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0F" w:rsidRPr="00DA0E69" w:rsidRDefault="00601B0F" w:rsidP="00601B0F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601B0F" w:rsidRDefault="004E378B" w:rsidP="00601B0F">
      <w:pPr>
        <w:jc w:val="center"/>
        <w:rPr>
          <w:bCs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16D29716" wp14:editId="27FAE050">
            <wp:extent cx="534670" cy="6413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78B" w:rsidRDefault="004E378B" w:rsidP="00601B0F">
      <w:pPr>
        <w:jc w:val="center"/>
        <w:rPr>
          <w:bCs/>
        </w:rPr>
      </w:pPr>
    </w:p>
    <w:p w:rsidR="004E378B" w:rsidRPr="004E378B" w:rsidRDefault="00601B0F" w:rsidP="00601B0F">
      <w:pPr>
        <w:jc w:val="center"/>
        <w:rPr>
          <w:b/>
          <w:sz w:val="28"/>
          <w:szCs w:val="28"/>
        </w:rPr>
      </w:pPr>
      <w:r w:rsidRPr="004E378B">
        <w:rPr>
          <w:b/>
          <w:sz w:val="28"/>
          <w:szCs w:val="28"/>
        </w:rPr>
        <w:softHyphen/>
        <w:t>АДМИНИСТРАЦИЯ</w:t>
      </w:r>
    </w:p>
    <w:p w:rsidR="004E378B" w:rsidRPr="004E378B" w:rsidRDefault="00601B0F" w:rsidP="00601B0F">
      <w:pPr>
        <w:jc w:val="center"/>
        <w:rPr>
          <w:b/>
          <w:sz w:val="28"/>
          <w:szCs w:val="28"/>
        </w:rPr>
      </w:pPr>
      <w:r w:rsidRPr="004E378B">
        <w:rPr>
          <w:b/>
          <w:sz w:val="28"/>
          <w:szCs w:val="28"/>
        </w:rPr>
        <w:t xml:space="preserve"> </w:t>
      </w:r>
      <w:r w:rsidR="004E378B" w:rsidRPr="004E378B">
        <w:rPr>
          <w:b/>
          <w:sz w:val="28"/>
          <w:szCs w:val="28"/>
        </w:rPr>
        <w:t>МЕЖДУРЕЧЕНСКОГО</w:t>
      </w:r>
      <w:r w:rsidRPr="004E378B">
        <w:rPr>
          <w:b/>
          <w:sz w:val="28"/>
          <w:szCs w:val="28"/>
        </w:rPr>
        <w:t xml:space="preserve"> МУНИЦИПАЛЬНОГО ОКРУГА</w:t>
      </w:r>
    </w:p>
    <w:p w:rsidR="00601B0F" w:rsidRPr="004E378B" w:rsidRDefault="00601B0F" w:rsidP="00601B0F">
      <w:pPr>
        <w:jc w:val="center"/>
        <w:rPr>
          <w:b/>
          <w:sz w:val="28"/>
          <w:szCs w:val="28"/>
        </w:rPr>
      </w:pPr>
      <w:r w:rsidRPr="004E378B">
        <w:rPr>
          <w:b/>
          <w:sz w:val="28"/>
          <w:szCs w:val="28"/>
        </w:rPr>
        <w:t xml:space="preserve"> ВОЛОГОДСКОЙ ОБЛАСТИ</w:t>
      </w:r>
    </w:p>
    <w:p w:rsidR="00601B0F" w:rsidRDefault="00601B0F" w:rsidP="00601B0F">
      <w:pPr>
        <w:jc w:val="center"/>
        <w:rPr>
          <w:sz w:val="20"/>
          <w:szCs w:val="20"/>
        </w:rPr>
      </w:pPr>
    </w:p>
    <w:p w:rsidR="00601B0F" w:rsidRPr="004E378B" w:rsidRDefault="00601B0F" w:rsidP="00601B0F">
      <w:pPr>
        <w:jc w:val="center"/>
        <w:rPr>
          <w:b/>
          <w:sz w:val="28"/>
          <w:szCs w:val="28"/>
        </w:rPr>
      </w:pPr>
      <w:r w:rsidRPr="004E378B">
        <w:rPr>
          <w:b/>
          <w:sz w:val="28"/>
          <w:szCs w:val="28"/>
        </w:rPr>
        <w:t>ПОСТАНОВЛЕНИЕ</w:t>
      </w:r>
    </w:p>
    <w:p w:rsidR="00601B0F" w:rsidRDefault="00601B0F" w:rsidP="00601B0F">
      <w:pPr>
        <w:tabs>
          <w:tab w:val="left" w:pos="1125"/>
          <w:tab w:val="left" w:pos="7935"/>
        </w:tabs>
      </w:pPr>
    </w:p>
    <w:p w:rsidR="00601B0F" w:rsidRDefault="004E378B" w:rsidP="00601B0F">
      <w:pPr>
        <w:tabs>
          <w:tab w:val="left" w:pos="1125"/>
          <w:tab w:val="left" w:pos="7935"/>
        </w:tabs>
        <w:rPr>
          <w:sz w:val="28"/>
          <w:szCs w:val="28"/>
          <w:u w:val="single"/>
        </w:rPr>
      </w:pPr>
      <w:r w:rsidRPr="004E378B">
        <w:rPr>
          <w:sz w:val="28"/>
          <w:szCs w:val="28"/>
          <w:u w:val="single"/>
        </w:rPr>
        <w:t>От 00.03.2025</w:t>
      </w:r>
      <w:r>
        <w:rPr>
          <w:sz w:val="28"/>
          <w:szCs w:val="28"/>
          <w:u w:val="single"/>
        </w:rPr>
        <w:t xml:space="preserve"> </w:t>
      </w:r>
      <w:r w:rsidRPr="004E378B">
        <w:rPr>
          <w:sz w:val="28"/>
          <w:szCs w:val="28"/>
          <w:u w:val="single"/>
        </w:rPr>
        <w:t>г</w:t>
      </w:r>
      <w:r w:rsidR="00601B0F" w:rsidRPr="004E378B">
        <w:rPr>
          <w:sz w:val="28"/>
          <w:szCs w:val="28"/>
          <w:u w:val="single"/>
        </w:rPr>
        <w:t xml:space="preserve"> </w:t>
      </w:r>
      <w:r w:rsidRPr="004E378B">
        <w:rPr>
          <w:sz w:val="28"/>
          <w:szCs w:val="28"/>
          <w:u w:val="single"/>
        </w:rPr>
        <w:t xml:space="preserve"> </w:t>
      </w:r>
      <w:r w:rsidR="00901686" w:rsidRPr="004E378B">
        <w:rPr>
          <w:sz w:val="28"/>
          <w:szCs w:val="28"/>
          <w:u w:val="single"/>
        </w:rPr>
        <w:t xml:space="preserve"> </w:t>
      </w:r>
      <w:r w:rsidR="00601B0F" w:rsidRPr="004E378B">
        <w:rPr>
          <w:sz w:val="28"/>
          <w:szCs w:val="28"/>
          <w:u w:val="single"/>
        </w:rPr>
        <w:t>№</w:t>
      </w:r>
      <w:r w:rsidR="00943DF2" w:rsidRPr="004E378B">
        <w:rPr>
          <w:sz w:val="28"/>
          <w:szCs w:val="28"/>
          <w:u w:val="single"/>
        </w:rPr>
        <w:t xml:space="preserve"> </w:t>
      </w:r>
      <w:r w:rsidRPr="004E378B">
        <w:rPr>
          <w:sz w:val="28"/>
          <w:szCs w:val="28"/>
          <w:u w:val="single"/>
        </w:rPr>
        <w:t>00</w:t>
      </w:r>
    </w:p>
    <w:p w:rsidR="004E378B" w:rsidRPr="004E378B" w:rsidRDefault="004E378B" w:rsidP="00601B0F">
      <w:pPr>
        <w:tabs>
          <w:tab w:val="left" w:pos="1125"/>
          <w:tab w:val="left" w:pos="7935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4E378B">
        <w:rPr>
          <w:sz w:val="20"/>
          <w:szCs w:val="20"/>
        </w:rPr>
        <w:t>с.Шуйское</w:t>
      </w:r>
    </w:p>
    <w:p w:rsidR="00545E0D" w:rsidRPr="00545E0D" w:rsidRDefault="00545E0D" w:rsidP="00545E0D">
      <w:pPr>
        <w:ind w:firstLine="709"/>
        <w:jc w:val="center"/>
      </w:pPr>
    </w:p>
    <w:p w:rsidR="00C52739" w:rsidRPr="004E378B" w:rsidRDefault="006C4714" w:rsidP="00C52739">
      <w:pPr>
        <w:pStyle w:val="ConsPlusNormal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А</w:t>
      </w:r>
      <w:r w:rsidR="00C52739" w:rsidRPr="004E378B">
        <w:rPr>
          <w:rFonts w:ascii="Times New Roman" w:hAnsi="Times New Roman"/>
          <w:sz w:val="28"/>
        </w:rPr>
        <w:t>дминистративного регламента предоставления муниципальной услуги по созданию семейного (родового) захоронения на территории муниципального образования</w:t>
      </w:r>
    </w:p>
    <w:p w:rsidR="00943DF2" w:rsidRPr="004E378B" w:rsidRDefault="00943DF2" w:rsidP="00943DF2">
      <w:pPr>
        <w:jc w:val="center"/>
        <w:rPr>
          <w:bCs/>
          <w:color w:val="000000" w:themeColor="text1"/>
          <w:sz w:val="28"/>
          <w:szCs w:val="28"/>
        </w:rPr>
      </w:pPr>
    </w:p>
    <w:p w:rsidR="00601B0F" w:rsidRPr="00943DF2" w:rsidRDefault="00601B0F" w:rsidP="00601B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739">
        <w:rPr>
          <w:sz w:val="28"/>
          <w:szCs w:val="28"/>
        </w:rPr>
        <w:t>На основании пункта 22 части 1 статьи 14 Федерального закона от 06.10.2003 года № 131-ФЗ «Об общих принципах организации местного самоуправления в Российской Федерации», Федерального закона от 12.01.1996 года № 8-ФЗ «О погребении и похоронном деле», закона Вологодской области от 26 декабря 1997 года № 226-ОЗ «О семейных захоронениях»</w:t>
      </w:r>
      <w:r w:rsidR="00943DF2" w:rsidRPr="00943DF2">
        <w:rPr>
          <w:color w:val="000000"/>
          <w:sz w:val="28"/>
          <w:szCs w:val="28"/>
        </w:rPr>
        <w:t>, </w:t>
      </w:r>
      <w:r w:rsidR="00D32718" w:rsidRPr="00943DF2">
        <w:rPr>
          <w:sz w:val="28"/>
          <w:szCs w:val="28"/>
          <w:shd w:val="clear" w:color="auto" w:fill="FFFFFF"/>
        </w:rPr>
        <w:t xml:space="preserve"> </w:t>
      </w:r>
    </w:p>
    <w:p w:rsidR="00601B0F" w:rsidRDefault="00601B0F" w:rsidP="00601B0F">
      <w:pPr>
        <w:jc w:val="both"/>
        <w:rPr>
          <w:b/>
          <w:sz w:val="28"/>
          <w:szCs w:val="28"/>
        </w:rPr>
      </w:pPr>
    </w:p>
    <w:p w:rsidR="00C52739" w:rsidRDefault="00601B0F" w:rsidP="00C527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E378B" w:rsidRPr="004E378B">
        <w:rPr>
          <w:sz w:val="28"/>
          <w:szCs w:val="28"/>
        </w:rPr>
        <w:t>Администрация округа</w:t>
      </w:r>
      <w:r w:rsidR="004E378B">
        <w:rPr>
          <w:b/>
          <w:sz w:val="28"/>
          <w:szCs w:val="28"/>
        </w:rPr>
        <w:t xml:space="preserve"> ПОСТАНОВЛЯЕТ</w:t>
      </w:r>
      <w:r>
        <w:rPr>
          <w:b/>
          <w:sz w:val="28"/>
          <w:szCs w:val="28"/>
        </w:rPr>
        <w:t>:</w:t>
      </w:r>
    </w:p>
    <w:p w:rsidR="00C52739" w:rsidRDefault="00C52739" w:rsidP="00C52739">
      <w:pPr>
        <w:jc w:val="both"/>
        <w:rPr>
          <w:b/>
          <w:sz w:val="28"/>
          <w:szCs w:val="28"/>
        </w:rPr>
      </w:pPr>
    </w:p>
    <w:p w:rsidR="00375AA2" w:rsidRPr="00C52739" w:rsidRDefault="00601B0F" w:rsidP="00C52739">
      <w:pPr>
        <w:ind w:firstLine="708"/>
        <w:jc w:val="both"/>
        <w:rPr>
          <w:b/>
          <w:sz w:val="28"/>
          <w:szCs w:val="28"/>
        </w:rPr>
      </w:pPr>
      <w:r w:rsidRPr="00C52739">
        <w:rPr>
          <w:sz w:val="28"/>
          <w:szCs w:val="28"/>
        </w:rPr>
        <w:t xml:space="preserve">1. </w:t>
      </w:r>
      <w:r w:rsidR="00375AA2" w:rsidRPr="00C52739">
        <w:rPr>
          <w:bCs/>
          <w:sz w:val="28"/>
          <w:szCs w:val="28"/>
          <w:lang w:bidi="ru-RU"/>
        </w:rPr>
        <w:t xml:space="preserve">Утвердить </w:t>
      </w:r>
      <w:r w:rsidR="006C4714">
        <w:rPr>
          <w:bCs/>
          <w:sz w:val="28"/>
          <w:szCs w:val="28"/>
          <w:lang w:bidi="ru-RU"/>
        </w:rPr>
        <w:t xml:space="preserve">прилагаемый </w:t>
      </w:r>
      <w:r w:rsidR="006C4714">
        <w:rPr>
          <w:sz w:val="28"/>
        </w:rPr>
        <w:t>А</w:t>
      </w:r>
      <w:r w:rsidR="00C52739">
        <w:rPr>
          <w:sz w:val="28"/>
        </w:rPr>
        <w:t>дминистративный</w:t>
      </w:r>
      <w:r w:rsidR="00C52739" w:rsidRPr="00C52739">
        <w:rPr>
          <w:sz w:val="28"/>
        </w:rPr>
        <w:t xml:space="preserve"> регламент предоставления муниципальной услуги по созданию семейного (родового) захоронения</w:t>
      </w:r>
      <w:r w:rsidR="00C52739">
        <w:rPr>
          <w:b/>
          <w:sz w:val="28"/>
          <w:szCs w:val="28"/>
        </w:rPr>
        <w:t xml:space="preserve"> </w:t>
      </w:r>
      <w:r w:rsidR="00C52739" w:rsidRPr="00C52739">
        <w:rPr>
          <w:sz w:val="28"/>
        </w:rPr>
        <w:t>на территории муниципального образования</w:t>
      </w:r>
      <w:r w:rsidR="006C4714">
        <w:rPr>
          <w:bCs/>
          <w:sz w:val="28"/>
          <w:szCs w:val="28"/>
          <w:lang w:bidi="ru-RU"/>
        </w:rPr>
        <w:t xml:space="preserve">. </w:t>
      </w:r>
    </w:p>
    <w:p w:rsidR="00601B0F" w:rsidRDefault="00601B0F" w:rsidP="00601B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3DF2">
        <w:rPr>
          <w:sz w:val="28"/>
          <w:szCs w:val="28"/>
        </w:rPr>
        <w:t>2</w:t>
      </w:r>
      <w:r>
        <w:rPr>
          <w:sz w:val="28"/>
          <w:szCs w:val="28"/>
        </w:rPr>
        <w:t xml:space="preserve">. Настоящее постановление подлежит </w:t>
      </w:r>
      <w:r w:rsidR="006C4714" w:rsidRPr="006C4714">
        <w:rPr>
          <w:sz w:val="28"/>
        </w:rPr>
        <w:t>официальному опубликованию в газете "Междуречье"</w:t>
      </w:r>
      <w:r w:rsidR="006C4714">
        <w:t xml:space="preserve"> </w:t>
      </w:r>
      <w:r w:rsidR="006C4714" w:rsidRPr="006C4714">
        <w:rPr>
          <w:sz w:val="28"/>
        </w:rPr>
        <w:t>и</w:t>
      </w:r>
      <w:r w:rsidR="006C4714">
        <w:t xml:space="preserve"> </w:t>
      </w:r>
      <w:r w:rsidR="00943DF2">
        <w:rPr>
          <w:sz w:val="28"/>
          <w:szCs w:val="28"/>
        </w:rPr>
        <w:t>размещению на</w:t>
      </w:r>
      <w:r>
        <w:rPr>
          <w:sz w:val="28"/>
          <w:szCs w:val="28"/>
        </w:rPr>
        <w:t xml:space="preserve"> официальном сайте </w:t>
      </w:r>
      <w:r w:rsidR="004E378B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муниципального округа в информационно-коммуникационной сети «Интернет», распространяется на правоотношения </w:t>
      </w:r>
      <w:r w:rsidR="00901686">
        <w:rPr>
          <w:sz w:val="28"/>
          <w:szCs w:val="28"/>
        </w:rPr>
        <w:t xml:space="preserve">возникшие </w:t>
      </w:r>
      <w:r>
        <w:rPr>
          <w:sz w:val="28"/>
          <w:szCs w:val="28"/>
        </w:rPr>
        <w:t xml:space="preserve">с </w:t>
      </w:r>
      <w:r w:rsidR="00901686">
        <w:rPr>
          <w:sz w:val="28"/>
          <w:szCs w:val="28"/>
        </w:rPr>
        <w:t>0</w:t>
      </w:r>
      <w:r w:rsidR="004E378B">
        <w:rPr>
          <w:sz w:val="28"/>
          <w:szCs w:val="28"/>
        </w:rPr>
        <w:t>1 января 2025</w:t>
      </w:r>
      <w:r>
        <w:rPr>
          <w:sz w:val="28"/>
          <w:szCs w:val="28"/>
        </w:rPr>
        <w:t xml:space="preserve"> года.</w:t>
      </w:r>
    </w:p>
    <w:p w:rsidR="005E1C07" w:rsidRDefault="005E1C07" w:rsidP="005E1C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</w:t>
      </w:r>
      <w:r w:rsidR="00901686">
        <w:rPr>
          <w:sz w:val="28"/>
          <w:szCs w:val="28"/>
        </w:rPr>
        <w:t>роль за исполнением настоящего п</w:t>
      </w:r>
      <w:r>
        <w:rPr>
          <w:sz w:val="28"/>
          <w:szCs w:val="28"/>
        </w:rPr>
        <w:t xml:space="preserve">остановления возложить на </w:t>
      </w:r>
      <w:r w:rsidR="006D7209">
        <w:rPr>
          <w:sz w:val="28"/>
          <w:szCs w:val="28"/>
        </w:rPr>
        <w:t>начальника управления по развитию территории администрации</w:t>
      </w:r>
      <w:r>
        <w:rPr>
          <w:sz w:val="28"/>
          <w:szCs w:val="28"/>
        </w:rPr>
        <w:t xml:space="preserve"> </w:t>
      </w:r>
      <w:r w:rsidR="004E378B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муниципального округа.</w:t>
      </w:r>
    </w:p>
    <w:p w:rsidR="00601B0F" w:rsidRDefault="00601B0F" w:rsidP="00601B0F">
      <w:pPr>
        <w:jc w:val="both"/>
        <w:rPr>
          <w:sz w:val="28"/>
          <w:szCs w:val="28"/>
        </w:rPr>
      </w:pPr>
    </w:p>
    <w:p w:rsidR="005E1C07" w:rsidRDefault="005E1C07" w:rsidP="00601B0F">
      <w:pPr>
        <w:jc w:val="both"/>
        <w:rPr>
          <w:sz w:val="28"/>
          <w:szCs w:val="28"/>
        </w:rPr>
      </w:pPr>
    </w:p>
    <w:p w:rsidR="00601B0F" w:rsidRDefault="00CF35A4" w:rsidP="009534F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</w:t>
      </w:r>
      <w:r w:rsidR="009534F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</w:t>
      </w:r>
      <w:r w:rsidR="009534F3">
        <w:rPr>
          <w:sz w:val="28"/>
          <w:szCs w:val="28"/>
        </w:rPr>
        <w:t xml:space="preserve">  </w:t>
      </w:r>
      <w:r w:rsidR="004E378B">
        <w:rPr>
          <w:sz w:val="28"/>
          <w:szCs w:val="28"/>
        </w:rPr>
        <w:t>С.А.Кузнецов</w:t>
      </w:r>
    </w:p>
    <w:p w:rsidR="00601B0F" w:rsidRDefault="00601B0F" w:rsidP="00601B0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01B0F" w:rsidRDefault="00601B0F" w:rsidP="00601B0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601B0F" w:rsidRDefault="00601B0F" w:rsidP="00601B0F">
      <w:pPr>
        <w:rPr>
          <w:color w:val="000000" w:themeColor="text1"/>
        </w:rPr>
      </w:pPr>
    </w:p>
    <w:p w:rsidR="0061633A" w:rsidRDefault="0061633A" w:rsidP="00601B0F">
      <w:pPr>
        <w:rPr>
          <w:color w:val="000000" w:themeColor="text1"/>
        </w:rPr>
      </w:pPr>
    </w:p>
    <w:p w:rsidR="006D7209" w:rsidRDefault="006D7209" w:rsidP="00601B0F">
      <w:pPr>
        <w:rPr>
          <w:color w:val="000000" w:themeColor="text1"/>
        </w:rPr>
      </w:pPr>
    </w:p>
    <w:p w:rsidR="006D7209" w:rsidRDefault="006D7209" w:rsidP="006D7209">
      <w:pPr>
        <w:jc w:val="right"/>
        <w:rPr>
          <w:color w:val="000000" w:themeColor="text1"/>
        </w:rPr>
      </w:pPr>
      <w:r w:rsidRPr="006D7209">
        <w:rPr>
          <w:color w:val="000000" w:themeColor="text1"/>
        </w:rPr>
        <w:lastRenderedPageBreak/>
        <w:t xml:space="preserve">                                                                                               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                                                                                                                      администрации округа                                                                                                              </w:t>
      </w:r>
      <w:r>
        <w:rPr>
          <w:color w:val="000000" w:themeColor="text1"/>
        </w:rPr>
        <w:t xml:space="preserve">                        от 00.03.2025 № 000</w:t>
      </w:r>
    </w:p>
    <w:p w:rsidR="006D7209" w:rsidRDefault="006D7209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</w:p>
    <w:p w:rsidR="0061633A" w:rsidRPr="00C8435F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8435F">
        <w:rPr>
          <w:rFonts w:ascii="Times New Roman" w:hAnsi="Times New Roman"/>
          <w:b/>
          <w:sz w:val="28"/>
        </w:rPr>
        <w:t>Административный регламент</w:t>
      </w:r>
    </w:p>
    <w:p w:rsidR="0061633A" w:rsidRPr="00C8435F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8435F">
        <w:rPr>
          <w:rFonts w:ascii="Times New Roman" w:hAnsi="Times New Roman"/>
          <w:b/>
          <w:sz w:val="28"/>
        </w:rPr>
        <w:t>предоставления муниципальной услуги</w:t>
      </w:r>
    </w:p>
    <w:p w:rsidR="0061633A" w:rsidRPr="00C8435F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8435F">
        <w:rPr>
          <w:rFonts w:ascii="Times New Roman" w:hAnsi="Times New Roman"/>
          <w:b/>
          <w:sz w:val="28"/>
        </w:rPr>
        <w:t>по созданию семейного (родового) захоронения</w:t>
      </w:r>
    </w:p>
    <w:p w:rsidR="0061633A" w:rsidRPr="00C8435F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8435F">
        <w:rPr>
          <w:rFonts w:ascii="Times New Roman" w:hAnsi="Times New Roman"/>
          <w:b/>
          <w:sz w:val="28"/>
        </w:rPr>
        <w:t>на территории муниципального образования</w:t>
      </w:r>
    </w:p>
    <w:p w:rsidR="0061633A" w:rsidRDefault="0061633A" w:rsidP="0061633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61633A" w:rsidRPr="00BC7F4D" w:rsidRDefault="0061633A" w:rsidP="0061633A">
      <w:pPr>
        <w:pStyle w:val="af2"/>
        <w:numPr>
          <w:ilvl w:val="0"/>
          <w:numId w:val="7"/>
        </w:numPr>
        <w:jc w:val="center"/>
        <w:rPr>
          <w:b/>
          <w:sz w:val="28"/>
        </w:rPr>
      </w:pPr>
      <w:r w:rsidRPr="00BC7F4D">
        <w:rPr>
          <w:b/>
          <w:sz w:val="28"/>
        </w:rPr>
        <w:t>Общие положения</w:t>
      </w:r>
    </w:p>
    <w:p w:rsidR="0061633A" w:rsidRDefault="0061633A" w:rsidP="0061633A">
      <w:pPr>
        <w:pStyle w:val="af2"/>
        <w:ind w:left="900" w:firstLine="709"/>
        <w:rPr>
          <w:sz w:val="28"/>
        </w:rPr>
      </w:pPr>
    </w:p>
    <w:p w:rsidR="0061633A" w:rsidRDefault="0061633A" w:rsidP="0061633A">
      <w:pPr>
        <w:widowControl w:val="0"/>
        <w:ind w:right="1" w:firstLine="709"/>
        <w:jc w:val="both"/>
        <w:rPr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по созданию семейного (родового) захоронения на территории муниципального образования 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1.2. Заявителями при предоставлении муниципальной услуги являются физические лица, имеющие право на создание семейного (родового) захоронения в соответствии со статьей 2 закона Вологодской области от 30 июня 2020 года №4750-ОЗ «О семейных (родовых) захоронениях на территории Вологодской области», либо их уполномоченные представители (далее – заявители, уполномоченные представители).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1.3. Место нахождения</w:t>
      </w:r>
      <w:r>
        <w:rPr>
          <w:i/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4E378B">
        <w:rPr>
          <w:sz w:val="28"/>
        </w:rPr>
        <w:t xml:space="preserve">Междуреченского </w:t>
      </w:r>
      <w:r>
        <w:rPr>
          <w:sz w:val="28"/>
        </w:rPr>
        <w:t>муниципального округа, его структурных подразделений (при наличии) (далее – Уполномоченный орган):</w:t>
      </w:r>
    </w:p>
    <w:p w:rsidR="0061633A" w:rsidRDefault="0061633A" w:rsidP="004E378B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Почтовый адрес администрации </w:t>
      </w:r>
      <w:r w:rsidR="004E378B">
        <w:rPr>
          <w:sz w:val="28"/>
        </w:rPr>
        <w:t>Междуреченского</w:t>
      </w:r>
      <w:r>
        <w:rPr>
          <w:sz w:val="28"/>
        </w:rPr>
        <w:t xml:space="preserve"> муниципального округа: </w:t>
      </w:r>
      <w:r w:rsidR="004E378B" w:rsidRPr="004E378B">
        <w:rPr>
          <w:sz w:val="28"/>
        </w:rPr>
        <w:t xml:space="preserve">161050, Вологодская область, Междуреченский р-н, с Шуйское, </w:t>
      </w:r>
      <w:r w:rsidR="006D7209">
        <w:rPr>
          <w:sz w:val="28"/>
        </w:rPr>
        <w:t>ул. Сухонская Набережная</w:t>
      </w:r>
      <w:r w:rsidR="004E378B" w:rsidRPr="004E378B">
        <w:rPr>
          <w:sz w:val="28"/>
        </w:rPr>
        <w:t>, д. 9</w:t>
      </w:r>
    </w:p>
    <w:p w:rsidR="0061633A" w:rsidRDefault="0061633A" w:rsidP="0061633A">
      <w:pPr>
        <w:tabs>
          <w:tab w:val="left" w:pos="851"/>
        </w:tabs>
        <w:ind w:firstLine="709"/>
        <w:jc w:val="both"/>
        <w:rPr>
          <w:sz w:val="28"/>
        </w:rPr>
      </w:pPr>
      <w:r>
        <w:rPr>
          <w:sz w:val="28"/>
        </w:rPr>
        <w:t xml:space="preserve">График работы администрации </w:t>
      </w:r>
      <w:r w:rsidR="004E378B" w:rsidRPr="004E378B">
        <w:rPr>
          <w:sz w:val="28"/>
        </w:rPr>
        <w:t>Междуреченского</w:t>
      </w:r>
      <w:r>
        <w:rPr>
          <w:sz w:val="28"/>
        </w:rPr>
        <w:t xml:space="preserve"> муниципального округа: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 08.00-16.00, </w:t>
            </w:r>
          </w:p>
          <w:p w:rsidR="00FD2CB8" w:rsidRDefault="00FD2CB8" w:rsidP="002C5D32">
            <w:pPr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перерыв 12.30-13.30</w:t>
            </w:r>
          </w:p>
          <w:p w:rsidR="00FD2CB8" w:rsidRDefault="00FD2CB8" w:rsidP="00FD2CB8">
            <w:pPr>
              <w:widowControl w:val="0"/>
              <w:ind w:right="-5" w:firstLine="709"/>
              <w:jc w:val="both"/>
              <w:rPr>
                <w:sz w:val="28"/>
              </w:rPr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FD2CB8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FD2CB8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FD2CB8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FD2CB8">
            <w:pPr>
              <w:widowControl w:val="0"/>
              <w:ind w:right="-5" w:firstLine="709"/>
              <w:jc w:val="both"/>
              <w:rPr>
                <w:sz w:val="28"/>
              </w:rPr>
            </w:pPr>
          </w:p>
        </w:tc>
      </w:tr>
      <w:tr w:rsidR="0061633A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Выходной</w:t>
            </w:r>
          </w:p>
        </w:tc>
      </w:tr>
      <w:tr w:rsidR="0061633A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Выходной</w:t>
            </w:r>
          </w:p>
        </w:tc>
      </w:tr>
      <w:tr w:rsidR="0061633A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633A" w:rsidRDefault="0061633A" w:rsidP="002C5D32">
            <w:pPr>
              <w:widowControl w:val="0"/>
              <w:ind w:right="-5" w:firstLine="709"/>
              <w:rPr>
                <w:sz w:val="28"/>
              </w:rPr>
            </w:pPr>
            <w:r>
              <w:rPr>
                <w:sz w:val="28"/>
              </w:rPr>
              <w:t>Продолжительность рабочего дня уменьшается на один час</w:t>
            </w:r>
          </w:p>
        </w:tc>
      </w:tr>
    </w:tbl>
    <w:p w:rsidR="00FD2CB8" w:rsidRDefault="00FD2CB8" w:rsidP="006D7209">
      <w:pPr>
        <w:rPr>
          <w:sz w:val="28"/>
        </w:rPr>
      </w:pPr>
    </w:p>
    <w:p w:rsidR="0061633A" w:rsidRDefault="0061633A" w:rsidP="0061633A">
      <w:pPr>
        <w:ind w:firstLine="709"/>
        <w:rPr>
          <w:sz w:val="28"/>
        </w:rPr>
      </w:pPr>
      <w:r>
        <w:rPr>
          <w:sz w:val="28"/>
        </w:rPr>
        <w:t xml:space="preserve">График приема документов: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Pr="00FD2CB8" w:rsidRDefault="00FD2CB8" w:rsidP="00FD2CB8">
            <w:pPr>
              <w:ind w:right="-5" w:firstLine="709"/>
              <w:jc w:val="both"/>
              <w:rPr>
                <w:sz w:val="28"/>
              </w:rPr>
            </w:pPr>
            <w:r w:rsidRPr="00FD2CB8">
              <w:rPr>
                <w:sz w:val="28"/>
              </w:rPr>
              <w:t xml:space="preserve">С 08.00-16.00, </w:t>
            </w:r>
          </w:p>
          <w:p w:rsidR="00FD2CB8" w:rsidRDefault="00FD2CB8" w:rsidP="00FD2CB8">
            <w:pPr>
              <w:ind w:right="-5" w:firstLine="709"/>
              <w:jc w:val="both"/>
              <w:rPr>
                <w:sz w:val="28"/>
              </w:rPr>
            </w:pPr>
            <w:r w:rsidRPr="00FD2CB8">
              <w:rPr>
                <w:sz w:val="28"/>
              </w:rPr>
              <w:t>перерыв 12.30-13.30</w:t>
            </w:r>
          </w:p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FD2CB8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</w:pPr>
          </w:p>
        </w:tc>
      </w:tr>
      <w:tr w:rsidR="00FD2CB8" w:rsidTr="002C5D32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D2CB8" w:rsidRDefault="00FD2CB8" w:rsidP="002C5D32">
            <w:pPr>
              <w:widowControl w:val="0"/>
              <w:ind w:right="-5" w:firstLine="709"/>
              <w:jc w:val="both"/>
              <w:rPr>
                <w:sz w:val="28"/>
              </w:rPr>
            </w:pPr>
          </w:p>
        </w:tc>
      </w:tr>
    </w:tbl>
    <w:p w:rsidR="00BA5729" w:rsidRPr="00BA5729" w:rsidRDefault="00BA5729" w:rsidP="00BA5729">
      <w:pPr>
        <w:ind w:firstLine="708"/>
        <w:jc w:val="both"/>
        <w:rPr>
          <w:sz w:val="28"/>
        </w:rPr>
      </w:pPr>
    </w:p>
    <w:p w:rsidR="00BA5729" w:rsidRPr="00BA5729" w:rsidRDefault="00BA5729" w:rsidP="00BA5729">
      <w:pPr>
        <w:ind w:firstLine="708"/>
        <w:jc w:val="both"/>
        <w:rPr>
          <w:sz w:val="28"/>
        </w:rPr>
      </w:pPr>
      <w:r w:rsidRPr="00BA5729">
        <w:rPr>
          <w:sz w:val="28"/>
        </w:rPr>
        <w:t>График личного приема руководителя Уполномоченного органа:</w:t>
      </w:r>
    </w:p>
    <w:p w:rsidR="00BA5729" w:rsidRPr="00BA5729" w:rsidRDefault="00BA5729" w:rsidP="00BA5729">
      <w:pPr>
        <w:ind w:firstLine="708"/>
        <w:jc w:val="both"/>
        <w:rPr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841"/>
      </w:tblGrid>
      <w:tr w:rsidR="00BA5729" w:rsidRPr="00BA5729" w:rsidTr="001630AC">
        <w:tc>
          <w:tcPr>
            <w:tcW w:w="4679" w:type="dxa"/>
          </w:tcPr>
          <w:p w:rsidR="00BA5729" w:rsidRPr="00BA5729" w:rsidRDefault="00BA5729" w:rsidP="00BA5729">
            <w:pPr>
              <w:ind w:firstLine="708"/>
              <w:jc w:val="both"/>
              <w:rPr>
                <w:sz w:val="28"/>
              </w:rPr>
            </w:pPr>
            <w:r w:rsidRPr="00BA5729">
              <w:rPr>
                <w:sz w:val="28"/>
              </w:rPr>
              <w:t>Среда</w:t>
            </w:r>
          </w:p>
        </w:tc>
        <w:tc>
          <w:tcPr>
            <w:tcW w:w="4841" w:type="dxa"/>
          </w:tcPr>
          <w:p w:rsidR="00BA5729" w:rsidRPr="00BA5729" w:rsidRDefault="00BA5729" w:rsidP="00BA5729">
            <w:pPr>
              <w:ind w:firstLine="708"/>
              <w:jc w:val="both"/>
              <w:rPr>
                <w:sz w:val="28"/>
              </w:rPr>
            </w:pPr>
            <w:r w:rsidRPr="00BA5729">
              <w:rPr>
                <w:sz w:val="28"/>
              </w:rPr>
              <w:t>10.00 – 12.00 ч.</w:t>
            </w:r>
          </w:p>
        </w:tc>
      </w:tr>
    </w:tbl>
    <w:p w:rsidR="00BA5729" w:rsidRPr="00BA5729" w:rsidRDefault="00BA5729" w:rsidP="00BA5729">
      <w:pPr>
        <w:ind w:firstLine="708"/>
        <w:jc w:val="both"/>
        <w:rPr>
          <w:sz w:val="28"/>
        </w:rPr>
      </w:pPr>
    </w:p>
    <w:p w:rsidR="0061633A" w:rsidRDefault="0061633A" w:rsidP="0061633A">
      <w:pPr>
        <w:ind w:firstLine="708"/>
        <w:jc w:val="both"/>
        <w:rPr>
          <w:sz w:val="28"/>
        </w:rPr>
      </w:pPr>
    </w:p>
    <w:p w:rsidR="0061633A" w:rsidRDefault="0061633A" w:rsidP="0061633A">
      <w:pPr>
        <w:ind w:firstLine="708"/>
        <w:jc w:val="both"/>
        <w:rPr>
          <w:sz w:val="28"/>
        </w:rPr>
      </w:pPr>
      <w:r>
        <w:rPr>
          <w:sz w:val="28"/>
        </w:rPr>
        <w:t>Телефон для информирования по вопросам, связанным с предоставлением муниц</w:t>
      </w:r>
      <w:r w:rsidR="00FD2CB8">
        <w:rPr>
          <w:sz w:val="28"/>
        </w:rPr>
        <w:t xml:space="preserve">ипальной услуги: </w:t>
      </w:r>
      <w:r w:rsidR="00FD2CB8" w:rsidRPr="00BA5729">
        <w:rPr>
          <w:sz w:val="28"/>
        </w:rPr>
        <w:t>Телефон 8(81749)2-12-59</w:t>
      </w:r>
      <w:r w:rsidRPr="00BA5729">
        <w:rPr>
          <w:sz w:val="28"/>
        </w:rPr>
        <w:t xml:space="preserve">, факс </w:t>
      </w:r>
      <w:r w:rsidR="00FD2CB8" w:rsidRPr="00BA5729">
        <w:rPr>
          <w:sz w:val="28"/>
        </w:rPr>
        <w:t>8(81749)2-12-59</w:t>
      </w:r>
    </w:p>
    <w:p w:rsidR="00BA5729" w:rsidRDefault="00BA5729" w:rsidP="0061633A">
      <w:pPr>
        <w:ind w:firstLine="709"/>
        <w:jc w:val="both"/>
        <w:outlineLvl w:val="0"/>
        <w:rPr>
          <w:sz w:val="28"/>
        </w:rPr>
      </w:pPr>
      <w:r w:rsidRPr="00BA5729">
        <w:rPr>
          <w:sz w:val="28"/>
        </w:rPr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«Интернет», сеть «Интернет»): </w:t>
      </w:r>
      <w:hyperlink r:id="rId9" w:history="1">
        <w:r w:rsidRPr="00F143CB">
          <w:rPr>
            <w:rStyle w:val="a3"/>
            <w:sz w:val="28"/>
          </w:rPr>
          <w:t>https://mezhdurechenskij-r19.gosweb.gosuslugi.ru</w:t>
        </w:r>
      </w:hyperlink>
      <w:r w:rsidRPr="00BA5729">
        <w:rPr>
          <w:sz w:val="28"/>
        </w:rPr>
        <w:t>.</w:t>
      </w:r>
    </w:p>
    <w:p w:rsidR="0061633A" w:rsidRPr="008C3C63" w:rsidRDefault="0061633A" w:rsidP="0061633A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 w:history="1">
        <w:r w:rsidRPr="008C3C63">
          <w:rPr>
            <w:sz w:val="28"/>
          </w:rPr>
          <w:t>www.gosuslugi.ru</w:t>
        </w:r>
      </w:hyperlink>
      <w:r w:rsidRPr="008C3C63">
        <w:rPr>
          <w:sz w:val="28"/>
        </w:rPr>
        <w:t>.</w:t>
      </w:r>
    </w:p>
    <w:p w:rsidR="0061633A" w:rsidRPr="008C3C63" w:rsidRDefault="0061633A" w:rsidP="0061633A">
      <w:pPr>
        <w:ind w:firstLine="709"/>
        <w:jc w:val="both"/>
        <w:rPr>
          <w:sz w:val="28"/>
        </w:rPr>
      </w:pPr>
      <w:r w:rsidRPr="008C3C63">
        <w:rPr>
          <w:sz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 w:history="1">
        <w:r w:rsidRPr="008C3C63">
          <w:rPr>
            <w:sz w:val="28"/>
          </w:rPr>
          <w:t>https://gosuslugi35.ru.</w:t>
        </w:r>
      </w:hyperlink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1 к административному регламенту.</w:t>
      </w:r>
    </w:p>
    <w:p w:rsidR="0061633A" w:rsidRDefault="0061633A" w:rsidP="0061633A">
      <w:pPr>
        <w:pStyle w:val="af2"/>
        <w:numPr>
          <w:ilvl w:val="1"/>
          <w:numId w:val="8"/>
        </w:numPr>
        <w:ind w:left="0" w:firstLine="709"/>
        <w:jc w:val="both"/>
        <w:rPr>
          <w:sz w:val="28"/>
        </w:rPr>
      </w:pPr>
      <w:r>
        <w:rPr>
          <w:sz w:val="28"/>
        </w:rPr>
        <w:t>Способы получения информации о порядке предоставления муниципальной услуги: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лично;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посредством телефонной связи;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посредством электронной почты;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посредством почтовой связи;</w:t>
      </w:r>
    </w:p>
    <w:p w:rsidR="0061633A" w:rsidRDefault="0061633A" w:rsidP="006C4714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на информационных стендах в помещениях </w:t>
      </w:r>
      <w:r w:rsidRPr="008C3C63">
        <w:rPr>
          <w:sz w:val="28"/>
        </w:rPr>
        <w:t xml:space="preserve">администрации </w:t>
      </w:r>
      <w:r w:rsidR="00FD2CB8">
        <w:rPr>
          <w:sz w:val="28"/>
        </w:rPr>
        <w:t>Междуреченского</w:t>
      </w:r>
      <w:r w:rsidRPr="008C3C63">
        <w:rPr>
          <w:sz w:val="28"/>
        </w:rPr>
        <w:t xml:space="preserve"> муниципального округа Вологодской области, МФЦ</w:t>
      </w:r>
      <w:r>
        <w:rPr>
          <w:i/>
          <w:sz w:val="28"/>
        </w:rPr>
        <w:t>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в информационно-телекоммуникационной сети «Интернет»:</w:t>
      </w:r>
    </w:p>
    <w:p w:rsidR="0061633A" w:rsidRDefault="0061633A" w:rsidP="006C4714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на официальном сайте администрации </w:t>
      </w:r>
      <w:r w:rsidR="00FD2CB8" w:rsidRPr="00FD2CB8">
        <w:rPr>
          <w:sz w:val="28"/>
        </w:rPr>
        <w:t xml:space="preserve">Междуреченского </w:t>
      </w:r>
      <w:r w:rsidR="006D7209">
        <w:rPr>
          <w:sz w:val="28"/>
        </w:rPr>
        <w:t>муниципального округа</w:t>
      </w:r>
      <w:r>
        <w:rPr>
          <w:sz w:val="28"/>
        </w:rPr>
        <w:t xml:space="preserve"> Вологодской области</w:t>
      </w:r>
      <w:r>
        <w:rPr>
          <w:i/>
          <w:sz w:val="28"/>
        </w:rPr>
        <w:t>,</w:t>
      </w:r>
      <w:r>
        <w:rPr>
          <w:sz w:val="28"/>
        </w:rPr>
        <w:t xml:space="preserve"> </w:t>
      </w:r>
      <w:r w:rsidRPr="008C3C63">
        <w:rPr>
          <w:sz w:val="28"/>
        </w:rPr>
        <w:t>МФЦ;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61633A" w:rsidRDefault="0061633A" w:rsidP="006C4714">
      <w:pPr>
        <w:ind w:firstLine="709"/>
        <w:jc w:val="both"/>
        <w:rPr>
          <w:sz w:val="28"/>
        </w:rPr>
      </w:pPr>
      <w:r>
        <w:rPr>
          <w:sz w:val="28"/>
        </w:rPr>
        <w:t>на Региональном портале.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</w:rPr>
        <w:t>1.5. Порядок информирования о предоставлении муниципальной услуги.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1.5.1. Информирование о предоставлении муниципальной услуги осуществляется по следующим вопросам: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место нахождения Уполномоченного органа, его структурных подразделений (при наличии), МФЦ;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61633A" w:rsidRDefault="0061633A" w:rsidP="0061633A">
      <w:pPr>
        <w:ind w:firstLine="709"/>
        <w:jc w:val="both"/>
        <w:rPr>
          <w:i/>
          <w:sz w:val="28"/>
          <w:u w:val="single"/>
        </w:rPr>
      </w:pPr>
      <w:r>
        <w:rPr>
          <w:sz w:val="28"/>
        </w:rPr>
        <w:t>график работы Уполномоченного органа, МФЦ;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адрес сайта в сети «Интернет» Уполномоченного органа, МФЦ;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адрес электронной почты Уполномоченного органа, МФЦ;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способы подачи заявления о предоставлении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ход предоставления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административные процедуры предоставления муниципальной услуги;</w:t>
      </w:r>
    </w:p>
    <w:p w:rsidR="0061633A" w:rsidRDefault="0061633A" w:rsidP="0061633A">
      <w:pPr>
        <w:tabs>
          <w:tab w:val="left" w:pos="540"/>
        </w:tabs>
        <w:ind w:firstLine="709"/>
        <w:jc w:val="both"/>
        <w:rPr>
          <w:sz w:val="28"/>
        </w:rPr>
      </w:pPr>
      <w:r>
        <w:rPr>
          <w:sz w:val="28"/>
        </w:rPr>
        <w:t>срок предоставления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порядок и формы контроля за предоставлением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 (МФЦ, работников МФЦ),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1.5.2. Информирование (консультирование) осуществляется специалистами Уполномоченного органа </w:t>
      </w:r>
      <w:r w:rsidRPr="008C3C63">
        <w:rPr>
          <w:sz w:val="28"/>
        </w:rPr>
        <w:t>(МФЦ),</w:t>
      </w:r>
      <w:r>
        <w:rPr>
          <w:sz w:val="28"/>
        </w:rPr>
        <w:t xml:space="preserve">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</w:rPr>
        <w:t xml:space="preserve"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заинтересованного лица, в случае </w:t>
      </w:r>
      <w:r>
        <w:rPr>
          <w:sz w:val="28"/>
        </w:rPr>
        <w:lastRenderedPageBreak/>
        <w:t>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сотрудник Уполномоченного органа/МФЦ, принявший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61633A" w:rsidRDefault="0061633A" w:rsidP="0061633A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сайте в сети Интернет;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 информационных стендах Уполномоченного органа, </w:t>
      </w:r>
      <w:r w:rsidRPr="006D7209">
        <w:rPr>
          <w:sz w:val="28"/>
        </w:rPr>
        <w:t>МФЦ.</w:t>
      </w:r>
    </w:p>
    <w:p w:rsidR="0061633A" w:rsidRDefault="0061633A" w:rsidP="0061633A">
      <w:pPr>
        <w:widowControl w:val="0"/>
        <w:ind w:firstLine="709"/>
        <w:jc w:val="both"/>
        <w:rPr>
          <w:sz w:val="28"/>
        </w:rPr>
      </w:pPr>
    </w:p>
    <w:p w:rsidR="006D7209" w:rsidRDefault="006D7209" w:rsidP="0061633A">
      <w:pPr>
        <w:ind w:firstLine="709"/>
        <w:jc w:val="center"/>
        <w:rPr>
          <w:b/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II. Стандарт предоставления муниципальной услуги</w:t>
      </w: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lastRenderedPageBreak/>
        <w:t>2.1. Наименование муниципальной услуги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Создание семейного (родового) захоронения на территории муниципального образования. 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 xml:space="preserve">2.2. Наименование органа местного самоуправления, </w:t>
      </w: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предоставляющего муниципальную услугу</w:t>
      </w:r>
    </w:p>
    <w:p w:rsidR="0061633A" w:rsidRDefault="0061633A" w:rsidP="0061633A">
      <w:pPr>
        <w:ind w:right="-286" w:firstLine="709"/>
        <w:jc w:val="both"/>
        <w:rPr>
          <w:sz w:val="28"/>
        </w:rPr>
      </w:pP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</w:rPr>
        <w:t>2.2.1. Муниципальная услуга предоставляется:</w:t>
      </w:r>
    </w:p>
    <w:p w:rsidR="0061633A" w:rsidRPr="008C3C63" w:rsidRDefault="0061633A" w:rsidP="0061633A">
      <w:pPr>
        <w:ind w:firstLine="709"/>
        <w:rPr>
          <w:sz w:val="28"/>
        </w:rPr>
      </w:pPr>
      <w:r w:rsidRPr="008C3C63">
        <w:rPr>
          <w:sz w:val="28"/>
        </w:rPr>
        <w:t xml:space="preserve">Администрацией </w:t>
      </w:r>
      <w:r w:rsidR="00FD2CB8" w:rsidRPr="00FD2CB8">
        <w:rPr>
          <w:sz w:val="28"/>
        </w:rPr>
        <w:t>Междуреченского</w:t>
      </w:r>
      <w:r w:rsidRPr="008C3C63">
        <w:rPr>
          <w:sz w:val="28"/>
        </w:rPr>
        <w:t xml:space="preserve"> муниципального округа Вологодской области</w:t>
      </w:r>
      <w:r>
        <w:rPr>
          <w:sz w:val="28"/>
        </w:rPr>
        <w:t>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МФЦ по месту жительства заявителя - в части</w:t>
      </w:r>
      <w:r>
        <w:rPr>
          <w:sz w:val="28"/>
        </w:rPr>
        <w:t>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- информирования по вопросам предоставления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- приема заявлений и документов, необходимых для предоставления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- выдача результата предоставления муниципальной услуги.</w:t>
      </w:r>
    </w:p>
    <w:p w:rsidR="0061633A" w:rsidRDefault="006D7209" w:rsidP="0061633A">
      <w:pPr>
        <w:pStyle w:val="afa"/>
        <w:spacing w:before="0" w:after="0"/>
        <w:ind w:firstLine="709"/>
        <w:jc w:val="both"/>
        <w:rPr>
          <w:color w:val="FF0000"/>
          <w:sz w:val="28"/>
        </w:rPr>
      </w:pPr>
      <w:r>
        <w:rPr>
          <w:sz w:val="28"/>
        </w:rPr>
        <w:t>2.2.2</w:t>
      </w:r>
      <w:r w:rsidR="0061633A">
        <w:rPr>
          <w:sz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="0061633A">
        <w:rPr>
          <w:color w:val="000000" w:themeColor="text1"/>
          <w:sz w:val="28"/>
        </w:rPr>
        <w:t>.</w:t>
      </w:r>
    </w:p>
    <w:p w:rsidR="0061633A" w:rsidRDefault="0061633A" w:rsidP="0061633A">
      <w:pPr>
        <w:ind w:firstLine="709"/>
        <w:jc w:val="both"/>
        <w:rPr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2.3. Результат предоставления муниципальной услуги</w:t>
      </w:r>
    </w:p>
    <w:p w:rsidR="0061633A" w:rsidRDefault="0061633A" w:rsidP="0061633A">
      <w:pPr>
        <w:ind w:firstLine="709"/>
        <w:jc w:val="center"/>
        <w:rPr>
          <w:i/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2.3.1. Результатом предоставления муниципальной услуги является:</w:t>
      </w:r>
    </w:p>
    <w:p w:rsidR="0061633A" w:rsidRDefault="0061633A" w:rsidP="0061633A">
      <w:pPr>
        <w:jc w:val="both"/>
        <w:rPr>
          <w:sz w:val="28"/>
        </w:rPr>
      </w:pPr>
      <w:r>
        <w:rPr>
          <w:sz w:val="28"/>
        </w:rPr>
        <w:t>1) решение о создании семейного (родового) захоронения;</w:t>
      </w:r>
    </w:p>
    <w:p w:rsidR="0061633A" w:rsidRDefault="0061633A" w:rsidP="0061633A">
      <w:pPr>
        <w:jc w:val="both"/>
        <w:rPr>
          <w:sz w:val="28"/>
        </w:rPr>
      </w:pPr>
      <w:r>
        <w:rPr>
          <w:sz w:val="28"/>
        </w:rPr>
        <w:t>2) решение об отказе в создании семейного (родового) захоронения.</w:t>
      </w:r>
    </w:p>
    <w:p w:rsidR="0061633A" w:rsidRDefault="0061633A" w:rsidP="0061633A">
      <w:pPr>
        <w:ind w:firstLine="709"/>
        <w:jc w:val="both"/>
        <w:rPr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2.4. Срок предоставления муниципальной услуги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2.4.1. Срок предоставления муниципальной услуги составляет не более 30 календарных дней со дня поступления в Уполномоченный орган (МФЦ) заявления о создании семейного (родового) захоронения и прилагаемых к нему документов.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Срок выдачи (направления) заявителю решения о создании семейного (родового) захоронения, решения об отказе в создании семейного (родового) захоронения составляет 3 рабочих дня со дня подписания руководителем Уполномоченного органа решения о создании семейного (родового) захоронения, решения об отказе в создании семейного (родового) захоронения.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Срок предоставления муниципальной услуги, указанный в абзаце первом настоящего пункта, может быть продлен не более чем на 30 календарных дней, о чем гражданин уведомляется в письменной форме в течение трех рабочих дней со дня принятия решения о продлении.</w:t>
      </w:r>
    </w:p>
    <w:p w:rsidR="0061633A" w:rsidRPr="00290EA0" w:rsidRDefault="0061633A" w:rsidP="0061633A">
      <w:pPr>
        <w:jc w:val="both"/>
        <w:rPr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color w:val="000000" w:themeColor="text1"/>
          <w:sz w:val="28"/>
        </w:rPr>
      </w:pPr>
      <w:r w:rsidRPr="00BC7F4D">
        <w:rPr>
          <w:b/>
          <w:color w:val="000000" w:themeColor="text1"/>
          <w:sz w:val="28"/>
        </w:rPr>
        <w:t>2.5. Правовые основания для предоставления муниципальной услуги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Предоставление муниципальной услуги осуществляется в соответствии со следующими нормативными правовыми актами: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Федеральным </w:t>
      </w:r>
      <w:hyperlink r:id="rId12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61633A" w:rsidRDefault="0061633A" w:rsidP="0061633A">
      <w:pPr>
        <w:ind w:left="120" w:right="120" w:firstLine="709"/>
        <w:jc w:val="both"/>
        <w:rPr>
          <w:sz w:val="28"/>
        </w:rPr>
      </w:pPr>
      <w:r>
        <w:rPr>
          <w:sz w:val="28"/>
        </w:rPr>
        <w:t xml:space="preserve">Федеральным </w:t>
      </w:r>
      <w:hyperlink r:id="rId13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от 12 января 1996 года № 8-ФЗ «О погребении и похоронном деле»;</w:t>
      </w:r>
    </w:p>
    <w:p w:rsidR="0061633A" w:rsidRDefault="00ED3D2D" w:rsidP="0061633A">
      <w:pPr>
        <w:ind w:left="120" w:right="120" w:firstLine="709"/>
        <w:jc w:val="both"/>
        <w:rPr>
          <w:sz w:val="28"/>
        </w:rPr>
      </w:pPr>
      <w:hyperlink r:id="rId14" w:history="1">
        <w:r w:rsidR="0061633A">
          <w:rPr>
            <w:sz w:val="28"/>
          </w:rPr>
          <w:t>законом</w:t>
        </w:r>
      </w:hyperlink>
      <w:r w:rsidR="0061633A">
        <w:rPr>
          <w:sz w:val="28"/>
        </w:rPr>
        <w:t xml:space="preserve"> Вологодской области от 30 июня 2020 года № 4750-ОЗ «О семейных (родовых) захоронениях на территории Вологодской области»;</w:t>
      </w:r>
    </w:p>
    <w:p w:rsidR="0061633A" w:rsidRPr="006C4714" w:rsidRDefault="0061633A" w:rsidP="006C4714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решения Представительного Собрания </w:t>
      </w:r>
      <w:r w:rsidR="00FD2CB8" w:rsidRPr="00FD2CB8">
        <w:rPr>
          <w:sz w:val="28"/>
        </w:rPr>
        <w:t>Междуреченского</w:t>
      </w:r>
      <w:r>
        <w:rPr>
          <w:sz w:val="28"/>
        </w:rPr>
        <w:t xml:space="preserve"> муниципального округа </w:t>
      </w:r>
      <w:r w:rsidR="00BA5729" w:rsidRPr="00BA5729">
        <w:rPr>
          <w:sz w:val="28"/>
        </w:rPr>
        <w:t xml:space="preserve">от 18.04.2023 № 49 </w:t>
      </w:r>
      <w:r w:rsidRPr="00BC7F4D">
        <w:rPr>
          <w:sz w:val="28"/>
        </w:rPr>
        <w:t>«</w:t>
      </w:r>
      <w:r w:rsidRPr="00BC7F4D">
        <w:rPr>
          <w:sz w:val="28"/>
          <w:szCs w:val="28"/>
        </w:rPr>
        <w:t xml:space="preserve">Об утверждении Правил благоустройства территории </w:t>
      </w:r>
      <w:r w:rsidR="00FD2CB8">
        <w:rPr>
          <w:sz w:val="28"/>
          <w:szCs w:val="28"/>
        </w:rPr>
        <w:t>Междуреченского</w:t>
      </w:r>
      <w:r w:rsidRPr="00BC7F4D">
        <w:rPr>
          <w:sz w:val="28"/>
          <w:szCs w:val="28"/>
        </w:rPr>
        <w:t xml:space="preserve"> муниципально</w:t>
      </w:r>
      <w:r w:rsidR="006D7209">
        <w:rPr>
          <w:sz w:val="28"/>
          <w:szCs w:val="28"/>
        </w:rPr>
        <w:t>го округа Вологодской области».</w:t>
      </w:r>
    </w:p>
    <w:p w:rsidR="0061633A" w:rsidRDefault="0061633A" w:rsidP="0061633A">
      <w:pPr>
        <w:ind w:firstLine="709"/>
        <w:jc w:val="both"/>
        <w:outlineLvl w:val="1"/>
        <w:rPr>
          <w:sz w:val="28"/>
        </w:rPr>
      </w:pPr>
    </w:p>
    <w:p w:rsidR="0061633A" w:rsidRPr="00BC7F4D" w:rsidRDefault="0061633A" w:rsidP="00DF7E55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2.6. Исчерпывающий перечень докумен</w:t>
      </w:r>
      <w:r w:rsidR="00DF7E55">
        <w:rPr>
          <w:b/>
          <w:sz w:val="28"/>
        </w:rPr>
        <w:t xml:space="preserve">тов, необходимых в соответствии </w:t>
      </w:r>
      <w:r w:rsidRPr="00BC7F4D">
        <w:rPr>
          <w:b/>
          <w:sz w:val="28"/>
        </w:rPr>
        <w:t>с законодательными или иными нормативными правовыми актами для</w:t>
      </w:r>
      <w:r w:rsidR="006D7209">
        <w:rPr>
          <w:b/>
          <w:sz w:val="28"/>
        </w:rPr>
        <w:t xml:space="preserve"> </w:t>
      </w:r>
      <w:r w:rsidRPr="00BC7F4D">
        <w:rPr>
          <w:b/>
          <w:sz w:val="28"/>
        </w:rPr>
        <w:t>предоставления муниципальной у</w:t>
      </w:r>
      <w:r w:rsidR="00DF7E55">
        <w:rPr>
          <w:b/>
          <w:sz w:val="28"/>
        </w:rPr>
        <w:t xml:space="preserve">слуги, которые заявитель должен </w:t>
      </w:r>
      <w:r w:rsidRPr="00BC7F4D">
        <w:rPr>
          <w:b/>
          <w:sz w:val="28"/>
        </w:rPr>
        <w:t>представить самостоятельно.</w:t>
      </w:r>
    </w:p>
    <w:p w:rsidR="0061633A" w:rsidRDefault="0061633A" w:rsidP="0061633A">
      <w:pPr>
        <w:ind w:firstLine="709"/>
        <w:rPr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2.6.1. Для предоставления муниципальной услуги заявитель направляет (представляет) в Уполномоченный орган следующие документы:</w:t>
      </w:r>
    </w:p>
    <w:p w:rsidR="0061633A" w:rsidRDefault="00ED3D2D" w:rsidP="0061633A">
      <w:pPr>
        <w:numPr>
          <w:ilvl w:val="0"/>
          <w:numId w:val="9"/>
        </w:numPr>
        <w:ind w:left="0" w:firstLine="709"/>
        <w:jc w:val="both"/>
        <w:rPr>
          <w:sz w:val="28"/>
        </w:rPr>
      </w:pPr>
      <w:hyperlink r:id="rId15" w:history="1">
        <w:r w:rsidR="0061633A">
          <w:rPr>
            <w:sz w:val="28"/>
          </w:rPr>
          <w:t>заявление</w:t>
        </w:r>
      </w:hyperlink>
      <w:r w:rsidR="0061633A">
        <w:rPr>
          <w:sz w:val="28"/>
        </w:rPr>
        <w:t xml:space="preserve"> о создании семейного захоронения с указанием лиц, погребение которых планируется на семейном захоронении (далее - заявление) по форме согласно приложению 2 к административному регламенту;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Форма заявления размещается на сайте в сети «Интернет», на Едином портале и Региональном портале с возможностью бесплатного копирования, в МФЦ.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 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  <w:highlight w:val="white"/>
        </w:rPr>
        <w:t>Заявление составляется в единственном экземпляре – оригинале.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 конкретными и исчерпывающими.</w:t>
      </w:r>
    </w:p>
    <w:p w:rsidR="0061633A" w:rsidRDefault="0061633A" w:rsidP="0061633A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копия документа, удостоверяющего личность заявителя, </w:t>
      </w:r>
      <w:r>
        <w:rPr>
          <w:sz w:val="28"/>
          <w:highlight w:val="white"/>
        </w:rPr>
        <w:t>или представителя заявителя</w:t>
      </w:r>
      <w:r>
        <w:rPr>
          <w:sz w:val="28"/>
        </w:rPr>
        <w:t xml:space="preserve">; </w:t>
      </w:r>
    </w:p>
    <w:p w:rsidR="0061633A" w:rsidRDefault="0061633A" w:rsidP="0061633A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  <w:highlight w:val="white"/>
        </w:rPr>
        <w:lastRenderedPageBreak/>
        <w:t>документ, подтверждающий полномочия на осуществление действий от имени заявителя (в случае обращения представителя физического лица).</w:t>
      </w:r>
    </w:p>
    <w:p w:rsidR="0061633A" w:rsidRDefault="0061633A" w:rsidP="0061633A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лицами, выданные на территории иностранного государства или консульскими учреждениями Российской Федерации: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свидетельство о заключении брака, 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свидетельство о рождении,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свидетельство об усыновлении (удочерении), об установлении отцовства и другие.</w:t>
      </w:r>
    </w:p>
    <w:p w:rsidR="0061633A" w:rsidRDefault="0061633A" w:rsidP="0061633A">
      <w:pPr>
        <w:numPr>
          <w:ilvl w:val="0"/>
          <w:numId w:val="9"/>
        </w:numPr>
        <w:ind w:left="0" w:firstLine="709"/>
        <w:jc w:val="both"/>
        <w:rPr>
          <w:sz w:val="28"/>
        </w:rPr>
      </w:pPr>
      <w:r>
        <w:rPr>
          <w:sz w:val="28"/>
        </w:rPr>
        <w:t>иные документы, подтверждающие родство в соответствии с действующим законодательством Российской Федерации.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2.6.2. Заявление и прилагаемые документы могут быть представлены следующими способами:</w:t>
      </w:r>
    </w:p>
    <w:p w:rsidR="0061633A" w:rsidRDefault="0061633A" w:rsidP="0061633A">
      <w:pPr>
        <w:numPr>
          <w:ilvl w:val="0"/>
          <w:numId w:val="10"/>
        </w:numPr>
        <w:ind w:left="0" w:right="-284" w:firstLine="709"/>
        <w:jc w:val="both"/>
        <w:rPr>
          <w:sz w:val="28"/>
        </w:rPr>
      </w:pPr>
      <w:r>
        <w:rPr>
          <w:sz w:val="28"/>
        </w:rPr>
        <w:t xml:space="preserve">путем личного обращения в Уполномоченный орган </w:t>
      </w:r>
      <w:r w:rsidRPr="00290EA0">
        <w:rPr>
          <w:sz w:val="28"/>
        </w:rPr>
        <w:t>(в МФЦ);</w:t>
      </w:r>
    </w:p>
    <w:p w:rsidR="0061633A" w:rsidRDefault="0061633A" w:rsidP="0061633A">
      <w:pPr>
        <w:numPr>
          <w:ilvl w:val="0"/>
          <w:numId w:val="10"/>
        </w:numPr>
        <w:ind w:left="0" w:right="-284" w:firstLine="709"/>
        <w:jc w:val="both"/>
        <w:rPr>
          <w:sz w:val="28"/>
        </w:rPr>
      </w:pPr>
      <w:r>
        <w:rPr>
          <w:sz w:val="28"/>
        </w:rPr>
        <w:t>посредством почтовой связи.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2.6.3. 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статьей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Доверенность, подтверждающая правомочие на обращение за получением государственной или муниципальной услуги, выданная физическим лицом, - усиленной квалифицированной электронной подписью нотариуса.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2.6.4.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 возвращаются заявителю.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2.6.5. В случае представления документов на иностранном языке они должны быть переведены заявителем на русский язык.</w:t>
      </w:r>
      <w:r>
        <w:rPr>
          <w:sz w:val="28"/>
        </w:rPr>
        <w:t xml:space="preserve"> </w:t>
      </w:r>
      <w:r>
        <w:rPr>
          <w:sz w:val="28"/>
          <w:highlight w:val="white"/>
        </w:rPr>
        <w:t>Верность перевода и подлинность подписи переводчика должны быть нотариально удостоверены.</w:t>
      </w:r>
    </w:p>
    <w:p w:rsidR="00F66B09" w:rsidRDefault="0061633A" w:rsidP="00F917E9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2.6.6.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6C4714" w:rsidRPr="00F917E9" w:rsidRDefault="006C4714" w:rsidP="00F917E9">
      <w:pPr>
        <w:ind w:firstLine="709"/>
        <w:jc w:val="both"/>
        <w:rPr>
          <w:sz w:val="28"/>
        </w:rPr>
      </w:pPr>
    </w:p>
    <w:p w:rsidR="0061633A" w:rsidRPr="00BC7F4D" w:rsidRDefault="0061633A" w:rsidP="0061633A">
      <w:pPr>
        <w:tabs>
          <w:tab w:val="left" w:pos="851"/>
        </w:tabs>
        <w:ind w:firstLine="709"/>
        <w:jc w:val="center"/>
        <w:outlineLvl w:val="1"/>
        <w:rPr>
          <w:b/>
          <w:sz w:val="28"/>
          <w:highlight w:val="white"/>
        </w:rPr>
      </w:pPr>
      <w:r w:rsidRPr="00BC7F4D">
        <w:rPr>
          <w:b/>
          <w:sz w:val="28"/>
          <w:highlight w:val="white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61633A" w:rsidRDefault="0061633A" w:rsidP="0061633A">
      <w:pPr>
        <w:tabs>
          <w:tab w:val="left" w:pos="851"/>
        </w:tabs>
        <w:ind w:firstLine="709"/>
        <w:jc w:val="center"/>
        <w:outlineLvl w:val="1"/>
        <w:rPr>
          <w:i/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2.7.1. Заявитель (уполномоченный представитель) вправе по своему усмотрению представить в Уполномоченный орган следующие документы (сведения):</w:t>
      </w:r>
    </w:p>
    <w:p w:rsidR="0061633A" w:rsidRDefault="0061633A" w:rsidP="0061633A">
      <w:pPr>
        <w:ind w:firstLine="709"/>
        <w:jc w:val="both"/>
        <w:rPr>
          <w:sz w:val="28"/>
          <w:shd w:val="clear" w:color="auto" w:fill="FFA69B"/>
        </w:rPr>
      </w:pPr>
      <w:r>
        <w:rPr>
          <w:sz w:val="28"/>
        </w:rPr>
        <w:t xml:space="preserve"> копии документов, подтверждающие брачные отношения, отношения родства между указанными в заявлении лицами: (свидетельство о заключении брака, о рождении, об установлении отцовства и другие), выданные органами записи актов гражданского состояния на территории Российской Федерации.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2.7.2. Заявитель </w:t>
      </w:r>
      <w:r>
        <w:rPr>
          <w:rFonts w:ascii="Times New Roman" w:hAnsi="Times New Roman"/>
          <w:sz w:val="28"/>
        </w:rPr>
        <w:t xml:space="preserve">(уполномоченный представитель) </w:t>
      </w:r>
      <w:r>
        <w:rPr>
          <w:rFonts w:ascii="Times New Roman" w:hAnsi="Times New Roman"/>
          <w:color w:val="000000" w:themeColor="text1"/>
          <w:sz w:val="28"/>
        </w:rPr>
        <w:t>имеет право представить заявление и прилагаемые документы следующими способами:</w:t>
      </w:r>
    </w:p>
    <w:p w:rsidR="0061633A" w:rsidRDefault="0061633A" w:rsidP="0061633A">
      <w:pPr>
        <w:ind w:right="-286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а) путем личного обращения в Уполномоченный орган </w:t>
      </w:r>
      <w:r w:rsidRPr="00290EA0">
        <w:rPr>
          <w:color w:val="000000" w:themeColor="text1"/>
          <w:sz w:val="28"/>
        </w:rPr>
        <w:t>или в МФЦ;</w:t>
      </w:r>
    </w:p>
    <w:p w:rsidR="0061633A" w:rsidRDefault="0061633A" w:rsidP="0061633A">
      <w:pPr>
        <w:ind w:right="-286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б)</w:t>
      </w:r>
      <w:r>
        <w:rPr>
          <w:sz w:val="28"/>
        </w:rPr>
        <w:t xml:space="preserve"> посредством почтовой связи</w:t>
      </w:r>
      <w:r>
        <w:rPr>
          <w:color w:val="000000" w:themeColor="text1"/>
          <w:sz w:val="28"/>
        </w:rPr>
        <w:t>.</w:t>
      </w:r>
    </w:p>
    <w:p w:rsidR="0061633A" w:rsidRDefault="0061633A" w:rsidP="0061633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highlight w:val="white"/>
        </w:rPr>
        <w:t>2.7.3. Документы, указанные в пункте 2.7.1 административного регламента, не могут быть затребованы у заявителя при получении муниципальной услуги.</w:t>
      </w:r>
    </w:p>
    <w:p w:rsidR="0061633A" w:rsidRDefault="0061633A" w:rsidP="0061633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  <w:highlight w:val="white"/>
        </w:rPr>
        <w:t>В случае если указанные документы не были представлены заявителем самостоятельно, то они запрашиваются Уполномоченным органом, МФЦ в государственных органах, органах местного самоуправления, в организациях, в распоряжении которых находятся.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  <w:r>
        <w:rPr>
          <w:sz w:val="28"/>
        </w:rPr>
        <w:t>2.7.4. Запрещено требовать от заявителя: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Уполномоченного органа, предоставляющего муниципальную услугу, иных органов местного самоуправления, государственных органов и организаций, участвующих в предоставлении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  за исключением случаев, предусмотренных </w:t>
      </w:r>
      <w:hyperlink r:id="rId16" w:history="1">
        <w:r>
          <w:rPr>
            <w:color w:val="000000" w:themeColor="text1"/>
            <w:sz w:val="28"/>
          </w:rPr>
          <w:t>пунктом 4 части 1 статьи 7</w:t>
        </w:r>
      </w:hyperlink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1633A" w:rsidRDefault="0061633A" w:rsidP="0061633A">
      <w:pPr>
        <w:ind w:firstLine="709"/>
        <w:jc w:val="both"/>
        <w:rPr>
          <w:i/>
          <w:sz w:val="28"/>
        </w:rPr>
      </w:pPr>
    </w:p>
    <w:p w:rsidR="0061633A" w:rsidRPr="00BC7F4D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BC7F4D">
        <w:rPr>
          <w:rFonts w:ascii="Times New Roman" w:hAnsi="Times New Roman"/>
          <w:b/>
          <w:sz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1633A" w:rsidRDefault="0061633A" w:rsidP="0061633A">
      <w:pPr>
        <w:ind w:firstLine="709"/>
        <w:jc w:val="both"/>
        <w:rPr>
          <w:i/>
          <w:sz w:val="28"/>
        </w:rPr>
      </w:pPr>
    </w:p>
    <w:p w:rsidR="0061633A" w:rsidRDefault="0061633A" w:rsidP="0061633A">
      <w:pPr>
        <w:spacing w:before="300" w:after="300"/>
        <w:ind w:left="225" w:firstLine="709"/>
        <w:jc w:val="both"/>
        <w:rPr>
          <w:sz w:val="28"/>
        </w:rPr>
      </w:pPr>
      <w:r>
        <w:rPr>
          <w:sz w:val="28"/>
          <w:highlight w:val="white"/>
        </w:rPr>
        <w:lastRenderedPageBreak/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61633A" w:rsidRPr="00BC7F4D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BC7F4D">
        <w:rPr>
          <w:rFonts w:ascii="Times New Roman" w:hAnsi="Times New Roman"/>
          <w:b/>
          <w:sz w:val="28"/>
        </w:rPr>
        <w:t>2.9. Исчерпывающий перечень оснований для приостановления предоставления или отказа в предоставлении муниципальной услуги</w:t>
      </w:r>
    </w:p>
    <w:p w:rsidR="0061633A" w:rsidRDefault="0061633A" w:rsidP="0061633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2.9.1. Оснований для приостановления предоставления муниципальной услуги не предусмотрено.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2.9.2. </w:t>
      </w:r>
      <w:r>
        <w:rPr>
          <w:sz w:val="28"/>
          <w:highlight w:val="white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61633A" w:rsidRDefault="0061633A" w:rsidP="0061633A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>2.9.3. Основаниями для отказа в предоставлении муниципальной</w:t>
      </w:r>
      <w:r>
        <w:rPr>
          <w:color w:val="000000" w:themeColor="text1"/>
          <w:sz w:val="28"/>
        </w:rPr>
        <w:t xml:space="preserve"> услуги являются:</w:t>
      </w:r>
    </w:p>
    <w:p w:rsidR="0061633A" w:rsidRDefault="0061633A" w:rsidP="0061633A">
      <w:pPr>
        <w:ind w:right="2" w:firstLine="709"/>
        <w:jc w:val="both"/>
        <w:rPr>
          <w:sz w:val="28"/>
        </w:rPr>
      </w:pPr>
      <w:r>
        <w:rPr>
          <w:sz w:val="28"/>
        </w:rPr>
        <w:t xml:space="preserve">непредставление заявителем документов, определенных в </w:t>
      </w:r>
      <w:hyperlink r:id="rId17" w:history="1">
        <w:r>
          <w:rPr>
            <w:sz w:val="28"/>
          </w:rPr>
          <w:t>пункте 2.6.1</w:t>
        </w:r>
      </w:hyperlink>
      <w:r>
        <w:rPr>
          <w:sz w:val="28"/>
        </w:rPr>
        <w:t xml:space="preserve"> настоящего административного регламента, обязанность по предоставлению которых возложена на заявителя (уполномоченного представителя);</w:t>
      </w:r>
    </w:p>
    <w:p w:rsidR="0061633A" w:rsidRDefault="0061633A" w:rsidP="0061633A">
      <w:pPr>
        <w:ind w:left="120" w:right="120" w:firstLine="709"/>
        <w:jc w:val="both"/>
        <w:rPr>
          <w:sz w:val="28"/>
        </w:rPr>
      </w:pPr>
      <w:r>
        <w:rPr>
          <w:sz w:val="28"/>
        </w:rPr>
        <w:t>представление или получение в порядке межведомственного взаимодействия документов, не подтверждающих право заявителя на создание семейного захоронения;</w:t>
      </w:r>
    </w:p>
    <w:p w:rsidR="0061633A" w:rsidRDefault="0061633A" w:rsidP="0061633A">
      <w:pPr>
        <w:spacing w:after="120"/>
        <w:ind w:left="120" w:right="120" w:firstLine="709"/>
        <w:jc w:val="both"/>
        <w:rPr>
          <w:sz w:val="28"/>
        </w:rPr>
      </w:pPr>
      <w:r>
        <w:rPr>
          <w:sz w:val="28"/>
        </w:rPr>
        <w:t>отсутствие свободного участка земли в пределах общественного кладбища, на территории которого планируется создание семейного захоронения.</w:t>
      </w:r>
    </w:p>
    <w:p w:rsidR="0061633A" w:rsidRDefault="0061633A" w:rsidP="0061633A">
      <w:pPr>
        <w:spacing w:after="120"/>
        <w:ind w:left="120" w:right="120" w:firstLine="709"/>
        <w:jc w:val="both"/>
        <w:rPr>
          <w:sz w:val="28"/>
        </w:rPr>
      </w:pPr>
      <w:r>
        <w:rPr>
          <w:sz w:val="28"/>
        </w:rPr>
        <w:t>Решение об отказе в создании семейного захоронения может быть обжаловано в порядке, установленном законодательством Российской Федерации.</w:t>
      </w:r>
    </w:p>
    <w:p w:rsidR="0061633A" w:rsidRPr="00BC7F4D" w:rsidRDefault="0061633A" w:rsidP="0061633A">
      <w:pPr>
        <w:spacing w:after="120"/>
        <w:ind w:left="120" w:right="120" w:firstLine="709"/>
        <w:jc w:val="both"/>
        <w:rPr>
          <w:b/>
          <w:sz w:val="28"/>
        </w:rPr>
      </w:pPr>
    </w:p>
    <w:p w:rsidR="0061633A" w:rsidRPr="00BC7F4D" w:rsidRDefault="0061633A" w:rsidP="0061633A">
      <w:pPr>
        <w:pStyle w:val="3"/>
        <w:spacing w:after="0"/>
        <w:ind w:left="0" w:firstLine="709"/>
        <w:jc w:val="center"/>
        <w:rPr>
          <w:b/>
          <w:sz w:val="28"/>
        </w:rPr>
      </w:pPr>
      <w:r w:rsidRPr="00BC7F4D">
        <w:rPr>
          <w:b/>
          <w:sz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1633A" w:rsidRPr="009F481A" w:rsidRDefault="0061633A" w:rsidP="0061633A">
      <w:pPr>
        <w:pStyle w:val="3"/>
        <w:spacing w:after="0"/>
        <w:ind w:left="0" w:firstLine="709"/>
        <w:jc w:val="center"/>
        <w:rPr>
          <w:sz w:val="28"/>
        </w:rPr>
      </w:pPr>
    </w:p>
    <w:p w:rsidR="0061633A" w:rsidRPr="009F481A" w:rsidRDefault="0061633A" w:rsidP="0061633A">
      <w:pPr>
        <w:ind w:firstLine="709"/>
        <w:jc w:val="both"/>
        <w:rPr>
          <w:sz w:val="28"/>
        </w:rPr>
      </w:pPr>
      <w:r w:rsidRPr="009F481A">
        <w:rPr>
          <w:sz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633A" w:rsidRDefault="0061633A" w:rsidP="0061633A">
      <w:pPr>
        <w:ind w:firstLine="709"/>
        <w:jc w:val="both"/>
        <w:rPr>
          <w:i/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2.11. 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61633A" w:rsidRDefault="0061633A" w:rsidP="0061633A">
      <w:pPr>
        <w:pStyle w:val="23"/>
        <w:spacing w:after="0" w:line="240" w:lineRule="auto"/>
        <w:ind w:left="0" w:firstLine="709"/>
        <w:jc w:val="center"/>
        <w:rPr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61633A" w:rsidRDefault="0061633A" w:rsidP="0061633A">
      <w:pPr>
        <w:ind w:firstLine="709"/>
        <w:jc w:val="center"/>
        <w:rPr>
          <w:sz w:val="28"/>
        </w:rPr>
      </w:pPr>
    </w:p>
    <w:p w:rsidR="0061633A" w:rsidRPr="00BC7F4D" w:rsidRDefault="0061633A" w:rsidP="0061633A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 w:rsidRPr="00BC7F4D">
        <w:rPr>
          <w:b/>
          <w:sz w:val="28"/>
        </w:rPr>
        <w:t xml:space="preserve">2.12. Максимальный срок ожидания в очереди при подаче запроса о предоставлении муниципальной услуги и при получении результата </w:t>
      </w:r>
    </w:p>
    <w:p w:rsidR="0061633A" w:rsidRPr="00BC7F4D" w:rsidRDefault="0061633A" w:rsidP="0061633A">
      <w:pPr>
        <w:keepNext/>
        <w:tabs>
          <w:tab w:val="left" w:pos="0"/>
        </w:tabs>
        <w:ind w:firstLine="709"/>
        <w:jc w:val="center"/>
        <w:outlineLvl w:val="3"/>
        <w:rPr>
          <w:b/>
          <w:sz w:val="28"/>
        </w:rPr>
      </w:pPr>
      <w:r w:rsidRPr="00BC7F4D">
        <w:rPr>
          <w:b/>
          <w:sz w:val="28"/>
        </w:rPr>
        <w:t>предоставленной муниципальной услуги</w:t>
      </w:r>
    </w:p>
    <w:p w:rsidR="0061633A" w:rsidRDefault="0061633A" w:rsidP="0061633A">
      <w:pPr>
        <w:ind w:firstLine="709"/>
        <w:jc w:val="center"/>
        <w:rPr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не должен превышать 15 минут.</w:t>
      </w:r>
    </w:p>
    <w:p w:rsidR="0061633A" w:rsidRDefault="0061633A" w:rsidP="0061633A">
      <w:pPr>
        <w:ind w:firstLine="709"/>
        <w:jc w:val="both"/>
        <w:rPr>
          <w:sz w:val="28"/>
        </w:rPr>
      </w:pPr>
    </w:p>
    <w:p w:rsidR="0061633A" w:rsidRPr="00BC7F4D" w:rsidRDefault="0061633A" w:rsidP="0061633A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BC7F4D">
        <w:rPr>
          <w:rFonts w:ascii="Times New Roman" w:hAnsi="Times New Roman"/>
          <w:b/>
          <w:sz w:val="28"/>
        </w:rPr>
        <w:t>2.13. Срок регистрации запроса заявителя</w:t>
      </w:r>
    </w:p>
    <w:p w:rsidR="0061633A" w:rsidRPr="009F481A" w:rsidRDefault="0061633A" w:rsidP="0061633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  <w:r w:rsidRPr="00BC7F4D">
        <w:rPr>
          <w:rFonts w:ascii="Times New Roman" w:hAnsi="Times New Roman"/>
          <w:b/>
          <w:sz w:val="28"/>
        </w:rPr>
        <w:t>о предоставлении муниципальной услуги</w:t>
      </w:r>
    </w:p>
    <w:p w:rsidR="0061633A" w:rsidRDefault="0061633A" w:rsidP="0061633A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2.13.1. Регистрация заявления, в том числе в электронной форме осуществляется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2.13.2. 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61633A" w:rsidRDefault="0061633A" w:rsidP="0061633A">
      <w:pPr>
        <w:pStyle w:val="ConsPlusNormal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  <w:highlight w:val="white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F917E9" w:rsidRDefault="00F917E9" w:rsidP="0061633A">
      <w:pPr>
        <w:ind w:firstLine="709"/>
        <w:jc w:val="center"/>
        <w:rPr>
          <w:i/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2.14. Требования к помещениям, в которых предоставляются</w:t>
      </w:r>
    </w:p>
    <w:p w:rsidR="0061633A" w:rsidRPr="002C5D32" w:rsidRDefault="0061633A" w:rsidP="002C5D32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муниципальные услуги, к залу ожидания, местам для заполнения запросов о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предоставлении муниципальной услуги, информационным стендам с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образцами их заполнения и перечнем документов, необходимых для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предоставления муниципальной услуги, в том числе к обеспечению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доступности для инвалидов указанных объектов в соответствии с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законодательством Российской Федерации о социальной защите инвалидов.</w:t>
      </w:r>
    </w:p>
    <w:p w:rsidR="0061633A" w:rsidRDefault="0061633A" w:rsidP="0061633A">
      <w:pPr>
        <w:pStyle w:val="4"/>
        <w:spacing w:before="0"/>
        <w:ind w:firstLine="709"/>
        <w:rPr>
          <w:rFonts w:ascii="Times New Roman" w:hAnsi="Times New Roman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инвалидам по слуху при необходимости муниципальной услуги с использованием русского жестового языка, включая </w:t>
      </w:r>
      <w:r>
        <w:rPr>
          <w:sz w:val="28"/>
        </w:rPr>
        <w:lastRenderedPageBreak/>
        <w:t>обеспечение допуска в здание, где предоставляется муниципальная услуга, сурдопереводчика, тифлосурдопереводчика;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адаптация официального сайта Уполномоченного органа в сети «Интернет» для лиц с нарушением зрения (слабовидящих);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61633A" w:rsidRDefault="0061633A" w:rsidP="0061633A">
      <w:pPr>
        <w:ind w:right="-286" w:firstLine="709"/>
        <w:jc w:val="both"/>
        <w:rPr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2.15. Показатели доступности и качества муниципальной услуги</w:t>
      </w:r>
    </w:p>
    <w:p w:rsidR="0061633A" w:rsidRDefault="0061633A" w:rsidP="0061633A">
      <w:pPr>
        <w:ind w:right="-284" w:firstLine="709"/>
        <w:jc w:val="both"/>
        <w:rPr>
          <w:sz w:val="28"/>
        </w:rPr>
      </w:pPr>
      <w:r>
        <w:rPr>
          <w:sz w:val="28"/>
        </w:rPr>
        <w:t>2.15.1. Показателями доступности муниципальной услуги являются:</w:t>
      </w:r>
    </w:p>
    <w:p w:rsidR="0061633A" w:rsidRDefault="0061633A" w:rsidP="0061633A">
      <w:pPr>
        <w:ind w:right="-284"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61633A" w:rsidRDefault="0061633A" w:rsidP="0061633A">
      <w:pPr>
        <w:ind w:right="-284"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61633A" w:rsidRDefault="0061633A" w:rsidP="0061633A">
      <w:pPr>
        <w:ind w:right="-284"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61633A" w:rsidRDefault="0061633A" w:rsidP="0061633A">
      <w:pPr>
        <w:ind w:right="-284" w:firstLine="709"/>
        <w:jc w:val="both"/>
        <w:rPr>
          <w:sz w:val="28"/>
        </w:rPr>
      </w:pPr>
      <w:r>
        <w:rPr>
          <w:sz w:val="28"/>
        </w:rPr>
        <w:t>2.15.2. Показателями качества муниципальной услуги являются: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61633A" w:rsidRDefault="0061633A" w:rsidP="0061633A">
      <w:pPr>
        <w:ind w:right="-284" w:firstLine="709"/>
        <w:jc w:val="both"/>
        <w:rPr>
          <w:sz w:val="28"/>
        </w:rPr>
      </w:pPr>
    </w:p>
    <w:p w:rsidR="0061633A" w:rsidRPr="00BC7F4D" w:rsidRDefault="0061633A" w:rsidP="002C5D32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t>2.16. Перечень классов средств электронной подписи, которые допускаются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к использованию при обращении за получением муниципальной услуги,</w:t>
      </w:r>
      <w:r w:rsidR="002C5D32">
        <w:rPr>
          <w:b/>
          <w:sz w:val="28"/>
        </w:rPr>
        <w:t xml:space="preserve"> </w:t>
      </w:r>
      <w:r w:rsidRPr="00BC7F4D">
        <w:rPr>
          <w:b/>
          <w:sz w:val="28"/>
        </w:rPr>
        <w:t>оказываемой с применением усиленной квалифицированной электронной подписи</w:t>
      </w:r>
    </w:p>
    <w:p w:rsidR="0061633A" w:rsidRPr="009F481A" w:rsidRDefault="0061633A" w:rsidP="0061633A">
      <w:pPr>
        <w:ind w:firstLine="709"/>
        <w:jc w:val="both"/>
        <w:rPr>
          <w:sz w:val="28"/>
        </w:rPr>
      </w:pPr>
    </w:p>
    <w:p w:rsidR="0061633A" w:rsidRDefault="0061633A" w:rsidP="007836CA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8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</w:t>
      </w:r>
      <w:r w:rsidR="007836CA">
        <w:rPr>
          <w:sz w:val="28"/>
        </w:rPr>
        <w:t>1.</w:t>
      </w:r>
    </w:p>
    <w:p w:rsidR="0061633A" w:rsidRPr="002C5D32" w:rsidRDefault="0061633A" w:rsidP="0061633A">
      <w:pPr>
        <w:pStyle w:val="4"/>
        <w:spacing w:before="0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2C5D32">
        <w:rPr>
          <w:rFonts w:ascii="Times New Roman" w:hAnsi="Times New Roman"/>
          <w:i w:val="0"/>
          <w:color w:val="auto"/>
          <w:sz w:val="28"/>
          <w:szCs w:val="28"/>
        </w:rPr>
        <w:t>III.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1633A" w:rsidRPr="00BC7F4D" w:rsidRDefault="0061633A" w:rsidP="0061633A">
      <w:pPr>
        <w:ind w:firstLine="709"/>
        <w:rPr>
          <w:b/>
          <w:sz w:val="28"/>
        </w:rPr>
      </w:pPr>
    </w:p>
    <w:p w:rsidR="0061633A" w:rsidRPr="00BC7F4D" w:rsidRDefault="0061633A" w:rsidP="0061633A">
      <w:pPr>
        <w:ind w:firstLine="709"/>
        <w:jc w:val="center"/>
        <w:rPr>
          <w:b/>
          <w:sz w:val="28"/>
        </w:rPr>
      </w:pPr>
      <w:r w:rsidRPr="00BC7F4D">
        <w:rPr>
          <w:b/>
          <w:sz w:val="28"/>
        </w:rPr>
        <w:lastRenderedPageBreak/>
        <w:t>3.1. Исчерпывающий перечень административных процедур</w:t>
      </w:r>
    </w:p>
    <w:p w:rsidR="0061633A" w:rsidRDefault="0061633A" w:rsidP="0061633A">
      <w:pPr>
        <w:ind w:firstLine="709"/>
        <w:jc w:val="both"/>
        <w:rPr>
          <w:i/>
          <w:sz w:val="28"/>
        </w:rPr>
      </w:pP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61633A" w:rsidRDefault="0061633A" w:rsidP="0061633A">
      <w:pPr>
        <w:numPr>
          <w:ilvl w:val="0"/>
          <w:numId w:val="11"/>
        </w:numPr>
        <w:ind w:left="0" w:right="-286" w:firstLine="709"/>
        <w:jc w:val="both"/>
        <w:rPr>
          <w:sz w:val="28"/>
        </w:rPr>
      </w:pPr>
      <w:r>
        <w:rPr>
          <w:sz w:val="28"/>
        </w:rPr>
        <w:t>прием и регистрация заявления и прилагаемых к нему документов;</w:t>
      </w:r>
    </w:p>
    <w:p w:rsidR="0061633A" w:rsidRDefault="0061633A" w:rsidP="0061633A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захоронения;</w:t>
      </w:r>
    </w:p>
    <w:p w:rsidR="0061633A" w:rsidRDefault="0061633A" w:rsidP="0061633A">
      <w:pPr>
        <w:numPr>
          <w:ilvl w:val="0"/>
          <w:numId w:val="11"/>
        </w:numPr>
        <w:ind w:left="0" w:firstLine="709"/>
        <w:jc w:val="both"/>
        <w:rPr>
          <w:sz w:val="28"/>
        </w:rPr>
      </w:pPr>
      <w:r>
        <w:rPr>
          <w:sz w:val="28"/>
        </w:rPr>
        <w:t>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:rsidR="0061633A" w:rsidRDefault="0061633A" w:rsidP="0061633A">
      <w:pPr>
        <w:ind w:firstLine="709"/>
        <w:jc w:val="both"/>
        <w:rPr>
          <w:sz w:val="28"/>
        </w:rPr>
      </w:pPr>
      <w:r>
        <w:rPr>
          <w:sz w:val="28"/>
        </w:rPr>
        <w:t>3.1.2. Блок-схема предоставления муниципальной услуги приведена в приложении 3 к настоящему административному регламенту.</w:t>
      </w:r>
    </w:p>
    <w:p w:rsidR="0061633A" w:rsidRDefault="0061633A" w:rsidP="0061633A">
      <w:pPr>
        <w:ind w:firstLine="709"/>
        <w:jc w:val="both"/>
        <w:rPr>
          <w:sz w:val="28"/>
        </w:rPr>
      </w:pPr>
    </w:p>
    <w:p w:rsidR="0061633A" w:rsidRPr="00C11711" w:rsidRDefault="0061633A" w:rsidP="0061633A">
      <w:pPr>
        <w:ind w:firstLine="709"/>
        <w:jc w:val="center"/>
        <w:rPr>
          <w:b/>
          <w:sz w:val="28"/>
        </w:rPr>
      </w:pPr>
      <w:r w:rsidRPr="00C11711">
        <w:rPr>
          <w:b/>
          <w:sz w:val="28"/>
        </w:rPr>
        <w:t>3.2. Прием и регистрация заявления и прилагаемых к нему документов.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3.2.1. Основанием для начала административной процедуры является личное обращение заявителя в администрацию, многофункциональный центр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3.2.2. При личном обращении заявителя в администрацию или многофункциональный центр, специалист, уполномоченный на прием и регистрацию документов: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- сверяет копии документов с их подлинниками, заверяет их и возвращает подлинники заявителю;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- выдает заявителю расписку в получении документов с указанием их перечня и даты получения.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3.2.3.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3.2.4. Регистрация заявления с прилагаемыми документами осуществляется в день их поступления.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3.2.5.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11711">
        <w:rPr>
          <w:rFonts w:ascii="Times New Roman" w:hAnsi="Times New Roman"/>
          <w:sz w:val="28"/>
          <w:szCs w:val="28"/>
        </w:rPr>
        <w:t>3.2.6. Максимальный срок исполнения административной процедуры – 1 календарный день.</w:t>
      </w:r>
    </w:p>
    <w:p w:rsidR="0061633A" w:rsidRPr="00F917E9" w:rsidRDefault="0061633A" w:rsidP="0061633A">
      <w:pPr>
        <w:pStyle w:val="ConsPlusNormal"/>
        <w:ind w:firstLine="709"/>
        <w:jc w:val="both"/>
        <w:rPr>
          <w:rFonts w:ascii="Times New Roman" w:hAnsi="Times New Roman"/>
          <w:sz w:val="28"/>
          <w:highlight w:val="yellow"/>
        </w:rPr>
      </w:pPr>
    </w:p>
    <w:p w:rsidR="0061633A" w:rsidRPr="00C11711" w:rsidRDefault="0061633A" w:rsidP="0061633A">
      <w:pPr>
        <w:ind w:right="-286" w:firstLine="709"/>
        <w:jc w:val="center"/>
        <w:rPr>
          <w:b/>
          <w:sz w:val="28"/>
        </w:rPr>
      </w:pPr>
      <w:r w:rsidRPr="00C11711">
        <w:rPr>
          <w:b/>
          <w:sz w:val="28"/>
        </w:rPr>
        <w:lastRenderedPageBreak/>
        <w:t>3.3. Рассмотрение заявления и прилагаемых к нему документов, принятие решения о создании семейного (родового) захоронения либо об отказе в создании семейного (родового) захоронения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3.3.1.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3.3.2. Специалист, уполномоченный на рассмотрение представленных документов: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1) рассматривает заявление с прилагаемыми к нему документами на комплектность и соответствие требованиям действующего законодательства;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2) устанавливает необходимость направления межведомственного запроса;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3) обеспечивает проведение обследования земельного участка с целью установления  возможности создания семейного (родового) захоронения на указанном в заявлении земельном участке.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4) устанавливает наличие или отсутствие иных оснований для отказа в предоставлении муниципальной услуги.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3.3.3. По результатам проведения проверки заявления и прилагаемых документов на предмет наличия (отсутствия) оснований для отказа в предоставлении муниципальной услуги специалист, уполномоченный на рассмотрение представленных документов,  принимает решение о подготовке проекта постановления создании семейного (родового) захоронения либо уведомления о мотивированном отказе в предоставлении муниципальной услуги.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3.3.4. По результатам принятого решения специалист, уполномоченный на подготовку  проекта постановления о создании семейного (родового) захоронения либо уведомления о мотивированном отказе в предоставлении муниципальной услуги: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3.3.4.1. Готовит проект постановления администрации о создании семейного (родового) захоронения либо уведомление о мотивированном отказе в предоставлении муниципальной услуги.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3.3.4.2. Передает подготовленные проект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 на подписание главе поселения 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3.3.4.3. Обеспечивает регистрацию постановления о создании семейного (родового) захоронения либо уведомления о мотивированном отказе в предоставлении муниципальной услуги.</w:t>
      </w:r>
    </w:p>
    <w:p w:rsidR="00C11711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 xml:space="preserve">3.3.5. Результатом административной процедуры является принятие постановления о создании семейного (родового) захоронения либо подготовка </w:t>
      </w:r>
      <w:r w:rsidRPr="00C11711">
        <w:rPr>
          <w:rFonts w:ascii="Times New Roman" w:hAnsi="Times New Roman"/>
          <w:color w:val="auto"/>
          <w:sz w:val="28"/>
          <w:szCs w:val="28"/>
        </w:rPr>
        <w:lastRenderedPageBreak/>
        <w:t>уведомления о мотивированном отказе в предоставлении муниципальной услуги.</w:t>
      </w:r>
    </w:p>
    <w:p w:rsidR="00740156" w:rsidRPr="00C11711" w:rsidRDefault="00C11711" w:rsidP="00C11711">
      <w:pPr>
        <w:pStyle w:val="ConsPlusNormal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11711">
        <w:rPr>
          <w:rFonts w:ascii="Times New Roman" w:hAnsi="Times New Roman"/>
          <w:color w:val="auto"/>
          <w:sz w:val="28"/>
          <w:szCs w:val="28"/>
        </w:rPr>
        <w:t>3.3.6. Максимальный срок исполнения административной процедуры – 26 календарных дней.</w:t>
      </w:r>
    </w:p>
    <w:p w:rsidR="00740156" w:rsidRDefault="00740156" w:rsidP="00740156">
      <w:pPr>
        <w:pStyle w:val="ConsPlusNormal"/>
        <w:ind w:firstLine="709"/>
        <w:jc w:val="center"/>
        <w:rPr>
          <w:rFonts w:ascii="Times New Roman" w:hAnsi="Times New Roman"/>
          <w:color w:val="auto"/>
          <w:sz w:val="28"/>
          <w:szCs w:val="24"/>
        </w:rPr>
      </w:pPr>
    </w:p>
    <w:p w:rsidR="0061633A" w:rsidRPr="00C11711" w:rsidRDefault="0061633A" w:rsidP="00740156">
      <w:pPr>
        <w:pStyle w:val="ConsPlusNormal"/>
        <w:ind w:firstLine="709"/>
        <w:jc w:val="center"/>
        <w:rPr>
          <w:rFonts w:ascii="Times New Roman" w:hAnsi="Times New Roman"/>
          <w:b/>
          <w:sz w:val="28"/>
        </w:rPr>
      </w:pPr>
      <w:r w:rsidRPr="00C11711">
        <w:rPr>
          <w:rFonts w:ascii="Times New Roman" w:hAnsi="Times New Roman"/>
          <w:b/>
          <w:sz w:val="28"/>
        </w:rPr>
        <w:t>3.4. Выдача (направление) заявителю (уполномоченному представителю) решения о создании семейного (родового) захоронения либо об отказе в создании семейного (родового) захоронения.</w:t>
      </w:r>
    </w:p>
    <w:p w:rsidR="00C11711" w:rsidRPr="00F917E9" w:rsidRDefault="00C11711" w:rsidP="00740156">
      <w:pPr>
        <w:pStyle w:val="ConsPlusNormal"/>
        <w:ind w:firstLine="709"/>
        <w:jc w:val="center"/>
        <w:rPr>
          <w:rFonts w:ascii="Times New Roman" w:hAnsi="Times New Roman"/>
          <w:b/>
          <w:sz w:val="28"/>
          <w:highlight w:val="yellow"/>
        </w:rPr>
      </w:pPr>
    </w:p>
    <w:p w:rsidR="00C11711" w:rsidRPr="00C11711" w:rsidRDefault="00C11711" w:rsidP="00C11711">
      <w:pPr>
        <w:ind w:firstLine="709"/>
        <w:jc w:val="both"/>
        <w:rPr>
          <w:sz w:val="28"/>
          <w:szCs w:val="28"/>
        </w:rPr>
      </w:pPr>
      <w:r w:rsidRPr="00C11711">
        <w:rPr>
          <w:sz w:val="28"/>
          <w:szCs w:val="28"/>
        </w:rPr>
        <w:t>3.4.1. Постановление о создании семейного (родового)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способов, указанным в заявлении: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центре.</w:t>
      </w:r>
    </w:p>
    <w:p w:rsidR="00C11711" w:rsidRPr="00C11711" w:rsidRDefault="00C11711" w:rsidP="00C11711">
      <w:pPr>
        <w:ind w:firstLine="709"/>
        <w:jc w:val="both"/>
        <w:rPr>
          <w:sz w:val="28"/>
          <w:szCs w:val="28"/>
        </w:rPr>
      </w:pPr>
      <w:r w:rsidRPr="00C11711">
        <w:rPr>
          <w:sz w:val="28"/>
          <w:szCs w:val="28"/>
        </w:rPr>
        <w:t>3.4.2. Результатом административной процедуры является выдача заявителю (представителю заявителя) лично по месту обращения постановления о создании семейного (родового) захоронения,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адресу, указанному в заявлении.</w:t>
      </w:r>
    </w:p>
    <w:p w:rsidR="00C11711" w:rsidRPr="00C11711" w:rsidRDefault="00C11711" w:rsidP="00C11711">
      <w:pPr>
        <w:ind w:firstLine="709"/>
        <w:jc w:val="both"/>
        <w:rPr>
          <w:sz w:val="28"/>
          <w:szCs w:val="28"/>
        </w:rPr>
      </w:pPr>
      <w:r w:rsidRPr="00C11711">
        <w:rPr>
          <w:sz w:val="28"/>
          <w:szCs w:val="28"/>
        </w:rPr>
        <w:t>3.4.3. Максимальный срок исполнения административной процедуры – 3 календарных дня.</w:t>
      </w:r>
    </w:p>
    <w:p w:rsidR="00C11711" w:rsidRPr="00C11711" w:rsidRDefault="00C11711" w:rsidP="00C11711">
      <w:pPr>
        <w:ind w:firstLine="709"/>
        <w:jc w:val="both"/>
      </w:pPr>
    </w:p>
    <w:p w:rsidR="0061633A" w:rsidRDefault="0061633A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9A6EDE" w:rsidRDefault="009A6EDE" w:rsidP="0061633A"/>
    <w:p w:rsidR="00F917E9" w:rsidRDefault="0061633A" w:rsidP="00C117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11711">
        <w:rPr>
          <w:sz w:val="28"/>
          <w:szCs w:val="28"/>
        </w:rPr>
        <w:t xml:space="preserve">                         </w:t>
      </w:r>
    </w:p>
    <w:p w:rsidR="0061633A" w:rsidRDefault="0061633A" w:rsidP="0061633A">
      <w:pPr>
        <w:rPr>
          <w:sz w:val="28"/>
          <w:szCs w:val="28"/>
        </w:rPr>
      </w:pPr>
    </w:p>
    <w:p w:rsidR="007836CA" w:rsidRDefault="007836CA" w:rsidP="0061633A">
      <w:pPr>
        <w:rPr>
          <w:sz w:val="28"/>
          <w:szCs w:val="28"/>
        </w:rPr>
      </w:pPr>
    </w:p>
    <w:p w:rsidR="007836CA" w:rsidRDefault="007836CA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</w:p>
    <w:p w:rsidR="00577D64" w:rsidRDefault="00577D64" w:rsidP="0061633A">
      <w:pPr>
        <w:rPr>
          <w:sz w:val="28"/>
          <w:szCs w:val="28"/>
        </w:rPr>
      </w:pPr>
      <w:bookmarkStart w:id="0" w:name="_GoBack"/>
      <w:bookmarkEnd w:id="0"/>
    </w:p>
    <w:p w:rsidR="0061633A" w:rsidRPr="002D4909" w:rsidRDefault="0061633A" w:rsidP="006163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D4909">
        <w:rPr>
          <w:sz w:val="28"/>
          <w:szCs w:val="28"/>
        </w:rPr>
        <w:t xml:space="preserve">Приложение 1  </w:t>
      </w:r>
    </w:p>
    <w:p w:rsidR="0061633A" w:rsidRDefault="0061633A" w:rsidP="0061633A">
      <w:pPr>
        <w:jc w:val="right"/>
        <w:rPr>
          <w:sz w:val="28"/>
          <w:szCs w:val="28"/>
        </w:rPr>
      </w:pPr>
      <w:r w:rsidRPr="002D4909">
        <w:rPr>
          <w:sz w:val="28"/>
          <w:szCs w:val="28"/>
        </w:rPr>
        <w:t>к административному регламенту</w:t>
      </w:r>
    </w:p>
    <w:p w:rsidR="0061633A" w:rsidRDefault="0061633A" w:rsidP="0061633A">
      <w:pPr>
        <w:jc w:val="right"/>
        <w:rPr>
          <w:sz w:val="28"/>
          <w:szCs w:val="28"/>
        </w:rPr>
      </w:pPr>
    </w:p>
    <w:p w:rsidR="0061633A" w:rsidRDefault="007836CA" w:rsidP="0061633A">
      <w:pPr>
        <w:pStyle w:val="113"/>
        <w:ind w:left="0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Сведения о месте нахождения</w:t>
      </w:r>
      <w:r w:rsidR="0061633A">
        <w:rPr>
          <w:color w:val="auto"/>
          <w:sz w:val="28"/>
          <w:szCs w:val="28"/>
        </w:rPr>
        <w:t xml:space="preserve"> </w:t>
      </w:r>
      <w:r w:rsidR="0061633A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="0061633A">
        <w:rPr>
          <w:color w:val="auto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="0061633A">
        <w:rPr>
          <w:sz w:val="28"/>
          <w:szCs w:val="28"/>
        </w:rPr>
        <w:t xml:space="preserve">, с которыми заключены соглашения о взаимодействии — </w:t>
      </w:r>
      <w:r w:rsidR="0061633A">
        <w:rPr>
          <w:color w:val="auto"/>
          <w:sz w:val="28"/>
          <w:szCs w:val="28"/>
        </w:rPr>
        <w:t xml:space="preserve">КУ МФЦ </w:t>
      </w:r>
      <w:r w:rsidR="002C5D32" w:rsidRPr="002C5D32">
        <w:rPr>
          <w:color w:val="auto"/>
          <w:sz w:val="28"/>
          <w:szCs w:val="28"/>
        </w:rPr>
        <w:t>Междуреченского</w:t>
      </w:r>
      <w:r w:rsidR="0061633A">
        <w:rPr>
          <w:color w:val="auto"/>
          <w:sz w:val="28"/>
          <w:szCs w:val="28"/>
        </w:rPr>
        <w:t xml:space="preserve"> муниципального округа (далее — МФЦ):</w:t>
      </w:r>
      <w:r w:rsidR="0061633A">
        <w:rPr>
          <w:sz w:val="28"/>
          <w:szCs w:val="28"/>
        </w:rPr>
        <w:t xml:space="preserve"> </w:t>
      </w:r>
    </w:p>
    <w:p w:rsidR="002C5D32" w:rsidRDefault="0061633A" w:rsidP="002C5D32">
      <w:pPr>
        <w:pStyle w:val="113"/>
        <w:ind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>Почтовый адрес МФЦ:</w:t>
      </w:r>
      <w:r>
        <w:rPr>
          <w:sz w:val="28"/>
          <w:szCs w:val="28"/>
        </w:rPr>
        <w:t xml:space="preserve"> </w:t>
      </w:r>
      <w:r w:rsidR="002C5D32" w:rsidRPr="002C5D32">
        <w:rPr>
          <w:sz w:val="28"/>
          <w:szCs w:val="28"/>
        </w:rPr>
        <w:t>161050, Вологодская область, Междуреченский район, село Шуйское, ул</w:t>
      </w:r>
      <w:r w:rsidR="007836CA">
        <w:rPr>
          <w:sz w:val="28"/>
          <w:szCs w:val="28"/>
        </w:rPr>
        <w:t>.</w:t>
      </w:r>
      <w:r w:rsidR="002C5D32" w:rsidRPr="002C5D32">
        <w:rPr>
          <w:sz w:val="28"/>
          <w:szCs w:val="28"/>
        </w:rPr>
        <w:t xml:space="preserve"> Шапина, д. 12 </w:t>
      </w:r>
    </w:p>
    <w:p w:rsidR="0061633A" w:rsidRDefault="002C5D32" w:rsidP="002C5D32">
      <w:pPr>
        <w:pStyle w:val="113"/>
        <w:ind w:firstLine="709"/>
        <w:rPr>
          <w:sz w:val="28"/>
          <w:szCs w:val="28"/>
        </w:rPr>
      </w:pPr>
      <w:r>
        <w:rPr>
          <w:sz w:val="28"/>
          <w:szCs w:val="28"/>
        </w:rPr>
        <w:t>Телефон/факс МФЦ: (</w:t>
      </w:r>
      <w:r w:rsidRPr="002C5D32">
        <w:rPr>
          <w:sz w:val="28"/>
          <w:szCs w:val="28"/>
        </w:rPr>
        <w:t>881749)2-12-26</w:t>
      </w:r>
      <w:r w:rsidR="0061633A" w:rsidRPr="002C5D32">
        <w:rPr>
          <w:sz w:val="28"/>
          <w:szCs w:val="28"/>
        </w:rPr>
        <w:t xml:space="preserve">, факс </w:t>
      </w:r>
      <w:r w:rsidRPr="002C5D32">
        <w:rPr>
          <w:sz w:val="28"/>
          <w:szCs w:val="28"/>
        </w:rPr>
        <w:t>881749)2-12-26,</w:t>
      </w:r>
    </w:p>
    <w:p w:rsidR="0061633A" w:rsidRDefault="0061633A" w:rsidP="0061633A">
      <w:pPr>
        <w:pStyle w:val="113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МФЦ: </w:t>
      </w:r>
      <w:r w:rsidR="002C5D32" w:rsidRPr="002C5D32">
        <w:rPr>
          <w:rStyle w:val="-"/>
          <w:sz w:val="28"/>
          <w:szCs w:val="28"/>
          <w:lang w:val="en-US"/>
        </w:rPr>
        <w:t>mfc</w:t>
      </w:r>
      <w:r w:rsidR="002C5D32" w:rsidRPr="002C5D32">
        <w:rPr>
          <w:rStyle w:val="-"/>
          <w:sz w:val="28"/>
          <w:szCs w:val="28"/>
        </w:rPr>
        <w:t>3513@</w:t>
      </w:r>
      <w:r w:rsidR="002C5D32" w:rsidRPr="002C5D32">
        <w:rPr>
          <w:rStyle w:val="-"/>
          <w:sz w:val="28"/>
          <w:szCs w:val="28"/>
          <w:lang w:val="en-US"/>
        </w:rPr>
        <w:t>mail</w:t>
      </w:r>
      <w:r w:rsidR="002C5D32" w:rsidRPr="002C5D32">
        <w:rPr>
          <w:rStyle w:val="-"/>
          <w:sz w:val="28"/>
          <w:szCs w:val="28"/>
        </w:rPr>
        <w:t>.</w:t>
      </w:r>
      <w:r w:rsidR="002C5D32" w:rsidRPr="002C5D32">
        <w:rPr>
          <w:rStyle w:val="-"/>
          <w:sz w:val="28"/>
          <w:szCs w:val="28"/>
          <w:lang w:val="en-US"/>
        </w:rPr>
        <w:t>ru</w:t>
      </w:r>
    </w:p>
    <w:p w:rsidR="0061633A" w:rsidRDefault="0061633A" w:rsidP="0061633A">
      <w:pPr>
        <w:pStyle w:val="113"/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350"/>
        <w:gridCol w:w="4605"/>
      </w:tblGrid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  <w:rPr>
                <w:sz w:val="28"/>
              </w:rPr>
            </w:pPr>
            <w:r>
              <w:t>Понедельник</w:t>
            </w:r>
          </w:p>
        </w:tc>
        <w:tc>
          <w:tcPr>
            <w:tcW w:w="4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633A" w:rsidRDefault="0061633A" w:rsidP="002C5D32">
            <w:pPr>
              <w:jc w:val="both"/>
              <w:rPr>
                <w:szCs w:val="28"/>
              </w:rPr>
            </w:pPr>
          </w:p>
          <w:p w:rsidR="00DF7E55" w:rsidRPr="00DF7E55" w:rsidRDefault="00DF7E55" w:rsidP="00DF7E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 08.00-17</w:t>
            </w:r>
            <w:r w:rsidRPr="00DF7E55">
              <w:rPr>
                <w:szCs w:val="28"/>
              </w:rPr>
              <w:t>.00,</w:t>
            </w:r>
          </w:p>
          <w:p w:rsidR="0061633A" w:rsidRDefault="00DF7E55" w:rsidP="00DF7E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перерыв 13.00-14.0</w:t>
            </w:r>
            <w:r w:rsidRPr="00DF7E55">
              <w:rPr>
                <w:szCs w:val="28"/>
              </w:rPr>
              <w:t>0</w:t>
            </w: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633A" w:rsidRDefault="0061633A" w:rsidP="002C5D32">
            <w:pPr>
              <w:rPr>
                <w:sz w:val="28"/>
                <w:szCs w:val="28"/>
              </w:rPr>
            </w:pP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633A" w:rsidRDefault="0061633A" w:rsidP="002C5D32">
            <w:pPr>
              <w:rPr>
                <w:sz w:val="28"/>
                <w:szCs w:val="28"/>
              </w:rPr>
            </w:pP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633A" w:rsidRDefault="0061633A" w:rsidP="002C5D32">
            <w:pPr>
              <w:rPr>
                <w:sz w:val="28"/>
                <w:szCs w:val="28"/>
              </w:rPr>
            </w:pP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1633A" w:rsidRDefault="0061633A" w:rsidP="002C5D32">
            <w:pPr>
              <w:rPr>
                <w:sz w:val="28"/>
                <w:szCs w:val="28"/>
              </w:rPr>
            </w:pP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Суббота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jc w:val="both"/>
            </w:pPr>
            <w:r>
              <w:t>выходной</w:t>
            </w: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Воскресенье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jc w:val="both"/>
            </w:pPr>
            <w:r>
              <w:t>выходной</w:t>
            </w:r>
          </w:p>
        </w:tc>
      </w:tr>
      <w:tr w:rsidR="0061633A" w:rsidTr="002C5D32"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ind w:firstLine="709"/>
              <w:jc w:val="both"/>
            </w:pPr>
            <w:r>
              <w:t>Предпраздничные дни</w:t>
            </w:r>
          </w:p>
        </w:tc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1633A" w:rsidRDefault="0061633A" w:rsidP="002C5D32">
            <w:pPr>
              <w:jc w:val="both"/>
            </w:pPr>
            <w:r>
              <w:t>продолжительность рабочего дня уменьшается на один час</w:t>
            </w:r>
          </w:p>
        </w:tc>
      </w:tr>
    </w:tbl>
    <w:p w:rsidR="0061633A" w:rsidRDefault="0061633A" w:rsidP="0061633A">
      <w:pPr>
        <w:ind w:left="4961"/>
        <w:jc w:val="right"/>
        <w:rPr>
          <w:sz w:val="28"/>
        </w:rPr>
      </w:pPr>
    </w:p>
    <w:p w:rsidR="0061633A" w:rsidRDefault="0061633A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F917E9" w:rsidRDefault="00F917E9" w:rsidP="00F66B09">
      <w:pPr>
        <w:rPr>
          <w:sz w:val="28"/>
        </w:rPr>
      </w:pPr>
    </w:p>
    <w:p w:rsidR="0061633A" w:rsidRDefault="0061633A" w:rsidP="0061633A">
      <w:pPr>
        <w:ind w:left="4961"/>
        <w:jc w:val="right"/>
        <w:rPr>
          <w:sz w:val="28"/>
        </w:rPr>
      </w:pPr>
      <w:r>
        <w:rPr>
          <w:sz w:val="28"/>
        </w:rPr>
        <w:lastRenderedPageBreak/>
        <w:t xml:space="preserve">Приложение 2 </w:t>
      </w:r>
    </w:p>
    <w:p w:rsidR="0061633A" w:rsidRDefault="0061633A" w:rsidP="0061633A">
      <w:pPr>
        <w:ind w:left="4961"/>
        <w:jc w:val="right"/>
        <w:rPr>
          <w:sz w:val="28"/>
        </w:rPr>
      </w:pPr>
      <w:r>
        <w:rPr>
          <w:sz w:val="28"/>
        </w:rPr>
        <w:t>к административному регламенту</w:t>
      </w:r>
    </w:p>
    <w:p w:rsidR="0061633A" w:rsidRDefault="0061633A" w:rsidP="0061633A">
      <w:pPr>
        <w:pStyle w:val="1"/>
        <w:keepNext w:val="0"/>
        <w:spacing w:before="0"/>
        <w:ind w:left="3827"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 xml:space="preserve">                  </w:t>
      </w:r>
    </w:p>
    <w:p w:rsidR="0061633A" w:rsidRPr="00DF7E55" w:rsidRDefault="0061633A" w:rsidP="00DF7E55">
      <w:pPr>
        <w:pStyle w:val="1"/>
        <w:keepNext w:val="0"/>
        <w:spacing w:before="0"/>
        <w:ind w:left="3827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    </w:t>
      </w:r>
      <w:r w:rsidRPr="00DF7E5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F7E55" w:rsidRPr="00DF7E55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DF7E5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F7E55" w:rsidRPr="00DF7E55">
        <w:rPr>
          <w:rFonts w:ascii="Times New Roman" w:hAnsi="Times New Roman"/>
          <w:color w:val="000000"/>
          <w:sz w:val="28"/>
          <w:szCs w:val="28"/>
        </w:rPr>
        <w:t>Междуреченского муниципального округа</w:t>
      </w:r>
    </w:p>
    <w:p w:rsidR="0061633A" w:rsidRPr="00DF7E55" w:rsidRDefault="0061633A" w:rsidP="0061633A">
      <w:pPr>
        <w:pStyle w:val="1"/>
        <w:keepNext w:val="0"/>
        <w:spacing w:before="0"/>
        <w:ind w:left="4536"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  <w:r w:rsidRPr="00DF7E55">
        <w:rPr>
          <w:rFonts w:ascii="Times New Roman" w:hAnsi="Times New Roman"/>
          <w:color w:val="000000"/>
          <w:sz w:val="16"/>
          <w:szCs w:val="16"/>
        </w:rPr>
        <w:t>(наименование Уполномоченного органа)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от ______</w:t>
      </w:r>
      <w:r w:rsidR="00DF7E55" w:rsidRPr="00DF7E55">
        <w:rPr>
          <w:rFonts w:ascii="Times New Roman" w:hAnsi="Times New Roman"/>
          <w:color w:val="000000"/>
          <w:sz w:val="28"/>
          <w:szCs w:val="28"/>
        </w:rPr>
        <w:t>____________________</w:t>
      </w: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16"/>
          <w:szCs w:val="16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DF7E55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F7E55">
        <w:rPr>
          <w:rFonts w:ascii="Times New Roman" w:hAnsi="Times New Roman"/>
          <w:color w:val="000000"/>
          <w:sz w:val="16"/>
          <w:szCs w:val="16"/>
        </w:rPr>
        <w:t xml:space="preserve">Ф.И.О. заявителя </w:t>
      </w:r>
      <w:r w:rsidRPr="00DF7E55">
        <w:rPr>
          <w:rFonts w:ascii="Times New Roman" w:hAnsi="Times New Roman"/>
          <w:color w:val="000000"/>
          <w:sz w:val="16"/>
          <w:szCs w:val="16"/>
        </w:rPr>
        <w:t>(уполномоченного представителя)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документ, удостоверяющий личность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="00DF7E55">
        <w:rPr>
          <w:rFonts w:ascii="Times New Roman" w:hAnsi="Times New Roman"/>
          <w:color w:val="000000"/>
          <w:sz w:val="28"/>
          <w:szCs w:val="28"/>
        </w:rPr>
        <w:t xml:space="preserve">                  _________</w:t>
      </w:r>
      <w:r w:rsidRPr="00DF7E55">
        <w:rPr>
          <w:rFonts w:ascii="Times New Roman" w:hAnsi="Times New Roman"/>
          <w:color w:val="000000"/>
          <w:sz w:val="28"/>
          <w:szCs w:val="28"/>
        </w:rPr>
        <w:t>____________________</w:t>
      </w:r>
    </w:p>
    <w:p w:rsidR="0061633A" w:rsidRPr="00DF7E55" w:rsidRDefault="0061633A" w:rsidP="00DF7E55">
      <w:pPr>
        <w:pStyle w:val="1"/>
        <w:keepNext w:val="0"/>
        <w:spacing w:before="0"/>
        <w:ind w:left="4536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(</w:t>
      </w:r>
      <w:r w:rsidRPr="00DF7E55">
        <w:rPr>
          <w:rFonts w:ascii="Times New Roman" w:hAnsi="Times New Roman"/>
          <w:color w:val="000000"/>
          <w:sz w:val="16"/>
          <w:szCs w:val="16"/>
        </w:rPr>
        <w:t>серия, номер, кем и когда выдан)</w:t>
      </w: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проживающей(его) по адресу:</w:t>
      </w:r>
    </w:p>
    <w:p w:rsidR="0061633A" w:rsidRPr="00DF7E55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</w:t>
      </w:r>
      <w:r w:rsidR="00DF7E55">
        <w:rPr>
          <w:rFonts w:ascii="Times New Roman" w:hAnsi="Times New Roman"/>
          <w:color w:val="000000"/>
          <w:sz w:val="28"/>
          <w:szCs w:val="28"/>
        </w:rPr>
        <w:t xml:space="preserve">                         _</w:t>
      </w:r>
      <w:r w:rsidRPr="00DF7E55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61633A" w:rsidRPr="00DF7E55" w:rsidRDefault="0061633A" w:rsidP="00DF7E55">
      <w:pPr>
        <w:pStyle w:val="1"/>
        <w:keepNext w:val="0"/>
        <w:spacing w:before="0"/>
        <w:ind w:left="3119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телефон: ______________________________</w:t>
      </w:r>
    </w:p>
    <w:p w:rsidR="0061633A" w:rsidRDefault="0061633A" w:rsidP="00DF7E55">
      <w:pPr>
        <w:pStyle w:val="1"/>
        <w:keepNext w:val="0"/>
        <w:spacing w:before="0"/>
        <w:jc w:val="right"/>
        <w:rPr>
          <w:rFonts w:ascii="Times New Roman" w:hAnsi="Times New Roman"/>
          <w:b/>
          <w:color w:val="000000"/>
        </w:rPr>
      </w:pPr>
      <w:r w:rsidRPr="00DF7E5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e-mail: ____________________________</w:t>
      </w:r>
      <w:r>
        <w:rPr>
          <w:rFonts w:ascii="Times New Roman" w:hAnsi="Times New Roman"/>
          <w:color w:val="000000"/>
        </w:rPr>
        <w:t>____</w:t>
      </w:r>
    </w:p>
    <w:p w:rsidR="0061633A" w:rsidRDefault="0061633A" w:rsidP="00DF7E55">
      <w:pPr>
        <w:pStyle w:val="1"/>
        <w:keepNext w:val="0"/>
        <w:spacing w:before="0"/>
        <w:ind w:firstLine="709"/>
        <w:jc w:val="right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8"/>
      </w:tblGrid>
      <w:tr w:rsidR="0061633A" w:rsidTr="002C5D32">
        <w:tc>
          <w:tcPr>
            <w:tcW w:w="92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633A" w:rsidRDefault="0061633A" w:rsidP="002C5D32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ЗАЯВЛЕНИЕ</w:t>
            </w:r>
          </w:p>
        </w:tc>
      </w:tr>
    </w:tbl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1633A" w:rsidTr="002C5D32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3A" w:rsidRDefault="0061633A" w:rsidP="00DF7E55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Прошу создать семейное (родовое) захоронение на ____________________________ кладбище в квартале № ________, участки №№ _____________, где захоронен __________________________________, с последующим подзахоронением ________________________________________________________________________________________________________________</w:t>
            </w:r>
            <w:r w:rsidR="00DF7E55">
              <w:rPr>
                <w:sz w:val="28"/>
              </w:rPr>
              <w:t>______________________________</w:t>
            </w:r>
            <w:r>
              <w:rPr>
                <w:sz w:val="28"/>
              </w:rPr>
              <w:t xml:space="preserve"> </w:t>
            </w:r>
            <w:r>
              <w:rPr>
                <w:sz w:val="20"/>
              </w:rPr>
              <w:t>(лиц, погребение которых планируется на семейном захоронении)</w:t>
            </w:r>
          </w:p>
          <w:p w:rsidR="0061633A" w:rsidRDefault="0061633A" w:rsidP="00DF7E5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 заявлению прилагаются:</w:t>
            </w:r>
          </w:p>
          <w:p w:rsidR="0061633A" w:rsidRDefault="0061633A" w:rsidP="00DF7E5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1. ________________________________________________________</w:t>
            </w:r>
          </w:p>
          <w:p w:rsidR="0061633A" w:rsidRDefault="0061633A" w:rsidP="00DF7E5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 ________________________________________________________</w:t>
            </w:r>
          </w:p>
          <w:p w:rsidR="0061633A" w:rsidRDefault="0061633A" w:rsidP="00DF7E5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3. ________________________________________________________</w:t>
            </w:r>
          </w:p>
          <w:p w:rsidR="0061633A" w:rsidRDefault="0061633A" w:rsidP="00DF7E5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4. ________________________________________________________</w:t>
            </w:r>
          </w:p>
        </w:tc>
      </w:tr>
      <w:tr w:rsidR="0061633A" w:rsidTr="002C5D32">
        <w:trPr>
          <w:trHeight w:val="189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3A" w:rsidRDefault="0061633A" w:rsidP="00DF7E55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Способ выдачи документов (нужное отметить):</w:t>
            </w:r>
          </w:p>
          <w:p w:rsidR="0061633A" w:rsidRDefault="0061633A" w:rsidP="00DF7E55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 лично      </w:t>
            </w:r>
          </w:p>
          <w:p w:rsidR="0061633A" w:rsidRDefault="0061633A" w:rsidP="00DF7E55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 направление посредством почтового отправления с уведомлением</w:t>
            </w:r>
          </w:p>
          <w:p w:rsidR="0061633A" w:rsidRDefault="0061633A" w:rsidP="00DF7E55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 в МФЦ*</w:t>
            </w:r>
          </w:p>
          <w:p w:rsidR="0061633A" w:rsidRDefault="0061633A" w:rsidP="00DF7E55">
            <w:pPr>
              <w:rPr>
                <w:sz w:val="28"/>
              </w:rPr>
            </w:pPr>
            <w:r>
              <w:rPr>
                <w:sz w:val="28"/>
                <w:highlight w:val="white"/>
              </w:rPr>
              <w:t>по электронной почте</w:t>
            </w:r>
          </w:p>
          <w:p w:rsidR="0061633A" w:rsidRDefault="0061633A" w:rsidP="00DF7E55">
            <w:pPr>
              <w:rPr>
                <w:sz w:val="20"/>
              </w:rPr>
            </w:pPr>
            <w:r>
              <w:rPr>
                <w:sz w:val="20"/>
                <w:highlight w:val="white"/>
              </w:rPr>
              <w:t> * в случае если заявление подано через МФЦ.</w:t>
            </w:r>
          </w:p>
          <w:p w:rsidR="0061633A" w:rsidRDefault="0061633A" w:rsidP="00DF7E55">
            <w:pPr>
              <w:rPr>
                <w:sz w:val="28"/>
              </w:rPr>
            </w:pPr>
          </w:p>
          <w:p w:rsidR="0061633A" w:rsidRDefault="0061633A" w:rsidP="00DF7E55">
            <w:pPr>
              <w:rPr>
                <w:sz w:val="28"/>
              </w:rPr>
            </w:pPr>
            <w:r>
              <w:rPr>
                <w:sz w:val="28"/>
              </w:rPr>
              <w:t xml:space="preserve">  «_____»_____________20__г.         _________________________________     </w:t>
            </w:r>
          </w:p>
          <w:p w:rsidR="0061633A" w:rsidRDefault="0061633A" w:rsidP="00DF7E5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Подпись заявителя (уполномоченного представителя)</w:t>
            </w:r>
          </w:p>
        </w:tc>
      </w:tr>
    </w:tbl>
    <w:p w:rsidR="0061633A" w:rsidRDefault="0061633A" w:rsidP="00DF7E55">
      <w:pPr>
        <w:ind w:right="120"/>
        <w:jc w:val="both"/>
        <w:rPr>
          <w:sz w:val="28"/>
        </w:rPr>
      </w:pPr>
    </w:p>
    <w:p w:rsidR="0061633A" w:rsidRDefault="0061633A" w:rsidP="00DF7E55">
      <w:pPr>
        <w:pStyle w:val="ConsPlusNonformat"/>
        <w:ind w:left="-567"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                                                                             Приложение 3 </w:t>
      </w:r>
    </w:p>
    <w:p w:rsidR="0061633A" w:rsidRDefault="0061633A" w:rsidP="00DF7E55">
      <w:pPr>
        <w:pStyle w:val="ConsPlusNonforma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к административному регламенту</w:t>
      </w:r>
    </w:p>
    <w:p w:rsidR="0061633A" w:rsidRDefault="0061633A" w:rsidP="0061633A">
      <w:pPr>
        <w:pStyle w:val="ConsPlusNonformat"/>
        <w:ind w:firstLine="709"/>
        <w:rPr>
          <w:rFonts w:ascii="Times New Roman" w:hAnsi="Times New Roman"/>
          <w:sz w:val="28"/>
        </w:rPr>
      </w:pPr>
    </w:p>
    <w:p w:rsidR="0061633A" w:rsidRDefault="0061633A" w:rsidP="00DF7E55">
      <w:pPr>
        <w:pStyle w:val="af0"/>
        <w:rPr>
          <w:b/>
          <w:sz w:val="28"/>
        </w:rPr>
      </w:pPr>
    </w:p>
    <w:p w:rsidR="0061633A" w:rsidRDefault="0061633A" w:rsidP="0061633A">
      <w:pPr>
        <w:pStyle w:val="af0"/>
        <w:ind w:firstLine="709"/>
        <w:jc w:val="center"/>
        <w:rPr>
          <w:b/>
          <w:sz w:val="28"/>
        </w:rPr>
      </w:pPr>
    </w:p>
    <w:p w:rsidR="0061633A" w:rsidRDefault="0061633A" w:rsidP="0061633A">
      <w:pPr>
        <w:pStyle w:val="af0"/>
        <w:ind w:firstLine="709"/>
        <w:jc w:val="center"/>
        <w:rPr>
          <w:b/>
          <w:sz w:val="28"/>
        </w:rPr>
      </w:pPr>
    </w:p>
    <w:p w:rsidR="0061633A" w:rsidRDefault="0061633A" w:rsidP="0061633A">
      <w:pPr>
        <w:pStyle w:val="af0"/>
        <w:ind w:firstLine="709"/>
        <w:jc w:val="center"/>
        <w:rPr>
          <w:b/>
          <w:sz w:val="28"/>
        </w:rPr>
      </w:pPr>
      <w:r>
        <w:rPr>
          <w:b/>
          <w:sz w:val="28"/>
        </w:rPr>
        <w:t>БЛОК-СХЕМА</w:t>
      </w:r>
    </w:p>
    <w:p w:rsidR="0061633A" w:rsidRDefault="0061633A" w:rsidP="0061633A">
      <w:pPr>
        <w:pStyle w:val="af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последовательности административных процедур </w:t>
      </w:r>
    </w:p>
    <w:p w:rsidR="0061633A" w:rsidRDefault="0061633A" w:rsidP="0061633A">
      <w:pPr>
        <w:pStyle w:val="af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при предоставлении муниципальной услуги </w:t>
      </w:r>
    </w:p>
    <w:p w:rsidR="0061633A" w:rsidRDefault="0061633A" w:rsidP="0061633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61633A" w:rsidRDefault="0061633A" w:rsidP="0061633A">
      <w:pPr>
        <w:spacing w:before="300" w:after="500"/>
        <w:ind w:left="225" w:firstLine="709"/>
        <w:jc w:val="center"/>
        <w:rPr>
          <w:sz w:val="28"/>
        </w:rPr>
      </w:pPr>
      <w:r>
        <w:rPr>
          <w:sz w:val="28"/>
          <w:highlight w:val="white"/>
        </w:rPr>
        <w:t>Создание семейного (родового) захоронения на территории муниципального образования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5"/>
      </w:tblGrid>
      <w:tr w:rsidR="0061633A" w:rsidTr="002C5D32">
        <w:trPr>
          <w:trHeight w:val="776"/>
        </w:trPr>
        <w:tc>
          <w:tcPr>
            <w:tcW w:w="10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3A" w:rsidRDefault="0061633A" w:rsidP="002C5D32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Прием и регистрация заявления и прилагаемых к нему документов </w:t>
            </w:r>
          </w:p>
          <w:p w:rsidR="0061633A" w:rsidRDefault="00C11711" w:rsidP="00C11711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>(пункт</w:t>
            </w:r>
            <w:r w:rsidR="00DB6079" w:rsidRPr="00DB6079">
              <w:rPr>
                <w:rFonts w:ascii="Times New Roman" w:hAnsi="Times New Roman"/>
                <w:i/>
                <w:color w:val="auto"/>
                <w:sz w:val="28"/>
                <w:szCs w:val="24"/>
              </w:rPr>
              <w:t xml:space="preserve"> 3.2. административного регламента)</w:t>
            </w:r>
          </w:p>
        </w:tc>
      </w:tr>
    </w:tbl>
    <w:p w:rsidR="0061633A" w:rsidRDefault="0061633A" w:rsidP="0061633A">
      <w:pPr>
        <w:pStyle w:val="ConsPlusNormal"/>
        <w:ind w:firstLine="709"/>
        <w:jc w:val="center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9"/>
      </w:tblGrid>
      <w:tr w:rsidR="0061633A" w:rsidTr="002C5D32">
        <w:trPr>
          <w:trHeight w:val="1007"/>
        </w:trPr>
        <w:tc>
          <w:tcPr>
            <w:tcW w:w="10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3A" w:rsidRDefault="0061633A" w:rsidP="002C5D32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Рассмотрение заявления и прилагаемых к нему документов, </w:t>
            </w:r>
          </w:p>
          <w:p w:rsidR="0061633A" w:rsidRDefault="0061633A" w:rsidP="002C5D32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принятие решения  о создании семейного (родового) захоронения </w:t>
            </w:r>
          </w:p>
          <w:p w:rsidR="0061633A" w:rsidRDefault="0061633A" w:rsidP="002C5D32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либо решения об отказе в создании семейного (родового) захоронения</w:t>
            </w:r>
          </w:p>
          <w:p w:rsidR="0061633A" w:rsidRDefault="00C11711" w:rsidP="00C11711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(пункт</w:t>
            </w:r>
            <w:r w:rsidR="00DB6079" w:rsidRPr="00DB6079">
              <w:rPr>
                <w:i/>
                <w:sz w:val="28"/>
              </w:rPr>
              <w:t xml:space="preserve"> 3.3.</w:t>
            </w:r>
            <w:r w:rsidRPr="00DB6079">
              <w:rPr>
                <w:i/>
                <w:sz w:val="28"/>
              </w:rPr>
              <w:t xml:space="preserve"> </w:t>
            </w:r>
            <w:r w:rsidR="00DB6079" w:rsidRPr="00DB6079">
              <w:rPr>
                <w:i/>
                <w:sz w:val="28"/>
              </w:rPr>
              <w:t>административного регламента)</w:t>
            </w:r>
          </w:p>
        </w:tc>
      </w:tr>
    </w:tbl>
    <w:p w:rsidR="0061633A" w:rsidRDefault="0061633A" w:rsidP="0061633A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61633A" w:rsidTr="002C5D32">
        <w:trPr>
          <w:trHeight w:val="10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3A" w:rsidRDefault="0061633A" w:rsidP="002C5D32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Выдача (направление) заявителю (уполномоченному представителю) </w:t>
            </w:r>
          </w:p>
          <w:p w:rsidR="0061633A" w:rsidRDefault="0061633A" w:rsidP="002C5D32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решения о создании семейного (родового) захоронения </w:t>
            </w:r>
          </w:p>
          <w:p w:rsidR="0061633A" w:rsidRDefault="0061633A" w:rsidP="002C5D32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либо решения об отказе в создании семейного (родового) захоронения</w:t>
            </w:r>
          </w:p>
          <w:p w:rsidR="0061633A" w:rsidRDefault="0061633A" w:rsidP="00C11711">
            <w:pPr>
              <w:ind w:firstLine="709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="00C11711">
              <w:rPr>
                <w:i/>
                <w:sz w:val="28"/>
              </w:rPr>
              <w:t>(пункт</w:t>
            </w:r>
            <w:r w:rsidR="00DB6079" w:rsidRPr="00DB6079">
              <w:rPr>
                <w:i/>
                <w:sz w:val="28"/>
              </w:rPr>
              <w:t xml:space="preserve"> 3.4. административного регламента)</w:t>
            </w:r>
          </w:p>
        </w:tc>
      </w:tr>
    </w:tbl>
    <w:p w:rsidR="0061633A" w:rsidRDefault="0061633A" w:rsidP="0061633A">
      <w:pPr>
        <w:ind w:firstLine="709"/>
        <w:jc w:val="center"/>
        <w:rPr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</w:p>
    <w:p w:rsidR="0061633A" w:rsidRDefault="0061633A" w:rsidP="0061633A">
      <w:pPr>
        <w:ind w:firstLine="709"/>
        <w:rPr>
          <w:sz w:val="28"/>
        </w:rPr>
      </w:pPr>
    </w:p>
    <w:p w:rsidR="0061633A" w:rsidRDefault="0061633A" w:rsidP="00601B0F">
      <w:pPr>
        <w:rPr>
          <w:color w:val="000000" w:themeColor="text1"/>
        </w:rPr>
      </w:pPr>
    </w:p>
    <w:sectPr w:rsidR="0061633A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2D" w:rsidRDefault="00ED3D2D" w:rsidP="00601B0F">
      <w:r>
        <w:separator/>
      </w:r>
    </w:p>
  </w:endnote>
  <w:endnote w:type="continuationSeparator" w:id="0">
    <w:p w:rsidR="00ED3D2D" w:rsidRDefault="00ED3D2D" w:rsidP="006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2D" w:rsidRDefault="00ED3D2D" w:rsidP="00601B0F">
      <w:r>
        <w:separator/>
      </w:r>
    </w:p>
  </w:footnote>
  <w:footnote w:type="continuationSeparator" w:id="0">
    <w:p w:rsidR="00ED3D2D" w:rsidRDefault="00ED3D2D" w:rsidP="006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E18"/>
    <w:multiLevelType w:val="hybridMultilevel"/>
    <w:tmpl w:val="D5CEF08E"/>
    <w:lvl w:ilvl="0" w:tplc="06B6B2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9841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7D43E70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866434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CD4C850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B4425B2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4C26C4A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190ED2E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FA8BD28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D42DC5"/>
    <w:multiLevelType w:val="hybridMultilevel"/>
    <w:tmpl w:val="26ACD7D8"/>
    <w:lvl w:ilvl="0" w:tplc="34C61A98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E92E6BE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D1AB720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6BCDC6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76B2A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73627F6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246B30E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D2CB936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3A6379A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C607D"/>
    <w:multiLevelType w:val="multilevel"/>
    <w:tmpl w:val="BB6CB6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34222E16"/>
    <w:multiLevelType w:val="multilevel"/>
    <w:tmpl w:val="639CE9BE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5" w15:restartNumberingAfterBreak="0">
    <w:nsid w:val="5EF34F71"/>
    <w:multiLevelType w:val="multilevel"/>
    <w:tmpl w:val="C5FA7DB6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 w15:restartNumberingAfterBreak="0">
    <w:nsid w:val="66D30CD5"/>
    <w:multiLevelType w:val="multilevel"/>
    <w:tmpl w:val="079A1BCE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555F83"/>
    <w:multiLevelType w:val="multilevel"/>
    <w:tmpl w:val="C9C66A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0F"/>
    <w:rsid w:val="000031EA"/>
    <w:rsid w:val="000C60C4"/>
    <w:rsid w:val="000D2A5B"/>
    <w:rsid w:val="0013372C"/>
    <w:rsid w:val="00170F47"/>
    <w:rsid w:val="0019602E"/>
    <w:rsid w:val="002067F4"/>
    <w:rsid w:val="002C5D32"/>
    <w:rsid w:val="00375AA2"/>
    <w:rsid w:val="00375ACC"/>
    <w:rsid w:val="00452EA3"/>
    <w:rsid w:val="004A3363"/>
    <w:rsid w:val="004E378B"/>
    <w:rsid w:val="00503031"/>
    <w:rsid w:val="00514A11"/>
    <w:rsid w:val="00545E0D"/>
    <w:rsid w:val="005461E0"/>
    <w:rsid w:val="00563D37"/>
    <w:rsid w:val="00577D64"/>
    <w:rsid w:val="005C4349"/>
    <w:rsid w:val="005E1C07"/>
    <w:rsid w:val="00601B0F"/>
    <w:rsid w:val="0061633A"/>
    <w:rsid w:val="00654875"/>
    <w:rsid w:val="006C4714"/>
    <w:rsid w:val="006D7209"/>
    <w:rsid w:val="006F2852"/>
    <w:rsid w:val="006F36A6"/>
    <w:rsid w:val="0070126D"/>
    <w:rsid w:val="00711628"/>
    <w:rsid w:val="00740156"/>
    <w:rsid w:val="007836CA"/>
    <w:rsid w:val="007B187C"/>
    <w:rsid w:val="007C61B8"/>
    <w:rsid w:val="00901686"/>
    <w:rsid w:val="00943DF2"/>
    <w:rsid w:val="009534F3"/>
    <w:rsid w:val="009A6EDE"/>
    <w:rsid w:val="009C661F"/>
    <w:rsid w:val="00B00A6E"/>
    <w:rsid w:val="00B67FEB"/>
    <w:rsid w:val="00BA5729"/>
    <w:rsid w:val="00C11711"/>
    <w:rsid w:val="00C347A5"/>
    <w:rsid w:val="00C4703B"/>
    <w:rsid w:val="00C52739"/>
    <w:rsid w:val="00C56C82"/>
    <w:rsid w:val="00C97FC0"/>
    <w:rsid w:val="00CE69C6"/>
    <w:rsid w:val="00CF35A4"/>
    <w:rsid w:val="00D32718"/>
    <w:rsid w:val="00DA0E69"/>
    <w:rsid w:val="00DB6079"/>
    <w:rsid w:val="00DF7E55"/>
    <w:rsid w:val="00E97CA0"/>
    <w:rsid w:val="00ED3D2D"/>
    <w:rsid w:val="00EF099D"/>
    <w:rsid w:val="00F458BC"/>
    <w:rsid w:val="00F66B09"/>
    <w:rsid w:val="00F917E9"/>
    <w:rsid w:val="00F973B7"/>
    <w:rsid w:val="00FD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668E"/>
  <w15:docId w15:val="{F7DF21AF-F133-4CB9-8151-0C919C76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D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601B0F"/>
    <w:pPr>
      <w:keepNext/>
      <w:keepLines/>
      <w:spacing w:after="31" w:line="256" w:lineRule="auto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3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1B0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styleId="a3">
    <w:name w:val="Hyperlink"/>
    <w:basedOn w:val="a0"/>
    <w:uiPriority w:val="99"/>
    <w:unhideWhenUsed/>
    <w:rsid w:val="00601B0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01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01B0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01B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1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601B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uiPriority w:val="99"/>
    <w:semiHidden/>
    <w:unhideWhenUsed/>
    <w:rsid w:val="00601B0F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601B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601B0F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10"/>
    <w:semiHidden/>
    <w:unhideWhenUsed/>
    <w:rsid w:val="00601B0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link w:val="21"/>
    <w:semiHidden/>
    <w:locked/>
    <w:rsid w:val="00601B0F"/>
    <w:rPr>
      <w:lang w:eastAsia="ru-RU"/>
    </w:rPr>
  </w:style>
  <w:style w:type="character" w:customStyle="1" w:styleId="22">
    <w:name w:val="Основной текст 2 Знак"/>
    <w:basedOn w:val="a0"/>
    <w:semiHidden/>
    <w:rsid w:val="00601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ма примечания Знак"/>
    <w:basedOn w:val="a6"/>
    <w:link w:val="ad"/>
    <w:uiPriority w:val="99"/>
    <w:semiHidden/>
    <w:rsid w:val="00601B0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7"/>
    <w:next w:val="a7"/>
    <w:link w:val="ac"/>
    <w:uiPriority w:val="99"/>
    <w:semiHidden/>
    <w:unhideWhenUsed/>
    <w:rsid w:val="00601B0F"/>
    <w:rPr>
      <w:b/>
      <w:bCs/>
    </w:rPr>
  </w:style>
  <w:style w:type="character" w:customStyle="1" w:styleId="ae">
    <w:name w:val="Текст выноски Знак"/>
    <w:basedOn w:val="a0"/>
    <w:link w:val="af"/>
    <w:uiPriority w:val="99"/>
    <w:semiHidden/>
    <w:rsid w:val="00601B0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601B0F"/>
    <w:rPr>
      <w:rFonts w:ascii="Segoe UI" w:hAnsi="Segoe UI" w:cs="Segoe UI"/>
      <w:sz w:val="18"/>
      <w:szCs w:val="18"/>
    </w:rPr>
  </w:style>
  <w:style w:type="paragraph" w:styleId="af0">
    <w:name w:val="No Spacing"/>
    <w:link w:val="af1"/>
    <w:qFormat/>
    <w:rsid w:val="0060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link w:val="af3"/>
    <w:qFormat/>
    <w:rsid w:val="00601B0F"/>
    <w:pPr>
      <w:ind w:left="720"/>
      <w:contextualSpacing/>
    </w:pPr>
  </w:style>
  <w:style w:type="paragraph" w:customStyle="1" w:styleId="s16">
    <w:name w:val="s_16"/>
    <w:basedOn w:val="a"/>
    <w:rsid w:val="00601B0F"/>
    <w:pPr>
      <w:spacing w:before="100" w:beforeAutospacing="1" w:after="100" w:afterAutospacing="1"/>
    </w:pPr>
  </w:style>
  <w:style w:type="paragraph" w:customStyle="1" w:styleId="s1">
    <w:name w:val="s_1"/>
    <w:basedOn w:val="a"/>
    <w:rsid w:val="00601B0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01B0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paragraph" w:customStyle="1" w:styleId="empty">
    <w:name w:val="empty"/>
    <w:basedOn w:val="a"/>
    <w:rsid w:val="00601B0F"/>
    <w:pPr>
      <w:spacing w:before="100" w:beforeAutospacing="1" w:after="100" w:afterAutospacing="1"/>
    </w:pPr>
  </w:style>
  <w:style w:type="paragraph" w:customStyle="1" w:styleId="s91">
    <w:name w:val="s_91"/>
    <w:basedOn w:val="a"/>
    <w:rsid w:val="00601B0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601B0F"/>
    <w:pPr>
      <w:spacing w:before="100" w:beforeAutospacing="1" w:after="100" w:afterAutospacing="1"/>
    </w:pPr>
  </w:style>
  <w:style w:type="paragraph" w:customStyle="1" w:styleId="s3">
    <w:name w:val="s_3"/>
    <w:basedOn w:val="a"/>
    <w:rsid w:val="00601B0F"/>
    <w:pPr>
      <w:spacing w:before="100" w:beforeAutospacing="1" w:after="100" w:afterAutospacing="1"/>
    </w:pPr>
  </w:style>
  <w:style w:type="character" w:styleId="af4">
    <w:name w:val="footnote reference"/>
    <w:basedOn w:val="a0"/>
    <w:uiPriority w:val="99"/>
    <w:semiHidden/>
    <w:unhideWhenUsed/>
    <w:rsid w:val="00601B0F"/>
    <w:rPr>
      <w:vertAlign w:val="superscript"/>
    </w:rPr>
  </w:style>
  <w:style w:type="character" w:customStyle="1" w:styleId="s10">
    <w:name w:val="s_10"/>
    <w:basedOn w:val="a0"/>
    <w:rsid w:val="00601B0F"/>
  </w:style>
  <w:style w:type="character" w:customStyle="1" w:styleId="highlightsearch">
    <w:name w:val="highlightsearch"/>
    <w:basedOn w:val="a0"/>
    <w:rsid w:val="00601B0F"/>
  </w:style>
  <w:style w:type="table" w:styleId="af5">
    <w:name w:val="Table Grid"/>
    <w:basedOn w:val="a1"/>
    <w:uiPriority w:val="39"/>
    <w:rsid w:val="00601B0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01B0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43D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f6">
    <w:name w:val="Гипертекстовая ссылка"/>
    <w:basedOn w:val="a0"/>
    <w:uiPriority w:val="99"/>
    <w:rsid w:val="00943DF2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943DF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8">
    <w:name w:val="Таблицы (моноширинный)"/>
    <w:basedOn w:val="a"/>
    <w:next w:val="a"/>
    <w:uiPriority w:val="99"/>
    <w:rsid w:val="00943DF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9">
    <w:name w:val="Прижатый влево"/>
    <w:basedOn w:val="a"/>
    <w:next w:val="a"/>
    <w:uiPriority w:val="99"/>
    <w:rsid w:val="00943DF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5273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1633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163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63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1633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163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61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1633A"/>
    <w:rPr>
      <w:rFonts w:eastAsia="Times New Roman" w:cs="Times New Roman"/>
      <w:color w:val="000000"/>
      <w:szCs w:val="20"/>
      <w:lang w:eastAsia="ru-RU"/>
    </w:rPr>
  </w:style>
  <w:style w:type="character" w:customStyle="1" w:styleId="af3">
    <w:name w:val="Абзац списка Знак"/>
    <w:link w:val="af2"/>
    <w:rsid w:val="006163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link w:val="afb"/>
    <w:rsid w:val="0061633A"/>
    <w:pPr>
      <w:spacing w:before="100" w:after="100"/>
    </w:pPr>
    <w:rPr>
      <w:color w:val="000000"/>
      <w:szCs w:val="20"/>
    </w:rPr>
  </w:style>
  <w:style w:type="character" w:customStyle="1" w:styleId="afb">
    <w:name w:val="Обычный (веб) Знак"/>
    <w:link w:val="afa"/>
    <w:rsid w:val="0061633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nformat">
    <w:name w:val="ConsPlusNonformat"/>
    <w:rsid w:val="0061633A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c">
    <w:name w:val="Знак"/>
    <w:rsid w:val="0061633A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2">
    <w:name w:val="Гиперссылка1"/>
    <w:rsid w:val="0061633A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13">
    <w:name w:val="1абзац13"/>
    <w:basedOn w:val="a"/>
    <w:uiPriority w:val="99"/>
    <w:rsid w:val="0061633A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  <w:style w:type="character" w:customStyle="1" w:styleId="-">
    <w:name w:val="Интернет-ссылка"/>
    <w:uiPriority w:val="99"/>
    <w:rsid w:val="0061633A"/>
    <w:rPr>
      <w:color w:val="000080"/>
      <w:u w:val="single"/>
    </w:rPr>
  </w:style>
  <w:style w:type="paragraph" w:styleId="afd">
    <w:name w:val="Body Text"/>
    <w:basedOn w:val="a"/>
    <w:link w:val="afe"/>
    <w:uiPriority w:val="99"/>
    <w:semiHidden/>
    <w:unhideWhenUsed/>
    <w:rsid w:val="0061633A"/>
    <w:pPr>
      <w:spacing w:after="120" w:line="276" w:lineRule="auto"/>
    </w:pPr>
    <w:rPr>
      <w:rFonts w:asciiTheme="minorHAnsi" w:hAnsiTheme="minorHAnsi"/>
      <w:color w:val="000000"/>
      <w:sz w:val="22"/>
      <w:szCs w:val="20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61633A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83549&amp;date=21.10.2022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C88A33ABEB79AD442076B0EA075FE623D1D021B8BDCC1E228DEEF44CF473ECF56573ACF3HAf0N" TargetMode="External"/><Relationship Id="rId17" Type="http://schemas.openxmlformats.org/officeDocument/2006/relationships/hyperlink" Target="https://login.consultant.ru/link/?req=doc&amp;base=RLAW095&amp;n=201336&amp;dst=100126&amp;field=134&amp;date=21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DB54B2A4C2FC46C7CFE09047F0139C7848218C97E06F09769664C1344989D7C582B91A27BB57ADCEA011LAvAI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zhdurechenskij-r19.gosweb.gosuslugi.ru" TargetMode="External"/><Relationship Id="rId14" Type="http://schemas.openxmlformats.org/officeDocument/2006/relationships/hyperlink" Target="https://login.consultant.ru/link/?req=doc&amp;base=RLAW095&amp;n=182407&amp;date=21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F02FE-2FEA-4E74-81B7-BFAB983E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6310</Words>
  <Characters>35970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Yrotdel</cp:lastModifiedBy>
  <cp:revision>3</cp:revision>
  <cp:lastPrinted>2023-04-20T08:27:00Z</cp:lastPrinted>
  <dcterms:created xsi:type="dcterms:W3CDTF">2025-03-24T12:41:00Z</dcterms:created>
  <dcterms:modified xsi:type="dcterms:W3CDTF">2025-03-24T12:43:00Z</dcterms:modified>
</cp:coreProperties>
</file>