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2262A"/>
          <w:kern w:val="36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kern w:val="36"/>
          <w:sz w:val="28"/>
          <w:szCs w:val="28"/>
          <w:lang w:eastAsia="ru-RU"/>
        </w:rPr>
        <w:t>Основания, условия и порядок обжалования решений и действий органов местного самоуправления, подведомственных им учреждений и их должностных лиц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bookmarkStart w:id="0" w:name="_GoBack"/>
      <w:bookmarkEnd w:id="0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В соответствии со ст. 45 Конституции Российской </w:t>
      </w:r>
      <w:proofErr w:type="gramStart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Федерации  государственная</w:t>
      </w:r>
      <w:proofErr w:type="gram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защита прав и свобод человека и гражданина в Российской Федерации гарантируется. Каждый вправе защищать свои права и свободы всеми способами, не запрещенными законом.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Согласно части 2 статьи 46 Конституции Российской Федерации решения и действия (или бездействие) органов местного самоуправления и должностных лиц могут быть обжалованы в суд.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proofErr w:type="gramStart"/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Бездействием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 является</w:t>
      </w:r>
      <w:proofErr w:type="gram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не совершение соответствующими органами, должностными лицами действий (непринятие решений), обязанность по совершению (принятию) которых возложена на них законом либо иным нормативным правовым актом.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судебном порядке на основании ст. 254 Гражданского процессуального кодекса РФ, могут быть обжалованы действия всех лиц, которые постоянно или временно занимают в органах местного самоуправления должности, связанные с выполнением организационно-распорядительных или административно-хозяйственных обязанностей, либо исполняют такие обязанности по специальному полномочию.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Досудебный (внесудебный) порядок обжалования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– обжалование решений и действий вышестоящему должностному лицу. Обжалование действий (бездействия) должностных лиц осуществляется в соответствии с действующим законодательством Российской Федерации: Федеральный закон от 02.05.2006 № 59-ФЗ «О порядке рассмотрения обращений граждан Российской Федерации». Основанием для процедуры внесудебного обжалования является жалоба заявителя.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Жалоба должна содержать: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1) наименование органа, должностного лица решения и действия (бездействие) которых обжалуются;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2)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4) в случае необходимости в подтверждение своих доводов лицо, направляющее жалобу, может прилагать к письменной жалобе документы и материалы либо их копии.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Жалоба подается в письменном виде либо в электронной форме. Срок рассмотрения обращения гражданина составляет 30 дней (ст. 12 Федерального закона № 59-ФЗ «О порядке рассмотрения обращений граждан Российской Федерации»). Решения и действия (или бездействие) органов государственной власти, органов местного самоуправления и должностных лиц могут быть обжалованы в суд.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Срок обращения с административным исковым заявлением в суд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Пропуск установленного срока обращения в суд не является основанием для отказа в принятии административного искового заявления к производству суда. Причины пропуска срока обращения в суд выясняются в предварительном судебном заседании или судебном заседании. Так, несвоевременное рассмотрение или </w:t>
      </w:r>
      <w:proofErr w:type="spellStart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нерассмотрение</w:t>
      </w:r>
      <w:proofErr w:type="spell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жалобы вышестоящим органом, вышестоящим должностным лицом свидетельствует о наличии уважительной причины пропуска срока обращения в суд. Пропущенный срок подачи административного искового заявления может быть восстановлен судом.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Форма административного искового заявления.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(или) его представителем при наличии у последнего полномочий на подписание такого заявления и предъявление его в суд.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административном исковом заявлении о признании незаконными решений, действий (бездействия) органа, организации, лица, наделенных государственными или иными публичными полномочиями должны быть указаны: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1) наименование суда, в который подается административное исковое заявление;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2) наименование административного истца, если административным истцом является орган, организация или должностное лицо, место их нахождения, для организации также сведения о ее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настоящим Кодексом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телефонов, факсов, адреса электронной почты административного истца, его представителя;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 3) наименование административного ответчика, если административным ответчиком </w:t>
      </w:r>
      <w:proofErr w:type="gramStart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является  орган</w:t>
      </w:r>
      <w:proofErr w:type="gram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, организация, лицо, наделенные государственными или иными публичными полномочиями и принявшие оспариваемое решение либо совершившие оспариваемое действие (бездействие);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4) наименование, номер, дата принятия оспариваемого решения, дата и место совершения оспариваемого действия (бездействия);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5) сведения о том, в чем заключается оспариваемое бездействие (от принятия каких решений либо от совершения каких действий в соответствии с обязанностями, возложенными в установленном законом порядке, уклоняются орган, организация, лицо, наделенные государственными или иными публичными полномочиями) иные известные данные в отношении оспариваемых решения, действия (бездействия);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6) сведения о правах, свободах и законных интересах административного истца, которые, по его мнению, нарушаются оспариваемыми решением, действием (бездействием);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7) нормативные правовые акты и их положения, на соответствие которым надлежит проверить оспариваемые решение, действие (бездействие);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8) иные сведения в случаях, если их указание предусмотрено положениями КАС РФ, определяющими особенности производства по отдельным категориям административных дел;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9) сведения о предпринятых стороной (сторонами) действиях, направленных на примирение, если такие действия предпринимались;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10) сведения о подаче жалобы в порядке подчиненности и результатах ее рассмотрения при условии, что такая жалоба подавалась.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11) требование о признании незаконными решения, действия (бездействия) органа, организации, лица, наделенных государственными или иными публичными полномочиями;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12) перечень прилагаемых к административному исковому заявлению документов.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К административному исковому заявлению о признании незаконными решения, действия (бездействия) органа, организации, лица, наделенных государственными или иными публичными полномочиями, прилагаются также копия ответа из вышестоящего в порядке подчиненности органа или от вышестоящего в порядке подчиненности лица, если таким органом или лицом была рассмотрена жалоба по тому же предмету, который указан в подаваемом административном исковом заявлении.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lastRenderedPageBreak/>
        <w:t>Законодателем созданы благоприятные условия гражданам, а также и организациям, для обращения в суд: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Во-первых, гражданин, организация могут выбирать административную или судебную формы защиты своих прав и свобод, т.е. могут обратиться с заявлением об оспаривании решений и действий (бездействия) органов и лиц, как непосредственно в суд, так и вышестоящий орган государственной власти, орган местного самоуправления, к должностному лицу. При этом избрание административной формы защиты, не лишает заинтересованного лица права обращения в суд, и не является обязательным условием для подачи заявления в суд;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Во-вторых, гражданин определяет по своему усмотрению суд (альтернативная подсудность) для рассмотрения его заявления, т.е. может обратиться в суд как по своему месту жительства, так и по месту нахождения органа, должностного лица, чьи решения, действия оспариваются. 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Заявление может быть подано как самим гражданином, так и его представителем, имеющим надлежащим образом оформленные полномочия. 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В суд могут быть обжалованы как единоличные, так и коллегиальные действия (бездействия), решения органов местного самоуправления, должностных </w:t>
      </w:r>
      <w:proofErr w:type="gramStart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лиц,  в</w:t>
      </w:r>
      <w:proofErr w:type="gram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результате которых: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- нарушены права и свободы гражданина;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- созданы препятствия осуществлению гражданином его прав и свобод;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- на гражданина незаконно возложена какая-либо обязанность или он незаконно привлечен к какой-либо ответственности. 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Каждый гражданин имеет право получить, а должностное </w:t>
      </w:r>
      <w:proofErr w:type="gramStart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лицо,  муниципальные</w:t>
      </w:r>
      <w:proofErr w:type="gram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Установленный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Заявление об оспаривании решений, действий (бездействия) органов местного самоуправления, должностных лиц должно быть оформлено применительно к правилам, предусмотренным ст. ст. 131, 132 ГПК РФ, и оплачено государственной пошлиной, согласно ст. 333.19 Налогового кодекса РФ.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Заявления об оспаривании решения, действия (бездействия) органа местного самоуправления, должностного лица, муниципального служащего рассматривается судом в течение десяти дней с участием гражданина, руководителя или 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 xml:space="preserve">представителя органа местного самоуправления, должностного лица, муниципального служащего, решения, действия (бездействие) которых </w:t>
      </w:r>
      <w:proofErr w:type="gramStart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оспариваются  (</w:t>
      </w:r>
      <w:proofErr w:type="gramEnd"/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статья 257 ГПК РФ).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Суд, признав заявление обоснованным, принимает решение об обязанности соответствующего органа местного самоуправления, должностного лица устранить в полном объеме допущенное нарушение прав и свобод гражданина или препятствие к осуществлению гражданином его прав и свобод (статья 258 ГПК РФ).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Статьи 16 и 1069 ГК РФ предусматривают, что вред, причиненный незаконными действиями (бездействием) органов местного самоуправления либо должностных лиц этих органов, в том числе в результате издания не соответствующего закону акта, возмещается за счет казны РФ, казны соответствующего субъекта РФ, муниципального образования.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Порядок обжалования решений и действий органов местного самоуправления, должностных лиц в судах общей юрисдикции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Гражданин, организация, иные лица могут обратиться в суд с требованиями об оспаривании решений, действий (бездействия) органа местного самоуправления, должностного лица, если полагают, что нарушены или оспорены их права, свободы и законные интересы;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созданы препятствия к осуществлению их прав, свобод и реализации законных интересов;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на них незаконно возложены какие-либо обязанности.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Порядок подачи заявления в суд, а также порядок его рассмотрения и принятия решения судом установлен главой 22 Кодекса административного судопроизводства Российской Федерации (далее - КАС РФ).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 Согласно установленному порядку административное исковое заявление может быть подано гражданином в суд по месту его жительства или по месту нахождения органа местного самоуправления, должностного лица, решение, действие (бездействие) которых оспариваются.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прав, свобод и законных интересов.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обращения в суд выясняются в предварительном судебном заседании или судебном заседании.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соответствии с частью 1 статьи 126, частью 3 статьи 220 КАС РФ к административному исковому заявлению о признании незаконными решения, действия (бездействия) органа, организации, лица, наделенных государственными или иными публичными полномочиями, прилагаются следующие документы: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1) уведомление о вручении или иные документы, подтверждающие вручение другим лицам, участвующим в деле, направленных в соответствии с частью 7 статьи 125 КАС РФ копий административного искового заявления и приложенных к нему документов, которые у них отсутствуют, в том числе в случае подачи в суд искового заявления и приложенных к нему документов в электронном виде. В случае, если другим лицам, участвующим в деле, копии административного искового заявления и приложенных к нему документов, подаваемых на бумажном носителе,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2) документ, подтверждающий уплату государственной пошлины в установленных порядке и размере либо право на получение льготы по уплате государственной пошлины, или ходатайство о предоставлении отсрочки, рассрочки, об уменьшении размера государственной пошлины с приложением документов, свидетельствующих о наличии оснований для этого;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3) документы, подтверждающие обстоятельства, на которых административный истец основывает свои требования, при условии, что административный истец по данной категории административных дел не освобожден от доказывания каких-либо из этих обстоятельств;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4) документ, подтверждающий наличие высшего юридического образования или ученой степени по юридической специальности у гражданина, который является административным истцом и намерен лично вести административное дело, по которому КАС РФ предусмотрено обязательное участие представителя;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5)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 или ученой степени по юридической специальности, если административное исковое заявление подано представителем;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6) документы, подтверждающие соблюдение административным истцом досудебного порядка урегулирования административных споров, если данный порядок установлен федеральным законом, или документы, содержащие сведения о жалобе, поданной в порядке подчиненности, и результатах ее рассмотрения, при условии, что такая жалоба подавалась;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8) копия ответа из вышестоящего в порядке подчиненности органа или от вышестоящего в порядке подчиненности лица, если таким органом или лицом была рассмотрена жалоба по тому же предмету, который указан в подаваемом административном исковом заявлении.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Административное исковое заявление рассматривается судом в течение одного месяца, а Верховным Судом Российской Федерации - в течение двух месяцев со дня поступления заявления в суд.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По результатам рассмотрения административного дела судом принимается одно из следующих решений: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1) об удовлетворении полностью или в части заявленных требований о признании оспариваемых решения, действия (бездействия) незаконными, если суд признает их не соответствующими нормативным правовым актам и нарушающими права, свободы и законные интересы административного истца, и об обязанности административного ответчика устранить нарушения прав, свобод и законных интересов административного истца или препятствия к их осуществлению либо препятствия к осуществлению прав, свобод и реализации законных интересов лиц, в интересах которых было подано соответствующее административное исковое заявление;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2) об отказе в удовлетворении заявленных требований о признании оспариваемых решения, действия (бездействия) незаконными.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случае несогласия с решением суда заинтересованное лицо вправе обжаловать его в апелляционном порядке в течение месяца со дня принятия решения судом в окончательной форме.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b/>
          <w:bCs/>
          <w:color w:val="22262A"/>
          <w:sz w:val="28"/>
          <w:szCs w:val="28"/>
          <w:lang w:eastAsia="ru-RU"/>
        </w:rPr>
        <w:t>Порядок обжалования решений органов местного самоуправления, должностных лиц в арбитражных судах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не соответствуют закону или иному нормативному правовому акту;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нарушают их права и законные интересы в сфере предпринимательской и иной экономической деятельности;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незаконно возлагают на них какие-либо обязанности;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создают иные препятствия для осуществления предпринимательской и иной экономической деятельности.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Порядок подачи заявления в суд, а также порядок его рассмотрения и принятия решения судом установлен главой 24 Арбитражного процессуального кодекса Российской Федерации (далее - АПК РФ).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Согласно установленному порядку заявление может быть подано в арбитражный суд в течение трех месяцев со дня, когда гражданину либо 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организации стало известно о нарушении их прав и законных интересов, если иное не установлено федеральным законом.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Пропущенный по уважительной причине срок подачи заявления может быть восстановлен судом.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соответствии с частью 1 статьи 126, частью 2 статьи 199 АПК РФ к исковому заявлению о признании недействительными ненормативных правовых актов или о признании незаконными решения, действия (бездействия) органа, организации, лица, наделенных государственными или иными публичными полномочиями, прилагаются следующие документы: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1)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в электронном виде;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2) документ, подтверждающий уплату государственной пошлины в установленных порядке и в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3) документы, подтверждающие обстоятельства, на которых истец основывает свои требования;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4) доверенность или иные документы, подтверждающие полномочия на подписание искового заявления, а также копии документов о высшем юридическом образовании или об ученой степени по юридической специальности представителя, подписавшего исковое заявление, либо документов, удостоверяющих его статус адвоката, патентного поверенного, арбитражного управляющего, единоличного органа управления организации;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5) копии определения арбитражного суда об обеспечении имущественных интересов до предъявления иска;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6) документы, подтверждающие соблюдение истцом претензионного или иного досудебного порядка, за исключением случаев, если его соблюдение не предусмотрено федеральным законом;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8) проект договора, если заявлено требование о понуждении заключить договор;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 xml:space="preserve">9)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(или) </w:t>
      </w: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lastRenderedPageBreak/>
        <w:t>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 Такие документы должны быть получены не ранее чем за тридцать дней до дня обращения истца в арбитражный суд;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10) текст оспариваемого акта, решения.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Дело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02761F" w:rsidRPr="0002761F" w:rsidRDefault="0002761F" w:rsidP="0002761F">
      <w:p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02761F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 случае несогласия с решением арбитражного суда заинтересованные лица вправе обжаловать его в порядке апелляционного производства в течение месяца после принятия.</w:t>
      </w:r>
    </w:p>
    <w:p w:rsidR="00620685" w:rsidRPr="0002761F" w:rsidRDefault="00620685" w:rsidP="0002761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0685" w:rsidRPr="0002761F" w:rsidSect="000276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1F"/>
    <w:rsid w:val="0002761F"/>
    <w:rsid w:val="006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908F-76CA-4A50-B01C-2D0150A8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NachYur</cp:lastModifiedBy>
  <cp:revision>1</cp:revision>
  <dcterms:created xsi:type="dcterms:W3CDTF">2025-02-06T05:40:00Z</dcterms:created>
  <dcterms:modified xsi:type="dcterms:W3CDTF">2025-02-06T05:42:00Z</dcterms:modified>
</cp:coreProperties>
</file>