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FF3211">
        <w:rPr>
          <w:rFonts w:ascii="Times New Roman" w:hAnsi="Times New Roman"/>
          <w:bCs/>
          <w:sz w:val="28"/>
          <w:szCs w:val="28"/>
          <w:u w:val="single"/>
        </w:rPr>
        <w:t>28.</w:t>
      </w:r>
      <w:r w:rsidR="00AB5A56">
        <w:rPr>
          <w:rFonts w:ascii="Times New Roman" w:hAnsi="Times New Roman"/>
          <w:bCs/>
          <w:sz w:val="28"/>
          <w:szCs w:val="28"/>
          <w:u w:val="single"/>
        </w:rPr>
        <w:t>05.2025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</w:t>
      </w:r>
      <w:r w:rsidR="00AB5A5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FF3211">
        <w:rPr>
          <w:rFonts w:ascii="Times New Roman" w:hAnsi="Times New Roman"/>
          <w:bCs/>
          <w:sz w:val="28"/>
          <w:szCs w:val="28"/>
          <w:u w:val="single"/>
        </w:rPr>
        <w:t>370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71685E" w:rsidRPr="0023741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3741E">
        <w:rPr>
          <w:rFonts w:ascii="Times New Roman" w:hAnsi="Times New Roman"/>
          <w:bCs/>
          <w:sz w:val="24"/>
          <w:szCs w:val="24"/>
        </w:rPr>
        <w:t xml:space="preserve"> </w:t>
      </w:r>
      <w:r w:rsidR="00923A8E">
        <w:rPr>
          <w:rFonts w:ascii="Times New Roman" w:hAnsi="Times New Roman"/>
          <w:bCs/>
          <w:sz w:val="24"/>
          <w:szCs w:val="24"/>
        </w:rPr>
        <w:t xml:space="preserve">        </w:t>
      </w:r>
      <w:r w:rsidR="008151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15126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="00815126">
        <w:rPr>
          <w:rFonts w:ascii="Times New Roman" w:hAnsi="Times New Roman"/>
          <w:bCs/>
          <w:sz w:val="24"/>
          <w:szCs w:val="24"/>
        </w:rPr>
        <w:t>.</w:t>
      </w:r>
      <w:r w:rsidRPr="0023741E">
        <w:rPr>
          <w:rFonts w:ascii="Times New Roman" w:hAnsi="Times New Roman"/>
          <w:bCs/>
          <w:sz w:val="24"/>
          <w:szCs w:val="24"/>
        </w:rPr>
        <w:t>Ш</w:t>
      </w:r>
      <w:proofErr w:type="gramEnd"/>
      <w:r w:rsidRPr="0023741E">
        <w:rPr>
          <w:rFonts w:ascii="Times New Roman" w:hAnsi="Times New Roman"/>
          <w:bCs/>
          <w:sz w:val="24"/>
          <w:szCs w:val="24"/>
        </w:rPr>
        <w:t>уйское</w:t>
      </w:r>
      <w:proofErr w:type="spellEnd"/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3FDC" w:rsidRDefault="00AF06ED" w:rsidP="00393FDC">
      <w:pPr>
        <w:pStyle w:val="ConsPlusNormal0"/>
        <w:jc w:val="center"/>
        <w:rPr>
          <w:bCs/>
        </w:rPr>
      </w:pPr>
      <w:r>
        <w:rPr>
          <w:bCs/>
        </w:rPr>
        <w:t>О внесении изменения</w:t>
      </w:r>
      <w:r w:rsidR="00393FDC">
        <w:rPr>
          <w:bCs/>
        </w:rPr>
        <w:t xml:space="preserve"> </w:t>
      </w:r>
      <w:r w:rsidR="0088087C">
        <w:rPr>
          <w:bCs/>
        </w:rPr>
        <w:t>в</w:t>
      </w:r>
      <w:r w:rsidR="00923A8E">
        <w:rPr>
          <w:bCs/>
        </w:rPr>
        <w:t xml:space="preserve"> </w:t>
      </w:r>
      <w:r w:rsidR="009D7F90">
        <w:rPr>
          <w:bCs/>
        </w:rPr>
        <w:t>постановление</w:t>
      </w:r>
      <w:r w:rsidR="00393FDC">
        <w:rPr>
          <w:bCs/>
        </w:rPr>
        <w:t xml:space="preserve"> </w:t>
      </w:r>
      <w:r w:rsidR="009D7F90">
        <w:rPr>
          <w:bCs/>
        </w:rPr>
        <w:t>от 24.01.2023 № 41</w:t>
      </w:r>
      <w:r w:rsidR="00393FDC">
        <w:rPr>
          <w:bCs/>
        </w:rPr>
        <w:t xml:space="preserve"> </w:t>
      </w:r>
    </w:p>
    <w:p w:rsidR="0088087C" w:rsidRDefault="00393FDC" w:rsidP="00393FDC">
      <w:pPr>
        <w:pStyle w:val="ConsPlusNormal0"/>
        <w:jc w:val="center"/>
        <w:rPr>
          <w:bCs/>
        </w:rPr>
      </w:pPr>
      <w:r>
        <w:rPr>
          <w:bCs/>
        </w:rPr>
        <w:t>«</w:t>
      </w:r>
      <w:r w:rsidRPr="00393FDC">
        <w:rPr>
          <w:bCs/>
        </w:rPr>
        <w:t>Об</w:t>
      </w:r>
      <w:r>
        <w:rPr>
          <w:bCs/>
        </w:rPr>
        <w:t xml:space="preserve"> утверждении административного </w:t>
      </w:r>
      <w:r w:rsidRPr="00393FDC">
        <w:rPr>
          <w:bCs/>
        </w:rPr>
        <w:t>регламент</w:t>
      </w:r>
      <w:r>
        <w:rPr>
          <w:bCs/>
        </w:rPr>
        <w:t xml:space="preserve">а предоставления муниципальной </w:t>
      </w:r>
      <w:r w:rsidRPr="00393FDC">
        <w:rPr>
          <w:bCs/>
        </w:rPr>
        <w:t>услуги по выдаче разрешения на строительство</w:t>
      </w:r>
      <w:r>
        <w:rPr>
          <w:bCs/>
        </w:rPr>
        <w:t>»</w:t>
      </w:r>
    </w:p>
    <w:p w:rsidR="0088087C" w:rsidRDefault="0088087C" w:rsidP="0071685E">
      <w:pPr>
        <w:pStyle w:val="ConsPlusNormal0"/>
        <w:tabs>
          <w:tab w:val="left" w:pos="1080"/>
        </w:tabs>
        <w:jc w:val="both"/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694" w:rsidRPr="0070378F" w:rsidRDefault="00947F07" w:rsidP="00815126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126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AB5A56" w:rsidRPr="00815126"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  <w:r w:rsidRPr="00815126">
        <w:rPr>
          <w:rFonts w:ascii="Times New Roman" w:hAnsi="Times New Roman" w:cs="Times New Roman"/>
          <w:b w:val="0"/>
          <w:sz w:val="28"/>
          <w:szCs w:val="28"/>
        </w:rPr>
        <w:t>в</w:t>
      </w:r>
      <w:r w:rsidR="003342B6" w:rsidRPr="00815126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71685E" w:rsidRPr="00815126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муниципальной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 услуги по выдаче 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 xml:space="preserve">разрешения на </w:t>
      </w:r>
      <w:r w:rsidR="009D7F90"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3F553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округа</w:t>
      </w:r>
      <w:r w:rsidR="00334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F90">
        <w:rPr>
          <w:rFonts w:ascii="Times New Roman" w:hAnsi="Times New Roman" w:cs="Times New Roman"/>
          <w:b w:val="0"/>
          <w:sz w:val="28"/>
          <w:szCs w:val="28"/>
        </w:rPr>
        <w:t>от 24</w:t>
      </w:r>
      <w:r w:rsidR="0070378F">
        <w:rPr>
          <w:rFonts w:ascii="Times New Roman" w:hAnsi="Times New Roman" w:cs="Times New Roman"/>
          <w:b w:val="0"/>
          <w:sz w:val="28"/>
          <w:szCs w:val="28"/>
        </w:rPr>
        <w:t xml:space="preserve"> января 2023 года № 41</w:t>
      </w:r>
      <w:r w:rsidR="00393FDC">
        <w:rPr>
          <w:rFonts w:ascii="Times New Roman" w:hAnsi="Times New Roman" w:cs="Times New Roman"/>
          <w:b w:val="0"/>
          <w:sz w:val="28"/>
          <w:szCs w:val="28"/>
        </w:rPr>
        <w:t>,</w:t>
      </w:r>
      <w:r w:rsidR="007037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A56">
        <w:rPr>
          <w:rFonts w:ascii="Times New Roman" w:hAnsi="Times New Roman" w:cs="Times New Roman"/>
          <w:b w:val="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3342B6">
        <w:rPr>
          <w:rFonts w:ascii="Times New Roman" w:hAnsi="Times New Roman" w:cs="Times New Roman"/>
          <w:color w:val="auto"/>
          <w:sz w:val="28"/>
          <w:szCs w:val="28"/>
        </w:rPr>
        <w:t>Междуреченского 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475C0F" w:rsidRDefault="00475C0F" w:rsidP="00FF5DAB">
      <w:pPr>
        <w:pStyle w:val="ConsPlusNormal0"/>
      </w:pPr>
      <w:r>
        <w:t>Временно исполняющий</w:t>
      </w:r>
    </w:p>
    <w:p w:rsidR="00FF5DAB" w:rsidRDefault="00475C0F" w:rsidP="00FF5DAB">
      <w:pPr>
        <w:pStyle w:val="ConsPlusNormal0"/>
        <w:sectPr w:rsidR="00FF5DAB" w:rsidSect="00815126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t>полномочия главы</w:t>
      </w:r>
      <w:r w:rsidR="009A5B90">
        <w:t xml:space="preserve"> округа</w:t>
      </w:r>
      <w:r>
        <w:t xml:space="preserve">                                                                      </w:t>
      </w:r>
      <w:bookmarkStart w:id="0" w:name="_GoBack"/>
      <w:bookmarkEnd w:id="0"/>
      <w:proofErr w:type="spellStart"/>
      <w:r>
        <w:t>Т.Г.Логинова</w:t>
      </w:r>
      <w:proofErr w:type="spellEnd"/>
    </w:p>
    <w:p w:rsidR="00FF5DAB" w:rsidRDefault="00FF5DAB" w:rsidP="00FF5DAB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DAB" w:rsidRDefault="00FF5DAB" w:rsidP="00FF5DAB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округа</w:t>
      </w:r>
    </w:p>
    <w:p w:rsidR="00FF5DAB" w:rsidRDefault="00FF5DAB" w:rsidP="00FF5DAB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F321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.05.2025 № </w:t>
      </w:r>
      <w:r w:rsidR="00FF3211">
        <w:rPr>
          <w:rFonts w:ascii="Times New Roman" w:hAnsi="Times New Roman"/>
          <w:sz w:val="28"/>
          <w:szCs w:val="28"/>
        </w:rPr>
        <w:t>370</w:t>
      </w:r>
    </w:p>
    <w:p w:rsidR="00FF5DAB" w:rsidRDefault="00FF5DAB" w:rsidP="00FF5DAB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FF5DAB" w:rsidRDefault="00FF5DAB" w:rsidP="00FF5DAB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733CB">
        <w:rPr>
          <w:rFonts w:ascii="Times New Roman" w:hAnsi="Times New Roman"/>
          <w:sz w:val="28"/>
          <w:szCs w:val="28"/>
        </w:rPr>
        <w:t>Утвержден</w:t>
      </w:r>
    </w:p>
    <w:p w:rsidR="00FF5DAB" w:rsidRPr="003733CB" w:rsidRDefault="00FF5DAB" w:rsidP="00FF5DAB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постановлением</w:t>
      </w:r>
    </w:p>
    <w:p w:rsidR="00FF5DAB" w:rsidRPr="003733CB" w:rsidRDefault="00FF5DAB" w:rsidP="00FF5DAB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администрации округа</w:t>
      </w:r>
    </w:p>
    <w:p w:rsidR="00FF5DAB" w:rsidRDefault="00FF5DAB" w:rsidP="00FF5DAB">
      <w:pPr>
        <w:tabs>
          <w:tab w:val="left" w:pos="6663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3733CB">
        <w:rPr>
          <w:rFonts w:ascii="Times New Roman" w:hAnsi="Times New Roman"/>
          <w:sz w:val="28"/>
          <w:szCs w:val="28"/>
        </w:rPr>
        <w:t xml:space="preserve">.01.2023 № </w:t>
      </w:r>
      <w:r>
        <w:rPr>
          <w:rFonts w:ascii="Times New Roman" w:hAnsi="Times New Roman"/>
          <w:sz w:val="28"/>
          <w:szCs w:val="28"/>
        </w:rPr>
        <w:t>41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  <w:r w:rsidRPr="003733CB">
        <w:rPr>
          <w:rFonts w:ascii="Times New Roman" w:hAnsi="Times New Roman"/>
          <w:spacing w:val="-4"/>
          <w:sz w:val="28"/>
          <w:szCs w:val="28"/>
        </w:rPr>
        <w:t xml:space="preserve"> по выдаче разрешения на строительство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  <w:lang w:val="en-US"/>
        </w:rPr>
        <w:t>I</w:t>
      </w:r>
      <w:r w:rsidRPr="003733CB">
        <w:rPr>
          <w:rFonts w:ascii="Times New Roman" w:hAnsi="Times New Roman"/>
          <w:sz w:val="28"/>
          <w:szCs w:val="28"/>
        </w:rPr>
        <w:t>. Общие положения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по выдаче разрешения на строительство (далее соответственно </w:t>
      </w:r>
      <w:r w:rsidRPr="003733CB">
        <w:rPr>
          <w:rFonts w:ascii="Times New Roman" w:hAnsi="Times New Roman"/>
          <w:sz w:val="28"/>
          <w:szCs w:val="28"/>
        </w:rPr>
        <w:sym w:font="Symbol" w:char="F02D"/>
      </w:r>
      <w:r w:rsidRPr="003733CB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Муниципальная услуга включает: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выдачу разрешения на строительство;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внесение изменений в разрешение на строительство (в том числе в связи с необходимостью продления срока разрешения на строительство).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</w:rPr>
        <w:t xml:space="preserve">1.2. </w:t>
      </w:r>
      <w:r w:rsidRPr="003733CB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 (далее также - заявители).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1.3. Место нахождения администрации Междуреченского муниципального округа, </w:t>
      </w:r>
      <w:r w:rsidRPr="003733CB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Pr="003733CB">
        <w:rPr>
          <w:rFonts w:ascii="Times New Roman" w:hAnsi="Times New Roman"/>
          <w:sz w:val="28"/>
          <w:szCs w:val="28"/>
        </w:rPr>
        <w:t>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Почтовый адрес Уполномоченного органа: 161050, Вологодская область, Междуреченский район, с. Шуйское, ул. </w:t>
      </w:r>
      <w:proofErr w:type="spellStart"/>
      <w:r w:rsidRPr="003733CB">
        <w:rPr>
          <w:rFonts w:ascii="Times New Roman" w:hAnsi="Times New Roman"/>
          <w:sz w:val="28"/>
          <w:szCs w:val="28"/>
        </w:rPr>
        <w:t>Сухонская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Набережная, д.9.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Телефон/факс: 8 (81749) 2-12-92.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3733CB">
        <w:rPr>
          <w:rFonts w:ascii="Times New Roman" w:hAnsi="Times New Roman"/>
          <w:sz w:val="28"/>
          <w:szCs w:val="28"/>
          <w:u w:val="single"/>
          <w:lang w:val="en-US"/>
        </w:rPr>
        <w:t>admmegrn</w:t>
      </w:r>
      <w:proofErr w:type="spellEnd"/>
      <w:r w:rsidRPr="003733CB">
        <w:rPr>
          <w:rFonts w:ascii="Times New Roman" w:hAnsi="Times New Roman"/>
          <w:sz w:val="28"/>
          <w:szCs w:val="28"/>
          <w:u w:val="single"/>
        </w:rPr>
        <w:t>@</w:t>
      </w:r>
      <w:r w:rsidRPr="003733CB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3733CB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3733C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3733CB">
        <w:rPr>
          <w:rFonts w:ascii="Times New Roman" w:hAnsi="Times New Roman"/>
          <w:sz w:val="28"/>
          <w:szCs w:val="28"/>
        </w:rPr>
        <w:t>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476"/>
      </w:tblGrid>
      <w:tr w:rsidR="00FF5DAB" w:rsidRPr="003733CB" w:rsidTr="00815126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8.00 – 17.00</w:t>
            </w:r>
          </w:p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с 12.30 до 13.30</w:t>
            </w:r>
          </w:p>
        </w:tc>
      </w:tr>
      <w:tr w:rsidR="00FF5DAB" w:rsidRPr="003733CB" w:rsidTr="00815126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B" w:rsidRPr="003733CB" w:rsidTr="00815126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B" w:rsidRPr="003733CB" w:rsidTr="00815126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B" w:rsidRPr="003733CB" w:rsidTr="00815126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B" w:rsidRPr="003733CB" w:rsidTr="00815126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FF5DAB" w:rsidRPr="003733CB" w:rsidTr="00815126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FF5DAB" w:rsidRPr="003733CB" w:rsidTr="00815126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8.00 – 16.00 перерыв с 12.30 до 13.30</w:t>
            </w:r>
          </w:p>
        </w:tc>
      </w:tr>
    </w:tbl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  <w:r w:rsidRPr="003733CB">
        <w:rPr>
          <w:rFonts w:ascii="Times New Roman" w:hAnsi="Times New Roman"/>
          <w:sz w:val="28"/>
          <w:szCs w:val="28"/>
          <w:lang w:val="en-US"/>
        </w:rPr>
        <w:t>8.00 – 17.00</w:t>
      </w:r>
      <w:r w:rsidRPr="003733CB">
        <w:rPr>
          <w:rFonts w:ascii="Times New Roman" w:hAnsi="Times New Roman"/>
          <w:sz w:val="28"/>
          <w:szCs w:val="28"/>
        </w:rPr>
        <w:t>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График личного приема Главы Уполномоченного органа: среда с 10.00 – 12.00.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 (81749) 2-16-34.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3733C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3733C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3733CB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3733CB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3733CB">
        <w:rPr>
          <w:rFonts w:ascii="Times New Roman" w:hAnsi="Times New Roman"/>
          <w:sz w:val="28"/>
          <w:szCs w:val="28"/>
          <w:u w:val="single"/>
          <w:lang w:val="en-US"/>
        </w:rPr>
        <w:t>mr</w:t>
      </w:r>
      <w:proofErr w:type="spellEnd"/>
      <w:r w:rsidRPr="003733CB">
        <w:rPr>
          <w:rFonts w:ascii="Times New Roman" w:hAnsi="Times New Roman"/>
          <w:sz w:val="28"/>
          <w:szCs w:val="28"/>
          <w:u w:val="single"/>
        </w:rPr>
        <w:t>35.</w:t>
      </w:r>
      <w:proofErr w:type="spellStart"/>
      <w:r w:rsidRPr="003733C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3733CB">
        <w:rPr>
          <w:rFonts w:ascii="Times New Roman" w:hAnsi="Times New Roman"/>
          <w:sz w:val="28"/>
          <w:szCs w:val="28"/>
        </w:rPr>
        <w:t>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3733CB">
          <w:rPr>
            <w:rStyle w:val="ac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3733CB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733CB">
        <w:rPr>
          <w:rFonts w:ascii="Times New Roman" w:hAnsi="Times New Roman"/>
          <w:sz w:val="28"/>
          <w:szCs w:val="28"/>
        </w:rPr>
        <w:t>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8" w:history="1">
        <w:r w:rsidRPr="003733CB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3733CB">
          <w:rPr>
            <w:rStyle w:val="ac"/>
            <w:rFonts w:ascii="Times New Roman" w:hAnsi="Times New Roman"/>
            <w:sz w:val="28"/>
            <w:szCs w:val="28"/>
          </w:rPr>
          <w:t>://gosuslugi35.ru.</w:t>
        </w:r>
      </w:hyperlink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Почтовый адрес МФЦ: 161050, Вологодская область, Междуреченский район, с. Шуйское, ул. </w:t>
      </w:r>
      <w:proofErr w:type="spellStart"/>
      <w:r w:rsidRPr="003733CB">
        <w:rPr>
          <w:rFonts w:ascii="Times New Roman" w:hAnsi="Times New Roman"/>
          <w:sz w:val="28"/>
          <w:szCs w:val="28"/>
        </w:rPr>
        <w:t>Шапина</w:t>
      </w:r>
      <w:proofErr w:type="spellEnd"/>
      <w:r w:rsidRPr="003733CB">
        <w:rPr>
          <w:rFonts w:ascii="Times New Roman" w:hAnsi="Times New Roman"/>
          <w:sz w:val="28"/>
          <w:szCs w:val="28"/>
        </w:rPr>
        <w:t>, д. 12.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Телефон/факс МФЦ: 8 (81749) 2-12-26.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9" w:history="1">
        <w:r w:rsidRPr="003733CB">
          <w:rPr>
            <w:rStyle w:val="ac"/>
            <w:rFonts w:ascii="Times New Roman" w:hAnsi="Times New Roman"/>
            <w:sz w:val="28"/>
            <w:szCs w:val="28"/>
            <w:lang w:val="en-US"/>
          </w:rPr>
          <w:t>mfc</w:t>
        </w:r>
        <w:r w:rsidRPr="003733CB">
          <w:rPr>
            <w:rStyle w:val="ac"/>
            <w:rFonts w:ascii="Times New Roman" w:hAnsi="Times New Roman"/>
            <w:sz w:val="28"/>
            <w:szCs w:val="28"/>
          </w:rPr>
          <w:t>3513@</w:t>
        </w:r>
        <w:r w:rsidRPr="003733CB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Pr="003733CB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3733CB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733CB">
        <w:rPr>
          <w:rFonts w:ascii="Times New Roman" w:hAnsi="Times New Roman"/>
          <w:sz w:val="28"/>
          <w:szCs w:val="28"/>
        </w:rPr>
        <w:t>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733CB">
        <w:rPr>
          <w:rFonts w:ascii="Times New Roman" w:hAnsi="Times New Roman"/>
          <w:sz w:val="28"/>
          <w:szCs w:val="28"/>
        </w:rPr>
        <w:t xml:space="preserve">Адрес официального сайта МФЦ в информационно-телекоммуникационной сети «Интернет» (далее – сайт МФЦ): </w:t>
      </w:r>
      <w:hyperlink r:id="rId10" w:history="1">
        <w:r w:rsidRPr="003733CB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3733CB">
          <w:rPr>
            <w:rStyle w:val="ac"/>
            <w:rFonts w:ascii="Times New Roman" w:hAnsi="Times New Roman"/>
            <w:sz w:val="28"/>
            <w:szCs w:val="28"/>
          </w:rPr>
          <w:t>.</w:t>
        </w:r>
      </w:hyperlink>
      <w:r w:rsidRPr="003733C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733CB">
        <w:rPr>
          <w:rFonts w:ascii="Times New Roman" w:hAnsi="Times New Roman"/>
          <w:sz w:val="28"/>
          <w:szCs w:val="28"/>
          <w:u w:val="single"/>
          <w:lang w:val="en-US"/>
        </w:rPr>
        <w:t>mr</w:t>
      </w:r>
      <w:proofErr w:type="spellEnd"/>
      <w:r w:rsidRPr="003733CB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3733CB"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 w:rsidRPr="003733CB">
        <w:rPr>
          <w:rFonts w:ascii="Times New Roman" w:hAnsi="Times New Roman"/>
          <w:sz w:val="28"/>
          <w:szCs w:val="28"/>
          <w:u w:val="single"/>
        </w:rPr>
        <w:t>35.</w:t>
      </w:r>
      <w:proofErr w:type="spellStart"/>
      <w:r w:rsidRPr="003733C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3733CB">
        <w:rPr>
          <w:rFonts w:ascii="Times New Roman" w:hAnsi="Times New Roman"/>
          <w:sz w:val="28"/>
          <w:szCs w:val="28"/>
        </w:rPr>
        <w:t>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График работы МФЦ: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F5DAB" w:rsidRPr="003733CB" w:rsidTr="0081512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8.00 – 17.00</w:t>
            </w:r>
          </w:p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с 13.00 до 14.00</w:t>
            </w:r>
          </w:p>
        </w:tc>
      </w:tr>
      <w:tr w:rsidR="00FF5DAB" w:rsidRPr="003733CB" w:rsidTr="0081512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B" w:rsidRPr="003733CB" w:rsidTr="0081512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B" w:rsidRPr="003733CB" w:rsidTr="0081512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B" w:rsidRPr="003733CB" w:rsidTr="0081512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B" w:rsidRPr="003733CB" w:rsidTr="0081512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FF5DAB" w:rsidRPr="003733CB" w:rsidTr="0081512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FF5DAB" w:rsidRPr="003733CB" w:rsidTr="0081512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8.00 – 16.00</w:t>
            </w:r>
          </w:p>
        </w:tc>
      </w:tr>
    </w:tbl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лично;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на официальном сайте Уполномоченного органа,</w:t>
      </w:r>
      <w:r w:rsidRPr="003733CB">
        <w:rPr>
          <w:rFonts w:ascii="Times New Roman" w:hAnsi="Times New Roman"/>
          <w:i/>
          <w:sz w:val="28"/>
          <w:szCs w:val="28"/>
        </w:rPr>
        <w:t xml:space="preserve"> </w:t>
      </w:r>
      <w:r w:rsidRPr="003733CB">
        <w:rPr>
          <w:rFonts w:ascii="Times New Roman" w:hAnsi="Times New Roman"/>
          <w:sz w:val="28"/>
          <w:szCs w:val="28"/>
        </w:rPr>
        <w:t>МФЦ;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lastRenderedPageBreak/>
        <w:t>на Едином портале;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на Региональном портале.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FF5DAB" w:rsidRPr="003733CB" w:rsidRDefault="00FF5DAB" w:rsidP="00FF5DA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3733C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F5DAB" w:rsidRPr="003733CB" w:rsidRDefault="00FF5DAB" w:rsidP="00FF5DA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</w:t>
      </w:r>
      <w:r w:rsidRPr="003733CB">
        <w:rPr>
          <w:rFonts w:ascii="Times New Roman" w:hAnsi="Times New Roman"/>
          <w:sz w:val="28"/>
          <w:szCs w:val="28"/>
        </w:rPr>
        <w:lastRenderedPageBreak/>
        <w:t>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3733CB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Главой Уполномоченного органа и направляется способом, позволяющим подтвердить факт и дату направления.</w:t>
      </w:r>
    </w:p>
    <w:p w:rsidR="00FF5DAB" w:rsidRPr="003733CB" w:rsidRDefault="00FF5DAB" w:rsidP="00FF5DA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Уполномоченного органа.</w:t>
      </w:r>
    </w:p>
    <w:p w:rsidR="00FF5DAB" w:rsidRPr="003733CB" w:rsidRDefault="00FF5DAB" w:rsidP="00FF5DA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F5DAB" w:rsidRPr="003733CB" w:rsidRDefault="00FF5DAB" w:rsidP="00FF5DA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FF5DAB" w:rsidRPr="003733CB" w:rsidRDefault="00FF5DAB" w:rsidP="00FF5DA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FF5DAB" w:rsidRPr="003733CB" w:rsidRDefault="00FF5DAB" w:rsidP="00FF5DA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на Едином портале;</w:t>
      </w:r>
    </w:p>
    <w:p w:rsidR="00FF5DAB" w:rsidRPr="003733CB" w:rsidRDefault="00FF5DAB" w:rsidP="00FF5DA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на Региональном портале;</w:t>
      </w:r>
    </w:p>
    <w:p w:rsidR="00FF5DAB" w:rsidRPr="003733CB" w:rsidRDefault="00FF5DAB" w:rsidP="00FF5DA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FF5DAB" w:rsidRPr="003733CB" w:rsidRDefault="00FF5DAB" w:rsidP="00FF5DA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  <w:lang w:val="en-US"/>
        </w:rPr>
        <w:t>II</w:t>
      </w:r>
      <w:r w:rsidRPr="003733CB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FF5DAB" w:rsidRDefault="00FF5DAB" w:rsidP="00FF5DA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5FE8" w:rsidRDefault="00C65FE8" w:rsidP="00FF5DA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5FE8" w:rsidRPr="003733CB" w:rsidRDefault="00C65FE8" w:rsidP="00FF5DA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733CB">
        <w:rPr>
          <w:rFonts w:ascii="Times New Roman" w:hAnsi="Times New Roman"/>
          <w:i/>
          <w:sz w:val="28"/>
          <w:szCs w:val="28"/>
        </w:rPr>
        <w:lastRenderedPageBreak/>
        <w:t>2.1. Наименование муниципальной услуги</w:t>
      </w:r>
    </w:p>
    <w:p w:rsidR="00FF5DAB" w:rsidRPr="003733CB" w:rsidRDefault="00FF5DAB" w:rsidP="00FF5DAB">
      <w:pPr>
        <w:keepNext/>
        <w:tabs>
          <w:tab w:val="left" w:pos="1152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keepNext/>
        <w:tabs>
          <w:tab w:val="left" w:pos="115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Выдача разрешения на строительство.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pStyle w:val="4"/>
        <w:ind w:left="0"/>
        <w:jc w:val="center"/>
        <w:rPr>
          <w:i/>
          <w:iCs/>
          <w:sz w:val="28"/>
        </w:rPr>
      </w:pPr>
      <w:r w:rsidRPr="003733CB">
        <w:rPr>
          <w:i/>
          <w:iCs/>
          <w:sz w:val="28"/>
        </w:rPr>
        <w:t>2.2. Наименование органа местного самоуправления,</w:t>
      </w:r>
    </w:p>
    <w:p w:rsidR="00FF5DAB" w:rsidRPr="003733CB" w:rsidRDefault="00FF5DAB" w:rsidP="00FF5DAB">
      <w:pPr>
        <w:pStyle w:val="4"/>
        <w:ind w:left="0"/>
        <w:jc w:val="center"/>
        <w:rPr>
          <w:i/>
          <w:iCs/>
          <w:sz w:val="28"/>
        </w:rPr>
      </w:pPr>
      <w:proofErr w:type="gramStart"/>
      <w:r w:rsidRPr="003733CB">
        <w:rPr>
          <w:i/>
          <w:iCs/>
          <w:sz w:val="28"/>
        </w:rPr>
        <w:t>предоставляющего</w:t>
      </w:r>
      <w:proofErr w:type="gramEnd"/>
      <w:r w:rsidRPr="003733CB">
        <w:rPr>
          <w:i/>
          <w:iCs/>
          <w:sz w:val="28"/>
        </w:rPr>
        <w:t xml:space="preserve"> муниципальную услугу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3733CB">
        <w:rPr>
          <w:rFonts w:ascii="Times New Roman" w:hAnsi="Times New Roman"/>
          <w:sz w:val="28"/>
          <w:szCs w:val="28"/>
        </w:rPr>
        <w:t xml:space="preserve">2.2.1. </w:t>
      </w:r>
      <w:r w:rsidRPr="003733CB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Уполномоченным органом;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FF5DAB" w:rsidRPr="003733CB" w:rsidRDefault="00FF5DAB" w:rsidP="00FF5DAB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733CB">
        <w:rPr>
          <w:rFonts w:ascii="Times New Roman" w:hAnsi="Times New Roman"/>
          <w:color w:val="auto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F5DAB" w:rsidRPr="003733CB" w:rsidRDefault="00FF5DAB" w:rsidP="00FF5DAB">
      <w:pPr>
        <w:pStyle w:val="ae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733CB">
        <w:rPr>
          <w:rFonts w:ascii="Times New Roman" w:hAnsi="Times New Roman"/>
          <w:i/>
          <w:sz w:val="28"/>
          <w:szCs w:val="28"/>
        </w:rPr>
        <w:t>2.3. Результат предоставления муниципальной услуги.</w:t>
      </w:r>
    </w:p>
    <w:p w:rsidR="00FF5DAB" w:rsidRPr="003733CB" w:rsidRDefault="00FF5DAB" w:rsidP="00FF5DAB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Результатом предоставления муниципальной услуги является: 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2.3.1. При выдаче разрешения на строительство: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выдача разрешения на строительство;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отказ в выдаче разрешения на строительство с указанием причин отказа.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2.3.2. При внесении изменений в разрешение на строительство: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внесение изменений в разрешение на строительство;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отказ во внесении изменений в разрешение на строительство, с указанием причин отказа.</w:t>
      </w:r>
    </w:p>
    <w:p w:rsidR="00FF5DAB" w:rsidRPr="003733CB" w:rsidRDefault="00FF5DAB" w:rsidP="00FF5DAB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2.4.1. Срок предоставления муниципальной услуги в части выдачи разрешения на строительство: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не более 5 рабочих дней </w:t>
      </w:r>
      <w:r w:rsidRPr="003733CB">
        <w:rPr>
          <w:rFonts w:ascii="Times New Roman" w:hAnsi="Times New Roman"/>
          <w:sz w:val="28"/>
          <w:szCs w:val="28"/>
        </w:rPr>
        <w:t>со дня получения заявления Уполномоченным органом</w:t>
      </w:r>
      <w:r w:rsidRPr="003733CB">
        <w:rPr>
          <w:rFonts w:ascii="Times New Roman" w:hAnsi="Times New Roman"/>
          <w:sz w:val="28"/>
        </w:rPr>
        <w:t>;</w:t>
      </w:r>
    </w:p>
    <w:p w:rsidR="00FF5DA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</w:rPr>
        <w:t xml:space="preserve">не более 30 календарных дней </w:t>
      </w:r>
      <w:r w:rsidRPr="003733CB">
        <w:rPr>
          <w:rFonts w:ascii="Times New Roman" w:hAnsi="Times New Roman"/>
          <w:sz w:val="28"/>
          <w:szCs w:val="28"/>
        </w:rPr>
        <w:t xml:space="preserve">со дня получения заявления Уполномоченным органом –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11" w:history="1">
        <w:r w:rsidRPr="003733CB">
          <w:rPr>
            <w:rFonts w:ascii="Times New Roman" w:hAnsi="Times New Roman"/>
            <w:sz w:val="28"/>
            <w:szCs w:val="28"/>
          </w:rPr>
          <w:t>части 10.1</w:t>
        </w:r>
      </w:hyperlink>
      <w:r w:rsidRPr="003733CB">
        <w:rPr>
          <w:rFonts w:ascii="Times New Roman" w:hAnsi="Times New Roman"/>
          <w:sz w:val="28"/>
          <w:szCs w:val="28"/>
        </w:rPr>
        <w:t xml:space="preserve"> статьи 51 Градостроительного кодекса РФ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РФ), либо в заявлении о выдаче разрешения на строительство не содержится указание на типовое </w:t>
      </w:r>
      <w:proofErr w:type="gramStart"/>
      <w:r w:rsidRPr="003733CB">
        <w:rPr>
          <w:rFonts w:ascii="Times New Roman" w:hAnsi="Times New Roman"/>
          <w:sz w:val="28"/>
          <w:szCs w:val="28"/>
        </w:rPr>
        <w:t>архитектурное решение</w:t>
      </w:r>
      <w:proofErr w:type="gramEnd"/>
      <w:r w:rsidRPr="003733CB">
        <w:rPr>
          <w:rFonts w:ascii="Times New Roman" w:hAnsi="Times New Roman"/>
          <w:sz w:val="28"/>
          <w:szCs w:val="28"/>
        </w:rPr>
        <w:t>, в соответствии с которым планируется строительство или реконструкция объекта капитального строительства.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65FE8">
        <w:rPr>
          <w:rFonts w:ascii="Times New Roman" w:hAnsi="Times New Roman"/>
          <w:sz w:val="28"/>
          <w:szCs w:val="28"/>
        </w:rPr>
        <w:t>,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если строительство, реконструкция объектов капитального строительства планируются в границах территории, подлежащей комплексному </w:t>
      </w:r>
      <w:r w:rsidRPr="00C65FE8">
        <w:rPr>
          <w:rFonts w:ascii="Times New Roman" w:hAnsi="Times New Roman"/>
          <w:sz w:val="28"/>
          <w:szCs w:val="28"/>
        </w:rPr>
        <w:lastRenderedPageBreak/>
        <w:t>развитию, разрешение на строительство выдается на срок, не превышающий предусмотренного проектом планировки территории максимального срока строительства, реконструкции объектов капитального строительства.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5FE8">
        <w:rPr>
          <w:rFonts w:ascii="Times New Roman" w:hAnsi="Times New Roman"/>
          <w:sz w:val="28"/>
        </w:rPr>
        <w:t xml:space="preserve">2.4.2. </w:t>
      </w:r>
      <w:proofErr w:type="gramStart"/>
      <w:r w:rsidRPr="00C65FE8">
        <w:rPr>
          <w:rFonts w:ascii="Times New Roman" w:hAnsi="Times New Roman"/>
          <w:sz w:val="28"/>
        </w:rPr>
        <w:t xml:space="preserve">Срок предоставления муниципальной услуги в части внесения </w:t>
      </w:r>
      <w:r w:rsidRPr="003733CB">
        <w:rPr>
          <w:rFonts w:ascii="Times New Roman" w:hAnsi="Times New Roman"/>
          <w:sz w:val="28"/>
        </w:rPr>
        <w:t xml:space="preserve">изменений в разрешение на строительство –  не более 5 рабочих дней </w:t>
      </w:r>
      <w:r w:rsidRPr="003733CB">
        <w:rPr>
          <w:rFonts w:ascii="Times New Roman" w:hAnsi="Times New Roman"/>
          <w:sz w:val="28"/>
          <w:szCs w:val="28"/>
        </w:rPr>
        <w:t xml:space="preserve">со дня получения Уполномоченным органом уведомления, указанного в части 21.10 статьи 51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РФ, или со дня получения заявления о внесении изменений в разрешение на строительство (в том числе в связи с необходимостью продления срока разрешения на строительство).</w:t>
      </w:r>
      <w:proofErr w:type="gramEnd"/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5FE8">
        <w:rPr>
          <w:rFonts w:ascii="Times New Roman" w:hAnsi="Times New Roman"/>
          <w:i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FF5DAB" w:rsidRPr="00C65FE8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2.5.1. </w:t>
      </w:r>
      <w:r w:rsidRPr="00C65FE8">
        <w:rPr>
          <w:rFonts w:ascii="Times New Roman" w:hAnsi="Times New Roman"/>
          <w:b/>
          <w:sz w:val="28"/>
          <w:szCs w:val="28"/>
        </w:rPr>
        <w:t xml:space="preserve">В целях </w:t>
      </w:r>
      <w:r w:rsidRPr="003733CB">
        <w:rPr>
          <w:rFonts w:ascii="Times New Roman" w:hAnsi="Times New Roman"/>
          <w:b/>
          <w:sz w:val="28"/>
          <w:szCs w:val="28"/>
        </w:rPr>
        <w:t xml:space="preserve">строительства, реконструкции объекта капитального строительства </w:t>
      </w:r>
      <w:r w:rsidRPr="003733CB">
        <w:rPr>
          <w:rFonts w:ascii="Times New Roman" w:hAnsi="Times New Roman"/>
          <w:sz w:val="28"/>
          <w:szCs w:val="28"/>
        </w:rPr>
        <w:t>заявитель представляет (направляет) заявление о выдаче разрешения на строительство по форме согласно приложению 1 к настоящему административному регламенту.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733CB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К указанному заявлению прилагаются следующие документы: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733CB">
        <w:rPr>
          <w:rFonts w:ascii="Times New Roman" w:hAnsi="Times New Roman"/>
          <w:sz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</w:t>
      </w:r>
      <w:r w:rsidRPr="00C65FE8">
        <w:rPr>
          <w:rFonts w:ascii="Times New Roman" w:hAnsi="Times New Roman"/>
          <w:sz w:val="28"/>
        </w:rPr>
        <w:t xml:space="preserve">участка в случаях, предусмотренных частями 1.1 и 1.2 статьи 57.3 </w:t>
      </w:r>
      <w:proofErr w:type="spellStart"/>
      <w:r w:rsidRPr="003733CB">
        <w:rPr>
          <w:rFonts w:ascii="Times New Roman" w:hAnsi="Times New Roman"/>
          <w:sz w:val="28"/>
        </w:rPr>
        <w:t>ГрК</w:t>
      </w:r>
      <w:proofErr w:type="spellEnd"/>
      <w:r w:rsidRPr="003733CB">
        <w:rPr>
          <w:rFonts w:ascii="Times New Roman" w:hAnsi="Times New Roman"/>
          <w:sz w:val="28"/>
        </w:rPr>
        <w:t xml:space="preserve"> РФ, если иное не установлено</w:t>
      </w:r>
      <w:proofErr w:type="gramEnd"/>
      <w:r w:rsidRPr="003733CB">
        <w:rPr>
          <w:rFonts w:ascii="Times New Roman" w:hAnsi="Times New Roman"/>
          <w:sz w:val="28"/>
        </w:rPr>
        <w:t xml:space="preserve"> частью 7.3 статьи 51 </w:t>
      </w:r>
      <w:proofErr w:type="spellStart"/>
      <w:r w:rsidRPr="003733CB">
        <w:rPr>
          <w:rFonts w:ascii="Times New Roman" w:hAnsi="Times New Roman"/>
          <w:sz w:val="28"/>
        </w:rPr>
        <w:t>ГрК</w:t>
      </w:r>
      <w:proofErr w:type="spellEnd"/>
      <w:r w:rsidRPr="003733CB">
        <w:rPr>
          <w:rFonts w:ascii="Times New Roman" w:hAnsi="Times New Roman"/>
          <w:sz w:val="28"/>
        </w:rPr>
        <w:t xml:space="preserve"> РФ.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lastRenderedPageBreak/>
        <w:t xml:space="preserve">2) результаты инженерных изысканий и следующие материалы, содержащиеся в утвержденной в </w:t>
      </w:r>
      <w:r w:rsidRPr="00C65FE8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2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15 статьи 48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</w:t>
      </w:r>
      <w:r w:rsidRPr="003733CB">
        <w:rPr>
          <w:rFonts w:ascii="Times New Roman" w:hAnsi="Times New Roman"/>
          <w:sz w:val="28"/>
          <w:szCs w:val="28"/>
        </w:rPr>
        <w:t>РФ проектной документации: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 xml:space="preserve">3)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</w:t>
      </w:r>
      <w:r w:rsidRPr="00C65FE8">
        <w:rPr>
          <w:rFonts w:ascii="Times New Roman" w:hAnsi="Times New Roman"/>
          <w:sz w:val="28"/>
          <w:szCs w:val="28"/>
        </w:rPr>
        <w:t>объекты (применительно к отдельным этапам строительства в случае, предусмотренном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РФ), если такая проектная документация подлежит экспертизе в соответствии со </w:t>
      </w:r>
      <w:hyperlink r:id="rId14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статьей 49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15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</w:t>
      </w:r>
      <w:hyperlink r:id="rId16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4)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7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пункте 6.2</w:t>
        </w:r>
      </w:hyperlink>
      <w:r w:rsidRPr="00C65FE8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 случаев реконструкции многоквартирного дома, согласие правообладателей всех домов блокированной застройки в одном ряду в случае </w:t>
      </w:r>
      <w:r w:rsidRPr="003733CB">
        <w:rPr>
          <w:rFonts w:ascii="Times New Roman" w:hAnsi="Times New Roman"/>
          <w:sz w:val="28"/>
          <w:szCs w:val="28"/>
        </w:rPr>
        <w:t>реконструкции одного из домов блокированной застройки;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5) в случае проведения реконструкции государственным (муниципальным) заказчиком, являющимся органом местного самоуправления, </w:t>
      </w:r>
      <w:r w:rsidRPr="003733CB">
        <w:rPr>
          <w:rFonts w:ascii="Times New Roman" w:hAnsi="Times New Roman"/>
          <w:sz w:val="28"/>
          <w:szCs w:val="28"/>
        </w:rPr>
        <w:lastRenderedPageBreak/>
        <w:t xml:space="preserve">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3733CB">
        <w:rPr>
          <w:rFonts w:ascii="Times New Roman" w:hAnsi="Times New Roman"/>
          <w:sz w:val="28"/>
          <w:szCs w:val="28"/>
        </w:rPr>
        <w:t>определяющее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6) решение общего собрания собственников помещений и </w:t>
      </w:r>
      <w:proofErr w:type="spellStart"/>
      <w:r w:rsidRPr="003733CB">
        <w:rPr>
          <w:rFonts w:ascii="Times New Roman" w:hAnsi="Times New Roman"/>
          <w:sz w:val="28"/>
          <w:szCs w:val="28"/>
        </w:rPr>
        <w:t>машино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-мест в многоквартирном доме, принятое в соответствии с жилищным </w:t>
      </w:r>
      <w:hyperlink r:id="rId18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C65FE8">
        <w:rPr>
          <w:rFonts w:ascii="Times New Roman" w:hAnsi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</w:t>
      </w:r>
      <w:r w:rsidRPr="003733CB">
        <w:rPr>
          <w:rFonts w:ascii="Times New Roman" w:hAnsi="Times New Roman"/>
          <w:sz w:val="28"/>
          <w:szCs w:val="28"/>
        </w:rPr>
        <w:t xml:space="preserve">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733CB">
        <w:rPr>
          <w:rFonts w:ascii="Times New Roman" w:hAnsi="Times New Roman"/>
          <w:sz w:val="28"/>
          <w:szCs w:val="28"/>
        </w:rPr>
        <w:t>машино</w:t>
      </w:r>
      <w:proofErr w:type="spellEnd"/>
      <w:r w:rsidRPr="003733CB">
        <w:rPr>
          <w:rFonts w:ascii="Times New Roman" w:hAnsi="Times New Roman"/>
          <w:sz w:val="28"/>
          <w:szCs w:val="28"/>
        </w:rPr>
        <w:t>-мест в многоквартирном доме;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7) </w:t>
      </w:r>
      <w:r w:rsidRPr="003733CB">
        <w:rPr>
          <w:rFonts w:ascii="Times New Roman" w:hAnsi="Times New Roman"/>
          <w:sz w:val="28"/>
        </w:rPr>
        <w:t xml:space="preserve"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</w:t>
      </w:r>
      <w:r w:rsidRPr="00C65FE8">
        <w:rPr>
          <w:rFonts w:ascii="Times New Roman" w:hAnsi="Times New Roman"/>
          <w:sz w:val="28"/>
        </w:rPr>
        <w:t>объекта;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2.5.2. Документы, указанные в подпунктах 1-3  пункта 2.5.1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</w:rPr>
        <w:t xml:space="preserve">2.5.3. </w:t>
      </w:r>
      <w:r w:rsidRPr="00C65FE8">
        <w:rPr>
          <w:rFonts w:ascii="Times New Roman" w:hAnsi="Times New Roman"/>
          <w:sz w:val="28"/>
          <w:szCs w:val="28"/>
        </w:rPr>
        <w:t xml:space="preserve">Дополнительно к необходимым документам, предусмотренным пунктом 2.5.1 настоящего административного </w:t>
      </w:r>
      <w:r w:rsidRPr="003733CB">
        <w:rPr>
          <w:rFonts w:ascii="Times New Roman" w:hAnsi="Times New Roman"/>
          <w:sz w:val="28"/>
          <w:szCs w:val="28"/>
        </w:rPr>
        <w:t>регламента, представитель заявителя представляет: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3733CB">
        <w:rPr>
          <w:rFonts w:ascii="Times New Roman" w:hAnsi="Times New Roman"/>
          <w:sz w:val="28"/>
          <w:szCs w:val="28"/>
        </w:rPr>
        <w:br/>
        <w:t>(в случае личного обращения в Уполномоченный орган/МФЦ);</w:t>
      </w:r>
    </w:p>
    <w:p w:rsidR="00FF5DAB" w:rsidRPr="003733CB" w:rsidRDefault="00FF5DAB" w:rsidP="00FF5DAB">
      <w:pPr>
        <w:pStyle w:val="ConsPlusNormal0"/>
        <w:ind w:firstLine="709"/>
        <w:jc w:val="both"/>
      </w:pPr>
      <w:r w:rsidRPr="003733CB"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733CB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3733CB">
        <w:rPr>
          <w:rFonts w:ascii="Times New Roman" w:hAnsi="Times New Roman"/>
          <w:sz w:val="28"/>
          <w:szCs w:val="28"/>
        </w:rPr>
        <w:t>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2.5.4. В случае если земельный участок или земельные участки для строительства, </w:t>
      </w:r>
      <w:r w:rsidRPr="003733CB">
        <w:rPr>
          <w:rFonts w:ascii="Times New Roman" w:hAnsi="Times New Roman"/>
          <w:sz w:val="28"/>
          <w:szCs w:val="28"/>
        </w:rPr>
        <w:t xml:space="preserve">реконструкции объекта федерального значения, объекта </w:t>
      </w:r>
      <w:r w:rsidRPr="003733CB">
        <w:rPr>
          <w:rFonts w:ascii="Times New Roman" w:hAnsi="Times New Roman"/>
          <w:sz w:val="28"/>
          <w:szCs w:val="28"/>
        </w:rPr>
        <w:lastRenderedPageBreak/>
        <w:t>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</w:t>
      </w:r>
      <w:proofErr w:type="gramStart"/>
      <w:r w:rsidRPr="003733CB">
        <w:rPr>
          <w:rFonts w:ascii="Times New Roman" w:hAnsi="Times New Roman"/>
          <w:sz w:val="28"/>
          <w:szCs w:val="28"/>
        </w:rPr>
        <w:t xml:space="preserve">или) 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земельные участки не обременены правами </w:t>
      </w:r>
      <w:proofErr w:type="gramStart"/>
      <w:r w:rsidRPr="003733CB">
        <w:rPr>
          <w:rFonts w:ascii="Times New Roman" w:hAnsi="Times New Roman"/>
          <w:sz w:val="28"/>
          <w:szCs w:val="28"/>
        </w:rPr>
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1.1 статьи 57.3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Pr="003733CB">
        <w:rPr>
          <w:rFonts w:ascii="Times New Roman" w:hAnsi="Times New Roman"/>
          <w:sz w:val="28"/>
          <w:szCs w:val="28"/>
        </w:rPr>
        <w:t>осуществляются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 w:rsidRPr="003733CB">
        <w:rPr>
          <w:rFonts w:ascii="Times New Roman" w:hAnsi="Times New Roman"/>
          <w:sz w:val="28"/>
          <w:szCs w:val="28"/>
        </w:rPr>
        <w:t>порядке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прав третьих лиц на такие земельные участки в связи с их изъятием для государственных или муниципальных нужд;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2.5.5. </w:t>
      </w:r>
      <w:proofErr w:type="gramStart"/>
      <w:r w:rsidRPr="00C65FE8">
        <w:rPr>
          <w:rFonts w:ascii="Times New Roman" w:hAnsi="Times New Roman"/>
          <w:sz w:val="28"/>
          <w:szCs w:val="28"/>
        </w:rPr>
        <w:t>Документы, указанные в пунктах 2.5.1 и 2.6.1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5FE8">
        <w:rPr>
          <w:rFonts w:ascii="Times New Roman" w:hAnsi="Times New Roman"/>
          <w:sz w:val="28"/>
        </w:rPr>
        <w:t xml:space="preserve">2.5.6. </w:t>
      </w:r>
      <w:proofErr w:type="gramStart"/>
      <w:r w:rsidRPr="00C65FE8">
        <w:rPr>
          <w:rFonts w:ascii="Times New Roman" w:hAnsi="Times New Roman"/>
          <w:sz w:val="28"/>
        </w:rPr>
        <w:t xml:space="preserve">В целях изменений в разрешение на строительство заявитель представляет (направляет) уведомление, указанное в части 21.10 статьи 51 </w:t>
      </w:r>
      <w:proofErr w:type="spellStart"/>
      <w:r w:rsidRPr="00C65FE8">
        <w:rPr>
          <w:rFonts w:ascii="Times New Roman" w:hAnsi="Times New Roman"/>
          <w:sz w:val="28"/>
        </w:rPr>
        <w:t>ГрК</w:t>
      </w:r>
      <w:proofErr w:type="spellEnd"/>
      <w:r w:rsidRPr="00C65FE8">
        <w:rPr>
          <w:rFonts w:ascii="Times New Roman" w:hAnsi="Times New Roman"/>
          <w:sz w:val="28"/>
        </w:rPr>
        <w:t xml:space="preserve"> РФ либо заявление о внесении изменений в разрешение на строительство </w:t>
      </w:r>
      <w:r w:rsidRPr="003733CB">
        <w:rPr>
          <w:rFonts w:ascii="Times New Roman" w:hAnsi="Times New Roman"/>
          <w:sz w:val="28"/>
        </w:rPr>
        <w:t xml:space="preserve">по форме согласно приложению 3 к настоящему административному регламенту (кроме заявления о внесении изменений в разрешение на строительство </w:t>
      </w:r>
      <w:r w:rsidRPr="003733CB">
        <w:rPr>
          <w:rFonts w:ascii="Times New Roman" w:hAnsi="Times New Roman"/>
          <w:sz w:val="28"/>
        </w:rPr>
        <w:lastRenderedPageBreak/>
        <w:t>исключительно в связи с продлением срока действия разрешения на строительство).</w:t>
      </w:r>
      <w:proofErr w:type="gramEnd"/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В уведомлении указываются реквизиты документов согласно пункту 21</w:t>
      </w:r>
      <w:r w:rsidRPr="003733CB">
        <w:rPr>
          <w:rFonts w:ascii="Times New Roman" w:hAnsi="Times New Roman"/>
          <w:sz w:val="28"/>
          <w:vertAlign w:val="superscript"/>
        </w:rPr>
        <w:t>10</w:t>
      </w:r>
      <w:r w:rsidRPr="003733CB">
        <w:rPr>
          <w:rFonts w:ascii="Times New Roman" w:hAnsi="Times New Roman"/>
          <w:sz w:val="28"/>
        </w:rPr>
        <w:t xml:space="preserve"> статьи 51 </w:t>
      </w:r>
      <w:proofErr w:type="spellStart"/>
      <w:r w:rsidRPr="003733CB">
        <w:rPr>
          <w:rFonts w:ascii="Times New Roman" w:hAnsi="Times New Roman"/>
          <w:sz w:val="28"/>
        </w:rPr>
        <w:t>ГрК</w:t>
      </w:r>
      <w:proofErr w:type="spellEnd"/>
      <w:r w:rsidRPr="003733CB">
        <w:rPr>
          <w:rFonts w:ascii="Times New Roman" w:hAnsi="Times New Roman"/>
          <w:sz w:val="28"/>
        </w:rPr>
        <w:t xml:space="preserve"> РФ.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33CB">
        <w:rPr>
          <w:rFonts w:ascii="Times New Roman" w:eastAsia="Calibri" w:hAnsi="Times New Roman"/>
          <w:sz w:val="28"/>
          <w:szCs w:val="28"/>
          <w:lang w:eastAsia="en-US"/>
        </w:rPr>
        <w:t xml:space="preserve">Заявитель вправе одновременно с уведомлением о переходе   прав на земельные участки, права пользования недрами, об образовании земельного участка представить   копии документов, предусмотренных </w:t>
      </w:r>
      <w:hyperlink r:id="rId19" w:history="1">
        <w:r w:rsidRPr="003733CB">
          <w:rPr>
            <w:rFonts w:ascii="Times New Roman" w:eastAsia="Calibri" w:hAnsi="Times New Roman"/>
            <w:sz w:val="28"/>
            <w:szCs w:val="28"/>
            <w:lang w:eastAsia="en-US"/>
          </w:rPr>
          <w:t>пунктами 1</w:t>
        </w:r>
      </w:hyperlink>
      <w:r w:rsidRPr="003733CB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hyperlink r:id="rId20" w:history="1">
        <w:r w:rsidRPr="003733CB">
          <w:rPr>
            <w:rFonts w:ascii="Times New Roman" w:eastAsia="Calibri" w:hAnsi="Times New Roman"/>
            <w:sz w:val="28"/>
            <w:szCs w:val="28"/>
            <w:lang w:eastAsia="en-US"/>
          </w:rPr>
          <w:t>4 части 21.10</w:t>
        </w:r>
      </w:hyperlink>
      <w:r w:rsidRPr="003733CB">
        <w:rPr>
          <w:rFonts w:ascii="Times New Roman" w:eastAsia="Calibri" w:hAnsi="Times New Roman"/>
          <w:sz w:val="28"/>
          <w:szCs w:val="28"/>
          <w:lang w:eastAsia="en-US"/>
        </w:rPr>
        <w:t xml:space="preserve"> статьи 51 </w:t>
      </w:r>
      <w:proofErr w:type="spellStart"/>
      <w:r w:rsidRPr="003733CB">
        <w:rPr>
          <w:rFonts w:ascii="Times New Roman" w:eastAsia="Calibri" w:hAnsi="Times New Roman"/>
          <w:sz w:val="28"/>
          <w:szCs w:val="28"/>
          <w:lang w:eastAsia="en-US"/>
        </w:rPr>
        <w:t>ГрК</w:t>
      </w:r>
      <w:proofErr w:type="spellEnd"/>
      <w:r w:rsidRPr="003733CB">
        <w:rPr>
          <w:rFonts w:ascii="Times New Roman" w:eastAsia="Calibri" w:hAnsi="Times New Roman"/>
          <w:sz w:val="28"/>
          <w:szCs w:val="28"/>
          <w:lang w:eastAsia="en-US"/>
        </w:rPr>
        <w:t xml:space="preserve"> РФ.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5FE8">
        <w:rPr>
          <w:rFonts w:ascii="Times New Roman" w:hAnsi="Times New Roman"/>
          <w:sz w:val="28"/>
        </w:rPr>
        <w:t>К заявлению прилагаются документы, предусмотренные пунктами 2.5.1 и 2.5.3 настоящего административного регламента.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5FE8">
        <w:rPr>
          <w:rFonts w:ascii="Times New Roman" w:hAnsi="Times New Roman"/>
          <w:sz w:val="28"/>
        </w:rPr>
        <w:t xml:space="preserve">Предоставление указанных документов осуществляется по правилам, установленным пунктами 2.5.2 и 2.5.5 настоящего </w:t>
      </w:r>
      <w:r w:rsidRPr="003733CB">
        <w:rPr>
          <w:rFonts w:ascii="Times New Roman" w:hAnsi="Times New Roman"/>
          <w:sz w:val="28"/>
        </w:rPr>
        <w:t>административного регламента.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733CB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5FE8">
        <w:rPr>
          <w:rFonts w:ascii="Times New Roman" w:hAnsi="Times New Roman"/>
          <w:sz w:val="28"/>
        </w:rPr>
        <w:t xml:space="preserve">2.5.7. </w:t>
      </w:r>
      <w:proofErr w:type="gramStart"/>
      <w:r w:rsidRPr="00C65FE8">
        <w:rPr>
          <w:rFonts w:ascii="Times New Roman" w:hAnsi="Times New Roman"/>
          <w:sz w:val="28"/>
        </w:rPr>
        <w:t xml:space="preserve">В целях изменений в разрешение на строительство в части продления срока </w:t>
      </w:r>
      <w:r w:rsidRPr="003733CB">
        <w:rPr>
          <w:rFonts w:ascii="Times New Roman" w:hAnsi="Times New Roman"/>
          <w:sz w:val="28"/>
        </w:rPr>
        <w:t>действия разрешения на строительство</w:t>
      </w:r>
      <w:proofErr w:type="gramEnd"/>
      <w:r w:rsidRPr="003733CB">
        <w:rPr>
          <w:rFonts w:ascii="Times New Roman" w:hAnsi="Times New Roman"/>
          <w:b/>
          <w:sz w:val="28"/>
        </w:rPr>
        <w:t xml:space="preserve"> </w:t>
      </w:r>
      <w:r w:rsidRPr="003733CB">
        <w:rPr>
          <w:rFonts w:ascii="Times New Roman" w:hAnsi="Times New Roman"/>
          <w:sz w:val="28"/>
        </w:rPr>
        <w:t>заявитель представляет (направляет) заявление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2 к настоящему административному регламенту.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733CB">
        <w:rPr>
          <w:rFonts w:ascii="Times New Roman" w:hAnsi="Times New Roman"/>
          <w:sz w:val="28"/>
          <w:szCs w:val="28"/>
        </w:rPr>
        <w:t xml:space="preserve">В </w:t>
      </w:r>
      <w:r w:rsidRPr="003733CB">
        <w:rPr>
          <w:rFonts w:ascii="Times New Roman" w:hAnsi="Times New Roman"/>
          <w:sz w:val="28"/>
          <w:szCs w:val="28"/>
        </w:rPr>
        <w:lastRenderedPageBreak/>
        <w:t xml:space="preserve">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FF5DAB" w:rsidRPr="003733CB" w:rsidRDefault="00FF5DAB" w:rsidP="00FF5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К указанному заявлению прилагаются выданные заявителю ранее экземпляры разрешения на строительство (для проставления на них отметки о </w:t>
      </w:r>
      <w:r w:rsidRPr="00C65FE8">
        <w:rPr>
          <w:rFonts w:ascii="Times New Roman" w:hAnsi="Times New Roman"/>
          <w:sz w:val="28"/>
        </w:rPr>
        <w:t>продлении разрешения), а также документы, предусмотренные пунктом 2.5.3 настоящего административного регламента.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2.5.8. Заявление и прилагаемые документы, уведомление могут быть представлены </w:t>
      </w:r>
      <w:r w:rsidRPr="003733CB">
        <w:rPr>
          <w:rFonts w:ascii="Times New Roman" w:hAnsi="Times New Roman"/>
          <w:sz w:val="28"/>
          <w:szCs w:val="28"/>
        </w:rPr>
        <w:t>следующими способами: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путем обращения в Уполномоченный орган или в МФЦ лично либо через своих представителей;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с использованием Единого портала или Регионального портала;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для застройщиков, наименования которых содержат слова "специализированный застройщик", наряду с вышеуказанными способами,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F5DAB" w:rsidRPr="003733CB" w:rsidRDefault="00FF5DAB" w:rsidP="00FF5DA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2.5.9.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1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C65FE8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22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Pr="00C65FE8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Pr="00C65FE8">
        <w:rPr>
          <w:rFonts w:ascii="Times New Roman" w:hAnsi="Times New Roman"/>
          <w:sz w:val="28"/>
          <w:szCs w:val="28"/>
        </w:rPr>
        <w:t xml:space="preserve"> Федерального </w:t>
      </w:r>
      <w:r w:rsidRPr="003733CB">
        <w:rPr>
          <w:rFonts w:ascii="Times New Roman" w:hAnsi="Times New Roman"/>
          <w:sz w:val="28"/>
          <w:szCs w:val="28"/>
        </w:rPr>
        <w:t>закона от 27 июля 2010 года № 210-ФЗ «Об организации предоставления государственных и муниципальных услуг».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733CB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733CB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5FE8">
        <w:rPr>
          <w:rFonts w:ascii="Times New Roman" w:eastAsia="Calibri" w:hAnsi="Times New Roman"/>
          <w:sz w:val="28"/>
          <w:szCs w:val="28"/>
        </w:rPr>
        <w:lastRenderedPageBreak/>
        <w:t>2.5.10.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5FE8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5FE8">
        <w:rPr>
          <w:rFonts w:ascii="Times New Roman" w:eastAsia="Calibri" w:hAnsi="Times New Roman"/>
          <w:sz w:val="28"/>
          <w:szCs w:val="28"/>
        </w:rPr>
        <w:t xml:space="preserve">2.5.11. В случае представления документов физическим лицом на бумажном носителе </w:t>
      </w:r>
      <w:r w:rsidRPr="003733CB">
        <w:rPr>
          <w:rFonts w:ascii="Times New Roman" w:eastAsia="Calibri" w:hAnsi="Times New Roman"/>
          <w:sz w:val="28"/>
          <w:szCs w:val="28"/>
        </w:rPr>
        <w:t>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733CB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C65FE8">
        <w:rPr>
          <w:rFonts w:ascii="Times New Roman" w:hAnsi="Times New Roman"/>
          <w:i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F5DAB" w:rsidRPr="00C65FE8" w:rsidRDefault="00FF5DAB" w:rsidP="00FF5DA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5FE8">
        <w:rPr>
          <w:rFonts w:ascii="Times New Roman" w:hAnsi="Times New Roman"/>
          <w:sz w:val="28"/>
        </w:rPr>
        <w:t xml:space="preserve">2.6.1. Для получения разрешения на строительство, </w:t>
      </w:r>
      <w:proofErr w:type="gramStart"/>
      <w:r w:rsidRPr="00C65FE8">
        <w:rPr>
          <w:rFonts w:ascii="Times New Roman" w:hAnsi="Times New Roman"/>
          <w:sz w:val="28"/>
        </w:rPr>
        <w:t>внесении</w:t>
      </w:r>
      <w:proofErr w:type="gramEnd"/>
      <w:r w:rsidRPr="00C65FE8">
        <w:rPr>
          <w:rFonts w:ascii="Times New Roman" w:hAnsi="Times New Roman"/>
          <w:sz w:val="28"/>
        </w:rPr>
        <w:t xml:space="preserve"> изменений </w:t>
      </w:r>
      <w:r w:rsidRPr="00C65FE8">
        <w:rPr>
          <w:rFonts w:ascii="Times New Roman" w:hAnsi="Times New Roman"/>
          <w:sz w:val="28"/>
          <w:szCs w:val="28"/>
        </w:rPr>
        <w:t xml:space="preserve">в разрешение на строительство (кроме внесения изменений в разрешение на строительство исключительно </w:t>
      </w:r>
      <w:r w:rsidRPr="003733CB">
        <w:rPr>
          <w:rFonts w:ascii="Times New Roman" w:hAnsi="Times New Roman"/>
          <w:sz w:val="28"/>
          <w:szCs w:val="28"/>
        </w:rPr>
        <w:t>в связи с продлением срока разрешения на строительство)</w:t>
      </w:r>
      <w:r w:rsidRPr="003733CB">
        <w:rPr>
          <w:rFonts w:ascii="Times New Roman" w:hAnsi="Times New Roman"/>
          <w:sz w:val="28"/>
        </w:rPr>
        <w:t xml:space="preserve"> заявитель вправе представить в Уполномоченный орган следующие документы (сведения):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РФ, если иное не установлено частью 7.3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2) при наличии соглашения о передаче в случаях, установленных бюджетным законодательством Российской Федерации, органом местного самоуправления полномочий муниципального заказчика, заключенного при </w:t>
      </w:r>
      <w:r w:rsidRPr="003733CB">
        <w:rPr>
          <w:rFonts w:ascii="Times New Roman" w:hAnsi="Times New Roman"/>
          <w:sz w:val="28"/>
          <w:szCs w:val="28"/>
        </w:rPr>
        <w:lastRenderedPageBreak/>
        <w:t>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33CB">
        <w:rPr>
          <w:rFonts w:ascii="Times New Roman" w:hAnsi="Times New Roman"/>
          <w:sz w:val="28"/>
          <w:szCs w:val="28"/>
        </w:rPr>
        <w:t>случае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4) результаты инженерных изысканий и следующие материалы, содержащиеся в утвержденной </w:t>
      </w:r>
      <w:r w:rsidRPr="00C65FE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4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15 статьи 48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 проектной документации: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FE8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</w:t>
      </w:r>
      <w:r w:rsidRPr="003733CB">
        <w:rPr>
          <w:rFonts w:ascii="Times New Roman" w:hAnsi="Times New Roman"/>
          <w:sz w:val="28"/>
          <w:szCs w:val="28"/>
        </w:rPr>
        <w:t>тся подготовка документации по планировке территории);</w:t>
      </w:r>
      <w:proofErr w:type="gramEnd"/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 xml:space="preserve">5)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частью 12.1 статьи 48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РФ, </w:t>
      </w:r>
      <w:r w:rsidRPr="003733CB">
        <w:rPr>
          <w:rFonts w:ascii="Times New Roman" w:hAnsi="Times New Roman"/>
          <w:sz w:val="28"/>
          <w:szCs w:val="28"/>
        </w:rPr>
        <w:lastRenderedPageBreak/>
        <w:t xml:space="preserve">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3733CB">
        <w:rPr>
          <w:rFonts w:ascii="Times New Roman" w:hAnsi="Times New Roman"/>
          <w:sz w:val="28"/>
          <w:szCs w:val="28"/>
        </w:rPr>
        <w:t>ГрК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 РФ;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 xml:space="preserve">6) подтверждение соответствия вносимых в проектную документацию изменений требованиям, </w:t>
      </w:r>
      <w:r w:rsidRPr="00C65FE8">
        <w:rPr>
          <w:rFonts w:ascii="Times New Roman" w:hAnsi="Times New Roman"/>
          <w:sz w:val="28"/>
          <w:szCs w:val="28"/>
        </w:rPr>
        <w:t xml:space="preserve">указанным в </w:t>
      </w:r>
      <w:hyperlink r:id="rId25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части 3.8 статьи 49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с </w:t>
      </w:r>
      <w:hyperlink r:id="rId26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3.8 статьи 49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7) подтверждение соответствия вносимых в проектную документацию изменений требованиям, указанным в </w:t>
      </w:r>
      <w:hyperlink r:id="rId27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части 3.9 статьи 49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предоставленное исполнительным органом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8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3.9 статьи 49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9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статьей 40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РФ);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FE8">
        <w:rPr>
          <w:rFonts w:ascii="Times New Roman" w:hAnsi="Times New Roman"/>
          <w:sz w:val="28"/>
          <w:szCs w:val="28"/>
        </w:rPr>
        <w:t xml:space="preserve">9) копию решения об установлении или изменении зоны с особыми условиями использования территории в случае строительства </w:t>
      </w:r>
      <w:r w:rsidRPr="003733CB">
        <w:rPr>
          <w:rFonts w:ascii="Times New Roman" w:hAnsi="Times New Roman"/>
          <w:sz w:val="28"/>
          <w:szCs w:val="28"/>
        </w:rPr>
        <w:t xml:space="preserve">объекта капитального строительства, в связи с размещением которого в соответствии с </w:t>
      </w:r>
      <w:hyperlink r:id="rId30" w:history="1">
        <w:r w:rsidRPr="003733CB">
          <w:rPr>
            <w:rStyle w:val="ac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733CB">
        <w:rPr>
          <w:rFonts w:ascii="Times New Roman" w:hAnsi="Times New Roman"/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</w:t>
      </w:r>
      <w:r>
        <w:rPr>
          <w:rFonts w:ascii="Times New Roman" w:hAnsi="Times New Roman"/>
          <w:sz w:val="28"/>
          <w:szCs w:val="28"/>
        </w:rPr>
        <w:t xml:space="preserve"> изменению;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FE8">
        <w:rPr>
          <w:rFonts w:ascii="Times New Roman" w:hAnsi="Times New Roman"/>
          <w:sz w:val="28"/>
          <w:szCs w:val="28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FF5DAB" w:rsidRPr="00C65FE8" w:rsidRDefault="00FF5DAB" w:rsidP="00FF5DAB">
      <w:pPr>
        <w:pStyle w:val="ConsPlusNormal0"/>
        <w:ind w:firstLine="709"/>
        <w:jc w:val="both"/>
        <w:outlineLvl w:val="0"/>
      </w:pPr>
      <w:r w:rsidRPr="00C65FE8">
        <w:lastRenderedPageBreak/>
        <w:t>2.6.2. Документы, указанные в пункте 2.6.1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2.6.3. Документы (их копии, сведения, содержащиеся в них), указанные в пункте 2.6.1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</w:t>
      </w:r>
      <w:r w:rsidRPr="00C65FE8">
        <w:rPr>
          <w:rFonts w:ascii="Times New Roman" w:hAnsi="Times New Roman"/>
          <w:sz w:val="28"/>
          <w:szCs w:val="28"/>
        </w:rPr>
        <w:t>получения соответствующего межведомственного запроса.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2.6.4. Документы, указанные в </w:t>
      </w:r>
      <w:hyperlink w:anchor="P196" w:history="1">
        <w:r w:rsidRPr="00C65FE8">
          <w:rPr>
            <w:rFonts w:ascii="Times New Roman" w:hAnsi="Times New Roman"/>
            <w:sz w:val="28"/>
            <w:szCs w:val="28"/>
          </w:rPr>
          <w:t>пункте 2.6.1</w:t>
        </w:r>
      </w:hyperlink>
      <w:r w:rsidRPr="00C65FE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путем обращения в Уполномоченный орган или в МФЦ лично либо через своих представителей;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с использованием Единого портала или Регионального портала;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</w:t>
      </w:r>
      <w:r w:rsidRPr="003733CB">
        <w:rPr>
          <w:rFonts w:ascii="Times New Roman" w:hAnsi="Times New Roman"/>
          <w:sz w:val="28"/>
          <w:szCs w:val="28"/>
        </w:rPr>
        <w:t>информационно-аналитической поддержки осуществления полномочий в области градостроительной деятельности;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для застройщиков, наименования которых содержат слова "специализированный застройщик", наряду с вышеуказанными способами,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</w:t>
      </w:r>
      <w:r w:rsidRPr="00C65FE8">
        <w:rPr>
          <w:rFonts w:ascii="Times New Roman" w:hAnsi="Times New Roman"/>
          <w:sz w:val="28"/>
          <w:szCs w:val="28"/>
        </w:rPr>
        <w:t>информационной системой жилищного строительства.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2.6.5. Документы, указанные в пункте 2.6.1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2.6.6. Запрещено требовать от заявителя:</w:t>
      </w:r>
    </w:p>
    <w:p w:rsidR="00FF5DAB" w:rsidRPr="003733CB" w:rsidRDefault="00FF5DAB" w:rsidP="00FF5DA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733CB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3733CB">
        <w:rPr>
          <w:rFonts w:ascii="Times New Roman" w:hAnsi="Times New Roman"/>
          <w:sz w:val="28"/>
          <w:szCs w:val="28"/>
        </w:rPr>
        <w:t>ной услуги;</w:t>
      </w:r>
    </w:p>
    <w:p w:rsidR="00FF5DAB" w:rsidRPr="003733CB" w:rsidRDefault="00FF5DAB" w:rsidP="00FF5DA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F5DAB" w:rsidRPr="00C65FE8" w:rsidRDefault="00FF5DAB" w:rsidP="00FF5DA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</w:t>
      </w:r>
      <w:r w:rsidRPr="00C65FE8">
        <w:rPr>
          <w:rFonts w:ascii="Times New Roman" w:hAnsi="Times New Roman"/>
          <w:sz w:val="28"/>
          <w:szCs w:val="28"/>
        </w:rPr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случаев, предусмотренных </w:t>
      </w:r>
      <w:hyperlink r:id="rId31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C65FE8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FF5DAB" w:rsidRPr="003733CB" w:rsidRDefault="00FF5DAB" w:rsidP="00FF5DAB">
      <w:pPr>
        <w:pStyle w:val="ConsPlusNormal0"/>
        <w:ind w:firstLine="709"/>
        <w:jc w:val="both"/>
        <w:rPr>
          <w:i/>
          <w:shd w:val="clear" w:color="auto" w:fill="FFFFFF"/>
        </w:rPr>
      </w:pPr>
      <w:proofErr w:type="gramStart"/>
      <w:r w:rsidRPr="003733CB"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5DAB" w:rsidRPr="00C65FE8" w:rsidRDefault="00FF5DAB" w:rsidP="00FF5DAB">
      <w:pPr>
        <w:pStyle w:val="4"/>
        <w:ind w:left="0"/>
        <w:jc w:val="center"/>
        <w:rPr>
          <w:i/>
          <w:iCs/>
          <w:sz w:val="28"/>
          <w:szCs w:val="28"/>
        </w:rPr>
      </w:pPr>
      <w:r w:rsidRPr="00C65FE8">
        <w:rPr>
          <w:i/>
          <w:i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Оснований для отказа в приеме документов, необходимых для предоставления муниципальной услуги, не имеется. </w:t>
      </w:r>
    </w:p>
    <w:p w:rsidR="00FF5DAB" w:rsidRPr="00C65FE8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C65FE8" w:rsidRDefault="00FF5DAB" w:rsidP="00FF5DAB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i/>
          <w:iCs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FF5DAB" w:rsidRPr="00C65FE8" w:rsidRDefault="00FF5DAB" w:rsidP="00FF5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pStyle w:val="21"/>
        <w:shd w:val="clear" w:color="auto" w:fill="FFFFFF"/>
        <w:ind w:firstLine="709"/>
        <w:rPr>
          <w:rFonts w:cs="Times New Roman"/>
          <w:sz w:val="28"/>
          <w:szCs w:val="28"/>
        </w:rPr>
      </w:pPr>
      <w:r w:rsidRPr="00C65FE8">
        <w:rPr>
          <w:sz w:val="28"/>
          <w:szCs w:val="28"/>
        </w:rPr>
        <w:t xml:space="preserve">2.8.1. </w:t>
      </w:r>
      <w:proofErr w:type="gramStart"/>
      <w:r w:rsidRPr="00C65FE8">
        <w:rPr>
          <w:rFonts w:cs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32" w:history="1">
        <w:r w:rsidRPr="00C65FE8">
          <w:rPr>
            <w:rFonts w:cs="Times New Roman"/>
            <w:sz w:val="28"/>
            <w:szCs w:val="28"/>
          </w:rPr>
          <w:t>статьей 11</w:t>
        </w:r>
      </w:hyperlink>
      <w:r w:rsidRPr="00C65FE8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форме), </w:t>
      </w:r>
      <w:r w:rsidRPr="00C65FE8">
        <w:rPr>
          <w:sz w:val="28"/>
          <w:szCs w:val="28"/>
        </w:rPr>
        <w:t xml:space="preserve">а также отсутствие документов, указанных в </w:t>
      </w:r>
      <w:hyperlink r:id="rId33">
        <w:r w:rsidRPr="00C65FE8">
          <w:rPr>
            <w:sz w:val="28"/>
            <w:szCs w:val="28"/>
          </w:rPr>
          <w:t>пункт</w:t>
        </w:r>
      </w:hyperlink>
      <w:r w:rsidRPr="00C65FE8">
        <w:rPr>
          <w:sz w:val="28"/>
          <w:szCs w:val="28"/>
        </w:rPr>
        <w:t>е 2.5.2 настоящего административного регламента.</w:t>
      </w:r>
      <w:proofErr w:type="gramEnd"/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2.8.2. Основания для приостановления предоставления муниципальной услуги законодательством не предусмотрены.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</w:rPr>
        <w:t>2.8.3. Основания для отказа в  выдаче разрешения на строительство</w:t>
      </w:r>
      <w:r w:rsidRPr="00C65FE8">
        <w:rPr>
          <w:rFonts w:ascii="Times New Roman" w:hAnsi="Times New Roman"/>
          <w:sz w:val="28"/>
          <w:szCs w:val="28"/>
        </w:rPr>
        <w:t>: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1) отсутствие документов, предусмотренных в </w:t>
      </w:r>
      <w:hyperlink r:id="rId34">
        <w:r w:rsidRPr="00C65FE8">
          <w:rPr>
            <w:rFonts w:ascii="Times New Roman" w:hAnsi="Times New Roman"/>
            <w:sz w:val="28"/>
          </w:rPr>
          <w:t>пункт</w:t>
        </w:r>
      </w:hyperlink>
      <w:r w:rsidRPr="00C65FE8">
        <w:rPr>
          <w:rFonts w:ascii="Times New Roman" w:hAnsi="Times New Roman"/>
          <w:sz w:val="28"/>
        </w:rPr>
        <w:t>е</w:t>
      </w:r>
      <w:r w:rsidRPr="00C65FE8">
        <w:rPr>
          <w:rFonts w:ascii="Times New Roman" w:hAnsi="Times New Roman"/>
          <w:sz w:val="28"/>
          <w:szCs w:val="28"/>
        </w:rPr>
        <w:t xml:space="preserve"> 2.5.1 настоящего административного регламента;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lastRenderedPageBreak/>
        <w:t xml:space="preserve"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</w:t>
      </w:r>
      <w:r w:rsidRPr="00C65FE8">
        <w:rPr>
          <w:rFonts w:ascii="Times New Roman" w:hAnsi="Times New Roman"/>
          <w:sz w:val="28"/>
          <w:szCs w:val="28"/>
        </w:rPr>
        <w:t>подготовка документации по планировке территории), а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FE8">
        <w:rPr>
          <w:rFonts w:ascii="Times New Roman" w:hAnsi="Times New Roman"/>
          <w:sz w:val="28"/>
          <w:szCs w:val="28"/>
        </w:rPr>
        <w:t xml:space="preserve">В случае, предусмотренном </w:t>
      </w:r>
      <w:hyperlink r:id="rId35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</w:rPr>
          <w:t>частью 11.1</w:t>
        </w:r>
      </w:hyperlink>
      <w:r w:rsidRPr="00C65FE8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основанием для отказа в выдаче разрешения на строительство является также поступившее от исполнительного органа субъекта Российской Федерации, уполномоченного в области охраны объектов культурного наследия, заключение о несоответствии раздела проектной </w:t>
      </w:r>
      <w:r w:rsidRPr="003733CB">
        <w:rPr>
          <w:rFonts w:ascii="Times New Roman" w:hAnsi="Times New Roman"/>
          <w:sz w:val="28"/>
          <w:szCs w:val="28"/>
        </w:rPr>
        <w:t>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зоне, расположенной в границах территории исторического поселения федерального или регионального значения.</w:t>
      </w:r>
    </w:p>
    <w:p w:rsidR="00FF5DA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733CB">
        <w:rPr>
          <w:rFonts w:ascii="Times New Roman" w:hAnsi="Times New Roman"/>
          <w:sz w:val="28"/>
          <w:szCs w:val="28"/>
        </w:rPr>
        <w:t>,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Отсутствие приложенного к заявлению о выдаче разрешения на строительство решения, указанного в подпункте 9 пункта 2.6.1 Административного регламента, не является основанием для отказа в выдаче разрешения на строительство.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В случае, предусмотренном частью 11.1-1 статьи 51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основанием для отказа в выдаче разрешения на строительство также является несоответствие проектной документации очередности планируемого развития территории, предусмотренной проектом планировки территории.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5FE8">
        <w:rPr>
          <w:rFonts w:ascii="Times New Roman" w:hAnsi="Times New Roman"/>
          <w:sz w:val="28"/>
        </w:rPr>
        <w:t xml:space="preserve">2.8.4. Основанием для отказа во внесении изменений в разрешение на строительство является: 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lastRenderedPageBreak/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</w:t>
      </w:r>
      <w:r w:rsidRPr="00C65FE8">
        <w:rPr>
          <w:rFonts w:ascii="Times New Roman" w:hAnsi="Times New Roman"/>
          <w:sz w:val="28"/>
          <w:szCs w:val="28"/>
        </w:rPr>
        <w:t xml:space="preserve">соответственно </w:t>
      </w:r>
      <w:hyperlink r:id="rId36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Pr="00C65FE8">
        <w:rPr>
          <w:rFonts w:ascii="Times New Roman" w:hAnsi="Times New Roman"/>
          <w:sz w:val="28"/>
          <w:szCs w:val="28"/>
        </w:rPr>
        <w:t xml:space="preserve"> - </w:t>
      </w:r>
      <w:hyperlink r:id="rId37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4 части 21.10</w:t>
        </w:r>
      </w:hyperlink>
      <w:r w:rsidRPr="00C65FE8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или отсутствие правоустанавливающего документа на земельный участок в случае, указанном в </w:t>
      </w:r>
      <w:hyperlink r:id="rId38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части 21.13</w:t>
        </w:r>
      </w:hyperlink>
      <w:r w:rsidRPr="00C65FE8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либо отсутствие документов, предусмотренных </w:t>
      </w:r>
      <w:hyperlink r:id="rId39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7</w:t>
        </w:r>
      </w:hyperlink>
      <w:r w:rsidRPr="00C65FE8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в случае поступления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40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21.7</w:t>
        </w:r>
      </w:hyperlink>
      <w:r w:rsidRPr="00C65FE8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41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части 21.10</w:t>
        </w:r>
      </w:hyperlink>
      <w:r w:rsidRPr="00C65FE8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FE8">
        <w:rPr>
          <w:rFonts w:ascii="Times New Roman" w:hAnsi="Times New Roman"/>
          <w:sz w:val="28"/>
          <w:szCs w:val="28"/>
        </w:rPr>
        <w:t xml:space="preserve"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</w:t>
      </w:r>
      <w:r w:rsidRPr="003733CB">
        <w:rPr>
          <w:rFonts w:ascii="Times New Roman" w:hAnsi="Times New Roman"/>
          <w:sz w:val="28"/>
          <w:szCs w:val="28"/>
        </w:rPr>
        <w:t>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</w:t>
      </w:r>
      <w:r w:rsidRPr="00C65FE8">
        <w:rPr>
          <w:rFonts w:ascii="Times New Roman" w:hAnsi="Times New Roman"/>
          <w:sz w:val="28"/>
          <w:szCs w:val="28"/>
        </w:rPr>
        <w:t xml:space="preserve">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42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21.7</w:t>
        </w:r>
      </w:hyperlink>
      <w:r w:rsidRPr="00C65FE8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5FE8">
        <w:rPr>
          <w:rFonts w:ascii="Times New Roman" w:hAnsi="Times New Roman"/>
          <w:sz w:val="28"/>
          <w:szCs w:val="28"/>
        </w:rPr>
        <w:t>о внесении изменений в разрешение на строительство исключительно в связи с продлением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срока действия такого разрешения;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6) несоответствие планируемого </w:t>
      </w:r>
      <w:r w:rsidRPr="003733CB">
        <w:rPr>
          <w:rFonts w:ascii="Times New Roman" w:hAnsi="Times New Roman"/>
          <w:sz w:val="28"/>
          <w:szCs w:val="28"/>
        </w:rPr>
        <w:t xml:space="preserve">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</w:t>
      </w:r>
      <w:r w:rsidRPr="003733CB">
        <w:rPr>
          <w:rFonts w:ascii="Times New Roman" w:hAnsi="Times New Roman"/>
          <w:sz w:val="28"/>
          <w:szCs w:val="28"/>
        </w:rPr>
        <w:lastRenderedPageBreak/>
        <w:t>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7) наличие у Уполномоченного органа информации о выявленном в рамках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</w:t>
      </w:r>
      <w:r w:rsidRPr="003419B4">
        <w:rPr>
          <w:rFonts w:ascii="Times New Roman" w:hAnsi="Times New Roman"/>
          <w:sz w:val="28"/>
          <w:szCs w:val="28"/>
        </w:rPr>
        <w:t>ана государственного строительного надзора</w:t>
      </w:r>
      <w:r w:rsidRPr="003733CB">
        <w:rPr>
          <w:rFonts w:ascii="Times New Roman" w:hAnsi="Times New Roman"/>
          <w:sz w:val="28"/>
          <w:szCs w:val="28"/>
        </w:rPr>
        <w:t xml:space="preserve"> об отсутствии </w:t>
      </w:r>
      <w:r w:rsidRPr="00C65FE8">
        <w:rPr>
          <w:rFonts w:ascii="Times New Roman" w:hAnsi="Times New Roman"/>
          <w:sz w:val="28"/>
          <w:szCs w:val="28"/>
        </w:rPr>
        <w:t>извещения о начале данных работ, если направление такого извещения является обязательным в соответствии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с требованиями </w:t>
      </w:r>
      <w:hyperlink r:id="rId43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части 5 статьи 52</w:t>
        </w:r>
      </w:hyperlink>
      <w:r w:rsidRPr="00C65F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5FE8">
        <w:rPr>
          <w:rFonts w:ascii="Times New Roman" w:hAnsi="Times New Roman"/>
          <w:sz w:val="28"/>
          <w:szCs w:val="28"/>
        </w:rPr>
        <w:t>ГрК</w:t>
      </w:r>
      <w:proofErr w:type="spellEnd"/>
      <w:r w:rsidRPr="00C65FE8">
        <w:rPr>
          <w:rFonts w:ascii="Times New Roman" w:hAnsi="Times New Roman"/>
          <w:sz w:val="28"/>
          <w:szCs w:val="28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FE8">
        <w:rPr>
          <w:rFonts w:ascii="Times New Roman" w:hAnsi="Times New Roman"/>
          <w:sz w:val="28"/>
          <w:szCs w:val="28"/>
        </w:rPr>
        <w:t>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FE8">
        <w:rPr>
          <w:rFonts w:ascii="Times New Roman" w:hAnsi="Times New Roman"/>
          <w:sz w:val="28"/>
          <w:szCs w:val="28"/>
        </w:rPr>
        <w:t xml:space="preserve"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</w:t>
      </w:r>
      <w:r w:rsidRPr="00C65FE8">
        <w:rPr>
          <w:rFonts w:ascii="Times New Roman , serif" w:hAnsi="Times New Roman , serif"/>
          <w:sz w:val="28"/>
          <w:szCs w:val="28"/>
        </w:rPr>
        <w:t xml:space="preserve">(указанный подпункт не применяется в случаях, указанных в части 9 и 10 статьи 4 Федерального закона от 29.12.2004 г. № 191-ФЗ </w:t>
      </w:r>
      <w:r w:rsidRPr="00C65FE8">
        <w:rPr>
          <w:rFonts w:ascii="Times New Roman , serif" w:hAnsi="Times New Roman , serif" w:hint="eastAsia"/>
          <w:sz w:val="28"/>
          <w:szCs w:val="28"/>
        </w:rPr>
        <w:t>«</w:t>
      </w:r>
      <w:r w:rsidRPr="00C65FE8">
        <w:rPr>
          <w:rFonts w:ascii="Times New Roman , serif" w:hAnsi="Times New Roman , serif"/>
          <w:sz w:val="28"/>
          <w:szCs w:val="28"/>
        </w:rPr>
        <w:t>О введении в действие Градостроительного кодекса Российской Федерации</w:t>
      </w:r>
      <w:r w:rsidRPr="00C65FE8">
        <w:rPr>
          <w:rFonts w:ascii="Times New Roman , serif" w:hAnsi="Times New Roman , serif" w:hint="eastAsia"/>
          <w:sz w:val="28"/>
          <w:szCs w:val="28"/>
        </w:rPr>
        <w:t>»</w:t>
      </w:r>
      <w:r w:rsidRPr="00C65FE8">
        <w:rPr>
          <w:rFonts w:ascii="Times New Roman , serif" w:hAnsi="Times New Roman , serif"/>
          <w:sz w:val="28"/>
          <w:szCs w:val="28"/>
        </w:rPr>
        <w:t>).</w:t>
      </w:r>
      <w:proofErr w:type="gramEnd"/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C65FE8">
        <w:rPr>
          <w:i/>
          <w:iCs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733CB">
        <w:rPr>
          <w:rFonts w:ascii="Times New Roman" w:eastAsia="Calibri" w:hAnsi="Times New Roman"/>
          <w:iCs/>
          <w:sz w:val="28"/>
          <w:szCs w:val="28"/>
          <w:lang w:eastAsia="en-US"/>
        </w:rPr>
        <w:t>Для предоставления муниципальной услуги необходимыми и обязательными являются: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733C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1)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44" w:history="1">
        <w:r w:rsidRPr="003733CB">
          <w:rPr>
            <w:rFonts w:ascii="Times New Roman" w:eastAsia="Calibri" w:hAnsi="Times New Roman"/>
            <w:iCs/>
            <w:sz w:val="28"/>
            <w:szCs w:val="28"/>
            <w:lang w:eastAsia="en-US"/>
          </w:rPr>
          <w:t>частью 12.1 статьи 48</w:t>
        </w:r>
      </w:hyperlink>
      <w:r w:rsidRPr="003733C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45" w:history="1">
        <w:r w:rsidRPr="003733CB">
          <w:rPr>
            <w:rFonts w:ascii="Times New Roman" w:eastAsia="Calibri" w:hAnsi="Times New Roman"/>
            <w:iCs/>
            <w:sz w:val="28"/>
            <w:szCs w:val="28"/>
            <w:lang w:eastAsia="en-US"/>
          </w:rPr>
          <w:t>статьей 49</w:t>
        </w:r>
      </w:hyperlink>
      <w:r w:rsidRPr="003733C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733C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2) положительное заключение государственной экспертизы проектной документации в случаях, предусмотренных </w:t>
      </w:r>
      <w:hyperlink r:id="rId46" w:history="1">
        <w:r w:rsidRPr="003733CB">
          <w:rPr>
            <w:rFonts w:ascii="Times New Roman" w:eastAsia="Calibri" w:hAnsi="Times New Roman"/>
            <w:iCs/>
            <w:sz w:val="28"/>
            <w:szCs w:val="28"/>
            <w:lang w:eastAsia="en-US"/>
          </w:rPr>
          <w:t>частью 3.4 статьи 49</w:t>
        </w:r>
      </w:hyperlink>
      <w:r w:rsidRPr="003733C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3733C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3) положительное заключение государственной экологической экспертизы проектной документации в случаях, предусмотренных </w:t>
      </w:r>
      <w:hyperlink r:id="rId47" w:history="1">
        <w:r w:rsidRPr="003733CB">
          <w:rPr>
            <w:rFonts w:ascii="Times New Roman" w:eastAsia="Calibri" w:hAnsi="Times New Roman"/>
            <w:iCs/>
            <w:sz w:val="28"/>
            <w:szCs w:val="28"/>
            <w:lang w:eastAsia="en-US"/>
          </w:rPr>
          <w:t>частью 6 статьи 49</w:t>
        </w:r>
      </w:hyperlink>
      <w:r w:rsidRPr="003733C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C65FE8">
      <w:pPr>
        <w:pStyle w:val="2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C65FE8">
        <w:rPr>
          <w:rFonts w:ascii="Times New Roman" w:hAnsi="Times New Roman"/>
          <w:i/>
          <w:sz w:val="28"/>
          <w:szCs w:val="28"/>
        </w:rPr>
        <w:lastRenderedPageBreak/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F5DAB" w:rsidRPr="00C65FE8" w:rsidRDefault="00FF5DAB" w:rsidP="00C65FE8">
      <w:pPr>
        <w:pStyle w:val="2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C65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FF5DAB" w:rsidRPr="00C65FE8" w:rsidRDefault="00FF5DAB" w:rsidP="00C65F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C65FE8">
      <w:pPr>
        <w:pStyle w:val="4"/>
        <w:ind w:left="0"/>
        <w:jc w:val="center"/>
        <w:rPr>
          <w:i/>
          <w:iCs/>
          <w:sz w:val="28"/>
          <w:szCs w:val="28"/>
        </w:rPr>
      </w:pPr>
      <w:r w:rsidRPr="00C65FE8">
        <w:rPr>
          <w:i/>
          <w:i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</w:p>
    <w:p w:rsidR="00FF5DAB" w:rsidRPr="00C65FE8" w:rsidRDefault="00FF5DAB" w:rsidP="00C65FE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C65FE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F5DAB" w:rsidRPr="00C65FE8" w:rsidRDefault="00FF5DAB" w:rsidP="00C65FE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pStyle w:val="ConsPlusNormal0"/>
        <w:jc w:val="center"/>
        <w:rPr>
          <w:i/>
        </w:rPr>
      </w:pPr>
      <w:r w:rsidRPr="00C65FE8">
        <w:rPr>
          <w:i/>
        </w:rPr>
        <w:t>2.12. Срок регистрации запроса заявителя</w:t>
      </w:r>
    </w:p>
    <w:p w:rsidR="00FF5DAB" w:rsidRPr="00C65FE8" w:rsidRDefault="00FF5DAB" w:rsidP="00FF5DAB">
      <w:pPr>
        <w:pStyle w:val="ConsPlusNormal0"/>
        <w:jc w:val="center"/>
        <w:rPr>
          <w:i/>
        </w:rPr>
      </w:pPr>
      <w:r w:rsidRPr="00C65FE8">
        <w:rPr>
          <w:i/>
        </w:rPr>
        <w:t>о предоставлении муниципальной услуги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</w:t>
      </w:r>
      <w:r w:rsidRPr="003733CB">
        <w:rPr>
          <w:rFonts w:ascii="Times New Roman" w:eastAsia="Calibri" w:hAnsi="Times New Roman"/>
          <w:sz w:val="28"/>
          <w:szCs w:val="28"/>
        </w:rPr>
        <w:t>, в том числе поступившего в форме электронного документа, осуществляется</w:t>
      </w:r>
      <w:r w:rsidRPr="003733CB">
        <w:rPr>
          <w:rFonts w:ascii="Times New Roman" w:hAnsi="Times New Roman"/>
          <w:sz w:val="28"/>
          <w:szCs w:val="28"/>
        </w:rPr>
        <w:t xml:space="preserve"> в день его поступления в Уполномоченный орган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</w:t>
      </w:r>
    </w:p>
    <w:p w:rsidR="00FF5DAB" w:rsidRPr="003733CB" w:rsidRDefault="00FF5DAB" w:rsidP="00FF5DAB">
      <w:pPr>
        <w:pStyle w:val="ConsPlusNormal0"/>
        <w:ind w:firstLine="709"/>
        <w:jc w:val="both"/>
      </w:pPr>
      <w:r w:rsidRPr="003733CB"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F5DAB" w:rsidRPr="003733CB" w:rsidRDefault="00FF5DAB" w:rsidP="00FF5DAB">
      <w:pPr>
        <w:pStyle w:val="ConsPlusNormal0"/>
        <w:ind w:firstLine="709"/>
        <w:jc w:val="both"/>
      </w:pPr>
      <w:r w:rsidRPr="003733CB"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F5DAB" w:rsidRPr="003733CB" w:rsidRDefault="00FF5DAB" w:rsidP="00FF5D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733CB">
        <w:rPr>
          <w:rFonts w:ascii="Times New Roman" w:hAnsi="Times New Roman"/>
          <w:sz w:val="28"/>
          <w:szCs w:val="28"/>
        </w:rPr>
        <w:t>ии и ау</w:t>
      </w:r>
      <w:proofErr w:type="gramEnd"/>
      <w:r w:rsidRPr="003733CB">
        <w:rPr>
          <w:rFonts w:ascii="Times New Roman" w:hAnsi="Times New Roman"/>
          <w:sz w:val="28"/>
          <w:szCs w:val="28"/>
        </w:rPr>
        <w:t>тентификации.</w:t>
      </w:r>
    </w:p>
    <w:p w:rsidR="00FF5DAB" w:rsidRPr="003733CB" w:rsidRDefault="00FF5DAB" w:rsidP="00FF5D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pStyle w:val="4"/>
        <w:ind w:left="0"/>
        <w:jc w:val="center"/>
        <w:rPr>
          <w:b/>
          <w:i/>
          <w:iCs/>
          <w:sz w:val="28"/>
          <w:szCs w:val="28"/>
        </w:rPr>
      </w:pPr>
      <w:r w:rsidRPr="00C65FE8">
        <w:rPr>
          <w:i/>
          <w:iCs/>
          <w:sz w:val="28"/>
          <w:szCs w:val="28"/>
        </w:rPr>
        <w:lastRenderedPageBreak/>
        <w:t>2.13. Требования к помещениям, в которых предоставляется</w:t>
      </w:r>
    </w:p>
    <w:p w:rsidR="00FF5DAB" w:rsidRPr="00C65FE8" w:rsidRDefault="00FF5DAB" w:rsidP="00FF5DAB">
      <w:pPr>
        <w:pStyle w:val="ConsPlusNormal0"/>
        <w:jc w:val="center"/>
        <w:rPr>
          <w:i/>
        </w:rPr>
      </w:pPr>
      <w:r w:rsidRPr="00C65FE8">
        <w:rPr>
          <w:i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5DAB" w:rsidRPr="00C65FE8" w:rsidRDefault="00FF5DAB" w:rsidP="00FF5DAB">
      <w:pPr>
        <w:pStyle w:val="4"/>
        <w:ind w:left="0"/>
        <w:jc w:val="center"/>
        <w:rPr>
          <w:sz w:val="28"/>
          <w:szCs w:val="28"/>
        </w:rPr>
      </w:pP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2.13.2.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FE8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C65FE8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</w:t>
      </w:r>
      <w:hyperlink r:id="rId48" w:history="1">
        <w:r w:rsidRPr="00C65FE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C65FE8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</w:t>
      </w:r>
      <w:r w:rsidRPr="003733CB">
        <w:rPr>
          <w:rFonts w:ascii="Times New Roman" w:hAnsi="Times New Roman"/>
          <w:sz w:val="28"/>
          <w:szCs w:val="28"/>
        </w:rPr>
        <w:t>Федерации от 22 июня 2015 года № 386н;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3733C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3733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5FE8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65FE8">
        <w:rPr>
          <w:rFonts w:ascii="Times New Roman" w:hAnsi="Times New Roman"/>
          <w:sz w:val="28"/>
          <w:szCs w:val="28"/>
        </w:rPr>
        <w:t>;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2.13.3.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2.13.4.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2.13.5.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</w:t>
      </w:r>
      <w:r w:rsidRPr="003733CB">
        <w:rPr>
          <w:rFonts w:ascii="Times New Roman" w:hAnsi="Times New Roman"/>
          <w:sz w:val="28"/>
          <w:szCs w:val="28"/>
        </w:rPr>
        <w:t>олномоченного органа (при наличии). Таблички на дверях кабинетов или на стенах должны быть видны посетителям.</w:t>
      </w:r>
    </w:p>
    <w:p w:rsidR="00FF5DAB" w:rsidRPr="003733CB" w:rsidRDefault="00FF5DAB" w:rsidP="00FF5DAB">
      <w:pPr>
        <w:pStyle w:val="4"/>
        <w:rPr>
          <w:b/>
          <w:i/>
          <w:iCs/>
          <w:sz w:val="28"/>
          <w:szCs w:val="28"/>
        </w:rPr>
      </w:pPr>
    </w:p>
    <w:p w:rsidR="00FF5DAB" w:rsidRPr="00C65FE8" w:rsidRDefault="00FF5DAB" w:rsidP="00FF5DAB">
      <w:pPr>
        <w:pStyle w:val="4"/>
        <w:ind w:left="0"/>
        <w:jc w:val="center"/>
        <w:rPr>
          <w:i/>
          <w:iCs/>
          <w:sz w:val="28"/>
          <w:szCs w:val="28"/>
        </w:rPr>
      </w:pPr>
      <w:r w:rsidRPr="00C65FE8">
        <w:rPr>
          <w:i/>
          <w:iCs/>
          <w:sz w:val="28"/>
          <w:szCs w:val="28"/>
        </w:rPr>
        <w:t>2.14. Показатели доступности и качества муниципальной услуги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2.14.1. Показателями доступности муниципальной услуги являются: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информирование </w:t>
      </w:r>
      <w:r w:rsidRPr="003733CB">
        <w:rPr>
          <w:rFonts w:ascii="Times New Roman" w:hAnsi="Times New Roman"/>
          <w:sz w:val="28"/>
          <w:szCs w:val="28"/>
        </w:rPr>
        <w:t>заявителей о предоставлении муниципальной услуги;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оборудование территорий, прилегающих к месторасположению Уполномоченного органа, его структурных подразделений, местами парковки </w:t>
      </w:r>
      <w:r w:rsidRPr="003733CB">
        <w:rPr>
          <w:rFonts w:ascii="Times New Roman" w:hAnsi="Times New Roman"/>
          <w:sz w:val="28"/>
          <w:szCs w:val="28"/>
        </w:rPr>
        <w:lastRenderedPageBreak/>
        <w:t>автотранспортных средств, в том числе для лиц с ограниченными возможностями;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2.14.2. Показателями качества муниципальной услуги являются:</w:t>
      </w:r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F5DAB" w:rsidRPr="00C65FE8" w:rsidRDefault="00FF5DAB" w:rsidP="00FF5DAB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C65FE8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FF5DAB" w:rsidRPr="00C65FE8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2.14.3.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FF5DAB" w:rsidRPr="00C65FE8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C65FE8">
        <w:rPr>
          <w:rFonts w:ascii="Times New Roman" w:hAnsi="Times New Roman"/>
          <w:i/>
          <w:sz w:val="28"/>
          <w:szCs w:val="28"/>
        </w:rPr>
        <w:t>2.15. Перечень классов средств электронной подписи, которые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65FE8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65FE8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65FE8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DAB" w:rsidRPr="00C65FE8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С учетом </w:t>
      </w:r>
      <w:hyperlink r:id="rId49" w:history="1">
        <w:r w:rsidRPr="00C65FE8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C65FE8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C65FE8">
        <w:rPr>
          <w:rFonts w:ascii="Times New Roman" w:hAnsi="Times New Roman"/>
          <w:sz w:val="28"/>
          <w:szCs w:val="28"/>
        </w:rPr>
        <w:t>2</w:t>
      </w:r>
      <w:proofErr w:type="gramEnd"/>
      <w:r w:rsidRPr="00C65FE8">
        <w:rPr>
          <w:rFonts w:ascii="Times New Roman" w:hAnsi="Times New Roman"/>
          <w:sz w:val="28"/>
          <w:szCs w:val="28"/>
        </w:rPr>
        <w:t>, КС3, КВ1, КВ2 и КА1.</w:t>
      </w:r>
    </w:p>
    <w:p w:rsidR="00FF5DAB" w:rsidRPr="00C65FE8" w:rsidRDefault="00FF5DAB" w:rsidP="00FF5DA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F5DAB" w:rsidRPr="00C65FE8" w:rsidRDefault="00FF5DAB" w:rsidP="00FF5DAB">
      <w:pPr>
        <w:keepNext/>
        <w:tabs>
          <w:tab w:val="left" w:pos="864"/>
        </w:tabs>
        <w:suppressAutoHyphens/>
        <w:spacing w:after="0" w:line="240" w:lineRule="auto"/>
        <w:ind w:left="540"/>
        <w:jc w:val="center"/>
        <w:rPr>
          <w:rFonts w:ascii="Times New Roman" w:hAnsi="Times New Roman"/>
          <w:sz w:val="28"/>
        </w:rPr>
      </w:pPr>
      <w:r w:rsidRPr="00C65FE8"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F5DAB" w:rsidRPr="00C65FE8" w:rsidRDefault="00FF5DAB" w:rsidP="00FF5D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lastRenderedPageBreak/>
        <w:t>3.1. Предоставление муниципальной услуги в части выдачи разрешения на строительство включает выполнение следующих административных процедур: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1) прием и регистрация заявления о выдаче разрешения на строительство и прилагаемых документов;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2) рассмотрение заявления о выдаче разрешения на строительство и документов,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3) направление (вручение) разрешения на строительство либо уведомления об отказе в выдаче разрешения на строительство.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4 к настоящему административному регламенту.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3.2. Предоставление муниципальной услуги в части внесения изменений в разрешение на строительство (</w:t>
      </w:r>
      <w:r w:rsidRPr="003733CB">
        <w:rPr>
          <w:rFonts w:ascii="Times New Roman" w:hAnsi="Times New Roman"/>
          <w:sz w:val="28"/>
          <w:szCs w:val="28"/>
        </w:rPr>
        <w:t>в том числе в связи с необходимостью продления срока разрешения на строительство</w:t>
      </w:r>
      <w:r w:rsidRPr="003733CB">
        <w:rPr>
          <w:rFonts w:ascii="Times New Roman" w:hAnsi="Times New Roman"/>
          <w:sz w:val="28"/>
        </w:rPr>
        <w:t xml:space="preserve">) включает выполнение следующих административных процедур: 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1) прием и регистрация заявления о внесении изменений в разрешение на  строительство и прилагаемых документов;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2) рассмотрение заявления и прилагаемых документов и принятие решения о внесении изменений в разрешение на строительство либо отказе о внесении изменений в разрешение на строительство;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3) направление (вручение) заявителю решения о внесении изменений в разрешение на строительство либо уведомления об отказе во внесении изменений в разрешение на строительство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5 к настоящему административному регламенту.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33CB">
        <w:rPr>
          <w:rFonts w:ascii="Times New Roman" w:hAnsi="Times New Roman"/>
          <w:b/>
          <w:sz w:val="28"/>
        </w:rPr>
        <w:t>Выдача разрешения на строительство</w:t>
      </w:r>
    </w:p>
    <w:p w:rsidR="00FF5DAB" w:rsidRPr="003733CB" w:rsidRDefault="00FF5DAB" w:rsidP="00FF5DA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733CB">
        <w:rPr>
          <w:rFonts w:ascii="Times New Roman" w:hAnsi="Times New Roman"/>
          <w:i/>
          <w:sz w:val="28"/>
        </w:rPr>
        <w:t>3.3. Прием и регистрация заявления о выдаче разрешения на строительство и прилагаемых документов</w:t>
      </w:r>
    </w:p>
    <w:p w:rsidR="00FF5DAB" w:rsidRPr="003733CB" w:rsidRDefault="00FF5DAB" w:rsidP="00FF5DA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</w:rPr>
        <w:t xml:space="preserve">3.3.1. </w:t>
      </w:r>
      <w:r w:rsidRPr="003733CB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F5DAB" w:rsidRPr="003733CB" w:rsidRDefault="00FF5DAB" w:rsidP="00FF5DAB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3733CB">
        <w:t>3.3.2.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</w:t>
      </w:r>
      <w:r w:rsidRPr="003733CB">
        <w:rPr>
          <w:rFonts w:ascii="Times New Roman" w:hAnsi="Times New Roman"/>
          <w:sz w:val="28"/>
          <w:szCs w:val="28"/>
        </w:rPr>
        <w:lastRenderedPageBreak/>
        <w:t>их перечня (в случае представления документов через МФЦ расписка выдается МФЦ).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3.3.3.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F5DAB" w:rsidRPr="003733CB" w:rsidRDefault="00FF5DAB" w:rsidP="00FF5DAB">
      <w:pPr>
        <w:pStyle w:val="ConsPlusNormal0"/>
        <w:ind w:firstLine="709"/>
        <w:jc w:val="both"/>
      </w:pPr>
      <w:r w:rsidRPr="003733CB">
        <w:t xml:space="preserve">3.3.4.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3733CB">
          <w:t>заявления</w:t>
        </w:r>
      </w:hyperlink>
      <w:r w:rsidRPr="003733CB"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FF5DAB" w:rsidRPr="003733CB" w:rsidRDefault="00FF5DAB" w:rsidP="00FF5DAB">
      <w:pPr>
        <w:pStyle w:val="ConsPlusNormal0"/>
        <w:ind w:firstLine="709"/>
        <w:jc w:val="both"/>
      </w:pPr>
      <w:r w:rsidRPr="003733CB">
        <w:t>3.3.5.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733CB">
        <w:rPr>
          <w:rFonts w:ascii="Times New Roman" w:hAnsi="Times New Roman"/>
          <w:i/>
          <w:sz w:val="28"/>
        </w:rPr>
        <w:t>3.4. Рассмотрение заявления о выдаче разрешения на строительство и документов,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</w:t>
      </w:r>
    </w:p>
    <w:p w:rsidR="00FF5DAB" w:rsidRPr="003733CB" w:rsidRDefault="00FF5DAB" w:rsidP="00FF5DA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3.4.1.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3.4.2.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3.4.3.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Главы Уполномоченного органа;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lastRenderedPageBreak/>
        <w:t>направляет заявителю указанное уведомление в электронной форме, подписанное усиленной квалифицированной электронной подписью Главы Уполномоченного органа, по адресу электронной почты заявителя.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F5DAB" w:rsidRPr="00C65FE8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3.4.4. </w:t>
      </w:r>
      <w:proofErr w:type="gramStart"/>
      <w:r w:rsidRPr="003733CB">
        <w:rPr>
          <w:rFonts w:ascii="Times New Roman" w:hAnsi="Times New Roman"/>
          <w:sz w:val="28"/>
          <w:szCs w:val="28"/>
        </w:rPr>
        <w:t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части 10.1 статьи 51 Градостроительного кодекса РФ, либо в заявлении о выдаче разрешения на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33CB">
        <w:rPr>
          <w:rFonts w:ascii="Times New Roman" w:hAnsi="Times New Roman"/>
          <w:sz w:val="28"/>
          <w:szCs w:val="28"/>
        </w:rPr>
        <w:t xml:space="preserve">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 должностное лицо, ответственное за предоставление муниципальной услуги, в течение 3 календарных дней со дня поступления </w:t>
      </w:r>
      <w:r w:rsidRPr="00C65FE8">
        <w:rPr>
          <w:rFonts w:ascii="Times New Roman" w:hAnsi="Times New Roman"/>
          <w:sz w:val="28"/>
          <w:szCs w:val="28"/>
        </w:rPr>
        <w:t>заявления в Уполномоченный орган проводит проверку наличия документов, необходимых для принятия решения о выдаче разрешения на строительство, и направляет приложенные к нему раздел проектной документации объекта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капитального строительства, предусмотренный пунктом 3 части 12 статьи 48 Градостроительного кодекса РФ, или описание внешнего облика объекта индивидуального жилищного строительства в исполнительный орган субъекта Российской Федерации, уполномоченный в области охраны объектов культурного наследия.</w:t>
      </w:r>
    </w:p>
    <w:p w:rsidR="00FF5DAB" w:rsidRPr="00C65FE8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3.4.5. </w:t>
      </w:r>
      <w:proofErr w:type="gramStart"/>
      <w:r w:rsidRPr="00C65FE8">
        <w:rPr>
          <w:rFonts w:ascii="Times New Roman" w:hAnsi="Times New Roman"/>
          <w:sz w:val="28"/>
          <w:szCs w:val="28"/>
        </w:rPr>
        <w:t>В случае если заявитель по своему усмотрению не представил документы, указанные в пункте 2.6.1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1 рабочего дня со дня получения заявления и прилагаемых</w:t>
      </w:r>
      <w:proofErr w:type="gramEnd"/>
      <w:r w:rsidRPr="00C65FE8">
        <w:rPr>
          <w:rFonts w:ascii="Times New Roman" w:hAnsi="Times New Roman"/>
          <w:sz w:val="28"/>
          <w:szCs w:val="28"/>
        </w:rPr>
        <w:t xml:space="preserve"> документов обеспечивает направление межведомственных запросов для получения документов  (сведений из документов), предусмотренных пунктом 2.6.1 настоящего административного регламента.</w:t>
      </w:r>
    </w:p>
    <w:p w:rsidR="00FF5DAB" w:rsidRPr="00C65FE8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>3.4.6. Должностное лицо, ответственное за предоставление муниципальной услуги, не позднее 3 рабочих дней со дня поступления заявления и прилагаемых документов, проверяет заявление и документы на наличие оснований для отказа в выдаче разрешения на строительство, предусмотренных пунктом 2.8.2 настоящего административного регламента.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5FE8">
        <w:rPr>
          <w:rFonts w:ascii="Times New Roman" w:hAnsi="Times New Roman"/>
          <w:sz w:val="28"/>
          <w:szCs w:val="28"/>
        </w:rPr>
        <w:t xml:space="preserve">В случае выдачи заявителю разрешения на отклонение от предельных параметров разрешенного строительства, реконструкции должностным лицом, ответственным за предоставление муниципальной услуги, проводится проверка проектной документации на соответствие требованиям, установленным в </w:t>
      </w:r>
      <w:r w:rsidRPr="003733CB">
        <w:rPr>
          <w:rFonts w:ascii="Times New Roman" w:hAnsi="Times New Roman"/>
          <w:sz w:val="28"/>
          <w:szCs w:val="28"/>
        </w:rPr>
        <w:lastRenderedPageBreak/>
        <w:t>разрешении на отклонение от предельных параметров разрешенного строительства, реконструкции.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3.4.7. Должностное лицо, ответственное за предоставление муниципальной услуги, по результатам рассмотрения заявления и представленных документов готовит разрешение на строительство в 3-х экземплярах или отказ в выдаче разрешения на строительство, с указанием причин отказа.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3.4.8. Подготовленные экземпляры разрешения на строительство или отказа в выдаче разрешения на строительство подписываются Главой Уполномоченного органа, заверяются печатью Уполномоченного органа и передаются специалисту, ответственному за делопроизводство.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3.4.9. Максимальный срок выполнения административной процедуры: 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4 рабочих дня со дня регистрации заявления и прилагаемых документов в Уполномоченном органе; 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28 календарных дней со дня регистрации заявления и прилагаемых документов в Уполномоченном </w:t>
      </w:r>
      <w:proofErr w:type="gramStart"/>
      <w:r w:rsidRPr="003733CB">
        <w:rPr>
          <w:rFonts w:ascii="Times New Roman" w:hAnsi="Times New Roman"/>
          <w:sz w:val="28"/>
          <w:szCs w:val="28"/>
        </w:rPr>
        <w:t>органе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в случае если,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части 10.1 статьи 51 Градостроительного кодекса РФ, либо в заявлении о выдаче разрешения на строительство не содержится указание на типовое </w:t>
      </w:r>
      <w:proofErr w:type="gramStart"/>
      <w:r w:rsidRPr="003733CB">
        <w:rPr>
          <w:rFonts w:ascii="Times New Roman" w:hAnsi="Times New Roman"/>
          <w:sz w:val="28"/>
          <w:szCs w:val="28"/>
        </w:rPr>
        <w:t>архитектурное решение</w:t>
      </w:r>
      <w:proofErr w:type="gramEnd"/>
      <w:r w:rsidRPr="003733CB">
        <w:rPr>
          <w:rFonts w:ascii="Times New Roman" w:hAnsi="Times New Roman"/>
          <w:sz w:val="28"/>
          <w:szCs w:val="28"/>
        </w:rPr>
        <w:t>, в соответствии с которым планируется строительство или реконструкция объекта капитального строительства.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3.4.10. Критерием принятия решения в рамках выполнения административной процедуры является отсутствие оснований для отказа в выдаче разрешения на строительств</w:t>
      </w:r>
      <w:r>
        <w:rPr>
          <w:rFonts w:ascii="Times New Roman" w:hAnsi="Times New Roman"/>
          <w:sz w:val="28"/>
          <w:szCs w:val="28"/>
        </w:rPr>
        <w:t xml:space="preserve">о, предусмотренных пунктом </w:t>
      </w:r>
      <w:r w:rsidRPr="009E3B00">
        <w:rPr>
          <w:rFonts w:ascii="Times New Roman" w:hAnsi="Times New Roman"/>
          <w:color w:val="FF0000"/>
          <w:sz w:val="28"/>
          <w:szCs w:val="28"/>
        </w:rPr>
        <w:t>2.8.2</w:t>
      </w:r>
      <w:r w:rsidRPr="003733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3.4.11. Результатом выполнения данной административной процедуры являются подписание разрешения на строительство либо уведомления об отказе в выдаче разрешения, с указанием причин отказа и передача указанных документов специалисту, ответственному за делопроизводство.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733CB">
        <w:rPr>
          <w:rFonts w:ascii="Times New Roman" w:hAnsi="Times New Roman"/>
          <w:i/>
          <w:sz w:val="28"/>
        </w:rPr>
        <w:t>3.5. Направление (вручение) разрешения на строительство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733CB">
        <w:rPr>
          <w:rFonts w:ascii="Times New Roman" w:hAnsi="Times New Roman"/>
          <w:i/>
          <w:sz w:val="28"/>
        </w:rPr>
        <w:t>либо уведомления об отказе в выдаче разрешения на строительство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3.5.1. 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Главой Уполномоченного органа экземпляров разрешения на строительство либо уведомления об отказе в выдаче разрешения, указанием причин отказа.</w:t>
      </w:r>
    </w:p>
    <w:p w:rsidR="00FF5DAB" w:rsidRPr="003733CB" w:rsidRDefault="00FF5DAB" w:rsidP="00FF5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3.5.2. Специалист, ответственный за делопроизводство, обеспечивает направление (вручение) заявителю разрешения на строительство либо решения об отказе в выдаче разрешения на строительство:</w:t>
      </w:r>
    </w:p>
    <w:p w:rsidR="00FF5DAB" w:rsidRPr="003733CB" w:rsidRDefault="00FF5DAB" w:rsidP="00FF5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при личной явке заявителя в Уполномоченный орган;</w:t>
      </w:r>
    </w:p>
    <w:p w:rsidR="00FF5DAB" w:rsidRPr="003733CB" w:rsidRDefault="00FF5DAB" w:rsidP="00FF5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через МФЦ (в случае, если заявление подано в МФЦ);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lastRenderedPageBreak/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F5DAB" w:rsidRPr="003733CB" w:rsidRDefault="00FF5DAB" w:rsidP="00FF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для застройщиков, наименования которых содержат слова "специализированный застройщик", наряду с вышеуказанными способами,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F5DAB" w:rsidRPr="003733CB" w:rsidRDefault="00FF5DAB" w:rsidP="00FF5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</w:t>
      </w:r>
    </w:p>
    <w:p w:rsidR="00FF5DAB" w:rsidRPr="003733CB" w:rsidRDefault="00FF5DAB" w:rsidP="00FF5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3.5.3.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</w:t>
      </w:r>
    </w:p>
    <w:p w:rsidR="00FF5DAB" w:rsidRPr="003733CB" w:rsidRDefault="00FF5DAB" w:rsidP="00FF5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Регионального портала.</w:t>
      </w:r>
    </w:p>
    <w:p w:rsidR="00FF5DAB" w:rsidRPr="003733CB" w:rsidRDefault="00FF5DAB" w:rsidP="00FF5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3.5.4. Максимальный срок выполнения административной процедуры составляет 1 рабочий день.</w:t>
      </w:r>
    </w:p>
    <w:p w:rsidR="00FF5DAB" w:rsidRPr="003733CB" w:rsidRDefault="00FF5DAB" w:rsidP="00FF5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3.5.5. Результатом выполнения данной административной процедуры</w:t>
      </w:r>
    </w:p>
    <w:p w:rsidR="00FF5DAB" w:rsidRPr="003733CB" w:rsidRDefault="00FF5DAB" w:rsidP="00FF5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является направление (вручение) заявителю разрешения на строительство либо уведомления об отказе в выдаче разрешения на строительство, с указанием причин отказа.</w:t>
      </w:r>
    </w:p>
    <w:p w:rsidR="00FF5DAB" w:rsidRPr="003733CB" w:rsidRDefault="00FF5DAB" w:rsidP="00FF5D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33CB">
        <w:rPr>
          <w:rFonts w:ascii="Times New Roman" w:hAnsi="Times New Roman"/>
          <w:b/>
          <w:sz w:val="28"/>
        </w:rPr>
        <w:t xml:space="preserve">Внесение изменений в разрешение на строительство </w:t>
      </w:r>
      <w:r w:rsidRPr="003733CB">
        <w:rPr>
          <w:rFonts w:ascii="Times New Roman" w:hAnsi="Times New Roman"/>
          <w:b/>
          <w:sz w:val="28"/>
          <w:szCs w:val="28"/>
        </w:rPr>
        <w:t>(в том числе в связи с необходимостью продления срока разрешения на строительство)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733CB">
        <w:rPr>
          <w:rFonts w:ascii="Times New Roman" w:hAnsi="Times New Roman"/>
          <w:i/>
          <w:sz w:val="28"/>
        </w:rPr>
        <w:t>3.6. Прием и регистрация заявления о внесении изменений в разрешение на  строительство и прилагаемых документов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</w:rPr>
        <w:t xml:space="preserve">3.6.1. </w:t>
      </w:r>
      <w:r w:rsidRPr="003733CB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F5DAB" w:rsidRPr="003733CB" w:rsidRDefault="00FF5DAB" w:rsidP="00FF5DAB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3733CB">
        <w:t>3.6.2.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lastRenderedPageBreak/>
        <w:t>осуществляет регистрацию заявления и прилагаемых документов в журнале регистрации входящих обращений;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3.6.3.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F5DAB" w:rsidRPr="003733CB" w:rsidRDefault="00FF5DAB" w:rsidP="00FF5DAB">
      <w:pPr>
        <w:pStyle w:val="ConsPlusNormal0"/>
        <w:ind w:firstLine="709"/>
        <w:jc w:val="both"/>
      </w:pPr>
      <w:r w:rsidRPr="003733CB">
        <w:t xml:space="preserve">3.6.4.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3733CB">
          <w:t>заявления</w:t>
        </w:r>
      </w:hyperlink>
      <w:r w:rsidRPr="003733CB"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FF5DAB" w:rsidRPr="003733CB" w:rsidRDefault="00FF5DAB" w:rsidP="00FF5DAB">
      <w:pPr>
        <w:pStyle w:val="ConsPlusNormal0"/>
        <w:ind w:firstLine="709"/>
        <w:jc w:val="both"/>
      </w:pPr>
      <w:r w:rsidRPr="003733CB">
        <w:t>3.6.5.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733CB">
        <w:rPr>
          <w:rFonts w:ascii="Times New Roman" w:hAnsi="Times New Roman"/>
          <w:i/>
          <w:sz w:val="28"/>
        </w:rPr>
        <w:t>3.7. Рассмотрение заявления и прилагаемых документов и принятие решения о внесении изменений в разрешение на строительство либо отказе о внесении изменений в разрешение на строительство</w:t>
      </w:r>
    </w:p>
    <w:p w:rsidR="00FF5DAB" w:rsidRPr="003733CB" w:rsidRDefault="00FF5DAB" w:rsidP="00FF5D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3.7.1.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 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3.7.2.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 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</w:t>
      </w:r>
      <w:proofErr w:type="gramStart"/>
      <w:r w:rsidRPr="003733CB">
        <w:rPr>
          <w:rFonts w:ascii="Times New Roman" w:hAnsi="Times New Roman"/>
          <w:sz w:val="28"/>
        </w:rPr>
        <w:t>о-</w:t>
      </w:r>
      <w:proofErr w:type="gramEnd"/>
      <w:r w:rsidRPr="003733CB">
        <w:rPr>
          <w:rFonts w:ascii="Times New Roman" w:hAnsi="Times New Roman"/>
          <w:sz w:val="28"/>
        </w:rPr>
        <w:t xml:space="preserve"> 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3.7.3.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 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lastRenderedPageBreak/>
        <w:t xml:space="preserve">готовит уведомление об отказе в принятии заявления и прилагаемых документов с указанием причин их возврата за подписью Главы Уполномоченного органа; 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Главы Уполномоченного органа, по адресу электронной почты заявителя. 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3.7.4. </w:t>
      </w:r>
      <w:proofErr w:type="gramStart"/>
      <w:r w:rsidRPr="003733CB">
        <w:rPr>
          <w:rFonts w:ascii="Times New Roman" w:hAnsi="Times New Roman"/>
          <w:sz w:val="28"/>
        </w:rPr>
        <w:t>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 не позднее 3 рабочих дней со дня поступления заявления и прилагаемых документов, проверяет заявление и документы на наличие оснований для отказа во внесении изменений в разрешение на строительство (</w:t>
      </w:r>
      <w:r w:rsidRPr="003733CB">
        <w:rPr>
          <w:rFonts w:ascii="Times New Roman" w:hAnsi="Times New Roman"/>
          <w:sz w:val="28"/>
          <w:szCs w:val="28"/>
        </w:rPr>
        <w:t>в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том числе в связи с необходимостью продления срока разрешения на строительство</w:t>
      </w:r>
      <w:r w:rsidRPr="003733CB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предусмотренных</w:t>
      </w:r>
      <w:proofErr w:type="gramEnd"/>
      <w:r>
        <w:rPr>
          <w:rFonts w:ascii="Times New Roman" w:hAnsi="Times New Roman"/>
          <w:sz w:val="28"/>
        </w:rPr>
        <w:t xml:space="preserve"> пунктом </w:t>
      </w:r>
      <w:r w:rsidRPr="009E3B00">
        <w:rPr>
          <w:rFonts w:ascii="Times New Roman" w:hAnsi="Times New Roman"/>
          <w:color w:val="FF0000"/>
          <w:sz w:val="28"/>
        </w:rPr>
        <w:t>2.8.3</w:t>
      </w:r>
      <w:r w:rsidRPr="003733CB">
        <w:rPr>
          <w:rFonts w:ascii="Times New Roman" w:hAnsi="Times New Roman"/>
          <w:sz w:val="28"/>
        </w:rPr>
        <w:t xml:space="preserve"> настоящего административного регламента. 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3.7.5. </w:t>
      </w:r>
      <w:proofErr w:type="gramStart"/>
      <w:r w:rsidRPr="003733CB">
        <w:rPr>
          <w:rFonts w:ascii="Times New Roman" w:hAnsi="Times New Roman"/>
          <w:sz w:val="28"/>
        </w:rPr>
        <w:t>При наличии оснований для отказа во внесении изменений в разрешение на строите</w:t>
      </w:r>
      <w:r>
        <w:rPr>
          <w:rFonts w:ascii="Times New Roman" w:hAnsi="Times New Roman"/>
          <w:sz w:val="28"/>
        </w:rPr>
        <w:t>льство</w:t>
      </w:r>
      <w:proofErr w:type="gramEnd"/>
      <w:r>
        <w:rPr>
          <w:rFonts w:ascii="Times New Roman" w:hAnsi="Times New Roman"/>
          <w:sz w:val="28"/>
        </w:rPr>
        <w:t xml:space="preserve">, указанного в пункте </w:t>
      </w:r>
      <w:r w:rsidRPr="009E3B00">
        <w:rPr>
          <w:rFonts w:ascii="Times New Roman" w:hAnsi="Times New Roman"/>
          <w:color w:val="FF0000"/>
          <w:sz w:val="28"/>
        </w:rPr>
        <w:t>2.8.3</w:t>
      </w:r>
      <w:r w:rsidRPr="003733CB">
        <w:rPr>
          <w:rFonts w:ascii="Times New Roman" w:hAnsi="Times New Roman"/>
          <w:sz w:val="28"/>
        </w:rPr>
        <w:t xml:space="preserve"> настоящего административного регламента, готовит проект уведомления об отказе во внесении изменений в разрешение на строительство (об отказе в продлении разрешения на строительство) с указанием причин отказа. 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3.7.6. </w:t>
      </w:r>
      <w:proofErr w:type="gramStart"/>
      <w:r w:rsidRPr="003733CB">
        <w:rPr>
          <w:rFonts w:ascii="Times New Roman" w:hAnsi="Times New Roman"/>
          <w:sz w:val="28"/>
        </w:rPr>
        <w:t xml:space="preserve">При отсутствии оснований для отказа во внесении изменений в разрешение на строительство </w:t>
      </w:r>
      <w:r w:rsidRPr="003733CB">
        <w:rPr>
          <w:rFonts w:ascii="Times New Roman" w:hAnsi="Times New Roman"/>
          <w:sz w:val="28"/>
          <w:szCs w:val="28"/>
        </w:rPr>
        <w:t>(в том числе в связи с необходимостью продления срока разрешения на строительство)</w:t>
      </w:r>
      <w:r>
        <w:rPr>
          <w:rFonts w:ascii="Times New Roman" w:hAnsi="Times New Roman"/>
          <w:sz w:val="28"/>
        </w:rPr>
        <w:t xml:space="preserve">, указанного в пункте </w:t>
      </w:r>
      <w:r w:rsidRPr="009E3B00">
        <w:rPr>
          <w:rFonts w:ascii="Times New Roman" w:hAnsi="Times New Roman"/>
          <w:color w:val="FF0000"/>
          <w:sz w:val="28"/>
        </w:rPr>
        <w:t>2.8.3</w:t>
      </w:r>
      <w:r w:rsidRPr="003733CB">
        <w:rPr>
          <w:rFonts w:ascii="Times New Roman" w:hAnsi="Times New Roman"/>
          <w:sz w:val="28"/>
        </w:rPr>
        <w:t xml:space="preserve"> настоящего административного регламента, принимается решение о внесении изменений в разрешение на строительство в виде правового акта о внесении изменений в разрешение на строительство, подписанного Главой Уполномоченного органа либо проводится процедура продления срока</w:t>
      </w:r>
      <w:proofErr w:type="gramEnd"/>
      <w:r w:rsidRPr="003733CB">
        <w:rPr>
          <w:rFonts w:ascii="Times New Roman" w:hAnsi="Times New Roman"/>
          <w:sz w:val="28"/>
        </w:rPr>
        <w:t xml:space="preserve"> действия разрешения на строительство.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3.7.7. Процедура продления срока действия разрешения на строительство заключается во внесении информации о продлении срока действия разрешения в приложенные к заявлению экземпляры разрешения и экземпляр разрешения, хранящийся в Уполномоченном органе.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3.7.8. Подготовленные экземпляры продленного разрешения на строительство или отказа продления срока действия разрешения на строительство подписываются Главой Уполномоченного органа. Экземпляры подписанных документов, направленные в Уполномоченный орган заявителем, передаются специалисту, ответственному за делопроизводство.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3.7.9. Максимальный срок выполнения административной процедуры – 4 рабочих дня со дня регистрации заявления и прилагаемых документов в Уполномоченном органе.</w:t>
      </w:r>
    </w:p>
    <w:p w:rsidR="00FF5DAB" w:rsidRPr="00C65FE8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lastRenderedPageBreak/>
        <w:t xml:space="preserve">3.7.10. Критерием принятия решения в рамках выполнения административной процедуры является отсутствие оснований для отказа во внесении изменений в разрешение на строительство </w:t>
      </w:r>
      <w:r w:rsidRPr="003733CB">
        <w:rPr>
          <w:rFonts w:ascii="Times New Roman" w:hAnsi="Times New Roman"/>
          <w:sz w:val="28"/>
          <w:szCs w:val="28"/>
        </w:rPr>
        <w:t>(в том числе в связи с необходимостью продления срока разрешения на строительство)</w:t>
      </w:r>
      <w:r>
        <w:rPr>
          <w:rFonts w:ascii="Times New Roman" w:hAnsi="Times New Roman"/>
          <w:sz w:val="28"/>
        </w:rPr>
        <w:t xml:space="preserve">, предусмотренных </w:t>
      </w:r>
      <w:r w:rsidRPr="00C65FE8">
        <w:rPr>
          <w:rFonts w:ascii="Times New Roman" w:hAnsi="Times New Roman"/>
          <w:sz w:val="28"/>
        </w:rPr>
        <w:t>пунктом 2.8.3 настоящего административного регламента.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C65FE8">
        <w:rPr>
          <w:rFonts w:ascii="Times New Roman" w:hAnsi="Times New Roman"/>
          <w:sz w:val="28"/>
        </w:rPr>
        <w:t xml:space="preserve">3.7.11. Результатом выполнения </w:t>
      </w:r>
      <w:r w:rsidRPr="003733CB">
        <w:rPr>
          <w:rFonts w:ascii="Times New Roman" w:hAnsi="Times New Roman"/>
          <w:sz w:val="28"/>
        </w:rPr>
        <w:t>данной административной процедуры является передача, подписанного Главой Уполномоченного органа, правового акта о внесении изменений в разрешение на строительство (продленного разрешения на строительство) либо уведомления об отказе во внесении изменений в разрешение на строительство (уведомления об отказе в продлении срока действия разрешения на строительство).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3733CB">
        <w:rPr>
          <w:rFonts w:ascii="Times New Roman" w:hAnsi="Times New Roman"/>
          <w:i/>
          <w:sz w:val="28"/>
        </w:rPr>
        <w:t>3.8. Направление (вручение) заявителю решения о внесении изменений в разрешение на строительство либо уведомления об отказе во внесении изменений в разрешение на строительство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 xml:space="preserve">3.8.1. </w:t>
      </w:r>
      <w:proofErr w:type="gramStart"/>
      <w:r w:rsidRPr="003733CB">
        <w:rPr>
          <w:rFonts w:ascii="Times New Roman" w:hAnsi="Times New Roman"/>
          <w:sz w:val="28"/>
        </w:rPr>
        <w:t>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Главой Уполномоченного органа правового акта о внесении изменений в разрешение на строительство (продленного разрешения на строительство) либо уведомления об отказе во внесении изменений в разрешение на строительство (уведомления об отказе в продлении срока действия разрешения на строительство).</w:t>
      </w:r>
      <w:proofErr w:type="gramEnd"/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3.8.2. Специалист, ответственный за делопроизводство, обеспечивает направление (вручение) заявителю подписанного Главой Уполномоченного органа правового акта о внесении изменений в разрешение на строительство (продленного разрешения на строительство) либо уведомления об отказе во внесении изменений в разрешение на строительство (уведомления об отказе в продлении срока действия разрешения на строительство):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при личной явке заявителя в Уполномоченный орган;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через МФЦ (в случае, если заявление подано в МФЦ);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  <w:szCs w:val="28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для застройщиков, наименования которых содержат слова "специализированный застройщик", наряду с вышеуказанными способами,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субъекта Российской Федерации подача </w:t>
      </w:r>
      <w:r w:rsidRPr="003733CB">
        <w:rPr>
          <w:rFonts w:ascii="Times New Roman" w:hAnsi="Times New Roman"/>
          <w:sz w:val="28"/>
          <w:szCs w:val="28"/>
        </w:rPr>
        <w:lastRenderedPageBreak/>
        <w:t>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3.8.3.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3.8.4. Максимальный срок выполнения административной процедуры составляет 1 рабочий день.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3.8.5. Результатом выполнения данной административной процедуры является направление (вручение) заявителю подписанного Главой Уполномоченного органа правового акта о внесении изменений в разрешение на строительство (продленного разрешения на строительство) либо уведомления об отказе во внесении изменений в разрешение на строительство (уведомления об отказе в продлении срока действия разрешения на строительство).</w:t>
      </w:r>
    </w:p>
    <w:p w:rsidR="00FF5DAB" w:rsidRPr="003733CB" w:rsidRDefault="00FF5DAB" w:rsidP="00FF5DA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b/>
          <w:sz w:val="28"/>
        </w:rPr>
        <w:sectPr w:rsidR="00FF5DAB" w:rsidRPr="003733CB" w:rsidSect="00815126">
          <w:pgSz w:w="11906" w:h="16838"/>
          <w:pgMar w:top="993" w:right="851" w:bottom="1134" w:left="1418" w:header="709" w:footer="709" w:gutter="0"/>
          <w:cols w:space="708"/>
          <w:docGrid w:linePitch="360"/>
        </w:sectPr>
      </w:pPr>
    </w:p>
    <w:p w:rsidR="00FF5DAB" w:rsidRPr="003733CB" w:rsidRDefault="00FF5DAB" w:rsidP="00FF5DA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lastRenderedPageBreak/>
        <w:t>Приложение 1</w:t>
      </w:r>
    </w:p>
    <w:p w:rsidR="00FF5DAB" w:rsidRPr="003733CB" w:rsidRDefault="00FF5DAB" w:rsidP="00FF5DAB">
      <w:pPr>
        <w:spacing w:after="0" w:line="240" w:lineRule="auto"/>
        <w:ind w:left="2832" w:firstLine="708"/>
        <w:rPr>
          <w:rFonts w:ascii="Times New Roman" w:hAnsi="Times New Roman"/>
          <w:b/>
          <w:sz w:val="28"/>
        </w:rPr>
      </w:pP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 w:rsidRPr="003733CB">
        <w:rPr>
          <w:rFonts w:ascii="Times New Roman" w:hAnsi="Times New Roman"/>
          <w:sz w:val="26"/>
        </w:rPr>
        <w:t>Кому:</w:t>
      </w:r>
      <w:r w:rsidRPr="003733CB">
        <w:rPr>
          <w:rFonts w:ascii="Times New Roman" w:hAnsi="Times New Roman"/>
          <w:b/>
          <w:sz w:val="28"/>
        </w:rPr>
        <w:t>______________________________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i/>
          <w:sz w:val="28"/>
          <w:vertAlign w:val="superscript"/>
        </w:rPr>
      </w:pPr>
      <w:r w:rsidRPr="003733CB">
        <w:rPr>
          <w:rFonts w:ascii="Times New Roman" w:hAnsi="Times New Roman"/>
          <w:i/>
          <w:sz w:val="28"/>
          <w:vertAlign w:val="superscript"/>
        </w:rPr>
        <w:t xml:space="preserve">должностное лицо, уполномоченное выдавать разрешение на строительство 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sz w:val="16"/>
          <w:szCs w:val="16"/>
        </w:rPr>
      </w:pPr>
      <w:r w:rsidRPr="003733CB">
        <w:rPr>
          <w:rFonts w:ascii="Times New Roman" w:hAnsi="Times New Roman"/>
          <w:i/>
          <w:sz w:val="28"/>
          <w:vertAlign w:val="superscript"/>
        </w:rPr>
        <w:t xml:space="preserve">             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 w:rsidRPr="003733CB">
        <w:rPr>
          <w:rFonts w:ascii="Times New Roman" w:hAnsi="Times New Roman"/>
          <w:sz w:val="26"/>
        </w:rPr>
        <w:t>Застройщик</w:t>
      </w:r>
      <w:r w:rsidRPr="003733CB">
        <w:rPr>
          <w:rFonts w:ascii="Times New Roman" w:hAnsi="Times New Roman"/>
          <w:sz w:val="28"/>
        </w:rPr>
        <w:t>____</w:t>
      </w:r>
      <w:r w:rsidRPr="003733CB">
        <w:rPr>
          <w:rFonts w:ascii="Times New Roman" w:hAnsi="Times New Roman"/>
          <w:b/>
          <w:sz w:val="28"/>
        </w:rPr>
        <w:t>_____________________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3733CB">
        <w:rPr>
          <w:rFonts w:ascii="Times New Roman" w:eastAsia="Calibri" w:hAnsi="Times New Roman"/>
          <w:sz w:val="20"/>
          <w:szCs w:val="20"/>
        </w:rPr>
        <w:t>(для юридического лица указывается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 xml:space="preserve">фирменное наименование, </w:t>
      </w:r>
      <w:proofErr w:type="gramStart"/>
      <w:r w:rsidRPr="003733CB">
        <w:rPr>
          <w:rFonts w:ascii="Times New Roman" w:eastAsia="Calibri" w:hAnsi="Times New Roman"/>
          <w:sz w:val="20"/>
          <w:szCs w:val="20"/>
        </w:rPr>
        <w:t>для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>физического лица указываются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>фамилия, имя, отчество заявителя;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 xml:space="preserve">для лица, действующего </w:t>
      </w:r>
      <w:proofErr w:type="gramStart"/>
      <w:r w:rsidRPr="003733CB">
        <w:rPr>
          <w:rFonts w:ascii="Times New Roman" w:eastAsia="Calibri" w:hAnsi="Times New Roman"/>
          <w:sz w:val="20"/>
          <w:szCs w:val="20"/>
        </w:rPr>
        <w:t>по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>доверенности, - фамилия, имя,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sz w:val="26"/>
        </w:rPr>
      </w:pPr>
      <w:r w:rsidRPr="003733CB">
        <w:rPr>
          <w:rFonts w:ascii="Times New Roman" w:eastAsia="Calibri" w:hAnsi="Times New Roman"/>
          <w:sz w:val="20"/>
          <w:szCs w:val="20"/>
        </w:rPr>
        <w:t>отчество лица, действующего на основании доверенности)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3733CB">
        <w:rPr>
          <w:rFonts w:ascii="Times New Roman" w:hAnsi="Times New Roman"/>
          <w:b/>
          <w:sz w:val="28"/>
        </w:rPr>
        <w:t>З</w:t>
      </w:r>
      <w:proofErr w:type="gramEnd"/>
      <w:r w:rsidRPr="003733CB">
        <w:rPr>
          <w:rFonts w:ascii="Times New Roman" w:hAnsi="Times New Roman"/>
          <w:b/>
          <w:sz w:val="28"/>
        </w:rPr>
        <w:t xml:space="preserve"> А Я В Л Е Н И Е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33CB">
        <w:rPr>
          <w:rFonts w:ascii="Times New Roman" w:hAnsi="Times New Roman"/>
          <w:b/>
          <w:sz w:val="28"/>
        </w:rPr>
        <w:t xml:space="preserve">о выдаче разрешения на строительство 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FF5DAB" w:rsidRPr="003733CB" w:rsidTr="00815126">
        <w:trPr>
          <w:cantSplit/>
        </w:trPr>
        <w:tc>
          <w:tcPr>
            <w:tcW w:w="9344" w:type="dxa"/>
            <w:gridSpan w:val="2"/>
          </w:tcPr>
          <w:p w:rsidR="00FF5DAB" w:rsidRPr="003733CB" w:rsidRDefault="00FF5DAB" w:rsidP="008151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Сведения о заявителе (физическое лицо)</w:t>
            </w: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  <w:trHeight w:val="345"/>
        </w:trPr>
        <w:tc>
          <w:tcPr>
            <w:tcW w:w="4743" w:type="dxa"/>
          </w:tcPr>
          <w:p w:rsidR="00FF5DAB" w:rsidRPr="003733CB" w:rsidRDefault="00FF5DAB" w:rsidP="00815126">
            <w:pPr>
              <w:pStyle w:val="ConsPlusNormal0"/>
              <w:jc w:val="both"/>
              <w:rPr>
                <w:sz w:val="24"/>
              </w:rPr>
            </w:pPr>
            <w:r w:rsidRPr="003733CB">
              <w:rPr>
                <w:sz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  <w:trHeight w:val="345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</w:trPr>
        <w:tc>
          <w:tcPr>
            <w:tcW w:w="9344" w:type="dxa"/>
            <w:gridSpan w:val="2"/>
          </w:tcPr>
          <w:p w:rsidR="00FF5DAB" w:rsidRPr="003733CB" w:rsidRDefault="00FF5DAB" w:rsidP="008151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Сведения о заявителе (юридическое лицо)</w:t>
            </w: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pStyle w:val="Normal"/>
              <w:snapToGrid/>
              <w:jc w:val="both"/>
              <w:rPr>
                <w:szCs w:val="28"/>
              </w:rPr>
            </w:pPr>
            <w:r w:rsidRPr="003733CB">
              <w:rPr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ИНН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ОГРН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</w:trPr>
        <w:tc>
          <w:tcPr>
            <w:tcW w:w="9344" w:type="dxa"/>
            <w:gridSpan w:val="2"/>
          </w:tcPr>
          <w:p w:rsidR="00FF5DAB" w:rsidRPr="003733CB" w:rsidRDefault="00FF5DAB" w:rsidP="008151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pStyle w:val="ConsPlusNormal0"/>
              <w:jc w:val="both"/>
              <w:rPr>
                <w:sz w:val="24"/>
              </w:rPr>
            </w:pPr>
            <w:r w:rsidRPr="003733CB">
              <w:rPr>
                <w:sz w:val="24"/>
              </w:rPr>
              <w:t xml:space="preserve">Фамилия, имя, отчество  (при наличии) лица, действующего от имени физического </w:t>
            </w:r>
            <w:r w:rsidRPr="003733CB">
              <w:rPr>
                <w:sz w:val="24"/>
              </w:rPr>
              <w:lastRenderedPageBreak/>
              <w:t>или юридического лица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6"/>
        </w:rPr>
        <w:t>Прошу выдать разрешение на  строительство,  реконструкцию,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b/>
          <w:i/>
          <w:sz w:val="18"/>
        </w:rPr>
      </w:pPr>
      <w:r w:rsidRPr="003733CB">
        <w:rPr>
          <w:rFonts w:ascii="Times New Roman" w:hAnsi="Times New Roman"/>
          <w:i/>
          <w:sz w:val="18"/>
        </w:rPr>
        <w:t>(ненужное зачеркнуть)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3733CB">
        <w:rPr>
          <w:rFonts w:ascii="Times New Roman" w:hAnsi="Times New Roman"/>
          <w:sz w:val="26"/>
        </w:rPr>
        <w:t>наименование объекта</w:t>
      </w:r>
      <w:r w:rsidRPr="003733CB">
        <w:rPr>
          <w:rFonts w:ascii="Times New Roman" w:hAnsi="Times New Roman"/>
          <w:b/>
          <w:sz w:val="28"/>
        </w:rPr>
        <w:t>________________________________________________</w:t>
      </w:r>
    </w:p>
    <w:p w:rsidR="00FF5DAB" w:rsidRPr="003733CB" w:rsidRDefault="00FF5DAB" w:rsidP="00FF5D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(в соответствии  с утвержденной  проектной документацией)</w:t>
      </w:r>
    </w:p>
    <w:p w:rsidR="00FF5DAB" w:rsidRPr="003733CB" w:rsidRDefault="00FF5DAB" w:rsidP="00FF5D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18"/>
        </w:rPr>
      </w:pP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b/>
          <w:sz w:val="28"/>
        </w:rPr>
      </w:pPr>
      <w:r w:rsidRPr="003733CB">
        <w:rPr>
          <w:rFonts w:ascii="Times New Roman" w:hAnsi="Times New Roman"/>
          <w:b/>
          <w:sz w:val="28"/>
        </w:rPr>
        <w:t>__________________________________________________________________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 xml:space="preserve">в  соответствие  с  градостроительным  планом  земельного  участка 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 xml:space="preserve"> ______________________________________________________________________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733CB">
        <w:rPr>
          <w:rFonts w:ascii="Times New Roman" w:hAnsi="Times New Roman"/>
          <w:i/>
          <w:sz w:val="18"/>
          <w:szCs w:val="18"/>
        </w:rPr>
        <w:t xml:space="preserve">(№ градостроительного плана земельного участка, реквизиты правового акта об утверждении градостроительного плана </w:t>
      </w:r>
      <w:proofErr w:type="spellStart"/>
      <w:r w:rsidRPr="003733CB">
        <w:rPr>
          <w:rFonts w:ascii="Times New Roman" w:hAnsi="Times New Roman"/>
          <w:i/>
          <w:sz w:val="18"/>
          <w:szCs w:val="18"/>
        </w:rPr>
        <w:t>земельногоучастка</w:t>
      </w:r>
      <w:proofErr w:type="spellEnd"/>
      <w:r w:rsidRPr="003733CB">
        <w:rPr>
          <w:rFonts w:ascii="Times New Roman" w:hAnsi="Times New Roman"/>
          <w:i/>
          <w:sz w:val="18"/>
          <w:szCs w:val="18"/>
        </w:rPr>
        <w:t>)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6"/>
        </w:rPr>
        <w:t>этап строительства</w:t>
      </w:r>
      <w:r w:rsidRPr="003733CB">
        <w:rPr>
          <w:rFonts w:ascii="Times New Roman" w:hAnsi="Times New Roman"/>
          <w:b/>
          <w:sz w:val="28"/>
        </w:rPr>
        <w:t>___________________________________________________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                     (указывается в случае  выделения этапа строительства и дается описание такого этапа)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</w:t>
      </w:r>
    </w:p>
    <w:p w:rsidR="00FF5DAB" w:rsidRPr="003733CB" w:rsidRDefault="00FF5DAB" w:rsidP="00FF5DAB">
      <w:pPr>
        <w:tabs>
          <w:tab w:val="left" w:pos="3780"/>
        </w:tabs>
        <w:spacing w:after="0" w:line="240" w:lineRule="auto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3733CB">
        <w:rPr>
          <w:rFonts w:ascii="Times New Roman" w:hAnsi="Times New Roman"/>
          <w:sz w:val="26"/>
        </w:rPr>
        <w:t>на земельном участке по адресу</w:t>
      </w:r>
      <w:r w:rsidRPr="003733CB">
        <w:rPr>
          <w:rFonts w:ascii="Times New Roman" w:hAnsi="Times New Roman"/>
          <w:b/>
          <w:sz w:val="28"/>
        </w:rPr>
        <w:t>_________________________________________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                                                             (почтовый или  строительный  адрес)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FF5DAB" w:rsidRPr="003733CB" w:rsidRDefault="00FF3211" w:rsidP="00FF5DAB">
      <w:pPr>
        <w:spacing w:after="0" w:line="240" w:lineRule="auto"/>
        <w:jc w:val="center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i/>
          <w:noProof/>
          <w:sz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19049</wp:posOffset>
                </wp:positionV>
                <wp:extent cx="6139180" cy="0"/>
                <wp:effectExtent l="0" t="0" r="1397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839B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.5pt;width:483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C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J4xmMKyCqUlsbGqRH9WqeNf3ukNJVR1TLY/DbyUBuFjKSdynh4gwU2Q1fNIMYAvhx&#10;VsfG9gESpoCOUZLTTRJ+9IjCx1n2sMj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"/>
            </w:pict>
          </mc:Fallback>
        </mc:AlternateContent>
      </w:r>
      <w:r w:rsidR="00FF5DAB" w:rsidRPr="003733CB">
        <w:rPr>
          <w:rFonts w:ascii="Times New Roman" w:hAnsi="Times New Roman"/>
          <w:i/>
          <w:sz w:val="18"/>
        </w:rPr>
        <w:t>(кадастровый  номер земельного участка)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 w:rsidRPr="003733CB">
        <w:rPr>
          <w:rFonts w:ascii="Times New Roman" w:hAnsi="Times New Roman"/>
          <w:sz w:val="26"/>
        </w:rPr>
        <w:t>принадлежащем  на  праве</w:t>
      </w:r>
      <w:r w:rsidRPr="003733CB">
        <w:rPr>
          <w:rFonts w:ascii="Times New Roman" w:hAnsi="Times New Roman"/>
          <w:b/>
          <w:sz w:val="28"/>
        </w:rPr>
        <w:t xml:space="preserve"> __________________________________________________________________ </w:t>
      </w:r>
      <w:proofErr w:type="gramEnd"/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733CB">
        <w:rPr>
          <w:rFonts w:ascii="Times New Roman" w:hAnsi="Times New Roman"/>
          <w:i/>
          <w:sz w:val="18"/>
        </w:rPr>
        <w:t xml:space="preserve">   </w:t>
      </w:r>
      <w:proofErr w:type="gramStart"/>
      <w:r w:rsidRPr="003733CB">
        <w:rPr>
          <w:rFonts w:ascii="Times New Roman" w:hAnsi="Times New Roman"/>
          <w:i/>
          <w:sz w:val="18"/>
        </w:rPr>
        <w:t>(вид  права, на основании которого земельный участок  принадлежит застройщику, а также данные о документе,</w:t>
      </w:r>
      <w:proofErr w:type="gramEnd"/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18"/>
        </w:rPr>
      </w:pPr>
      <w:proofErr w:type="gramStart"/>
      <w:r w:rsidRPr="003733CB">
        <w:rPr>
          <w:rFonts w:ascii="Times New Roman" w:hAnsi="Times New Roman"/>
          <w:i/>
          <w:sz w:val="18"/>
        </w:rPr>
        <w:t>удостоверяющем</w:t>
      </w:r>
      <w:proofErr w:type="gramEnd"/>
      <w:r w:rsidRPr="003733CB">
        <w:rPr>
          <w:rFonts w:ascii="Times New Roman" w:hAnsi="Times New Roman"/>
          <w:i/>
          <w:sz w:val="18"/>
        </w:rPr>
        <w:t xml:space="preserve"> право)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b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 xml:space="preserve">сроком </w:t>
      </w:r>
      <w:proofErr w:type="gramStart"/>
      <w:r w:rsidRPr="003733CB">
        <w:rPr>
          <w:rFonts w:ascii="Times New Roman" w:hAnsi="Times New Roman"/>
          <w:sz w:val="26"/>
        </w:rPr>
        <w:t>на</w:t>
      </w:r>
      <w:proofErr w:type="gramEnd"/>
      <w:r w:rsidRPr="003733CB">
        <w:rPr>
          <w:rFonts w:ascii="Times New Roman" w:hAnsi="Times New Roman"/>
          <w:sz w:val="26"/>
        </w:rPr>
        <w:t>_____________________________________________________месяца/ев/</w:t>
      </w: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18"/>
        </w:rPr>
      </w:pPr>
      <w:proofErr w:type="gramStart"/>
      <w:r w:rsidRPr="003733CB">
        <w:rPr>
          <w:rFonts w:ascii="Times New Roman" w:hAnsi="Times New Roman"/>
          <w:i/>
          <w:sz w:val="18"/>
        </w:rPr>
        <w:t xml:space="preserve">(указывается срок  продолжительности строительства, определенный  в разделе </w:t>
      </w:r>
      <w:proofErr w:type="gramEnd"/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i/>
          <w:sz w:val="18"/>
        </w:rPr>
      </w:pPr>
      <w:proofErr w:type="gramStart"/>
      <w:r w:rsidRPr="003733CB">
        <w:rPr>
          <w:rFonts w:ascii="Times New Roman" w:hAnsi="Times New Roman"/>
          <w:i/>
          <w:sz w:val="18"/>
        </w:rPr>
        <w:t>«Проект организации строительства проектной документации»)</w:t>
      </w:r>
      <w:proofErr w:type="gramEnd"/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>При этом сообщаю краткие проектные характеристики объекта: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287"/>
        <w:gridCol w:w="1382"/>
        <w:gridCol w:w="1537"/>
      </w:tblGrid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733C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733C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ind w:right="-9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3CB">
              <w:rPr>
                <w:rFonts w:ascii="Times New Roman" w:hAnsi="Times New Roman"/>
                <w:sz w:val="26"/>
                <w:szCs w:val="26"/>
              </w:rPr>
              <w:t>Наименование       показателя</w:t>
            </w:r>
          </w:p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3CB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3733CB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  <w:szCs w:val="26"/>
              </w:rPr>
            </w:pPr>
            <w:r w:rsidRPr="003733CB">
              <w:rPr>
                <w:rFonts w:ascii="Times New Roman" w:hAnsi="Times New Roman"/>
                <w:sz w:val="26"/>
                <w:szCs w:val="26"/>
              </w:rPr>
              <w:t xml:space="preserve">Показатели </w:t>
            </w: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</w:pPr>
            <w:r w:rsidRPr="003733CB">
              <w:rPr>
                <w:rFonts w:ascii="Times New Roman" w:hAnsi="Times New Roman"/>
                <w:sz w:val="26"/>
              </w:rPr>
              <w:t>Общая площадь объекта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м</w:t>
            </w:r>
            <w:proofErr w:type="gramStart"/>
            <w:r w:rsidRPr="003733CB">
              <w:rPr>
                <w:rFonts w:ascii="Times New Roman" w:hAnsi="Times New Roman"/>
                <w:sz w:val="26"/>
              </w:rPr>
              <w:t>2</w:t>
            </w:r>
            <w:proofErr w:type="gramEnd"/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</w:pPr>
            <w:r w:rsidRPr="003733CB">
              <w:rPr>
                <w:rFonts w:ascii="Times New Roman" w:hAnsi="Times New Roman"/>
                <w:sz w:val="26"/>
              </w:rPr>
              <w:t>Площадь земельного участка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м</w:t>
            </w:r>
            <w:proofErr w:type="gramStart"/>
            <w:r w:rsidRPr="003733CB">
              <w:rPr>
                <w:rFonts w:ascii="Times New Roman" w:hAnsi="Times New Roman"/>
                <w:sz w:val="26"/>
              </w:rPr>
              <w:t>2</w:t>
            </w:r>
            <w:proofErr w:type="gramEnd"/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</w:pPr>
            <w:r w:rsidRPr="003733CB">
              <w:rPr>
                <w:rFonts w:ascii="Times New Roman" w:hAnsi="Times New Roman"/>
                <w:sz w:val="26"/>
              </w:rPr>
              <w:t>Площадь застройки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м</w:t>
            </w:r>
            <w:proofErr w:type="gramStart"/>
            <w:r w:rsidRPr="003733CB">
              <w:rPr>
                <w:rFonts w:ascii="Times New Roman" w:hAnsi="Times New Roman"/>
                <w:sz w:val="26"/>
              </w:rPr>
              <w:t>2</w:t>
            </w:r>
            <w:proofErr w:type="gramEnd"/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</w:pPr>
            <w:r w:rsidRPr="003733CB">
              <w:rPr>
                <w:rFonts w:ascii="Times New Roman" w:hAnsi="Times New Roman"/>
                <w:sz w:val="26"/>
              </w:rPr>
              <w:t>Строительный объем, в том числе подземной части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м3</w:t>
            </w: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3733CB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</w:pPr>
            <w:r w:rsidRPr="003733CB">
              <w:rPr>
                <w:rFonts w:ascii="Times New Roman" w:hAnsi="Times New Roman"/>
                <w:sz w:val="26"/>
              </w:rPr>
              <w:t>Количество этажей  или  высота здания, строения, сооружения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proofErr w:type="gramStart"/>
            <w:r w:rsidRPr="003733CB">
              <w:rPr>
                <w:rFonts w:ascii="Times New Roman" w:hAnsi="Times New Roman"/>
                <w:sz w:val="26"/>
              </w:rPr>
              <w:t>шт</w:t>
            </w:r>
            <w:proofErr w:type="spellEnd"/>
            <w:proofErr w:type="gramEnd"/>
            <w:r w:rsidRPr="003733CB">
              <w:rPr>
                <w:rFonts w:ascii="Times New Roman" w:hAnsi="Times New Roman"/>
                <w:sz w:val="26"/>
              </w:rPr>
              <w:t>/м</w:t>
            </w: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</w:pPr>
            <w:r w:rsidRPr="003733CB">
              <w:rPr>
                <w:rFonts w:ascii="Times New Roman" w:hAnsi="Times New Roman"/>
                <w:sz w:val="26"/>
              </w:rPr>
              <w:t xml:space="preserve">Количество подземных этажей 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rPr>
                <w:rFonts w:eastAsia="Calibri" w:cs="Calibri"/>
              </w:rPr>
            </w:pPr>
            <w:r w:rsidRPr="003733CB">
              <w:rPr>
                <w:rFonts w:ascii="Times New Roman" w:hAnsi="Times New Roman"/>
                <w:sz w:val="26"/>
              </w:rPr>
              <w:t xml:space="preserve">     </w:t>
            </w:r>
            <w:proofErr w:type="spellStart"/>
            <w:proofErr w:type="gramStart"/>
            <w:r w:rsidRPr="003733CB">
              <w:rPr>
                <w:rFonts w:ascii="Times New Roman" w:hAnsi="Times New Roman"/>
                <w:sz w:val="26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lastRenderedPageBreak/>
              <w:t>7.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</w:pPr>
            <w:r w:rsidRPr="003733CB">
              <w:rPr>
                <w:rFonts w:ascii="Times New Roman" w:hAnsi="Times New Roman"/>
                <w:sz w:val="26"/>
              </w:rPr>
              <w:t>Количество мест, вместимость, мощность, производительность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</w:pPr>
            <w:r w:rsidRPr="003733CB">
              <w:rPr>
                <w:rFonts w:ascii="Times New Roman" w:hAnsi="Times New Roman"/>
                <w:sz w:val="26"/>
              </w:rPr>
              <w:t>Количество очередей (пусковых комплексов)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3CB">
              <w:rPr>
                <w:rFonts w:ascii="Times New Roman" w:hAnsi="Times New Roman"/>
                <w:sz w:val="26"/>
                <w:szCs w:val="26"/>
              </w:rPr>
              <w:t>Категория: (класс) линейного объекта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3CB">
              <w:rPr>
                <w:rFonts w:ascii="Times New Roman" w:hAnsi="Times New Roman"/>
                <w:sz w:val="26"/>
                <w:szCs w:val="26"/>
              </w:rPr>
              <w:t>Протяженность линейного объекта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км</w:t>
            </w: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  <w:r w:rsidRPr="003733CB"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3CB">
              <w:rPr>
                <w:rFonts w:ascii="Times New Roman" w:hAnsi="Times New Roman"/>
                <w:sz w:val="26"/>
                <w:szCs w:val="26"/>
              </w:rPr>
              <w:t>Мощность (пропускная способность, грузооборот, интенсивность движения) линейного объекта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  <w:r w:rsidRPr="003733CB"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3CB">
              <w:rPr>
                <w:rFonts w:ascii="Times New Roman" w:hAnsi="Times New Roman"/>
                <w:sz w:val="26"/>
                <w:szCs w:val="26"/>
              </w:rPr>
              <w:t xml:space="preserve">Тип (КЛ, </w:t>
            </w:r>
            <w:proofErr w:type="gramStart"/>
            <w:r w:rsidRPr="003733CB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3733CB">
              <w:rPr>
                <w:rFonts w:ascii="Times New Roman" w:hAnsi="Times New Roman"/>
                <w:sz w:val="26"/>
                <w:szCs w:val="26"/>
              </w:rPr>
              <w:t>, КВЛ), уровень напряжения линий электропередачи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  <w:tr w:rsidR="00FF5DAB" w:rsidRPr="003733CB" w:rsidTr="00815126">
        <w:tc>
          <w:tcPr>
            <w:tcW w:w="0" w:type="auto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  <w:r w:rsidRPr="003733CB"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33CB">
              <w:rPr>
                <w:rFonts w:ascii="Times New Roman" w:hAnsi="Times New Roman"/>
                <w:sz w:val="26"/>
                <w:szCs w:val="26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0" w:type="auto"/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37" w:type="dxa"/>
          </w:tcPr>
          <w:p w:rsidR="00FF5DAB" w:rsidRPr="003733CB" w:rsidRDefault="00FF5DAB" w:rsidP="00815126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rPr>
                <w:rFonts w:ascii="Times New Roman" w:hAnsi="Times New Roman"/>
                <w:sz w:val="26"/>
              </w:rPr>
            </w:pPr>
          </w:p>
        </w:tc>
      </w:tr>
    </w:tbl>
    <w:p w:rsidR="00FF5DAB" w:rsidRPr="003733CB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«____»_______________20____г.                        _________________________</w:t>
      </w:r>
    </w:p>
    <w:p w:rsidR="00FF5DAB" w:rsidRPr="003733CB" w:rsidRDefault="00FF5DAB" w:rsidP="00FF5D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   </w:t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  <w:t xml:space="preserve">(подпись)  </w:t>
      </w:r>
      <w:proofErr w:type="spellStart"/>
      <w:r w:rsidRPr="003733CB">
        <w:rPr>
          <w:rFonts w:ascii="Times New Roman" w:hAnsi="Times New Roman"/>
          <w:sz w:val="28"/>
          <w:szCs w:val="28"/>
        </w:rPr>
        <w:t>м.п</w:t>
      </w:r>
      <w:proofErr w:type="spellEnd"/>
      <w:r w:rsidRPr="003733CB">
        <w:rPr>
          <w:rFonts w:ascii="Times New Roman" w:hAnsi="Times New Roman"/>
          <w:sz w:val="28"/>
          <w:szCs w:val="28"/>
        </w:rPr>
        <w:t>. (при наличии)</w:t>
      </w:r>
    </w:p>
    <w:p w:rsidR="00FF5DAB" w:rsidRPr="003733CB" w:rsidRDefault="00FF5DAB" w:rsidP="00FF5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right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right"/>
        <w:rPr>
          <w:rFonts w:ascii="Times New Roman" w:hAnsi="Times New Roman"/>
          <w:sz w:val="26"/>
        </w:rPr>
        <w:sectPr w:rsidR="00FF5DAB" w:rsidRPr="003733CB" w:rsidSect="0081512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F5DAB" w:rsidRPr="003733CB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right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lastRenderedPageBreak/>
        <w:t>Приложение  № 2</w:t>
      </w:r>
    </w:p>
    <w:p w:rsidR="00FF5DAB" w:rsidRPr="003733CB" w:rsidRDefault="00FF5DAB" w:rsidP="00FF5DAB">
      <w:pPr>
        <w:spacing w:after="0" w:line="240" w:lineRule="auto"/>
        <w:ind w:left="2832" w:firstLine="708"/>
        <w:rPr>
          <w:rFonts w:ascii="Times New Roman" w:hAnsi="Times New Roman"/>
          <w:b/>
          <w:sz w:val="28"/>
        </w:rPr>
      </w:pP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 w:rsidRPr="003733CB">
        <w:rPr>
          <w:rFonts w:ascii="Times New Roman" w:hAnsi="Times New Roman"/>
          <w:sz w:val="26"/>
        </w:rPr>
        <w:t>Кому:</w:t>
      </w:r>
      <w:r w:rsidRPr="003733CB">
        <w:rPr>
          <w:rFonts w:ascii="Times New Roman" w:hAnsi="Times New Roman"/>
          <w:b/>
          <w:sz w:val="28"/>
        </w:rPr>
        <w:t>______________________________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i/>
          <w:sz w:val="28"/>
          <w:vertAlign w:val="superscript"/>
        </w:rPr>
      </w:pPr>
      <w:r w:rsidRPr="003733CB">
        <w:rPr>
          <w:rFonts w:ascii="Times New Roman" w:hAnsi="Times New Roman"/>
          <w:i/>
          <w:sz w:val="28"/>
          <w:vertAlign w:val="superscript"/>
        </w:rPr>
        <w:t xml:space="preserve">должностное лицо, уполномоченное выдавать разрешение на строительство 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sz w:val="16"/>
          <w:szCs w:val="16"/>
        </w:rPr>
      </w:pPr>
      <w:r w:rsidRPr="003733CB">
        <w:rPr>
          <w:rFonts w:ascii="Times New Roman" w:hAnsi="Times New Roman"/>
          <w:i/>
          <w:sz w:val="28"/>
          <w:vertAlign w:val="superscript"/>
        </w:rPr>
        <w:t xml:space="preserve">             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 w:rsidRPr="003733CB">
        <w:rPr>
          <w:rFonts w:ascii="Times New Roman" w:hAnsi="Times New Roman"/>
          <w:sz w:val="26"/>
        </w:rPr>
        <w:t>Застройщик</w:t>
      </w:r>
      <w:r w:rsidRPr="003733CB">
        <w:rPr>
          <w:rFonts w:ascii="Times New Roman" w:hAnsi="Times New Roman"/>
          <w:sz w:val="28"/>
        </w:rPr>
        <w:t>____</w:t>
      </w:r>
      <w:r w:rsidRPr="003733CB">
        <w:rPr>
          <w:rFonts w:ascii="Times New Roman" w:hAnsi="Times New Roman"/>
          <w:b/>
          <w:sz w:val="28"/>
        </w:rPr>
        <w:t>_____________________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3733CB">
        <w:rPr>
          <w:rFonts w:ascii="Times New Roman" w:eastAsia="Calibri" w:hAnsi="Times New Roman"/>
          <w:sz w:val="20"/>
          <w:szCs w:val="20"/>
        </w:rPr>
        <w:t>(для юридического лица указывается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 xml:space="preserve">фирменное наименование, </w:t>
      </w:r>
      <w:proofErr w:type="gramStart"/>
      <w:r w:rsidRPr="003733CB">
        <w:rPr>
          <w:rFonts w:ascii="Times New Roman" w:eastAsia="Calibri" w:hAnsi="Times New Roman"/>
          <w:sz w:val="20"/>
          <w:szCs w:val="20"/>
        </w:rPr>
        <w:t>для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>физического лица указываются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>фамилия, имя, отчество заявителя;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 xml:space="preserve">для лица, действующего </w:t>
      </w:r>
      <w:proofErr w:type="gramStart"/>
      <w:r w:rsidRPr="003733CB">
        <w:rPr>
          <w:rFonts w:ascii="Times New Roman" w:eastAsia="Calibri" w:hAnsi="Times New Roman"/>
          <w:sz w:val="20"/>
          <w:szCs w:val="20"/>
        </w:rPr>
        <w:t>по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>доверенности, - фамилия, имя,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sz w:val="26"/>
        </w:rPr>
      </w:pPr>
      <w:r w:rsidRPr="003733CB">
        <w:rPr>
          <w:rFonts w:ascii="Times New Roman" w:eastAsia="Calibri" w:hAnsi="Times New Roman"/>
          <w:sz w:val="20"/>
          <w:szCs w:val="20"/>
        </w:rPr>
        <w:t>отчество лица, действующего на основании доверенности)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3CB">
        <w:rPr>
          <w:rFonts w:ascii="Times New Roman" w:hAnsi="Times New Roman"/>
          <w:b/>
          <w:sz w:val="28"/>
          <w:szCs w:val="28"/>
        </w:rPr>
        <w:t>ЗАЯВЛЕНИЕ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733CB">
        <w:rPr>
          <w:rFonts w:ascii="Times New Roman" w:hAnsi="Times New Roman"/>
          <w:sz w:val="28"/>
          <w:szCs w:val="28"/>
        </w:rPr>
        <w:t>о внесении изменений в разрешение на строительство в связи с необходимостью</w:t>
      </w:r>
      <w:proofErr w:type="gramEnd"/>
      <w:r w:rsidRPr="003733CB">
        <w:rPr>
          <w:rFonts w:ascii="Times New Roman" w:hAnsi="Times New Roman"/>
          <w:sz w:val="28"/>
          <w:szCs w:val="28"/>
        </w:rPr>
        <w:t xml:space="preserve"> продления срока действия разрешения на строительство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FF5DAB" w:rsidRPr="003733CB" w:rsidTr="00815126">
        <w:trPr>
          <w:cantSplit/>
        </w:trPr>
        <w:tc>
          <w:tcPr>
            <w:tcW w:w="9344" w:type="dxa"/>
            <w:gridSpan w:val="2"/>
          </w:tcPr>
          <w:p w:rsidR="00FF5DAB" w:rsidRPr="003733CB" w:rsidRDefault="00FF5DAB" w:rsidP="008151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Сведения о заявителе (физическое лицо)</w:t>
            </w: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  <w:trHeight w:val="345"/>
        </w:trPr>
        <w:tc>
          <w:tcPr>
            <w:tcW w:w="4743" w:type="dxa"/>
          </w:tcPr>
          <w:p w:rsidR="00FF5DAB" w:rsidRPr="003733CB" w:rsidRDefault="00FF5DAB" w:rsidP="00815126">
            <w:pPr>
              <w:pStyle w:val="ConsPlusNormal0"/>
              <w:jc w:val="both"/>
              <w:rPr>
                <w:sz w:val="24"/>
              </w:rPr>
            </w:pPr>
            <w:r w:rsidRPr="003733CB">
              <w:rPr>
                <w:sz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  <w:trHeight w:val="345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</w:trPr>
        <w:tc>
          <w:tcPr>
            <w:tcW w:w="9344" w:type="dxa"/>
            <w:gridSpan w:val="2"/>
          </w:tcPr>
          <w:p w:rsidR="00FF5DAB" w:rsidRPr="003733CB" w:rsidRDefault="00FF5DAB" w:rsidP="008151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Сведения о заявителе (юридическое лицо)</w:t>
            </w: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pStyle w:val="Normal"/>
              <w:snapToGrid/>
              <w:jc w:val="both"/>
              <w:rPr>
                <w:szCs w:val="28"/>
              </w:rPr>
            </w:pPr>
            <w:r w:rsidRPr="003733CB">
              <w:rPr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ИНН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ОГРН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</w:trPr>
        <w:tc>
          <w:tcPr>
            <w:tcW w:w="9344" w:type="dxa"/>
            <w:gridSpan w:val="2"/>
          </w:tcPr>
          <w:p w:rsidR="00FF5DAB" w:rsidRPr="003733CB" w:rsidRDefault="00FF5DAB" w:rsidP="008151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pStyle w:val="ConsPlusNormal0"/>
              <w:jc w:val="both"/>
              <w:rPr>
                <w:sz w:val="24"/>
              </w:rPr>
            </w:pPr>
            <w:r w:rsidRPr="003733CB">
              <w:rPr>
                <w:sz w:val="24"/>
              </w:rPr>
              <w:t xml:space="preserve">Фамилия, имя, отчество  (при наличии) </w:t>
            </w:r>
            <w:r w:rsidRPr="003733CB">
              <w:rPr>
                <w:sz w:val="24"/>
              </w:rPr>
              <w:lastRenderedPageBreak/>
              <w:t>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F5DAB" w:rsidRPr="003733CB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>Прошу продлить  срок действия разрешения на  строительство</w:t>
      </w:r>
      <w:r w:rsidRPr="003733CB">
        <w:rPr>
          <w:rFonts w:ascii="Times New Roman" w:hAnsi="Times New Roman"/>
          <w:b/>
          <w:sz w:val="26"/>
        </w:rPr>
        <w:t xml:space="preserve">,  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26"/>
        </w:rPr>
      </w:pPr>
      <w:proofErr w:type="gramStart"/>
      <w:r w:rsidRPr="003733CB">
        <w:rPr>
          <w:rFonts w:ascii="Times New Roman" w:hAnsi="Times New Roman"/>
          <w:sz w:val="26"/>
        </w:rPr>
        <w:t>выданное</w:t>
      </w:r>
      <w:proofErr w:type="gramEnd"/>
      <w:r w:rsidRPr="003733CB">
        <w:rPr>
          <w:rFonts w:ascii="Times New Roman" w:hAnsi="Times New Roman"/>
          <w:sz w:val="26"/>
        </w:rPr>
        <w:t xml:space="preserve"> "_______" "__________" "___________" года за №  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  (число)                 (месяц)                          (год)                                    (номер разрешения на строительство)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i/>
          <w:sz w:val="1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>со сроком действия "_______" "______________" "_________" года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                          (число)                         (месяц)                            (год)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16"/>
          <w:szCs w:val="16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6"/>
        </w:rPr>
        <w:t>наименование объекта</w:t>
      </w:r>
      <w:r w:rsidRPr="003733CB">
        <w:rPr>
          <w:rFonts w:ascii="Times New Roman" w:hAnsi="Times New Roman"/>
          <w:sz w:val="28"/>
        </w:rPr>
        <w:t xml:space="preserve"> 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(в соответствии с разрешением на строительство)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6"/>
        </w:rPr>
        <w:t>этап строительства</w:t>
      </w:r>
      <w:r w:rsidRPr="003733CB">
        <w:rPr>
          <w:rFonts w:ascii="Times New Roman" w:hAnsi="Times New Roman"/>
          <w:sz w:val="28"/>
        </w:rPr>
        <w:t>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(указывается в случае выделения этапа строительства)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6"/>
        </w:rPr>
        <w:t>на земельном участке по адресу:</w:t>
      </w:r>
      <w:r w:rsidRPr="003733CB">
        <w:rPr>
          <w:rFonts w:ascii="Times New Roman" w:hAnsi="Times New Roman"/>
          <w:sz w:val="28"/>
        </w:rPr>
        <w:t xml:space="preserve"> 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                                                         (почтовый или строительный адрес)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>(кадастровый номер земельного участка)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28"/>
        </w:rPr>
      </w:pPr>
      <w:proofErr w:type="gramStart"/>
      <w:r w:rsidRPr="003733CB">
        <w:rPr>
          <w:rFonts w:ascii="Times New Roman" w:hAnsi="Times New Roman"/>
          <w:sz w:val="26"/>
        </w:rPr>
        <w:t>принадлежащем на праве</w:t>
      </w:r>
      <w:r w:rsidRPr="003733CB">
        <w:rPr>
          <w:rFonts w:ascii="Times New Roman" w:hAnsi="Times New Roman"/>
          <w:sz w:val="28"/>
        </w:rPr>
        <w:t xml:space="preserve"> __________________________________________________________</w:t>
      </w:r>
      <w:proofErr w:type="gramEnd"/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proofErr w:type="gramStart"/>
      <w:r w:rsidRPr="003733CB">
        <w:rPr>
          <w:rFonts w:ascii="Times New Roman" w:hAnsi="Times New Roman"/>
          <w:i/>
          <w:sz w:val="18"/>
        </w:rPr>
        <w:t>(вид права, на основании которого земельный</w:t>
      </w:r>
      <w:proofErr w:type="gramEnd"/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i/>
          <w:sz w:val="18"/>
        </w:rPr>
        <w:t>участок принадлежит застройщику, а также данные о документе, удостоверяющем право</w:t>
      </w:r>
      <w:r w:rsidRPr="003733CB">
        <w:rPr>
          <w:rFonts w:ascii="Times New Roman" w:hAnsi="Times New Roman"/>
          <w:sz w:val="28"/>
        </w:rPr>
        <w:t>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>на срок до "_______" "____________________" "____________" года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     (число)                      (месяц)                                                  (год)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>в связи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(указываются причины нарушения установленного ранее срока  продолжительности строительства)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6"/>
        </w:rPr>
        <w:t xml:space="preserve">В настоящее время на объекте </w:t>
      </w:r>
      <w:proofErr w:type="gramStart"/>
      <w:r w:rsidRPr="003733CB">
        <w:rPr>
          <w:rFonts w:ascii="Times New Roman" w:hAnsi="Times New Roman"/>
          <w:sz w:val="26"/>
        </w:rPr>
        <w:t>выполнены</w:t>
      </w:r>
      <w:proofErr w:type="gramEnd"/>
      <w:r w:rsidRPr="003733CB">
        <w:rPr>
          <w:rFonts w:ascii="Times New Roman" w:hAnsi="Times New Roman"/>
          <w:sz w:val="28"/>
        </w:rPr>
        <w:t xml:space="preserve"> 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(перечисляются фактические объемы выполненных работ)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3733CB">
        <w:rPr>
          <w:rFonts w:ascii="Times New Roman" w:hAnsi="Times New Roman"/>
          <w:sz w:val="28"/>
        </w:rPr>
        <w:t>Информация о наличии участников долевого строительства     ___________</w:t>
      </w:r>
    </w:p>
    <w:p w:rsidR="00FF5DAB" w:rsidRPr="003733CB" w:rsidRDefault="00FF5DAB" w:rsidP="00FF5DAB">
      <w:pPr>
        <w:tabs>
          <w:tab w:val="left" w:pos="802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3733CB">
        <w:rPr>
          <w:rFonts w:ascii="Times New Roman" w:hAnsi="Times New Roman"/>
          <w:sz w:val="28"/>
        </w:rPr>
        <w:tab/>
      </w:r>
      <w:proofErr w:type="spellStart"/>
      <w:r w:rsidRPr="003733CB">
        <w:rPr>
          <w:rFonts w:ascii="Times New Roman" w:hAnsi="Times New Roman"/>
          <w:sz w:val="28"/>
        </w:rPr>
        <w:t>д</w:t>
      </w:r>
      <w:r w:rsidRPr="003733CB">
        <w:rPr>
          <w:rFonts w:ascii="Times New Roman" w:hAnsi="Times New Roman"/>
          <w:sz w:val="18"/>
          <w:szCs w:val="18"/>
        </w:rPr>
        <w:t>а</w:t>
      </w:r>
      <w:proofErr w:type="gramStart"/>
      <w:r w:rsidRPr="003733CB">
        <w:rPr>
          <w:rFonts w:ascii="Times New Roman" w:hAnsi="Times New Roman"/>
          <w:sz w:val="18"/>
          <w:szCs w:val="18"/>
        </w:rPr>
        <w:t>,н</w:t>
      </w:r>
      <w:proofErr w:type="gramEnd"/>
      <w:r w:rsidRPr="003733CB">
        <w:rPr>
          <w:rFonts w:ascii="Times New Roman" w:hAnsi="Times New Roman"/>
          <w:sz w:val="18"/>
          <w:szCs w:val="18"/>
        </w:rPr>
        <w:t>ет</w:t>
      </w:r>
      <w:proofErr w:type="spellEnd"/>
    </w:p>
    <w:p w:rsidR="00FF5DAB" w:rsidRPr="003733CB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«____»_______________20____г.                                ___________________</w:t>
      </w:r>
    </w:p>
    <w:p w:rsidR="00FF5DAB" w:rsidRPr="003733CB" w:rsidRDefault="00FF5DAB" w:rsidP="00FF5D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   </w:t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  <w:t xml:space="preserve">(подпись)  </w:t>
      </w:r>
      <w:proofErr w:type="spellStart"/>
      <w:r w:rsidRPr="003733CB">
        <w:rPr>
          <w:rFonts w:ascii="Times New Roman" w:hAnsi="Times New Roman"/>
          <w:sz w:val="28"/>
          <w:szCs w:val="28"/>
        </w:rPr>
        <w:t>м.п</w:t>
      </w:r>
      <w:proofErr w:type="spellEnd"/>
      <w:r w:rsidRPr="003733CB">
        <w:rPr>
          <w:rFonts w:ascii="Times New Roman" w:hAnsi="Times New Roman"/>
          <w:sz w:val="28"/>
          <w:szCs w:val="28"/>
        </w:rPr>
        <w:t>. (при наличии)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</w:rPr>
        <w:sectPr w:rsidR="00FF5DAB" w:rsidRPr="003733CB" w:rsidSect="0081512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lastRenderedPageBreak/>
        <w:t>Приложение  № 3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 w:rsidRPr="003733CB">
        <w:rPr>
          <w:rFonts w:ascii="Times New Roman" w:hAnsi="Times New Roman"/>
          <w:sz w:val="26"/>
        </w:rPr>
        <w:t>Кому:</w:t>
      </w:r>
      <w:r w:rsidRPr="003733CB">
        <w:rPr>
          <w:rFonts w:ascii="Times New Roman" w:hAnsi="Times New Roman"/>
          <w:b/>
          <w:sz w:val="28"/>
        </w:rPr>
        <w:t>______________________________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i/>
          <w:sz w:val="28"/>
          <w:vertAlign w:val="superscript"/>
        </w:rPr>
      </w:pPr>
      <w:r w:rsidRPr="003733CB">
        <w:rPr>
          <w:rFonts w:ascii="Times New Roman" w:hAnsi="Times New Roman"/>
          <w:i/>
          <w:sz w:val="28"/>
          <w:vertAlign w:val="superscript"/>
        </w:rPr>
        <w:t xml:space="preserve">должностное лицо, уполномоченное выдавать разрешение на строительство 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sz w:val="16"/>
          <w:szCs w:val="16"/>
        </w:rPr>
      </w:pPr>
      <w:r w:rsidRPr="003733CB">
        <w:rPr>
          <w:rFonts w:ascii="Times New Roman" w:hAnsi="Times New Roman"/>
          <w:i/>
          <w:sz w:val="28"/>
          <w:vertAlign w:val="superscript"/>
        </w:rPr>
        <w:t xml:space="preserve">             </w:t>
      </w:r>
    </w:p>
    <w:p w:rsidR="00FF5DAB" w:rsidRPr="003733CB" w:rsidRDefault="00FF5DAB" w:rsidP="00FF5DAB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 w:rsidRPr="003733CB">
        <w:rPr>
          <w:rFonts w:ascii="Times New Roman" w:hAnsi="Times New Roman"/>
          <w:sz w:val="26"/>
        </w:rPr>
        <w:t>Застройщик</w:t>
      </w:r>
      <w:r w:rsidRPr="003733CB">
        <w:rPr>
          <w:rFonts w:ascii="Times New Roman" w:hAnsi="Times New Roman"/>
          <w:sz w:val="28"/>
        </w:rPr>
        <w:t>____</w:t>
      </w:r>
      <w:r w:rsidRPr="003733CB">
        <w:rPr>
          <w:rFonts w:ascii="Times New Roman" w:hAnsi="Times New Roman"/>
          <w:b/>
          <w:sz w:val="28"/>
        </w:rPr>
        <w:t>_____________________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3733CB">
        <w:rPr>
          <w:rFonts w:ascii="Times New Roman" w:eastAsia="Calibri" w:hAnsi="Times New Roman"/>
          <w:sz w:val="20"/>
          <w:szCs w:val="20"/>
        </w:rPr>
        <w:t>(для юридического лица указывается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 xml:space="preserve">фирменное наименование, </w:t>
      </w:r>
      <w:proofErr w:type="gramStart"/>
      <w:r w:rsidRPr="003733CB">
        <w:rPr>
          <w:rFonts w:ascii="Times New Roman" w:eastAsia="Calibri" w:hAnsi="Times New Roman"/>
          <w:sz w:val="20"/>
          <w:szCs w:val="20"/>
        </w:rPr>
        <w:t>для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>физического лица указываются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>фамилия, имя, отчество заявителя;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 xml:space="preserve">для лица, действующего </w:t>
      </w:r>
      <w:proofErr w:type="gramStart"/>
      <w:r w:rsidRPr="003733CB">
        <w:rPr>
          <w:rFonts w:ascii="Times New Roman" w:eastAsia="Calibri" w:hAnsi="Times New Roman"/>
          <w:sz w:val="20"/>
          <w:szCs w:val="20"/>
        </w:rPr>
        <w:t>по</w:t>
      </w:r>
      <w:proofErr w:type="gramEnd"/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733CB">
        <w:rPr>
          <w:rFonts w:ascii="Times New Roman" w:eastAsia="Calibri" w:hAnsi="Times New Roman"/>
          <w:sz w:val="20"/>
          <w:szCs w:val="20"/>
        </w:rPr>
        <w:t>доверенности, - фамилия, имя,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sz w:val="26"/>
        </w:rPr>
      </w:pPr>
      <w:r w:rsidRPr="003733CB">
        <w:rPr>
          <w:rFonts w:ascii="Times New Roman" w:eastAsia="Calibri" w:hAnsi="Times New Roman"/>
          <w:sz w:val="20"/>
          <w:szCs w:val="20"/>
        </w:rPr>
        <w:t>отчество лица, действующего на основании доверенности)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left="4860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3733CB">
        <w:rPr>
          <w:rFonts w:ascii="Times New Roman" w:hAnsi="Times New Roman"/>
          <w:b/>
          <w:sz w:val="28"/>
          <w:szCs w:val="26"/>
        </w:rPr>
        <w:t>ЗАЯВЛЕНИЕ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3733CB">
        <w:rPr>
          <w:rFonts w:ascii="Times New Roman" w:hAnsi="Times New Roman"/>
          <w:sz w:val="28"/>
          <w:szCs w:val="26"/>
        </w:rPr>
        <w:t>о внесении  изменений  в   разрешение на строительство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3733CB">
        <w:rPr>
          <w:rFonts w:ascii="Times New Roman" w:hAnsi="Times New Roman"/>
          <w:sz w:val="28"/>
          <w:szCs w:val="26"/>
        </w:rPr>
        <w:t>(кроме продления срока действия разрешения на строительство)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FF5DAB" w:rsidRPr="003733CB" w:rsidTr="00815126">
        <w:trPr>
          <w:cantSplit/>
        </w:trPr>
        <w:tc>
          <w:tcPr>
            <w:tcW w:w="9344" w:type="dxa"/>
            <w:gridSpan w:val="2"/>
          </w:tcPr>
          <w:p w:rsidR="00FF5DAB" w:rsidRPr="003733CB" w:rsidRDefault="00FF5DAB" w:rsidP="008151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Сведения о заявителе (физическое лицо)</w:t>
            </w: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Данные документа, удостоверяющего личность, - для гражданина, в том числе являющимся индивидуальным предпринимателем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  <w:trHeight w:val="345"/>
        </w:trPr>
        <w:tc>
          <w:tcPr>
            <w:tcW w:w="4743" w:type="dxa"/>
          </w:tcPr>
          <w:p w:rsidR="00FF5DAB" w:rsidRPr="003733CB" w:rsidRDefault="00FF5DAB" w:rsidP="00815126">
            <w:pPr>
              <w:pStyle w:val="ConsPlusNormal0"/>
              <w:jc w:val="both"/>
              <w:rPr>
                <w:sz w:val="24"/>
              </w:rPr>
            </w:pPr>
            <w:r w:rsidRPr="003733CB">
              <w:rPr>
                <w:sz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  <w:trHeight w:val="345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</w:trPr>
        <w:tc>
          <w:tcPr>
            <w:tcW w:w="9344" w:type="dxa"/>
            <w:gridSpan w:val="2"/>
          </w:tcPr>
          <w:p w:rsidR="00FF5DAB" w:rsidRPr="003733CB" w:rsidRDefault="00FF5DAB" w:rsidP="008151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Сведения о заявителе (юридическое лицо)</w:t>
            </w: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pStyle w:val="Normal"/>
              <w:snapToGrid/>
              <w:jc w:val="both"/>
              <w:rPr>
                <w:szCs w:val="28"/>
              </w:rPr>
            </w:pPr>
            <w:r w:rsidRPr="003733CB">
              <w:rPr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ИНН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ОГРН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cantSplit/>
        </w:trPr>
        <w:tc>
          <w:tcPr>
            <w:tcW w:w="9344" w:type="dxa"/>
            <w:gridSpan w:val="2"/>
          </w:tcPr>
          <w:p w:rsidR="00FF5DAB" w:rsidRPr="003733CB" w:rsidRDefault="00FF5DAB" w:rsidP="008151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pStyle w:val="ConsPlusNormal0"/>
              <w:jc w:val="both"/>
              <w:rPr>
                <w:sz w:val="24"/>
              </w:rPr>
            </w:pPr>
            <w:r w:rsidRPr="003733CB">
              <w:rPr>
                <w:sz w:val="24"/>
              </w:rPr>
              <w:t xml:space="preserve">Фамилия, имя, отчество  (при наличии) </w:t>
            </w:r>
            <w:r w:rsidRPr="003733CB">
              <w:rPr>
                <w:sz w:val="24"/>
              </w:rPr>
              <w:lastRenderedPageBreak/>
              <w:t>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rPr>
          <w:trHeight w:val="352"/>
        </w:trPr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F5DAB" w:rsidRPr="003733CB" w:rsidTr="00815126">
        <w:tc>
          <w:tcPr>
            <w:tcW w:w="4743" w:type="dxa"/>
          </w:tcPr>
          <w:p w:rsidR="00FF5DAB" w:rsidRPr="003733CB" w:rsidRDefault="00FF5DAB" w:rsidP="00815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733CB">
              <w:rPr>
                <w:rFonts w:ascii="Times New Roman" w:hAnsi="Times New Roman"/>
                <w:sz w:val="24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FF5DAB" w:rsidRPr="003733CB" w:rsidRDefault="00FF5DAB" w:rsidP="008151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>Прошу внести  изменение  в  разрешения на  строительство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  <w:tab w:val="left" w:pos="9129"/>
        </w:tabs>
        <w:spacing w:after="0" w:line="240" w:lineRule="auto"/>
        <w:ind w:right="-1027"/>
        <w:rPr>
          <w:rFonts w:ascii="Times New Roman" w:hAnsi="Times New Roman"/>
          <w:sz w:val="26"/>
        </w:rPr>
      </w:pPr>
      <w:proofErr w:type="gramStart"/>
      <w:r w:rsidRPr="003733CB">
        <w:rPr>
          <w:rFonts w:ascii="Times New Roman" w:hAnsi="Times New Roman"/>
          <w:sz w:val="26"/>
        </w:rPr>
        <w:t>выданное</w:t>
      </w:r>
      <w:proofErr w:type="gramEnd"/>
      <w:r w:rsidRPr="003733CB">
        <w:rPr>
          <w:rFonts w:ascii="Times New Roman" w:hAnsi="Times New Roman"/>
          <w:sz w:val="26"/>
        </w:rPr>
        <w:t xml:space="preserve"> "_______" "__________" "___________" года за N 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  (число)                 (месяц)                          (год)                                      (номер разрешения на строительство)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i/>
          <w:sz w:val="1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</w:rPr>
      </w:pPr>
      <w:r w:rsidRPr="003733CB">
        <w:rPr>
          <w:rFonts w:ascii="Times New Roman" w:hAnsi="Times New Roman"/>
          <w:sz w:val="26"/>
        </w:rPr>
        <w:t>со сроком действия "_______" "______________" "_________" года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                          (число)                         (месяц)                            (год)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6"/>
        </w:rPr>
        <w:t>наименование объекта</w:t>
      </w:r>
      <w:r w:rsidRPr="003733CB">
        <w:rPr>
          <w:rFonts w:ascii="Times New Roman" w:hAnsi="Times New Roman"/>
          <w:sz w:val="28"/>
        </w:rPr>
        <w:t xml:space="preserve"> 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(в соответствии с разрешением на строительство)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jc w:val="both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jc w:val="both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6"/>
        </w:rPr>
        <w:t>на земельном участке по адресу:</w:t>
      </w:r>
      <w:r w:rsidRPr="003733CB">
        <w:rPr>
          <w:rFonts w:ascii="Times New Roman" w:hAnsi="Times New Roman"/>
          <w:sz w:val="28"/>
        </w:rPr>
        <w:t xml:space="preserve"> 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                                                                    (наименование муниципального района;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>поселения</w:t>
      </w:r>
      <w:proofErr w:type="gramStart"/>
      <w:r w:rsidRPr="003733CB">
        <w:rPr>
          <w:rFonts w:ascii="Times New Roman" w:hAnsi="Times New Roman"/>
          <w:i/>
          <w:sz w:val="18"/>
        </w:rPr>
        <w:t xml:space="preserve"> ,</w:t>
      </w:r>
      <w:proofErr w:type="gramEnd"/>
      <w:r w:rsidRPr="003733CB">
        <w:rPr>
          <w:rFonts w:ascii="Times New Roman" w:hAnsi="Times New Roman"/>
          <w:i/>
          <w:sz w:val="18"/>
        </w:rPr>
        <w:t xml:space="preserve"> улицы, переулка и т.д.,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>кадастровый номер земельного участка)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28"/>
        </w:rPr>
      </w:pPr>
      <w:proofErr w:type="gramStart"/>
      <w:r w:rsidRPr="003733CB">
        <w:rPr>
          <w:rFonts w:ascii="Times New Roman" w:hAnsi="Times New Roman"/>
          <w:sz w:val="26"/>
        </w:rPr>
        <w:t>принадлежащем на праве</w:t>
      </w:r>
      <w:r w:rsidRPr="003733CB">
        <w:rPr>
          <w:rFonts w:ascii="Times New Roman" w:hAnsi="Times New Roman"/>
          <w:sz w:val="28"/>
        </w:rPr>
        <w:t xml:space="preserve"> __________________________________________________________</w:t>
      </w:r>
      <w:proofErr w:type="gramEnd"/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proofErr w:type="gramStart"/>
      <w:r w:rsidRPr="003733CB">
        <w:rPr>
          <w:rFonts w:ascii="Times New Roman" w:hAnsi="Times New Roman"/>
          <w:i/>
          <w:sz w:val="18"/>
        </w:rPr>
        <w:t>(вид права, на основании которого земельный</w:t>
      </w:r>
      <w:proofErr w:type="gramEnd"/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54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t>______________________________________________________________________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i/>
          <w:sz w:val="18"/>
        </w:rPr>
        <w:t>участок принадлежит застройщику, а также данные о документе, удостоверяющем право</w:t>
      </w:r>
      <w:r w:rsidRPr="003733CB">
        <w:rPr>
          <w:rFonts w:ascii="Times New Roman" w:hAnsi="Times New Roman"/>
          <w:sz w:val="28"/>
        </w:rPr>
        <w:t>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right="-366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6"/>
        </w:rPr>
        <w:t>в связи</w:t>
      </w:r>
      <w:r w:rsidRPr="003733CB">
        <w:rPr>
          <w:rFonts w:ascii="Times New Roman" w:hAnsi="Times New Roman"/>
          <w:sz w:val="28"/>
        </w:rPr>
        <w:t>_______________________________________________________________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3733CB">
        <w:rPr>
          <w:rFonts w:ascii="Times New Roman" w:hAnsi="Times New Roman"/>
          <w:i/>
          <w:sz w:val="18"/>
        </w:rPr>
        <w:t xml:space="preserve">                 (указываются причины внесения  изменения в разрешение  на строительства)</w:t>
      </w: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«____»_______________20____г.                        __________________________</w:t>
      </w:r>
    </w:p>
    <w:p w:rsidR="00FF5DAB" w:rsidRPr="003733CB" w:rsidRDefault="00FF5DAB" w:rsidP="00FF5D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   </w:t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</w:r>
      <w:r w:rsidRPr="003733CB">
        <w:rPr>
          <w:rFonts w:ascii="Times New Roman" w:hAnsi="Times New Roman"/>
          <w:sz w:val="28"/>
          <w:szCs w:val="28"/>
        </w:rPr>
        <w:tab/>
        <w:t xml:space="preserve">(подпись)  </w:t>
      </w:r>
      <w:proofErr w:type="spellStart"/>
      <w:r w:rsidRPr="003733CB">
        <w:rPr>
          <w:rFonts w:ascii="Times New Roman" w:hAnsi="Times New Roman"/>
          <w:sz w:val="28"/>
          <w:szCs w:val="28"/>
        </w:rPr>
        <w:t>м.п</w:t>
      </w:r>
      <w:proofErr w:type="spellEnd"/>
      <w:r w:rsidRPr="003733CB">
        <w:rPr>
          <w:rFonts w:ascii="Times New Roman" w:hAnsi="Times New Roman"/>
          <w:sz w:val="28"/>
          <w:szCs w:val="28"/>
        </w:rPr>
        <w:t>. (при наличии)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  <w:sectPr w:rsidR="00FF5DAB" w:rsidRPr="003733CB" w:rsidSect="0081512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lastRenderedPageBreak/>
        <w:t>Приложение № 4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Блок-схема 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предоставления муниципальной услуги по выдаче разрешения на строительство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FF5DAB" w:rsidRPr="003733CB" w:rsidTr="00815126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 xml:space="preserve">Прием и регистрация заявления о выдаче разрешения на строительство и прилагаемых документов </w:t>
            </w:r>
          </w:p>
          <w:p w:rsidR="00FF5DAB" w:rsidRPr="003733CB" w:rsidRDefault="00FF5DAB" w:rsidP="008151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733CB">
              <w:rPr>
                <w:rFonts w:ascii="Times New Roman" w:hAnsi="Times New Roman"/>
                <w:i/>
                <w:sz w:val="24"/>
                <w:szCs w:val="28"/>
              </w:rPr>
              <w:t>(п. 3.3 – 1 рабочий день)</w:t>
            </w:r>
          </w:p>
        </w:tc>
      </w:tr>
    </w:tbl>
    <w:p w:rsidR="00FF5DAB" w:rsidRPr="003733CB" w:rsidRDefault="00FF3211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-3810</wp:posOffset>
                </wp:positionV>
                <wp:extent cx="8255" cy="381635"/>
                <wp:effectExtent l="50800" t="10795" r="55245" b="1714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73D31D" id="AutoShape 3" o:spid="_x0000_s1026" type="#_x0000_t32" style="position:absolute;margin-left:228.6pt;margin-top:-.3pt;width:.6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iBNQIAAF8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FF5DAB" w:rsidRPr="003733CB" w:rsidTr="00815126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suppressAutoHyphens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Рассмотрение заявления о выдаче разрешения на строительство и документов,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</w:t>
            </w:r>
          </w:p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33CB">
              <w:rPr>
                <w:rFonts w:ascii="Times New Roman" w:hAnsi="Times New Roman"/>
                <w:i/>
                <w:sz w:val="24"/>
                <w:szCs w:val="28"/>
              </w:rPr>
              <w:t>(п. 3.4 – 4 рабочих дня со дня регистрации заявления и прилагаемых документов)</w:t>
            </w:r>
          </w:p>
        </w:tc>
      </w:tr>
    </w:tbl>
    <w:p w:rsidR="00FF5DAB" w:rsidRPr="003733CB" w:rsidRDefault="00FF3211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3810</wp:posOffset>
                </wp:positionV>
                <wp:extent cx="0" cy="389890"/>
                <wp:effectExtent l="59055" t="6985" r="55245" b="222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80570B" id="AutoShape 4" o:spid="_x0000_s1026" type="#_x0000_t32" style="position:absolute;margin-left:229.25pt;margin-top:.3pt;width:0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+G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">
                <v:stroke endarrow="block"/>
              </v:shape>
            </w:pict>
          </mc:Fallback>
        </mc:AlternateConten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</w:tblGrid>
      <w:tr w:rsidR="00FF5DAB" w:rsidRPr="003733CB" w:rsidTr="00815126">
        <w:trPr>
          <w:trHeight w:val="1274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Направление (вручение) разрешения на строительство либо уведомления об отказе в выдаче разрешения на строительство</w:t>
            </w:r>
          </w:p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33CB">
              <w:rPr>
                <w:rFonts w:ascii="Times New Roman" w:hAnsi="Times New Roman"/>
                <w:i/>
                <w:sz w:val="24"/>
                <w:szCs w:val="28"/>
              </w:rPr>
              <w:t>(п. 3.5 – 1 рабочий день)</w:t>
            </w:r>
          </w:p>
        </w:tc>
      </w:tr>
    </w:tbl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</w:rPr>
        <w:sectPr w:rsidR="00FF5DAB" w:rsidRPr="003733CB" w:rsidSect="0081512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3733CB">
        <w:rPr>
          <w:rFonts w:ascii="Times New Roman" w:hAnsi="Times New Roman"/>
          <w:sz w:val="28"/>
        </w:rPr>
        <w:lastRenderedPageBreak/>
        <w:t>Приложение № 5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 xml:space="preserve">Блок-схема 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733CB">
        <w:rPr>
          <w:rFonts w:ascii="Times New Roman" w:hAnsi="Times New Roman"/>
          <w:sz w:val="28"/>
          <w:szCs w:val="28"/>
        </w:rPr>
        <w:t>предоставления муниципальной услуги в части внесения изменений в разрешение на строительство</w: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FF5DAB" w:rsidRPr="003733CB" w:rsidTr="00815126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Прием и регистрация заявления о внесении изменений в разрешение на  строительство и прилагаемых документов</w:t>
            </w:r>
          </w:p>
          <w:p w:rsidR="00FF5DAB" w:rsidRPr="003733CB" w:rsidRDefault="00FF5DAB" w:rsidP="008151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733CB">
              <w:rPr>
                <w:rFonts w:ascii="Times New Roman" w:hAnsi="Times New Roman"/>
                <w:i/>
                <w:sz w:val="24"/>
                <w:szCs w:val="28"/>
              </w:rPr>
              <w:t>(п. 3.6 – 1 рабочий день)</w:t>
            </w:r>
          </w:p>
        </w:tc>
      </w:tr>
    </w:tbl>
    <w:p w:rsidR="00FF5DAB" w:rsidRPr="003733CB" w:rsidRDefault="00FF3211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-3810</wp:posOffset>
                </wp:positionV>
                <wp:extent cx="8255" cy="381635"/>
                <wp:effectExtent l="50800" t="10160" r="55245" b="177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C24DCA" id="AutoShape 5" o:spid="_x0000_s1026" type="#_x0000_t32" style="position:absolute;margin-left:228.6pt;margin-top:-.3pt;width:.6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GLOAIAAF8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FF5DAB" w:rsidRPr="003733CB" w:rsidTr="00815126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Рассмотрение заявления и прилагаемых документов и принятие решения о внесении изменений в разрешение на строительство либо отказе о внесении изменений в разрешение на строительство</w:t>
            </w:r>
          </w:p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33CB">
              <w:rPr>
                <w:rFonts w:ascii="Times New Roman" w:hAnsi="Times New Roman"/>
                <w:i/>
                <w:sz w:val="24"/>
                <w:szCs w:val="28"/>
              </w:rPr>
              <w:t>(п. 3.7 – 4 рабочих дня со дня регистрации заявления и прилагаемых документов)</w:t>
            </w:r>
          </w:p>
        </w:tc>
      </w:tr>
    </w:tbl>
    <w:p w:rsidR="00FF5DAB" w:rsidRPr="003733CB" w:rsidRDefault="00FF3211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3810</wp:posOffset>
                </wp:positionV>
                <wp:extent cx="0" cy="389890"/>
                <wp:effectExtent l="59055" t="11430" r="55245" b="177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8CC18AA" id="AutoShape 6" o:spid="_x0000_s1026" type="#_x0000_t32" style="position:absolute;margin-left:229.25pt;margin-top:.3pt;width:0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WrNA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">
                <v:stroke endarrow="block"/>
              </v:shape>
            </w:pict>
          </mc:Fallback>
        </mc:AlternateContent>
      </w:r>
    </w:p>
    <w:p w:rsidR="00FF5DAB" w:rsidRPr="003733CB" w:rsidRDefault="00FF5DAB" w:rsidP="00FF5DA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</w:tblGrid>
      <w:tr w:rsidR="00FF5DAB" w:rsidRPr="003733CB" w:rsidTr="00815126">
        <w:trPr>
          <w:trHeight w:val="1274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CB">
              <w:rPr>
                <w:rFonts w:ascii="Times New Roman" w:hAnsi="Times New Roman"/>
                <w:sz w:val="28"/>
                <w:szCs w:val="28"/>
              </w:rPr>
              <w:t>Направление (вручение) заявителю решения о внесении изменений в разрешение на строительство либо уведомления об отказе во внесении изменений в разрешение на строительство</w:t>
            </w:r>
          </w:p>
          <w:p w:rsidR="00FF5DAB" w:rsidRPr="003733CB" w:rsidRDefault="00FF5DAB" w:rsidP="00815126">
            <w:pPr>
              <w:suppressAutoHyphens/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733CB">
              <w:rPr>
                <w:rFonts w:ascii="Times New Roman" w:hAnsi="Times New Roman"/>
                <w:i/>
                <w:sz w:val="24"/>
                <w:szCs w:val="28"/>
              </w:rPr>
              <w:t>(п. 3.8 – 1 рабочий день)</w:t>
            </w:r>
          </w:p>
        </w:tc>
      </w:tr>
    </w:tbl>
    <w:p w:rsidR="00F0099A" w:rsidRDefault="00FF5DAB" w:rsidP="00FF5DAB">
      <w:pPr>
        <w:pStyle w:val="ConsPlusNormal0"/>
        <w:jc w:val="right"/>
      </w:pPr>
      <w:r>
        <w:rPr>
          <w:rFonts w:eastAsia="Times New Roman"/>
          <w:lang w:eastAsia="ru-RU"/>
        </w:rPr>
        <w:t>».</w:t>
      </w:r>
    </w:p>
    <w:sectPr w:rsidR="00F0099A" w:rsidSect="008151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2BD"/>
    <w:multiLevelType w:val="multilevel"/>
    <w:tmpl w:val="3C84E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D3464"/>
    <w:multiLevelType w:val="multilevel"/>
    <w:tmpl w:val="1D2C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B1447"/>
    <w:multiLevelType w:val="multilevel"/>
    <w:tmpl w:val="29948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14D60"/>
    <w:multiLevelType w:val="hybridMultilevel"/>
    <w:tmpl w:val="CDF24C12"/>
    <w:lvl w:ilvl="0" w:tplc="BD90F6B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C266C9"/>
    <w:multiLevelType w:val="multilevel"/>
    <w:tmpl w:val="08BC6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B783D"/>
    <w:multiLevelType w:val="multilevel"/>
    <w:tmpl w:val="35CC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36917"/>
    <w:multiLevelType w:val="multilevel"/>
    <w:tmpl w:val="EDB0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7E5271"/>
    <w:multiLevelType w:val="multilevel"/>
    <w:tmpl w:val="E49A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D3415D"/>
    <w:multiLevelType w:val="multilevel"/>
    <w:tmpl w:val="A026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221243"/>
    <w:multiLevelType w:val="multilevel"/>
    <w:tmpl w:val="91481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486F32"/>
    <w:multiLevelType w:val="multilevel"/>
    <w:tmpl w:val="616AA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B17945"/>
    <w:multiLevelType w:val="multilevel"/>
    <w:tmpl w:val="3114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A230D3"/>
    <w:multiLevelType w:val="multilevel"/>
    <w:tmpl w:val="A1108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481AAC"/>
    <w:multiLevelType w:val="multilevel"/>
    <w:tmpl w:val="E37CC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724FB"/>
    <w:multiLevelType w:val="multilevel"/>
    <w:tmpl w:val="F3D4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A25593"/>
    <w:multiLevelType w:val="multilevel"/>
    <w:tmpl w:val="6C18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AB5AA4"/>
    <w:multiLevelType w:val="multilevel"/>
    <w:tmpl w:val="39DA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16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11562"/>
    <w:rsid w:val="000A089E"/>
    <w:rsid w:val="00136CF0"/>
    <w:rsid w:val="001455B9"/>
    <w:rsid w:val="001E30AD"/>
    <w:rsid w:val="0023741E"/>
    <w:rsid w:val="00237949"/>
    <w:rsid w:val="003342B6"/>
    <w:rsid w:val="00393FDC"/>
    <w:rsid w:val="003D4A27"/>
    <w:rsid w:val="003F5534"/>
    <w:rsid w:val="00475C0F"/>
    <w:rsid w:val="00564694"/>
    <w:rsid w:val="0070378F"/>
    <w:rsid w:val="0071685E"/>
    <w:rsid w:val="00752D9F"/>
    <w:rsid w:val="00815126"/>
    <w:rsid w:val="0088087C"/>
    <w:rsid w:val="008E6913"/>
    <w:rsid w:val="00923A8E"/>
    <w:rsid w:val="00947F07"/>
    <w:rsid w:val="00984582"/>
    <w:rsid w:val="00984EB6"/>
    <w:rsid w:val="009A5B90"/>
    <w:rsid w:val="009D7F90"/>
    <w:rsid w:val="00A5055F"/>
    <w:rsid w:val="00A85D3A"/>
    <w:rsid w:val="00AB5A56"/>
    <w:rsid w:val="00AF06ED"/>
    <w:rsid w:val="00B83F8B"/>
    <w:rsid w:val="00BC0607"/>
    <w:rsid w:val="00C65FE8"/>
    <w:rsid w:val="00CB5336"/>
    <w:rsid w:val="00D452AC"/>
    <w:rsid w:val="00D67FA8"/>
    <w:rsid w:val="00D8766C"/>
    <w:rsid w:val="00F0099A"/>
    <w:rsid w:val="00FA65DD"/>
    <w:rsid w:val="00FF3211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F5DAB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FF5D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5DAB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FF5DA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annotation reference"/>
    <w:uiPriority w:val="99"/>
    <w:semiHidden/>
    <w:unhideWhenUsed/>
    <w:rsid w:val="00FF5D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5D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5DA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5D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5D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FF5DAB"/>
  </w:style>
  <w:style w:type="table" w:styleId="ab">
    <w:name w:val="Table Grid"/>
    <w:basedOn w:val="a1"/>
    <w:uiPriority w:val="59"/>
    <w:rsid w:val="00FF5D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F5DAB"/>
    <w:rPr>
      <w:rFonts w:cs="Times New Roman"/>
      <w:color w:val="0000FF"/>
      <w:u w:val="single"/>
    </w:rPr>
  </w:style>
  <w:style w:type="character" w:customStyle="1" w:styleId="ad">
    <w:name w:val="Обычный (веб) Знак"/>
    <w:link w:val="ae"/>
    <w:locked/>
    <w:rsid w:val="00FF5DAB"/>
    <w:rPr>
      <w:color w:val="000000"/>
      <w:sz w:val="24"/>
    </w:rPr>
  </w:style>
  <w:style w:type="paragraph" w:styleId="ae">
    <w:name w:val="Normal (Web)"/>
    <w:basedOn w:val="a"/>
    <w:link w:val="ad"/>
    <w:rsid w:val="00FF5DAB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21">
    <w:name w:val="Основной текст с отступом 21"/>
    <w:basedOn w:val="a"/>
    <w:rsid w:val="00FF5DAB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FF5D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F5DAB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F5DA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F5DAB"/>
    <w:rPr>
      <w:rFonts w:ascii="Calibri" w:eastAsia="Times New Roman" w:hAnsi="Calibri" w:cs="Times New Roman"/>
      <w:lang w:eastAsia="ru-RU"/>
    </w:rPr>
  </w:style>
  <w:style w:type="character" w:customStyle="1" w:styleId="af1">
    <w:name w:val="Знак"/>
    <w:rsid w:val="00FF5DAB"/>
    <w:rPr>
      <w:rFonts w:cs="Times New Roman"/>
      <w:sz w:val="16"/>
      <w:szCs w:val="16"/>
      <w:lang w:val="ru-RU" w:eastAsia="ru-RU"/>
    </w:rPr>
  </w:style>
  <w:style w:type="paragraph" w:customStyle="1" w:styleId="Normal">
    <w:name w:val="Normal Знак Знак Знак"/>
    <w:rsid w:val="00FF5DAB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semiHidden/>
    <w:unhideWhenUsed/>
    <w:rsid w:val="00FF5DAB"/>
    <w:rPr>
      <w:vertAlign w:val="superscript"/>
    </w:rPr>
  </w:style>
  <w:style w:type="paragraph" w:styleId="af3">
    <w:name w:val="footnote text"/>
    <w:basedOn w:val="a"/>
    <w:link w:val="1"/>
    <w:semiHidden/>
    <w:rsid w:val="00FF5D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FF5D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">
    <w:name w:val="Текст сноски Знак1"/>
    <w:link w:val="af3"/>
    <w:semiHidden/>
    <w:rsid w:val="00FF5D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F5DAB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FF5D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5DAB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FF5DA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annotation reference"/>
    <w:uiPriority w:val="99"/>
    <w:semiHidden/>
    <w:unhideWhenUsed/>
    <w:rsid w:val="00FF5D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5D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5DA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5D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5D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FF5DAB"/>
  </w:style>
  <w:style w:type="table" w:styleId="ab">
    <w:name w:val="Table Grid"/>
    <w:basedOn w:val="a1"/>
    <w:uiPriority w:val="59"/>
    <w:rsid w:val="00FF5D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F5DAB"/>
    <w:rPr>
      <w:rFonts w:cs="Times New Roman"/>
      <w:color w:val="0000FF"/>
      <w:u w:val="single"/>
    </w:rPr>
  </w:style>
  <w:style w:type="character" w:customStyle="1" w:styleId="ad">
    <w:name w:val="Обычный (веб) Знак"/>
    <w:link w:val="ae"/>
    <w:locked/>
    <w:rsid w:val="00FF5DAB"/>
    <w:rPr>
      <w:color w:val="000000"/>
      <w:sz w:val="24"/>
    </w:rPr>
  </w:style>
  <w:style w:type="paragraph" w:styleId="ae">
    <w:name w:val="Normal (Web)"/>
    <w:basedOn w:val="a"/>
    <w:link w:val="ad"/>
    <w:rsid w:val="00FF5DAB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21">
    <w:name w:val="Основной текст с отступом 21"/>
    <w:basedOn w:val="a"/>
    <w:rsid w:val="00FF5DAB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FF5D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F5DAB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F5DA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F5DAB"/>
    <w:rPr>
      <w:rFonts w:ascii="Calibri" w:eastAsia="Times New Roman" w:hAnsi="Calibri" w:cs="Times New Roman"/>
      <w:lang w:eastAsia="ru-RU"/>
    </w:rPr>
  </w:style>
  <w:style w:type="character" w:customStyle="1" w:styleId="af1">
    <w:name w:val="Знак"/>
    <w:rsid w:val="00FF5DAB"/>
    <w:rPr>
      <w:rFonts w:cs="Times New Roman"/>
      <w:sz w:val="16"/>
      <w:szCs w:val="16"/>
      <w:lang w:val="ru-RU" w:eastAsia="ru-RU"/>
    </w:rPr>
  </w:style>
  <w:style w:type="paragraph" w:customStyle="1" w:styleId="Normal">
    <w:name w:val="Normal Знак Знак Знак"/>
    <w:rsid w:val="00FF5DAB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semiHidden/>
    <w:unhideWhenUsed/>
    <w:rsid w:val="00FF5DAB"/>
    <w:rPr>
      <w:vertAlign w:val="superscript"/>
    </w:rPr>
  </w:style>
  <w:style w:type="paragraph" w:styleId="af3">
    <w:name w:val="footnote text"/>
    <w:basedOn w:val="a"/>
    <w:link w:val="1"/>
    <w:semiHidden/>
    <w:rsid w:val="00FF5D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FF5D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">
    <w:name w:val="Текст сноски Знак1"/>
    <w:link w:val="af3"/>
    <w:semiHidden/>
    <w:rsid w:val="00FF5D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210F7BDD08C23FB8A8C3EDBF30CFBA78&amp;req=doc&amp;base=LAW&amp;n=315267&amp;dst=448&amp;fld=134&amp;date=12.07.2019" TargetMode="External"/><Relationship Id="rId18" Type="http://schemas.openxmlformats.org/officeDocument/2006/relationships/hyperlink" Target="https://login.consultant.ru/link/?rnd=210F7BDD08C23FB8A8C3EDBF30CFBA78&amp;req=doc&amp;base=LAW&amp;n=325683&amp;dst=100325&amp;fld=134&amp;REFFIELD=134&amp;REFDST=1596&amp;REFDOC=315267&amp;REFBASE=LAW&amp;stat=refcode%3D16610%3Bdstident%3D100325%3Bindex%3D2863&amp;date=12.07.2019" TargetMode="External"/><Relationship Id="rId26" Type="http://schemas.openxmlformats.org/officeDocument/2006/relationships/hyperlink" Target="https://login.consultant.ru/link/?rnd=210F7BDD08C23FB8A8C3EDBF30CFBA78&amp;req=doc&amp;base=LAW&amp;n=315267&amp;dst=3054&amp;fld=134&amp;date=12.07.2019" TargetMode="External"/><Relationship Id="rId39" Type="http://schemas.openxmlformats.org/officeDocument/2006/relationships/hyperlink" Target="https://login.consultant.ru/link/?rnd=C1FCA38BF29D95DEA53100AE9277DE96&amp;req=doc&amp;base=LAW&amp;n=315267&amp;dst=2532&amp;fld=134&amp;date=15.07.20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69DE4F2F5DD86E76CB3823DEFF388FDBEFCD5C3608EE52056923DF502sCA7I" TargetMode="External"/><Relationship Id="rId34" Type="http://schemas.openxmlformats.org/officeDocument/2006/relationships/hyperlink" Target="consultantplus://offline/ref=1018AF8E902C8A8369C100D0D5C51DC6AEE3B12F7B7BF7D0BFB1A8C91FECD271C7012A57C5A842F73C6E87hDB4F" TargetMode="External"/><Relationship Id="rId42" Type="http://schemas.openxmlformats.org/officeDocument/2006/relationships/hyperlink" Target="https://login.consultant.ru/link/?rnd=C1FCA38BF29D95DEA53100AE9277DE96&amp;req=doc&amp;base=LAW&amp;n=315267&amp;dst=342&amp;fld=134&amp;date=15.07.2019" TargetMode="External"/><Relationship Id="rId47" Type="http://schemas.openxmlformats.org/officeDocument/2006/relationships/hyperlink" Target="consultantplus://offline/ref=E392CA56B84F9B0065D09313554FA6BFCDB50930F8DD573F2D98D0CDACDC7E97AECA83D095FEW5OCO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nd=210F7BDD08C23FB8A8C3EDBF30CFBA78&amp;req=doc&amp;base=LAW&amp;n=315267&amp;dst=3049&amp;fld=134&amp;date=12.07.2019" TargetMode="External"/><Relationship Id="rId17" Type="http://schemas.openxmlformats.org/officeDocument/2006/relationships/hyperlink" Target="https://login.consultant.ru/link/?rnd=210F7BDD08C23FB8A8C3EDBF30CFBA78&amp;req=doc&amp;base=LAW&amp;n=315267&amp;dst=101812&amp;fld=134&amp;date=12.07.2019" TargetMode="External"/><Relationship Id="rId25" Type="http://schemas.openxmlformats.org/officeDocument/2006/relationships/hyperlink" Target="https://login.consultant.ru/link/?rnd=210F7BDD08C23FB8A8C3EDBF30CFBA78&amp;req=doc&amp;base=LAW&amp;n=315267&amp;dst=3054&amp;fld=134&amp;date=12.07.2019" TargetMode="External"/><Relationship Id="rId33" Type="http://schemas.openxmlformats.org/officeDocument/2006/relationships/hyperlink" Target="consultantplus://offline/ref=1018AF8E902C8A8369C100D0D5C51DC6AEE3B12F7B7BF7D0BFB1A8C91FECD271C7012A57C5A842F73C6E87hDB4F" TargetMode="External"/><Relationship Id="rId38" Type="http://schemas.openxmlformats.org/officeDocument/2006/relationships/hyperlink" Target="https://login.consultant.ru/link/?rnd=C1FCA38BF29D95DEA53100AE9277DE96&amp;req=doc&amp;base=LAW&amp;n=315267&amp;dst=352&amp;fld=134&amp;date=15.07.2019" TargetMode="External"/><Relationship Id="rId46" Type="http://schemas.openxmlformats.org/officeDocument/2006/relationships/hyperlink" Target="consultantplus://offline/ref=E392CA56B84F9B0065D09313554FA6BFCDB50930F8DD573F2D98D0CDACDC7E97AECA83D095FEW5OAO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10F7BDD08C23FB8A8C3EDBF30CFBA78&amp;req=doc&amp;base=LAW&amp;n=315267&amp;dst=101402&amp;fld=134&amp;date=12.07.2019" TargetMode="External"/><Relationship Id="rId20" Type="http://schemas.openxmlformats.org/officeDocument/2006/relationships/hyperlink" Target="consultantplus://offline/ref=C3E95254839C84E6835D02012FC4C80EEDE7D394D00A9636C27C70B49BE3F9CC17915F5BB208D698085B2A6BCD310942915B62BC77MCt2M" TargetMode="External"/><Relationship Id="rId29" Type="http://schemas.openxmlformats.org/officeDocument/2006/relationships/hyperlink" Target="https://login.consultant.ru/link/?rnd=210F7BDD08C23FB8A8C3EDBF30CFBA78&amp;req=doc&amp;base=LAW&amp;n=315267&amp;dst=100628&amp;fld=134&amp;date=12.07.2019" TargetMode="External"/><Relationship Id="rId41" Type="http://schemas.openxmlformats.org/officeDocument/2006/relationships/hyperlink" Target="https://login.consultant.ru/link/?rnd=C1FCA38BF29D95DEA53100AE9277DE96&amp;req=doc&amp;base=LAW&amp;n=315267&amp;dst=2566&amp;fld=134&amp;date=15.07.20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B36570C272FBE863EF448A308DC1BB3312E30ADF2244C47E4F88271720016076A50CDDA9435P4nAN" TargetMode="External"/><Relationship Id="rId24" Type="http://schemas.openxmlformats.org/officeDocument/2006/relationships/hyperlink" Target="https://login.consultant.ru/link/?rnd=210F7BDD08C23FB8A8C3EDBF30CFBA78&amp;req=doc&amp;base=LAW&amp;n=315267&amp;dst=3049&amp;fld=134&amp;date=12.07.2019" TargetMode="External"/><Relationship Id="rId32" Type="http://schemas.openxmlformats.org/officeDocument/2006/relationships/hyperlink" Target="consultantplus://offline/ref=6516297AE893B6B7391D086B5E884F35F1831BBEB36328ED641890D3839C58CDA48DB4BE9CEA3D0Fn4e0Q" TargetMode="External"/><Relationship Id="rId37" Type="http://schemas.openxmlformats.org/officeDocument/2006/relationships/hyperlink" Target="https://login.consultant.ru/link/?rnd=C1FCA38BF29D95DEA53100AE9277DE96&amp;req=doc&amp;base=LAW&amp;n=315267&amp;dst=349&amp;fld=134&amp;date=15.07.2019" TargetMode="External"/><Relationship Id="rId40" Type="http://schemas.openxmlformats.org/officeDocument/2006/relationships/hyperlink" Target="https://login.consultant.ru/link/?rnd=C1FCA38BF29D95DEA53100AE9277DE96&amp;req=doc&amp;base=LAW&amp;n=315267&amp;dst=342&amp;fld=134&amp;date=15.07.2019" TargetMode="External"/><Relationship Id="rId45" Type="http://schemas.openxmlformats.org/officeDocument/2006/relationships/hyperlink" Target="consultantplus://offline/ref=E392CA56B84F9B0065D09313554FA6BFCDB50930F8DD573F2D98D0CDACDC7E97AECA83D69FWFO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210F7BDD08C23FB8A8C3EDBF30CFBA78&amp;req=doc&amp;base=LAW&amp;n=315267&amp;dst=500&amp;fld=134&amp;date=12.07.2019" TargetMode="External"/><Relationship Id="rId23" Type="http://schemas.openxmlformats.org/officeDocument/2006/relationships/hyperlink" Target="consultantplus://offline/ref=769DE4F2F5DD86E76CB3823DEFF388FDBEF7D4C9678AE52056923DF502C7475FD3DE2Ds3ACI" TargetMode="External"/><Relationship Id="rId28" Type="http://schemas.openxmlformats.org/officeDocument/2006/relationships/hyperlink" Target="https://login.consultant.ru/link/?rnd=210F7BDD08C23FB8A8C3EDBF30CFBA78&amp;req=doc&amp;base=LAW&amp;n=315267&amp;dst=3060&amp;fld=134&amp;date=12.07.2019" TargetMode="External"/><Relationship Id="rId36" Type="http://schemas.openxmlformats.org/officeDocument/2006/relationships/hyperlink" Target="https://login.consultant.ru/link/?rnd=C1FCA38BF29D95DEA53100AE9277DE96&amp;req=doc&amp;base=LAW&amp;n=315267&amp;dst=346&amp;fld=134&amp;date=15.07.2019" TargetMode="External"/><Relationship Id="rId49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file:///F:\Documents%20and%20Settings\&#1040;&#1085;&#1103;\&#1056;&#1072;&#1073;&#1086;&#1095;&#1080;&#1081;%20&#1089;&#1090;&#1086;&#1083;\&#1052;&#1054;&#1044;&#1045;&#1051;&#1048;\8\www.vologda-oblast.ru" TargetMode="External"/><Relationship Id="rId19" Type="http://schemas.openxmlformats.org/officeDocument/2006/relationships/hyperlink" Target="consultantplus://offline/ref=C3E95254839C84E6835D02012FC4C80EEDE7D394D00A9636C27C70B49BE3F9CC17915F5BB207D698085B2A6BCD310942915B62BC77MCt2M" TargetMode="External"/><Relationship Id="rId3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4" Type="http://schemas.openxmlformats.org/officeDocument/2006/relationships/hyperlink" Target="consultantplus://offline/ref=E392CA56B84F9B0065D09313554FA6BFCDB50930F8DD573F2D98D0CDACDC7E97AECA83D593WFO1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3513@mail.ru" TargetMode="External"/><Relationship Id="rId14" Type="http://schemas.openxmlformats.org/officeDocument/2006/relationships/hyperlink" Target="https://login.consultant.ru/link/?rnd=210F7BDD08C23FB8A8C3EDBF30CFBA78&amp;req=doc&amp;base=LAW&amp;n=315267&amp;dst=101091&amp;fld=134&amp;date=12.07.2019" TargetMode="External"/><Relationship Id="rId22" Type="http://schemas.openxmlformats.org/officeDocument/2006/relationships/hyperlink" Target="consultantplus://offline/ref=769DE4F2F5DD86E76CB3823DEFF388FDBEF7D4C9678AE52056923DF502C7475FD3DE2Ds3A9I" TargetMode="External"/><Relationship Id="rId27" Type="http://schemas.openxmlformats.org/officeDocument/2006/relationships/hyperlink" Target="https://login.consultant.ru/link/?rnd=210F7BDD08C23FB8A8C3EDBF30CFBA78&amp;req=doc&amp;base=LAW&amp;n=315267&amp;dst=3060&amp;fld=134&amp;date=12.07.2019" TargetMode="External"/><Relationship Id="rId30" Type="http://schemas.openxmlformats.org/officeDocument/2006/relationships/hyperlink" Target="https://login.consultant.ru/link/?rnd=210F7BDD08C23FB8A8C3EDBF30CFBA78&amp;req=doc&amp;base=LAW&amp;n=327799&amp;dst=1893&amp;fld=134&amp;REFFIELD=134&amp;REFDST=2536&amp;REFDOC=315267&amp;REFBASE=LAW&amp;stat=refcode%3D16610%3Bdstident%3D1893%3Bindex%3D3426&amp;date=12.07.2019" TargetMode="External"/><Relationship Id="rId35" Type="http://schemas.openxmlformats.org/officeDocument/2006/relationships/hyperlink" Target="https://login.consultant.ru/link/?rnd=C1FCA38BF29D95DEA53100AE9277DE96&amp;req=doc&amp;base=LAW&amp;n=315267&amp;dst=1605&amp;fld=134&amp;date=15.07.2019" TargetMode="External"/><Relationship Id="rId43" Type="http://schemas.openxmlformats.org/officeDocument/2006/relationships/hyperlink" Target="https://login.consultant.ru/link/?rnd=C1FCA38BF29D95DEA53100AE9277DE96&amp;req=doc&amp;base=LAW&amp;n=315267&amp;dst=2621&amp;fld=134&amp;date=15.07.2019" TargetMode="External"/><Relationship Id="rId48" Type="http://schemas.openxmlformats.org/officeDocument/2006/relationships/hyperlink" Target="https://login.consultant.ru/link/?rnd=10336DA60F86D63DCDFA8D98ED087F9A&amp;req=doc&amp;base=LAW&amp;n=183496&amp;date=27.03.2019" TargetMode="External"/><Relationship Id="rId8" Type="http://schemas.openxmlformats.org/officeDocument/2006/relationships/hyperlink" Target="https://gosuslugi35.ru.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15104</Words>
  <Characters>86094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4</cp:revision>
  <cp:lastPrinted>2025-05-29T13:35:00Z</cp:lastPrinted>
  <dcterms:created xsi:type="dcterms:W3CDTF">2025-05-28T12:57:00Z</dcterms:created>
  <dcterms:modified xsi:type="dcterms:W3CDTF">2025-05-29T13:35:00Z</dcterms:modified>
</cp:coreProperties>
</file>