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4F" w:rsidRPr="00B5334F" w:rsidRDefault="00B5334F" w:rsidP="00B533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334F"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3D907E47" wp14:editId="6B492ECD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4500" cy="5334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34F" w:rsidRPr="00B5334F" w:rsidRDefault="00B5334F" w:rsidP="00B53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34F" w:rsidRPr="00B5334F" w:rsidRDefault="00B5334F" w:rsidP="00B53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34F">
        <w:rPr>
          <w:rFonts w:ascii="Times New Roman" w:hAnsi="Times New Roman"/>
          <w:b/>
          <w:sz w:val="28"/>
          <w:szCs w:val="28"/>
        </w:rPr>
        <w:t>АДМИНИСТРАЦИЯ</w:t>
      </w: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34F">
        <w:rPr>
          <w:rFonts w:ascii="Times New Roman" w:hAnsi="Times New Roman"/>
          <w:b/>
          <w:sz w:val="28"/>
          <w:szCs w:val="28"/>
        </w:rPr>
        <w:t>МЕЖДУРЕЧЕНСКОГО МУНИЦИПАЛЬНОГО ОКРУГА</w:t>
      </w: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34F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B5334F" w:rsidRPr="00B5334F" w:rsidRDefault="00B5334F" w:rsidP="00B533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34F">
        <w:rPr>
          <w:rFonts w:ascii="Times New Roman" w:hAnsi="Times New Roman"/>
          <w:b/>
          <w:sz w:val="28"/>
          <w:szCs w:val="28"/>
        </w:rPr>
        <w:t>ПОСТАНОВЛЕНИЕ</w:t>
      </w: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334F" w:rsidRPr="00B5334F" w:rsidRDefault="00B5334F" w:rsidP="00B53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34F" w:rsidRPr="00B5334F" w:rsidRDefault="00B5334F" w:rsidP="00B5334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5334F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760673">
        <w:rPr>
          <w:rFonts w:ascii="Times New Roman" w:hAnsi="Times New Roman"/>
          <w:sz w:val="28"/>
          <w:szCs w:val="28"/>
          <w:u w:val="single"/>
        </w:rPr>
        <w:t>28</w:t>
      </w:r>
      <w:r w:rsidRPr="00B5334F">
        <w:rPr>
          <w:rFonts w:ascii="Times New Roman" w:hAnsi="Times New Roman"/>
          <w:sz w:val="28"/>
          <w:szCs w:val="28"/>
          <w:u w:val="single"/>
        </w:rPr>
        <w:t xml:space="preserve">.03.2025 № </w:t>
      </w:r>
      <w:r w:rsidR="00760673">
        <w:rPr>
          <w:rFonts w:ascii="Times New Roman" w:hAnsi="Times New Roman"/>
          <w:sz w:val="28"/>
          <w:szCs w:val="28"/>
          <w:u w:val="single"/>
        </w:rPr>
        <w:t>229</w:t>
      </w:r>
      <w:r w:rsidRPr="00B5334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5334F" w:rsidRPr="00760673" w:rsidRDefault="00760673" w:rsidP="00B5334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5334F" w:rsidRPr="00B5334F">
        <w:rPr>
          <w:rFonts w:ascii="Times New Roman" w:hAnsi="Times New Roman"/>
          <w:sz w:val="28"/>
          <w:szCs w:val="28"/>
        </w:rPr>
        <w:t xml:space="preserve">  </w:t>
      </w:r>
      <w:r w:rsidR="00B5334F" w:rsidRPr="00760673">
        <w:rPr>
          <w:rFonts w:ascii="Times New Roman" w:hAnsi="Times New Roman"/>
          <w:sz w:val="24"/>
        </w:rPr>
        <w:t>с. Шуйское</w:t>
      </w:r>
    </w:p>
    <w:p w:rsidR="00B5334F" w:rsidRPr="00B5334F" w:rsidRDefault="00B5334F" w:rsidP="00B533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34F" w:rsidRPr="00B5334F" w:rsidRDefault="0075388E" w:rsidP="00B5334F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>
        <w:rPr>
          <w:rFonts w:ascii="Times New Roman" w:hAnsi="Times New Roman"/>
          <w:spacing w:val="2"/>
          <w:sz w:val="28"/>
        </w:rPr>
        <w:t>Об утверждении П</w:t>
      </w:r>
      <w:r w:rsidR="00B5334F" w:rsidRPr="00B5334F">
        <w:rPr>
          <w:rFonts w:ascii="Times New Roman" w:hAnsi="Times New Roman"/>
          <w:spacing w:val="2"/>
          <w:sz w:val="28"/>
        </w:rPr>
        <w:t>лана (порядка) действий</w:t>
      </w: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 w:rsidRPr="00B5334F">
        <w:rPr>
          <w:rFonts w:ascii="Times New Roman" w:hAnsi="Times New Roman"/>
          <w:spacing w:val="2"/>
          <w:sz w:val="28"/>
        </w:rPr>
        <w:t>по ликвидации последствий аварийных ситуаций</w:t>
      </w:r>
    </w:p>
    <w:p w:rsidR="00475936" w:rsidRDefault="00B5334F" w:rsidP="00B5334F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 w:rsidRPr="00B5334F">
        <w:rPr>
          <w:rFonts w:ascii="Times New Roman" w:hAnsi="Times New Roman"/>
          <w:spacing w:val="2"/>
          <w:sz w:val="28"/>
        </w:rPr>
        <w:t xml:space="preserve">в сфере теплоснабжения в </w:t>
      </w:r>
      <w:r w:rsidR="0075388E" w:rsidRPr="00B5334F">
        <w:rPr>
          <w:rFonts w:ascii="Times New Roman" w:hAnsi="Times New Roman"/>
          <w:spacing w:val="2"/>
          <w:sz w:val="28"/>
        </w:rPr>
        <w:t xml:space="preserve">Междуреченском </w:t>
      </w:r>
      <w:r w:rsidRPr="00B5334F">
        <w:rPr>
          <w:rFonts w:ascii="Times New Roman" w:hAnsi="Times New Roman"/>
          <w:spacing w:val="2"/>
          <w:sz w:val="28"/>
        </w:rPr>
        <w:t>муниципальном</w:t>
      </w:r>
      <w:r w:rsidR="00475936">
        <w:rPr>
          <w:rFonts w:ascii="Times New Roman" w:hAnsi="Times New Roman"/>
          <w:spacing w:val="2"/>
          <w:sz w:val="28"/>
        </w:rPr>
        <w:t xml:space="preserve"> </w:t>
      </w:r>
      <w:r w:rsidRPr="00B5334F">
        <w:rPr>
          <w:rFonts w:ascii="Times New Roman" w:hAnsi="Times New Roman"/>
          <w:spacing w:val="2"/>
          <w:sz w:val="28"/>
        </w:rPr>
        <w:t xml:space="preserve">округе </w:t>
      </w:r>
    </w:p>
    <w:p w:rsidR="00B5334F" w:rsidRPr="00B5334F" w:rsidRDefault="00B5334F" w:rsidP="00B5334F">
      <w:pPr>
        <w:spacing w:after="0" w:line="240" w:lineRule="auto"/>
        <w:jc w:val="center"/>
        <w:rPr>
          <w:rFonts w:ascii="Times New Roman" w:hAnsi="Times New Roman"/>
          <w:spacing w:val="2"/>
          <w:sz w:val="28"/>
        </w:rPr>
      </w:pPr>
      <w:r w:rsidRPr="00B5334F">
        <w:rPr>
          <w:rFonts w:ascii="Times New Roman" w:hAnsi="Times New Roman"/>
          <w:spacing w:val="2"/>
          <w:sz w:val="28"/>
        </w:rPr>
        <w:t>(в том числе с применением</w:t>
      </w:r>
      <w:r w:rsidR="00475936">
        <w:rPr>
          <w:rFonts w:ascii="Times New Roman" w:hAnsi="Times New Roman"/>
          <w:spacing w:val="2"/>
          <w:sz w:val="28"/>
        </w:rPr>
        <w:t xml:space="preserve"> </w:t>
      </w:r>
      <w:r w:rsidRPr="00B5334F">
        <w:rPr>
          <w:rFonts w:ascii="Times New Roman" w:hAnsi="Times New Roman"/>
          <w:spacing w:val="2"/>
          <w:sz w:val="28"/>
        </w:rPr>
        <w:t>электронного моделирования аварийных ситуаций)</w:t>
      </w:r>
    </w:p>
    <w:p w:rsidR="00D24386" w:rsidRDefault="00D24386" w:rsidP="0081337C">
      <w:pPr>
        <w:spacing w:after="0" w:line="240" w:lineRule="auto"/>
        <w:rPr>
          <w:rFonts w:ascii="XO Thames" w:hAnsi="XO Thames"/>
          <w:spacing w:val="2"/>
          <w:sz w:val="28"/>
        </w:rPr>
      </w:pPr>
    </w:p>
    <w:p w:rsidR="00B5334F" w:rsidRDefault="00E1277B" w:rsidP="00B5334F">
      <w:pPr>
        <w:pStyle w:val="af1"/>
        <w:spacing w:after="0"/>
        <w:ind w:left="0" w:firstLine="709"/>
        <w:jc w:val="both"/>
      </w:pPr>
      <w:r>
        <w:rPr>
          <w:rFonts w:ascii="XO Thames" w:hAnsi="XO Thames"/>
          <w:spacing w:val="2"/>
        </w:rPr>
        <w:t xml:space="preserve">В соответствии с </w:t>
      </w:r>
      <w:hyperlink r:id="rId9" w:history="1">
        <w:r>
          <w:rPr>
            <w:rFonts w:ascii="XO Thames" w:hAnsi="XO Thames"/>
            <w:spacing w:val="2"/>
          </w:rPr>
          <w:t>Федеральными законами от 06.10.2003 № 131-ФЗ «Об общих принципах организации местного самоуправления в Российской Федерации</w:t>
        </w:r>
      </w:hyperlink>
      <w:r>
        <w:rPr>
          <w:rFonts w:ascii="XO Thames" w:hAnsi="XO Thames"/>
          <w:spacing w:val="2"/>
        </w:rPr>
        <w:t>», от 21.12.1994 № 68-ФЗ «О защите населения и территорий от чрезвычайных ситуаций природного и техногенного характера», </w:t>
      </w:r>
      <w:hyperlink r:id="rId10" w:history="1">
        <w:r>
          <w:rPr>
            <w:rFonts w:ascii="XO Thames" w:hAnsi="XO Thames"/>
            <w:spacing w:val="2"/>
          </w:rPr>
          <w:t xml:space="preserve"> от 27.07.2010 </w:t>
        </w:r>
        <w:r w:rsidR="00760673">
          <w:rPr>
            <w:rFonts w:ascii="XO Thames" w:hAnsi="XO Thames"/>
            <w:spacing w:val="2"/>
          </w:rPr>
          <w:t>№</w:t>
        </w:r>
        <w:r>
          <w:rPr>
            <w:rFonts w:ascii="XO Thames" w:hAnsi="XO Thames"/>
            <w:spacing w:val="2"/>
          </w:rPr>
          <w:t xml:space="preserve"> 190-ФЗ «О теплоснабжении», постановлением Правительства Российской Федерации от 30.12.2003 №</w:t>
        </w:r>
        <w:r w:rsidR="00303F98">
          <w:rPr>
            <w:rFonts w:ascii="XO Thames" w:hAnsi="XO Thames"/>
            <w:spacing w:val="2"/>
          </w:rPr>
          <w:t xml:space="preserve"> </w:t>
        </w:r>
        <w:r>
          <w:rPr>
            <w:rFonts w:ascii="XO Thames" w:hAnsi="XO Thames"/>
            <w:spacing w:val="2"/>
          </w:rPr>
          <w:t>794 «О единой государственной системе предупреждения и ликвидации чрезвычайных ситуаций», приказом МЧС России от 05.07.2021 №</w:t>
        </w:r>
        <w:r w:rsidR="00303F98">
          <w:rPr>
            <w:rFonts w:ascii="XO Thames" w:hAnsi="XO Thames"/>
            <w:spacing w:val="2"/>
          </w:rPr>
          <w:t xml:space="preserve"> </w:t>
        </w:r>
        <w:r>
          <w:rPr>
            <w:rFonts w:ascii="XO Thames" w:hAnsi="XO Thames"/>
            <w:spacing w:val="2"/>
          </w:rPr>
          <w:t>429 «Об установлении критериев информации о чрезвычайных ситуациях природного и техногенного характера</w:t>
        </w:r>
      </w:hyperlink>
      <w:r>
        <w:rPr>
          <w:rFonts w:ascii="XO Thames" w:hAnsi="XO Thames"/>
          <w:spacing w:val="2"/>
        </w:rPr>
        <w:t xml:space="preserve">», </w:t>
      </w:r>
      <w:hyperlink r:id="rId11" w:history="1">
        <w:r>
          <w:rPr>
            <w:rFonts w:ascii="XO Thames" w:hAnsi="XO Thames"/>
            <w:spacing w:val="2"/>
          </w:rPr>
          <w:t>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  </w:r>
      </w:hyperlink>
      <w:r w:rsidR="002A35A4" w:rsidRPr="006726A6">
        <w:t>,</w:t>
      </w:r>
    </w:p>
    <w:p w:rsidR="00B5334F" w:rsidRDefault="00B5334F" w:rsidP="00B5334F">
      <w:pPr>
        <w:pStyle w:val="af1"/>
        <w:spacing w:after="0"/>
        <w:ind w:left="0" w:firstLine="709"/>
        <w:jc w:val="both"/>
      </w:pPr>
    </w:p>
    <w:p w:rsidR="00B5334F" w:rsidRPr="00B5334F" w:rsidRDefault="00B5334F" w:rsidP="00B5334F">
      <w:pPr>
        <w:jc w:val="both"/>
        <w:rPr>
          <w:rFonts w:ascii="Times New Roman" w:hAnsi="Times New Roman"/>
          <w:sz w:val="28"/>
          <w:szCs w:val="28"/>
        </w:rPr>
      </w:pPr>
      <w:r w:rsidRPr="00B5334F">
        <w:rPr>
          <w:rFonts w:ascii="Times New Roman" w:hAnsi="Times New Roman"/>
          <w:sz w:val="28"/>
          <w:szCs w:val="28"/>
        </w:rPr>
        <w:t xml:space="preserve">Администрация округа </w:t>
      </w:r>
      <w:r w:rsidRPr="00B5334F">
        <w:rPr>
          <w:rFonts w:ascii="Times New Roman" w:hAnsi="Times New Roman"/>
          <w:b/>
          <w:sz w:val="28"/>
          <w:szCs w:val="28"/>
        </w:rPr>
        <w:t>ПОСТАНОВЛЯЕТ:</w:t>
      </w:r>
    </w:p>
    <w:p w:rsidR="00D24386" w:rsidRDefault="00E1277B" w:rsidP="0075388E">
      <w:pPr>
        <w:pStyle w:val="af0"/>
        <w:ind w:firstLine="708"/>
        <w:jc w:val="both"/>
        <w:rPr>
          <w:rFonts w:ascii="XO Thames" w:hAnsi="XO Thames"/>
          <w:color w:val="111111"/>
          <w:sz w:val="28"/>
        </w:rPr>
      </w:pPr>
      <w:r>
        <w:rPr>
          <w:rFonts w:ascii="XO Thames" w:hAnsi="XO Thames"/>
          <w:color w:val="111111"/>
          <w:sz w:val="28"/>
        </w:rPr>
        <w:t xml:space="preserve">1. Утвердить прилагаемый </w:t>
      </w:r>
      <w:r w:rsidR="0075388E" w:rsidRPr="0075388E">
        <w:rPr>
          <w:rFonts w:ascii="XO Thames" w:hAnsi="XO Thames"/>
          <w:color w:val="111111"/>
          <w:sz w:val="28"/>
        </w:rPr>
        <w:t>План (порядок) действий по ликвидации последствий аварийных ситуаций в сфере теплоснабжения в Междуреченском муниципальном округе (в том числе с применением электронного моделирования аварийных ситуаций)</w:t>
      </w:r>
      <w:r>
        <w:rPr>
          <w:rFonts w:ascii="XO Thames" w:hAnsi="XO Thames"/>
          <w:color w:val="111111"/>
          <w:sz w:val="28"/>
        </w:rPr>
        <w:t>.</w:t>
      </w:r>
    </w:p>
    <w:p w:rsidR="0054541B" w:rsidRDefault="00E933A4" w:rsidP="00831D01">
      <w:pPr>
        <w:pStyle w:val="af0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Отделу по мобилизационной работе,</w:t>
      </w:r>
      <w:r w:rsidR="00B5334F">
        <w:rPr>
          <w:rFonts w:ascii="XO Thames" w:hAnsi="XO Thames"/>
          <w:sz w:val="28"/>
        </w:rPr>
        <w:t xml:space="preserve"> территориальной обороне, делам ГО, предупреждения и ликвидации ЧС администрации округа</w:t>
      </w:r>
      <w:r w:rsidR="0054541B">
        <w:rPr>
          <w:rFonts w:ascii="XO Thames" w:hAnsi="XO Thames"/>
          <w:sz w:val="28"/>
        </w:rPr>
        <w:t>:</w:t>
      </w:r>
    </w:p>
    <w:p w:rsidR="00C23392" w:rsidRDefault="0054541B" w:rsidP="00C23392">
      <w:pPr>
        <w:pStyle w:val="af0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 Планировать и проводить и</w:t>
      </w:r>
      <w:r w:rsidR="00E933A4" w:rsidRPr="00DD2F5A">
        <w:rPr>
          <w:rFonts w:ascii="XO Thames" w:hAnsi="XO Thames"/>
          <w:sz w:val="28"/>
        </w:rPr>
        <w:t>нформирование населени</w:t>
      </w:r>
      <w:r>
        <w:rPr>
          <w:rFonts w:ascii="XO Thames" w:hAnsi="XO Thames"/>
          <w:sz w:val="28"/>
        </w:rPr>
        <w:t>я</w:t>
      </w:r>
      <w:r w:rsidR="00E933A4" w:rsidRPr="00DD2F5A">
        <w:rPr>
          <w:rFonts w:ascii="XO Thames" w:hAnsi="XO Thames"/>
          <w:sz w:val="28"/>
        </w:rPr>
        <w:t xml:space="preserve"> по вопросу возникновения и порядка действий по ликвидации аварийных ситуаций </w:t>
      </w:r>
      <w:r>
        <w:rPr>
          <w:rFonts w:ascii="XO Thames" w:hAnsi="XO Thames"/>
          <w:sz w:val="28"/>
        </w:rPr>
        <w:t xml:space="preserve">на теплосетях путем </w:t>
      </w:r>
      <w:r w:rsidR="00E933A4" w:rsidRPr="00DD2F5A">
        <w:rPr>
          <w:rFonts w:ascii="XO Thames" w:hAnsi="XO Thames"/>
          <w:sz w:val="28"/>
        </w:rPr>
        <w:t>размещ</w:t>
      </w:r>
      <w:r>
        <w:rPr>
          <w:rFonts w:ascii="XO Thames" w:hAnsi="XO Thames"/>
          <w:sz w:val="28"/>
        </w:rPr>
        <w:t>ени</w:t>
      </w:r>
      <w:r w:rsidR="004528E8">
        <w:rPr>
          <w:rFonts w:ascii="XO Thames" w:hAnsi="XO Thames"/>
          <w:sz w:val="28"/>
        </w:rPr>
        <w:t>я</w:t>
      </w:r>
      <w:r w:rsidR="00E933A4" w:rsidRPr="00DD2F5A">
        <w:rPr>
          <w:rFonts w:ascii="XO Thames" w:hAnsi="XO Thames"/>
          <w:sz w:val="28"/>
        </w:rPr>
        <w:t xml:space="preserve"> </w:t>
      </w:r>
      <w:r w:rsidR="00E933A4">
        <w:rPr>
          <w:rFonts w:ascii="XO Thames" w:hAnsi="XO Thames"/>
          <w:sz w:val="28"/>
        </w:rPr>
        <w:t>на страницах социальных сетей (группы ВК, Телеграмм каналы</w:t>
      </w:r>
      <w:r w:rsidR="00E933A4" w:rsidRPr="00DD2F5A">
        <w:rPr>
          <w:rFonts w:ascii="XO Thames" w:hAnsi="XO Thames"/>
          <w:sz w:val="28"/>
        </w:rPr>
        <w:t>), официаль</w:t>
      </w:r>
      <w:r w:rsidR="00E933A4">
        <w:rPr>
          <w:rFonts w:ascii="XO Thames" w:hAnsi="XO Thames"/>
          <w:sz w:val="28"/>
        </w:rPr>
        <w:t>н</w:t>
      </w:r>
      <w:r>
        <w:rPr>
          <w:rFonts w:ascii="XO Thames" w:hAnsi="XO Thames"/>
          <w:sz w:val="28"/>
        </w:rPr>
        <w:t>ом</w:t>
      </w:r>
      <w:r w:rsidR="00E933A4">
        <w:rPr>
          <w:rFonts w:ascii="XO Thames" w:hAnsi="XO Thames"/>
          <w:sz w:val="28"/>
        </w:rPr>
        <w:t xml:space="preserve"> сайт</w:t>
      </w:r>
      <w:r>
        <w:rPr>
          <w:rFonts w:ascii="XO Thames" w:hAnsi="XO Thames"/>
          <w:sz w:val="28"/>
        </w:rPr>
        <w:t>е а</w:t>
      </w:r>
      <w:r w:rsidR="00E933A4">
        <w:rPr>
          <w:rFonts w:ascii="XO Thames" w:hAnsi="XO Thames"/>
          <w:sz w:val="28"/>
        </w:rPr>
        <w:t>дминистрации округа,</w:t>
      </w:r>
      <w:r w:rsidR="00E933A4" w:rsidRPr="00DD2F5A">
        <w:rPr>
          <w:rFonts w:ascii="XO Thames" w:hAnsi="XO Thames"/>
          <w:sz w:val="28"/>
        </w:rPr>
        <w:t xml:space="preserve"> СМИ</w:t>
      </w:r>
      <w:r>
        <w:rPr>
          <w:rFonts w:ascii="XO Thames" w:hAnsi="XO Thames"/>
          <w:sz w:val="28"/>
        </w:rPr>
        <w:t xml:space="preserve"> и</w:t>
      </w:r>
      <w:r w:rsidR="00E933A4" w:rsidRPr="00DD2F5A">
        <w:rPr>
          <w:rFonts w:ascii="XO Thames" w:hAnsi="XO Thames"/>
          <w:sz w:val="28"/>
        </w:rPr>
        <w:t xml:space="preserve"> на бумажном носителе</w:t>
      </w:r>
      <w:r>
        <w:rPr>
          <w:rFonts w:ascii="XO Thames" w:hAnsi="XO Thames"/>
          <w:sz w:val="28"/>
        </w:rPr>
        <w:t>.</w:t>
      </w:r>
    </w:p>
    <w:p w:rsidR="00D15B55" w:rsidRDefault="00D15B55" w:rsidP="00D15B55">
      <w:pPr>
        <w:pStyle w:val="af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D15B55">
        <w:rPr>
          <w:rFonts w:ascii="Times New Roman" w:hAnsi="Times New Roman"/>
          <w:sz w:val="28"/>
          <w:szCs w:val="28"/>
        </w:rPr>
        <w:t xml:space="preserve">. Рекомендовать руководителям служб и организаций </w:t>
      </w:r>
      <w:r>
        <w:rPr>
          <w:rFonts w:ascii="Times New Roman" w:hAnsi="Times New Roman"/>
          <w:sz w:val="28"/>
          <w:szCs w:val="28"/>
        </w:rPr>
        <w:t>округа</w:t>
      </w:r>
      <w:r w:rsidR="00543145">
        <w:rPr>
          <w:rFonts w:ascii="Times New Roman" w:hAnsi="Times New Roman"/>
          <w:sz w:val="28"/>
          <w:szCs w:val="28"/>
        </w:rPr>
        <w:t>:</w:t>
      </w:r>
    </w:p>
    <w:p w:rsidR="000D2817" w:rsidRPr="00543145" w:rsidRDefault="00D15B55" w:rsidP="00543145">
      <w:pPr>
        <w:pStyle w:val="af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3.1.</w:t>
      </w:r>
      <w:r w:rsidR="00D244E3" w:rsidRPr="00D244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244E3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D244E3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жегодно до начала отопительного периода </w:t>
      </w:r>
      <w:r w:rsidR="00D244E3">
        <w:rPr>
          <w:rFonts w:ascii="Times New Roman" w:hAnsi="Times New Roman"/>
          <w:sz w:val="28"/>
          <w:szCs w:val="28"/>
        </w:rPr>
        <w:t>п</w:t>
      </w:r>
      <w:r w:rsidR="00543145">
        <w:rPr>
          <w:rFonts w:ascii="Times New Roman" w:hAnsi="Times New Roman"/>
          <w:sz w:val="28"/>
          <w:szCs w:val="28"/>
        </w:rPr>
        <w:t>ровести согласование</w:t>
      </w:r>
      <w:r w:rsidRPr="00D15B55">
        <w:rPr>
          <w:rFonts w:ascii="Times New Roman" w:hAnsi="Times New Roman"/>
          <w:sz w:val="28"/>
          <w:szCs w:val="28"/>
        </w:rPr>
        <w:t xml:space="preserve"> </w:t>
      </w:r>
      <w:r w:rsidR="00543145" w:rsidRPr="00B24C9F">
        <w:rPr>
          <w:rFonts w:ascii="Times New Roman" w:hAnsi="Times New Roman"/>
          <w:sz w:val="28"/>
          <w:szCs w:val="28"/>
          <w:shd w:val="clear" w:color="auto" w:fill="FFFFFF"/>
        </w:rPr>
        <w:t>об управлении системой теплоснабжения</w:t>
      </w:r>
      <w:r w:rsidR="0054314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543145" w:rsidRPr="00B24C9F">
        <w:rPr>
          <w:rFonts w:ascii="Times New Roman" w:hAnsi="Times New Roman"/>
          <w:sz w:val="28"/>
          <w:szCs w:val="28"/>
          <w:shd w:val="clear" w:color="auto" w:fill="FFFFFF"/>
        </w:rPr>
        <w:t>взаимодействии и информационном обмене</w:t>
      </w:r>
      <w:r w:rsidR="00543145">
        <w:rPr>
          <w:rFonts w:ascii="Times New Roman" w:hAnsi="Times New Roman"/>
          <w:sz w:val="28"/>
          <w:szCs w:val="28"/>
          <w:shd w:val="clear" w:color="auto" w:fill="FFFFFF"/>
        </w:rPr>
        <w:t xml:space="preserve"> между</w:t>
      </w:r>
      <w:r w:rsidR="000D2817">
        <w:rPr>
          <w:rFonts w:ascii="Times New Roman" w:hAnsi="Times New Roman"/>
          <w:sz w:val="28"/>
          <w:szCs w:val="28"/>
        </w:rPr>
        <w:t xml:space="preserve"> </w:t>
      </w:r>
      <w:r w:rsidR="000D2817" w:rsidRPr="00B24C9F">
        <w:rPr>
          <w:rFonts w:ascii="Times New Roman" w:hAnsi="Times New Roman"/>
          <w:sz w:val="28"/>
          <w:szCs w:val="28"/>
          <w:shd w:val="clear" w:color="auto" w:fill="FFFFFF"/>
        </w:rPr>
        <w:t>теплоснабжающ</w:t>
      </w:r>
      <w:r w:rsidR="00543145">
        <w:rPr>
          <w:rFonts w:ascii="Times New Roman" w:hAnsi="Times New Roman"/>
          <w:sz w:val="28"/>
          <w:szCs w:val="28"/>
          <w:shd w:val="clear" w:color="auto" w:fill="FFFFFF"/>
        </w:rPr>
        <w:t xml:space="preserve">ими </w:t>
      </w:r>
      <w:r w:rsidR="000D2817" w:rsidRPr="00B24C9F">
        <w:rPr>
          <w:rFonts w:ascii="Times New Roman" w:hAnsi="Times New Roman"/>
          <w:sz w:val="28"/>
          <w:szCs w:val="28"/>
          <w:shd w:val="clear" w:color="auto" w:fill="FFFFFF"/>
        </w:rPr>
        <w:t>организаци</w:t>
      </w:r>
      <w:r w:rsidR="00543145"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="000D2817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0D2817" w:rsidRPr="00B24C9F">
        <w:rPr>
          <w:rFonts w:ascii="Times New Roman" w:hAnsi="Times New Roman"/>
          <w:color w:val="111111"/>
          <w:sz w:val="28"/>
          <w:szCs w:val="28"/>
        </w:rPr>
        <w:t>тепло-, электро-, топливо- и водоснабжающи</w:t>
      </w:r>
      <w:r w:rsidR="00543145">
        <w:rPr>
          <w:rFonts w:ascii="Times New Roman" w:hAnsi="Times New Roman"/>
          <w:color w:val="111111"/>
          <w:sz w:val="28"/>
          <w:szCs w:val="28"/>
        </w:rPr>
        <w:t>ми</w:t>
      </w:r>
      <w:r w:rsidR="000D2817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</w:t>
      </w:r>
      <w:r w:rsidR="00543145">
        <w:rPr>
          <w:rFonts w:ascii="Times New Roman" w:hAnsi="Times New Roman"/>
          <w:sz w:val="28"/>
          <w:szCs w:val="28"/>
          <w:shd w:val="clear" w:color="auto" w:fill="FFFFFF"/>
        </w:rPr>
        <w:t>ями</w:t>
      </w:r>
      <w:r w:rsidR="000D2817" w:rsidRPr="00B24C9F">
        <w:rPr>
          <w:rFonts w:ascii="Times New Roman" w:hAnsi="Times New Roman"/>
          <w:sz w:val="28"/>
          <w:szCs w:val="28"/>
          <w:shd w:val="clear" w:color="auto" w:fill="FFFFFF"/>
        </w:rPr>
        <w:t>, в соответствии с правилами организации теплоснабжения, утвержденными Правительством Российской Федерации</w:t>
      </w:r>
      <w:r w:rsidR="00D244E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D2817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244E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15B55" w:rsidRDefault="00197CC2" w:rsidP="00DD4A1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15B55" w:rsidRPr="00D15B55">
        <w:rPr>
          <w:rFonts w:ascii="Times New Roman" w:hAnsi="Times New Roman"/>
          <w:sz w:val="28"/>
          <w:szCs w:val="28"/>
        </w:rPr>
        <w:t xml:space="preserve">.2. Установить срок готовности к выезду аварийных </w:t>
      </w:r>
      <w:r w:rsidR="00D244E3">
        <w:rPr>
          <w:rFonts w:ascii="Times New Roman" w:hAnsi="Times New Roman"/>
          <w:sz w:val="28"/>
          <w:szCs w:val="28"/>
        </w:rPr>
        <w:t xml:space="preserve">восстановительных </w:t>
      </w:r>
      <w:r w:rsidR="00D15B55" w:rsidRPr="00D15B55">
        <w:rPr>
          <w:rFonts w:ascii="Times New Roman" w:hAnsi="Times New Roman"/>
          <w:sz w:val="28"/>
          <w:szCs w:val="28"/>
        </w:rPr>
        <w:t xml:space="preserve">бригад </w:t>
      </w:r>
      <w:r w:rsidR="009C6ED3">
        <w:rPr>
          <w:rFonts w:ascii="Times New Roman" w:hAnsi="Times New Roman"/>
          <w:sz w:val="28"/>
          <w:szCs w:val="28"/>
        </w:rPr>
        <w:t>до 3</w:t>
      </w:r>
      <w:r w:rsidR="00D15B55" w:rsidRPr="00D15B55">
        <w:rPr>
          <w:rFonts w:ascii="Times New Roman" w:hAnsi="Times New Roman"/>
          <w:sz w:val="28"/>
          <w:szCs w:val="28"/>
        </w:rPr>
        <w:t>0 минут.</w:t>
      </w:r>
    </w:p>
    <w:p w:rsidR="0001246B" w:rsidRPr="0001246B" w:rsidRDefault="0001246B" w:rsidP="00DD4A1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01246B">
        <w:rPr>
          <w:rFonts w:ascii="Times New Roman" w:hAnsi="Times New Roman"/>
          <w:sz w:val="28"/>
          <w:szCs w:val="28"/>
        </w:rPr>
        <w:t xml:space="preserve">3.3. </w:t>
      </w:r>
      <w:r w:rsidR="00BA29E6" w:rsidRPr="0001246B">
        <w:rPr>
          <w:rFonts w:ascii="Times New Roman" w:hAnsi="Times New Roman"/>
          <w:sz w:val="28"/>
          <w:szCs w:val="28"/>
        </w:rPr>
        <w:t xml:space="preserve">Службам, предприятиям и организациям </w:t>
      </w:r>
      <w:r w:rsidRPr="0001246B">
        <w:rPr>
          <w:rFonts w:ascii="Times New Roman" w:hAnsi="Times New Roman"/>
          <w:sz w:val="28"/>
          <w:szCs w:val="28"/>
        </w:rPr>
        <w:t>округа</w:t>
      </w:r>
      <w:r w:rsidR="00BA29E6" w:rsidRPr="0001246B">
        <w:rPr>
          <w:rFonts w:ascii="Times New Roman" w:hAnsi="Times New Roman"/>
          <w:sz w:val="28"/>
          <w:szCs w:val="28"/>
        </w:rPr>
        <w:t xml:space="preserve">, на которых произошла </w:t>
      </w:r>
      <w:r w:rsidRPr="0001246B">
        <w:rPr>
          <w:rFonts w:ascii="Times New Roman" w:hAnsi="Times New Roman"/>
          <w:sz w:val="28"/>
          <w:szCs w:val="28"/>
        </w:rPr>
        <w:t xml:space="preserve">авария </w:t>
      </w:r>
      <w:r w:rsidR="00DD4A19">
        <w:rPr>
          <w:rFonts w:ascii="Times New Roman" w:hAnsi="Times New Roman"/>
          <w:sz w:val="28"/>
          <w:szCs w:val="28"/>
        </w:rPr>
        <w:t xml:space="preserve">или чрезвычайная ситуация </w:t>
      </w:r>
      <w:r w:rsidRPr="0001246B">
        <w:rPr>
          <w:rFonts w:ascii="Times New Roman" w:hAnsi="Times New Roman"/>
          <w:sz w:val="28"/>
          <w:szCs w:val="28"/>
        </w:rPr>
        <w:t xml:space="preserve">в системе теплоснабжения </w:t>
      </w:r>
      <w:r w:rsidR="00BA29E6" w:rsidRPr="0001246B">
        <w:rPr>
          <w:rFonts w:ascii="Times New Roman" w:hAnsi="Times New Roman"/>
          <w:sz w:val="28"/>
          <w:szCs w:val="28"/>
        </w:rPr>
        <w:t>или иное нарушение в работе жилищно</w:t>
      </w:r>
      <w:r w:rsidR="00DD4A19">
        <w:rPr>
          <w:rFonts w:ascii="Times New Roman" w:hAnsi="Times New Roman"/>
          <w:sz w:val="28"/>
          <w:szCs w:val="28"/>
        </w:rPr>
        <w:t>-</w:t>
      </w:r>
      <w:r w:rsidR="00BA29E6" w:rsidRPr="0001246B">
        <w:rPr>
          <w:rFonts w:ascii="Times New Roman" w:hAnsi="Times New Roman"/>
          <w:sz w:val="28"/>
          <w:szCs w:val="28"/>
        </w:rPr>
        <w:t xml:space="preserve">коммунального хозяйства, незамедлительно сообщать о них в ЕДДС </w:t>
      </w:r>
      <w:r w:rsidR="0075388E">
        <w:rPr>
          <w:rFonts w:ascii="Times New Roman" w:hAnsi="Times New Roman"/>
          <w:sz w:val="28"/>
          <w:szCs w:val="28"/>
        </w:rPr>
        <w:t xml:space="preserve">администрации </w:t>
      </w:r>
      <w:r w:rsidR="00B5334F">
        <w:rPr>
          <w:rFonts w:ascii="Times New Roman" w:hAnsi="Times New Roman"/>
          <w:sz w:val="28"/>
          <w:szCs w:val="28"/>
        </w:rPr>
        <w:t xml:space="preserve">Междуреченского </w:t>
      </w:r>
      <w:r w:rsidRPr="0001246B">
        <w:rPr>
          <w:rFonts w:ascii="Times New Roman" w:hAnsi="Times New Roman"/>
          <w:sz w:val="28"/>
          <w:szCs w:val="28"/>
        </w:rPr>
        <w:t>муниципального округа</w:t>
      </w:r>
      <w:r w:rsidR="00BA29E6" w:rsidRPr="0001246B">
        <w:rPr>
          <w:rFonts w:ascii="Times New Roman" w:hAnsi="Times New Roman"/>
          <w:sz w:val="28"/>
          <w:szCs w:val="28"/>
        </w:rPr>
        <w:t xml:space="preserve">. </w:t>
      </w:r>
    </w:p>
    <w:p w:rsidR="00BA29E6" w:rsidRPr="0001246B" w:rsidRDefault="0001246B" w:rsidP="00DD4A1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01246B">
        <w:rPr>
          <w:rFonts w:ascii="Times New Roman" w:hAnsi="Times New Roman"/>
          <w:sz w:val="28"/>
          <w:szCs w:val="28"/>
        </w:rPr>
        <w:t>3.4.</w:t>
      </w:r>
      <w:r w:rsidR="00BA29E6" w:rsidRPr="0001246B">
        <w:rPr>
          <w:rFonts w:ascii="Times New Roman" w:hAnsi="Times New Roman"/>
          <w:sz w:val="28"/>
          <w:szCs w:val="28"/>
        </w:rPr>
        <w:t xml:space="preserve"> </w:t>
      </w:r>
      <w:r w:rsidRPr="0001246B">
        <w:rPr>
          <w:rFonts w:ascii="Times New Roman" w:hAnsi="Times New Roman"/>
          <w:sz w:val="28"/>
          <w:szCs w:val="28"/>
        </w:rPr>
        <w:t>П</w:t>
      </w:r>
      <w:r w:rsidR="00BA29E6" w:rsidRPr="0001246B">
        <w:rPr>
          <w:rFonts w:ascii="Times New Roman" w:hAnsi="Times New Roman"/>
          <w:sz w:val="28"/>
          <w:szCs w:val="28"/>
        </w:rPr>
        <w:t xml:space="preserve">о каждому случаю возникновения </w:t>
      </w:r>
      <w:r w:rsidR="00860420">
        <w:rPr>
          <w:rFonts w:ascii="Times New Roman" w:hAnsi="Times New Roman"/>
          <w:sz w:val="28"/>
          <w:szCs w:val="28"/>
        </w:rPr>
        <w:t>аварийных</w:t>
      </w:r>
      <w:r w:rsidR="00BA29E6" w:rsidRPr="0001246B">
        <w:rPr>
          <w:rFonts w:ascii="Times New Roman" w:hAnsi="Times New Roman"/>
          <w:sz w:val="28"/>
          <w:szCs w:val="28"/>
        </w:rPr>
        <w:t xml:space="preserve"> (</w:t>
      </w:r>
      <w:r w:rsidR="00860420" w:rsidRPr="0001246B">
        <w:rPr>
          <w:rFonts w:ascii="Times New Roman" w:hAnsi="Times New Roman"/>
          <w:sz w:val="28"/>
          <w:szCs w:val="28"/>
        </w:rPr>
        <w:t>чрезвычайных</w:t>
      </w:r>
      <w:r w:rsidR="00BA29E6" w:rsidRPr="0001246B">
        <w:rPr>
          <w:rFonts w:ascii="Times New Roman" w:hAnsi="Times New Roman"/>
          <w:sz w:val="28"/>
          <w:szCs w:val="28"/>
        </w:rPr>
        <w:t xml:space="preserve">) ситуаций проводить тщательный разбор с анализом действий руководителей и сотрудников своих </w:t>
      </w:r>
      <w:r>
        <w:rPr>
          <w:rFonts w:ascii="Times New Roman" w:hAnsi="Times New Roman"/>
          <w:sz w:val="28"/>
          <w:szCs w:val="28"/>
        </w:rPr>
        <w:t>диспетчерских служб</w:t>
      </w:r>
      <w:r w:rsidR="00DD4A19">
        <w:rPr>
          <w:rFonts w:ascii="Times New Roman" w:hAnsi="Times New Roman"/>
          <w:sz w:val="28"/>
          <w:szCs w:val="28"/>
        </w:rPr>
        <w:t>.</w:t>
      </w:r>
    </w:p>
    <w:p w:rsidR="00D15B55" w:rsidRPr="00BA29E6" w:rsidRDefault="00197CC2" w:rsidP="00BA29E6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197CC2">
        <w:rPr>
          <w:rFonts w:ascii="Times New Roman" w:hAnsi="Times New Roman"/>
          <w:sz w:val="28"/>
          <w:szCs w:val="28"/>
        </w:rPr>
        <w:t xml:space="preserve">4. </w:t>
      </w:r>
      <w:r w:rsidR="00D15B55" w:rsidRPr="00197CC2">
        <w:rPr>
          <w:rFonts w:ascii="Times New Roman" w:hAnsi="Times New Roman"/>
          <w:sz w:val="28"/>
          <w:szCs w:val="28"/>
        </w:rPr>
        <w:t xml:space="preserve">Финансирование мероприятий по ликвидации </w:t>
      </w:r>
      <w:r>
        <w:rPr>
          <w:rFonts w:ascii="Times New Roman" w:hAnsi="Times New Roman"/>
          <w:sz w:val="28"/>
          <w:szCs w:val="28"/>
        </w:rPr>
        <w:t>авари</w:t>
      </w:r>
      <w:r w:rsidR="00DD4A1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DD4A19">
        <w:rPr>
          <w:rFonts w:ascii="Times New Roman" w:hAnsi="Times New Roman"/>
          <w:sz w:val="28"/>
          <w:szCs w:val="28"/>
        </w:rPr>
        <w:t>или чрезвычайной ситуации</w:t>
      </w:r>
      <w:r w:rsidR="00D15B55" w:rsidRPr="00197CC2">
        <w:rPr>
          <w:rFonts w:ascii="Times New Roman" w:hAnsi="Times New Roman"/>
          <w:sz w:val="28"/>
          <w:szCs w:val="28"/>
        </w:rPr>
        <w:t xml:space="preserve"> и служебное расследование причин их возникновения</w:t>
      </w:r>
      <w:r w:rsidR="00860420">
        <w:rPr>
          <w:rFonts w:ascii="Times New Roman" w:hAnsi="Times New Roman"/>
          <w:sz w:val="28"/>
          <w:szCs w:val="28"/>
        </w:rPr>
        <w:t>,</w:t>
      </w:r>
      <w:r w:rsidR="00D15B55" w:rsidRPr="00197CC2">
        <w:rPr>
          <w:rFonts w:ascii="Times New Roman" w:hAnsi="Times New Roman"/>
          <w:sz w:val="28"/>
          <w:szCs w:val="28"/>
        </w:rPr>
        <w:t xml:space="preserve"> в целях оценки нанесенного материального ущерба</w:t>
      </w:r>
      <w:r w:rsidR="00860420">
        <w:rPr>
          <w:rFonts w:ascii="Times New Roman" w:hAnsi="Times New Roman"/>
          <w:sz w:val="28"/>
          <w:szCs w:val="28"/>
        </w:rPr>
        <w:t>,</w:t>
      </w:r>
      <w:r w:rsidR="00D15B55" w:rsidRPr="00197CC2">
        <w:rPr>
          <w:rFonts w:ascii="Times New Roman" w:hAnsi="Times New Roman"/>
          <w:sz w:val="28"/>
          <w:szCs w:val="28"/>
        </w:rPr>
        <w:t xml:space="preserve"> проводить в соответствии с действующим законодательством Российской Федерации.</w:t>
      </w:r>
    </w:p>
    <w:p w:rsidR="00C23392" w:rsidRDefault="00DD4A19" w:rsidP="00C2339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23392">
        <w:rPr>
          <w:rFonts w:ascii="Times New Roman" w:hAnsi="Times New Roman"/>
          <w:sz w:val="28"/>
          <w:szCs w:val="28"/>
        </w:rPr>
        <w:t xml:space="preserve">. Не подлежат опубликованию </w:t>
      </w:r>
      <w:r>
        <w:rPr>
          <w:rFonts w:ascii="Times New Roman" w:hAnsi="Times New Roman"/>
          <w:sz w:val="28"/>
          <w:szCs w:val="28"/>
        </w:rPr>
        <w:t xml:space="preserve">в средствах массовой информации </w:t>
      </w:r>
      <w:r w:rsidR="00C23392">
        <w:rPr>
          <w:rFonts w:ascii="Times New Roman" w:hAnsi="Times New Roman"/>
          <w:sz w:val="28"/>
          <w:szCs w:val="28"/>
        </w:rPr>
        <w:t>сведения о сценариях наиболее вероятных аварий и наиболее опасных последстви</w:t>
      </w:r>
      <w:r w:rsidR="00860420">
        <w:rPr>
          <w:rFonts w:ascii="Times New Roman" w:hAnsi="Times New Roman"/>
          <w:sz w:val="28"/>
          <w:szCs w:val="28"/>
        </w:rPr>
        <w:t>ях</w:t>
      </w:r>
      <w:r w:rsidR="00C23392">
        <w:rPr>
          <w:rFonts w:ascii="Times New Roman" w:hAnsi="Times New Roman"/>
          <w:sz w:val="28"/>
          <w:szCs w:val="28"/>
        </w:rPr>
        <w:t xml:space="preserve"> аварий, а также источники (места) их возникновения, а также сведения о сос</w:t>
      </w:r>
      <w:r w:rsidR="004C250E">
        <w:rPr>
          <w:rFonts w:ascii="Times New Roman" w:hAnsi="Times New Roman"/>
          <w:sz w:val="28"/>
          <w:szCs w:val="28"/>
        </w:rPr>
        <w:t>таве и дисло</w:t>
      </w:r>
      <w:r w:rsidR="00C23392">
        <w:rPr>
          <w:rFonts w:ascii="Times New Roman" w:hAnsi="Times New Roman"/>
          <w:sz w:val="28"/>
          <w:szCs w:val="28"/>
        </w:rPr>
        <w:t>кации сил и средств.</w:t>
      </w:r>
    </w:p>
    <w:p w:rsidR="00A06FA6" w:rsidRPr="00A06FA6" w:rsidRDefault="00A06FA6" w:rsidP="00C23392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A06FA6">
        <w:rPr>
          <w:rFonts w:ascii="Times New Roman" w:hAnsi="Times New Roman"/>
          <w:sz w:val="28"/>
          <w:szCs w:val="28"/>
        </w:rPr>
        <w:t xml:space="preserve">6. Руководители организаций и диспетчерских служб, входящих в состав этих подразделений, виновные в сокрытии, несвоевременном предоставлении, либо представление заведомо ложной информации в области защиты населения и территорий от </w:t>
      </w:r>
      <w:r w:rsidR="00ED6898">
        <w:rPr>
          <w:rFonts w:ascii="Times New Roman" w:hAnsi="Times New Roman"/>
          <w:sz w:val="28"/>
          <w:szCs w:val="28"/>
        </w:rPr>
        <w:t>аварий</w:t>
      </w:r>
      <w:r w:rsidRPr="00A06FA6">
        <w:rPr>
          <w:rFonts w:ascii="Times New Roman" w:hAnsi="Times New Roman"/>
          <w:sz w:val="28"/>
          <w:szCs w:val="28"/>
        </w:rPr>
        <w:t xml:space="preserve"> (</w:t>
      </w:r>
      <w:r w:rsidR="00ED6898" w:rsidRPr="00A06FA6">
        <w:rPr>
          <w:rFonts w:ascii="Times New Roman" w:hAnsi="Times New Roman"/>
          <w:sz w:val="28"/>
          <w:szCs w:val="28"/>
        </w:rPr>
        <w:t>чрезвычайных</w:t>
      </w:r>
      <w:r w:rsidRPr="00A06FA6">
        <w:rPr>
          <w:rFonts w:ascii="Times New Roman" w:hAnsi="Times New Roman"/>
          <w:sz w:val="28"/>
          <w:szCs w:val="28"/>
        </w:rPr>
        <w:t>) ситуаций и в несвоевременном принятии мер несут ответственность в соответствии с законодательством Российской Федерации.</w:t>
      </w:r>
    </w:p>
    <w:p w:rsidR="00DD4A19" w:rsidRPr="00803E41" w:rsidRDefault="00A06FA6" w:rsidP="00DD4A19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D4A19">
        <w:rPr>
          <w:rFonts w:ascii="Times New Roman" w:hAnsi="Times New Roman"/>
          <w:sz w:val="28"/>
          <w:szCs w:val="28"/>
        </w:rPr>
        <w:t xml:space="preserve">. </w:t>
      </w:r>
      <w:r w:rsidR="00B5334F">
        <w:rPr>
          <w:rFonts w:ascii="Times New Roman" w:hAnsi="Times New Roman"/>
          <w:sz w:val="28"/>
          <w:szCs w:val="28"/>
        </w:rPr>
        <w:t xml:space="preserve">Контроль </w:t>
      </w:r>
      <w:r w:rsidR="00DD4A19" w:rsidRPr="00803E41">
        <w:rPr>
          <w:rFonts w:ascii="Times New Roman" w:hAnsi="Times New Roman"/>
          <w:sz w:val="28"/>
          <w:szCs w:val="28"/>
        </w:rPr>
        <w:t xml:space="preserve">выполнения данного постановления возложить на </w:t>
      </w:r>
      <w:r w:rsidR="00B5334F">
        <w:rPr>
          <w:rFonts w:ascii="Times New Roman" w:hAnsi="Times New Roman"/>
          <w:sz w:val="28"/>
          <w:szCs w:val="28"/>
        </w:rPr>
        <w:t xml:space="preserve">первого </w:t>
      </w:r>
      <w:r w:rsidR="00DD4A19" w:rsidRPr="00803E41">
        <w:rPr>
          <w:rFonts w:ascii="Times New Roman" w:hAnsi="Times New Roman"/>
          <w:sz w:val="28"/>
          <w:szCs w:val="28"/>
        </w:rPr>
        <w:t>з</w:t>
      </w:r>
      <w:r w:rsidR="00DD4A19">
        <w:rPr>
          <w:rFonts w:ascii="Times New Roman" w:hAnsi="Times New Roman"/>
          <w:sz w:val="28"/>
          <w:szCs w:val="28"/>
        </w:rPr>
        <w:t>а</w:t>
      </w:r>
      <w:r w:rsidR="00DD4A19" w:rsidRPr="00803E41">
        <w:rPr>
          <w:rFonts w:ascii="Times New Roman" w:hAnsi="Times New Roman"/>
          <w:sz w:val="28"/>
          <w:szCs w:val="28"/>
        </w:rPr>
        <w:t>мес</w:t>
      </w:r>
      <w:r w:rsidR="00B5334F">
        <w:rPr>
          <w:rFonts w:ascii="Times New Roman" w:hAnsi="Times New Roman"/>
          <w:sz w:val="28"/>
          <w:szCs w:val="28"/>
        </w:rPr>
        <w:t>тителя главы округа Киселёва С.Н.</w:t>
      </w:r>
    </w:p>
    <w:p w:rsidR="0075388E" w:rsidRDefault="00A06FA6" w:rsidP="00831D01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803E41" w:rsidRPr="00803E4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принятия и подлежит размещению </w:t>
      </w:r>
      <w:r w:rsidR="004832CB">
        <w:rPr>
          <w:rFonts w:ascii="Times New Roman" w:hAnsi="Times New Roman"/>
          <w:sz w:val="28"/>
          <w:szCs w:val="28"/>
        </w:rPr>
        <w:t>в течение 5 рабочих дней со дня его утверждения</w:t>
      </w:r>
    </w:p>
    <w:p w:rsidR="00803E41" w:rsidRDefault="0075388E" w:rsidP="00760673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Настоящее постановление</w:t>
      </w:r>
      <w:r w:rsidR="004C163D">
        <w:rPr>
          <w:rFonts w:ascii="Times New Roman" w:hAnsi="Times New Roman"/>
          <w:sz w:val="28"/>
          <w:szCs w:val="28"/>
        </w:rPr>
        <w:t xml:space="preserve">, за исключением разделов 4, 8 </w:t>
      </w:r>
      <w:r w:rsidR="004C163D" w:rsidRPr="0075388E">
        <w:rPr>
          <w:rFonts w:ascii="XO Thames" w:hAnsi="XO Thames"/>
          <w:color w:val="111111"/>
          <w:sz w:val="28"/>
        </w:rPr>
        <w:t>План</w:t>
      </w:r>
      <w:r w:rsidR="004C163D">
        <w:rPr>
          <w:rFonts w:ascii="XO Thames" w:hAnsi="XO Thames"/>
          <w:color w:val="111111"/>
          <w:sz w:val="28"/>
        </w:rPr>
        <w:t>а</w:t>
      </w:r>
      <w:r w:rsidR="004C163D" w:rsidRPr="0075388E">
        <w:rPr>
          <w:rFonts w:ascii="XO Thames" w:hAnsi="XO Thames"/>
          <w:color w:val="111111"/>
          <w:sz w:val="28"/>
        </w:rPr>
        <w:t xml:space="preserve"> (порядк</w:t>
      </w:r>
      <w:r w:rsidR="004C163D">
        <w:rPr>
          <w:rFonts w:ascii="XO Thames" w:hAnsi="XO Thames"/>
          <w:color w:val="111111"/>
          <w:sz w:val="28"/>
        </w:rPr>
        <w:t>а</w:t>
      </w:r>
      <w:r w:rsidR="004C163D" w:rsidRPr="0075388E">
        <w:rPr>
          <w:rFonts w:ascii="XO Thames" w:hAnsi="XO Thames"/>
          <w:color w:val="111111"/>
          <w:sz w:val="28"/>
        </w:rPr>
        <w:t>) действий по ликвидации последствий аварийных ситуаций в сфере теплоснабжения в Междуреченском муниципальном округе (в том числе с применением электронного моделирования аварийных ситуаций)</w:t>
      </w:r>
      <w:r w:rsidR="005D7ACC">
        <w:rPr>
          <w:rFonts w:ascii="XO Thames" w:hAnsi="XO Thames"/>
          <w:color w:val="111111"/>
          <w:sz w:val="28"/>
        </w:rPr>
        <w:t xml:space="preserve"> и Приложения 2 к нему</w:t>
      </w:r>
      <w:r w:rsidR="004C163D">
        <w:rPr>
          <w:rFonts w:ascii="XO Thames" w:hAnsi="XO Thames"/>
          <w:color w:val="111111"/>
          <w:sz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подлежит официальному опубликованию в газете «Междуречье» и размещению</w:t>
      </w:r>
      <w:r w:rsidR="004832CB">
        <w:rPr>
          <w:rFonts w:ascii="Times New Roman" w:hAnsi="Times New Roman"/>
          <w:sz w:val="28"/>
          <w:szCs w:val="28"/>
        </w:rPr>
        <w:t xml:space="preserve"> </w:t>
      </w:r>
      <w:r w:rsidR="00803E41" w:rsidRPr="00803E41">
        <w:rPr>
          <w:rFonts w:ascii="Times New Roman" w:hAnsi="Times New Roman"/>
          <w:sz w:val="28"/>
          <w:szCs w:val="28"/>
        </w:rPr>
        <w:t>на официальном сайте округа в информационно</w:t>
      </w:r>
      <w:r w:rsidR="004B2F71">
        <w:rPr>
          <w:rFonts w:ascii="Times New Roman" w:hAnsi="Times New Roman"/>
          <w:sz w:val="28"/>
          <w:szCs w:val="28"/>
        </w:rPr>
        <w:t xml:space="preserve"> </w:t>
      </w:r>
      <w:r w:rsidR="00803E41" w:rsidRPr="00803E41">
        <w:rPr>
          <w:rFonts w:ascii="Times New Roman" w:hAnsi="Times New Roman"/>
          <w:sz w:val="28"/>
          <w:szCs w:val="28"/>
        </w:rPr>
        <w:t>- телекоммуникационной сети «Интернет».</w:t>
      </w:r>
    </w:p>
    <w:p w:rsidR="00760673" w:rsidRDefault="00760673" w:rsidP="00760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60673" w:rsidRDefault="00760673" w:rsidP="00760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60673" w:rsidRDefault="00760673" w:rsidP="00760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24386" w:rsidRPr="001A7EDA" w:rsidRDefault="00803E41" w:rsidP="0076067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03E41">
        <w:rPr>
          <w:rFonts w:ascii="Times New Roman" w:hAnsi="Times New Roman"/>
          <w:sz w:val="28"/>
          <w:szCs w:val="28"/>
        </w:rPr>
        <w:t>Глава округа</w:t>
      </w:r>
      <w:r w:rsidRPr="00803E41">
        <w:rPr>
          <w:rFonts w:ascii="Times New Roman" w:hAnsi="Times New Roman"/>
          <w:sz w:val="28"/>
          <w:szCs w:val="28"/>
        </w:rPr>
        <w:tab/>
      </w:r>
      <w:r w:rsidRPr="00803E41">
        <w:rPr>
          <w:rFonts w:ascii="Times New Roman" w:hAnsi="Times New Roman"/>
          <w:sz w:val="28"/>
          <w:szCs w:val="28"/>
        </w:rPr>
        <w:tab/>
      </w:r>
      <w:r w:rsidRPr="00803E41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B11244">
        <w:rPr>
          <w:rFonts w:ascii="Times New Roman" w:hAnsi="Times New Roman"/>
          <w:sz w:val="28"/>
          <w:szCs w:val="28"/>
        </w:rPr>
        <w:t xml:space="preserve">          </w:t>
      </w:r>
      <w:r w:rsidRPr="00803E41">
        <w:rPr>
          <w:rFonts w:ascii="Times New Roman" w:hAnsi="Times New Roman"/>
          <w:sz w:val="28"/>
          <w:szCs w:val="28"/>
        </w:rPr>
        <w:t xml:space="preserve">       </w:t>
      </w:r>
      <w:r w:rsidR="00B5334F">
        <w:rPr>
          <w:rFonts w:ascii="Times New Roman" w:hAnsi="Times New Roman"/>
          <w:sz w:val="28"/>
          <w:szCs w:val="28"/>
        </w:rPr>
        <w:t xml:space="preserve">  </w:t>
      </w:r>
      <w:r w:rsidRPr="00803E41">
        <w:rPr>
          <w:rFonts w:ascii="Times New Roman" w:hAnsi="Times New Roman"/>
          <w:sz w:val="28"/>
          <w:szCs w:val="28"/>
        </w:rPr>
        <w:t xml:space="preserve">  </w:t>
      </w:r>
      <w:r w:rsidR="008C2E4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60673">
        <w:rPr>
          <w:rFonts w:ascii="Times New Roman" w:hAnsi="Times New Roman"/>
          <w:sz w:val="28"/>
          <w:szCs w:val="28"/>
        </w:rPr>
        <w:t xml:space="preserve">            С.А.</w:t>
      </w:r>
      <w:r w:rsidR="00B5334F">
        <w:rPr>
          <w:rFonts w:ascii="Times New Roman" w:hAnsi="Times New Roman"/>
          <w:sz w:val="28"/>
          <w:szCs w:val="28"/>
        </w:rPr>
        <w:t>Кузнецов</w:t>
      </w:r>
    </w:p>
    <w:p w:rsidR="005D7ACC" w:rsidRDefault="005D7ACC" w:rsidP="00760673">
      <w:pPr>
        <w:pStyle w:val="af0"/>
        <w:ind w:firstLine="6804"/>
        <w:rPr>
          <w:rFonts w:ascii="Times New Roman" w:hAnsi="Times New Roman"/>
          <w:sz w:val="24"/>
          <w:szCs w:val="24"/>
        </w:rPr>
      </w:pPr>
    </w:p>
    <w:p w:rsidR="008A2DD4" w:rsidRPr="00496951" w:rsidRDefault="00496951" w:rsidP="00760673">
      <w:pPr>
        <w:pStyle w:val="af0"/>
        <w:ind w:firstLine="6804"/>
        <w:jc w:val="right"/>
        <w:rPr>
          <w:rFonts w:ascii="Times New Roman" w:hAnsi="Times New Roman"/>
          <w:sz w:val="24"/>
          <w:szCs w:val="24"/>
        </w:rPr>
      </w:pPr>
      <w:r w:rsidRPr="00496951">
        <w:rPr>
          <w:rFonts w:ascii="Times New Roman" w:hAnsi="Times New Roman"/>
          <w:sz w:val="24"/>
          <w:szCs w:val="24"/>
        </w:rPr>
        <w:lastRenderedPageBreak/>
        <w:t>У</w:t>
      </w:r>
      <w:r w:rsidR="008A2DD4" w:rsidRPr="00496951">
        <w:rPr>
          <w:rFonts w:ascii="Times New Roman" w:hAnsi="Times New Roman"/>
          <w:sz w:val="24"/>
          <w:szCs w:val="24"/>
        </w:rPr>
        <w:t>твержден</w:t>
      </w:r>
    </w:p>
    <w:p w:rsidR="008A2DD4" w:rsidRPr="00496951" w:rsidRDefault="008A2DD4" w:rsidP="00760673">
      <w:pPr>
        <w:pStyle w:val="af0"/>
        <w:ind w:firstLine="6804"/>
        <w:jc w:val="right"/>
        <w:rPr>
          <w:rFonts w:ascii="Times New Roman" w:hAnsi="Times New Roman"/>
          <w:sz w:val="24"/>
          <w:szCs w:val="24"/>
        </w:rPr>
      </w:pPr>
      <w:r w:rsidRPr="00496951">
        <w:rPr>
          <w:rFonts w:ascii="Times New Roman" w:hAnsi="Times New Roman"/>
          <w:sz w:val="24"/>
          <w:szCs w:val="24"/>
        </w:rPr>
        <w:t>постановлением</w:t>
      </w:r>
    </w:p>
    <w:p w:rsidR="008A2DD4" w:rsidRPr="00496951" w:rsidRDefault="008A2DD4" w:rsidP="00760673">
      <w:pPr>
        <w:pStyle w:val="af0"/>
        <w:ind w:firstLine="6804"/>
        <w:jc w:val="right"/>
        <w:rPr>
          <w:rFonts w:ascii="Times New Roman" w:hAnsi="Times New Roman"/>
          <w:sz w:val="24"/>
          <w:szCs w:val="24"/>
        </w:rPr>
      </w:pPr>
      <w:r w:rsidRPr="00496951">
        <w:rPr>
          <w:rFonts w:ascii="Times New Roman" w:hAnsi="Times New Roman"/>
          <w:sz w:val="24"/>
          <w:szCs w:val="24"/>
        </w:rPr>
        <w:t>администрации округа</w:t>
      </w:r>
    </w:p>
    <w:p w:rsidR="008A2DD4" w:rsidRPr="00496951" w:rsidRDefault="008A2DD4" w:rsidP="00760673">
      <w:pPr>
        <w:pStyle w:val="af0"/>
        <w:ind w:firstLine="6804"/>
        <w:jc w:val="right"/>
        <w:rPr>
          <w:rFonts w:ascii="Times New Roman" w:hAnsi="Times New Roman"/>
          <w:sz w:val="24"/>
          <w:szCs w:val="24"/>
        </w:rPr>
      </w:pPr>
      <w:r w:rsidRPr="00496951">
        <w:rPr>
          <w:rFonts w:ascii="Times New Roman" w:hAnsi="Times New Roman"/>
          <w:sz w:val="24"/>
          <w:szCs w:val="24"/>
        </w:rPr>
        <w:t xml:space="preserve">от </w:t>
      </w:r>
      <w:r w:rsidR="00760673">
        <w:rPr>
          <w:rFonts w:ascii="Times New Roman" w:hAnsi="Times New Roman"/>
          <w:sz w:val="24"/>
          <w:szCs w:val="24"/>
        </w:rPr>
        <w:t>28.03</w:t>
      </w:r>
      <w:r w:rsidRPr="00496951">
        <w:rPr>
          <w:rFonts w:ascii="Times New Roman" w:hAnsi="Times New Roman"/>
          <w:sz w:val="24"/>
          <w:szCs w:val="24"/>
        </w:rPr>
        <w:t>.202</w:t>
      </w:r>
      <w:r w:rsidR="0036077F" w:rsidRPr="00496951">
        <w:rPr>
          <w:rFonts w:ascii="Times New Roman" w:hAnsi="Times New Roman"/>
          <w:sz w:val="24"/>
          <w:szCs w:val="24"/>
        </w:rPr>
        <w:t>5</w:t>
      </w:r>
      <w:r w:rsidRPr="00496951">
        <w:rPr>
          <w:rFonts w:ascii="Times New Roman" w:hAnsi="Times New Roman"/>
          <w:sz w:val="24"/>
          <w:szCs w:val="24"/>
        </w:rPr>
        <w:t xml:space="preserve"> № </w:t>
      </w:r>
      <w:r w:rsidR="00760673">
        <w:rPr>
          <w:rFonts w:ascii="Times New Roman" w:hAnsi="Times New Roman"/>
          <w:sz w:val="24"/>
          <w:szCs w:val="24"/>
        </w:rPr>
        <w:t>229</w:t>
      </w:r>
    </w:p>
    <w:p w:rsidR="00D24386" w:rsidRDefault="00EB13F8" w:rsidP="00496951">
      <w:pPr>
        <w:pStyle w:val="af0"/>
        <w:jc w:val="right"/>
        <w:rPr>
          <w:rFonts w:ascii="XO Thames" w:hAnsi="XO Thames"/>
          <w:spacing w:val="2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24386" w:rsidRDefault="00E1277B" w:rsidP="00477D78">
      <w:pPr>
        <w:spacing w:after="0" w:line="240" w:lineRule="auto"/>
        <w:jc w:val="center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План (порядок) действий по ликвидации последствий аварийных ситуаций </w:t>
      </w:r>
    </w:p>
    <w:p w:rsidR="003F7158" w:rsidRDefault="00E1277B" w:rsidP="003F7158">
      <w:pPr>
        <w:spacing w:after="0" w:line="240" w:lineRule="auto"/>
        <w:jc w:val="center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в сфере теплоснабжения в </w:t>
      </w:r>
      <w:r w:rsidR="00B5334F">
        <w:rPr>
          <w:rFonts w:ascii="XO Thames" w:hAnsi="XO Thames"/>
          <w:spacing w:val="2"/>
          <w:sz w:val="28"/>
        </w:rPr>
        <w:t>Междуреченском</w:t>
      </w:r>
      <w:r w:rsidR="008A2DD4">
        <w:rPr>
          <w:rFonts w:ascii="XO Thames" w:hAnsi="XO Thames"/>
          <w:spacing w:val="2"/>
          <w:sz w:val="28"/>
        </w:rPr>
        <w:t xml:space="preserve"> </w:t>
      </w:r>
      <w:r>
        <w:rPr>
          <w:rFonts w:ascii="XO Thames" w:hAnsi="XO Thames"/>
          <w:spacing w:val="2"/>
          <w:sz w:val="28"/>
        </w:rPr>
        <w:t xml:space="preserve">муниципальном </w:t>
      </w:r>
      <w:r w:rsidR="008A2DD4">
        <w:rPr>
          <w:rFonts w:ascii="XO Thames" w:hAnsi="XO Thames"/>
          <w:spacing w:val="2"/>
          <w:sz w:val="28"/>
        </w:rPr>
        <w:t>округе</w:t>
      </w:r>
      <w:r>
        <w:rPr>
          <w:rFonts w:ascii="XO Thames" w:hAnsi="XO Thames"/>
          <w:spacing w:val="2"/>
          <w:sz w:val="28"/>
        </w:rPr>
        <w:t xml:space="preserve"> </w:t>
      </w:r>
      <w:r w:rsidR="003F7158">
        <w:rPr>
          <w:rFonts w:ascii="XO Thames" w:hAnsi="XO Thames"/>
          <w:spacing w:val="2"/>
          <w:sz w:val="28"/>
        </w:rPr>
        <w:t>(в том числе с применением электронного моделирования аварийных ситуаций)</w:t>
      </w:r>
    </w:p>
    <w:p w:rsidR="00477D78" w:rsidRDefault="008A2DD4" w:rsidP="0036077F">
      <w:pPr>
        <w:spacing w:after="0" w:line="240" w:lineRule="auto"/>
        <w:jc w:val="center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 </w:t>
      </w:r>
    </w:p>
    <w:p w:rsidR="00D24386" w:rsidRPr="0074599A" w:rsidRDefault="00E1277B" w:rsidP="0074599A">
      <w:pPr>
        <w:pStyle w:val="af"/>
        <w:numPr>
          <w:ilvl w:val="0"/>
          <w:numId w:val="3"/>
        </w:numPr>
        <w:spacing w:after="0" w:line="240" w:lineRule="auto"/>
        <w:jc w:val="center"/>
        <w:outlineLvl w:val="0"/>
        <w:rPr>
          <w:rFonts w:ascii="XO Thames" w:hAnsi="XO Thames"/>
          <w:b/>
          <w:spacing w:val="2"/>
          <w:sz w:val="28"/>
        </w:rPr>
      </w:pPr>
      <w:r w:rsidRPr="0074599A">
        <w:rPr>
          <w:rFonts w:ascii="XO Thames" w:hAnsi="XO Thames"/>
          <w:b/>
          <w:spacing w:val="2"/>
          <w:sz w:val="28"/>
        </w:rPr>
        <w:t>Общие положения</w:t>
      </w:r>
    </w:p>
    <w:p w:rsidR="0074599A" w:rsidRPr="0074599A" w:rsidRDefault="0074599A" w:rsidP="0074599A">
      <w:pPr>
        <w:pStyle w:val="af"/>
        <w:spacing w:after="0" w:line="240" w:lineRule="auto"/>
        <w:ind w:left="1069"/>
        <w:outlineLvl w:val="0"/>
        <w:rPr>
          <w:rFonts w:ascii="XO Thames" w:hAnsi="XO Thames"/>
          <w:spacing w:val="2"/>
          <w:sz w:val="28"/>
        </w:rPr>
      </w:pP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1.1. Действие настоящего </w:t>
      </w:r>
      <w:r w:rsidR="0075388E">
        <w:rPr>
          <w:rFonts w:ascii="XO Thames" w:hAnsi="XO Thames"/>
          <w:sz w:val="28"/>
        </w:rPr>
        <w:t>Плана</w:t>
      </w:r>
      <w:r>
        <w:rPr>
          <w:rFonts w:ascii="XO Thames" w:hAnsi="XO Thames"/>
          <w:sz w:val="28"/>
        </w:rPr>
        <w:t xml:space="preserve"> распространяется на отношения по организации взаимодействия в ходе ликвидации аварий</w:t>
      </w:r>
      <w:r w:rsidR="001A7EDA">
        <w:rPr>
          <w:rFonts w:ascii="XO Thames" w:hAnsi="XO Thames"/>
          <w:sz w:val="28"/>
        </w:rPr>
        <w:t xml:space="preserve"> (чрезвычайных ситуаций)</w:t>
      </w:r>
      <w:r>
        <w:rPr>
          <w:rFonts w:ascii="XO Thames" w:hAnsi="XO Thames"/>
          <w:sz w:val="28"/>
        </w:rPr>
        <w:t xml:space="preserve"> в системах теплоснабжения между организациями теплоснабжения, электроснабжения, водоснабжения и водоотведения, осуществляющими деятельность на территории муниципального округа (далее </w:t>
      </w:r>
      <w:r w:rsidR="003F7158">
        <w:rPr>
          <w:rFonts w:ascii="XO Thames" w:hAnsi="XO Thames"/>
          <w:sz w:val="28"/>
        </w:rPr>
        <w:t xml:space="preserve">по тексту </w:t>
      </w:r>
      <w:r>
        <w:rPr>
          <w:rFonts w:ascii="XO Thames" w:hAnsi="XO Thames"/>
          <w:sz w:val="28"/>
        </w:rPr>
        <w:t>- ресурсоснабжающие организации), управляющими организациями, обслуживающими жилищный фонд (д</w:t>
      </w:r>
      <w:r w:rsidR="001A7EDA">
        <w:rPr>
          <w:rFonts w:ascii="XO Thames" w:hAnsi="XO Thames"/>
          <w:sz w:val="28"/>
        </w:rPr>
        <w:t>алее - управляющие организации</w:t>
      </w:r>
      <w:r>
        <w:rPr>
          <w:rFonts w:ascii="XO Thames" w:hAnsi="XO Thames"/>
          <w:sz w:val="28"/>
        </w:rPr>
        <w:t>), собственниками зданий с непосредственной формой управления имуществом (далее - собственники зданий с НФУ), абонентами (потребителями коммуналь</w:t>
      </w:r>
      <w:r w:rsidR="00B5334F">
        <w:rPr>
          <w:rFonts w:ascii="XO Thames" w:hAnsi="XO Thames"/>
          <w:sz w:val="28"/>
        </w:rPr>
        <w:t xml:space="preserve">ных ресурсов) и администрацией Междуреченского </w:t>
      </w:r>
      <w:r>
        <w:rPr>
          <w:rFonts w:ascii="XO Thames" w:hAnsi="XO Thames"/>
          <w:sz w:val="28"/>
        </w:rPr>
        <w:t>муниципального округа.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pacing w:val="2"/>
          <w:sz w:val="28"/>
        </w:rPr>
        <w:t>1.2. В настоящем плане под аварийной ситуацией понима</w:t>
      </w:r>
      <w:r>
        <w:rPr>
          <w:rFonts w:ascii="XO Thames" w:hAnsi="XO Thames"/>
          <w:sz w:val="28"/>
        </w:rPr>
        <w:t>е</w:t>
      </w:r>
      <w:r w:rsidR="0038099A">
        <w:rPr>
          <w:rFonts w:ascii="XO Thames" w:hAnsi="XO Thames"/>
          <w:sz w:val="28"/>
        </w:rPr>
        <w:t>тся</w:t>
      </w:r>
      <w:r>
        <w:t xml:space="preserve"> </w:t>
      </w:r>
      <w:r>
        <w:rPr>
          <w:rFonts w:ascii="XO Thames" w:hAnsi="XO Thames"/>
          <w:sz w:val="28"/>
        </w:rPr>
        <w:t>технологическое нарушение, приведшее к разрушению или повреждению сооружений и (или) технических устройств (оборудования), полному или частичному ограничению режима потребления тепловой энергии.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1.3. 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0A2045" w:rsidRPr="00CB64B6" w:rsidRDefault="0038099A">
      <w:pPr>
        <w:spacing w:after="0" w:line="240" w:lineRule="auto"/>
        <w:ind w:firstLine="709"/>
        <w:jc w:val="both"/>
        <w:rPr>
          <w:rFonts w:ascii="XO Thames" w:hAnsi="XO Thames"/>
          <w:color w:val="auto"/>
          <w:spacing w:val="2"/>
          <w:sz w:val="28"/>
        </w:rPr>
      </w:pPr>
      <w:r>
        <w:rPr>
          <w:rFonts w:ascii="XO Thames" w:hAnsi="XO Thames"/>
          <w:color w:val="auto"/>
          <w:spacing w:val="2"/>
          <w:sz w:val="28"/>
        </w:rPr>
        <w:t>-</w:t>
      </w:r>
      <w:r>
        <w:rPr>
          <w:rFonts w:ascii="XO Thames" w:hAnsi="XO Thames"/>
          <w:color w:val="auto"/>
          <w:spacing w:val="2"/>
          <w:sz w:val="28"/>
        </w:rPr>
        <w:tab/>
        <w:t>а</w:t>
      </w:r>
      <w:r w:rsidR="000A2045" w:rsidRPr="00CB64B6">
        <w:rPr>
          <w:rFonts w:ascii="XO Thames" w:hAnsi="XO Thames"/>
          <w:color w:val="auto"/>
          <w:spacing w:val="2"/>
          <w:sz w:val="28"/>
        </w:rPr>
        <w:t>вари</w:t>
      </w:r>
      <w:r w:rsidR="005A7D28">
        <w:rPr>
          <w:rFonts w:ascii="XO Thames" w:hAnsi="XO Thames"/>
          <w:color w:val="auto"/>
          <w:spacing w:val="2"/>
          <w:sz w:val="28"/>
        </w:rPr>
        <w:t>и</w:t>
      </w:r>
      <w:r w:rsidR="000A2045" w:rsidRPr="00CB64B6">
        <w:rPr>
          <w:rFonts w:ascii="XO Thames" w:hAnsi="XO Thames"/>
          <w:color w:val="auto"/>
          <w:spacing w:val="2"/>
          <w:sz w:val="28"/>
        </w:rPr>
        <w:t xml:space="preserve"> на объектах теплоснабжения повлекшая нарушение условия жизнедеятельности 50 человек и более на 1 сутки и более при условии: температура воздуха в жилых комнатах более суток фиксируется ниже +18 °C в холодный перио</w:t>
      </w:r>
      <w:r w:rsidR="0075388E">
        <w:rPr>
          <w:rFonts w:ascii="XO Thames" w:hAnsi="XO Thames"/>
          <w:color w:val="auto"/>
          <w:spacing w:val="2"/>
          <w:sz w:val="28"/>
        </w:rPr>
        <w:t>д (теплый период - ниже +20 °C)</w:t>
      </w:r>
      <w:r w:rsidR="0075388E">
        <w:rPr>
          <w:rStyle w:val="af7"/>
          <w:rFonts w:ascii="XO Thames" w:hAnsi="XO Thames"/>
          <w:color w:val="auto"/>
          <w:spacing w:val="2"/>
          <w:sz w:val="28"/>
        </w:rPr>
        <w:footnoteReference w:id="1"/>
      </w:r>
      <w:r w:rsidR="0036077F">
        <w:rPr>
          <w:rFonts w:ascii="XO Thames" w:hAnsi="XO Thames"/>
          <w:color w:val="auto"/>
          <w:spacing w:val="2"/>
          <w:sz w:val="28"/>
        </w:rPr>
        <w:t>;</w:t>
      </w:r>
    </w:p>
    <w:p w:rsidR="00D24386" w:rsidRPr="00CB64B6" w:rsidRDefault="003809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z w:val="28"/>
        </w:rPr>
      </w:pPr>
      <w:r>
        <w:rPr>
          <w:rFonts w:ascii="XO Thames" w:hAnsi="XO Thames"/>
          <w:color w:val="auto"/>
          <w:sz w:val="28"/>
        </w:rPr>
        <w:t>п</w:t>
      </w:r>
      <w:r w:rsidR="00E1277B" w:rsidRPr="00CB64B6">
        <w:rPr>
          <w:rFonts w:ascii="XO Thames" w:hAnsi="XO Thames"/>
          <w:color w:val="auto"/>
          <w:sz w:val="28"/>
        </w:rPr>
        <w:t>рекращение теплоснабжения потребителей</w:t>
      </w:r>
      <w:r w:rsidR="000A2045" w:rsidRPr="00CB64B6">
        <w:rPr>
          <w:rFonts w:ascii="XO Thames" w:hAnsi="XO Thames"/>
          <w:color w:val="auto"/>
          <w:sz w:val="28"/>
        </w:rPr>
        <w:t xml:space="preserve"> (в количестве </w:t>
      </w:r>
      <w:r w:rsidR="000A2045" w:rsidRPr="00CB64B6">
        <w:rPr>
          <w:rFonts w:ascii="XO Thames" w:hAnsi="XO Thames"/>
          <w:color w:val="auto"/>
          <w:spacing w:val="2"/>
          <w:sz w:val="28"/>
        </w:rPr>
        <w:t>50 человек и более</w:t>
      </w:r>
      <w:r w:rsidR="000A2045" w:rsidRPr="00CB64B6">
        <w:rPr>
          <w:rFonts w:ascii="XO Thames" w:hAnsi="XO Thames"/>
          <w:color w:val="auto"/>
          <w:sz w:val="28"/>
        </w:rPr>
        <w:t>)</w:t>
      </w:r>
      <w:r w:rsidR="00E1277B" w:rsidRPr="00CB64B6">
        <w:rPr>
          <w:rFonts w:ascii="XO Thames" w:hAnsi="XO Thames"/>
          <w:color w:val="auto"/>
          <w:sz w:val="28"/>
        </w:rPr>
        <w:t xml:space="preserve"> в отопительный период на срок более 24 часов</w:t>
      </w:r>
      <w:r w:rsidR="0036077F">
        <w:rPr>
          <w:rFonts w:ascii="XO Thames" w:hAnsi="XO Thames"/>
          <w:color w:val="auto"/>
          <w:sz w:val="28"/>
        </w:rPr>
        <w:t>;</w:t>
      </w:r>
    </w:p>
    <w:p w:rsidR="00D24386" w:rsidRPr="00CB64B6" w:rsidRDefault="003809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z w:val="28"/>
        </w:rPr>
      </w:pPr>
      <w:r>
        <w:rPr>
          <w:rFonts w:ascii="XO Thames" w:hAnsi="XO Thames"/>
          <w:color w:val="auto"/>
          <w:sz w:val="28"/>
        </w:rPr>
        <w:t>р</w:t>
      </w:r>
      <w:r w:rsidR="00E1277B" w:rsidRPr="00CB64B6">
        <w:rPr>
          <w:rFonts w:ascii="XO Thames" w:hAnsi="XO Thames"/>
          <w:color w:val="auto"/>
          <w:sz w:val="28"/>
        </w:rPr>
        <w:t>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</w:t>
      </w:r>
      <w:r w:rsidR="0036077F">
        <w:rPr>
          <w:rFonts w:ascii="XO Thames" w:hAnsi="XO Thames"/>
          <w:color w:val="auto"/>
          <w:sz w:val="28"/>
        </w:rPr>
        <w:t>;</w:t>
      </w:r>
    </w:p>
    <w:p w:rsidR="00D24386" w:rsidRPr="00CB64B6" w:rsidRDefault="003809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pacing w:val="2"/>
          <w:sz w:val="28"/>
        </w:rPr>
      </w:pPr>
      <w:r>
        <w:rPr>
          <w:rFonts w:ascii="XO Thames" w:hAnsi="XO Thames"/>
          <w:color w:val="auto"/>
          <w:sz w:val="28"/>
        </w:rPr>
        <w:t>р</w:t>
      </w:r>
      <w:r w:rsidR="00E1277B" w:rsidRPr="00CB64B6">
        <w:rPr>
          <w:rFonts w:ascii="XO Thames" w:hAnsi="XO Thames"/>
          <w:color w:val="auto"/>
          <w:sz w:val="28"/>
        </w:rPr>
        <w:t>азрушение или повреждение сооружений, в которых находятся объекты, которое привело к прекращению теплоснабжения потребителей</w:t>
      </w:r>
      <w:r w:rsidR="000A2045" w:rsidRPr="00CB64B6">
        <w:rPr>
          <w:rFonts w:ascii="XO Thames" w:hAnsi="XO Thames"/>
          <w:color w:val="auto"/>
          <w:sz w:val="28"/>
        </w:rPr>
        <w:t xml:space="preserve"> (в количестве </w:t>
      </w:r>
      <w:r w:rsidR="000A2045" w:rsidRPr="00CB64B6">
        <w:rPr>
          <w:rFonts w:ascii="XO Thames" w:hAnsi="XO Thames"/>
          <w:color w:val="auto"/>
          <w:spacing w:val="2"/>
          <w:sz w:val="28"/>
        </w:rPr>
        <w:t>50 человек и более</w:t>
      </w:r>
      <w:r w:rsidR="000A2045" w:rsidRPr="00CB64B6">
        <w:rPr>
          <w:rFonts w:ascii="XO Thames" w:hAnsi="XO Thames"/>
          <w:color w:val="auto"/>
          <w:sz w:val="28"/>
        </w:rPr>
        <w:t>)</w:t>
      </w:r>
      <w:r w:rsidR="0036077F">
        <w:rPr>
          <w:rFonts w:ascii="XO Thames" w:hAnsi="XO Thames"/>
          <w:color w:val="auto"/>
          <w:sz w:val="28"/>
        </w:rPr>
        <w:t>;</w:t>
      </w:r>
    </w:p>
    <w:p w:rsidR="00D24386" w:rsidRPr="00CB64B6" w:rsidRDefault="003809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color w:val="auto"/>
          <w:sz w:val="28"/>
        </w:rPr>
      </w:pPr>
      <w:r>
        <w:rPr>
          <w:rFonts w:ascii="XO Thames" w:hAnsi="XO Thames"/>
          <w:color w:val="auto"/>
          <w:sz w:val="28"/>
        </w:rPr>
        <w:lastRenderedPageBreak/>
        <w:t>п</w:t>
      </w:r>
      <w:r w:rsidR="00E1277B" w:rsidRPr="00CB64B6">
        <w:rPr>
          <w:rFonts w:ascii="XO Thames" w:hAnsi="XO Thames"/>
          <w:color w:val="auto"/>
          <w:sz w:val="28"/>
        </w:rPr>
        <w:t>ерерыв теплоснабжения потребителей</w:t>
      </w:r>
      <w:r w:rsidR="000A2045" w:rsidRPr="00CB64B6">
        <w:rPr>
          <w:rFonts w:ascii="XO Thames" w:hAnsi="XO Thames"/>
          <w:color w:val="auto"/>
          <w:sz w:val="28"/>
        </w:rPr>
        <w:t xml:space="preserve"> (в количестве </w:t>
      </w:r>
      <w:r w:rsidR="000A2045" w:rsidRPr="00CB64B6">
        <w:rPr>
          <w:rFonts w:ascii="XO Thames" w:hAnsi="XO Thames"/>
          <w:color w:val="auto"/>
          <w:spacing w:val="2"/>
          <w:sz w:val="28"/>
        </w:rPr>
        <w:t>50 человек и более</w:t>
      </w:r>
      <w:r w:rsidR="000A2045" w:rsidRPr="00CB64B6">
        <w:rPr>
          <w:rFonts w:ascii="XO Thames" w:hAnsi="XO Thames"/>
          <w:color w:val="auto"/>
          <w:sz w:val="28"/>
        </w:rPr>
        <w:t>)</w:t>
      </w:r>
      <w:r w:rsidR="00E1277B" w:rsidRPr="00CB64B6">
        <w:rPr>
          <w:rFonts w:ascii="XO Thames" w:hAnsi="XO Thames"/>
          <w:color w:val="auto"/>
          <w:sz w:val="28"/>
        </w:rPr>
        <w:t xml:space="preserve"> на срок более 6 часов</w:t>
      </w:r>
      <w:r w:rsidR="0036077F">
        <w:rPr>
          <w:rFonts w:ascii="XO Thames" w:hAnsi="XO Thames"/>
          <w:color w:val="auto"/>
          <w:sz w:val="28"/>
        </w:rPr>
        <w:t>;</w:t>
      </w:r>
    </w:p>
    <w:p w:rsidR="000A2045" w:rsidRPr="0075388E" w:rsidRDefault="0038099A" w:rsidP="0075388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</w:rPr>
      </w:pPr>
      <w:r>
        <w:rPr>
          <w:rFonts w:ascii="XO Thames" w:hAnsi="XO Thames"/>
          <w:sz w:val="28"/>
        </w:rPr>
        <w:t>с</w:t>
      </w:r>
      <w:r w:rsidR="00E1277B">
        <w:rPr>
          <w:rFonts w:ascii="XO Thames" w:hAnsi="XO Thames"/>
          <w:sz w:val="28"/>
        </w:rPr>
        <w:t>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теплоснабжения.</w:t>
      </w:r>
      <w:r w:rsidR="000A2045" w:rsidRPr="0075388E">
        <w:rPr>
          <w:rFonts w:ascii="XO Thames" w:hAnsi="XO Thames"/>
          <w:i/>
          <w:spacing w:val="2"/>
          <w:sz w:val="28"/>
        </w:rPr>
        <w:t xml:space="preserve"> 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1.4. Основными целями настоящего Порядка являются: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повышение эффективности, устойчивости и надежности функционирования объектов жилищно-коммуна</w:t>
      </w:r>
      <w:r w:rsidR="00BD2A67">
        <w:rPr>
          <w:rFonts w:ascii="XO Thames" w:hAnsi="XO Thames"/>
          <w:sz w:val="28"/>
        </w:rPr>
        <w:t xml:space="preserve">льного хозяйства на территории </w:t>
      </w:r>
      <w:r>
        <w:rPr>
          <w:rFonts w:ascii="XO Thames" w:hAnsi="XO Thames"/>
          <w:sz w:val="28"/>
        </w:rPr>
        <w:t>округа;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мобилизация усилий по ликвидации технологических нарушений и аварийных ситуаций на объектах теплосн</w:t>
      </w:r>
      <w:r w:rsidR="00BD2A67">
        <w:rPr>
          <w:rFonts w:ascii="XO Thames" w:hAnsi="XO Thames"/>
          <w:sz w:val="28"/>
        </w:rPr>
        <w:t xml:space="preserve">абжения </w:t>
      </w:r>
      <w:r>
        <w:rPr>
          <w:rFonts w:ascii="XO Thames" w:hAnsi="XO Thames"/>
          <w:sz w:val="28"/>
        </w:rPr>
        <w:t>округа;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</w:t>
      </w:r>
      <w:r w:rsidR="00BD2A67">
        <w:rPr>
          <w:rFonts w:ascii="XO Thames" w:hAnsi="XO Thames"/>
          <w:sz w:val="28"/>
        </w:rPr>
        <w:t xml:space="preserve">х теплоснабжения </w:t>
      </w:r>
      <w:r>
        <w:rPr>
          <w:rFonts w:ascii="XO Thames" w:hAnsi="XO Thames"/>
          <w:sz w:val="28"/>
        </w:rPr>
        <w:t>округа.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1.5. Отказ элементов систем, сетей и источников теплоснабжения, повлекший прекращение подачи тепловой энергии потребителям и абонентам на отопление и горячее водоснабжение на период более 8 часов, считается аварией согласно </w:t>
      </w:r>
      <w:hyperlink r:id="rId12" w:history="1">
        <w:r w:rsidRPr="00B11244">
          <w:rPr>
            <w:rFonts w:ascii="XO Thames" w:hAnsi="XO Thames"/>
            <w:color w:val="111111"/>
            <w:sz w:val="28"/>
          </w:rPr>
          <w:t>приказу</w:t>
        </w:r>
      </w:hyperlink>
      <w:r>
        <w:rPr>
          <w:rFonts w:ascii="XO Thames" w:hAnsi="XO Thames"/>
          <w:sz w:val="28"/>
        </w:rPr>
        <w:t xml:space="preserve"> Минрегиона Российской Федерации от 14.04.2008</w:t>
      </w:r>
      <w:r w:rsidR="000D5AE4">
        <w:rPr>
          <w:rFonts w:ascii="XO Thames" w:hAnsi="XO Thames"/>
          <w:sz w:val="28"/>
        </w:rPr>
        <w:t xml:space="preserve"> г. №</w:t>
      </w:r>
      <w:r w:rsidR="0038099A">
        <w:rPr>
          <w:rFonts w:ascii="XO Thames" w:hAnsi="XO Thames"/>
          <w:sz w:val="28"/>
        </w:rPr>
        <w:t xml:space="preserve"> 48 «</w:t>
      </w:r>
      <w:r w:rsidR="0075388E">
        <w:rPr>
          <w:rFonts w:ascii="XO Thames" w:hAnsi="XO Thames"/>
          <w:sz w:val="28"/>
        </w:rPr>
        <w:t xml:space="preserve">Об утверждении </w:t>
      </w:r>
      <w:r>
        <w:rPr>
          <w:rFonts w:ascii="XO Thames" w:hAnsi="XO Thames"/>
          <w:sz w:val="28"/>
        </w:rPr>
        <w:t>Методик</w:t>
      </w:r>
      <w:r w:rsidR="0075388E">
        <w:rPr>
          <w:rFonts w:ascii="XO Thames" w:hAnsi="XO Thames"/>
          <w:sz w:val="28"/>
        </w:rPr>
        <w:t>и</w:t>
      </w:r>
      <w:r>
        <w:rPr>
          <w:rFonts w:ascii="XO Thames" w:hAnsi="XO Thames"/>
          <w:sz w:val="28"/>
        </w:rPr>
        <w:t xml:space="preserve"> проведения мониторинга выполнения производственных и инвестиционных программ орга</w:t>
      </w:r>
      <w:r w:rsidR="0038099A">
        <w:rPr>
          <w:rFonts w:ascii="XO Thames" w:hAnsi="XO Thames"/>
          <w:sz w:val="28"/>
        </w:rPr>
        <w:t>низаций коммунального комплекса»</w:t>
      </w:r>
      <w:r>
        <w:rPr>
          <w:rFonts w:ascii="XO Thames" w:hAnsi="XO Thames"/>
          <w:sz w:val="28"/>
        </w:rPr>
        <w:t>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1.6. Основной задачей ресурсоснабжающих органи</w:t>
      </w:r>
      <w:r w:rsidR="00BD2A67">
        <w:rPr>
          <w:rFonts w:ascii="XO Thames" w:hAnsi="XO Thames"/>
          <w:sz w:val="28"/>
        </w:rPr>
        <w:t xml:space="preserve">заций, управляющих организаций </w:t>
      </w:r>
      <w:r>
        <w:rPr>
          <w:rFonts w:ascii="XO Thames" w:hAnsi="XO Thames"/>
          <w:sz w:val="28"/>
        </w:rPr>
        <w:t xml:space="preserve">является обеспечение устойчивой и бесперебойной работы тепловых, водопроводных, </w:t>
      </w:r>
      <w:r w:rsidR="009A434E">
        <w:rPr>
          <w:rFonts w:ascii="XO Thames" w:hAnsi="XO Thames"/>
          <w:sz w:val="28"/>
        </w:rPr>
        <w:t>газовых</w:t>
      </w:r>
      <w:r>
        <w:rPr>
          <w:rFonts w:ascii="XO Thames" w:hAnsi="XO Thames"/>
          <w:sz w:val="28"/>
        </w:rPr>
        <w:t xml:space="preserve">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 на источниках теплоснабжения, тепловых, водопроводных, </w:t>
      </w:r>
      <w:r w:rsidR="009A434E">
        <w:rPr>
          <w:rFonts w:ascii="XO Thames" w:hAnsi="XO Thames"/>
          <w:sz w:val="28"/>
        </w:rPr>
        <w:t xml:space="preserve">газовых, </w:t>
      </w:r>
      <w:r>
        <w:rPr>
          <w:rFonts w:ascii="XO Thames" w:hAnsi="XO Thames"/>
          <w:sz w:val="28"/>
        </w:rPr>
        <w:t>электрических сетях и системах водоотведения.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1.7. Основными направлениями предупреждения возникновения аварий являются: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содержание оборудования системы теплоснабжения в технически исправном состоянии;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создание необходимых аварийных запасов материалов и оборудования;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обеспечение персонала необходимыми средствами защиты, связи, пожаротушения, инструментом, автотранспортом и другими механизмами;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1.8. Ресурсоснабжающие организации, управляющие организации, организации, оказывающие услуги и (или) выполняющие работы по </w:t>
      </w:r>
      <w:r>
        <w:rPr>
          <w:rFonts w:ascii="XO Thames" w:hAnsi="XO Thames"/>
          <w:sz w:val="28"/>
        </w:rPr>
        <w:lastRenderedPageBreak/>
        <w:t xml:space="preserve">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</w:t>
      </w:r>
      <w:r w:rsidR="000D5AE4">
        <w:rPr>
          <w:rFonts w:ascii="XO Thames" w:hAnsi="XO Thames"/>
          <w:sz w:val="28"/>
        </w:rPr>
        <w:t>по тексту</w:t>
      </w:r>
      <w:r>
        <w:rPr>
          <w:rFonts w:ascii="XO Thames" w:hAnsi="XO Thames"/>
          <w:sz w:val="28"/>
        </w:rPr>
        <w:t>- ДС и (или) АВС (АДС) соответственно).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Состав АВС, перечень машин и механизмов, приспособлений и материалов для ликвидации аварийных ситуаций утверждается руководителем </w:t>
      </w:r>
      <w:r w:rsidR="009A434E">
        <w:rPr>
          <w:rFonts w:ascii="XO Thames" w:hAnsi="XO Thames"/>
          <w:sz w:val="28"/>
        </w:rPr>
        <w:t xml:space="preserve">ресурсоснабжающей </w:t>
      </w:r>
      <w:r>
        <w:rPr>
          <w:rFonts w:ascii="XO Thames" w:hAnsi="XO Thames"/>
          <w:sz w:val="28"/>
        </w:rPr>
        <w:t>организации.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1.9. Общую координацию действий ДС и (или) АВС (АДС) по ликвидации аварийной ситуации осуществляет единая дежурно-диспетчерская служба </w:t>
      </w:r>
      <w:r w:rsidR="0075388E">
        <w:rPr>
          <w:rFonts w:ascii="XO Thames" w:hAnsi="XO Thames"/>
          <w:sz w:val="28"/>
        </w:rPr>
        <w:t xml:space="preserve">администрации </w:t>
      </w:r>
      <w:r w:rsidR="00BF0EC0">
        <w:rPr>
          <w:rFonts w:ascii="XO Thames" w:hAnsi="XO Thames"/>
          <w:sz w:val="28"/>
        </w:rPr>
        <w:t>Междуреченского</w:t>
      </w:r>
      <w:r w:rsidR="000D5AE4">
        <w:rPr>
          <w:rFonts w:ascii="XO Thames" w:hAnsi="XO Thames"/>
          <w:sz w:val="28"/>
        </w:rPr>
        <w:t xml:space="preserve"> муниципального</w:t>
      </w:r>
      <w:r>
        <w:rPr>
          <w:rFonts w:ascii="XO Thames" w:hAnsi="XO Thames"/>
          <w:sz w:val="28"/>
        </w:rPr>
        <w:t xml:space="preserve"> округа (далее </w:t>
      </w:r>
      <w:r w:rsidR="000D5AE4">
        <w:rPr>
          <w:rFonts w:ascii="XO Thames" w:hAnsi="XO Thames"/>
          <w:sz w:val="28"/>
        </w:rPr>
        <w:t>–</w:t>
      </w:r>
      <w:r>
        <w:rPr>
          <w:rFonts w:ascii="XO Thames" w:hAnsi="XO Thames"/>
          <w:sz w:val="28"/>
        </w:rPr>
        <w:t xml:space="preserve"> ЕДДС</w:t>
      </w:r>
      <w:r w:rsidR="000D5AE4"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>).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Сведения о телефонах ДС и (или) АВС (АДС) уточняются до начала отопительного периода и предоставляются ресурсоснабжающими организация</w:t>
      </w:r>
      <w:r w:rsidR="00BF0EC0">
        <w:rPr>
          <w:rFonts w:ascii="XO Thames" w:hAnsi="XO Thames"/>
          <w:sz w:val="28"/>
        </w:rPr>
        <w:t>ми, управляющими организациями,</w:t>
      </w:r>
      <w:r>
        <w:rPr>
          <w:rFonts w:ascii="XO Thames" w:hAnsi="XO Thames"/>
          <w:sz w:val="28"/>
        </w:rPr>
        <w:t xml:space="preserve"> собственниками зданий с НФУ в ЕДДС</w:t>
      </w:r>
      <w:r w:rsidR="00DB6415"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>.</w:t>
      </w:r>
    </w:p>
    <w:p w:rsidR="001C3759" w:rsidRPr="0075388E" w:rsidRDefault="00893691" w:rsidP="0075388E">
      <w:pPr>
        <w:spacing w:after="0" w:line="240" w:lineRule="auto"/>
        <w:ind w:firstLine="709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>В</w:t>
      </w:r>
      <w:r w:rsidR="001C3759">
        <w:rPr>
          <w:rFonts w:ascii="XO Thames" w:hAnsi="XO Thames"/>
          <w:spacing w:val="2"/>
          <w:sz w:val="28"/>
        </w:rPr>
        <w:t xml:space="preserve"> редакции с учетом п. 11(1) П</w:t>
      </w:r>
      <w:r w:rsidR="001C3759" w:rsidRPr="006F30CD">
        <w:rPr>
          <w:rFonts w:ascii="XO Thames" w:hAnsi="XO Thames" w:hint="eastAsia"/>
          <w:spacing w:val="2"/>
          <w:sz w:val="28"/>
        </w:rPr>
        <w:t>оложени</w:t>
      </w:r>
      <w:r w:rsidR="001C3759">
        <w:rPr>
          <w:rFonts w:ascii="XO Thames" w:hAnsi="XO Thames"/>
          <w:spacing w:val="2"/>
          <w:sz w:val="28"/>
        </w:rPr>
        <w:t xml:space="preserve">я </w:t>
      </w:r>
      <w:r w:rsidR="001C3759" w:rsidRPr="006F30CD">
        <w:rPr>
          <w:rFonts w:ascii="XO Thames" w:hAnsi="XO Thames" w:hint="eastAsia"/>
          <w:spacing w:val="2"/>
          <w:sz w:val="28"/>
        </w:rPr>
        <w:t>о</w:t>
      </w:r>
      <w:r w:rsidR="001C3759" w:rsidRPr="006F30CD">
        <w:rPr>
          <w:rFonts w:ascii="XO Thames" w:hAnsi="XO Thames"/>
          <w:spacing w:val="2"/>
          <w:sz w:val="28"/>
        </w:rPr>
        <w:t xml:space="preserve"> </w:t>
      </w:r>
      <w:r w:rsidR="001C3759">
        <w:rPr>
          <w:rFonts w:ascii="XO Thames" w:hAnsi="XO Thames"/>
          <w:spacing w:val="2"/>
          <w:sz w:val="28"/>
        </w:rPr>
        <w:t>Е</w:t>
      </w:r>
      <w:r w:rsidR="001C3759" w:rsidRPr="006F30CD">
        <w:rPr>
          <w:rFonts w:ascii="XO Thames" w:hAnsi="XO Thames" w:hint="eastAsia"/>
          <w:spacing w:val="2"/>
          <w:sz w:val="28"/>
        </w:rPr>
        <w:t>диной</w:t>
      </w:r>
      <w:r w:rsidR="001C3759" w:rsidRPr="006F30CD">
        <w:rPr>
          <w:rFonts w:ascii="XO Thames" w:hAnsi="XO Thames"/>
          <w:spacing w:val="2"/>
          <w:sz w:val="28"/>
        </w:rPr>
        <w:t xml:space="preserve"> </w:t>
      </w:r>
      <w:r w:rsidR="001C3759" w:rsidRPr="006F30CD">
        <w:rPr>
          <w:rFonts w:ascii="XO Thames" w:hAnsi="XO Thames" w:hint="eastAsia"/>
          <w:spacing w:val="2"/>
          <w:sz w:val="28"/>
        </w:rPr>
        <w:t>государственной</w:t>
      </w:r>
      <w:r w:rsidR="001C3759" w:rsidRPr="006F30CD">
        <w:rPr>
          <w:rFonts w:ascii="XO Thames" w:hAnsi="XO Thames"/>
          <w:spacing w:val="2"/>
          <w:sz w:val="28"/>
        </w:rPr>
        <w:t xml:space="preserve"> </w:t>
      </w:r>
      <w:r w:rsidR="001C3759" w:rsidRPr="006F30CD">
        <w:rPr>
          <w:rFonts w:ascii="XO Thames" w:hAnsi="XO Thames" w:hint="eastAsia"/>
          <w:spacing w:val="2"/>
          <w:sz w:val="28"/>
        </w:rPr>
        <w:t>системе</w:t>
      </w:r>
      <w:r w:rsidR="001C3759" w:rsidRPr="006F30CD">
        <w:rPr>
          <w:rFonts w:ascii="XO Thames" w:hAnsi="XO Thames"/>
          <w:spacing w:val="2"/>
          <w:sz w:val="28"/>
        </w:rPr>
        <w:t xml:space="preserve"> </w:t>
      </w:r>
      <w:r w:rsidR="001C3759" w:rsidRPr="006F30CD">
        <w:rPr>
          <w:rFonts w:ascii="XO Thames" w:hAnsi="XO Thames" w:hint="eastAsia"/>
          <w:spacing w:val="2"/>
          <w:sz w:val="28"/>
        </w:rPr>
        <w:t>предупреждения</w:t>
      </w:r>
      <w:r w:rsidR="001C3759">
        <w:rPr>
          <w:rFonts w:ascii="XO Thames" w:hAnsi="XO Thames"/>
          <w:spacing w:val="2"/>
          <w:sz w:val="28"/>
        </w:rPr>
        <w:t xml:space="preserve"> </w:t>
      </w:r>
      <w:r w:rsidR="001C3759" w:rsidRPr="006F30CD">
        <w:rPr>
          <w:rFonts w:ascii="XO Thames" w:hAnsi="XO Thames" w:hint="eastAsia"/>
          <w:spacing w:val="2"/>
          <w:sz w:val="28"/>
        </w:rPr>
        <w:t>и</w:t>
      </w:r>
      <w:r w:rsidR="001C3759" w:rsidRPr="006F30CD">
        <w:rPr>
          <w:rFonts w:ascii="XO Thames" w:hAnsi="XO Thames"/>
          <w:spacing w:val="2"/>
          <w:sz w:val="28"/>
        </w:rPr>
        <w:t xml:space="preserve"> </w:t>
      </w:r>
      <w:r w:rsidR="001C3759" w:rsidRPr="006F30CD">
        <w:rPr>
          <w:rFonts w:ascii="XO Thames" w:hAnsi="XO Thames" w:hint="eastAsia"/>
          <w:spacing w:val="2"/>
          <w:sz w:val="28"/>
        </w:rPr>
        <w:t>ликвидации</w:t>
      </w:r>
      <w:r w:rsidR="001C3759" w:rsidRPr="006F30CD">
        <w:rPr>
          <w:rFonts w:ascii="XO Thames" w:hAnsi="XO Thames"/>
          <w:spacing w:val="2"/>
          <w:sz w:val="28"/>
        </w:rPr>
        <w:t xml:space="preserve"> </w:t>
      </w:r>
      <w:r w:rsidR="001C3759" w:rsidRPr="006F30CD">
        <w:rPr>
          <w:rFonts w:ascii="XO Thames" w:hAnsi="XO Thames" w:hint="eastAsia"/>
          <w:spacing w:val="2"/>
          <w:sz w:val="28"/>
        </w:rPr>
        <w:t>чрезвычайных</w:t>
      </w:r>
      <w:r w:rsidR="001C3759" w:rsidRPr="006F30CD">
        <w:rPr>
          <w:rFonts w:ascii="XO Thames" w:hAnsi="XO Thames"/>
          <w:spacing w:val="2"/>
          <w:sz w:val="28"/>
        </w:rPr>
        <w:t xml:space="preserve"> </w:t>
      </w:r>
      <w:r w:rsidR="001C3759" w:rsidRPr="006F30CD">
        <w:rPr>
          <w:rFonts w:ascii="XO Thames" w:hAnsi="XO Thames" w:hint="eastAsia"/>
          <w:spacing w:val="2"/>
          <w:sz w:val="28"/>
        </w:rPr>
        <w:t>ситуаций</w:t>
      </w:r>
      <w:r w:rsidR="001C3759">
        <w:rPr>
          <w:rFonts w:ascii="XO Thames" w:hAnsi="XO Thames"/>
          <w:spacing w:val="2"/>
          <w:sz w:val="28"/>
        </w:rPr>
        <w:t xml:space="preserve">, утвержденного </w:t>
      </w:r>
      <w:r w:rsidR="001C3759" w:rsidRPr="006F30CD">
        <w:rPr>
          <w:rFonts w:ascii="XO Thames" w:hAnsi="XO Thames"/>
          <w:spacing w:val="2"/>
          <w:sz w:val="28"/>
        </w:rPr>
        <w:t xml:space="preserve">Постановление Правительства РФ от 30.12.2003 </w:t>
      </w:r>
      <w:r w:rsidR="0075388E">
        <w:rPr>
          <w:rFonts w:ascii="XO Thames" w:hAnsi="XO Thames"/>
          <w:spacing w:val="2"/>
          <w:sz w:val="28"/>
        </w:rPr>
        <w:t>№</w:t>
      </w:r>
      <w:r w:rsidR="001C3759" w:rsidRPr="006F30CD">
        <w:rPr>
          <w:rFonts w:ascii="XO Thames" w:hAnsi="XO Thames"/>
          <w:spacing w:val="2"/>
          <w:sz w:val="28"/>
        </w:rPr>
        <w:t xml:space="preserve"> 794</w:t>
      </w:r>
      <w:r w:rsidR="0075388E">
        <w:rPr>
          <w:rStyle w:val="af7"/>
          <w:rFonts w:ascii="XO Thames" w:hAnsi="XO Thames"/>
          <w:spacing w:val="2"/>
          <w:sz w:val="28"/>
        </w:rPr>
        <w:footnoteReference w:id="2"/>
      </w:r>
      <w:r w:rsidR="0075388E">
        <w:rPr>
          <w:rFonts w:ascii="XO Thames" w:hAnsi="XO Thames"/>
          <w:spacing w:val="2"/>
          <w:sz w:val="28"/>
        </w:rPr>
        <w:t>.</w:t>
      </w:r>
    </w:p>
    <w:p w:rsidR="00D24386" w:rsidRDefault="00D24386" w:rsidP="00BF0EC0">
      <w:pPr>
        <w:spacing w:after="0" w:line="240" w:lineRule="auto"/>
        <w:jc w:val="both"/>
        <w:rPr>
          <w:rFonts w:ascii="XO Thames" w:hAnsi="XO Thames"/>
          <w:sz w:val="28"/>
        </w:rPr>
      </w:pPr>
    </w:p>
    <w:p w:rsidR="00DB6415" w:rsidRDefault="00E1277B" w:rsidP="0074599A">
      <w:pPr>
        <w:pStyle w:val="10"/>
        <w:numPr>
          <w:ilvl w:val="0"/>
          <w:numId w:val="3"/>
        </w:numPr>
        <w:spacing w:before="0" w:after="0"/>
        <w:jc w:val="center"/>
        <w:rPr>
          <w:sz w:val="28"/>
        </w:rPr>
      </w:pPr>
      <w:r>
        <w:rPr>
          <w:sz w:val="28"/>
        </w:rPr>
        <w:t>Взаимодействие ресурсоснабжающих организаций, управляющих организаций, ТСЖ, представителей собственников зданий с НФУ при ликвидации аварийных ситуаций</w:t>
      </w:r>
    </w:p>
    <w:p w:rsidR="0074599A" w:rsidRPr="0074599A" w:rsidRDefault="0074599A" w:rsidP="0074599A">
      <w:pPr>
        <w:pStyle w:val="af"/>
        <w:ind w:left="1069"/>
      </w:pPr>
    </w:p>
    <w:p w:rsidR="00D24386" w:rsidRDefault="00E1277B" w:rsidP="00BF0EC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2.1. При возникновении аварийной ситуации на наружных сетях и источниках теплоснабжения теплоснабжающая организация обязана: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 xml:space="preserve">2.1.1. </w:t>
      </w:r>
      <w:r w:rsidR="00990780">
        <w:rPr>
          <w:rFonts w:ascii="XO Thames" w:hAnsi="XO Thames"/>
          <w:color w:val="111111"/>
          <w:sz w:val="28"/>
        </w:rPr>
        <w:t>П</w:t>
      </w:r>
      <w:r>
        <w:rPr>
          <w:rFonts w:ascii="XO Thames" w:hAnsi="XO Thames"/>
          <w:color w:val="111111"/>
          <w:sz w:val="28"/>
        </w:rPr>
        <w:t>ринять меры по обеспечению безопасности на месте аварии (ограждение, освещение, охрана) и действовать в соответствии с ведомственными инструкциями по ликвидации аварийных ситуаций.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2.1.2. Силами аварийно-восстановительных бригад (групп) незамедлительно приступить к ликвидации создавшейся аварийной ситуации.</w:t>
      </w:r>
    </w:p>
    <w:p w:rsidR="00D24386" w:rsidRPr="00990780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111111"/>
          <w:sz w:val="28"/>
        </w:rPr>
        <w:t xml:space="preserve">2.1.3. Оперативная информация о причинах возникновения аварийной ситуации, о решении, принятом по вопросу ее ликвидации, передается в сроки, установленные </w:t>
      </w:r>
      <w:hyperlink r:id="rId13" w:history="1">
        <w:r>
          <w:rPr>
            <w:rFonts w:ascii="XO Thames" w:hAnsi="XO Thames"/>
            <w:color w:val="111111"/>
            <w:sz w:val="28"/>
            <w:u w:val="single"/>
          </w:rPr>
          <w:t>пунктом 6</w:t>
        </w:r>
      </w:hyperlink>
      <w:r>
        <w:rPr>
          <w:rFonts w:ascii="XO Thames" w:hAnsi="XO Thames"/>
          <w:color w:val="111111"/>
          <w:sz w:val="28"/>
        </w:rPr>
        <w:t xml:space="preserve"> Правил расследования причин аварийных ситуаций </w:t>
      </w:r>
      <w:r>
        <w:rPr>
          <w:rFonts w:ascii="XO Thames" w:hAnsi="XO Thames"/>
          <w:color w:val="111111"/>
          <w:sz w:val="28"/>
        </w:rPr>
        <w:lastRenderedPageBreak/>
        <w:t xml:space="preserve">при теплоснабжении, </w:t>
      </w:r>
      <w:r w:rsidRPr="00990780">
        <w:rPr>
          <w:rFonts w:ascii="XO Thames" w:hAnsi="XO Thames"/>
          <w:color w:val="000000" w:themeColor="text1"/>
          <w:sz w:val="28"/>
        </w:rPr>
        <w:t>утвержденных Постановление</w:t>
      </w:r>
      <w:r w:rsidR="0075388E">
        <w:rPr>
          <w:rFonts w:ascii="XO Thames" w:hAnsi="XO Thames"/>
          <w:color w:val="000000" w:themeColor="text1"/>
          <w:sz w:val="28"/>
        </w:rPr>
        <w:t>м</w:t>
      </w:r>
      <w:r w:rsidRPr="00990780">
        <w:rPr>
          <w:rFonts w:ascii="XO Thames" w:hAnsi="XO Thames"/>
          <w:color w:val="000000" w:themeColor="text1"/>
          <w:sz w:val="28"/>
        </w:rPr>
        <w:t xml:space="preserve"> Правительст</w:t>
      </w:r>
      <w:r w:rsidR="0038099A" w:rsidRPr="00990780">
        <w:rPr>
          <w:rFonts w:ascii="XO Thames" w:hAnsi="XO Thames"/>
          <w:color w:val="000000" w:themeColor="text1"/>
          <w:sz w:val="28"/>
        </w:rPr>
        <w:t xml:space="preserve">ва РФ от 2 июня 2022 г. </w:t>
      </w:r>
      <w:r w:rsidR="0075388E">
        <w:rPr>
          <w:rFonts w:ascii="XO Thames" w:hAnsi="XO Thames"/>
          <w:color w:val="000000" w:themeColor="text1"/>
          <w:sz w:val="28"/>
        </w:rPr>
        <w:t>№</w:t>
      </w:r>
      <w:r w:rsidR="0038099A" w:rsidRPr="00990780">
        <w:rPr>
          <w:rFonts w:ascii="XO Thames" w:hAnsi="XO Thames"/>
          <w:color w:val="000000" w:themeColor="text1"/>
          <w:sz w:val="28"/>
        </w:rPr>
        <w:t> 1014 «</w:t>
      </w:r>
      <w:r w:rsidRPr="00990780">
        <w:rPr>
          <w:rFonts w:ascii="XO Thames" w:hAnsi="XO Thames"/>
          <w:color w:val="000000" w:themeColor="text1"/>
          <w:sz w:val="28"/>
        </w:rPr>
        <w:t>О расследовании причин аварийных ситуаций при теплоснабжении</w:t>
      </w:r>
      <w:r w:rsidR="0038099A" w:rsidRPr="00990780">
        <w:rPr>
          <w:rFonts w:ascii="XO Thames" w:hAnsi="XO Thames"/>
          <w:color w:val="000000" w:themeColor="text1"/>
          <w:sz w:val="28"/>
        </w:rPr>
        <w:t>»</w:t>
      </w:r>
      <w:r w:rsidRPr="00990780">
        <w:rPr>
          <w:rFonts w:ascii="XO Thames" w:hAnsi="XO Thames"/>
          <w:color w:val="000000" w:themeColor="text1"/>
          <w:sz w:val="28"/>
        </w:rPr>
        <w:t>.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 ДС и (или) АВС (АДС) сообщает:</w:t>
      </w:r>
    </w:p>
    <w:p w:rsidR="00D24386" w:rsidRDefault="00E1277B" w:rsidP="00272B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в ЕДДС</w:t>
      </w:r>
      <w:r w:rsidR="00ED4A51">
        <w:rPr>
          <w:rFonts w:ascii="XO Thames" w:hAnsi="XO Thames"/>
          <w:color w:val="111111"/>
          <w:sz w:val="28"/>
        </w:rPr>
        <w:t xml:space="preserve"> округа</w:t>
      </w:r>
      <w:r>
        <w:rPr>
          <w:rFonts w:ascii="XO Thames" w:hAnsi="XO Thames"/>
          <w:sz w:val="28"/>
        </w:rPr>
        <w:t>;</w:t>
      </w:r>
    </w:p>
    <w:p w:rsidR="00D24386" w:rsidRDefault="00E1277B" w:rsidP="00272B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диспетчерам тех организаций, которым необходимо изменить или прекратить работу оборудования и иных объектов жизнеобеспечения;</w:t>
      </w:r>
    </w:p>
    <w:p w:rsidR="00D24386" w:rsidRDefault="00E1277B" w:rsidP="00272B6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диспетчерским службам управляющих организаций, представителям собственников зданий с НФУ.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2.1.4. По окончании ликвидации аварии оповестить о времени подклю</w:t>
      </w:r>
      <w:r w:rsidR="00BF0EC0">
        <w:rPr>
          <w:rFonts w:ascii="XO Thames" w:hAnsi="XO Thames"/>
          <w:color w:val="111111"/>
          <w:sz w:val="28"/>
        </w:rPr>
        <w:t xml:space="preserve">чения управляющие организации, </w:t>
      </w:r>
      <w:r>
        <w:rPr>
          <w:rFonts w:ascii="XO Thames" w:hAnsi="XO Thames"/>
          <w:color w:val="111111"/>
          <w:sz w:val="28"/>
        </w:rPr>
        <w:t>представителей собственников зданий с НФУ, ЕДДС</w:t>
      </w:r>
      <w:r w:rsidR="00ED4A51">
        <w:rPr>
          <w:rFonts w:ascii="XO Thames" w:hAnsi="XO Thames"/>
          <w:color w:val="111111"/>
          <w:sz w:val="28"/>
        </w:rPr>
        <w:t xml:space="preserve"> округа</w:t>
      </w:r>
      <w:r>
        <w:rPr>
          <w:rFonts w:ascii="XO Thames" w:hAnsi="XO Thames"/>
          <w:color w:val="111111"/>
          <w:sz w:val="28"/>
        </w:rPr>
        <w:t>.</w:t>
      </w:r>
    </w:p>
    <w:p w:rsidR="00D24386" w:rsidRDefault="00E1277B" w:rsidP="00272B6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 При возникновении аварийных ситуаций на внутридомовых инженерных системах отопления управляющая организация, собственники зданий с НФУ обязаны обеспечить: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2.2.1. Ответ на телефонный звонок собственника или пользователя помещения в многоквартирном доме в ДС и (или) АВС (АДС) в течение не более 5 минут, а в случае не обеспечения ответа в указанный срок - осуществление взаимодействия со звонившим в ДС и (или) АВС (АДС)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(или) АВС (АДС) либо предоставить технологическую возможность оставить голосовое сообщение и (или) электронное сообщение, которое должно быть рассмотрено аварийно-диспетчерской</w:t>
      </w:r>
      <w:r w:rsidR="00990780">
        <w:rPr>
          <w:rFonts w:ascii="XO Thames" w:hAnsi="XO Thames"/>
          <w:color w:val="111111"/>
          <w:sz w:val="28"/>
        </w:rPr>
        <w:t xml:space="preserve"> (ДС)</w:t>
      </w:r>
      <w:r>
        <w:rPr>
          <w:rFonts w:ascii="XO Thames" w:hAnsi="XO Thames"/>
          <w:color w:val="111111"/>
          <w:sz w:val="28"/>
        </w:rPr>
        <w:t xml:space="preserve"> службой в течение 10 минут после поступления.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2.2.2.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2.2.3. В течение 10 минут проинформировать телефонограммой о характере аварии, ориентировочном времени ее устранения, количестве пострадавших ЕДДС</w:t>
      </w:r>
      <w:r w:rsidR="00ED4A51">
        <w:rPr>
          <w:rFonts w:ascii="XO Thames" w:hAnsi="XO Thames"/>
          <w:color w:val="111111"/>
          <w:sz w:val="28"/>
        </w:rPr>
        <w:t xml:space="preserve"> округа</w:t>
      </w:r>
      <w:r>
        <w:rPr>
          <w:rFonts w:ascii="XO Thames" w:hAnsi="XO Thames"/>
          <w:color w:val="111111"/>
          <w:sz w:val="28"/>
        </w:rPr>
        <w:t xml:space="preserve"> и соответствующую теплоснабжающую организацию.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2.2.4.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2.2.5.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2.2.6.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2.2.7. После ликвидации аварии в течение 10 минут поставить в известность ЕДДС</w:t>
      </w:r>
      <w:r w:rsidR="00ED4A51">
        <w:rPr>
          <w:rFonts w:ascii="XO Thames" w:hAnsi="XO Thames"/>
          <w:color w:val="111111"/>
          <w:sz w:val="28"/>
        </w:rPr>
        <w:t xml:space="preserve"> округа</w:t>
      </w:r>
      <w:r>
        <w:rPr>
          <w:rFonts w:ascii="XO Thames" w:hAnsi="XO Thames"/>
          <w:color w:val="111111"/>
          <w:sz w:val="28"/>
        </w:rPr>
        <w:t xml:space="preserve"> и соответствующую теплоснабжающую организацию.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lastRenderedPageBreak/>
        <w:t>2.3. Организации, независимо от формы собственности и ведомственной принадлежности, имеющие на своем балансе коммуникации или сооружения, расположенные в районе возникновения аварии, по вызову диспетчера ресурсоснабжающей организации, управляющей организации, направляют в любое время суток в течение 1 часа своих представителей (ответственных дежурных) для согласования условий производства работ по ликвидации аварии.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2.4. В случае возникновения аварии на наружных объектах теплоснабжения или инженерных сетях, собственник и (или) эксплуатирующая организация по которым не определены, диспетчер ресурсоснабжающей организации, управляющей организации, представитель собственников зданий с НФУ незамедлительно сообщают об аварии в ЕДДС</w:t>
      </w:r>
      <w:r w:rsidR="00ED4A51">
        <w:rPr>
          <w:rFonts w:ascii="XO Thames" w:hAnsi="XO Thames"/>
          <w:color w:val="111111"/>
          <w:sz w:val="28"/>
        </w:rPr>
        <w:t xml:space="preserve"> округа</w:t>
      </w:r>
      <w:r>
        <w:rPr>
          <w:rFonts w:ascii="XO Thames" w:hAnsi="XO Thames"/>
          <w:color w:val="111111"/>
          <w:sz w:val="28"/>
        </w:rPr>
        <w:t>, а также в ДС и (или</w:t>
      </w:r>
      <w:r w:rsidR="00BF0EC0">
        <w:rPr>
          <w:rFonts w:ascii="XO Thames" w:hAnsi="XO Thames"/>
          <w:color w:val="111111"/>
          <w:sz w:val="28"/>
        </w:rPr>
        <w:t xml:space="preserve">) АВС (АДС) </w:t>
      </w:r>
      <w:r>
        <w:rPr>
          <w:rFonts w:ascii="XO Thames" w:hAnsi="XO Thames"/>
          <w:color w:val="111111"/>
          <w:sz w:val="28"/>
        </w:rPr>
        <w:t>округа.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val="111111"/>
          <w:sz w:val="28"/>
        </w:rPr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  <w:r>
        <w:rPr>
          <w:rFonts w:ascii="XO Thames" w:hAnsi="XO Thames"/>
          <w:color w:val="111111"/>
          <w:sz w:val="28"/>
        </w:rPr>
        <w:t xml:space="preserve">2.5.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воздуха в жилых помещениях от +10°C до +12°C; не более 4 часов единовременно - при температуре воздуха в жилых помещениях от +8°C до +10°C, по предложению руководителя теплоснабжающей организации, управляющей организации, администрацией муниципального округа может быть организовано проведение заседания Комиссии по предупреждению и ликвидации чрезвычайных ситуаций и обеспечению пожарной безопасности </w:t>
      </w:r>
      <w:r w:rsidR="00355EAE">
        <w:rPr>
          <w:rFonts w:ascii="XO Thames" w:hAnsi="XO Thames"/>
          <w:color w:val="111111"/>
          <w:sz w:val="28"/>
        </w:rPr>
        <w:t>Междуреченского</w:t>
      </w:r>
      <w:r w:rsidR="007853DA">
        <w:rPr>
          <w:rFonts w:ascii="XO Thames" w:hAnsi="XO Thames"/>
          <w:color w:val="111111"/>
          <w:sz w:val="28"/>
        </w:rPr>
        <w:t xml:space="preserve"> муниципального округа </w:t>
      </w:r>
      <w:r>
        <w:rPr>
          <w:rFonts w:ascii="XO Thames" w:hAnsi="XO Thames"/>
          <w:color w:val="111111"/>
          <w:sz w:val="28"/>
        </w:rPr>
        <w:t xml:space="preserve"> (далее - Комиссия по ЧС и ОПБ округа) с целью принятия конкретных мер для ликвидации аварии и </w:t>
      </w:r>
      <w:r w:rsidRPr="00CB64B6">
        <w:rPr>
          <w:rFonts w:ascii="XO Thames" w:hAnsi="XO Thames"/>
          <w:color w:val="auto"/>
          <w:sz w:val="28"/>
        </w:rPr>
        <w:t>недопущения ее развития в чрезвычайную</w:t>
      </w:r>
      <w:r w:rsidR="000A2045" w:rsidRPr="00CB64B6">
        <w:rPr>
          <w:rFonts w:ascii="XO Thames" w:hAnsi="XO Thames"/>
          <w:color w:val="auto"/>
          <w:sz w:val="28"/>
        </w:rPr>
        <w:t xml:space="preserve"> ситуацию по истечении 24 часов (в том числе введение для органов управления</w:t>
      </w:r>
      <w:r w:rsidR="007853DA">
        <w:rPr>
          <w:rFonts w:ascii="XO Thames" w:hAnsi="XO Thames"/>
          <w:color w:val="auto"/>
          <w:sz w:val="28"/>
        </w:rPr>
        <w:t>,</w:t>
      </w:r>
      <w:r w:rsidR="000A2045" w:rsidRPr="00CB64B6">
        <w:rPr>
          <w:rFonts w:ascii="XO Thames" w:hAnsi="XO Thames"/>
          <w:color w:val="auto"/>
          <w:sz w:val="28"/>
        </w:rPr>
        <w:t xml:space="preserve"> сил </w:t>
      </w:r>
      <w:r w:rsidR="007853DA">
        <w:rPr>
          <w:rFonts w:ascii="XO Thames" w:hAnsi="XO Thames"/>
          <w:color w:val="auto"/>
          <w:sz w:val="28"/>
        </w:rPr>
        <w:t xml:space="preserve">и средств </w:t>
      </w:r>
      <w:r w:rsidR="003A3E4A">
        <w:rPr>
          <w:rFonts w:ascii="XO Thames" w:hAnsi="XO Thames"/>
          <w:color w:val="auto"/>
          <w:sz w:val="28"/>
        </w:rPr>
        <w:t>окружного</w:t>
      </w:r>
      <w:r w:rsidR="000A2045" w:rsidRPr="00CB64B6">
        <w:rPr>
          <w:rFonts w:ascii="XO Thames" w:hAnsi="XO Thames"/>
          <w:color w:val="auto"/>
          <w:sz w:val="28"/>
        </w:rPr>
        <w:t xml:space="preserve"> звена</w:t>
      </w:r>
      <w:r w:rsidR="007853DA">
        <w:rPr>
          <w:rFonts w:ascii="XO Thames" w:hAnsi="XO Thames"/>
          <w:color w:val="auto"/>
          <w:sz w:val="28"/>
        </w:rPr>
        <w:t xml:space="preserve"> территориальной подсистемы </w:t>
      </w:r>
      <w:r w:rsidR="000A2045" w:rsidRPr="00CB64B6">
        <w:rPr>
          <w:rFonts w:ascii="XO Thames" w:hAnsi="XO Thames"/>
          <w:color w:val="auto"/>
          <w:sz w:val="28"/>
        </w:rPr>
        <w:t xml:space="preserve"> единой государственной системы предупреждения и ликвидации чрезвычайных</w:t>
      </w:r>
      <w:r w:rsidR="000A2045" w:rsidRPr="00735E4D">
        <w:rPr>
          <w:rFonts w:ascii="XO Thames" w:hAnsi="XO Thames"/>
          <w:color w:val="0070C0"/>
          <w:sz w:val="28"/>
        </w:rPr>
        <w:t xml:space="preserve"> </w:t>
      </w:r>
      <w:r w:rsidR="000A2045" w:rsidRPr="00CB64B6">
        <w:rPr>
          <w:rFonts w:ascii="XO Thames" w:hAnsi="XO Thames"/>
          <w:color w:val="auto"/>
          <w:sz w:val="28"/>
        </w:rPr>
        <w:t>ситуаций</w:t>
      </w:r>
      <w:r w:rsidR="003A3E4A">
        <w:rPr>
          <w:rFonts w:ascii="XO Thames" w:hAnsi="XO Thames"/>
          <w:color w:val="auto"/>
          <w:sz w:val="28"/>
        </w:rPr>
        <w:t xml:space="preserve"> (далее по тексту – ОЗ ТП РСЧС)</w:t>
      </w:r>
      <w:r w:rsidR="000A2045" w:rsidRPr="00CB64B6">
        <w:rPr>
          <w:rFonts w:ascii="XO Thames" w:hAnsi="XO Thames"/>
          <w:color w:val="auto"/>
          <w:sz w:val="28"/>
        </w:rPr>
        <w:t xml:space="preserve"> режима функционирования «Повышенная готовность»).</w:t>
      </w:r>
    </w:p>
    <w:p w:rsidR="00496951" w:rsidRDefault="00496951">
      <w:pPr>
        <w:spacing w:after="0" w:line="240" w:lineRule="auto"/>
        <w:ind w:firstLine="709"/>
        <w:jc w:val="both"/>
        <w:rPr>
          <w:rFonts w:ascii="XO Thames" w:hAnsi="XO Thames"/>
          <w:color w:val="auto"/>
          <w:sz w:val="28"/>
        </w:rPr>
      </w:pPr>
    </w:p>
    <w:p w:rsidR="00D24386" w:rsidRDefault="00E1277B" w:rsidP="0074599A">
      <w:pPr>
        <w:pStyle w:val="10"/>
        <w:numPr>
          <w:ilvl w:val="0"/>
          <w:numId w:val="3"/>
        </w:numPr>
        <w:spacing w:before="0" w:after="0"/>
        <w:jc w:val="center"/>
        <w:rPr>
          <w:sz w:val="28"/>
        </w:rPr>
      </w:pPr>
      <w:r>
        <w:rPr>
          <w:sz w:val="28"/>
        </w:rPr>
        <w:t>Взаимодействие ДС и (или) АВС (АДС) при возникновении и ликвидации аварий на источниках теплоснабжения, сетях и системах теплопотребления</w:t>
      </w:r>
    </w:p>
    <w:p w:rsidR="0074599A" w:rsidRPr="0074599A" w:rsidRDefault="0074599A" w:rsidP="0074599A">
      <w:pPr>
        <w:pStyle w:val="af"/>
        <w:ind w:left="1069"/>
      </w:pP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3.1. При возникновении аварийной ситуации ресурсоснабжающие организации (независимо от форм собственности и ведомственной принадлежности) и управляющие организации, представитель собственников зданий с НФУ в течение всей смены осуществляют передачу оперативной информации в ЕДДС</w:t>
      </w:r>
      <w:r w:rsidR="00ED4A51"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>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3.2. При поступлении в ДС и (или) АВС (АДС) ресурсоснабжающих организаций сообщения о возникновении аварии на тепловых сетях и </w:t>
      </w:r>
      <w:r>
        <w:rPr>
          <w:rFonts w:ascii="XO Thames" w:hAnsi="XO Thames"/>
          <w:sz w:val="28"/>
        </w:rPr>
        <w:lastRenderedPageBreak/>
        <w:t>источниках теплоснабжения, об отключении или ограничении теплоснабжения потребителей ДС и (или) АВС (АДС) обязана незамедлительно: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направить к месту аварии аварийную бригаду;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сообщить о возникшей ситуации по имеющимся у нее каналам связи руководителю предприятия и диспетчеру ЕДДС</w:t>
      </w:r>
      <w:r w:rsidR="00ED4A51"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>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принять меры по обеспечению безопасности в месте обнаружения аварии (выставить ограждение и охрану, осветить место аварии) и действовать в соответствии с инструкцией по ликвидации аварийных ситуаций.</w:t>
      </w:r>
    </w:p>
    <w:p w:rsidR="00D24386" w:rsidRDefault="00E1277B" w:rsidP="004B2F71">
      <w:pPr>
        <w:spacing w:after="0" w:line="240" w:lineRule="auto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3.3. На основании сообщения с места обнаруженной аварии на объекте или сетях теплоснабжения ответственное должностное лицо теплоснабжающей/теплосетевой организации определяет: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какие переключения в сетях необходимо произвести;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 изменится режим теплоснабжения в зоне обнаруженной аварии;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какие абоненты и в какой последовательности могут быть ограничены или отключены от теплоснабжения;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когда и какие инженерные системы при необходимости должны быть опорожнены;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какими силами и средствами будет устраняться обнаруженная авария.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3.4. 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и (или) АВС (АДС) теплоснабжающий организации немедленно информирует по имеющимся у 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диспетчерским службам управляющих организаций, представителей собственников зданий с НФУ, попавших в зону аварии, ЕДДС</w:t>
      </w:r>
      <w:r w:rsidR="00ED4A51"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>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3.5. Решение об отключении систем горячего водоснабжения принимается теплоснабжающей/теплосетевой организацией по согласованию с управляющими организациями</w:t>
      </w:r>
      <w:r w:rsidR="00D641A0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 территориальной принадлежности.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3.6. Размер ограничиваемой нагрузки потребителей устанавливается теплоснабжающей/теплосетевой организацией по согласованию с </w:t>
      </w:r>
      <w:r w:rsidR="00ED4A51">
        <w:rPr>
          <w:rFonts w:ascii="XO Thames" w:hAnsi="XO Thames"/>
          <w:sz w:val="28"/>
        </w:rPr>
        <w:t>отделом</w:t>
      </w:r>
      <w:r>
        <w:rPr>
          <w:rFonts w:ascii="XO Thames" w:hAnsi="XO Thames"/>
          <w:sz w:val="28"/>
        </w:rPr>
        <w:t xml:space="preserve"> строительства и ЖКХ администрации </w:t>
      </w:r>
      <w:r w:rsidR="00355EAE">
        <w:rPr>
          <w:rFonts w:ascii="XO Thames" w:hAnsi="XO Thames"/>
          <w:sz w:val="28"/>
        </w:rPr>
        <w:t>Междуреченского</w:t>
      </w:r>
      <w:r w:rsidR="00021498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 округа.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организаций, собственников зданий с НФУ.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3.8. 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теплоснабжающей/теплосетевой организации незамедлительно сообщает об этом в соответствующие организации по всем доступным каналам связи.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</w:t>
      </w:r>
      <w:r>
        <w:rPr>
          <w:rFonts w:ascii="XO Thames" w:hAnsi="XO Thames"/>
          <w:sz w:val="28"/>
        </w:rPr>
        <w:lastRenderedPageBreak/>
        <w:t>своих сетях, заявка на отключение подается в соответствующую диспетчерскую службу ресурсоснабжающей организации и выполняется как аварийная.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3.10. В случае, когда в результате аварии создается угроза жизни людей, разрушения оборудования, коммуникаций </w:t>
      </w:r>
      <w:r w:rsidR="00F91AC2">
        <w:rPr>
          <w:rFonts w:ascii="XO Thames" w:hAnsi="XO Thames"/>
          <w:sz w:val="28"/>
        </w:rPr>
        <w:t>округа</w:t>
      </w:r>
      <w:r>
        <w:rPr>
          <w:rFonts w:ascii="XO Thames" w:hAnsi="XO Thames"/>
          <w:sz w:val="28"/>
        </w:rPr>
        <w:t xml:space="preserve"> или строений, диспетчеры (начальники смен) ресурсоснабжающих организаций отдают распоряжение на вывод из работы оборудования без согласования, но с обязательным последующим извещением ЕДДС</w:t>
      </w:r>
      <w:r w:rsidR="00ED4A51"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 xml:space="preserve"> после проведения переключений по выводу из работы аварийного оборудования или участков сетей.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3.11. В обязанности ответственного за ликвидацию аварии входит: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организация выполнения аварийно-восстановительных работ на коммуникациях и обеспечение безопасных условий производства работ;</w:t>
      </w:r>
    </w:p>
    <w:p w:rsidR="00D24386" w:rsidRDefault="00E12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 w:rsidR="004B4DE9" w:rsidRPr="004B4DE9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XO Thames" w:hAnsi="XO Thames"/>
          <w:sz w:val="28"/>
        </w:rPr>
        <w:t xml:space="preserve">3.12. </w:t>
      </w:r>
      <w:r w:rsidRPr="004B4DE9">
        <w:rPr>
          <w:rFonts w:ascii="Times New Roman" w:hAnsi="Times New Roman"/>
          <w:sz w:val="28"/>
          <w:szCs w:val="28"/>
        </w:rPr>
        <w:t>В случае возникновения крупных аварий, вызывающих возможные перерывы теплоснабжения в отопительный зимний период на срок более суток, создается оперативный штаб (оперативная группа) при Комиссии по ЧС и ОПБ округа для оперативного принятия мер в целях обеспечения устойчивой работы объектов топливно-энергетического комплекса и жилищно-коммунального комплекса муниципального округа либо для оценки обстановки, координации сил единой системы в зоне чрезвычайной ситуации, подготовки проектов решений, направленных на ликвидацию чрезвычайной ситуации.</w:t>
      </w:r>
    </w:p>
    <w:p w:rsidR="004B4DE9" w:rsidRPr="004B4DE9" w:rsidRDefault="007A7AAE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Комиссии по ЧС и ОПБ</w:t>
      </w:r>
      <w:r w:rsidR="004B4DE9" w:rsidRPr="004B4DE9">
        <w:rPr>
          <w:rFonts w:ascii="Times New Roman" w:hAnsi="Times New Roman"/>
          <w:sz w:val="28"/>
          <w:szCs w:val="28"/>
        </w:rPr>
        <w:t xml:space="preserve"> округа к аварийно-восстановительным работам могут привлекаться специализированные строительно-монтажные и другие организации.</w:t>
      </w:r>
    </w:p>
    <w:p w:rsidR="004B4DE9" w:rsidRPr="004B4DE9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DE9">
        <w:rPr>
          <w:rFonts w:ascii="Times New Roman" w:hAnsi="Times New Roman"/>
          <w:sz w:val="28"/>
          <w:szCs w:val="28"/>
        </w:rPr>
        <w:t>В случае возникновения крупных аварий, которые по критериям (приказ МЧС России от 05.07.2021 № 429 «Об установлении критериев информации о чрезвычайных ситуациях природного и техногенного характера» могут перерасти в ЧС, проводятся мероприятия в соответствии с Федеральным законом от 21.12.1994 № 68-ФЗ (ред. от 08.08.2024) «О защите населения и территорий от чрезвычайных ситуаций природного и техногенного характера»:</w:t>
      </w:r>
    </w:p>
    <w:p w:rsidR="004B4DE9" w:rsidRPr="004B4DE9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B4DE9">
        <w:rPr>
          <w:rFonts w:ascii="Times New Roman" w:hAnsi="Times New Roman"/>
          <w:sz w:val="28"/>
          <w:szCs w:val="28"/>
        </w:rPr>
        <w:t xml:space="preserve">решением Комиссии по ЧС и ОПБ округа предлагается главе округа введение режима функционирования «Повышенная готовность». Постановлением </w:t>
      </w:r>
      <w:r w:rsidR="00220548">
        <w:rPr>
          <w:rFonts w:ascii="Times New Roman" w:hAnsi="Times New Roman"/>
          <w:sz w:val="28"/>
          <w:szCs w:val="28"/>
        </w:rPr>
        <w:t xml:space="preserve">администрации </w:t>
      </w:r>
      <w:r w:rsidR="00355EAE">
        <w:rPr>
          <w:rFonts w:ascii="Times New Roman" w:hAnsi="Times New Roman"/>
          <w:sz w:val="28"/>
          <w:szCs w:val="28"/>
        </w:rPr>
        <w:t>Междуреченского</w:t>
      </w:r>
      <w:r w:rsidR="00220548">
        <w:rPr>
          <w:rFonts w:ascii="Times New Roman" w:hAnsi="Times New Roman"/>
          <w:sz w:val="28"/>
          <w:szCs w:val="28"/>
        </w:rPr>
        <w:t xml:space="preserve"> </w:t>
      </w:r>
      <w:r w:rsidRPr="004B4DE9">
        <w:rPr>
          <w:rFonts w:ascii="Times New Roman" w:hAnsi="Times New Roman"/>
          <w:sz w:val="28"/>
          <w:szCs w:val="28"/>
        </w:rPr>
        <w:t>муниципального округа вв</w:t>
      </w:r>
      <w:r w:rsidR="00220548">
        <w:rPr>
          <w:rFonts w:ascii="Times New Roman" w:hAnsi="Times New Roman"/>
          <w:sz w:val="28"/>
          <w:szCs w:val="28"/>
        </w:rPr>
        <w:t>одится режим функционирования «П</w:t>
      </w:r>
      <w:r w:rsidRPr="004B4DE9">
        <w:rPr>
          <w:rFonts w:ascii="Times New Roman" w:hAnsi="Times New Roman"/>
          <w:sz w:val="28"/>
          <w:szCs w:val="28"/>
        </w:rPr>
        <w:t>овышенная готовность» для соответствующих органов управления и привлекаемых сил;</w:t>
      </w:r>
    </w:p>
    <w:p w:rsidR="004B4DE9" w:rsidRPr="004B4DE9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4B4DE9">
        <w:rPr>
          <w:rFonts w:ascii="Times New Roman" w:hAnsi="Times New Roman"/>
          <w:sz w:val="28"/>
          <w:szCs w:val="28"/>
        </w:rPr>
        <w:t>при угрозе (или, и) возникновени</w:t>
      </w:r>
      <w:r w:rsidR="007A7AAE">
        <w:rPr>
          <w:rFonts w:ascii="Times New Roman" w:hAnsi="Times New Roman"/>
          <w:sz w:val="28"/>
          <w:szCs w:val="28"/>
        </w:rPr>
        <w:t>и</w:t>
      </w:r>
      <w:r w:rsidRPr="004B4DE9">
        <w:rPr>
          <w:rFonts w:ascii="Times New Roman" w:hAnsi="Times New Roman"/>
          <w:sz w:val="28"/>
          <w:szCs w:val="28"/>
        </w:rPr>
        <w:t xml:space="preserve"> </w:t>
      </w:r>
      <w:r w:rsidR="00C64A72">
        <w:rPr>
          <w:rFonts w:ascii="Times New Roman" w:hAnsi="Times New Roman"/>
          <w:sz w:val="28"/>
          <w:szCs w:val="28"/>
        </w:rPr>
        <w:t xml:space="preserve">чрезвычайной ситуации (далее по тексту – </w:t>
      </w:r>
      <w:r w:rsidRPr="004B4DE9">
        <w:rPr>
          <w:rFonts w:ascii="Times New Roman" w:hAnsi="Times New Roman"/>
          <w:sz w:val="28"/>
          <w:szCs w:val="28"/>
        </w:rPr>
        <w:t>ЧС</w:t>
      </w:r>
      <w:r w:rsidR="00C64A72">
        <w:rPr>
          <w:rFonts w:ascii="Times New Roman" w:hAnsi="Times New Roman"/>
          <w:sz w:val="28"/>
          <w:szCs w:val="28"/>
        </w:rPr>
        <w:t>)</w:t>
      </w:r>
      <w:r w:rsidRPr="004B4DE9">
        <w:rPr>
          <w:rFonts w:ascii="Times New Roman" w:hAnsi="Times New Roman"/>
          <w:sz w:val="28"/>
          <w:szCs w:val="28"/>
        </w:rPr>
        <w:t xml:space="preserve"> (по временным критериям) решением Комиссии по ЧС и ОПБ </w:t>
      </w:r>
      <w:r w:rsidR="00355EAE">
        <w:rPr>
          <w:rFonts w:ascii="Times New Roman" w:hAnsi="Times New Roman"/>
          <w:sz w:val="28"/>
          <w:szCs w:val="28"/>
        </w:rPr>
        <w:t xml:space="preserve">округа </w:t>
      </w:r>
      <w:r w:rsidRPr="004B4DE9">
        <w:rPr>
          <w:rFonts w:ascii="Times New Roman" w:hAnsi="Times New Roman"/>
          <w:sz w:val="28"/>
          <w:szCs w:val="28"/>
        </w:rPr>
        <w:t>предлагается ввести режим «</w:t>
      </w:r>
      <w:r w:rsidR="00220548">
        <w:rPr>
          <w:rFonts w:ascii="Times New Roman" w:hAnsi="Times New Roman"/>
          <w:sz w:val="28"/>
          <w:szCs w:val="28"/>
        </w:rPr>
        <w:t>Ч</w:t>
      </w:r>
      <w:r w:rsidRPr="004B4DE9">
        <w:rPr>
          <w:rFonts w:ascii="Times New Roman" w:hAnsi="Times New Roman"/>
          <w:sz w:val="28"/>
          <w:szCs w:val="28"/>
        </w:rPr>
        <w:t xml:space="preserve">резвычайной ситуации». Постановлением </w:t>
      </w:r>
      <w:r w:rsidR="00220548">
        <w:rPr>
          <w:rFonts w:ascii="Times New Roman" w:hAnsi="Times New Roman"/>
          <w:sz w:val="28"/>
          <w:szCs w:val="28"/>
        </w:rPr>
        <w:t xml:space="preserve">администрации </w:t>
      </w:r>
      <w:r w:rsidR="00355EAE">
        <w:rPr>
          <w:rFonts w:ascii="Times New Roman" w:hAnsi="Times New Roman"/>
          <w:sz w:val="28"/>
          <w:szCs w:val="28"/>
        </w:rPr>
        <w:t>Междуреченского</w:t>
      </w:r>
      <w:r w:rsidRPr="004B4DE9">
        <w:rPr>
          <w:rFonts w:ascii="Times New Roman" w:hAnsi="Times New Roman"/>
          <w:sz w:val="28"/>
          <w:szCs w:val="28"/>
        </w:rPr>
        <w:t xml:space="preserve"> муниципального округа вводится режим функционирования «Чрезвычайная ситуация» (локального или муниципального </w:t>
      </w:r>
      <w:r w:rsidRPr="004B4DE9">
        <w:rPr>
          <w:rFonts w:ascii="Times New Roman" w:hAnsi="Times New Roman"/>
          <w:sz w:val="28"/>
          <w:szCs w:val="28"/>
        </w:rPr>
        <w:lastRenderedPageBreak/>
        <w:t xml:space="preserve">характера) с </w:t>
      </w:r>
      <w:r w:rsidR="002F2FE7">
        <w:rPr>
          <w:rFonts w:ascii="Times New Roman" w:hAnsi="Times New Roman"/>
          <w:sz w:val="28"/>
          <w:szCs w:val="28"/>
        </w:rPr>
        <w:t>соответствующим</w:t>
      </w:r>
      <w:r w:rsidRPr="004B4DE9">
        <w:rPr>
          <w:rFonts w:ascii="Times New Roman" w:hAnsi="Times New Roman"/>
          <w:sz w:val="28"/>
          <w:szCs w:val="28"/>
        </w:rPr>
        <w:t xml:space="preserve"> уровнем реагирования</w:t>
      </w:r>
      <w:r w:rsidR="00C64A72">
        <w:rPr>
          <w:rFonts w:ascii="Times New Roman" w:hAnsi="Times New Roman"/>
          <w:sz w:val="28"/>
          <w:szCs w:val="28"/>
        </w:rPr>
        <w:t>, в</w:t>
      </w:r>
      <w:r w:rsidRPr="004B4DE9">
        <w:rPr>
          <w:rFonts w:ascii="Times New Roman" w:hAnsi="Times New Roman"/>
          <w:sz w:val="28"/>
          <w:szCs w:val="28"/>
        </w:rPr>
        <w:t xml:space="preserve"> котором прописываются необходимые привлекаемые силы и средства, материальные и финансовые ресурсы для ликвидации ЧС.</w:t>
      </w:r>
    </w:p>
    <w:p w:rsidR="004B4DE9" w:rsidRPr="004B4DE9" w:rsidRDefault="004B4DE9" w:rsidP="004B4DE9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B4DE9">
        <w:rPr>
          <w:rFonts w:ascii="Times New Roman" w:hAnsi="Times New Roman"/>
          <w:sz w:val="28"/>
          <w:szCs w:val="28"/>
        </w:rPr>
        <w:t xml:space="preserve">Аварийно-восстановительные работы выполняются в сроки, согласованные с Комиссией по ЧС и ОПБ округа, начальником </w:t>
      </w:r>
      <w:r w:rsidR="00DA5ADE">
        <w:rPr>
          <w:rFonts w:ascii="Times New Roman" w:hAnsi="Times New Roman"/>
          <w:sz w:val="28"/>
          <w:szCs w:val="28"/>
        </w:rPr>
        <w:t>отдела</w:t>
      </w:r>
      <w:r w:rsidRPr="004B4DE9">
        <w:rPr>
          <w:rFonts w:ascii="Times New Roman" w:hAnsi="Times New Roman"/>
          <w:sz w:val="28"/>
          <w:szCs w:val="28"/>
        </w:rPr>
        <w:t xml:space="preserve"> строительства и жилищно-коммунального хозяйства администрации округа</w:t>
      </w:r>
      <w:r w:rsidR="00C64A72">
        <w:rPr>
          <w:rFonts w:ascii="Times New Roman" w:hAnsi="Times New Roman"/>
          <w:sz w:val="28"/>
          <w:szCs w:val="28"/>
        </w:rPr>
        <w:t>, оперативным штабом (при необходимости)</w:t>
      </w:r>
      <w:r w:rsidRPr="004B4DE9">
        <w:rPr>
          <w:rFonts w:ascii="Times New Roman" w:hAnsi="Times New Roman"/>
          <w:sz w:val="28"/>
          <w:szCs w:val="28"/>
        </w:rPr>
        <w:t>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3.13. Взаимодействие оперативного персонала организаций и ЕДДС</w:t>
      </w:r>
      <w:r w:rsidR="00ED4A51"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 xml:space="preserve">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Взаимодействие оперативного персонала теплоснабжающих организаций, потребителей тепловой энергии и ЕДДС </w:t>
      </w:r>
      <w:r w:rsidR="00ED4A51">
        <w:rPr>
          <w:rFonts w:ascii="XO Thames" w:hAnsi="XO Thames"/>
          <w:sz w:val="28"/>
        </w:rPr>
        <w:t xml:space="preserve">округа </w:t>
      </w:r>
      <w:r>
        <w:rPr>
          <w:rFonts w:ascii="XO Thames" w:hAnsi="XO Thames"/>
          <w:sz w:val="28"/>
        </w:rPr>
        <w:t>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период.</w:t>
      </w:r>
    </w:p>
    <w:p w:rsidR="00BC14D4" w:rsidRDefault="00BC14D4" w:rsidP="00FD10C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Взаимодействие оперативного персонала организаций и ЕДДС округа при аварийных ситуациях при прекращении водоснабжения систем теплоснабжения жилых кварталов в отопительный зимний период определяется Регламентом действий персонала при прекращении водоснабжения систем теплоснабжения жилых кварталов в отопительный зимний период.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Взаимодействие служб по локализации и ликвидации возможных аварий в системах газоснабжения, газопотребления </w:t>
      </w:r>
      <w:r w:rsidR="00355EAE">
        <w:rPr>
          <w:rFonts w:ascii="XO Thames" w:hAnsi="XO Thames"/>
          <w:sz w:val="28"/>
        </w:rPr>
        <w:t>Междуреченского</w:t>
      </w:r>
      <w:r w:rsidR="00FD10CB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муниципального округа определяется Планом взаимодействия.</w:t>
      </w:r>
    </w:p>
    <w:p w:rsidR="00AA41C0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 аварийном прекращении подачи природного газа на котельные, не имеющие резервного топлива</w:t>
      </w:r>
      <w:r w:rsidR="00AA41C0">
        <w:rPr>
          <w:rFonts w:ascii="XO Thames" w:hAnsi="XO Thames"/>
          <w:sz w:val="28"/>
        </w:rPr>
        <w:t xml:space="preserve">: </w:t>
      </w:r>
    </w:p>
    <w:p w:rsidR="00D24386" w:rsidRDefault="00AA41C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а)</w:t>
      </w:r>
      <w:r w:rsidR="00E1277B">
        <w:rPr>
          <w:rFonts w:ascii="XO Thames" w:hAnsi="XO Thames"/>
          <w:sz w:val="28"/>
        </w:rPr>
        <w:t xml:space="preserve"> газоснабжающая (газораспределительная) организация: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предпринимает действия по восстановлению подачи природного газа на котельную;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оповещает потребителя природного газа о возникновении аварийного прекращения подачи природного газа</w:t>
      </w:r>
      <w:r w:rsidR="00AA41C0">
        <w:rPr>
          <w:rFonts w:ascii="XO Thames" w:hAnsi="XO Thames"/>
          <w:sz w:val="28"/>
        </w:rPr>
        <w:t>.</w:t>
      </w:r>
    </w:p>
    <w:p w:rsidR="00D24386" w:rsidRDefault="00AA41C0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б) </w:t>
      </w:r>
      <w:r w:rsidR="00E1277B">
        <w:rPr>
          <w:rFonts w:ascii="XO Thames" w:hAnsi="XO Thames"/>
          <w:sz w:val="28"/>
        </w:rPr>
        <w:t>теплоснабжающая организация: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осуществляет мероприятия по поддержанию давления и циркуляции теплоносителя в тепловой сети;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оповещает потребителей тепловой энергии (покупателей тепловой энергии - при отпуске тепловой энергии с коллекторов котельных), органы местного самоуправления в лице ЕДДС</w:t>
      </w:r>
      <w:r w:rsidR="00AF6353">
        <w:rPr>
          <w:rFonts w:ascii="XO Thames" w:hAnsi="XO Thames"/>
          <w:sz w:val="28"/>
        </w:rPr>
        <w:t xml:space="preserve"> округа</w:t>
      </w:r>
      <w:r>
        <w:rPr>
          <w:rFonts w:ascii="XO Thames" w:hAnsi="XO Thames"/>
          <w:sz w:val="28"/>
        </w:rPr>
        <w:t xml:space="preserve"> о возникновении прекращения теплоснабжения;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контролирует температуру теплоносителя в подающем и обратном трубопроводе. При ее снижении ниже +8</w:t>
      </w:r>
      <w:r>
        <w:rPr>
          <w:rFonts w:ascii="XO Thames" w:hAnsi="XO Thames"/>
          <w:sz w:val="28"/>
          <w:vertAlign w:val="superscript"/>
        </w:rPr>
        <w:t> 0</w:t>
      </w:r>
      <w:r>
        <w:rPr>
          <w:rFonts w:ascii="XO Thames" w:hAnsi="XO Thames"/>
          <w:sz w:val="28"/>
        </w:rPr>
        <w:t>С, а также при наличии информации о невозможности возобновления подачи природного газа и возобновления теплоснабжения, опорожняет тепловые сети с целью недопущения их размораживания;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- при восстановлении подачи природного газа возобновляет теплоснабжение потребителей и отпуск тепловой энергии в тепловую се</w:t>
      </w:r>
      <w:r w:rsidR="00AA41C0">
        <w:rPr>
          <w:rFonts w:ascii="XO Thames" w:hAnsi="XO Thames"/>
          <w:sz w:val="28"/>
        </w:rPr>
        <w:t>ть покупателей тепловой энергии.</w:t>
      </w:r>
    </w:p>
    <w:p w:rsidR="00D24386" w:rsidRDefault="00AA41C0" w:rsidP="00AA41C0">
      <w:pPr>
        <w:spacing w:after="0" w:line="240" w:lineRule="auto"/>
        <w:ind w:left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в) </w:t>
      </w:r>
      <w:r w:rsidR="00355EAE">
        <w:rPr>
          <w:rFonts w:ascii="XO Thames" w:hAnsi="XO Thames"/>
          <w:sz w:val="28"/>
        </w:rPr>
        <w:t>администрация Междуреченского</w:t>
      </w:r>
      <w:r>
        <w:rPr>
          <w:rFonts w:ascii="XO Thames" w:hAnsi="XO Thames"/>
          <w:sz w:val="28"/>
        </w:rPr>
        <w:t xml:space="preserve"> </w:t>
      </w:r>
      <w:r w:rsidR="00E1277B">
        <w:rPr>
          <w:rFonts w:ascii="XO Thames" w:hAnsi="XO Thames"/>
          <w:sz w:val="28"/>
        </w:rPr>
        <w:t>муниципального округа: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осуществляет мониторинг возникшей ситуации и координацию действий задействованных </w:t>
      </w:r>
      <w:r w:rsidR="00582EB3">
        <w:rPr>
          <w:rFonts w:ascii="XO Thames" w:hAnsi="XO Thames"/>
          <w:sz w:val="28"/>
        </w:rPr>
        <w:t xml:space="preserve">сил и средств </w:t>
      </w:r>
      <w:r>
        <w:rPr>
          <w:rFonts w:ascii="XO Thames" w:hAnsi="XO Thames"/>
          <w:sz w:val="28"/>
        </w:rPr>
        <w:t>организаций</w:t>
      </w:r>
      <w:r w:rsidR="00582EB3">
        <w:rPr>
          <w:rFonts w:ascii="XO Thames" w:hAnsi="XO Thames"/>
          <w:sz w:val="28"/>
        </w:rPr>
        <w:t xml:space="preserve"> и ОЗ ТП РСЧС</w:t>
      </w:r>
      <w:r>
        <w:rPr>
          <w:rFonts w:ascii="XO Thames" w:hAnsi="XO Thames"/>
          <w:sz w:val="28"/>
        </w:rPr>
        <w:t>;</w:t>
      </w:r>
    </w:p>
    <w:p w:rsidR="00D24386" w:rsidRDefault="00E1277B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организует развертывани</w:t>
      </w:r>
      <w:r w:rsidR="003A3E4A">
        <w:rPr>
          <w:rFonts w:ascii="XO Thames" w:hAnsi="XO Thames"/>
          <w:sz w:val="28"/>
        </w:rPr>
        <w:t>е</w:t>
      </w:r>
      <w:r>
        <w:rPr>
          <w:rFonts w:ascii="XO Thames" w:hAnsi="XO Thames"/>
          <w:sz w:val="28"/>
        </w:rPr>
        <w:t xml:space="preserve"> пункт</w:t>
      </w:r>
      <w:r w:rsidR="00AF6353">
        <w:rPr>
          <w:rFonts w:ascii="XO Thames" w:hAnsi="XO Thames"/>
          <w:sz w:val="28"/>
        </w:rPr>
        <w:t>а</w:t>
      </w:r>
      <w:r>
        <w:rPr>
          <w:rFonts w:ascii="XO Thames" w:hAnsi="XO Thames"/>
          <w:sz w:val="28"/>
        </w:rPr>
        <w:t xml:space="preserve"> временного размещения </w:t>
      </w:r>
      <w:r w:rsidR="00AA41C0">
        <w:rPr>
          <w:rFonts w:ascii="XO Thames" w:hAnsi="XO Thames"/>
          <w:sz w:val="28"/>
        </w:rPr>
        <w:t xml:space="preserve">и питания </w:t>
      </w:r>
      <w:r>
        <w:rPr>
          <w:rFonts w:ascii="XO Thames" w:hAnsi="XO Thames"/>
          <w:sz w:val="28"/>
        </w:rPr>
        <w:t>населения на время ликвидации ситуации отсутствия теплоснабжения.</w:t>
      </w:r>
    </w:p>
    <w:p w:rsidR="00AA41C0" w:rsidRDefault="00AA41C0" w:rsidP="00AF1F6D">
      <w:pPr>
        <w:pStyle w:val="10"/>
        <w:spacing w:before="0" w:after="0"/>
        <w:rPr>
          <w:sz w:val="28"/>
        </w:rPr>
      </w:pPr>
    </w:p>
    <w:p w:rsidR="00D24386" w:rsidRDefault="00E1277B" w:rsidP="001146BF">
      <w:pPr>
        <w:pStyle w:val="10"/>
        <w:numPr>
          <w:ilvl w:val="0"/>
          <w:numId w:val="4"/>
        </w:numPr>
        <w:spacing w:before="0" w:after="0"/>
        <w:jc w:val="center"/>
        <w:rPr>
          <w:sz w:val="28"/>
        </w:rPr>
      </w:pPr>
      <w:r>
        <w:rPr>
          <w:sz w:val="28"/>
        </w:rPr>
        <w:t>Количество сил и средств, используемых для локализации и ликвидации последствий а</w:t>
      </w:r>
      <w:r w:rsidR="004C163D">
        <w:rPr>
          <w:sz w:val="28"/>
        </w:rPr>
        <w:t>варий на объекте теплоснабжения</w:t>
      </w:r>
    </w:p>
    <w:p w:rsidR="0074599A" w:rsidRPr="0074599A" w:rsidRDefault="0074599A" w:rsidP="0074599A">
      <w:pPr>
        <w:pStyle w:val="af"/>
        <w:ind w:left="1069"/>
      </w:pPr>
    </w:p>
    <w:p w:rsidR="001B2A6A" w:rsidRDefault="00B0797B" w:rsidP="00B0797B">
      <w:pPr>
        <w:spacing w:after="0" w:line="240" w:lineRule="auto"/>
        <w:ind w:firstLine="708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z w:val="28"/>
        </w:rPr>
        <w:t xml:space="preserve"> </w:t>
      </w:r>
      <w:r w:rsidR="004C163D" w:rsidRPr="004C163D">
        <w:rPr>
          <w:rFonts w:ascii="Times New Roman" w:hAnsi="Times New Roman"/>
          <w:sz w:val="28"/>
        </w:rPr>
        <w:t>Количество сил и средств, используемых для локализации и ликвидации последствий аварий на объекте теплоснабжения</w:t>
      </w:r>
      <w:r w:rsidR="004C163D" w:rsidRPr="002200A1">
        <w:rPr>
          <w:rFonts w:ascii="XO Thames" w:hAnsi="XO Thames"/>
          <w:sz w:val="28"/>
        </w:rPr>
        <w:t xml:space="preserve"> </w:t>
      </w:r>
      <w:r w:rsidR="004C163D">
        <w:rPr>
          <w:rFonts w:ascii="XO Thames" w:hAnsi="XO Thames"/>
          <w:sz w:val="28"/>
        </w:rPr>
        <w:t xml:space="preserve">приведены в </w:t>
      </w:r>
      <w:r w:rsidR="002200A1" w:rsidRPr="002200A1">
        <w:rPr>
          <w:rFonts w:ascii="XO Thames" w:hAnsi="XO Thames"/>
          <w:sz w:val="28"/>
        </w:rPr>
        <w:t>Приложени</w:t>
      </w:r>
      <w:r w:rsidR="004C163D">
        <w:rPr>
          <w:rFonts w:ascii="XO Thames" w:hAnsi="XO Thames"/>
          <w:sz w:val="28"/>
        </w:rPr>
        <w:t>и</w:t>
      </w:r>
      <w:r w:rsidR="002200A1">
        <w:rPr>
          <w:rFonts w:ascii="XO Thames" w:hAnsi="XO Thames"/>
          <w:sz w:val="28"/>
        </w:rPr>
        <w:t xml:space="preserve"> </w:t>
      </w:r>
      <w:r w:rsidR="002200A1" w:rsidRPr="002200A1">
        <w:rPr>
          <w:rFonts w:ascii="XO Thames" w:hAnsi="XO Thames"/>
          <w:sz w:val="28"/>
        </w:rPr>
        <w:t>1</w:t>
      </w:r>
      <w:r>
        <w:rPr>
          <w:rFonts w:ascii="XO Thames" w:hAnsi="XO Thames"/>
          <w:sz w:val="28"/>
        </w:rPr>
        <w:t xml:space="preserve"> к </w:t>
      </w:r>
      <w:r w:rsidR="004C163D">
        <w:rPr>
          <w:rFonts w:ascii="XO Thames" w:hAnsi="XO Thames"/>
          <w:sz w:val="28"/>
        </w:rPr>
        <w:t xml:space="preserve">настоящему </w:t>
      </w:r>
      <w:r w:rsidR="001B2A6A">
        <w:rPr>
          <w:rFonts w:ascii="XO Thames" w:hAnsi="XO Thames"/>
          <w:spacing w:val="2"/>
          <w:sz w:val="28"/>
        </w:rPr>
        <w:t>План</w:t>
      </w:r>
      <w:r>
        <w:rPr>
          <w:rFonts w:ascii="XO Thames" w:hAnsi="XO Thames"/>
          <w:spacing w:val="2"/>
          <w:sz w:val="28"/>
        </w:rPr>
        <w:t>у.</w:t>
      </w:r>
    </w:p>
    <w:p w:rsidR="00272B6B" w:rsidRPr="00B0797B" w:rsidRDefault="001B2A6A" w:rsidP="00B0797B">
      <w:pPr>
        <w:spacing w:after="0" w:line="240" w:lineRule="auto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 </w:t>
      </w:r>
    </w:p>
    <w:p w:rsidR="0081337C" w:rsidRDefault="00E1277B" w:rsidP="00496951">
      <w:pPr>
        <w:pStyle w:val="10"/>
        <w:spacing w:before="0" w:after="0"/>
        <w:ind w:firstLine="709"/>
        <w:jc w:val="center"/>
        <w:rPr>
          <w:sz w:val="28"/>
        </w:rPr>
      </w:pPr>
      <w:r>
        <w:rPr>
          <w:sz w:val="28"/>
        </w:rPr>
        <w:t>6. Сведения о телефонах ДС и (или) АВС (АДС) тепло-, электро-, топливо- и водоснабжающих организаций, потребителей тепловой энергии, ремонтно-строительных и транспортных организаций, а также адми</w:t>
      </w:r>
      <w:r w:rsidR="004C163D">
        <w:rPr>
          <w:sz w:val="28"/>
        </w:rPr>
        <w:t>нистрации муниципального округа</w:t>
      </w:r>
    </w:p>
    <w:p w:rsidR="0074599A" w:rsidRPr="0074599A" w:rsidRDefault="0074599A" w:rsidP="0074599A"/>
    <w:p w:rsidR="0081337C" w:rsidRDefault="00B0797B" w:rsidP="009852CB">
      <w:pPr>
        <w:spacing w:after="0" w:line="240" w:lineRule="auto"/>
        <w:ind w:firstLine="708"/>
        <w:jc w:val="both"/>
        <w:rPr>
          <w:rFonts w:ascii="XO Thames" w:hAnsi="XO Thames"/>
          <w:spacing w:val="2"/>
          <w:sz w:val="28"/>
        </w:rPr>
      </w:pPr>
      <w:r w:rsidRPr="004C163D">
        <w:rPr>
          <w:rFonts w:ascii="Times New Roman" w:hAnsi="Times New Roman"/>
          <w:sz w:val="28"/>
        </w:rPr>
        <w:t xml:space="preserve"> </w:t>
      </w:r>
      <w:r w:rsidR="004C163D" w:rsidRPr="004C163D">
        <w:rPr>
          <w:rFonts w:ascii="Times New Roman" w:hAnsi="Times New Roman"/>
          <w:sz w:val="28"/>
        </w:rPr>
        <w:t>Сведения о телефонах ДС и (или) АВС (АДС) тепло-, электро-, топливо- и водоснабжающих организаций, потребителей тепловой энергии,</w:t>
      </w:r>
      <w:r w:rsidR="004C163D">
        <w:rPr>
          <w:sz w:val="28"/>
        </w:rPr>
        <w:t xml:space="preserve"> </w:t>
      </w:r>
      <w:r w:rsidR="004C163D" w:rsidRPr="004C163D">
        <w:rPr>
          <w:rFonts w:ascii="Times New Roman" w:hAnsi="Times New Roman"/>
          <w:sz w:val="28"/>
        </w:rPr>
        <w:t>ремонтно-строительных и транспортных организаций, а также администрации муниципального округа</w:t>
      </w:r>
      <w:r w:rsidR="004C163D">
        <w:rPr>
          <w:sz w:val="28"/>
        </w:rPr>
        <w:t xml:space="preserve"> </w:t>
      </w:r>
      <w:r w:rsidR="004C163D" w:rsidRPr="004C163D">
        <w:rPr>
          <w:rFonts w:ascii="XO Thames" w:hAnsi="XO Thames"/>
          <w:sz w:val="28"/>
        </w:rPr>
        <w:t>приведены в Приложении к настоящему Плану.</w:t>
      </w:r>
    </w:p>
    <w:p w:rsidR="007A2F9E" w:rsidRPr="00BD1649" w:rsidRDefault="007A2F9E" w:rsidP="009852CB">
      <w:pPr>
        <w:spacing w:after="0" w:line="240" w:lineRule="auto"/>
        <w:ind w:firstLine="708"/>
        <w:jc w:val="both"/>
        <w:rPr>
          <w:rFonts w:ascii="XO Thames" w:hAnsi="XO Thames"/>
          <w:spacing w:val="2"/>
          <w:sz w:val="28"/>
        </w:rPr>
      </w:pPr>
    </w:p>
    <w:p w:rsidR="00D00727" w:rsidRDefault="00E1277B" w:rsidP="00496951">
      <w:pPr>
        <w:pStyle w:val="10"/>
        <w:spacing w:before="0" w:after="0"/>
        <w:ind w:firstLine="709"/>
        <w:jc w:val="center"/>
        <w:rPr>
          <w:sz w:val="28"/>
        </w:rPr>
      </w:pPr>
      <w:r>
        <w:rPr>
          <w:sz w:val="28"/>
        </w:rPr>
        <w:t xml:space="preserve">7. 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14" w:history="1">
        <w:r>
          <w:rPr>
            <w:sz w:val="28"/>
            <w:u w:color="000000"/>
          </w:rPr>
          <w:t>части 5 статьи 18</w:t>
        </w:r>
      </w:hyperlink>
      <w:r>
        <w:rPr>
          <w:sz w:val="28"/>
        </w:rPr>
        <w:t xml:space="preserve"> Федер</w:t>
      </w:r>
      <w:r w:rsidR="004C163D">
        <w:rPr>
          <w:sz w:val="28"/>
        </w:rPr>
        <w:t>ального закона о теплоснабжении</w:t>
      </w:r>
    </w:p>
    <w:p w:rsidR="0074599A" w:rsidRPr="0074599A" w:rsidRDefault="0074599A" w:rsidP="0074599A"/>
    <w:p w:rsidR="00B24C9F" w:rsidRPr="00B24C9F" w:rsidRDefault="00B36842" w:rsidP="00073647">
      <w:pPr>
        <w:pStyle w:val="af0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4C9F">
        <w:rPr>
          <w:rFonts w:ascii="Times New Roman" w:hAnsi="Times New Roman"/>
          <w:sz w:val="28"/>
          <w:szCs w:val="28"/>
        </w:rPr>
        <w:t xml:space="preserve">Организация взаимодействия </w:t>
      </w:r>
      <w:r w:rsidR="00D15624" w:rsidRPr="00B24C9F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>еплоснабжающи</w:t>
      </w:r>
      <w:r w:rsidR="00D00727" w:rsidRPr="00B24C9F"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</w:t>
      </w:r>
      <w:r w:rsidR="00D00727" w:rsidRPr="00B24C9F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1E59E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15624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354CF" w:rsidRPr="00B24C9F">
        <w:rPr>
          <w:rFonts w:ascii="Times New Roman" w:hAnsi="Times New Roman"/>
          <w:color w:val="111111"/>
          <w:sz w:val="28"/>
          <w:szCs w:val="28"/>
        </w:rPr>
        <w:t>тепло-, электро-, топливо- и водоснабжающих</w:t>
      </w:r>
      <w:r w:rsidR="001354CF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организаций</w:t>
      </w:r>
      <w:r w:rsidR="00D00727" w:rsidRPr="00B24C9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D15624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00727" w:rsidRPr="00B24C9F">
        <w:rPr>
          <w:rFonts w:ascii="Times New Roman" w:hAnsi="Times New Roman"/>
          <w:sz w:val="28"/>
          <w:szCs w:val="28"/>
          <w:shd w:val="clear" w:color="auto" w:fill="FFFFFF"/>
        </w:rPr>
        <w:t>способствующих</w:t>
      </w:r>
      <w:r w:rsidR="00D15624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</w:t>
      </w:r>
      <w:r w:rsidR="00D00727" w:rsidRPr="00B24C9F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D15624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контрактов (договоров) по подаче тепловой энергии потребителю</w:t>
      </w:r>
      <w:r w:rsidR="001354CF" w:rsidRPr="00B24C9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осуществл</w:t>
      </w:r>
      <w:r w:rsidR="00D15624" w:rsidRPr="00B24C9F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="00D00727" w:rsidRPr="00B24C9F">
        <w:rPr>
          <w:rFonts w:ascii="Times New Roman" w:hAnsi="Times New Roman"/>
          <w:sz w:val="28"/>
          <w:szCs w:val="28"/>
          <w:shd w:val="clear" w:color="auto" w:fill="FFFFFF"/>
        </w:rPr>
        <w:t>ется</w:t>
      </w:r>
      <w:r w:rsidR="00D15624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4C9F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r w:rsidR="00AF1F6D">
        <w:rPr>
          <w:rFonts w:ascii="Times New Roman" w:hAnsi="Times New Roman"/>
          <w:sz w:val="28"/>
          <w:szCs w:val="28"/>
          <w:shd w:val="clear" w:color="auto" w:fill="FFFFFF"/>
        </w:rPr>
        <w:t>единой</w:t>
      </w:r>
      <w:r w:rsid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системе </w:t>
      </w:r>
      <w:r w:rsidR="00AF1F6D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обеспечения </w:t>
      </w:r>
      <w:r w:rsidR="00B24C9F">
        <w:rPr>
          <w:rFonts w:ascii="Times New Roman" w:hAnsi="Times New Roman"/>
          <w:sz w:val="28"/>
          <w:szCs w:val="28"/>
          <w:shd w:val="clear" w:color="auto" w:fill="FFFFFF"/>
        </w:rPr>
        <w:t xml:space="preserve">теплоснабжения и </w:t>
      </w:r>
      <w:r w:rsidR="000D2817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определяет 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>заключ</w:t>
      </w:r>
      <w:r w:rsidR="000D2817">
        <w:rPr>
          <w:rFonts w:ascii="Times New Roman" w:hAnsi="Times New Roman"/>
          <w:sz w:val="28"/>
          <w:szCs w:val="28"/>
          <w:shd w:val="clear" w:color="auto" w:fill="FFFFFF"/>
        </w:rPr>
        <w:t>ение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между </w:t>
      </w:r>
      <w:r w:rsidR="001E59EB">
        <w:rPr>
          <w:rFonts w:ascii="Times New Roman" w:hAnsi="Times New Roman"/>
          <w:sz w:val="28"/>
          <w:szCs w:val="28"/>
          <w:shd w:val="clear" w:color="auto" w:fill="FFFFFF"/>
        </w:rPr>
        <w:t>орг</w:t>
      </w:r>
      <w:r w:rsidR="00A3519D">
        <w:rPr>
          <w:rFonts w:ascii="Times New Roman" w:hAnsi="Times New Roman"/>
          <w:sz w:val="28"/>
          <w:szCs w:val="28"/>
          <w:shd w:val="clear" w:color="auto" w:fill="FFFFFF"/>
        </w:rPr>
        <w:t>анизациями,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4C9F" w:rsidRPr="00B24C9F">
        <w:rPr>
          <w:rFonts w:ascii="Times New Roman" w:hAnsi="Times New Roman"/>
          <w:sz w:val="28"/>
          <w:szCs w:val="28"/>
          <w:shd w:val="clear" w:color="auto" w:fill="FFFFFF"/>
        </w:rPr>
        <w:t>ежегодно до начала отопительного периода</w:t>
      </w:r>
      <w:r w:rsidR="00A3519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B782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24C9F" w:rsidRPr="00B24C9F">
        <w:rPr>
          <w:rFonts w:ascii="Times New Roman" w:hAnsi="Times New Roman"/>
          <w:sz w:val="28"/>
          <w:szCs w:val="28"/>
          <w:shd w:val="clear" w:color="auto" w:fill="FFFFFF"/>
        </w:rPr>
        <w:t>в соответствии</w:t>
      </w:r>
      <w:r w:rsidR="00A3519D">
        <w:rPr>
          <w:rFonts w:ascii="Times New Roman" w:hAnsi="Times New Roman"/>
          <w:sz w:val="28"/>
          <w:szCs w:val="28"/>
          <w:shd w:val="clear" w:color="auto" w:fill="FFFFFF"/>
        </w:rPr>
        <w:t xml:space="preserve"> законодательством Российской Федерации</w:t>
      </w:r>
      <w:r w:rsidR="00B24C9F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>соглашени</w:t>
      </w:r>
      <w:r w:rsidR="00AF1F6D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B24C9F" w:rsidRPr="00B24C9F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B24C9F" w:rsidRDefault="00B24C9F" w:rsidP="007A2F9E">
      <w:pPr>
        <w:pStyle w:val="af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B36842" w:rsidRPr="00B24C9F">
        <w:rPr>
          <w:rFonts w:ascii="Times New Roman" w:hAnsi="Times New Roman"/>
          <w:sz w:val="28"/>
          <w:szCs w:val="28"/>
          <w:shd w:val="clear" w:color="auto" w:fill="FFFFFF"/>
        </w:rPr>
        <w:t>об управлении системой теплоснабжения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24C9F" w:rsidRDefault="00B24C9F" w:rsidP="007A2F9E">
      <w:pPr>
        <w:pStyle w:val="af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B24C9F">
        <w:rPr>
          <w:rFonts w:ascii="Times New Roman" w:hAnsi="Times New Roman"/>
          <w:sz w:val="28"/>
          <w:szCs w:val="28"/>
          <w:shd w:val="clear" w:color="auto" w:fill="FFFFFF"/>
        </w:rPr>
        <w:t>о взаимодействии и информационном обмене</w:t>
      </w:r>
      <w:r w:rsidR="00EC1AC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1354CF" w:rsidRPr="00B24C9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EC1ACF" w:rsidRPr="00AF1F6D" w:rsidRDefault="00EC1ACF" w:rsidP="00BD1649">
      <w:pPr>
        <w:spacing w:after="0" w:line="240" w:lineRule="auto"/>
        <w:jc w:val="both"/>
        <w:rPr>
          <w:rFonts w:ascii="XO Thames" w:hAnsi="XO Thames"/>
          <w:sz w:val="28"/>
        </w:rPr>
      </w:pPr>
    </w:p>
    <w:p w:rsidR="00A3519D" w:rsidRDefault="00E1277B" w:rsidP="0074599A">
      <w:pPr>
        <w:tabs>
          <w:tab w:val="left" w:pos="4215"/>
        </w:tabs>
        <w:spacing w:after="0" w:line="240" w:lineRule="auto"/>
        <w:ind w:firstLine="709"/>
        <w:jc w:val="center"/>
        <w:rPr>
          <w:rFonts w:ascii="XO Thames" w:hAnsi="XO Thames"/>
          <w:b/>
          <w:sz w:val="28"/>
        </w:rPr>
      </w:pPr>
      <w:r w:rsidRPr="00E93AA9">
        <w:rPr>
          <w:rFonts w:ascii="XO Thames" w:hAnsi="XO Thames"/>
          <w:b/>
          <w:sz w:val="28"/>
        </w:rPr>
        <w:t>9. 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</w:p>
    <w:p w:rsidR="0074599A" w:rsidRPr="000D615F" w:rsidRDefault="0074599A" w:rsidP="004C163D">
      <w:pPr>
        <w:tabs>
          <w:tab w:val="left" w:pos="421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35DE4" w:rsidRPr="00504E70" w:rsidRDefault="00A3519D" w:rsidP="00541F54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4E70">
        <w:rPr>
          <w:rFonts w:ascii="Times New Roman" w:hAnsi="Times New Roman"/>
          <w:color w:val="000000" w:themeColor="text1"/>
          <w:sz w:val="28"/>
          <w:szCs w:val="28"/>
        </w:rPr>
        <w:t>В случае аварии (ЧС) на об</w:t>
      </w:r>
      <w:r w:rsidR="00535DE4" w:rsidRPr="00504E70">
        <w:rPr>
          <w:rFonts w:ascii="Times New Roman" w:hAnsi="Times New Roman"/>
          <w:color w:val="000000" w:themeColor="text1"/>
          <w:sz w:val="28"/>
          <w:szCs w:val="28"/>
        </w:rPr>
        <w:t>ъ</w:t>
      </w:r>
      <w:r w:rsidRPr="00504E70">
        <w:rPr>
          <w:rFonts w:ascii="Times New Roman" w:hAnsi="Times New Roman"/>
          <w:color w:val="000000" w:themeColor="text1"/>
          <w:sz w:val="28"/>
          <w:szCs w:val="28"/>
        </w:rPr>
        <w:t>ектах теплоснабжения</w:t>
      </w:r>
      <w:r w:rsidR="00535DE4" w:rsidRPr="00504E7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D2F67" w:rsidRPr="00504E70" w:rsidRDefault="00535DE4" w:rsidP="00541F54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04E7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A3519D" w:rsidRPr="00504E70">
        <w:rPr>
          <w:rFonts w:ascii="Times New Roman" w:hAnsi="Times New Roman"/>
          <w:color w:val="000000" w:themeColor="text1"/>
          <w:sz w:val="28"/>
          <w:szCs w:val="28"/>
        </w:rPr>
        <w:t>проводи</w:t>
      </w:r>
      <w:r w:rsidRPr="00504E70">
        <w:rPr>
          <w:rFonts w:ascii="Times New Roman" w:hAnsi="Times New Roman"/>
          <w:color w:val="000000" w:themeColor="text1"/>
          <w:sz w:val="28"/>
          <w:szCs w:val="28"/>
        </w:rPr>
        <w:t xml:space="preserve">тся оповещение населения </w:t>
      </w:r>
      <w:r w:rsidR="004E1433" w:rsidRPr="00504E70">
        <w:rPr>
          <w:rFonts w:ascii="Times New Roman" w:hAnsi="Times New Roman"/>
          <w:color w:val="000000" w:themeColor="text1"/>
          <w:sz w:val="28"/>
          <w:szCs w:val="28"/>
        </w:rPr>
        <w:t>всеми</w:t>
      </w:r>
      <w:r w:rsidRPr="00504E70">
        <w:rPr>
          <w:rFonts w:ascii="Times New Roman" w:hAnsi="Times New Roman"/>
          <w:color w:val="000000" w:themeColor="text1"/>
          <w:sz w:val="28"/>
          <w:szCs w:val="28"/>
        </w:rPr>
        <w:t xml:space="preserve"> имеющими способами с задействованием местной системы оповещения населения (МСОН)</w:t>
      </w:r>
      <w:r w:rsidR="000D615F" w:rsidRPr="00504E7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04E70">
        <w:rPr>
          <w:rFonts w:ascii="Times New Roman" w:hAnsi="Times New Roman"/>
          <w:color w:val="000000" w:themeColor="text1"/>
          <w:sz w:val="28"/>
          <w:szCs w:val="28"/>
        </w:rPr>
        <w:t xml:space="preserve"> автомобилей с громкоговорящими устройствами</w:t>
      </w:r>
      <w:r w:rsidR="001D2F67" w:rsidRPr="00504E7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E1433" w:rsidRPr="000D615F" w:rsidRDefault="000D615F" w:rsidP="00541F5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7A2F9E">
        <w:rPr>
          <w:rFonts w:ascii="Times New Roman" w:hAnsi="Times New Roman"/>
          <w:sz w:val="28"/>
          <w:szCs w:val="28"/>
        </w:rPr>
        <w:t xml:space="preserve">- </w:t>
      </w:r>
      <w:r w:rsidRPr="007A2F9E">
        <w:rPr>
          <w:rFonts w:ascii="Times New Roman" w:hAnsi="Times New Roman"/>
          <w:color w:val="000000" w:themeColor="text1"/>
          <w:sz w:val="28"/>
          <w:szCs w:val="28"/>
        </w:rPr>
        <w:t xml:space="preserve">организуется </w:t>
      </w:r>
      <w:r w:rsidR="00541F54" w:rsidRPr="007A2F9E">
        <w:rPr>
          <w:rFonts w:ascii="Times New Roman" w:hAnsi="Times New Roman"/>
          <w:color w:val="000000" w:themeColor="text1"/>
          <w:sz w:val="28"/>
          <w:szCs w:val="28"/>
        </w:rPr>
        <w:t>дежурство</w:t>
      </w:r>
      <w:r w:rsidRPr="007A2F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1433" w:rsidRPr="007A2F9E">
        <w:rPr>
          <w:rFonts w:ascii="Times New Roman" w:hAnsi="Times New Roman"/>
          <w:color w:val="000000" w:themeColor="text1"/>
          <w:sz w:val="28"/>
          <w:szCs w:val="28"/>
        </w:rPr>
        <w:t xml:space="preserve">сил и средств </w:t>
      </w:r>
      <w:r w:rsidR="007A2F9E" w:rsidRPr="007A2F9E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E1433" w:rsidRPr="007A2F9E">
        <w:rPr>
          <w:rFonts w:ascii="Times New Roman" w:hAnsi="Times New Roman"/>
          <w:color w:val="000000" w:themeColor="text1"/>
          <w:sz w:val="28"/>
          <w:szCs w:val="28"/>
        </w:rPr>
        <w:t xml:space="preserve"> ПСЧ по охране с. </w:t>
      </w:r>
      <w:r w:rsidR="007A2F9E" w:rsidRPr="007A2F9E">
        <w:rPr>
          <w:rFonts w:ascii="Times New Roman" w:hAnsi="Times New Roman"/>
          <w:color w:val="000000" w:themeColor="text1"/>
          <w:sz w:val="28"/>
          <w:szCs w:val="28"/>
        </w:rPr>
        <w:t>Шуйское</w:t>
      </w:r>
      <w:r w:rsidR="004E1433" w:rsidRPr="007A2F9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A2F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</w:t>
      </w:r>
      <w:r w:rsidR="007A2F9E" w:rsidRPr="007A2F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 ПСО ФПС ГПС ТУ МЧС</w:t>
      </w:r>
      <w:r w:rsidRPr="007A2F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по Вологодской области»;</w:t>
      </w:r>
      <w:r w:rsidR="004E1433" w:rsidRPr="00504E7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3519D" w:rsidRPr="000D615F" w:rsidRDefault="001D2F67" w:rsidP="00541F5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7A2F9E">
        <w:rPr>
          <w:rFonts w:ascii="Times New Roman" w:hAnsi="Times New Roman"/>
          <w:sz w:val="28"/>
          <w:szCs w:val="28"/>
        </w:rPr>
        <w:t xml:space="preserve">- </w:t>
      </w:r>
      <w:r w:rsidR="000D615F" w:rsidRPr="007A2F9E">
        <w:rPr>
          <w:rFonts w:ascii="Times New Roman" w:hAnsi="Times New Roman"/>
          <w:sz w:val="28"/>
          <w:szCs w:val="28"/>
        </w:rPr>
        <w:t xml:space="preserve">организуется </w:t>
      </w:r>
      <w:r w:rsidR="00541F54" w:rsidRPr="007A2F9E">
        <w:rPr>
          <w:rFonts w:ascii="Times New Roman" w:hAnsi="Times New Roman"/>
          <w:sz w:val="28"/>
          <w:szCs w:val="28"/>
        </w:rPr>
        <w:t>дежурство</w:t>
      </w:r>
      <w:r w:rsidR="000D615F" w:rsidRPr="007A2F9E">
        <w:rPr>
          <w:rFonts w:ascii="Times New Roman" w:hAnsi="Times New Roman"/>
          <w:sz w:val="28"/>
          <w:szCs w:val="28"/>
        </w:rPr>
        <w:t xml:space="preserve"> сил и средств </w:t>
      </w:r>
      <w:r w:rsidR="007A2F9E" w:rsidRPr="007A2F9E">
        <w:rPr>
          <w:rFonts w:ascii="Times New Roman" w:hAnsi="Times New Roman"/>
          <w:sz w:val="28"/>
          <w:szCs w:val="28"/>
        </w:rPr>
        <w:t xml:space="preserve">пункта полиции МО МВД России «Грязовецкий» </w:t>
      </w:r>
      <w:r w:rsidR="007B7822" w:rsidRPr="007A2F9E">
        <w:rPr>
          <w:rFonts w:ascii="Times New Roman" w:hAnsi="Times New Roman"/>
          <w:sz w:val="28"/>
          <w:szCs w:val="28"/>
        </w:rPr>
        <w:t xml:space="preserve">для </w:t>
      </w:r>
      <w:r w:rsidR="000D615F" w:rsidRPr="007A2F9E">
        <w:rPr>
          <w:rFonts w:ascii="Times New Roman" w:hAnsi="Times New Roman"/>
          <w:sz w:val="28"/>
          <w:szCs w:val="28"/>
        </w:rPr>
        <w:t>оцепления зоны аварии (ЧС) и</w:t>
      </w:r>
      <w:r w:rsidR="00535DE4" w:rsidRPr="007A2F9E">
        <w:rPr>
          <w:rFonts w:ascii="Times New Roman" w:hAnsi="Times New Roman"/>
          <w:sz w:val="28"/>
          <w:szCs w:val="28"/>
        </w:rPr>
        <w:t xml:space="preserve"> осуществл</w:t>
      </w:r>
      <w:r w:rsidR="000D615F" w:rsidRPr="007A2F9E">
        <w:rPr>
          <w:rFonts w:ascii="Times New Roman" w:hAnsi="Times New Roman"/>
          <w:sz w:val="28"/>
          <w:szCs w:val="28"/>
        </w:rPr>
        <w:t>ения</w:t>
      </w:r>
      <w:r w:rsidR="00535DE4" w:rsidRPr="007A2F9E">
        <w:rPr>
          <w:rFonts w:ascii="Times New Roman" w:hAnsi="Times New Roman"/>
          <w:sz w:val="28"/>
          <w:szCs w:val="28"/>
        </w:rPr>
        <w:t xml:space="preserve"> пропускно</w:t>
      </w:r>
      <w:r w:rsidR="000D615F" w:rsidRPr="007A2F9E">
        <w:rPr>
          <w:rFonts w:ascii="Times New Roman" w:hAnsi="Times New Roman"/>
          <w:sz w:val="28"/>
          <w:szCs w:val="28"/>
        </w:rPr>
        <w:t>го</w:t>
      </w:r>
      <w:r w:rsidR="00535DE4" w:rsidRPr="007A2F9E">
        <w:rPr>
          <w:rFonts w:ascii="Times New Roman" w:hAnsi="Times New Roman"/>
          <w:sz w:val="28"/>
          <w:szCs w:val="28"/>
        </w:rPr>
        <w:t xml:space="preserve"> режим</w:t>
      </w:r>
      <w:r w:rsidR="000D615F" w:rsidRPr="007A2F9E">
        <w:rPr>
          <w:rFonts w:ascii="Times New Roman" w:hAnsi="Times New Roman"/>
          <w:sz w:val="28"/>
          <w:szCs w:val="28"/>
        </w:rPr>
        <w:t>а</w:t>
      </w:r>
      <w:r w:rsidRPr="007A2F9E">
        <w:rPr>
          <w:rFonts w:ascii="Times New Roman" w:hAnsi="Times New Roman"/>
          <w:sz w:val="28"/>
          <w:szCs w:val="28"/>
        </w:rPr>
        <w:t>;</w:t>
      </w:r>
    </w:p>
    <w:p w:rsidR="00154423" w:rsidRDefault="001D2F67" w:rsidP="00541F54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0D615F">
        <w:rPr>
          <w:rFonts w:ascii="Times New Roman" w:hAnsi="Times New Roman"/>
          <w:sz w:val="28"/>
          <w:szCs w:val="28"/>
        </w:rPr>
        <w:t xml:space="preserve">- </w:t>
      </w:r>
      <w:r w:rsidR="000D615F">
        <w:rPr>
          <w:rFonts w:ascii="Times New Roman" w:hAnsi="Times New Roman"/>
          <w:sz w:val="28"/>
          <w:szCs w:val="28"/>
        </w:rPr>
        <w:t xml:space="preserve">организуется </w:t>
      </w:r>
      <w:r w:rsidR="0065178E">
        <w:rPr>
          <w:rFonts w:ascii="Times New Roman" w:hAnsi="Times New Roman"/>
          <w:sz w:val="28"/>
          <w:szCs w:val="28"/>
        </w:rPr>
        <w:t>дежурство</w:t>
      </w:r>
      <w:r w:rsidR="000D615F">
        <w:rPr>
          <w:rFonts w:ascii="Times New Roman" w:hAnsi="Times New Roman"/>
          <w:sz w:val="28"/>
          <w:szCs w:val="28"/>
        </w:rPr>
        <w:t xml:space="preserve"> </w:t>
      </w:r>
      <w:r w:rsidR="000D615F" w:rsidRPr="000D615F">
        <w:rPr>
          <w:rFonts w:ascii="Times New Roman" w:hAnsi="Times New Roman"/>
          <w:sz w:val="28"/>
          <w:szCs w:val="28"/>
        </w:rPr>
        <w:t xml:space="preserve">сил и средств </w:t>
      </w:r>
      <w:r w:rsidR="00541F54">
        <w:rPr>
          <w:rFonts w:ascii="Times New Roman" w:hAnsi="Times New Roman"/>
          <w:sz w:val="28"/>
          <w:szCs w:val="28"/>
        </w:rPr>
        <w:t>бригады скорой помощи</w:t>
      </w:r>
      <w:r w:rsidRPr="000D615F">
        <w:rPr>
          <w:rFonts w:ascii="Times New Roman" w:hAnsi="Times New Roman"/>
          <w:sz w:val="28"/>
          <w:szCs w:val="28"/>
        </w:rPr>
        <w:t xml:space="preserve"> БУЗ ВО «</w:t>
      </w:r>
      <w:r w:rsidR="007B7822">
        <w:rPr>
          <w:rFonts w:ascii="Times New Roman" w:hAnsi="Times New Roman"/>
          <w:sz w:val="28"/>
          <w:szCs w:val="28"/>
        </w:rPr>
        <w:t>Междуреченская</w:t>
      </w:r>
      <w:r w:rsidRPr="000D615F">
        <w:rPr>
          <w:rFonts w:ascii="Times New Roman" w:hAnsi="Times New Roman"/>
          <w:sz w:val="28"/>
          <w:szCs w:val="28"/>
        </w:rPr>
        <w:t xml:space="preserve"> ЦРБ»</w:t>
      </w:r>
      <w:r w:rsidR="00541F54">
        <w:rPr>
          <w:rFonts w:ascii="Times New Roman" w:hAnsi="Times New Roman"/>
          <w:sz w:val="28"/>
          <w:szCs w:val="28"/>
        </w:rPr>
        <w:t xml:space="preserve"> для оказания медицинской помощи пострадавшим;</w:t>
      </w:r>
    </w:p>
    <w:p w:rsidR="0065178E" w:rsidRDefault="00541F54" w:rsidP="00541F54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5178E">
        <w:rPr>
          <w:rFonts w:ascii="Times New Roman" w:hAnsi="Times New Roman"/>
          <w:sz w:val="28"/>
          <w:szCs w:val="28"/>
        </w:rPr>
        <w:t xml:space="preserve">при необходимости </w:t>
      </w:r>
      <w:r>
        <w:rPr>
          <w:rFonts w:ascii="Times New Roman" w:hAnsi="Times New Roman"/>
          <w:sz w:val="28"/>
          <w:szCs w:val="28"/>
        </w:rPr>
        <w:t xml:space="preserve">организуется </w:t>
      </w:r>
      <w:r w:rsidR="0065178E">
        <w:rPr>
          <w:rFonts w:ascii="Times New Roman" w:hAnsi="Times New Roman"/>
          <w:sz w:val="28"/>
          <w:szCs w:val="28"/>
        </w:rPr>
        <w:t>дежурство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15F">
        <w:rPr>
          <w:rFonts w:ascii="Times New Roman" w:hAnsi="Times New Roman"/>
          <w:sz w:val="28"/>
          <w:szCs w:val="28"/>
        </w:rPr>
        <w:t xml:space="preserve">сил и средств </w:t>
      </w:r>
      <w:r w:rsidR="007B7822" w:rsidRPr="009852CB">
        <w:rPr>
          <w:rFonts w:ascii="Times New Roman" w:hAnsi="Times New Roman"/>
          <w:sz w:val="28"/>
          <w:szCs w:val="28"/>
        </w:rPr>
        <w:t>Междуреченского ремонтно-эксплуатационного участка ОА «Газпром газораспределение Вологда» Грязовецкая РЭС</w:t>
      </w:r>
      <w:r w:rsidR="0065178E">
        <w:rPr>
          <w:rFonts w:ascii="Times New Roman" w:hAnsi="Times New Roman"/>
          <w:color w:val="000000" w:themeColor="text1"/>
          <w:sz w:val="28"/>
          <w:szCs w:val="28"/>
        </w:rPr>
        <w:t>, для отключения газовых сетей;</w:t>
      </w:r>
    </w:p>
    <w:p w:rsidR="00541F54" w:rsidRPr="00541F54" w:rsidRDefault="008975EB" w:rsidP="008975EB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необходимости организуется дежурство </w:t>
      </w:r>
      <w:r w:rsidRPr="000D615F">
        <w:rPr>
          <w:rFonts w:ascii="Times New Roman" w:hAnsi="Times New Roman"/>
          <w:sz w:val="28"/>
          <w:szCs w:val="28"/>
        </w:rPr>
        <w:t xml:space="preserve">сил и средств </w:t>
      </w:r>
      <w:r w:rsidR="00FC20BE">
        <w:rPr>
          <w:rFonts w:ascii="Times New Roman" w:hAnsi="Times New Roman"/>
          <w:sz w:val="28"/>
          <w:szCs w:val="28"/>
        </w:rPr>
        <w:t xml:space="preserve">Шуйского сетевого участка </w:t>
      </w:r>
      <w:r w:rsidR="00E16E1C" w:rsidRPr="00252E4B">
        <w:rPr>
          <w:rFonts w:ascii="Times New Roman" w:hAnsi="Times New Roman"/>
          <w:sz w:val="28"/>
          <w:szCs w:val="28"/>
        </w:rPr>
        <w:t>Грязовецкого РЭС ПО «Вологодские электрические сети» Вологодского филиала ПАО «Россети Северо-Запад»</w:t>
      </w:r>
      <w:r w:rsidR="00E16E1C">
        <w:rPr>
          <w:rFonts w:ascii="Times New Roman" w:hAnsi="Times New Roman"/>
          <w:sz w:val="28"/>
          <w:szCs w:val="28"/>
        </w:rPr>
        <w:t xml:space="preserve"> или </w:t>
      </w:r>
      <w:r w:rsidR="00E16E1C" w:rsidRPr="00252E4B">
        <w:rPr>
          <w:rFonts w:ascii="Times New Roman" w:hAnsi="Times New Roman"/>
          <w:sz w:val="28"/>
          <w:szCs w:val="28"/>
        </w:rPr>
        <w:t>электросетевого участка «Шуйское» АО «ВОЭК»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для отключения электрических сетей.</w:t>
      </w:r>
    </w:p>
    <w:p w:rsidR="00E93AA9" w:rsidRDefault="006A077E" w:rsidP="00541F54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7A2F9E">
        <w:rPr>
          <w:rFonts w:ascii="XO Thames" w:hAnsi="XO Thames"/>
          <w:sz w:val="28"/>
        </w:rPr>
        <w:t>Н</w:t>
      </w:r>
      <w:r w:rsidR="00E93AA9" w:rsidRPr="007A2F9E">
        <w:rPr>
          <w:rFonts w:ascii="XO Thames" w:hAnsi="XO Thames"/>
          <w:sz w:val="28"/>
        </w:rPr>
        <w:t>аселени</w:t>
      </w:r>
      <w:r w:rsidRPr="007A2F9E">
        <w:rPr>
          <w:rFonts w:ascii="XO Thames" w:hAnsi="XO Thames"/>
          <w:sz w:val="28"/>
        </w:rPr>
        <w:t xml:space="preserve">е, попавшее в зону локализации и ликвидации аварии на теплосетях при наличии их </w:t>
      </w:r>
      <w:r w:rsidR="00E93AA9" w:rsidRPr="007A2F9E">
        <w:rPr>
          <w:rFonts w:ascii="XO Thames" w:hAnsi="XO Thames"/>
          <w:sz w:val="28"/>
        </w:rPr>
        <w:t>угрозы жизни и здоровья</w:t>
      </w:r>
      <w:r w:rsidRPr="007A2F9E">
        <w:rPr>
          <w:rFonts w:ascii="XO Thames" w:hAnsi="XO Thames"/>
          <w:sz w:val="28"/>
        </w:rPr>
        <w:t>, эваку</w:t>
      </w:r>
      <w:r w:rsidR="00C40DDF" w:rsidRPr="007A2F9E">
        <w:rPr>
          <w:rFonts w:ascii="XO Thames" w:hAnsi="XO Thames"/>
          <w:sz w:val="28"/>
        </w:rPr>
        <w:t>ируется</w:t>
      </w:r>
      <w:r w:rsidR="00681F13" w:rsidRPr="007A2F9E">
        <w:rPr>
          <w:rFonts w:ascii="XO Thames" w:hAnsi="XO Thames"/>
          <w:sz w:val="28"/>
        </w:rPr>
        <w:t xml:space="preserve"> в пункт временного размещения по адресу: с. </w:t>
      </w:r>
      <w:r w:rsidR="007A2F9E" w:rsidRPr="007A2F9E">
        <w:rPr>
          <w:rFonts w:ascii="XO Thames" w:hAnsi="XO Thames"/>
          <w:sz w:val="28"/>
        </w:rPr>
        <w:t>Шуйское</w:t>
      </w:r>
      <w:r w:rsidRPr="007A2F9E">
        <w:rPr>
          <w:rFonts w:ascii="XO Thames" w:hAnsi="XO Thames"/>
          <w:sz w:val="28"/>
        </w:rPr>
        <w:t>,</w:t>
      </w:r>
      <w:r w:rsidR="00E16E1C" w:rsidRPr="007A2F9E">
        <w:rPr>
          <w:rFonts w:ascii="XO Thames" w:hAnsi="XO Thames"/>
          <w:sz w:val="28"/>
        </w:rPr>
        <w:t xml:space="preserve"> </w:t>
      </w:r>
      <w:r w:rsidRPr="007A2F9E">
        <w:rPr>
          <w:rFonts w:ascii="XO Thames" w:hAnsi="XO Thames"/>
          <w:sz w:val="28"/>
        </w:rPr>
        <w:t xml:space="preserve">ул. </w:t>
      </w:r>
      <w:r w:rsidR="007A2F9E" w:rsidRPr="007A2F9E">
        <w:rPr>
          <w:rFonts w:ascii="XO Thames" w:hAnsi="XO Thames"/>
          <w:sz w:val="28"/>
        </w:rPr>
        <w:t>Шапина</w:t>
      </w:r>
      <w:r w:rsidRPr="007A2F9E">
        <w:rPr>
          <w:rFonts w:ascii="XO Thames" w:hAnsi="XO Thames"/>
          <w:sz w:val="28"/>
        </w:rPr>
        <w:t xml:space="preserve">, </w:t>
      </w:r>
      <w:r w:rsidR="007A2F9E" w:rsidRPr="007A2F9E">
        <w:rPr>
          <w:rFonts w:ascii="XO Thames" w:hAnsi="XO Thames"/>
          <w:sz w:val="28"/>
        </w:rPr>
        <w:t>42</w:t>
      </w:r>
      <w:r w:rsidRPr="007A2F9E">
        <w:rPr>
          <w:rFonts w:ascii="XO Thames" w:hAnsi="XO Thames"/>
          <w:sz w:val="28"/>
        </w:rPr>
        <w:t>.</w:t>
      </w:r>
    </w:p>
    <w:p w:rsidR="00C40DDF" w:rsidRPr="00E93AA9" w:rsidRDefault="00C40DDF" w:rsidP="00541F54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C242EF">
        <w:rPr>
          <w:rFonts w:ascii="Times New Roman" w:hAnsi="Times New Roman"/>
          <w:color w:val="000000" w:themeColor="text1"/>
          <w:sz w:val="28"/>
          <w:szCs w:val="28"/>
        </w:rPr>
        <w:t>При необходимости осуществляется эвакуация пострадавших получивших травмы в БУЗ ВО «</w:t>
      </w:r>
      <w:r w:rsidR="00E16E1C">
        <w:rPr>
          <w:rFonts w:ascii="Times New Roman" w:hAnsi="Times New Roman"/>
          <w:color w:val="000000" w:themeColor="text1"/>
          <w:sz w:val="28"/>
          <w:szCs w:val="28"/>
        </w:rPr>
        <w:t>Междуреченская</w:t>
      </w:r>
      <w:r w:rsidRPr="00C242EF">
        <w:rPr>
          <w:rFonts w:ascii="Times New Roman" w:hAnsi="Times New Roman"/>
          <w:color w:val="000000" w:themeColor="text1"/>
          <w:sz w:val="28"/>
          <w:szCs w:val="28"/>
        </w:rPr>
        <w:t xml:space="preserve"> ЦРБ».</w:t>
      </w:r>
    </w:p>
    <w:p w:rsidR="00D24386" w:rsidRDefault="00D24386">
      <w:pPr>
        <w:spacing w:after="0" w:line="240" w:lineRule="auto"/>
        <w:ind w:firstLine="709"/>
        <w:jc w:val="both"/>
        <w:rPr>
          <w:rFonts w:ascii="XO Thames" w:hAnsi="XO Thames"/>
          <w:b/>
          <w:sz w:val="28"/>
        </w:rPr>
      </w:pPr>
    </w:p>
    <w:p w:rsidR="00D24386" w:rsidRDefault="00E1277B" w:rsidP="00496951">
      <w:pPr>
        <w:spacing w:after="0" w:line="240" w:lineRule="auto"/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 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</w:t>
      </w:r>
      <w:r w:rsidR="004C163D">
        <w:rPr>
          <w:rFonts w:ascii="XO Thames" w:hAnsi="XO Thames"/>
          <w:b/>
          <w:sz w:val="28"/>
        </w:rPr>
        <w:t>я</w:t>
      </w:r>
    </w:p>
    <w:p w:rsidR="0074599A" w:rsidRDefault="0074599A" w:rsidP="00496951">
      <w:pPr>
        <w:spacing w:after="0" w:line="240" w:lineRule="auto"/>
        <w:ind w:firstLine="709"/>
        <w:jc w:val="center"/>
        <w:rPr>
          <w:rFonts w:ascii="XO Thames" w:hAnsi="XO Thames"/>
          <w:sz w:val="28"/>
          <w:shd w:val="clear" w:color="auto" w:fill="92FF99"/>
        </w:rPr>
      </w:pPr>
    </w:p>
    <w:p w:rsidR="00A35F9D" w:rsidRDefault="007E3B67" w:rsidP="00496951">
      <w:pPr>
        <w:spacing w:after="0" w:line="240" w:lineRule="auto"/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10.1</w:t>
      </w:r>
      <w:r w:rsidR="004C163D">
        <w:rPr>
          <w:rFonts w:ascii="XO Thames" w:hAnsi="XO Thames"/>
          <w:b/>
          <w:sz w:val="28"/>
        </w:rPr>
        <w:t>.</w:t>
      </w:r>
      <w:r>
        <w:rPr>
          <w:rFonts w:ascii="XO Thames" w:hAnsi="XO Thames"/>
          <w:b/>
          <w:sz w:val="28"/>
        </w:rPr>
        <w:t xml:space="preserve"> Порядок организации материально-технического обеспечения</w:t>
      </w:r>
    </w:p>
    <w:p w:rsidR="0074599A" w:rsidRDefault="0074599A" w:rsidP="0049695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E3B67" w:rsidRPr="001373A8" w:rsidRDefault="00A35F9D" w:rsidP="001373A8">
      <w:pPr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A35F9D">
        <w:rPr>
          <w:rFonts w:ascii="Times New Roman" w:hAnsi="Times New Roman"/>
          <w:sz w:val="28"/>
          <w:szCs w:val="28"/>
        </w:rPr>
        <w:t xml:space="preserve">Запасы </w:t>
      </w:r>
      <w:r w:rsidR="006D7914">
        <w:rPr>
          <w:rFonts w:ascii="Times New Roman" w:hAnsi="Times New Roman"/>
          <w:sz w:val="28"/>
          <w:szCs w:val="28"/>
        </w:rPr>
        <w:t xml:space="preserve">материально – технических </w:t>
      </w:r>
      <w:r w:rsidRPr="00A35F9D">
        <w:rPr>
          <w:rFonts w:ascii="Times New Roman" w:hAnsi="Times New Roman"/>
          <w:sz w:val="28"/>
          <w:szCs w:val="28"/>
        </w:rPr>
        <w:t xml:space="preserve">ресурсов определены постановлением администрации </w:t>
      </w:r>
      <w:r w:rsidR="007A2F9E">
        <w:rPr>
          <w:rFonts w:ascii="Times New Roman" w:hAnsi="Times New Roman"/>
          <w:sz w:val="28"/>
          <w:szCs w:val="28"/>
        </w:rPr>
        <w:t>Междуреченского</w:t>
      </w:r>
      <w:r w:rsidRPr="00A35F9D">
        <w:rPr>
          <w:rFonts w:ascii="Times New Roman" w:hAnsi="Times New Roman"/>
          <w:sz w:val="28"/>
          <w:szCs w:val="28"/>
        </w:rPr>
        <w:t xml:space="preserve"> муниципального округа от </w:t>
      </w:r>
      <w:r w:rsidR="007A2F9E">
        <w:rPr>
          <w:rFonts w:ascii="Times New Roman" w:hAnsi="Times New Roman"/>
          <w:sz w:val="28"/>
          <w:szCs w:val="28"/>
        </w:rPr>
        <w:t>04</w:t>
      </w:r>
      <w:r w:rsidR="006D7914">
        <w:rPr>
          <w:rFonts w:ascii="Times New Roman" w:hAnsi="Times New Roman"/>
          <w:sz w:val="28"/>
          <w:szCs w:val="28"/>
        </w:rPr>
        <w:t>.0</w:t>
      </w:r>
      <w:r w:rsidR="007A2F9E">
        <w:rPr>
          <w:rFonts w:ascii="Times New Roman" w:hAnsi="Times New Roman"/>
          <w:sz w:val="28"/>
          <w:szCs w:val="28"/>
        </w:rPr>
        <w:t>7</w:t>
      </w:r>
      <w:r w:rsidR="006D7914">
        <w:rPr>
          <w:rFonts w:ascii="Times New Roman" w:hAnsi="Times New Roman"/>
          <w:sz w:val="28"/>
          <w:szCs w:val="28"/>
        </w:rPr>
        <w:t>.202</w:t>
      </w:r>
      <w:r w:rsidR="007A2F9E">
        <w:rPr>
          <w:rFonts w:ascii="Times New Roman" w:hAnsi="Times New Roman"/>
          <w:sz w:val="28"/>
          <w:szCs w:val="28"/>
        </w:rPr>
        <w:t>3</w:t>
      </w:r>
      <w:r w:rsidRPr="00A35F9D">
        <w:rPr>
          <w:rFonts w:ascii="Times New Roman" w:hAnsi="Times New Roman"/>
          <w:sz w:val="28"/>
          <w:szCs w:val="28"/>
        </w:rPr>
        <w:t xml:space="preserve"> № </w:t>
      </w:r>
      <w:r w:rsidR="007A2F9E">
        <w:rPr>
          <w:rFonts w:ascii="Times New Roman" w:hAnsi="Times New Roman"/>
          <w:sz w:val="28"/>
          <w:szCs w:val="28"/>
        </w:rPr>
        <w:t>461</w:t>
      </w:r>
      <w:r w:rsidR="006D7914">
        <w:rPr>
          <w:rFonts w:ascii="Times New Roman" w:hAnsi="Times New Roman"/>
          <w:sz w:val="28"/>
          <w:szCs w:val="28"/>
        </w:rPr>
        <w:t xml:space="preserve"> </w:t>
      </w:r>
      <w:r w:rsidR="00910AC5">
        <w:rPr>
          <w:rFonts w:ascii="Times New Roman" w:hAnsi="Times New Roman"/>
          <w:sz w:val="28"/>
          <w:szCs w:val="28"/>
        </w:rPr>
        <w:t>«</w:t>
      </w:r>
      <w:r w:rsidR="007A2F9E">
        <w:rPr>
          <w:rFonts w:ascii="Times New Roman" w:hAnsi="Times New Roman"/>
          <w:sz w:val="28"/>
          <w:szCs w:val="28"/>
        </w:rPr>
        <w:t>О резерве материальных ресурсов для ликвидации чрезвычайных ситуаций природного и техногенного характера на территории Междуреченского муниципального округа»</w:t>
      </w:r>
      <w:r w:rsidR="00910AC5" w:rsidRPr="00910AC5">
        <w:rPr>
          <w:rFonts w:ascii="Times New Roman" w:hAnsi="Times New Roman"/>
          <w:bCs/>
          <w:color w:val="auto"/>
          <w:sz w:val="28"/>
          <w:szCs w:val="28"/>
        </w:rPr>
        <w:t>.</w:t>
      </w:r>
      <w:r w:rsidR="006D7914" w:rsidRPr="00910AC5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1373A8" w:rsidRDefault="007E3B67" w:rsidP="00496951">
      <w:pPr>
        <w:spacing w:after="0" w:line="240" w:lineRule="auto"/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10.2</w:t>
      </w:r>
      <w:r w:rsidR="004C163D">
        <w:rPr>
          <w:rFonts w:ascii="XO Thames" w:hAnsi="XO Thames"/>
          <w:b/>
          <w:sz w:val="28"/>
        </w:rPr>
        <w:t>.</w:t>
      </w:r>
      <w:r>
        <w:rPr>
          <w:rFonts w:ascii="XO Thames" w:hAnsi="XO Thames"/>
          <w:b/>
          <w:sz w:val="28"/>
        </w:rPr>
        <w:t xml:space="preserve"> Порядок организации инженерного обеспечения</w:t>
      </w:r>
    </w:p>
    <w:p w:rsidR="0074599A" w:rsidRDefault="0074599A" w:rsidP="00496951">
      <w:pPr>
        <w:spacing w:after="0" w:line="240" w:lineRule="auto"/>
        <w:ind w:firstLine="709"/>
        <w:jc w:val="center"/>
        <w:rPr>
          <w:rFonts w:ascii="XO Thames" w:hAnsi="XO Thames"/>
          <w:b/>
          <w:sz w:val="28"/>
        </w:rPr>
      </w:pPr>
    </w:p>
    <w:p w:rsidR="001373A8" w:rsidRPr="00504E70" w:rsidRDefault="004754E7" w:rsidP="001373A8">
      <w:pPr>
        <w:spacing w:after="0" w:line="240" w:lineRule="auto"/>
        <w:ind w:firstLine="709"/>
        <w:jc w:val="both"/>
        <w:rPr>
          <w:rFonts w:ascii="XO Thames" w:hAnsi="XO Thames"/>
          <w:sz w:val="28"/>
        </w:rPr>
      </w:pPr>
      <w:r w:rsidRPr="00504E70">
        <w:rPr>
          <w:rFonts w:ascii="XO Thames" w:hAnsi="XO Thames"/>
          <w:sz w:val="28"/>
        </w:rPr>
        <w:t>М</w:t>
      </w:r>
      <w:r w:rsidR="001373A8" w:rsidRPr="00504E70">
        <w:rPr>
          <w:rFonts w:ascii="XO Thames" w:hAnsi="XO Thames"/>
          <w:sz w:val="28"/>
        </w:rPr>
        <w:t>ероприятия</w:t>
      </w:r>
      <w:r w:rsidRPr="00504E70">
        <w:rPr>
          <w:rFonts w:ascii="XO Thames" w:hAnsi="XO Thames"/>
          <w:sz w:val="28"/>
        </w:rPr>
        <w:t xml:space="preserve"> </w:t>
      </w:r>
      <w:r w:rsidR="001373A8" w:rsidRPr="00504E70">
        <w:rPr>
          <w:rFonts w:ascii="XO Thames" w:hAnsi="XO Thames"/>
          <w:sz w:val="28"/>
        </w:rPr>
        <w:t xml:space="preserve">по </w:t>
      </w:r>
      <w:r w:rsidR="00910AC5" w:rsidRPr="00504E70">
        <w:rPr>
          <w:rFonts w:ascii="XO Thames" w:hAnsi="XO Thames"/>
          <w:sz w:val="28"/>
        </w:rPr>
        <w:t>организаци</w:t>
      </w:r>
      <w:r w:rsidR="001373A8" w:rsidRPr="00504E70">
        <w:rPr>
          <w:rFonts w:ascii="XO Thames" w:hAnsi="XO Thames"/>
          <w:sz w:val="28"/>
        </w:rPr>
        <w:t>и</w:t>
      </w:r>
      <w:r w:rsidR="00910AC5" w:rsidRPr="00504E70">
        <w:rPr>
          <w:rFonts w:ascii="XO Thames" w:hAnsi="XO Thames"/>
          <w:sz w:val="28"/>
        </w:rPr>
        <w:t xml:space="preserve"> инженерного</w:t>
      </w:r>
      <w:r w:rsidRPr="00504E70">
        <w:rPr>
          <w:rFonts w:ascii="XO Thames" w:hAnsi="XO Thames"/>
          <w:sz w:val="28"/>
        </w:rPr>
        <w:t xml:space="preserve"> обеспечения</w:t>
      </w:r>
      <w:r w:rsidR="001373A8" w:rsidRPr="00504E70">
        <w:rPr>
          <w:rFonts w:ascii="XO Thames" w:hAnsi="XO Thames"/>
          <w:sz w:val="28"/>
        </w:rPr>
        <w:t>:</w:t>
      </w:r>
    </w:p>
    <w:p w:rsidR="006D293E" w:rsidRPr="004754E7" w:rsidRDefault="00214F80" w:rsidP="00214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54E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06DAD" w:rsidRPr="004754E7">
        <w:rPr>
          <w:rFonts w:ascii="Times New Roman" w:hAnsi="Times New Roman"/>
          <w:sz w:val="28"/>
          <w:szCs w:val="28"/>
        </w:rPr>
        <w:t>определ</w:t>
      </w:r>
      <w:r w:rsidR="006D293E" w:rsidRPr="004754E7">
        <w:rPr>
          <w:rFonts w:ascii="Times New Roman" w:hAnsi="Times New Roman"/>
          <w:sz w:val="28"/>
          <w:szCs w:val="28"/>
        </w:rPr>
        <w:t xml:space="preserve">ение </w:t>
      </w:r>
      <w:r w:rsidR="00B55331">
        <w:rPr>
          <w:rFonts w:ascii="Times New Roman" w:hAnsi="Times New Roman"/>
          <w:sz w:val="28"/>
          <w:szCs w:val="28"/>
        </w:rPr>
        <w:t xml:space="preserve">технического </w:t>
      </w:r>
      <w:r w:rsidR="00106DAD" w:rsidRPr="004754E7">
        <w:rPr>
          <w:rFonts w:ascii="Times New Roman" w:hAnsi="Times New Roman"/>
          <w:sz w:val="28"/>
          <w:szCs w:val="28"/>
        </w:rPr>
        <w:t>состояни</w:t>
      </w:r>
      <w:r>
        <w:rPr>
          <w:rFonts w:ascii="Times New Roman" w:hAnsi="Times New Roman"/>
          <w:sz w:val="28"/>
          <w:szCs w:val="28"/>
        </w:rPr>
        <w:t>я</w:t>
      </w:r>
      <w:r w:rsidR="00106DAD" w:rsidRPr="004754E7">
        <w:rPr>
          <w:rFonts w:ascii="Times New Roman" w:hAnsi="Times New Roman"/>
          <w:sz w:val="28"/>
          <w:szCs w:val="28"/>
        </w:rPr>
        <w:t xml:space="preserve"> наземных </w:t>
      </w:r>
      <w:r w:rsidR="001373A8" w:rsidRPr="004754E7">
        <w:rPr>
          <w:rFonts w:ascii="Times New Roman" w:hAnsi="Times New Roman"/>
          <w:sz w:val="28"/>
          <w:szCs w:val="28"/>
        </w:rPr>
        <w:t>тепловых сетей</w:t>
      </w:r>
      <w:r w:rsidR="006D293E" w:rsidRPr="004754E7">
        <w:rPr>
          <w:rFonts w:ascii="Times New Roman" w:hAnsi="Times New Roman"/>
          <w:sz w:val="28"/>
          <w:szCs w:val="28"/>
        </w:rPr>
        <w:t>;</w:t>
      </w:r>
    </w:p>
    <w:p w:rsidR="006D293E" w:rsidRPr="004754E7" w:rsidRDefault="006D293E" w:rsidP="00137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4E7">
        <w:rPr>
          <w:rFonts w:ascii="Times New Roman" w:hAnsi="Times New Roman"/>
          <w:sz w:val="28"/>
          <w:szCs w:val="28"/>
        </w:rPr>
        <w:t xml:space="preserve">- </w:t>
      </w:r>
      <w:r w:rsidR="00106DAD" w:rsidRPr="004754E7">
        <w:rPr>
          <w:rFonts w:ascii="Times New Roman" w:hAnsi="Times New Roman"/>
          <w:sz w:val="28"/>
          <w:szCs w:val="28"/>
        </w:rPr>
        <w:t xml:space="preserve">проходимость местности на маршрутах движения сил </w:t>
      </w:r>
      <w:r w:rsidRPr="004754E7">
        <w:rPr>
          <w:rFonts w:ascii="Times New Roman" w:hAnsi="Times New Roman"/>
          <w:sz w:val="28"/>
          <w:szCs w:val="28"/>
        </w:rPr>
        <w:t xml:space="preserve">локализации и </w:t>
      </w:r>
      <w:r w:rsidR="00106DAD" w:rsidRPr="004754E7">
        <w:rPr>
          <w:rFonts w:ascii="Times New Roman" w:hAnsi="Times New Roman"/>
          <w:sz w:val="28"/>
          <w:szCs w:val="28"/>
        </w:rPr>
        <w:t xml:space="preserve">ликвидации </w:t>
      </w:r>
      <w:r w:rsidRPr="004754E7">
        <w:rPr>
          <w:rFonts w:ascii="Times New Roman" w:hAnsi="Times New Roman"/>
          <w:sz w:val="28"/>
          <w:szCs w:val="28"/>
        </w:rPr>
        <w:t>ав</w:t>
      </w:r>
      <w:r w:rsidR="00214F80">
        <w:rPr>
          <w:rFonts w:ascii="Times New Roman" w:hAnsi="Times New Roman"/>
          <w:sz w:val="28"/>
          <w:szCs w:val="28"/>
        </w:rPr>
        <w:t>а</w:t>
      </w:r>
      <w:r w:rsidRPr="004754E7">
        <w:rPr>
          <w:rFonts w:ascii="Times New Roman" w:hAnsi="Times New Roman"/>
          <w:sz w:val="28"/>
          <w:szCs w:val="28"/>
        </w:rPr>
        <w:t>рии (</w:t>
      </w:r>
      <w:r w:rsidR="00106DAD" w:rsidRPr="004754E7">
        <w:rPr>
          <w:rFonts w:ascii="Times New Roman" w:hAnsi="Times New Roman"/>
          <w:sz w:val="28"/>
          <w:szCs w:val="28"/>
        </w:rPr>
        <w:t>ЧС</w:t>
      </w:r>
      <w:r w:rsidRPr="004754E7">
        <w:rPr>
          <w:rFonts w:ascii="Times New Roman" w:hAnsi="Times New Roman"/>
          <w:sz w:val="28"/>
          <w:szCs w:val="28"/>
        </w:rPr>
        <w:t>)</w:t>
      </w:r>
      <w:r w:rsidR="00106DAD" w:rsidRPr="004754E7">
        <w:rPr>
          <w:rFonts w:ascii="Times New Roman" w:hAnsi="Times New Roman"/>
          <w:sz w:val="28"/>
          <w:szCs w:val="28"/>
        </w:rPr>
        <w:t xml:space="preserve">; </w:t>
      </w:r>
    </w:p>
    <w:p w:rsidR="006D293E" w:rsidRPr="004754E7" w:rsidRDefault="00106DAD" w:rsidP="001373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4E7">
        <w:rPr>
          <w:rFonts w:ascii="Times New Roman" w:hAnsi="Times New Roman"/>
          <w:sz w:val="28"/>
          <w:szCs w:val="28"/>
        </w:rPr>
        <w:t>- определ</w:t>
      </w:r>
      <w:r w:rsidR="00214F80">
        <w:rPr>
          <w:rFonts w:ascii="Times New Roman" w:hAnsi="Times New Roman"/>
          <w:sz w:val="28"/>
          <w:szCs w:val="28"/>
        </w:rPr>
        <w:t>ение</w:t>
      </w:r>
      <w:r w:rsidRPr="004754E7">
        <w:rPr>
          <w:rFonts w:ascii="Times New Roman" w:hAnsi="Times New Roman"/>
          <w:sz w:val="28"/>
          <w:szCs w:val="28"/>
        </w:rPr>
        <w:t xml:space="preserve"> места, границы и характер</w:t>
      </w:r>
      <w:r w:rsidR="00214F80">
        <w:rPr>
          <w:rFonts w:ascii="Times New Roman" w:hAnsi="Times New Roman"/>
          <w:sz w:val="28"/>
          <w:szCs w:val="28"/>
        </w:rPr>
        <w:t>а</w:t>
      </w:r>
      <w:r w:rsidRPr="004754E7">
        <w:rPr>
          <w:rFonts w:ascii="Times New Roman" w:hAnsi="Times New Roman"/>
          <w:sz w:val="28"/>
          <w:szCs w:val="28"/>
        </w:rPr>
        <w:t xml:space="preserve"> разрушений, завалов, </w:t>
      </w:r>
      <w:r w:rsidR="006D293E" w:rsidRPr="004754E7">
        <w:rPr>
          <w:rFonts w:ascii="Times New Roman" w:hAnsi="Times New Roman"/>
          <w:sz w:val="28"/>
          <w:szCs w:val="28"/>
        </w:rPr>
        <w:t>прорывов (обрывов)</w:t>
      </w:r>
      <w:r w:rsidRPr="004754E7">
        <w:rPr>
          <w:rFonts w:ascii="Times New Roman" w:hAnsi="Times New Roman"/>
          <w:sz w:val="28"/>
          <w:szCs w:val="28"/>
        </w:rPr>
        <w:t xml:space="preserve">, образовавшихся в зоне </w:t>
      </w:r>
      <w:r w:rsidR="006D293E" w:rsidRPr="004754E7">
        <w:rPr>
          <w:rFonts w:ascii="Times New Roman" w:hAnsi="Times New Roman"/>
          <w:sz w:val="28"/>
          <w:szCs w:val="28"/>
        </w:rPr>
        <w:t>аварии (</w:t>
      </w:r>
      <w:r w:rsidRPr="004754E7">
        <w:rPr>
          <w:rFonts w:ascii="Times New Roman" w:hAnsi="Times New Roman"/>
          <w:sz w:val="28"/>
          <w:szCs w:val="28"/>
        </w:rPr>
        <w:t>ЧС</w:t>
      </w:r>
      <w:r w:rsidR="006D293E" w:rsidRPr="004754E7">
        <w:rPr>
          <w:rFonts w:ascii="Times New Roman" w:hAnsi="Times New Roman"/>
          <w:sz w:val="28"/>
          <w:szCs w:val="28"/>
        </w:rPr>
        <w:t>)</w:t>
      </w:r>
      <w:r w:rsidRPr="004754E7">
        <w:rPr>
          <w:rFonts w:ascii="Times New Roman" w:hAnsi="Times New Roman"/>
          <w:sz w:val="28"/>
          <w:szCs w:val="28"/>
        </w:rPr>
        <w:t>;</w:t>
      </w:r>
    </w:p>
    <w:p w:rsidR="004754E7" w:rsidRPr="004754E7" w:rsidRDefault="00106DAD" w:rsidP="00BB33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4E7">
        <w:rPr>
          <w:rFonts w:ascii="Times New Roman" w:hAnsi="Times New Roman"/>
          <w:sz w:val="28"/>
          <w:szCs w:val="28"/>
        </w:rPr>
        <w:lastRenderedPageBreak/>
        <w:t>- определ</w:t>
      </w:r>
      <w:r w:rsidR="00214F80">
        <w:rPr>
          <w:rFonts w:ascii="Times New Roman" w:hAnsi="Times New Roman"/>
          <w:sz w:val="28"/>
          <w:szCs w:val="28"/>
        </w:rPr>
        <w:t>ение</w:t>
      </w:r>
      <w:r w:rsidRPr="004754E7">
        <w:rPr>
          <w:rFonts w:ascii="Times New Roman" w:hAnsi="Times New Roman"/>
          <w:sz w:val="28"/>
          <w:szCs w:val="28"/>
        </w:rPr>
        <w:t xml:space="preserve"> состояни</w:t>
      </w:r>
      <w:r w:rsidR="00214F80">
        <w:rPr>
          <w:rFonts w:ascii="Times New Roman" w:hAnsi="Times New Roman"/>
          <w:sz w:val="28"/>
          <w:szCs w:val="28"/>
        </w:rPr>
        <w:t>я</w:t>
      </w:r>
      <w:r w:rsidRPr="004754E7">
        <w:rPr>
          <w:rFonts w:ascii="Times New Roman" w:hAnsi="Times New Roman"/>
          <w:sz w:val="28"/>
          <w:szCs w:val="28"/>
        </w:rPr>
        <w:t xml:space="preserve"> систем</w:t>
      </w:r>
      <w:r w:rsidR="00EA62BF" w:rsidRPr="004754E7">
        <w:rPr>
          <w:rFonts w:ascii="Times New Roman" w:hAnsi="Times New Roman"/>
          <w:sz w:val="28"/>
          <w:szCs w:val="28"/>
        </w:rPr>
        <w:t>ы</w:t>
      </w:r>
      <w:r w:rsidRPr="004754E7">
        <w:rPr>
          <w:rFonts w:ascii="Times New Roman" w:hAnsi="Times New Roman"/>
          <w:sz w:val="28"/>
          <w:szCs w:val="28"/>
        </w:rPr>
        <w:t xml:space="preserve"> </w:t>
      </w:r>
      <w:r w:rsidR="007A2F9E">
        <w:rPr>
          <w:rFonts w:ascii="Times New Roman" w:hAnsi="Times New Roman"/>
          <w:color w:val="111111"/>
          <w:sz w:val="28"/>
          <w:szCs w:val="28"/>
        </w:rPr>
        <w:t xml:space="preserve">теплоснабжения </w:t>
      </w:r>
      <w:r w:rsidR="00EA62BF" w:rsidRPr="004754E7">
        <w:rPr>
          <w:rFonts w:ascii="Times New Roman" w:hAnsi="Times New Roman"/>
          <w:color w:val="111111"/>
          <w:sz w:val="28"/>
          <w:szCs w:val="28"/>
        </w:rPr>
        <w:t>с учетом взаимодействия тепло-, электро-, топливо- и водоснабжающих организаций</w:t>
      </w:r>
      <w:r w:rsidR="00EA62BF" w:rsidRPr="004754E7">
        <w:rPr>
          <w:rFonts w:ascii="Times New Roman" w:hAnsi="Times New Roman"/>
          <w:sz w:val="28"/>
          <w:szCs w:val="28"/>
        </w:rPr>
        <w:t xml:space="preserve"> </w:t>
      </w:r>
      <w:r w:rsidRPr="004754E7">
        <w:rPr>
          <w:rFonts w:ascii="Times New Roman" w:hAnsi="Times New Roman"/>
          <w:sz w:val="28"/>
          <w:szCs w:val="28"/>
        </w:rPr>
        <w:t xml:space="preserve">в зоне </w:t>
      </w:r>
      <w:r w:rsidR="00EA62BF" w:rsidRPr="004754E7">
        <w:rPr>
          <w:rFonts w:ascii="Times New Roman" w:hAnsi="Times New Roman"/>
          <w:sz w:val="28"/>
          <w:szCs w:val="28"/>
        </w:rPr>
        <w:t>аварии (</w:t>
      </w:r>
      <w:r w:rsidRPr="004754E7">
        <w:rPr>
          <w:rFonts w:ascii="Times New Roman" w:hAnsi="Times New Roman"/>
          <w:sz w:val="28"/>
          <w:szCs w:val="28"/>
        </w:rPr>
        <w:t>ЧС</w:t>
      </w:r>
      <w:r w:rsidR="00EA62BF" w:rsidRPr="004754E7">
        <w:rPr>
          <w:rFonts w:ascii="Times New Roman" w:hAnsi="Times New Roman"/>
          <w:sz w:val="28"/>
          <w:szCs w:val="28"/>
        </w:rPr>
        <w:t>)</w:t>
      </w:r>
      <w:r w:rsidR="00214F80">
        <w:rPr>
          <w:rFonts w:ascii="Times New Roman" w:hAnsi="Times New Roman"/>
          <w:sz w:val="28"/>
          <w:szCs w:val="28"/>
        </w:rPr>
        <w:t>.</w:t>
      </w:r>
    </w:p>
    <w:p w:rsidR="00EA62BF" w:rsidRPr="009849A7" w:rsidRDefault="00EA62BF" w:rsidP="007A2F9E">
      <w:pPr>
        <w:pStyle w:val="af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 xml:space="preserve">Инженерное обеспечение тепловых сетей включает в себя различные компоненты и </w:t>
      </w:r>
      <w:r w:rsidRPr="007A2F9E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устройства</w:t>
      </w:r>
      <w:r w:rsidR="007A2F9E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EA62BF" w:rsidRPr="009849A7" w:rsidRDefault="009849A7" w:rsidP="00214F80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="004754E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т</w:t>
      </w:r>
      <w:r w:rsidR="00EA62BF"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епловые источники</w:t>
      </w:r>
      <w:r w:rsidR="004754E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: к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>отельные установки, тепловые насосы или другие составляющие для производства тепловой энергии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A62BF" w:rsidRPr="009849A7" w:rsidRDefault="009849A7" w:rsidP="00214F80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="004754E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т</w:t>
      </w:r>
      <w:r w:rsidR="00EA62BF"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еплообменники</w:t>
      </w:r>
      <w:r w:rsidR="004754E7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>стройства обеспечивают передачу тепла от тепловых источников, которы</w:t>
      </w:r>
      <w:r w:rsidR="00214F80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>затем распределяется по сети для обеспечения отопл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>ения или горячего водоснабжения;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> </w:t>
      </w:r>
      <w:hyperlink r:id="rId15" w:tgtFrame="_blank" w:history="1"/>
      <w:r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A62BF" w:rsidRPr="009849A7" w:rsidRDefault="009849A7" w:rsidP="00214F80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-</w:t>
      </w:r>
      <w:r w:rsidR="004754E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т</w:t>
      </w:r>
      <w:r w:rsidR="00EA62BF"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рубопроводы и теплоизоляция</w:t>
      </w:r>
      <w:r w:rsidR="004754E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: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>истема т</w:t>
      </w:r>
      <w:r w:rsidRPr="009849A7">
        <w:rPr>
          <w:rFonts w:ascii="Times New Roman" w:hAnsi="Times New Roman"/>
          <w:color w:val="000000" w:themeColor="text1"/>
          <w:sz w:val="28"/>
          <w:szCs w:val="28"/>
        </w:rPr>
        <w:t>рубопроводов включает в себя тр</w:t>
      </w:r>
      <w:r w:rsidR="00214F8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>бы различных диаметров и из разных материалов (чаще всего стальные или полиэтиленовые), которые транспортируют теплоноситель от источника к потребителям. Теплоизоляция предназначена для минимизации теплопотерь в процессе транспортировки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EA62BF" w:rsidRPr="009849A7" w:rsidRDefault="009849A7" w:rsidP="00214F80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- р</w:t>
      </w:r>
      <w:r w:rsidR="00EA62BF"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егулирующие и защитные устройства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>ентили, насосы, клапаны и автоматические системы контроля и управления, обеспечивающие стабильное функционирование и безопасность тепловых сетей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>;</w:t>
      </w:r>
      <w:hyperlink r:id="rId16" w:tgtFrame="_blank" w:history="1"/>
      <w:r w:rsidRPr="009849A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A62BF" w:rsidRDefault="009849A7" w:rsidP="00214F80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- и</w:t>
      </w:r>
      <w:r w:rsidR="00EA62BF" w:rsidRPr="009849A7">
        <w:rPr>
          <w:rStyle w:val="af4"/>
          <w:rFonts w:ascii="Times New Roman" w:hAnsi="Times New Roman"/>
          <w:b w:val="0"/>
          <w:color w:val="000000" w:themeColor="text1"/>
          <w:sz w:val="28"/>
          <w:szCs w:val="28"/>
        </w:rPr>
        <w:t>нформационно-измерительное оборудование</w:t>
      </w:r>
      <w:r w:rsidR="004754E7">
        <w:rPr>
          <w:rFonts w:ascii="Times New Roman" w:hAnsi="Times New Roman"/>
          <w:color w:val="000000" w:themeColor="text1"/>
          <w:sz w:val="28"/>
          <w:szCs w:val="28"/>
        </w:rPr>
        <w:t>: с</w:t>
      </w:r>
      <w:r w:rsidR="00EA62BF" w:rsidRPr="009849A7">
        <w:rPr>
          <w:rFonts w:ascii="Times New Roman" w:hAnsi="Times New Roman"/>
          <w:color w:val="000000" w:themeColor="text1"/>
          <w:sz w:val="28"/>
          <w:szCs w:val="28"/>
        </w:rPr>
        <w:t>чётчики тепловой энергии, датчики давления, температуры и другие устройства, необходимые для мониторинга и учёта потребления тепловой энергии, а также для диагностики и управления работой системы.</w:t>
      </w:r>
    </w:p>
    <w:p w:rsidR="00587BCB" w:rsidRPr="009849A7" w:rsidRDefault="00B55331" w:rsidP="00214F80">
      <w:pPr>
        <w:pStyle w:val="af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87BCB">
        <w:rPr>
          <w:rFonts w:ascii="Times New Roman" w:hAnsi="Times New Roman"/>
          <w:color w:val="000000" w:themeColor="text1"/>
          <w:sz w:val="28"/>
          <w:szCs w:val="28"/>
        </w:rPr>
        <w:t xml:space="preserve">нженерное оборудование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теплосетей </w:t>
      </w:r>
      <w:r w:rsidR="00587BCB">
        <w:rPr>
          <w:rFonts w:ascii="Times New Roman" w:hAnsi="Times New Roman"/>
          <w:color w:val="000000" w:themeColor="text1"/>
          <w:sz w:val="28"/>
          <w:szCs w:val="28"/>
        </w:rPr>
        <w:t>обслуживается и эксплуатируется в соответствии с Законодательством Российской Федерации.</w:t>
      </w:r>
    </w:p>
    <w:p w:rsidR="001373A8" w:rsidRDefault="001373A8" w:rsidP="00214F80">
      <w:pPr>
        <w:spacing w:after="0" w:line="240" w:lineRule="auto"/>
        <w:jc w:val="both"/>
        <w:rPr>
          <w:rFonts w:ascii="XO Thames" w:hAnsi="XO Thames"/>
          <w:sz w:val="28"/>
          <w:shd w:val="clear" w:color="auto" w:fill="92FF99"/>
        </w:rPr>
      </w:pPr>
    </w:p>
    <w:p w:rsidR="00A35F9D" w:rsidRDefault="007E3B67" w:rsidP="00496951">
      <w:pPr>
        <w:spacing w:after="0" w:line="240" w:lineRule="auto"/>
        <w:ind w:firstLine="709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10.3. Порядок организации финансового обеспечения</w:t>
      </w:r>
    </w:p>
    <w:p w:rsidR="0074599A" w:rsidRDefault="0074599A" w:rsidP="00496951">
      <w:pPr>
        <w:spacing w:after="0" w:line="240" w:lineRule="auto"/>
        <w:ind w:firstLine="709"/>
        <w:jc w:val="center"/>
        <w:rPr>
          <w:rFonts w:ascii="XO Thames" w:hAnsi="XO Thames"/>
          <w:b/>
          <w:sz w:val="28"/>
        </w:rPr>
      </w:pPr>
    </w:p>
    <w:p w:rsidR="00BB33A6" w:rsidRDefault="00073DF6" w:rsidP="00BB33A6">
      <w:pPr>
        <w:spacing w:after="0" w:line="240" w:lineRule="auto"/>
        <w:ind w:firstLine="708"/>
        <w:jc w:val="both"/>
        <w:rPr>
          <w:rFonts w:ascii="XO Thames" w:hAnsi="XO Thames"/>
          <w:sz w:val="28"/>
          <w:shd w:val="clear" w:color="auto" w:fill="92FF99"/>
        </w:rPr>
      </w:pPr>
      <w:r w:rsidRPr="00691D54">
        <w:rPr>
          <w:rFonts w:ascii="XO Thames" w:hAnsi="XO Thames"/>
          <w:sz w:val="28"/>
        </w:rPr>
        <w:t xml:space="preserve">Финансовое обеспечение на локализацию или ликвидацию аварий (ЧС) в сфере теплоснабжения </w:t>
      </w:r>
      <w:r>
        <w:rPr>
          <w:rFonts w:ascii="XO Thames" w:hAnsi="XO Thames"/>
          <w:sz w:val="28"/>
        </w:rPr>
        <w:t xml:space="preserve">локального (объектового) уровня осуществляется за счет финансовых средств </w:t>
      </w:r>
      <w:r w:rsidR="001C2A94">
        <w:rPr>
          <w:rFonts w:ascii="XO Thames" w:hAnsi="XO Thames"/>
          <w:sz w:val="28"/>
        </w:rPr>
        <w:t>РСО</w:t>
      </w:r>
      <w:r w:rsidR="001373A8">
        <w:rPr>
          <w:rFonts w:ascii="XO Thames" w:hAnsi="XO Thames"/>
          <w:sz w:val="28"/>
        </w:rPr>
        <w:t xml:space="preserve"> задействованных в ава</w:t>
      </w:r>
      <w:r>
        <w:rPr>
          <w:rFonts w:ascii="XO Thames" w:hAnsi="XO Thames"/>
          <w:sz w:val="28"/>
        </w:rPr>
        <w:t>ри</w:t>
      </w:r>
      <w:r w:rsidR="001373A8">
        <w:rPr>
          <w:rFonts w:ascii="XO Thames" w:hAnsi="XO Thames"/>
          <w:sz w:val="28"/>
        </w:rPr>
        <w:t>й</w:t>
      </w:r>
      <w:r>
        <w:rPr>
          <w:rFonts w:ascii="XO Thames" w:hAnsi="XO Thames"/>
          <w:sz w:val="28"/>
        </w:rPr>
        <w:t>но</w:t>
      </w:r>
      <w:bookmarkStart w:id="0" w:name="_GoBack"/>
      <w:bookmarkEnd w:id="0"/>
      <w:r w:rsidR="001373A8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-</w:t>
      </w:r>
      <w:r w:rsidR="001373A8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во</w:t>
      </w:r>
      <w:r w:rsidR="001373A8"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 xml:space="preserve">становительных работах. </w:t>
      </w:r>
    </w:p>
    <w:p w:rsidR="004E1433" w:rsidRDefault="004E1433" w:rsidP="00BB33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33A6">
        <w:rPr>
          <w:rFonts w:ascii="Times New Roman" w:hAnsi="Times New Roman"/>
          <w:sz w:val="28"/>
          <w:szCs w:val="28"/>
        </w:rPr>
        <w:t>Финансирование расходов на проведение непредвиденных аварийно</w:t>
      </w:r>
      <w:r w:rsidR="00BB33A6" w:rsidRPr="00BB33A6">
        <w:rPr>
          <w:rFonts w:ascii="Times New Roman" w:hAnsi="Times New Roman"/>
          <w:sz w:val="28"/>
          <w:szCs w:val="28"/>
        </w:rPr>
        <w:t>-</w:t>
      </w:r>
      <w:r w:rsidRPr="00BB33A6">
        <w:rPr>
          <w:rFonts w:ascii="Times New Roman" w:hAnsi="Times New Roman"/>
          <w:sz w:val="28"/>
          <w:szCs w:val="28"/>
        </w:rPr>
        <w:t xml:space="preserve">восстановительных работ и пополнение аварийного запаса материальных ресурсов для устранения аварий </w:t>
      </w:r>
      <w:r w:rsidR="00BB33A6" w:rsidRPr="00BB33A6">
        <w:rPr>
          <w:rFonts w:ascii="Times New Roman" w:hAnsi="Times New Roman"/>
          <w:sz w:val="28"/>
          <w:szCs w:val="28"/>
        </w:rPr>
        <w:t xml:space="preserve">(ЧС) </w:t>
      </w:r>
      <w:r w:rsidRPr="00BB33A6">
        <w:rPr>
          <w:rFonts w:ascii="Times New Roman" w:hAnsi="Times New Roman"/>
          <w:sz w:val="28"/>
          <w:szCs w:val="28"/>
        </w:rPr>
        <w:t>на объектах</w:t>
      </w:r>
      <w:r w:rsidR="00BB33A6" w:rsidRPr="00BB33A6">
        <w:rPr>
          <w:rFonts w:ascii="Times New Roman" w:hAnsi="Times New Roman"/>
          <w:sz w:val="28"/>
          <w:szCs w:val="28"/>
        </w:rPr>
        <w:t xml:space="preserve"> теплоснабжения </w:t>
      </w:r>
      <w:r w:rsidRPr="00BB33A6">
        <w:rPr>
          <w:rFonts w:ascii="Times New Roman" w:hAnsi="Times New Roman"/>
          <w:sz w:val="28"/>
          <w:szCs w:val="28"/>
        </w:rPr>
        <w:t>осуществляется в установленном порядке в пределах средств, предусмотренных в бюджете организаций</w:t>
      </w:r>
      <w:r w:rsidR="001C2A94">
        <w:rPr>
          <w:rFonts w:ascii="Times New Roman" w:hAnsi="Times New Roman"/>
          <w:sz w:val="28"/>
          <w:szCs w:val="28"/>
        </w:rPr>
        <w:t xml:space="preserve"> и</w:t>
      </w:r>
      <w:r w:rsidRPr="00BB33A6">
        <w:rPr>
          <w:rFonts w:ascii="Times New Roman" w:hAnsi="Times New Roman"/>
          <w:sz w:val="28"/>
          <w:szCs w:val="28"/>
        </w:rPr>
        <w:t xml:space="preserve"> </w:t>
      </w:r>
      <w:r w:rsidR="00BB33A6" w:rsidRPr="00BB33A6">
        <w:rPr>
          <w:rFonts w:ascii="Times New Roman" w:hAnsi="Times New Roman"/>
          <w:sz w:val="28"/>
          <w:szCs w:val="28"/>
        </w:rPr>
        <w:t xml:space="preserve">администрации </w:t>
      </w:r>
      <w:r w:rsidR="00957CBF">
        <w:rPr>
          <w:rFonts w:ascii="Times New Roman" w:hAnsi="Times New Roman"/>
          <w:sz w:val="28"/>
          <w:szCs w:val="28"/>
        </w:rPr>
        <w:t>Междуреченского</w:t>
      </w:r>
      <w:r w:rsidR="00BB33A6" w:rsidRPr="00BB33A6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BB33A6">
        <w:rPr>
          <w:rFonts w:ascii="Times New Roman" w:hAnsi="Times New Roman"/>
          <w:sz w:val="28"/>
          <w:szCs w:val="28"/>
        </w:rPr>
        <w:t xml:space="preserve"> на очередной финансовый год</w:t>
      </w:r>
      <w:r w:rsidR="00BB33A6" w:rsidRPr="00BB33A6">
        <w:rPr>
          <w:rFonts w:ascii="Times New Roman" w:hAnsi="Times New Roman"/>
          <w:sz w:val="28"/>
          <w:szCs w:val="28"/>
        </w:rPr>
        <w:t>.</w:t>
      </w:r>
    </w:p>
    <w:p w:rsidR="0074599A" w:rsidRPr="00BB33A6" w:rsidRDefault="0074599A" w:rsidP="00BB33A6">
      <w:pPr>
        <w:spacing w:after="0" w:line="240" w:lineRule="auto"/>
        <w:ind w:firstLine="708"/>
        <w:jc w:val="both"/>
        <w:rPr>
          <w:rFonts w:ascii="XO Thames" w:hAnsi="XO Thames"/>
          <w:sz w:val="28"/>
          <w:shd w:val="clear" w:color="auto" w:fill="92FF99"/>
        </w:rPr>
        <w:sectPr w:rsidR="0074599A" w:rsidRPr="00BB33A6" w:rsidSect="00760673">
          <w:footerReference w:type="default" r:id="rId17"/>
          <w:pgSz w:w="11906" w:h="16838"/>
          <w:pgMar w:top="851" w:right="851" w:bottom="1134" w:left="1418" w:header="709" w:footer="709" w:gutter="0"/>
          <w:cols w:space="720"/>
        </w:sectPr>
      </w:pPr>
    </w:p>
    <w:p w:rsidR="00B95BF4" w:rsidRDefault="00B95BF4" w:rsidP="00496951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 w:rsidRPr="0049695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C163D">
        <w:rPr>
          <w:rFonts w:ascii="Times New Roman" w:hAnsi="Times New Roman"/>
          <w:sz w:val="24"/>
          <w:szCs w:val="24"/>
        </w:rPr>
        <w:t>к</w:t>
      </w:r>
    </w:p>
    <w:p w:rsidR="004C163D" w:rsidRPr="004C163D" w:rsidRDefault="004C163D" w:rsidP="004C163D">
      <w:pPr>
        <w:spacing w:after="0" w:line="240" w:lineRule="auto"/>
        <w:ind w:left="11624"/>
        <w:jc w:val="both"/>
        <w:outlineLvl w:val="1"/>
        <w:rPr>
          <w:rFonts w:ascii="Times New Roman" w:hAnsi="Times New Roman"/>
          <w:sz w:val="24"/>
          <w:szCs w:val="24"/>
        </w:rPr>
      </w:pPr>
      <w:r w:rsidRPr="004C163D">
        <w:rPr>
          <w:rFonts w:ascii="XO Thames" w:hAnsi="XO Thames"/>
          <w:color w:val="111111"/>
          <w:sz w:val="24"/>
          <w:szCs w:val="24"/>
        </w:rPr>
        <w:t>Плану (порядку) действий по ликвидации последствий аварийных ситуаций в сфере теплоснабжения в Междуреченском муниципальном округе (в том числе с применением электронного моделирования аварийных ситуаций</w:t>
      </w:r>
    </w:p>
    <w:tbl>
      <w:tblPr>
        <w:tblpPr w:leftFromText="180" w:rightFromText="180" w:vertAnchor="text" w:horzAnchor="margin" w:tblpX="108" w:tblpY="471"/>
        <w:tblW w:w="15830" w:type="dxa"/>
        <w:shd w:val="clear" w:color="auto" w:fill="FDE9D9" w:themeFill="accent6" w:themeFillTint="33"/>
        <w:tblLayout w:type="fixed"/>
        <w:tblLook w:val="04A0" w:firstRow="1" w:lastRow="0" w:firstColumn="1" w:lastColumn="0" w:noHBand="0" w:noVBand="1"/>
      </w:tblPr>
      <w:tblGrid>
        <w:gridCol w:w="799"/>
        <w:gridCol w:w="10395"/>
        <w:gridCol w:w="4636"/>
      </w:tblGrid>
      <w:tr w:rsidR="00B95BF4" w:rsidRPr="00496951" w:rsidTr="005311D4"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BF4" w:rsidRPr="00496951" w:rsidRDefault="00B95BF4" w:rsidP="004969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95BF4" w:rsidRPr="00496951" w:rsidRDefault="00B95BF4" w:rsidP="004969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0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F4" w:rsidRPr="00496951" w:rsidRDefault="00B95BF4" w:rsidP="004969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BF4" w:rsidRPr="00496951" w:rsidRDefault="00B95BF4" w:rsidP="004969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</w:tr>
      <w:tr w:rsidR="00426F9B" w:rsidRPr="00496951" w:rsidTr="00C92801">
        <w:tc>
          <w:tcPr>
            <w:tcW w:w="1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F9B" w:rsidRPr="00496951" w:rsidRDefault="00426F9B" w:rsidP="004969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bCs/>
                <w:sz w:val="24"/>
                <w:szCs w:val="24"/>
              </w:rPr>
              <w:t>Орган повседневного управления С и С ОЗ ТП РСЧС</w:t>
            </w:r>
          </w:p>
        </w:tc>
      </w:tr>
      <w:tr w:rsidR="009E2033" w:rsidRPr="00496951" w:rsidTr="005311D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033" w:rsidRPr="00496951" w:rsidRDefault="009E2033" w:rsidP="00496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033" w:rsidRPr="00496951" w:rsidRDefault="009E2033" w:rsidP="0049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sz w:val="24"/>
                <w:szCs w:val="24"/>
              </w:rPr>
              <w:t>Единая дежурно-диспетчерская служба округа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033" w:rsidRPr="00496951" w:rsidRDefault="00EE1F71" w:rsidP="004969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B12E97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(817-4</w:t>
            </w:r>
            <w:r w:rsidR="00957CBF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957CBF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2-15-48</w:t>
            </w:r>
          </w:p>
          <w:p w:rsidR="00EE1F71" w:rsidRPr="00496951" w:rsidRDefault="00EE1F71" w:rsidP="004969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(«112»)</w:t>
            </w:r>
          </w:p>
        </w:tc>
      </w:tr>
      <w:tr w:rsidR="00426F9B" w:rsidRPr="00496951" w:rsidTr="00C92801">
        <w:tc>
          <w:tcPr>
            <w:tcW w:w="15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6F9B" w:rsidRPr="00496951" w:rsidRDefault="00B12E97" w:rsidP="004969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Аварийно-восстановительные службы РСО</w:t>
            </w:r>
          </w:p>
        </w:tc>
      </w:tr>
      <w:tr w:rsidR="009E2033" w:rsidRPr="00496951" w:rsidTr="005311D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033" w:rsidRPr="00496951" w:rsidRDefault="009E2033" w:rsidP="00496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033" w:rsidRPr="00496951" w:rsidRDefault="008C2E46" w:rsidP="0049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sz w:val="24"/>
                <w:szCs w:val="24"/>
              </w:rPr>
              <w:t>Шуйский сетевой участок Грязовецкого РЭС ПО «Вологодские электрические сети» Вологодского филиала ПАО «Россети Северо-Запад»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762" w:rsidRPr="00496951" w:rsidRDefault="00146D10" w:rsidP="004969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АДС </w:t>
            </w:r>
            <w:r w:rsidR="00B12E97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2A1828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33762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B12E97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133762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(817-4</w:t>
            </w:r>
            <w:r w:rsidR="00FC20BE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133762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2-1</w:t>
            </w:r>
            <w:r w:rsidR="00FC20BE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133762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FC20BE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62</w:t>
            </w:r>
          </w:p>
          <w:p w:rsidR="009E2033" w:rsidRPr="00496951" w:rsidRDefault="00EE1F71" w:rsidP="004969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B12E97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(817-4</w:t>
            </w:r>
            <w:r w:rsidR="00FC20BE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D67C3B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</w:t>
            </w:r>
            <w:r w:rsidR="00FC20BE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D67C3B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="00FC20BE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</w:t>
            </w:r>
          </w:p>
        </w:tc>
      </w:tr>
      <w:tr w:rsidR="009E2033" w:rsidRPr="00496951" w:rsidTr="005311D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033" w:rsidRPr="00496951" w:rsidRDefault="00FC20BE" w:rsidP="00496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033" w:rsidRPr="00496951" w:rsidRDefault="00FC20BE" w:rsidP="0049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sz w:val="24"/>
                <w:szCs w:val="24"/>
              </w:rPr>
              <w:t>Электросетевой участок «Шуйское» АО «ВОЭК»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033" w:rsidRPr="00496951" w:rsidRDefault="00FC20BE" w:rsidP="004969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АДС – 8 (817-49) 2-12-16</w:t>
            </w:r>
          </w:p>
        </w:tc>
      </w:tr>
      <w:tr w:rsidR="009E2033" w:rsidRPr="00496951" w:rsidTr="005311D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033" w:rsidRPr="00496951" w:rsidRDefault="00FC20BE" w:rsidP="00496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033" w:rsidRPr="00496951" w:rsidRDefault="00FC20BE" w:rsidP="0049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sz w:val="24"/>
                <w:szCs w:val="24"/>
              </w:rPr>
              <w:t>ООО «Приток»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033" w:rsidRPr="00496951" w:rsidRDefault="00FC20BE" w:rsidP="004969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(817-49) 2-12-24</w:t>
            </w:r>
          </w:p>
        </w:tc>
      </w:tr>
      <w:tr w:rsidR="00FC20BE" w:rsidRPr="00496951" w:rsidTr="005311D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0BE" w:rsidRPr="00496951" w:rsidRDefault="00FC20BE" w:rsidP="00496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0BE" w:rsidRPr="00496951" w:rsidRDefault="00FC20BE" w:rsidP="00496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sz w:val="24"/>
                <w:szCs w:val="24"/>
              </w:rPr>
              <w:t>МУП «Коммуникации»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20BE" w:rsidRPr="00496951" w:rsidRDefault="00FC20BE" w:rsidP="004969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(817-49) 2-11-29</w:t>
            </w:r>
          </w:p>
        </w:tc>
      </w:tr>
      <w:tr w:rsidR="00B074D9" w:rsidRPr="00496951" w:rsidTr="005311D4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D9" w:rsidRPr="00496951" w:rsidRDefault="0097233E" w:rsidP="004969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4D9" w:rsidRPr="00496951" w:rsidRDefault="008C2E46" w:rsidP="00496951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sz w:val="24"/>
                <w:szCs w:val="24"/>
              </w:rPr>
              <w:t>Междуреченск</w:t>
            </w:r>
            <w:r w:rsidR="00FC20BE" w:rsidRPr="00496951">
              <w:rPr>
                <w:rFonts w:ascii="Times New Roman" w:hAnsi="Times New Roman"/>
                <w:sz w:val="24"/>
                <w:szCs w:val="24"/>
              </w:rPr>
              <w:t>ий</w:t>
            </w:r>
            <w:r w:rsidRPr="00496951">
              <w:rPr>
                <w:rFonts w:ascii="Times New Roman" w:hAnsi="Times New Roman"/>
                <w:sz w:val="24"/>
                <w:szCs w:val="24"/>
              </w:rPr>
              <w:t xml:space="preserve"> ремонтно-эксплуатационн</w:t>
            </w:r>
            <w:r w:rsidR="00FC20BE" w:rsidRPr="00496951">
              <w:rPr>
                <w:rFonts w:ascii="Times New Roman" w:hAnsi="Times New Roman"/>
                <w:sz w:val="24"/>
                <w:szCs w:val="24"/>
              </w:rPr>
              <w:t>ый</w:t>
            </w:r>
            <w:r w:rsidRPr="00496951">
              <w:rPr>
                <w:rFonts w:ascii="Times New Roman" w:hAnsi="Times New Roman"/>
                <w:sz w:val="24"/>
                <w:szCs w:val="24"/>
              </w:rPr>
              <w:t xml:space="preserve"> участ</w:t>
            </w:r>
            <w:r w:rsidR="00FC20BE" w:rsidRPr="00496951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951">
              <w:rPr>
                <w:rFonts w:ascii="Times New Roman" w:hAnsi="Times New Roman"/>
                <w:sz w:val="24"/>
                <w:szCs w:val="24"/>
              </w:rPr>
              <w:t>к ОА «Газпром газораспределение Вологда» Грязовецкая РЭС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F71" w:rsidRPr="00496951" w:rsidRDefault="002A1828" w:rsidP="004969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146D10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ДС </w:t>
            </w:r>
            <w:r w:rsidR="00B12E97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="00146D10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E1F71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B12E97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E1F71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(817-4</w:t>
            </w:r>
            <w:r w:rsidR="00FC20BE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EE1F71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</w:t>
            </w:r>
            <w:r w:rsidR="00FC20BE"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2-10-85</w:t>
            </w:r>
          </w:p>
          <w:p w:rsidR="00B074D9" w:rsidRPr="00496951" w:rsidRDefault="00EE1F71" w:rsidP="004969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69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(«04», «104», «112»)</w:t>
            </w:r>
          </w:p>
        </w:tc>
      </w:tr>
    </w:tbl>
    <w:p w:rsidR="00B95BF4" w:rsidRPr="00496951" w:rsidRDefault="00B95BF4" w:rsidP="0049695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96951">
        <w:rPr>
          <w:rFonts w:ascii="Times New Roman" w:hAnsi="Times New Roman"/>
          <w:sz w:val="24"/>
          <w:szCs w:val="24"/>
        </w:rPr>
        <w:t xml:space="preserve">Сведения о </w:t>
      </w:r>
      <w:r w:rsidR="00BD1649" w:rsidRPr="00496951">
        <w:rPr>
          <w:rFonts w:ascii="Times New Roman" w:hAnsi="Times New Roman"/>
          <w:sz w:val="24"/>
          <w:szCs w:val="24"/>
        </w:rPr>
        <w:t xml:space="preserve">номерах </w:t>
      </w:r>
      <w:r w:rsidRPr="00496951">
        <w:rPr>
          <w:rFonts w:ascii="Times New Roman" w:hAnsi="Times New Roman"/>
          <w:sz w:val="24"/>
          <w:szCs w:val="24"/>
        </w:rPr>
        <w:t>телефон</w:t>
      </w:r>
      <w:r w:rsidR="00BD1649" w:rsidRPr="00496951">
        <w:rPr>
          <w:rFonts w:ascii="Times New Roman" w:hAnsi="Times New Roman"/>
          <w:sz w:val="24"/>
          <w:szCs w:val="24"/>
        </w:rPr>
        <w:t>ов</w:t>
      </w:r>
      <w:r w:rsidRPr="00496951">
        <w:rPr>
          <w:rFonts w:ascii="Times New Roman" w:hAnsi="Times New Roman"/>
          <w:sz w:val="24"/>
          <w:szCs w:val="24"/>
        </w:rPr>
        <w:t xml:space="preserve"> </w:t>
      </w:r>
      <w:r w:rsidR="00146D10" w:rsidRPr="00496951">
        <w:rPr>
          <w:rFonts w:ascii="Times New Roman" w:hAnsi="Times New Roman"/>
          <w:sz w:val="24"/>
          <w:szCs w:val="24"/>
        </w:rPr>
        <w:t>А</w:t>
      </w:r>
      <w:r w:rsidR="00957CBF" w:rsidRPr="00496951">
        <w:rPr>
          <w:rFonts w:ascii="Times New Roman" w:hAnsi="Times New Roman"/>
          <w:sz w:val="24"/>
          <w:szCs w:val="24"/>
        </w:rPr>
        <w:t xml:space="preserve">ДС и </w:t>
      </w:r>
      <w:r w:rsidRPr="00496951">
        <w:rPr>
          <w:rFonts w:ascii="Times New Roman" w:hAnsi="Times New Roman"/>
          <w:sz w:val="24"/>
          <w:szCs w:val="24"/>
        </w:rPr>
        <w:t xml:space="preserve">АВС </w:t>
      </w:r>
      <w:r w:rsidR="00146D10" w:rsidRPr="00496951">
        <w:rPr>
          <w:rFonts w:ascii="Times New Roman" w:hAnsi="Times New Roman"/>
          <w:sz w:val="24"/>
          <w:szCs w:val="24"/>
        </w:rPr>
        <w:t xml:space="preserve"> </w:t>
      </w:r>
    </w:p>
    <w:p w:rsidR="00B95BF4" w:rsidRPr="00496951" w:rsidRDefault="001573FF" w:rsidP="00496951">
      <w:pPr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</w:rPr>
      </w:pPr>
      <w:r w:rsidRPr="00496951">
        <w:rPr>
          <w:rFonts w:ascii="Times New Roman" w:hAnsi="Times New Roman"/>
          <w:b/>
          <w:sz w:val="24"/>
          <w:szCs w:val="24"/>
        </w:rPr>
        <w:t xml:space="preserve"> </w:t>
      </w:r>
    </w:p>
    <w:p w:rsidR="00B949B8" w:rsidRPr="00496951" w:rsidRDefault="00B949B8" w:rsidP="00496951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74599A" w:rsidRDefault="0074599A" w:rsidP="0074599A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4599A" w:rsidRDefault="0074599A" w:rsidP="0074599A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4599A" w:rsidRDefault="0074599A" w:rsidP="0074599A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4599A" w:rsidRDefault="0074599A" w:rsidP="0074599A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4599A" w:rsidRDefault="0074599A" w:rsidP="0074599A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4599A" w:rsidRDefault="0074599A" w:rsidP="0074599A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4599A" w:rsidRDefault="0074599A" w:rsidP="0074599A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4599A" w:rsidRDefault="0074599A" w:rsidP="0074599A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4599A" w:rsidRDefault="0074599A" w:rsidP="0074599A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74599A" w:rsidRDefault="0074599A" w:rsidP="0074599A">
      <w:pPr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74599A" w:rsidSect="0074599A">
      <w:pgSz w:w="16838" w:h="11906" w:orient="landscape"/>
      <w:pgMar w:top="993" w:right="567" w:bottom="991" w:left="426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53C" w:rsidRDefault="00B6353C" w:rsidP="00084D26">
      <w:pPr>
        <w:spacing w:after="0" w:line="240" w:lineRule="auto"/>
      </w:pPr>
      <w:r>
        <w:separator/>
      </w:r>
    </w:p>
  </w:endnote>
  <w:endnote w:type="continuationSeparator" w:id="0">
    <w:p w:rsidR="00B6353C" w:rsidRDefault="00B6353C" w:rsidP="00084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33596"/>
      <w:docPartObj>
        <w:docPartGallery w:val="Page Numbers (Bottom of Page)"/>
        <w:docPartUnique/>
      </w:docPartObj>
    </w:sdtPr>
    <w:sdtEndPr/>
    <w:sdtContent>
      <w:p w:rsidR="00B11244" w:rsidRDefault="00B11244">
        <w:pPr>
          <w:pStyle w:val="a6"/>
          <w:jc w:val="center"/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53C" w:rsidRDefault="00B6353C" w:rsidP="00084D26">
      <w:pPr>
        <w:spacing w:after="0" w:line="240" w:lineRule="auto"/>
      </w:pPr>
      <w:r>
        <w:separator/>
      </w:r>
    </w:p>
  </w:footnote>
  <w:footnote w:type="continuationSeparator" w:id="0">
    <w:p w:rsidR="00B6353C" w:rsidRDefault="00B6353C" w:rsidP="00084D26">
      <w:pPr>
        <w:spacing w:after="0" w:line="240" w:lineRule="auto"/>
      </w:pPr>
      <w:r>
        <w:continuationSeparator/>
      </w:r>
    </w:p>
  </w:footnote>
  <w:footnote w:id="1">
    <w:p w:rsidR="00B11244" w:rsidRPr="0075388E" w:rsidRDefault="00B11244" w:rsidP="0075388E">
      <w:pPr>
        <w:pStyle w:val="af"/>
        <w:spacing w:after="0" w:line="240" w:lineRule="auto"/>
        <w:ind w:left="0"/>
        <w:jc w:val="both"/>
        <w:rPr>
          <w:rFonts w:ascii="XO Thames" w:hAnsi="XO Thames"/>
          <w:i/>
          <w:spacing w:val="2"/>
          <w:sz w:val="20"/>
        </w:rPr>
      </w:pPr>
      <w:r>
        <w:rPr>
          <w:rStyle w:val="af7"/>
        </w:rPr>
        <w:footnoteRef/>
      </w:r>
      <w:r>
        <w:t xml:space="preserve"> </w:t>
      </w:r>
      <w:r w:rsidRPr="0075388E">
        <w:rPr>
          <w:rFonts w:ascii="XO Thames" w:hAnsi="XO Thames"/>
          <w:i/>
          <w:spacing w:val="2"/>
          <w:sz w:val="20"/>
        </w:rPr>
        <w:t xml:space="preserve">п. 1.3.1. Приказа МЧС России от 05.07.2021 N 429 (ред. от 10.01.2024) «Об установлении критериев информации о чрезвычайных ситуациях природного и техногенного характера» (Зарегистрировано в Минюсте России 16.09.2021 N 65025) </w:t>
      </w:r>
    </w:p>
    <w:p w:rsidR="00B11244" w:rsidRDefault="00B11244">
      <w:pPr>
        <w:pStyle w:val="af5"/>
      </w:pPr>
    </w:p>
  </w:footnote>
  <w:footnote w:id="2">
    <w:p w:rsidR="00B11244" w:rsidRPr="0075388E" w:rsidRDefault="00B11244" w:rsidP="0075388E">
      <w:pPr>
        <w:spacing w:after="0" w:line="240" w:lineRule="auto"/>
        <w:jc w:val="both"/>
        <w:rPr>
          <w:rFonts w:ascii="Times New Roman" w:hAnsi="Times New Roman"/>
          <w:i/>
          <w:color w:val="auto"/>
          <w:sz w:val="20"/>
        </w:rPr>
      </w:pPr>
      <w:r w:rsidRPr="0075388E">
        <w:rPr>
          <w:rStyle w:val="af7"/>
          <w:sz w:val="20"/>
        </w:rPr>
        <w:footnoteRef/>
      </w:r>
      <w:r w:rsidRPr="0075388E">
        <w:rPr>
          <w:sz w:val="20"/>
        </w:rPr>
        <w:t xml:space="preserve"> </w:t>
      </w:r>
      <w:r w:rsidRPr="0075388E">
        <w:rPr>
          <w:rFonts w:ascii="Times New Roman" w:hAnsi="Times New Roman"/>
          <w:i/>
          <w:color w:val="auto"/>
          <w:sz w:val="20"/>
        </w:rPr>
        <w:t>Обеспечение координации деятельности органов повседневного управления единой системы и гражданской обороны (в том числе управления силами и средствами единой системы,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осуществляют:</w:t>
      </w:r>
    </w:p>
    <w:p w:rsidR="00B11244" w:rsidRPr="0075388E" w:rsidRDefault="00B11244" w:rsidP="0075388E">
      <w:pPr>
        <w:spacing w:after="0" w:line="240" w:lineRule="auto"/>
        <w:jc w:val="both"/>
        <w:rPr>
          <w:rFonts w:ascii="Times New Roman" w:hAnsi="Times New Roman"/>
          <w:i/>
          <w:color w:val="auto"/>
          <w:sz w:val="20"/>
        </w:rPr>
      </w:pPr>
      <w:r w:rsidRPr="0075388E">
        <w:rPr>
          <w:rFonts w:ascii="Times New Roman" w:hAnsi="Times New Roman"/>
          <w:i/>
          <w:color w:val="auto"/>
          <w:sz w:val="20"/>
        </w:rPr>
        <w:t xml:space="preserve">г) на муниципальном уровне - единые дежурно-диспетчерские службы муниципальных образований. </w:t>
      </w:r>
    </w:p>
    <w:p w:rsidR="00B11244" w:rsidRDefault="00B11244">
      <w:pPr>
        <w:pStyle w:val="af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225D3"/>
    <w:multiLevelType w:val="multilevel"/>
    <w:tmpl w:val="7646B66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73470E6"/>
    <w:multiLevelType w:val="multilevel"/>
    <w:tmpl w:val="E19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A5A3A"/>
    <w:multiLevelType w:val="hybridMultilevel"/>
    <w:tmpl w:val="3C26DF0C"/>
    <w:lvl w:ilvl="0" w:tplc="F55C66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CA709D"/>
    <w:multiLevelType w:val="hybridMultilevel"/>
    <w:tmpl w:val="1A56CF22"/>
    <w:lvl w:ilvl="0" w:tplc="FC3AF0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86"/>
    <w:rsid w:val="0001246B"/>
    <w:rsid w:val="000156C0"/>
    <w:rsid w:val="00021498"/>
    <w:rsid w:val="000334AC"/>
    <w:rsid w:val="000553CA"/>
    <w:rsid w:val="00065936"/>
    <w:rsid w:val="00073647"/>
    <w:rsid w:val="00073DF6"/>
    <w:rsid w:val="00084D26"/>
    <w:rsid w:val="00092A48"/>
    <w:rsid w:val="000A2045"/>
    <w:rsid w:val="000B195B"/>
    <w:rsid w:val="000D03EC"/>
    <w:rsid w:val="000D2817"/>
    <w:rsid w:val="000D5AE4"/>
    <w:rsid w:val="000D615F"/>
    <w:rsid w:val="000E017C"/>
    <w:rsid w:val="000E13F3"/>
    <w:rsid w:val="000E40C5"/>
    <w:rsid w:val="00106DAD"/>
    <w:rsid w:val="001146BF"/>
    <w:rsid w:val="00131FE5"/>
    <w:rsid w:val="00133762"/>
    <w:rsid w:val="001354CF"/>
    <w:rsid w:val="001373A8"/>
    <w:rsid w:val="001420C7"/>
    <w:rsid w:val="00146D10"/>
    <w:rsid w:val="00150B60"/>
    <w:rsid w:val="00154423"/>
    <w:rsid w:val="00154CCC"/>
    <w:rsid w:val="00155673"/>
    <w:rsid w:val="001573FF"/>
    <w:rsid w:val="00166CD2"/>
    <w:rsid w:val="001817CE"/>
    <w:rsid w:val="001848D9"/>
    <w:rsid w:val="00190BE2"/>
    <w:rsid w:val="00194310"/>
    <w:rsid w:val="00197CC2"/>
    <w:rsid w:val="001A59E0"/>
    <w:rsid w:val="001A7EDA"/>
    <w:rsid w:val="001B2A6A"/>
    <w:rsid w:val="001C2A94"/>
    <w:rsid w:val="001C3759"/>
    <w:rsid w:val="001C42B3"/>
    <w:rsid w:val="001D2F67"/>
    <w:rsid w:val="001E59EB"/>
    <w:rsid w:val="002050BB"/>
    <w:rsid w:val="00210E5F"/>
    <w:rsid w:val="00214F80"/>
    <w:rsid w:val="002200A1"/>
    <w:rsid w:val="00220548"/>
    <w:rsid w:val="00230842"/>
    <w:rsid w:val="002311C4"/>
    <w:rsid w:val="002466A1"/>
    <w:rsid w:val="00252E4B"/>
    <w:rsid w:val="0026352A"/>
    <w:rsid w:val="00272B6B"/>
    <w:rsid w:val="0027322D"/>
    <w:rsid w:val="00285B6E"/>
    <w:rsid w:val="002A102F"/>
    <w:rsid w:val="002A1828"/>
    <w:rsid w:val="002A35A4"/>
    <w:rsid w:val="002C3F9B"/>
    <w:rsid w:val="002F2FE7"/>
    <w:rsid w:val="002F5D10"/>
    <w:rsid w:val="00303F98"/>
    <w:rsid w:val="00311A2C"/>
    <w:rsid w:val="00314D20"/>
    <w:rsid w:val="003532BA"/>
    <w:rsid w:val="00355EAE"/>
    <w:rsid w:val="0036077F"/>
    <w:rsid w:val="00360FDC"/>
    <w:rsid w:val="00377075"/>
    <w:rsid w:val="0038099A"/>
    <w:rsid w:val="003912A1"/>
    <w:rsid w:val="0039175F"/>
    <w:rsid w:val="003A3E4A"/>
    <w:rsid w:val="003B5CF8"/>
    <w:rsid w:val="003C1640"/>
    <w:rsid w:val="003C407B"/>
    <w:rsid w:val="003F7158"/>
    <w:rsid w:val="0040228A"/>
    <w:rsid w:val="00426F9B"/>
    <w:rsid w:val="00435275"/>
    <w:rsid w:val="004528E8"/>
    <w:rsid w:val="004754E7"/>
    <w:rsid w:val="00475936"/>
    <w:rsid w:val="00477D78"/>
    <w:rsid w:val="004832CB"/>
    <w:rsid w:val="00496951"/>
    <w:rsid w:val="004B2F71"/>
    <w:rsid w:val="004B4DE9"/>
    <w:rsid w:val="004C163D"/>
    <w:rsid w:val="004C250E"/>
    <w:rsid w:val="004C7A1C"/>
    <w:rsid w:val="004D2272"/>
    <w:rsid w:val="004D4A25"/>
    <w:rsid w:val="004E1433"/>
    <w:rsid w:val="00504E70"/>
    <w:rsid w:val="005310CC"/>
    <w:rsid w:val="005311D4"/>
    <w:rsid w:val="00535A24"/>
    <w:rsid w:val="00535DE4"/>
    <w:rsid w:val="00541F54"/>
    <w:rsid w:val="00543145"/>
    <w:rsid w:val="00544B5F"/>
    <w:rsid w:val="0054541B"/>
    <w:rsid w:val="0056424B"/>
    <w:rsid w:val="005775B0"/>
    <w:rsid w:val="00582EB3"/>
    <w:rsid w:val="005835B8"/>
    <w:rsid w:val="005852B1"/>
    <w:rsid w:val="00587BCB"/>
    <w:rsid w:val="005A038B"/>
    <w:rsid w:val="005A1620"/>
    <w:rsid w:val="005A7D28"/>
    <w:rsid w:val="005C7D98"/>
    <w:rsid w:val="005D7ACC"/>
    <w:rsid w:val="005E5BCE"/>
    <w:rsid w:val="005E6636"/>
    <w:rsid w:val="005F5FD1"/>
    <w:rsid w:val="006215FB"/>
    <w:rsid w:val="00627E8D"/>
    <w:rsid w:val="006366C1"/>
    <w:rsid w:val="00643EB0"/>
    <w:rsid w:val="00646D2E"/>
    <w:rsid w:val="0065178E"/>
    <w:rsid w:val="00681F13"/>
    <w:rsid w:val="00691D54"/>
    <w:rsid w:val="0069290A"/>
    <w:rsid w:val="00694558"/>
    <w:rsid w:val="006A077E"/>
    <w:rsid w:val="006B296F"/>
    <w:rsid w:val="006C3EE8"/>
    <w:rsid w:val="006D293E"/>
    <w:rsid w:val="006D7914"/>
    <w:rsid w:val="006F440F"/>
    <w:rsid w:val="007014FA"/>
    <w:rsid w:val="00717A1F"/>
    <w:rsid w:val="00720684"/>
    <w:rsid w:val="0074599A"/>
    <w:rsid w:val="0075388E"/>
    <w:rsid w:val="00754D9E"/>
    <w:rsid w:val="00760673"/>
    <w:rsid w:val="0077785E"/>
    <w:rsid w:val="00782983"/>
    <w:rsid w:val="007853DA"/>
    <w:rsid w:val="0078708C"/>
    <w:rsid w:val="007971A1"/>
    <w:rsid w:val="007A2F9E"/>
    <w:rsid w:val="007A7AAE"/>
    <w:rsid w:val="007B7822"/>
    <w:rsid w:val="007C1DF9"/>
    <w:rsid w:val="007D22E6"/>
    <w:rsid w:val="007D38EB"/>
    <w:rsid w:val="007E3446"/>
    <w:rsid w:val="007E3B67"/>
    <w:rsid w:val="007F5499"/>
    <w:rsid w:val="00803E41"/>
    <w:rsid w:val="0081337C"/>
    <w:rsid w:val="00813976"/>
    <w:rsid w:val="00831D01"/>
    <w:rsid w:val="00846FDE"/>
    <w:rsid w:val="00860420"/>
    <w:rsid w:val="00893691"/>
    <w:rsid w:val="008975EB"/>
    <w:rsid w:val="008A2DD4"/>
    <w:rsid w:val="008A7F94"/>
    <w:rsid w:val="008B284C"/>
    <w:rsid w:val="008C2E46"/>
    <w:rsid w:val="008E6A6A"/>
    <w:rsid w:val="00910AC5"/>
    <w:rsid w:val="009133A7"/>
    <w:rsid w:val="00914C75"/>
    <w:rsid w:val="00922668"/>
    <w:rsid w:val="00925713"/>
    <w:rsid w:val="0093112D"/>
    <w:rsid w:val="00937BB1"/>
    <w:rsid w:val="00944404"/>
    <w:rsid w:val="00954178"/>
    <w:rsid w:val="00957CBF"/>
    <w:rsid w:val="00972291"/>
    <w:rsid w:val="0097233E"/>
    <w:rsid w:val="0098468E"/>
    <w:rsid w:val="009849A7"/>
    <w:rsid w:val="009852CB"/>
    <w:rsid w:val="00990780"/>
    <w:rsid w:val="009A434E"/>
    <w:rsid w:val="009B7C50"/>
    <w:rsid w:val="009C6ED3"/>
    <w:rsid w:val="009E2033"/>
    <w:rsid w:val="00A02836"/>
    <w:rsid w:val="00A03117"/>
    <w:rsid w:val="00A0660E"/>
    <w:rsid w:val="00A06BC7"/>
    <w:rsid w:val="00A06FA6"/>
    <w:rsid w:val="00A13750"/>
    <w:rsid w:val="00A23C8D"/>
    <w:rsid w:val="00A3519D"/>
    <w:rsid w:val="00A35F9D"/>
    <w:rsid w:val="00A43585"/>
    <w:rsid w:val="00A544EF"/>
    <w:rsid w:val="00A55413"/>
    <w:rsid w:val="00A56ABB"/>
    <w:rsid w:val="00A619ED"/>
    <w:rsid w:val="00A76830"/>
    <w:rsid w:val="00A80C73"/>
    <w:rsid w:val="00A86B94"/>
    <w:rsid w:val="00AA41C0"/>
    <w:rsid w:val="00AB01A3"/>
    <w:rsid w:val="00AF1F6D"/>
    <w:rsid w:val="00AF266C"/>
    <w:rsid w:val="00AF6353"/>
    <w:rsid w:val="00B0621E"/>
    <w:rsid w:val="00B074D9"/>
    <w:rsid w:val="00B0797B"/>
    <w:rsid w:val="00B11244"/>
    <w:rsid w:val="00B12E97"/>
    <w:rsid w:val="00B14169"/>
    <w:rsid w:val="00B143B8"/>
    <w:rsid w:val="00B24C9F"/>
    <w:rsid w:val="00B27C1F"/>
    <w:rsid w:val="00B36842"/>
    <w:rsid w:val="00B377A7"/>
    <w:rsid w:val="00B46CC1"/>
    <w:rsid w:val="00B47EE0"/>
    <w:rsid w:val="00B5334F"/>
    <w:rsid w:val="00B55331"/>
    <w:rsid w:val="00B615F0"/>
    <w:rsid w:val="00B6353C"/>
    <w:rsid w:val="00B63F6A"/>
    <w:rsid w:val="00B67B0A"/>
    <w:rsid w:val="00B72C46"/>
    <w:rsid w:val="00B73FAF"/>
    <w:rsid w:val="00B9430D"/>
    <w:rsid w:val="00B949B8"/>
    <w:rsid w:val="00B95BF4"/>
    <w:rsid w:val="00BA29E6"/>
    <w:rsid w:val="00BB33A6"/>
    <w:rsid w:val="00BC14D4"/>
    <w:rsid w:val="00BD1649"/>
    <w:rsid w:val="00BD2A67"/>
    <w:rsid w:val="00BF0EC0"/>
    <w:rsid w:val="00C137F0"/>
    <w:rsid w:val="00C22ECD"/>
    <w:rsid w:val="00C23392"/>
    <w:rsid w:val="00C242EF"/>
    <w:rsid w:val="00C36CD1"/>
    <w:rsid w:val="00C40DDF"/>
    <w:rsid w:val="00C434A6"/>
    <w:rsid w:val="00C51046"/>
    <w:rsid w:val="00C64A72"/>
    <w:rsid w:val="00C65EDD"/>
    <w:rsid w:val="00C65F9C"/>
    <w:rsid w:val="00C75F44"/>
    <w:rsid w:val="00C84BCC"/>
    <w:rsid w:val="00C90E30"/>
    <w:rsid w:val="00C92801"/>
    <w:rsid w:val="00CA51A3"/>
    <w:rsid w:val="00CB64B6"/>
    <w:rsid w:val="00CC1F47"/>
    <w:rsid w:val="00CC5E74"/>
    <w:rsid w:val="00CD64C3"/>
    <w:rsid w:val="00CE543F"/>
    <w:rsid w:val="00CF6A7F"/>
    <w:rsid w:val="00D00727"/>
    <w:rsid w:val="00D00B0B"/>
    <w:rsid w:val="00D11559"/>
    <w:rsid w:val="00D15624"/>
    <w:rsid w:val="00D15B55"/>
    <w:rsid w:val="00D24386"/>
    <w:rsid w:val="00D244E3"/>
    <w:rsid w:val="00D25B6E"/>
    <w:rsid w:val="00D35A3D"/>
    <w:rsid w:val="00D45BA2"/>
    <w:rsid w:val="00D61E3A"/>
    <w:rsid w:val="00D62753"/>
    <w:rsid w:val="00D641A0"/>
    <w:rsid w:val="00D67C3B"/>
    <w:rsid w:val="00D87433"/>
    <w:rsid w:val="00D91B38"/>
    <w:rsid w:val="00D9416C"/>
    <w:rsid w:val="00DA4845"/>
    <w:rsid w:val="00DA4CDD"/>
    <w:rsid w:val="00DA5ADE"/>
    <w:rsid w:val="00DB5572"/>
    <w:rsid w:val="00DB6415"/>
    <w:rsid w:val="00DC4510"/>
    <w:rsid w:val="00DD2F5A"/>
    <w:rsid w:val="00DD4A19"/>
    <w:rsid w:val="00DD7BD9"/>
    <w:rsid w:val="00DF24D7"/>
    <w:rsid w:val="00DF749D"/>
    <w:rsid w:val="00E02183"/>
    <w:rsid w:val="00E10F2A"/>
    <w:rsid w:val="00E1277B"/>
    <w:rsid w:val="00E16E1C"/>
    <w:rsid w:val="00E17094"/>
    <w:rsid w:val="00E24D5C"/>
    <w:rsid w:val="00E5675E"/>
    <w:rsid w:val="00E933A4"/>
    <w:rsid w:val="00E93AA9"/>
    <w:rsid w:val="00E94200"/>
    <w:rsid w:val="00E97BC9"/>
    <w:rsid w:val="00EA62BF"/>
    <w:rsid w:val="00EB0E2F"/>
    <w:rsid w:val="00EB13F8"/>
    <w:rsid w:val="00EB37F8"/>
    <w:rsid w:val="00EB423B"/>
    <w:rsid w:val="00EB6E92"/>
    <w:rsid w:val="00EC1ACF"/>
    <w:rsid w:val="00EC5FD6"/>
    <w:rsid w:val="00ED4A51"/>
    <w:rsid w:val="00ED546C"/>
    <w:rsid w:val="00ED6898"/>
    <w:rsid w:val="00EE1F71"/>
    <w:rsid w:val="00EF00F7"/>
    <w:rsid w:val="00F116B8"/>
    <w:rsid w:val="00F155B3"/>
    <w:rsid w:val="00F26810"/>
    <w:rsid w:val="00F36515"/>
    <w:rsid w:val="00F44D36"/>
    <w:rsid w:val="00F50402"/>
    <w:rsid w:val="00F74FEB"/>
    <w:rsid w:val="00F75EFE"/>
    <w:rsid w:val="00F87CED"/>
    <w:rsid w:val="00F91AC2"/>
    <w:rsid w:val="00FA766D"/>
    <w:rsid w:val="00FA789A"/>
    <w:rsid w:val="00FC20BE"/>
    <w:rsid w:val="00FD10CB"/>
    <w:rsid w:val="00FD13D0"/>
    <w:rsid w:val="00FE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04A0A-93EB-477C-972A-0A2848C7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B37F8"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B37F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B37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B37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B37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B37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B37F8"/>
    <w:rPr>
      <w:sz w:val="22"/>
    </w:rPr>
  </w:style>
  <w:style w:type="paragraph" w:styleId="21">
    <w:name w:val="toc 2"/>
    <w:next w:val="a"/>
    <w:link w:val="22"/>
    <w:uiPriority w:val="39"/>
    <w:rsid w:val="00EB37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B37F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B37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B37F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B37F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B37F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B37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B37F8"/>
    <w:rPr>
      <w:rFonts w:ascii="XO Thames" w:hAnsi="XO Thames"/>
      <w:sz w:val="28"/>
    </w:rPr>
  </w:style>
  <w:style w:type="paragraph" w:customStyle="1" w:styleId="Default">
    <w:name w:val="Default"/>
    <w:link w:val="Default0"/>
    <w:rsid w:val="00EB37F8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B37F8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EB37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B37F8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EB37F8"/>
  </w:style>
  <w:style w:type="paragraph" w:styleId="a3">
    <w:name w:val="header"/>
    <w:basedOn w:val="a"/>
    <w:link w:val="a4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EB37F8"/>
    <w:rPr>
      <w:sz w:val="22"/>
    </w:rPr>
  </w:style>
  <w:style w:type="paragraph" w:styleId="31">
    <w:name w:val="toc 3"/>
    <w:next w:val="a"/>
    <w:link w:val="32"/>
    <w:uiPriority w:val="39"/>
    <w:rsid w:val="00EB37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B37F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B37F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B37F8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B37F8"/>
    <w:rPr>
      <w:color w:val="0000FF"/>
      <w:u w:val="single"/>
    </w:rPr>
  </w:style>
  <w:style w:type="character" w:styleId="a5">
    <w:name w:val="Hyperlink"/>
    <w:link w:val="13"/>
    <w:rsid w:val="00EB37F8"/>
    <w:rPr>
      <w:color w:val="0000FF"/>
      <w:u w:val="single"/>
    </w:rPr>
  </w:style>
  <w:style w:type="paragraph" w:customStyle="1" w:styleId="Footnote">
    <w:name w:val="Footnote"/>
    <w:link w:val="Footnote0"/>
    <w:rsid w:val="00EB37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B37F8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B37F8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B37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B37F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B37F8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B37F8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EB37F8"/>
    <w:rPr>
      <w:sz w:val="22"/>
    </w:rPr>
  </w:style>
  <w:style w:type="paragraph" w:styleId="9">
    <w:name w:val="toc 9"/>
    <w:next w:val="a"/>
    <w:link w:val="90"/>
    <w:uiPriority w:val="39"/>
    <w:rsid w:val="00EB37F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B37F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B37F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B37F8"/>
    <w:rPr>
      <w:rFonts w:ascii="XO Thames" w:hAnsi="XO Thames"/>
      <w:sz w:val="28"/>
    </w:rPr>
  </w:style>
  <w:style w:type="paragraph" w:styleId="a6">
    <w:name w:val="footer"/>
    <w:basedOn w:val="a"/>
    <w:link w:val="a7"/>
    <w:uiPriority w:val="99"/>
    <w:rsid w:val="00EB3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1"/>
    <w:link w:val="a6"/>
    <w:uiPriority w:val="99"/>
    <w:rsid w:val="00EB37F8"/>
    <w:rPr>
      <w:sz w:val="22"/>
    </w:rPr>
  </w:style>
  <w:style w:type="paragraph" w:styleId="51">
    <w:name w:val="toc 5"/>
    <w:next w:val="a"/>
    <w:link w:val="52"/>
    <w:uiPriority w:val="39"/>
    <w:rsid w:val="00EB37F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B37F8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rsid w:val="00EB37F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sid w:val="00EB37F8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EB37F8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B37F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B37F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EB37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B37F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B37F8"/>
    <w:rPr>
      <w:rFonts w:ascii="XO Thames" w:hAnsi="XO Thames"/>
      <w:b/>
      <w:sz w:val="28"/>
    </w:rPr>
  </w:style>
  <w:style w:type="paragraph" w:styleId="ac">
    <w:name w:val="Balloon Text"/>
    <w:basedOn w:val="a"/>
    <w:link w:val="ad"/>
    <w:rsid w:val="00EB37F8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B37F8"/>
    <w:rPr>
      <w:rFonts w:ascii="Tahoma" w:hAnsi="Tahoma"/>
      <w:sz w:val="16"/>
    </w:rPr>
  </w:style>
  <w:style w:type="table" w:styleId="ae">
    <w:name w:val="Table Grid"/>
    <w:basedOn w:val="a1"/>
    <w:uiPriority w:val="39"/>
    <w:rsid w:val="0022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B4DE9"/>
    <w:pPr>
      <w:ind w:left="720"/>
      <w:contextualSpacing/>
    </w:pPr>
  </w:style>
  <w:style w:type="paragraph" w:styleId="af0">
    <w:name w:val="No Spacing"/>
    <w:uiPriority w:val="1"/>
    <w:qFormat/>
    <w:rsid w:val="00EB0E2F"/>
    <w:rPr>
      <w:sz w:val="22"/>
    </w:rPr>
  </w:style>
  <w:style w:type="paragraph" w:styleId="af1">
    <w:name w:val="Body Text Indent"/>
    <w:basedOn w:val="a"/>
    <w:link w:val="af2"/>
    <w:uiPriority w:val="99"/>
    <w:rsid w:val="002A35A4"/>
    <w:pPr>
      <w:suppressAutoHyphens/>
      <w:spacing w:after="120" w:line="240" w:lineRule="auto"/>
      <w:ind w:left="283"/>
    </w:pPr>
    <w:rPr>
      <w:rFonts w:ascii="Times New Roman" w:hAnsi="Times New Roman"/>
      <w:color w:val="auto"/>
      <w:sz w:val="28"/>
      <w:szCs w:val="28"/>
      <w:lang w:eastAsia="zh-C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2A35A4"/>
    <w:rPr>
      <w:rFonts w:ascii="Times New Roman" w:hAnsi="Times New Roman"/>
      <w:color w:val="auto"/>
      <w:sz w:val="28"/>
      <w:szCs w:val="28"/>
      <w:lang w:eastAsia="zh-CN"/>
    </w:rPr>
  </w:style>
  <w:style w:type="paragraph" w:styleId="af3">
    <w:name w:val="Normal (Web)"/>
    <w:basedOn w:val="a"/>
    <w:uiPriority w:val="99"/>
    <w:unhideWhenUsed/>
    <w:rsid w:val="002A102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f4">
    <w:name w:val="Strong"/>
    <w:basedOn w:val="a0"/>
    <w:uiPriority w:val="22"/>
    <w:qFormat/>
    <w:rsid w:val="00285B6E"/>
    <w:rPr>
      <w:b/>
      <w:bCs/>
    </w:rPr>
  </w:style>
  <w:style w:type="paragraph" w:customStyle="1" w:styleId="futurismarkdown-paragraph">
    <w:name w:val="futurismarkdown-paragraph"/>
    <w:basedOn w:val="a"/>
    <w:rsid w:val="00EA62B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75388E"/>
    <w:pPr>
      <w:spacing w:after="0" w:line="240" w:lineRule="auto"/>
    </w:pPr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5388E"/>
  </w:style>
  <w:style w:type="character" w:styleId="af7">
    <w:name w:val="footnote reference"/>
    <w:basedOn w:val="a0"/>
    <w:uiPriority w:val="99"/>
    <w:semiHidden/>
    <w:unhideWhenUsed/>
    <w:rsid w:val="00753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71224108/10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2307486/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mviks.ru/news/chto-otnositsya-k-oborudovaniyu-teplovykh-sete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081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mviks.ru/news/chto-otnositsya-k-oborudovaniyu-teplovykh-setey/" TargetMode="External"/><Relationship Id="rId10" Type="http://schemas.openxmlformats.org/officeDocument/2006/relationships/hyperlink" Target="http://docs.cntd.ru/document/9020668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hyperlink" Target="https://login.consultant.ru/link/?req=doc&amp;base=LAW&amp;n=483239&amp;dst=100293&amp;field=134&amp;date=13.02.20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0CC93-EBF6-4698-B162-DDF3A76B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4846</Words>
  <Characters>27625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Ручкинов Арсений Евгеньевич</dc:creator>
  <cp:lastModifiedBy>Отдел ЖКХ</cp:lastModifiedBy>
  <cp:revision>12</cp:revision>
  <cp:lastPrinted>2025-03-28T11:22:00Z</cp:lastPrinted>
  <dcterms:created xsi:type="dcterms:W3CDTF">2025-03-24T10:32:00Z</dcterms:created>
  <dcterms:modified xsi:type="dcterms:W3CDTF">2025-03-31T07:42:00Z</dcterms:modified>
</cp:coreProperties>
</file>