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D3" w:rsidRDefault="00EA6845" w:rsidP="008C53D3">
      <w:pPr>
        <w:jc w:val="center"/>
        <w:rPr>
          <w:b/>
          <w:szCs w:val="26"/>
        </w:rPr>
      </w:pPr>
      <w:r>
        <w:rPr>
          <w:b/>
          <w:noProof/>
          <w:szCs w:val="26"/>
        </w:rPr>
        <w:drawing>
          <wp:inline distT="0" distB="0" distL="0" distR="0" wp14:anchorId="46B7724E">
            <wp:extent cx="533400" cy="702812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44" cy="710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845" w:rsidRPr="00EA6845" w:rsidRDefault="00EA6845" w:rsidP="00EA6845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EA6845">
        <w:rPr>
          <w:b/>
          <w:sz w:val="28"/>
          <w:szCs w:val="28"/>
        </w:rPr>
        <w:t>АДМИНИСТРАЦИЯ</w:t>
      </w:r>
    </w:p>
    <w:p w:rsidR="00EA6845" w:rsidRPr="00EA6845" w:rsidRDefault="00EA6845" w:rsidP="00EA6845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EA6845">
        <w:rPr>
          <w:b/>
          <w:sz w:val="28"/>
          <w:szCs w:val="28"/>
        </w:rPr>
        <w:t>МЕЖДУРЕЧЕНСКОГО МУНИЦИПАЛЬНОГО ОКРУГА</w:t>
      </w:r>
    </w:p>
    <w:p w:rsidR="00EA6845" w:rsidRPr="00EA6845" w:rsidRDefault="00EA6845" w:rsidP="00EA6845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EA6845">
        <w:rPr>
          <w:b/>
          <w:sz w:val="28"/>
          <w:szCs w:val="28"/>
        </w:rPr>
        <w:t>ВОЛОГОДСКОЙ ОБЛАСТИ</w:t>
      </w:r>
    </w:p>
    <w:p w:rsidR="00EA6845" w:rsidRPr="00EA6845" w:rsidRDefault="00EA6845" w:rsidP="00EA684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A6845" w:rsidRPr="00EA6845" w:rsidRDefault="00EA6845" w:rsidP="00EA684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EA6845">
        <w:rPr>
          <w:b/>
          <w:sz w:val="28"/>
          <w:szCs w:val="28"/>
        </w:rPr>
        <w:t>ПОСТАНОВЛЕНИЕ</w:t>
      </w:r>
    </w:p>
    <w:p w:rsidR="00EA6845" w:rsidRPr="00EA6845" w:rsidRDefault="00EA6845" w:rsidP="00EA684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6845" w:rsidRPr="00EA6845" w:rsidRDefault="00EA6845" w:rsidP="00EA6845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EA6845">
        <w:rPr>
          <w:sz w:val="28"/>
          <w:szCs w:val="28"/>
          <w:u w:val="single"/>
        </w:rPr>
        <w:t xml:space="preserve">От </w:t>
      </w:r>
      <w:r w:rsidR="008D5CCF">
        <w:rPr>
          <w:sz w:val="28"/>
          <w:szCs w:val="28"/>
          <w:u w:val="single"/>
        </w:rPr>
        <w:t>19</w:t>
      </w:r>
      <w:r w:rsidRPr="0010392A">
        <w:rPr>
          <w:sz w:val="28"/>
          <w:szCs w:val="28"/>
          <w:u w:val="single"/>
        </w:rPr>
        <w:t>.0</w:t>
      </w:r>
      <w:r w:rsidR="008D5CCF">
        <w:rPr>
          <w:sz w:val="28"/>
          <w:szCs w:val="28"/>
          <w:u w:val="single"/>
        </w:rPr>
        <w:t>2</w:t>
      </w:r>
      <w:r w:rsidRPr="0010392A">
        <w:rPr>
          <w:sz w:val="28"/>
          <w:szCs w:val="28"/>
          <w:u w:val="single"/>
        </w:rPr>
        <w:t xml:space="preserve">.2025 № </w:t>
      </w:r>
      <w:r w:rsidR="008D5CCF">
        <w:rPr>
          <w:sz w:val="28"/>
          <w:szCs w:val="28"/>
          <w:u w:val="single"/>
        </w:rPr>
        <w:t>120</w:t>
      </w:r>
    </w:p>
    <w:p w:rsidR="00EA6845" w:rsidRPr="00EA6845" w:rsidRDefault="008D5CCF" w:rsidP="00EA6845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A6845" w:rsidRPr="00EA6845">
        <w:rPr>
          <w:sz w:val="22"/>
          <w:szCs w:val="22"/>
        </w:rPr>
        <w:t xml:space="preserve">  с. Шуйское</w:t>
      </w:r>
    </w:p>
    <w:p w:rsidR="008C53D3" w:rsidRDefault="008C53D3" w:rsidP="008C53D3">
      <w:pPr>
        <w:ind w:left="10"/>
        <w:jc w:val="center"/>
        <w:rPr>
          <w:sz w:val="32"/>
          <w:szCs w:val="32"/>
        </w:rPr>
      </w:pPr>
    </w:p>
    <w:p w:rsidR="008D5CCF" w:rsidRPr="0010392A" w:rsidRDefault="008D5CCF" w:rsidP="008C53D3">
      <w:pPr>
        <w:ind w:left="10"/>
        <w:jc w:val="center"/>
        <w:rPr>
          <w:sz w:val="32"/>
          <w:szCs w:val="32"/>
        </w:rPr>
      </w:pPr>
    </w:p>
    <w:p w:rsidR="008C53D3" w:rsidRPr="007C670D" w:rsidRDefault="008C53D3" w:rsidP="008C53D3">
      <w:pPr>
        <w:jc w:val="center"/>
        <w:rPr>
          <w:sz w:val="28"/>
          <w:szCs w:val="28"/>
        </w:rPr>
      </w:pPr>
      <w:r w:rsidRPr="007C670D">
        <w:rPr>
          <w:sz w:val="28"/>
          <w:szCs w:val="28"/>
        </w:rPr>
        <w:t xml:space="preserve">Об утверждении Положения об особенностях применения федеральных стандартов внутреннего финансового аудита в администрации </w:t>
      </w:r>
      <w:r w:rsidR="00EA6845" w:rsidRPr="007C670D">
        <w:rPr>
          <w:sz w:val="28"/>
          <w:szCs w:val="28"/>
        </w:rPr>
        <w:t xml:space="preserve">Междуреченского </w:t>
      </w:r>
      <w:r w:rsidRPr="007C670D">
        <w:rPr>
          <w:sz w:val="28"/>
          <w:szCs w:val="28"/>
        </w:rPr>
        <w:t>муниципального округа</w:t>
      </w:r>
    </w:p>
    <w:p w:rsidR="008C53D3" w:rsidRPr="007C670D" w:rsidRDefault="008C53D3" w:rsidP="008B749B">
      <w:pPr>
        <w:tabs>
          <w:tab w:val="left" w:pos="1193"/>
        </w:tabs>
        <w:rPr>
          <w:b/>
          <w:sz w:val="28"/>
          <w:szCs w:val="28"/>
        </w:rPr>
      </w:pPr>
    </w:p>
    <w:p w:rsidR="00335CDC" w:rsidRDefault="008C53D3" w:rsidP="008D5CCF">
      <w:pPr>
        <w:pStyle w:val="af7"/>
        <w:ind w:firstLine="709"/>
        <w:jc w:val="both"/>
        <w:rPr>
          <w:sz w:val="28"/>
          <w:szCs w:val="28"/>
        </w:rPr>
      </w:pPr>
      <w:proofErr w:type="gramStart"/>
      <w:r w:rsidRPr="007C670D">
        <w:rPr>
          <w:sz w:val="28"/>
          <w:szCs w:val="28"/>
        </w:rPr>
        <w:t>В соответствии со статьей 160.2-1 Бюджетного кодекса Российской Федерации, федеральными стандартами внутреннего финансового аудита «Определения, принципы и задачи внутреннего финансового аудита», «Права и обязанности должностных лиц (работников) при осуществлении внутреннего финансового аудита», «Основания и порядок организации, случаи и порядок передачи полномочий по осуществлению внутреннего финансового аудита», «Планирование и проведение внутреннего финансового аудита», «Реализация результатов внутреннего финансового аудита», «Осуществление внутреннего</w:t>
      </w:r>
      <w:proofErr w:type="gramEnd"/>
      <w:r w:rsidRPr="007C670D">
        <w:rPr>
          <w:sz w:val="28"/>
          <w:szCs w:val="28"/>
        </w:rPr>
        <w:t xml:space="preserve">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</w:t>
      </w:r>
      <w:proofErr w:type="gramStart"/>
      <w:r w:rsidRPr="007C670D">
        <w:rPr>
          <w:sz w:val="28"/>
          <w:szCs w:val="28"/>
        </w:rPr>
        <w:t>утвержденными</w:t>
      </w:r>
      <w:proofErr w:type="gramEnd"/>
      <w:r w:rsidRPr="007C670D">
        <w:rPr>
          <w:sz w:val="28"/>
          <w:szCs w:val="28"/>
        </w:rPr>
        <w:t xml:space="preserve"> Министерством финансов Российской Федерации, стат</w:t>
      </w:r>
      <w:r w:rsidR="008F3B6F" w:rsidRPr="007C670D">
        <w:rPr>
          <w:sz w:val="28"/>
          <w:szCs w:val="28"/>
        </w:rPr>
        <w:t>ьей</w:t>
      </w:r>
      <w:r w:rsidRPr="007C670D">
        <w:rPr>
          <w:sz w:val="28"/>
          <w:szCs w:val="28"/>
        </w:rPr>
        <w:t xml:space="preserve"> </w:t>
      </w:r>
      <w:r w:rsidR="008F3B6F" w:rsidRPr="007C670D">
        <w:rPr>
          <w:sz w:val="28"/>
          <w:szCs w:val="28"/>
        </w:rPr>
        <w:t>42</w:t>
      </w:r>
      <w:r w:rsidRPr="007C670D">
        <w:rPr>
          <w:sz w:val="28"/>
          <w:szCs w:val="28"/>
        </w:rPr>
        <w:t xml:space="preserve"> Устава </w:t>
      </w:r>
      <w:r w:rsidRPr="007C670D">
        <w:rPr>
          <w:color w:val="000000"/>
          <w:sz w:val="28"/>
          <w:szCs w:val="28"/>
        </w:rPr>
        <w:t>округа</w:t>
      </w:r>
      <w:r w:rsidR="004E590F">
        <w:rPr>
          <w:sz w:val="28"/>
          <w:szCs w:val="28"/>
        </w:rPr>
        <w:t>,</w:t>
      </w:r>
    </w:p>
    <w:p w:rsidR="004E590F" w:rsidRDefault="004E590F" w:rsidP="002D2E00">
      <w:pPr>
        <w:pStyle w:val="af7"/>
        <w:jc w:val="both"/>
        <w:rPr>
          <w:sz w:val="28"/>
          <w:szCs w:val="28"/>
        </w:rPr>
      </w:pPr>
    </w:p>
    <w:p w:rsidR="008D5CCF" w:rsidRDefault="008D5CCF" w:rsidP="002D2E00">
      <w:pPr>
        <w:pStyle w:val="af7"/>
        <w:jc w:val="both"/>
        <w:rPr>
          <w:sz w:val="28"/>
          <w:szCs w:val="28"/>
        </w:rPr>
      </w:pPr>
    </w:p>
    <w:p w:rsidR="00335CDC" w:rsidRDefault="00335CDC" w:rsidP="008D5CC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E590F">
        <w:rPr>
          <w:sz w:val="28"/>
          <w:szCs w:val="28"/>
        </w:rPr>
        <w:t>Администрация округа</w:t>
      </w:r>
      <w:r w:rsidRPr="00FF0C74">
        <w:rPr>
          <w:b/>
          <w:sz w:val="28"/>
          <w:szCs w:val="28"/>
        </w:rPr>
        <w:t xml:space="preserve"> ПОСТАНОВЛЯЕТ</w:t>
      </w:r>
      <w:r w:rsidRPr="00FF0C74">
        <w:rPr>
          <w:sz w:val="28"/>
          <w:szCs w:val="28"/>
        </w:rPr>
        <w:t>:</w:t>
      </w:r>
    </w:p>
    <w:p w:rsidR="004E590F" w:rsidRPr="007C670D" w:rsidRDefault="004E590F" w:rsidP="008B749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C53D3" w:rsidRPr="007C670D" w:rsidRDefault="00C61298" w:rsidP="008D5CCF">
      <w:pPr>
        <w:pStyle w:val="af7"/>
        <w:ind w:firstLine="709"/>
        <w:jc w:val="both"/>
        <w:rPr>
          <w:sz w:val="28"/>
          <w:szCs w:val="28"/>
        </w:rPr>
      </w:pPr>
      <w:r w:rsidRPr="007C670D">
        <w:rPr>
          <w:sz w:val="28"/>
          <w:szCs w:val="28"/>
        </w:rPr>
        <w:t>1.</w:t>
      </w:r>
      <w:r w:rsidR="008C53D3" w:rsidRPr="007C670D">
        <w:rPr>
          <w:sz w:val="28"/>
          <w:szCs w:val="28"/>
        </w:rPr>
        <w:t xml:space="preserve">Утвердить прилагаемое Положение об особенностях применения федеральных стандартов внутреннего финансового аудита в </w:t>
      </w:r>
      <w:r w:rsidR="00BE59D0" w:rsidRPr="007C670D">
        <w:rPr>
          <w:sz w:val="28"/>
          <w:szCs w:val="28"/>
        </w:rPr>
        <w:t xml:space="preserve">администрации </w:t>
      </w:r>
      <w:r w:rsidR="00EA6845" w:rsidRPr="007C670D">
        <w:rPr>
          <w:sz w:val="28"/>
          <w:szCs w:val="28"/>
        </w:rPr>
        <w:t>Междуреченского</w:t>
      </w:r>
      <w:r w:rsidR="00BE59D0" w:rsidRPr="007C670D">
        <w:rPr>
          <w:sz w:val="28"/>
          <w:szCs w:val="28"/>
        </w:rPr>
        <w:t xml:space="preserve"> муниципального округа</w:t>
      </w:r>
      <w:r w:rsidR="008C53D3" w:rsidRPr="007C670D">
        <w:rPr>
          <w:sz w:val="28"/>
          <w:szCs w:val="28"/>
        </w:rPr>
        <w:t>.</w:t>
      </w:r>
    </w:p>
    <w:p w:rsidR="008C53D3" w:rsidRPr="007C670D" w:rsidRDefault="00C61298" w:rsidP="008D5CCF">
      <w:pPr>
        <w:pStyle w:val="af7"/>
        <w:ind w:firstLine="709"/>
        <w:jc w:val="both"/>
        <w:rPr>
          <w:sz w:val="28"/>
          <w:szCs w:val="28"/>
        </w:rPr>
      </w:pPr>
      <w:r w:rsidRPr="007C670D">
        <w:rPr>
          <w:sz w:val="28"/>
          <w:szCs w:val="28"/>
        </w:rPr>
        <w:t>2.</w:t>
      </w:r>
      <w:r w:rsidR="008C53D3" w:rsidRPr="007C670D">
        <w:rPr>
          <w:sz w:val="28"/>
          <w:szCs w:val="28"/>
        </w:rPr>
        <w:t>Признать утратившим силу п</w:t>
      </w:r>
      <w:r w:rsidR="00BE59D0" w:rsidRPr="007C670D">
        <w:rPr>
          <w:sz w:val="28"/>
          <w:szCs w:val="28"/>
        </w:rPr>
        <w:t xml:space="preserve">остановление администрации </w:t>
      </w:r>
      <w:r w:rsidR="00EA6845" w:rsidRPr="007C670D">
        <w:rPr>
          <w:sz w:val="28"/>
          <w:szCs w:val="28"/>
        </w:rPr>
        <w:t>Междуреченского</w:t>
      </w:r>
      <w:r w:rsidR="00BE59D0" w:rsidRPr="007C670D">
        <w:rPr>
          <w:sz w:val="28"/>
          <w:szCs w:val="28"/>
        </w:rPr>
        <w:t xml:space="preserve"> муниципального округа </w:t>
      </w:r>
      <w:r w:rsidR="00EA6845" w:rsidRPr="007C670D">
        <w:rPr>
          <w:sz w:val="28"/>
          <w:szCs w:val="28"/>
        </w:rPr>
        <w:t xml:space="preserve">Вологодской области </w:t>
      </w:r>
      <w:r w:rsidR="00BE59D0" w:rsidRPr="007C670D">
        <w:rPr>
          <w:sz w:val="28"/>
          <w:szCs w:val="28"/>
        </w:rPr>
        <w:t>от</w:t>
      </w:r>
      <w:r w:rsidR="00EA6845" w:rsidRPr="007C670D">
        <w:rPr>
          <w:sz w:val="28"/>
          <w:szCs w:val="28"/>
        </w:rPr>
        <w:t xml:space="preserve"> 27</w:t>
      </w:r>
      <w:r w:rsidR="00BE59D0" w:rsidRPr="007C670D">
        <w:rPr>
          <w:sz w:val="28"/>
          <w:szCs w:val="28"/>
        </w:rPr>
        <w:t xml:space="preserve"> </w:t>
      </w:r>
      <w:r w:rsidR="00EA6845" w:rsidRPr="007C670D">
        <w:rPr>
          <w:sz w:val="28"/>
          <w:szCs w:val="28"/>
        </w:rPr>
        <w:t>апреля</w:t>
      </w:r>
      <w:r w:rsidR="00BE59D0" w:rsidRPr="007C670D">
        <w:rPr>
          <w:sz w:val="28"/>
          <w:szCs w:val="28"/>
        </w:rPr>
        <w:t xml:space="preserve"> 2023 года № </w:t>
      </w:r>
      <w:r w:rsidR="00EA6845" w:rsidRPr="007C670D">
        <w:rPr>
          <w:sz w:val="28"/>
          <w:szCs w:val="28"/>
        </w:rPr>
        <w:t>254</w:t>
      </w:r>
      <w:r w:rsidR="00BE59D0" w:rsidRPr="007C670D">
        <w:rPr>
          <w:sz w:val="28"/>
          <w:szCs w:val="28"/>
        </w:rPr>
        <w:t xml:space="preserve"> «О реализации внутреннего финансового аудита</w:t>
      </w:r>
      <w:r w:rsidR="008C2FDE" w:rsidRPr="007C670D">
        <w:rPr>
          <w:sz w:val="28"/>
          <w:szCs w:val="28"/>
        </w:rPr>
        <w:t xml:space="preserve"> в администрации </w:t>
      </w:r>
      <w:r w:rsidR="00EA6845" w:rsidRPr="007C670D">
        <w:rPr>
          <w:sz w:val="28"/>
          <w:szCs w:val="28"/>
        </w:rPr>
        <w:t>Междуреченского</w:t>
      </w:r>
      <w:r w:rsidR="008C2FDE" w:rsidRPr="007C670D">
        <w:rPr>
          <w:sz w:val="28"/>
          <w:szCs w:val="28"/>
        </w:rPr>
        <w:t xml:space="preserve"> муниципального округа».</w:t>
      </w:r>
      <w:r w:rsidR="008C53D3" w:rsidRPr="007C670D">
        <w:rPr>
          <w:sz w:val="28"/>
          <w:szCs w:val="28"/>
        </w:rPr>
        <w:t xml:space="preserve"> </w:t>
      </w:r>
    </w:p>
    <w:p w:rsidR="008C53D3" w:rsidRDefault="008C53D3" w:rsidP="008D5CCF">
      <w:pPr>
        <w:pStyle w:val="af7"/>
        <w:ind w:firstLine="709"/>
        <w:jc w:val="both"/>
        <w:rPr>
          <w:sz w:val="28"/>
          <w:szCs w:val="28"/>
        </w:rPr>
      </w:pPr>
      <w:r w:rsidRPr="007C670D">
        <w:rPr>
          <w:sz w:val="28"/>
          <w:szCs w:val="28"/>
        </w:rPr>
        <w:t>3</w:t>
      </w:r>
      <w:r w:rsidR="00C61298" w:rsidRPr="007C670D">
        <w:rPr>
          <w:sz w:val="28"/>
          <w:szCs w:val="28"/>
        </w:rPr>
        <w:t>.</w:t>
      </w:r>
      <w:proofErr w:type="gramStart"/>
      <w:r w:rsidRPr="007C670D">
        <w:rPr>
          <w:sz w:val="28"/>
          <w:szCs w:val="28"/>
        </w:rPr>
        <w:t>Контроль за</w:t>
      </w:r>
      <w:proofErr w:type="gramEnd"/>
      <w:r w:rsidRPr="007C670D">
        <w:rPr>
          <w:sz w:val="28"/>
          <w:szCs w:val="28"/>
        </w:rPr>
        <w:t xml:space="preserve"> исполнением настоящего постановления </w:t>
      </w:r>
      <w:r w:rsidR="00EA6845" w:rsidRPr="007C670D">
        <w:rPr>
          <w:sz w:val="28"/>
          <w:szCs w:val="28"/>
        </w:rPr>
        <w:t xml:space="preserve">возложить на управляющего делами администрации округа </w:t>
      </w:r>
      <w:proofErr w:type="spellStart"/>
      <w:r w:rsidR="00EA6845" w:rsidRPr="007C670D">
        <w:rPr>
          <w:sz w:val="28"/>
          <w:szCs w:val="28"/>
        </w:rPr>
        <w:t>Зайчикову</w:t>
      </w:r>
      <w:proofErr w:type="spellEnd"/>
      <w:r w:rsidR="00EA6845" w:rsidRPr="007C670D">
        <w:rPr>
          <w:sz w:val="28"/>
          <w:szCs w:val="28"/>
        </w:rPr>
        <w:t xml:space="preserve"> Н.В.</w:t>
      </w:r>
    </w:p>
    <w:p w:rsidR="00F8331A" w:rsidRPr="007C670D" w:rsidRDefault="00F8331A" w:rsidP="008D5CCF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8331A">
        <w:rPr>
          <w:sz w:val="28"/>
          <w:szCs w:val="28"/>
        </w:rPr>
        <w:t xml:space="preserve">Настоящее постановление подлежит </w:t>
      </w:r>
      <w:r w:rsidR="004E590F">
        <w:rPr>
          <w:sz w:val="28"/>
          <w:szCs w:val="28"/>
        </w:rPr>
        <w:t xml:space="preserve">официальному опубликованию в газете «Междуречье» и </w:t>
      </w:r>
      <w:r w:rsidRPr="00F8331A">
        <w:rPr>
          <w:sz w:val="28"/>
          <w:szCs w:val="28"/>
        </w:rPr>
        <w:t xml:space="preserve">размещению на сайте </w:t>
      </w:r>
      <w:r>
        <w:rPr>
          <w:sz w:val="28"/>
          <w:szCs w:val="28"/>
        </w:rPr>
        <w:t xml:space="preserve">Междуреченского </w:t>
      </w:r>
      <w:r>
        <w:rPr>
          <w:sz w:val="28"/>
          <w:szCs w:val="28"/>
        </w:rPr>
        <w:lastRenderedPageBreak/>
        <w:t>муниципального</w:t>
      </w:r>
      <w:r w:rsidRPr="00F8331A">
        <w:rPr>
          <w:sz w:val="28"/>
          <w:szCs w:val="28"/>
        </w:rPr>
        <w:t xml:space="preserve"> округа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35CDC" w:rsidRPr="00135E72" w:rsidRDefault="00F8331A" w:rsidP="008D5CCF">
      <w:pPr>
        <w:pStyle w:val="af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5CDC" w:rsidRPr="00135E72">
        <w:rPr>
          <w:sz w:val="28"/>
          <w:szCs w:val="28"/>
        </w:rPr>
        <w:t>. Настоящее постановление вступает в силу со дня его подписания.</w:t>
      </w:r>
    </w:p>
    <w:p w:rsidR="00335CDC" w:rsidRDefault="00335CDC" w:rsidP="00335CDC">
      <w:pPr>
        <w:pStyle w:val="af7"/>
        <w:jc w:val="both"/>
        <w:rPr>
          <w:sz w:val="28"/>
          <w:szCs w:val="28"/>
        </w:rPr>
      </w:pPr>
    </w:p>
    <w:p w:rsidR="008D5CCF" w:rsidRDefault="008D5CCF" w:rsidP="00335CDC">
      <w:pPr>
        <w:pStyle w:val="af7"/>
        <w:jc w:val="both"/>
        <w:rPr>
          <w:sz w:val="28"/>
          <w:szCs w:val="28"/>
        </w:rPr>
      </w:pPr>
    </w:p>
    <w:p w:rsidR="008D5CCF" w:rsidRDefault="008D5CCF" w:rsidP="00335CDC">
      <w:pPr>
        <w:pStyle w:val="af7"/>
        <w:jc w:val="both"/>
        <w:rPr>
          <w:sz w:val="28"/>
          <w:szCs w:val="28"/>
        </w:rPr>
      </w:pPr>
    </w:p>
    <w:p w:rsidR="008C2FDE" w:rsidRPr="007C670D" w:rsidRDefault="008C2FDE" w:rsidP="00335CDC">
      <w:pPr>
        <w:pStyle w:val="af7"/>
        <w:jc w:val="both"/>
        <w:rPr>
          <w:sz w:val="28"/>
          <w:szCs w:val="28"/>
        </w:rPr>
      </w:pPr>
      <w:r w:rsidRPr="007C670D">
        <w:rPr>
          <w:sz w:val="28"/>
          <w:szCs w:val="28"/>
        </w:rPr>
        <w:t>Глава округа</w:t>
      </w:r>
      <w:r w:rsidR="008C53D3" w:rsidRPr="007C670D">
        <w:rPr>
          <w:sz w:val="28"/>
          <w:szCs w:val="28"/>
        </w:rPr>
        <w:t xml:space="preserve">                                                                                </w:t>
      </w:r>
      <w:r w:rsidR="00335CDC">
        <w:rPr>
          <w:sz w:val="28"/>
          <w:szCs w:val="28"/>
        </w:rPr>
        <w:t xml:space="preserve">  </w:t>
      </w:r>
      <w:r w:rsidR="00EA6845" w:rsidRPr="007C670D">
        <w:rPr>
          <w:sz w:val="28"/>
          <w:szCs w:val="28"/>
        </w:rPr>
        <w:t xml:space="preserve">С.А. </w:t>
      </w:r>
      <w:r w:rsidR="00547669" w:rsidRPr="007C670D">
        <w:rPr>
          <w:sz w:val="28"/>
          <w:szCs w:val="28"/>
        </w:rPr>
        <w:t>Кузнецов</w:t>
      </w:r>
    </w:p>
    <w:p w:rsidR="00335CDC" w:rsidRDefault="00335CDC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8D5CCF" w:rsidRDefault="008D5CCF" w:rsidP="008910D8">
      <w:pPr>
        <w:widowControl w:val="0"/>
        <w:ind w:left="5387"/>
        <w:jc w:val="center"/>
        <w:rPr>
          <w:sz w:val="28"/>
          <w:szCs w:val="28"/>
        </w:rPr>
      </w:pPr>
    </w:p>
    <w:p w:rsidR="00197440" w:rsidRPr="007C670D" w:rsidRDefault="009B79B3" w:rsidP="008D5CCF">
      <w:pPr>
        <w:widowControl w:val="0"/>
        <w:ind w:left="5387"/>
        <w:jc w:val="right"/>
        <w:rPr>
          <w:sz w:val="28"/>
          <w:szCs w:val="28"/>
        </w:rPr>
      </w:pPr>
      <w:r w:rsidRPr="007C670D">
        <w:rPr>
          <w:sz w:val="28"/>
          <w:szCs w:val="28"/>
        </w:rPr>
        <w:lastRenderedPageBreak/>
        <w:t>У</w:t>
      </w:r>
      <w:r w:rsidR="00547669" w:rsidRPr="007C670D">
        <w:rPr>
          <w:sz w:val="28"/>
          <w:szCs w:val="28"/>
        </w:rPr>
        <w:t>тверждено</w:t>
      </w:r>
    </w:p>
    <w:p w:rsidR="00547669" w:rsidRPr="007C670D" w:rsidRDefault="00197440" w:rsidP="008D5CCF">
      <w:pPr>
        <w:widowControl w:val="0"/>
        <w:ind w:left="5387"/>
        <w:jc w:val="right"/>
        <w:rPr>
          <w:sz w:val="28"/>
          <w:szCs w:val="28"/>
        </w:rPr>
      </w:pPr>
      <w:r w:rsidRPr="007C670D">
        <w:rPr>
          <w:sz w:val="28"/>
          <w:szCs w:val="28"/>
        </w:rPr>
        <w:t>постановлени</w:t>
      </w:r>
      <w:r w:rsidR="009B79B3" w:rsidRPr="007C670D">
        <w:rPr>
          <w:sz w:val="28"/>
          <w:szCs w:val="28"/>
        </w:rPr>
        <w:t>ем</w:t>
      </w:r>
      <w:r w:rsidR="00CE3954" w:rsidRPr="007C670D">
        <w:rPr>
          <w:sz w:val="28"/>
          <w:szCs w:val="28"/>
        </w:rPr>
        <w:t xml:space="preserve"> </w:t>
      </w:r>
    </w:p>
    <w:p w:rsidR="00547669" w:rsidRPr="007C670D" w:rsidRDefault="00CE3954" w:rsidP="008D5CCF">
      <w:pPr>
        <w:widowControl w:val="0"/>
        <w:ind w:left="5387"/>
        <w:jc w:val="right"/>
        <w:rPr>
          <w:sz w:val="28"/>
          <w:szCs w:val="28"/>
        </w:rPr>
      </w:pPr>
      <w:r w:rsidRPr="007C670D">
        <w:rPr>
          <w:sz w:val="28"/>
          <w:szCs w:val="28"/>
        </w:rPr>
        <w:t>а</w:t>
      </w:r>
      <w:r w:rsidR="00197440" w:rsidRPr="007C670D">
        <w:rPr>
          <w:sz w:val="28"/>
          <w:szCs w:val="28"/>
        </w:rPr>
        <w:t xml:space="preserve">дминистрации </w:t>
      </w:r>
      <w:r w:rsidRPr="007C670D">
        <w:rPr>
          <w:sz w:val="28"/>
          <w:szCs w:val="28"/>
        </w:rPr>
        <w:t xml:space="preserve">округа </w:t>
      </w:r>
    </w:p>
    <w:p w:rsidR="00547669" w:rsidRPr="007C670D" w:rsidRDefault="00CE3954" w:rsidP="008D5CCF">
      <w:pPr>
        <w:widowControl w:val="0"/>
        <w:ind w:left="5387"/>
        <w:jc w:val="right"/>
        <w:rPr>
          <w:sz w:val="28"/>
          <w:szCs w:val="28"/>
        </w:rPr>
      </w:pPr>
      <w:r w:rsidRPr="007C670D">
        <w:rPr>
          <w:sz w:val="28"/>
          <w:szCs w:val="28"/>
        </w:rPr>
        <w:t>от</w:t>
      </w:r>
      <w:r w:rsidR="00547669" w:rsidRPr="007C670D">
        <w:rPr>
          <w:sz w:val="28"/>
          <w:szCs w:val="28"/>
        </w:rPr>
        <w:t xml:space="preserve"> </w:t>
      </w:r>
      <w:r w:rsidR="008D5CCF">
        <w:rPr>
          <w:sz w:val="28"/>
          <w:szCs w:val="28"/>
        </w:rPr>
        <w:t>19</w:t>
      </w:r>
      <w:r w:rsidR="00547669" w:rsidRPr="007C670D">
        <w:rPr>
          <w:sz w:val="28"/>
          <w:szCs w:val="28"/>
        </w:rPr>
        <w:t>.0</w:t>
      </w:r>
      <w:r w:rsidR="008D5CCF">
        <w:rPr>
          <w:sz w:val="28"/>
          <w:szCs w:val="28"/>
        </w:rPr>
        <w:t>2</w:t>
      </w:r>
      <w:r w:rsidR="00547669" w:rsidRPr="007C670D">
        <w:rPr>
          <w:sz w:val="28"/>
          <w:szCs w:val="28"/>
        </w:rPr>
        <w:t xml:space="preserve">.2025 № </w:t>
      </w:r>
      <w:r w:rsidR="008D5CCF">
        <w:rPr>
          <w:sz w:val="28"/>
          <w:szCs w:val="28"/>
        </w:rPr>
        <w:t>120</w:t>
      </w:r>
      <w:bookmarkStart w:id="0" w:name="_GoBack"/>
      <w:bookmarkEnd w:id="0"/>
    </w:p>
    <w:p w:rsidR="00E72AC6" w:rsidRPr="007C670D" w:rsidRDefault="00E72AC6" w:rsidP="000277A5">
      <w:pPr>
        <w:widowControl w:val="0"/>
        <w:jc w:val="center"/>
        <w:rPr>
          <w:sz w:val="28"/>
          <w:szCs w:val="28"/>
        </w:rPr>
      </w:pPr>
    </w:p>
    <w:p w:rsidR="00BD77A0" w:rsidRPr="007C670D" w:rsidRDefault="00BD77A0" w:rsidP="008D5CCF">
      <w:pPr>
        <w:widowControl w:val="0"/>
        <w:jc w:val="center"/>
        <w:rPr>
          <w:b/>
          <w:sz w:val="28"/>
          <w:szCs w:val="28"/>
        </w:rPr>
      </w:pPr>
      <w:r w:rsidRPr="007C670D">
        <w:rPr>
          <w:b/>
          <w:sz w:val="28"/>
          <w:szCs w:val="28"/>
        </w:rPr>
        <w:t>Положение</w:t>
      </w:r>
    </w:p>
    <w:p w:rsidR="00BD77A0" w:rsidRPr="007C670D" w:rsidRDefault="00BD77A0" w:rsidP="008D5CCF">
      <w:pPr>
        <w:widowControl w:val="0"/>
        <w:jc w:val="center"/>
        <w:rPr>
          <w:b/>
          <w:sz w:val="28"/>
          <w:szCs w:val="28"/>
        </w:rPr>
      </w:pPr>
      <w:r w:rsidRPr="007C670D">
        <w:rPr>
          <w:b/>
          <w:sz w:val="28"/>
          <w:szCs w:val="28"/>
        </w:rPr>
        <w:t>об особенностях применения федеральных стандартов</w:t>
      </w:r>
    </w:p>
    <w:p w:rsidR="000277A5" w:rsidRPr="007C670D" w:rsidRDefault="00BD77A0" w:rsidP="008D5CCF">
      <w:pPr>
        <w:widowControl w:val="0"/>
        <w:jc w:val="center"/>
        <w:rPr>
          <w:sz w:val="28"/>
          <w:szCs w:val="28"/>
        </w:rPr>
      </w:pPr>
      <w:r w:rsidRPr="007C670D">
        <w:rPr>
          <w:b/>
          <w:sz w:val="28"/>
          <w:szCs w:val="28"/>
        </w:rPr>
        <w:t>внутреннего финансовог</w:t>
      </w:r>
      <w:r w:rsidR="009B52AD" w:rsidRPr="007C670D">
        <w:rPr>
          <w:b/>
          <w:sz w:val="28"/>
          <w:szCs w:val="28"/>
        </w:rPr>
        <w:t>о аудита</w:t>
      </w:r>
      <w:r w:rsidR="00CE3954" w:rsidRPr="007C670D">
        <w:rPr>
          <w:b/>
          <w:sz w:val="28"/>
          <w:szCs w:val="28"/>
        </w:rPr>
        <w:t xml:space="preserve"> в а</w:t>
      </w:r>
      <w:r w:rsidR="00CC0F2B" w:rsidRPr="007C670D">
        <w:rPr>
          <w:b/>
          <w:sz w:val="28"/>
          <w:szCs w:val="28"/>
        </w:rPr>
        <w:t xml:space="preserve">дминистрации </w:t>
      </w:r>
      <w:r w:rsidR="005B5DBE" w:rsidRPr="007C670D">
        <w:rPr>
          <w:b/>
          <w:sz w:val="28"/>
          <w:szCs w:val="28"/>
        </w:rPr>
        <w:t>Междуреченского</w:t>
      </w:r>
      <w:r w:rsidR="00CE3954" w:rsidRPr="007C670D">
        <w:rPr>
          <w:b/>
          <w:sz w:val="28"/>
          <w:szCs w:val="28"/>
        </w:rPr>
        <w:t xml:space="preserve"> муниципального округа</w:t>
      </w:r>
    </w:p>
    <w:p w:rsidR="000277A5" w:rsidRPr="007C670D" w:rsidRDefault="000277A5" w:rsidP="008D5CCF">
      <w:pPr>
        <w:widowControl w:val="0"/>
        <w:jc w:val="center"/>
        <w:rPr>
          <w:sz w:val="28"/>
          <w:szCs w:val="28"/>
        </w:rPr>
      </w:pPr>
    </w:p>
    <w:p w:rsidR="009B52AD" w:rsidRPr="007C670D" w:rsidRDefault="009B52AD" w:rsidP="008D5CCF">
      <w:pPr>
        <w:widowControl w:val="0"/>
        <w:jc w:val="center"/>
        <w:rPr>
          <w:sz w:val="28"/>
          <w:szCs w:val="28"/>
        </w:rPr>
      </w:pPr>
    </w:p>
    <w:p w:rsidR="00EE6BA7" w:rsidRPr="007C670D" w:rsidRDefault="006F2CB7" w:rsidP="008D5CCF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7C670D">
        <w:rPr>
          <w:rFonts w:eastAsiaTheme="minorHAnsi"/>
          <w:b/>
          <w:bCs/>
          <w:sz w:val="28"/>
          <w:szCs w:val="28"/>
          <w:lang w:val="en-US" w:eastAsia="en-US"/>
        </w:rPr>
        <w:t>I</w:t>
      </w:r>
      <w:r w:rsidR="00EE6BA7" w:rsidRPr="007C670D">
        <w:rPr>
          <w:rFonts w:eastAsiaTheme="minorHAnsi"/>
          <w:b/>
          <w:bCs/>
          <w:sz w:val="28"/>
          <w:szCs w:val="28"/>
          <w:lang w:eastAsia="en-US"/>
        </w:rPr>
        <w:t>. Общие положения</w:t>
      </w:r>
    </w:p>
    <w:p w:rsidR="00EE6BA7" w:rsidRPr="007C670D" w:rsidRDefault="00EE6BA7" w:rsidP="008D5CC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B52AD" w:rsidRPr="007C670D" w:rsidRDefault="009B52AD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1.1. </w:t>
      </w: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>Настоящее Положение разработано на основании абзаца третьего пункта 5 статьи 160</w:t>
      </w:r>
      <w:r w:rsidR="0085481D" w:rsidRPr="007C670D">
        <w:rPr>
          <w:rFonts w:eastAsiaTheme="minorHAnsi"/>
          <w:bCs/>
          <w:sz w:val="28"/>
          <w:szCs w:val="28"/>
          <w:lang w:eastAsia="en-US"/>
        </w:rPr>
        <w:t>.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2-1 Бюджетного кодекса Российской Федерации и определяет особенности применения федеральных стандартов внутреннего финансового аудита при организации и осуществлении внутреннего финансового аудита в </w:t>
      </w:r>
      <w:r w:rsidR="00CE3954" w:rsidRPr="007C670D">
        <w:rPr>
          <w:rFonts w:eastAsiaTheme="minorHAnsi"/>
          <w:bCs/>
          <w:sz w:val="28"/>
          <w:szCs w:val="28"/>
          <w:lang w:eastAsia="en-US"/>
        </w:rPr>
        <w:t>а</w:t>
      </w:r>
      <w:r w:rsidR="0085481D" w:rsidRPr="007C670D">
        <w:rPr>
          <w:rFonts w:eastAsiaTheme="minorHAnsi"/>
          <w:bCs/>
          <w:sz w:val="28"/>
          <w:szCs w:val="28"/>
          <w:lang w:eastAsia="en-US"/>
        </w:rPr>
        <w:t xml:space="preserve">дминистрации </w:t>
      </w:r>
      <w:r w:rsidR="005B5DBE" w:rsidRPr="007C670D">
        <w:rPr>
          <w:rFonts w:eastAsiaTheme="minorHAnsi"/>
          <w:bCs/>
          <w:sz w:val="28"/>
          <w:szCs w:val="28"/>
          <w:lang w:eastAsia="en-US"/>
        </w:rPr>
        <w:t>Междуреченского</w:t>
      </w:r>
      <w:r w:rsidR="00CE3954" w:rsidRPr="007C670D">
        <w:rPr>
          <w:rFonts w:eastAsiaTheme="minorHAnsi"/>
          <w:bCs/>
          <w:sz w:val="28"/>
          <w:szCs w:val="28"/>
          <w:lang w:eastAsia="en-US"/>
        </w:rPr>
        <w:t xml:space="preserve"> муниципального округа</w:t>
      </w:r>
      <w:r w:rsidR="0085481D" w:rsidRPr="007C670D">
        <w:rPr>
          <w:rFonts w:eastAsiaTheme="minorHAnsi"/>
          <w:bCs/>
          <w:sz w:val="28"/>
          <w:szCs w:val="28"/>
          <w:lang w:eastAsia="en-US"/>
        </w:rPr>
        <w:t xml:space="preserve"> как главном администраторе бюджетных средств в разрезе </w:t>
      </w:r>
      <w:r w:rsidR="0069650B" w:rsidRPr="007C670D">
        <w:rPr>
          <w:rFonts w:eastAsiaTheme="minorHAnsi"/>
          <w:bCs/>
          <w:sz w:val="28"/>
          <w:szCs w:val="28"/>
          <w:lang w:eastAsia="en-US"/>
        </w:rPr>
        <w:t>структурных подразделений</w:t>
      </w:r>
      <w:r w:rsidR="0085481D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E3954" w:rsidRPr="007C670D">
        <w:rPr>
          <w:rFonts w:eastAsiaTheme="minorHAnsi"/>
          <w:bCs/>
          <w:sz w:val="28"/>
          <w:szCs w:val="28"/>
          <w:lang w:eastAsia="en-US"/>
        </w:rPr>
        <w:t xml:space="preserve">администрации </w:t>
      </w:r>
      <w:r w:rsidR="005B5DBE" w:rsidRPr="007C670D">
        <w:rPr>
          <w:rFonts w:eastAsiaTheme="minorHAnsi"/>
          <w:bCs/>
          <w:sz w:val="28"/>
          <w:szCs w:val="28"/>
          <w:lang w:eastAsia="en-US"/>
        </w:rPr>
        <w:t xml:space="preserve">Междуреченского </w:t>
      </w:r>
      <w:r w:rsidR="00CE3954" w:rsidRPr="007C670D">
        <w:rPr>
          <w:rFonts w:eastAsiaTheme="minorHAnsi"/>
          <w:bCs/>
          <w:sz w:val="28"/>
          <w:szCs w:val="28"/>
          <w:lang w:eastAsia="en-US"/>
        </w:rPr>
        <w:t>муниципального округа (далее – а</w:t>
      </w:r>
      <w:r w:rsidR="004F551F" w:rsidRPr="007C670D">
        <w:rPr>
          <w:rFonts w:eastAsiaTheme="minorHAnsi"/>
          <w:bCs/>
          <w:sz w:val="28"/>
          <w:szCs w:val="28"/>
          <w:lang w:eastAsia="en-US"/>
        </w:rPr>
        <w:t xml:space="preserve">дминистрация </w:t>
      </w:r>
      <w:r w:rsidR="00CE3954" w:rsidRPr="007C670D">
        <w:rPr>
          <w:rFonts w:eastAsiaTheme="minorHAnsi"/>
          <w:bCs/>
          <w:sz w:val="28"/>
          <w:szCs w:val="28"/>
          <w:lang w:eastAsia="en-US"/>
        </w:rPr>
        <w:t>округа</w:t>
      </w:r>
      <w:r w:rsidR="004F551F" w:rsidRPr="007C670D">
        <w:rPr>
          <w:rFonts w:eastAsiaTheme="minorHAnsi"/>
          <w:bCs/>
          <w:sz w:val="28"/>
          <w:szCs w:val="28"/>
          <w:lang w:eastAsia="en-US"/>
        </w:rPr>
        <w:t>)</w:t>
      </w:r>
      <w:r w:rsidRPr="007C670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9B52AD" w:rsidRPr="007C670D" w:rsidRDefault="006236A7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1.</w:t>
      </w:r>
      <w:r w:rsidR="009B52AD" w:rsidRPr="007C670D">
        <w:rPr>
          <w:rFonts w:eastAsiaTheme="minorHAnsi"/>
          <w:bCs/>
          <w:sz w:val="28"/>
          <w:szCs w:val="28"/>
          <w:lang w:eastAsia="en-US"/>
        </w:rPr>
        <w:t>2. Термины, определения которым даны в федеральных стандартах внутреннего финансового аудита, используются в настоящем Положении в том же значении, в каком они используются в таких нормативных правовых актах.</w:t>
      </w:r>
    </w:p>
    <w:p w:rsidR="009B52AD" w:rsidRPr="007C670D" w:rsidRDefault="006236A7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1.</w:t>
      </w:r>
      <w:r w:rsidR="000701A8" w:rsidRPr="007C670D">
        <w:rPr>
          <w:rFonts w:eastAsiaTheme="minorHAnsi"/>
          <w:bCs/>
          <w:sz w:val="28"/>
          <w:szCs w:val="28"/>
          <w:lang w:eastAsia="en-US"/>
        </w:rPr>
        <w:t>3</w:t>
      </w:r>
      <w:r w:rsidR="009B52AD" w:rsidRPr="007C670D">
        <w:rPr>
          <w:rFonts w:eastAsiaTheme="minorHAnsi"/>
          <w:bCs/>
          <w:sz w:val="28"/>
          <w:szCs w:val="28"/>
          <w:lang w:eastAsia="en-US"/>
        </w:rPr>
        <w:t xml:space="preserve">. Оформление, обмен и хранение документов (материалов) при осуществлении внутреннего финансового аудита осуществляется в соответствии с 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Инструкцией по делопроизводству в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="004E590F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9B52AD" w:rsidRPr="00F8331A">
        <w:rPr>
          <w:rFonts w:eastAsiaTheme="minorHAnsi"/>
          <w:bCs/>
          <w:sz w:val="28"/>
          <w:szCs w:val="28"/>
          <w:lang w:eastAsia="en-US"/>
        </w:rPr>
        <w:t>если иное не установлено</w:t>
      </w:r>
      <w:r w:rsidR="009B52AD" w:rsidRPr="007C670D">
        <w:rPr>
          <w:rFonts w:eastAsiaTheme="minorHAnsi"/>
          <w:bCs/>
          <w:sz w:val="28"/>
          <w:szCs w:val="28"/>
          <w:lang w:eastAsia="en-US"/>
        </w:rPr>
        <w:t xml:space="preserve"> настоящим Положением.</w:t>
      </w:r>
    </w:p>
    <w:p w:rsidR="006236A7" w:rsidRPr="007C670D" w:rsidRDefault="006236A7" w:rsidP="008D5CCF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EE22C1" w:rsidRPr="007C670D" w:rsidRDefault="00EE22C1" w:rsidP="008D5C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C670D">
        <w:rPr>
          <w:b/>
          <w:bCs/>
          <w:sz w:val="28"/>
          <w:szCs w:val="28"/>
          <w:lang w:val="en-US"/>
        </w:rPr>
        <w:t>II</w:t>
      </w:r>
      <w:r w:rsidRPr="007C670D">
        <w:rPr>
          <w:b/>
          <w:bCs/>
          <w:sz w:val="28"/>
          <w:szCs w:val="28"/>
        </w:rPr>
        <w:t>. Особенности о</w:t>
      </w:r>
      <w:r w:rsidRPr="007C670D">
        <w:rPr>
          <w:b/>
          <w:sz w:val="28"/>
          <w:szCs w:val="28"/>
        </w:rPr>
        <w:t>ценки бюджетных рисков, формирования и ведения (актуализации) реестра бюджетных рисков</w:t>
      </w:r>
    </w:p>
    <w:p w:rsidR="006236A7" w:rsidRPr="007C670D" w:rsidRDefault="006236A7" w:rsidP="008D5CCF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2E05A7" w:rsidRPr="007C670D" w:rsidRDefault="000701A8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2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 xml:space="preserve">.1. </w:t>
      </w:r>
      <w:r w:rsidR="006335E7" w:rsidRPr="007C670D">
        <w:rPr>
          <w:rFonts w:eastAsiaTheme="minorHAnsi"/>
          <w:bCs/>
          <w:sz w:val="28"/>
          <w:szCs w:val="28"/>
          <w:lang w:eastAsia="en-US"/>
        </w:rPr>
        <w:t>С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 xml:space="preserve">убъект внутреннего финансового аудита осуществляет ведение реестра бюджетных рисков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 xml:space="preserve">, путем формирования единого реестра бюджетных рисков на основе объединения одноименных бюджетных рисков во взаимосвязи с операциями (действиями) по выполнению бюджетных процедур с указанием при описании причин бюджетного риска субъекта бюджетных процедур, в </w:t>
      </w:r>
      <w:r w:rsidR="006335E7" w:rsidRPr="007C670D">
        <w:rPr>
          <w:rFonts w:eastAsiaTheme="minorHAnsi"/>
          <w:bCs/>
          <w:sz w:val="28"/>
          <w:szCs w:val="28"/>
          <w:lang w:eastAsia="en-US"/>
        </w:rPr>
        <w:t>отношении которого они выявлены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2E05A7" w:rsidRPr="007C670D" w:rsidRDefault="006335E7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2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 xml:space="preserve">.2. Субъектами бюджетных процедур направляются предложения по ведению реестра бюджетных рисков </w:t>
      </w:r>
      <w:r w:rsidR="008C7887" w:rsidRPr="007C670D">
        <w:rPr>
          <w:rFonts w:eastAsiaTheme="minorHAnsi"/>
          <w:bCs/>
          <w:sz w:val="28"/>
          <w:szCs w:val="28"/>
          <w:lang w:eastAsia="en-US"/>
        </w:rPr>
        <w:t xml:space="preserve">администрации округа </w:t>
      </w:r>
      <w:r w:rsidR="00A1321B" w:rsidRPr="007C670D">
        <w:rPr>
          <w:rFonts w:eastAsiaTheme="minorHAnsi"/>
          <w:bCs/>
          <w:sz w:val="28"/>
          <w:szCs w:val="28"/>
          <w:lang w:eastAsia="en-US"/>
        </w:rPr>
        <w:t>ежегодно в срок до 1 ноября текущего финансового года</w:t>
      </w:r>
      <w:r w:rsidR="005570FD" w:rsidRPr="007C670D">
        <w:rPr>
          <w:rFonts w:eastAsiaTheme="minorHAnsi"/>
          <w:bCs/>
          <w:sz w:val="28"/>
          <w:szCs w:val="28"/>
          <w:lang w:eastAsia="en-US"/>
        </w:rPr>
        <w:t xml:space="preserve"> и по мере необходимости в течение текущего финансового года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6236A7" w:rsidRPr="007C670D" w:rsidRDefault="006335E7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2</w:t>
      </w:r>
      <w:r w:rsidR="000C023B" w:rsidRPr="007C670D">
        <w:rPr>
          <w:rFonts w:eastAsiaTheme="minorHAnsi"/>
          <w:bCs/>
          <w:sz w:val="28"/>
          <w:szCs w:val="28"/>
          <w:lang w:eastAsia="en-US"/>
        </w:rPr>
        <w:t>.3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 xml:space="preserve">. Реестр бюджетных рисков </w:t>
      </w:r>
      <w:r w:rsidR="00556693" w:rsidRPr="007C670D">
        <w:rPr>
          <w:rFonts w:eastAsiaTheme="minorHAnsi"/>
          <w:bCs/>
          <w:sz w:val="28"/>
          <w:szCs w:val="28"/>
          <w:lang w:eastAsia="en-US"/>
        </w:rPr>
        <w:t xml:space="preserve">утверждается субъектом внутреннего финансового аудита и 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 xml:space="preserve">представляется субъектам бюджетных процедур </w:t>
      </w:r>
      <w:r w:rsidR="008C78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 xml:space="preserve"> путем </w:t>
      </w:r>
      <w:r w:rsidR="001839B6" w:rsidRPr="007C670D">
        <w:rPr>
          <w:rFonts w:eastAsiaTheme="minorHAnsi"/>
          <w:bCs/>
          <w:sz w:val="28"/>
          <w:szCs w:val="28"/>
          <w:lang w:eastAsia="en-US"/>
        </w:rPr>
        <w:t xml:space="preserve">направления в электронном виде </w:t>
      </w:r>
      <w:r w:rsidR="000C023B" w:rsidRPr="007C670D">
        <w:rPr>
          <w:rFonts w:eastAsiaTheme="minorHAnsi"/>
          <w:bCs/>
          <w:sz w:val="28"/>
          <w:szCs w:val="28"/>
          <w:lang w:eastAsia="en-US"/>
        </w:rPr>
        <w:t xml:space="preserve">в срок до 31 декабря текущего финансового года </w:t>
      </w:r>
      <w:r w:rsidR="007177FA" w:rsidRPr="007C670D">
        <w:rPr>
          <w:rFonts w:eastAsiaTheme="minorHAnsi"/>
          <w:bCs/>
          <w:sz w:val="28"/>
          <w:szCs w:val="28"/>
          <w:lang w:eastAsia="en-US"/>
        </w:rPr>
        <w:t xml:space="preserve">и по мере необходимости в течение </w:t>
      </w:r>
      <w:r w:rsidR="007177FA" w:rsidRPr="007C670D">
        <w:rPr>
          <w:rFonts w:eastAsiaTheme="minorHAnsi"/>
          <w:bCs/>
          <w:sz w:val="28"/>
          <w:szCs w:val="28"/>
          <w:lang w:eastAsia="en-US"/>
        </w:rPr>
        <w:lastRenderedPageBreak/>
        <w:t>текущего финансового года</w:t>
      </w:r>
      <w:r w:rsidR="00556693" w:rsidRPr="007C670D">
        <w:rPr>
          <w:rFonts w:eastAsiaTheme="minorHAnsi"/>
          <w:bCs/>
          <w:sz w:val="28"/>
          <w:szCs w:val="28"/>
          <w:lang w:eastAsia="en-US"/>
        </w:rPr>
        <w:t>, по форме согласно приложению</w:t>
      </w:r>
      <w:r w:rsidR="00BD3A81" w:rsidRPr="007C670D">
        <w:rPr>
          <w:rFonts w:eastAsiaTheme="minorHAnsi"/>
          <w:bCs/>
          <w:sz w:val="28"/>
          <w:szCs w:val="28"/>
          <w:lang w:eastAsia="en-US"/>
        </w:rPr>
        <w:t xml:space="preserve"> №</w:t>
      </w:r>
      <w:r w:rsidR="00556693" w:rsidRPr="007C670D">
        <w:rPr>
          <w:rFonts w:eastAsiaTheme="minorHAnsi"/>
          <w:bCs/>
          <w:sz w:val="28"/>
          <w:szCs w:val="28"/>
          <w:lang w:eastAsia="en-US"/>
        </w:rPr>
        <w:t xml:space="preserve"> 1 к настоящему Положению</w:t>
      </w:r>
      <w:r w:rsidR="002E05A7"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9B52AD" w:rsidRPr="007C670D" w:rsidRDefault="009B52AD" w:rsidP="008D5CCF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0136E" w:rsidRPr="007C670D" w:rsidRDefault="006335E7" w:rsidP="008D5CC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670D">
        <w:rPr>
          <w:rFonts w:eastAsiaTheme="minorHAnsi"/>
          <w:b/>
          <w:bCs/>
          <w:sz w:val="28"/>
          <w:szCs w:val="28"/>
          <w:lang w:val="en-US" w:eastAsia="en-US"/>
        </w:rPr>
        <w:t>III</w:t>
      </w:r>
      <w:r w:rsidR="0000136E" w:rsidRPr="007C670D">
        <w:rPr>
          <w:rFonts w:eastAsiaTheme="minorHAnsi"/>
          <w:b/>
          <w:bCs/>
          <w:sz w:val="28"/>
          <w:szCs w:val="28"/>
          <w:lang w:eastAsia="en-US"/>
        </w:rPr>
        <w:t>. Особенности годового планирования аудиторских мероприятий</w:t>
      </w:r>
    </w:p>
    <w:p w:rsidR="0000136E" w:rsidRPr="007C670D" w:rsidRDefault="0000136E" w:rsidP="008D5CCF">
      <w:pPr>
        <w:widowControl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0136E" w:rsidRPr="007C670D" w:rsidRDefault="006335E7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3</w:t>
      </w:r>
      <w:r w:rsidR="00625EE7" w:rsidRPr="007C670D">
        <w:rPr>
          <w:rFonts w:eastAsiaTheme="minorHAnsi"/>
          <w:bCs/>
          <w:sz w:val="28"/>
          <w:szCs w:val="28"/>
          <w:lang w:eastAsia="en-US"/>
        </w:rPr>
        <w:t>.1.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 Субъекты бюджетных процедур, являющиеся руководителями </w:t>
      </w:r>
      <w:r w:rsidR="0069650B" w:rsidRPr="007C670D">
        <w:rPr>
          <w:rFonts w:eastAsiaTheme="minorHAnsi"/>
          <w:bCs/>
          <w:sz w:val="28"/>
          <w:szCs w:val="28"/>
          <w:lang w:eastAsia="en-US"/>
        </w:rPr>
        <w:t>структурных подразделений</w:t>
      </w:r>
      <w:r w:rsidR="008C7887" w:rsidRPr="007C670D">
        <w:rPr>
          <w:rFonts w:eastAsiaTheme="minorHAnsi"/>
          <w:bCs/>
          <w:sz w:val="28"/>
          <w:szCs w:val="28"/>
          <w:lang w:eastAsia="en-US"/>
        </w:rPr>
        <w:t xml:space="preserve"> администрации округа</w:t>
      </w:r>
      <w:r w:rsidR="00B87E01" w:rsidRPr="007C670D">
        <w:rPr>
          <w:rFonts w:eastAsiaTheme="minorHAnsi"/>
          <w:bCs/>
          <w:sz w:val="28"/>
          <w:szCs w:val="28"/>
          <w:lang w:eastAsia="en-US"/>
        </w:rPr>
        <w:t>,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 вправе направить субъекту внутреннего финансового аудита в срок до </w:t>
      </w:r>
      <w:r w:rsidR="00625EE7" w:rsidRPr="007C670D">
        <w:rPr>
          <w:rFonts w:eastAsiaTheme="minorHAnsi"/>
          <w:bCs/>
          <w:sz w:val="28"/>
          <w:szCs w:val="28"/>
          <w:lang w:eastAsia="en-US"/>
        </w:rPr>
        <w:t xml:space="preserve">1 декабря текущего финансового года 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>предложения о необходимости проведения плановых аудиторских мероприятий.</w:t>
      </w:r>
    </w:p>
    <w:p w:rsidR="00996A53" w:rsidRPr="007C670D" w:rsidRDefault="00996A53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3</w:t>
      </w:r>
      <w:r w:rsidR="00320E50" w:rsidRPr="007C670D">
        <w:rPr>
          <w:rFonts w:eastAsiaTheme="minorHAnsi"/>
          <w:bCs/>
          <w:sz w:val="28"/>
          <w:szCs w:val="28"/>
          <w:lang w:eastAsia="en-US"/>
        </w:rPr>
        <w:t>.</w:t>
      </w:r>
      <w:r w:rsidRPr="007C670D">
        <w:rPr>
          <w:rFonts w:eastAsiaTheme="minorHAnsi"/>
          <w:bCs/>
          <w:sz w:val="28"/>
          <w:szCs w:val="28"/>
          <w:lang w:eastAsia="en-US"/>
        </w:rPr>
        <w:t>2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. 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План проведения аудиторских мероприятий на очередной финансовый год и период до срока представления индивидуальной годовой бюджетной отчетности (далее – План на очередной период), подписанный </w:t>
      </w:r>
      <w:r w:rsidR="005235E8" w:rsidRPr="007C670D">
        <w:rPr>
          <w:rFonts w:eastAsiaTheme="minorHAnsi"/>
          <w:bCs/>
          <w:sz w:val="28"/>
          <w:szCs w:val="28"/>
          <w:lang w:eastAsia="en-US"/>
        </w:rPr>
        <w:t>субъектом внутреннего финансового аудита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, представляется </w:t>
      </w:r>
      <w:r w:rsidR="008C7887" w:rsidRPr="007C670D">
        <w:rPr>
          <w:rFonts w:eastAsiaTheme="minorHAnsi"/>
          <w:bCs/>
          <w:sz w:val="28"/>
          <w:szCs w:val="28"/>
          <w:lang w:eastAsia="en-US"/>
        </w:rPr>
        <w:t xml:space="preserve">Главе округа 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не позднее </w:t>
      </w:r>
      <w:r w:rsidR="00845310" w:rsidRPr="007C670D">
        <w:rPr>
          <w:rFonts w:eastAsiaTheme="minorHAnsi"/>
          <w:bCs/>
          <w:sz w:val="28"/>
          <w:szCs w:val="28"/>
          <w:lang w:eastAsia="en-US"/>
        </w:rPr>
        <w:t>10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декабря текущего финансового года</w:t>
      </w:r>
      <w:r w:rsidR="00556693" w:rsidRPr="007C670D">
        <w:rPr>
          <w:rFonts w:eastAsiaTheme="minorHAnsi"/>
          <w:bCs/>
          <w:sz w:val="28"/>
          <w:szCs w:val="28"/>
          <w:lang w:eastAsia="en-US"/>
        </w:rPr>
        <w:t>, по форме согласно приложению 2 к настоящему Положению</w:t>
      </w:r>
      <w:r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00136E" w:rsidRPr="007C670D" w:rsidRDefault="00ED1198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3.3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.План на очередной период утверждается </w:t>
      </w:r>
      <w:r w:rsidR="008C7887" w:rsidRPr="007C670D">
        <w:rPr>
          <w:rFonts w:eastAsiaTheme="minorHAnsi"/>
          <w:bCs/>
          <w:sz w:val="28"/>
          <w:szCs w:val="28"/>
          <w:lang w:eastAsia="en-US"/>
        </w:rPr>
        <w:t xml:space="preserve">Главой округа 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в срок до </w:t>
      </w:r>
      <w:r w:rsidR="00845310" w:rsidRPr="007C670D">
        <w:rPr>
          <w:rFonts w:eastAsiaTheme="minorHAnsi"/>
          <w:bCs/>
          <w:sz w:val="28"/>
          <w:szCs w:val="28"/>
          <w:lang w:eastAsia="en-US"/>
        </w:rPr>
        <w:t>25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декабря текущего финансового года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00136E" w:rsidRPr="007C670D" w:rsidRDefault="0000136E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Копия утвержденного Плана на очередной период направляется субъектом внутреннего финансового аудита субъектам бюджетных процедур </w:t>
      </w:r>
      <w:r w:rsidR="008C78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, не позднее </w:t>
      </w:r>
      <w:r w:rsidR="00ED1198" w:rsidRPr="007C670D">
        <w:rPr>
          <w:rFonts w:eastAsiaTheme="minorHAnsi"/>
          <w:bCs/>
          <w:sz w:val="28"/>
          <w:szCs w:val="28"/>
          <w:lang w:eastAsia="en-US"/>
        </w:rPr>
        <w:t>31 декабря текущего финансового года</w:t>
      </w:r>
      <w:r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E041B3" w:rsidRPr="007C670D" w:rsidRDefault="00845310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3.4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Субъекты бюджетных процедур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вправе направить субъекту внутреннего финансового аудита в течение года, но не позднее </w:t>
      </w:r>
      <w:r w:rsidRPr="007C670D">
        <w:rPr>
          <w:rFonts w:eastAsiaTheme="minorHAnsi"/>
          <w:bCs/>
          <w:sz w:val="28"/>
          <w:szCs w:val="28"/>
          <w:lang w:eastAsia="en-US"/>
        </w:rPr>
        <w:t>1 августа текущего финансового год</w:t>
      </w:r>
      <w:r w:rsidR="00B87E01" w:rsidRPr="007C670D">
        <w:rPr>
          <w:rFonts w:eastAsiaTheme="minorHAnsi"/>
          <w:bCs/>
          <w:sz w:val="28"/>
          <w:szCs w:val="28"/>
          <w:lang w:eastAsia="en-US"/>
        </w:rPr>
        <w:t>а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>, предложения по внесению изменений в план проведения аудиторских мероприятий на текущий финансовый год и период до срока представления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745D2" w:rsidRPr="007C670D">
        <w:rPr>
          <w:rFonts w:eastAsiaTheme="minorHAnsi"/>
          <w:bCs/>
          <w:sz w:val="28"/>
          <w:szCs w:val="28"/>
          <w:lang w:eastAsia="en-US"/>
        </w:rPr>
        <w:t>индивидуальной годовой бюджетной отчетности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 (далее – План на текущий период), а также предложения по проведению внепланового аудиторского мероприятия с указанием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041B3" w:rsidRPr="007C670D">
        <w:rPr>
          <w:rFonts w:eastAsiaTheme="minorHAnsi"/>
          <w:bCs/>
          <w:sz w:val="28"/>
          <w:szCs w:val="28"/>
          <w:lang w:eastAsia="en-US"/>
        </w:rPr>
        <w:t>темы</w:t>
      </w:r>
      <w:proofErr w:type="gramEnd"/>
      <w:r w:rsidR="00E041B3" w:rsidRPr="007C670D">
        <w:rPr>
          <w:rFonts w:eastAsiaTheme="minorHAnsi"/>
          <w:bCs/>
          <w:sz w:val="28"/>
          <w:szCs w:val="28"/>
          <w:lang w:eastAsia="en-US"/>
        </w:rPr>
        <w:t>, сроков и основания для проведения внепланового аудиторского мероприятия.</w:t>
      </w:r>
    </w:p>
    <w:p w:rsidR="0000136E" w:rsidRPr="007C670D" w:rsidRDefault="00E041B3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3.5.</w:t>
      </w:r>
      <w:r w:rsidR="006979DF" w:rsidRPr="007C670D">
        <w:rPr>
          <w:rFonts w:eastAsiaTheme="minorHAnsi"/>
          <w:bCs/>
          <w:sz w:val="28"/>
          <w:szCs w:val="28"/>
          <w:lang w:eastAsia="en-US"/>
        </w:rPr>
        <w:t>С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убъект внутреннего финансового аудита рассматривает направленные в соответствии с пунктом </w:t>
      </w:r>
      <w:r w:rsidR="006979DF" w:rsidRPr="007C670D">
        <w:rPr>
          <w:rFonts w:eastAsiaTheme="minorHAnsi"/>
          <w:bCs/>
          <w:sz w:val="28"/>
          <w:szCs w:val="28"/>
          <w:lang w:eastAsia="en-US"/>
        </w:rPr>
        <w:t>3.4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 предложения и при наличии возможности (целесообразности) проведения соответствующих аудиторских мероприятий, в том числе с учетом степени обеспеченности субъекта внутреннего финансового аудита ресурсами, представляет</w:t>
      </w:r>
      <w:r w:rsidR="008F5783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7887" w:rsidRPr="007C670D">
        <w:rPr>
          <w:rFonts w:eastAsiaTheme="minorHAnsi"/>
          <w:bCs/>
          <w:sz w:val="28"/>
          <w:szCs w:val="28"/>
          <w:lang w:eastAsia="en-US"/>
        </w:rPr>
        <w:t>Главе округа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>:</w:t>
      </w:r>
    </w:p>
    <w:p w:rsidR="0000136E" w:rsidRPr="007C670D" w:rsidRDefault="006979DF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на утверждение 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>изменения в План на текущий период;</w:t>
      </w:r>
    </w:p>
    <w:p w:rsidR="006979DF" w:rsidRPr="007C670D" w:rsidRDefault="008F5783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предложение о проведении внепланового аудиторского мероприятия</w:t>
      </w:r>
      <w:r w:rsidR="005E6E71"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00136E" w:rsidRPr="007C670D" w:rsidRDefault="005E6E71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3.6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. Копия изменений в План на текущий период направляется субъектом внутреннего финансового аудита субъектам бюджетных процедур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 xml:space="preserve">администрации округа </w:t>
      </w:r>
      <w:r w:rsidR="000058F0" w:rsidRPr="007C670D">
        <w:rPr>
          <w:rFonts w:eastAsiaTheme="minorHAnsi"/>
          <w:bCs/>
          <w:sz w:val="28"/>
          <w:szCs w:val="28"/>
          <w:lang w:eastAsia="en-US"/>
        </w:rPr>
        <w:t>не позднее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5 рабочих дней 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>со дня утверждения изменений.</w:t>
      </w:r>
    </w:p>
    <w:p w:rsidR="0000136E" w:rsidRPr="007C670D" w:rsidRDefault="006E22A8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3.7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. При отсутствии возможности (нецелесообразности), по мнению субъекта внутреннего финансового аудита, внесения изменений в План на текущий период и (или) проведения внепланового аудиторского мероприятия субъект внутреннего финансового аудита уведомляет об этом субъект 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lastRenderedPageBreak/>
        <w:t xml:space="preserve">бюджетных процедур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6B3" w:rsidRPr="007C670D">
        <w:rPr>
          <w:rFonts w:eastAsiaTheme="minorHAnsi"/>
          <w:bCs/>
          <w:sz w:val="28"/>
          <w:szCs w:val="28"/>
          <w:lang w:eastAsia="en-US"/>
        </w:rPr>
        <w:t>не позднее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5 рабочих дней </w:t>
      </w:r>
      <w:proofErr w:type="gramStart"/>
      <w:r w:rsidR="0000136E" w:rsidRPr="007C670D">
        <w:rPr>
          <w:rFonts w:eastAsiaTheme="minorHAnsi"/>
          <w:bCs/>
          <w:sz w:val="28"/>
          <w:szCs w:val="28"/>
          <w:lang w:eastAsia="en-US"/>
        </w:rPr>
        <w:t>с даты получения</w:t>
      </w:r>
      <w:proofErr w:type="gramEnd"/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 соответствующего предложения.</w:t>
      </w:r>
    </w:p>
    <w:p w:rsidR="0000136E" w:rsidRPr="007C670D" w:rsidRDefault="006E22A8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3.8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. Решение о проведении внепланового аудиторского мероприятия оформляется </w:t>
      </w:r>
      <w:r w:rsidR="00F331B8" w:rsidRPr="007C670D">
        <w:rPr>
          <w:rFonts w:eastAsiaTheme="minorHAnsi"/>
          <w:bCs/>
          <w:sz w:val="28"/>
          <w:szCs w:val="28"/>
          <w:lang w:eastAsia="en-US"/>
        </w:rPr>
        <w:t xml:space="preserve">распоряжением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="00F331B8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 xml:space="preserve">на основании предложений субъекта внутреннего финансового аудита, содержащих </w:t>
      </w:r>
      <w:r w:rsidR="00F331B8" w:rsidRPr="007C670D">
        <w:rPr>
          <w:rFonts w:eastAsiaTheme="minorHAnsi"/>
          <w:bCs/>
          <w:sz w:val="28"/>
          <w:szCs w:val="28"/>
          <w:lang w:eastAsia="en-US"/>
        </w:rPr>
        <w:t>темы, сроки и основания для проведения внепланового аудиторского мероприятия</w:t>
      </w:r>
      <w:r w:rsidR="0000136E"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4D42EA" w:rsidRPr="007C670D" w:rsidRDefault="004D42EA" w:rsidP="008D5CC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318A8" w:rsidRPr="007C670D" w:rsidRDefault="009318A8" w:rsidP="008D5CCF">
      <w:pPr>
        <w:pStyle w:val="a3"/>
        <w:tabs>
          <w:tab w:val="left" w:pos="1276"/>
        </w:tabs>
        <w:autoSpaceDE w:val="0"/>
        <w:autoSpaceDN w:val="0"/>
        <w:adjustRightInd w:val="0"/>
        <w:ind w:left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670D">
        <w:rPr>
          <w:rFonts w:eastAsiaTheme="minorHAnsi"/>
          <w:b/>
          <w:bCs/>
          <w:sz w:val="28"/>
          <w:szCs w:val="28"/>
          <w:lang w:val="en-US" w:eastAsia="en-US"/>
        </w:rPr>
        <w:t>IV</w:t>
      </w:r>
      <w:r w:rsidRPr="007C670D">
        <w:rPr>
          <w:rFonts w:eastAsiaTheme="minorHAnsi"/>
          <w:b/>
          <w:bCs/>
          <w:sz w:val="28"/>
          <w:szCs w:val="28"/>
          <w:lang w:eastAsia="en-US"/>
        </w:rPr>
        <w:t>. Особенности при планировании аудиторского мероприятия</w:t>
      </w:r>
    </w:p>
    <w:p w:rsidR="009318A8" w:rsidRPr="007C670D" w:rsidRDefault="009318A8" w:rsidP="008D5CCF">
      <w:pPr>
        <w:pStyle w:val="a3"/>
        <w:autoSpaceDE w:val="0"/>
        <w:autoSpaceDN w:val="0"/>
        <w:adjustRightInd w:val="0"/>
        <w:ind w:left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9318A8" w:rsidRPr="007C670D" w:rsidRDefault="009318A8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4.1. </w:t>
      </w: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 xml:space="preserve">Утвержденная субъектом внутреннего финансового аудита программа аудиторского мероприятия направляется субъектом внутреннего финансового аудита субъектам бюджетных процедур, являющимся руководителями </w:t>
      </w:r>
      <w:r w:rsidR="0069650B" w:rsidRPr="007C670D">
        <w:rPr>
          <w:rFonts w:eastAsiaTheme="minorHAnsi"/>
          <w:bCs/>
          <w:sz w:val="28"/>
          <w:szCs w:val="28"/>
          <w:lang w:eastAsia="en-US"/>
        </w:rPr>
        <w:t>структурных подразделений</w:t>
      </w:r>
      <w:r w:rsidR="00206124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в отношении бюджетных процедур (операций (действий) по выполнению бюджетных процедур) которых проводится аудиторское мероприятие,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06124" w:rsidRPr="007C670D">
        <w:rPr>
          <w:rFonts w:eastAsiaTheme="minorHAnsi"/>
          <w:bCs/>
          <w:sz w:val="28"/>
          <w:szCs w:val="28"/>
          <w:lang w:eastAsia="en-US"/>
        </w:rPr>
        <w:t>в срок не позднее 5 рабочих дней до даты начала проведения аудиторского мероприятия</w:t>
      </w:r>
      <w:r w:rsidR="00A06579" w:rsidRPr="007C670D">
        <w:rPr>
          <w:rFonts w:eastAsiaTheme="minorHAnsi"/>
          <w:bCs/>
          <w:sz w:val="28"/>
          <w:szCs w:val="28"/>
          <w:lang w:eastAsia="en-US"/>
        </w:rPr>
        <w:t>, по форме согласно приложению 3 к настоящему Положению</w:t>
      </w:r>
      <w:r w:rsidRPr="007C670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9318A8" w:rsidRPr="007C670D" w:rsidRDefault="00206124" w:rsidP="008D5C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4.2.</w:t>
      </w:r>
      <w:r w:rsidR="009318A8" w:rsidRPr="007C670D">
        <w:rPr>
          <w:rFonts w:eastAsiaTheme="minorHAnsi"/>
          <w:bCs/>
          <w:sz w:val="28"/>
          <w:szCs w:val="28"/>
          <w:lang w:eastAsia="en-US"/>
        </w:rPr>
        <w:t xml:space="preserve"> Внесение изменений в программу аудиторского мероприятия осуществляется путем утверждения субъект</w:t>
      </w:r>
      <w:r w:rsidR="00DA4172" w:rsidRPr="007C670D">
        <w:rPr>
          <w:rFonts w:eastAsiaTheme="minorHAnsi"/>
          <w:bCs/>
          <w:sz w:val="28"/>
          <w:szCs w:val="28"/>
          <w:lang w:eastAsia="en-US"/>
        </w:rPr>
        <w:t>ом</w:t>
      </w:r>
      <w:r w:rsidR="009318A8" w:rsidRPr="007C670D">
        <w:rPr>
          <w:rFonts w:eastAsiaTheme="minorHAnsi"/>
          <w:bCs/>
          <w:sz w:val="28"/>
          <w:szCs w:val="28"/>
          <w:lang w:eastAsia="en-US"/>
        </w:rPr>
        <w:t xml:space="preserve"> внутреннего финансового аудита </w:t>
      </w:r>
      <w:r w:rsidR="00721761" w:rsidRPr="007C670D">
        <w:rPr>
          <w:rFonts w:eastAsiaTheme="minorHAnsi"/>
          <w:bCs/>
          <w:sz w:val="28"/>
          <w:szCs w:val="28"/>
          <w:lang w:eastAsia="en-US"/>
        </w:rPr>
        <w:t>актуальной программы аудиторского мероприятия</w:t>
      </w:r>
      <w:r w:rsidR="00A74366"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9318A8" w:rsidRPr="007C670D" w:rsidRDefault="009318A8" w:rsidP="008D5C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Утвержденные субъект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>ом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внутреннего финансового аудита изменения в программу аудиторского мероприятия направляются субъект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>ом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внутреннего финансового аудита субъектам бюджетных процедур</w:t>
      </w:r>
      <w:r w:rsidR="00B87E01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, в том числе получившим первоначальный вариант программы аудиторского мероприятия, 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 xml:space="preserve">в течение 5 рабочих дней </w:t>
      </w:r>
      <w:proofErr w:type="gramStart"/>
      <w:r w:rsidR="00AA610D" w:rsidRPr="007C670D">
        <w:rPr>
          <w:rFonts w:eastAsiaTheme="minorHAnsi"/>
          <w:bCs/>
          <w:sz w:val="28"/>
          <w:szCs w:val="28"/>
          <w:lang w:eastAsia="en-US"/>
        </w:rPr>
        <w:t>с даты утверждения</w:t>
      </w:r>
      <w:proofErr w:type="gramEnd"/>
      <w:r w:rsidR="00AA610D" w:rsidRPr="007C670D">
        <w:rPr>
          <w:rFonts w:eastAsiaTheme="minorHAnsi"/>
          <w:bCs/>
          <w:sz w:val="28"/>
          <w:szCs w:val="28"/>
          <w:lang w:eastAsia="en-US"/>
        </w:rPr>
        <w:t xml:space="preserve"> изменений</w:t>
      </w:r>
      <w:r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F331B8" w:rsidRPr="007C670D" w:rsidRDefault="00F331B8" w:rsidP="008D5CC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331B8" w:rsidRPr="007C670D" w:rsidRDefault="00AA610D" w:rsidP="008D5CC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/>
          <w:bCs/>
          <w:sz w:val="28"/>
          <w:szCs w:val="28"/>
          <w:lang w:val="en-US" w:eastAsia="en-US"/>
        </w:rPr>
        <w:t>V</w:t>
      </w:r>
      <w:r w:rsidRPr="007C670D">
        <w:rPr>
          <w:rFonts w:eastAsiaTheme="minorHAnsi"/>
          <w:b/>
          <w:bCs/>
          <w:sz w:val="28"/>
          <w:szCs w:val="28"/>
          <w:lang w:eastAsia="en-US"/>
        </w:rPr>
        <w:t>. Особенности проведения аудиторского мероприятия</w:t>
      </w:r>
    </w:p>
    <w:p w:rsidR="00F331B8" w:rsidRPr="007C670D" w:rsidRDefault="00F331B8" w:rsidP="008D5CC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A610D" w:rsidRPr="007C670D" w:rsidRDefault="00AA610D" w:rsidP="008D5C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5.1. </w:t>
      </w: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 xml:space="preserve">Данные (информация), необходимые для осуществления внутреннего финансового аудита, или доступ к ним, а также доступ к помещениям и территориям, занимаемым субъектами бюджетных процедур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="00B87E01" w:rsidRPr="007C670D">
        <w:rPr>
          <w:rFonts w:eastAsiaTheme="minorHAnsi"/>
          <w:bCs/>
          <w:sz w:val="28"/>
          <w:szCs w:val="28"/>
          <w:lang w:eastAsia="en-US"/>
        </w:rPr>
        <w:t>,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предоставляются субъектами бюджетных процедур 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 xml:space="preserve">администрации округа </w:t>
      </w:r>
      <w:r w:rsidRPr="007C670D">
        <w:rPr>
          <w:rFonts w:eastAsiaTheme="minorHAnsi"/>
          <w:bCs/>
          <w:sz w:val="28"/>
          <w:szCs w:val="28"/>
          <w:lang w:eastAsia="en-US"/>
        </w:rPr>
        <w:t>в срок (на период) и в форме (с применением способа) (при наличии), установленными запросом субъекта внутреннего финансового аудита, но не позднее 1 рабочего дня до срока окончания аудиторского мероприятия.</w:t>
      </w:r>
      <w:proofErr w:type="gramEnd"/>
    </w:p>
    <w:p w:rsidR="00AA610D" w:rsidRPr="007C670D" w:rsidRDefault="00721761" w:rsidP="008D5C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5.2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>. Решение о приостановлен</w:t>
      </w:r>
      <w:proofErr w:type="gramStart"/>
      <w:r w:rsidR="00AA610D" w:rsidRPr="007C670D">
        <w:rPr>
          <w:rFonts w:eastAsiaTheme="minorHAnsi"/>
          <w:bCs/>
          <w:sz w:val="28"/>
          <w:szCs w:val="28"/>
          <w:lang w:eastAsia="en-US"/>
        </w:rPr>
        <w:t>ии ау</w:t>
      </w:r>
      <w:proofErr w:type="gramEnd"/>
      <w:r w:rsidR="00AA610D" w:rsidRPr="007C670D">
        <w:rPr>
          <w:rFonts w:eastAsiaTheme="minorHAnsi"/>
          <w:bCs/>
          <w:sz w:val="28"/>
          <w:szCs w:val="28"/>
          <w:lang w:eastAsia="en-US"/>
        </w:rPr>
        <w:t xml:space="preserve">диторского мероприятия и (или) о продлении срока проведения аудиторского мероприятия принимается </w:t>
      </w:r>
      <w:r w:rsidR="008C7887" w:rsidRPr="007C670D">
        <w:rPr>
          <w:rFonts w:eastAsiaTheme="minorHAnsi"/>
          <w:bCs/>
          <w:sz w:val="28"/>
          <w:szCs w:val="28"/>
          <w:lang w:eastAsia="en-US"/>
        </w:rPr>
        <w:t>Главой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 xml:space="preserve"> округа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>, в том числе на основании мотивированного обращения субъекта внутреннего финансового аудита.</w:t>
      </w:r>
    </w:p>
    <w:p w:rsidR="00AA610D" w:rsidRPr="007C670D" w:rsidRDefault="00AA610D" w:rsidP="008D5C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Решение о приостановлен</w:t>
      </w: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>ии ау</w:t>
      </w:r>
      <w:proofErr w:type="gramEnd"/>
      <w:r w:rsidRPr="007C670D">
        <w:rPr>
          <w:rFonts w:eastAsiaTheme="minorHAnsi"/>
          <w:bCs/>
          <w:sz w:val="28"/>
          <w:szCs w:val="28"/>
          <w:lang w:eastAsia="en-US"/>
        </w:rPr>
        <w:t>диторского мероприятия должно содержать указание на период приостановления аудиторского мероприятия.</w:t>
      </w:r>
    </w:p>
    <w:p w:rsidR="00AA610D" w:rsidRPr="007C670D" w:rsidRDefault="000058F0" w:rsidP="008D5C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5.3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AA610D" w:rsidRPr="007C670D">
        <w:rPr>
          <w:rFonts w:eastAsiaTheme="minorHAnsi"/>
          <w:bCs/>
          <w:sz w:val="28"/>
          <w:szCs w:val="28"/>
          <w:lang w:eastAsia="en-US"/>
        </w:rPr>
        <w:t xml:space="preserve">Информация о принятом </w:t>
      </w:r>
      <w:r w:rsidR="0069650B" w:rsidRPr="007C670D">
        <w:rPr>
          <w:rFonts w:eastAsiaTheme="minorHAnsi"/>
          <w:bCs/>
          <w:sz w:val="28"/>
          <w:szCs w:val="28"/>
          <w:lang w:eastAsia="en-US"/>
        </w:rPr>
        <w:t>Главой</w:t>
      </w:r>
      <w:r w:rsidR="008C5C87" w:rsidRPr="007C670D">
        <w:rPr>
          <w:rFonts w:eastAsiaTheme="minorHAnsi"/>
          <w:bCs/>
          <w:sz w:val="28"/>
          <w:szCs w:val="28"/>
          <w:lang w:eastAsia="en-US"/>
        </w:rPr>
        <w:t xml:space="preserve"> округа</w:t>
      </w:r>
      <w:r w:rsidR="00721761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 xml:space="preserve">решении о приостановлении аудиторского мероприятия и (или) о продлении срока проведения аудиторского мероприятия доводится до субъектов бюджетных процедур, в отношении бюджетных процедур (операций (действий) по выполнению бюджетных 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lastRenderedPageBreak/>
        <w:t>процедур) которых проводится аудиторское мероприятие, не позднее</w:t>
      </w:r>
      <w:r w:rsidR="00721761" w:rsidRPr="007C670D">
        <w:rPr>
          <w:rFonts w:eastAsiaTheme="minorHAnsi"/>
          <w:bCs/>
          <w:sz w:val="28"/>
          <w:szCs w:val="28"/>
          <w:lang w:eastAsia="en-US"/>
        </w:rPr>
        <w:t xml:space="preserve"> 5 рабочих дней 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>с момента принятия соответствующего решения.</w:t>
      </w:r>
      <w:proofErr w:type="gramEnd"/>
    </w:p>
    <w:p w:rsidR="00AA610D" w:rsidRPr="007C670D" w:rsidRDefault="00AA610D" w:rsidP="008D5CC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По завершении периода приостановления аудиторского мероприятия субъект внутреннего финансового аудита направляет субъектам бюджетных процедур, которым была направлена программа аудиторского мероприятия, информацию о возобновлен</w:t>
      </w: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 xml:space="preserve">ии </w:t>
      </w:r>
      <w:r w:rsidR="00315536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70D">
        <w:rPr>
          <w:rFonts w:eastAsiaTheme="minorHAnsi"/>
          <w:bCs/>
          <w:sz w:val="28"/>
          <w:szCs w:val="28"/>
          <w:lang w:eastAsia="en-US"/>
        </w:rPr>
        <w:t>ау</w:t>
      </w:r>
      <w:proofErr w:type="gramEnd"/>
      <w:r w:rsidRPr="007C670D">
        <w:rPr>
          <w:rFonts w:eastAsiaTheme="minorHAnsi"/>
          <w:bCs/>
          <w:sz w:val="28"/>
          <w:szCs w:val="28"/>
          <w:lang w:eastAsia="en-US"/>
        </w:rPr>
        <w:t>диторского мероприятия.</w:t>
      </w:r>
    </w:p>
    <w:p w:rsidR="00AA610D" w:rsidRPr="007C670D" w:rsidRDefault="000058F0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5.4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>.Доступ к рабочей документа</w:t>
      </w:r>
      <w:r w:rsidR="00315536" w:rsidRPr="007C670D">
        <w:rPr>
          <w:rFonts w:eastAsiaTheme="minorHAnsi"/>
          <w:bCs/>
          <w:sz w:val="28"/>
          <w:szCs w:val="28"/>
          <w:lang w:eastAsia="en-US"/>
        </w:rPr>
        <w:t>ц</w:t>
      </w:r>
      <w:proofErr w:type="gramStart"/>
      <w:r w:rsidR="00315536" w:rsidRPr="007C670D">
        <w:rPr>
          <w:rFonts w:eastAsiaTheme="minorHAnsi"/>
          <w:bCs/>
          <w:sz w:val="28"/>
          <w:szCs w:val="28"/>
          <w:lang w:eastAsia="en-US"/>
        </w:rPr>
        <w:t xml:space="preserve">ии </w:t>
      </w:r>
      <w:r w:rsidR="00AA610D" w:rsidRPr="007C670D">
        <w:rPr>
          <w:rFonts w:eastAsiaTheme="minorHAnsi"/>
          <w:bCs/>
          <w:sz w:val="28"/>
          <w:szCs w:val="28"/>
          <w:lang w:eastAsia="en-US"/>
        </w:rPr>
        <w:t>ау</w:t>
      </w:r>
      <w:proofErr w:type="gramEnd"/>
      <w:r w:rsidR="00AA610D" w:rsidRPr="007C670D">
        <w:rPr>
          <w:rFonts w:eastAsiaTheme="minorHAnsi"/>
          <w:bCs/>
          <w:sz w:val="28"/>
          <w:szCs w:val="28"/>
          <w:lang w:eastAsia="en-US"/>
        </w:rPr>
        <w:t>диторского мероприятия обеспечивается:</w:t>
      </w:r>
    </w:p>
    <w:p w:rsidR="00AA610D" w:rsidRPr="007C670D" w:rsidRDefault="00AA610D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субъекту внутреннего финансового аудита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 на постоянной основе</w:t>
      </w:r>
      <w:r w:rsidRPr="007C670D">
        <w:rPr>
          <w:rFonts w:eastAsiaTheme="minorHAnsi"/>
          <w:bCs/>
          <w:sz w:val="28"/>
          <w:szCs w:val="28"/>
          <w:lang w:eastAsia="en-US"/>
        </w:rPr>
        <w:t>;</w:t>
      </w:r>
    </w:p>
    <w:p w:rsidR="00AA610D" w:rsidRPr="007C670D" w:rsidRDefault="00AA610D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субъектам бюджетных процедур 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 xml:space="preserve">администрации округа 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>на период проведения аудиторского мероприятия</w:t>
      </w:r>
      <w:r w:rsidRPr="007C670D">
        <w:rPr>
          <w:rFonts w:eastAsiaTheme="minorHAnsi"/>
          <w:bCs/>
          <w:sz w:val="28"/>
          <w:szCs w:val="28"/>
          <w:lang w:eastAsia="en-US"/>
        </w:rPr>
        <w:t>;</w:t>
      </w:r>
    </w:p>
    <w:p w:rsidR="00AA610D" w:rsidRPr="007C670D" w:rsidRDefault="00AA610D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должностным лицам (работникам) 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, привлеченным в состав аудиторских групп, 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>на период проведения аудиторского мероприятия</w:t>
      </w:r>
      <w:r w:rsidRPr="007C670D">
        <w:rPr>
          <w:rFonts w:eastAsiaTheme="minorHAnsi"/>
          <w:bCs/>
          <w:sz w:val="28"/>
          <w:szCs w:val="28"/>
          <w:lang w:eastAsia="en-US"/>
        </w:rPr>
        <w:t>;</w:t>
      </w:r>
    </w:p>
    <w:p w:rsidR="00AA610D" w:rsidRPr="007C670D" w:rsidRDefault="00AA610D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 xml:space="preserve">экспертам и (или) должностным лицам (работникам) иного главного распорядителя (распорядителя) бюджетных средств, получателя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бюджета, не находящегося в ведении 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, которые одновременно не являются должностными лицами органа государственного (муниципального) финансового контроля, привлеченным в состав аудиторских групп, 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>на период проведения аудиторского мероприятия</w:t>
      </w:r>
      <w:r w:rsidRPr="007C670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AA610D" w:rsidRPr="007C670D" w:rsidRDefault="00AA610D" w:rsidP="008D5CC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756CF" w:rsidRPr="007C670D" w:rsidRDefault="00F756CF" w:rsidP="008D5CC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7C670D">
        <w:rPr>
          <w:rFonts w:eastAsiaTheme="minorHAnsi"/>
          <w:b/>
          <w:bCs/>
          <w:sz w:val="28"/>
          <w:szCs w:val="28"/>
          <w:lang w:val="en-US" w:eastAsia="en-US"/>
        </w:rPr>
        <w:t>VI</w:t>
      </w:r>
      <w:r w:rsidRPr="007C670D">
        <w:rPr>
          <w:rFonts w:eastAsiaTheme="minorHAnsi"/>
          <w:b/>
          <w:bCs/>
          <w:sz w:val="28"/>
          <w:szCs w:val="28"/>
          <w:lang w:eastAsia="en-US"/>
        </w:rPr>
        <w:t>. Особенности реализации результатов аудиторских мероприятий</w:t>
      </w:r>
    </w:p>
    <w:p w:rsidR="00F756CF" w:rsidRPr="007C670D" w:rsidRDefault="00F756CF" w:rsidP="008D5CC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F756CF" w:rsidRPr="007C670D" w:rsidRDefault="00F756CF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6.1. </w:t>
      </w: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 xml:space="preserve">Субъекты бюджетных процедур 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="00E17E45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70D">
        <w:rPr>
          <w:rFonts w:eastAsiaTheme="minorHAnsi"/>
          <w:bCs/>
          <w:sz w:val="28"/>
          <w:szCs w:val="28"/>
          <w:lang w:eastAsia="en-US"/>
        </w:rPr>
        <w:t>имеют право представить письменные возражения и (или) предложения по результатам рассмотрения промежуточных и (или) предварительных результатов аудиторского мероприятия, в случае их направления субъектом внутреннего финансового аудита, в срок, установленны</w:t>
      </w:r>
      <w:r w:rsidR="00B87E01" w:rsidRPr="007C670D">
        <w:rPr>
          <w:rFonts w:eastAsiaTheme="minorHAnsi"/>
          <w:bCs/>
          <w:sz w:val="28"/>
          <w:szCs w:val="28"/>
          <w:lang w:eastAsia="en-US"/>
        </w:rPr>
        <w:t>й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запросом субъекта внутреннего финансового аудита или руководителя аудиторской группы, но не позднее 1 рабочего дня до срока окончания аудиторского мероприятия, указанного в программе аудиторского мероприятия.</w:t>
      </w:r>
      <w:proofErr w:type="gramEnd"/>
    </w:p>
    <w:p w:rsidR="00F756CF" w:rsidRPr="007C670D" w:rsidRDefault="00AA4F4F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6.2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>. Руководитель аудиторской группы представляет субъект</w:t>
      </w:r>
      <w:r w:rsidRPr="007C670D">
        <w:rPr>
          <w:rFonts w:eastAsiaTheme="minorHAnsi"/>
          <w:bCs/>
          <w:sz w:val="28"/>
          <w:szCs w:val="28"/>
          <w:lang w:eastAsia="en-US"/>
        </w:rPr>
        <w:t>у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 внутреннего финансового аудита материалы, необходимые для рассмотрения письменных возражений и предложений, указанных в пункте </w:t>
      </w:r>
      <w:r w:rsidRPr="007C670D">
        <w:rPr>
          <w:rFonts w:eastAsiaTheme="minorHAnsi"/>
          <w:bCs/>
          <w:sz w:val="28"/>
          <w:szCs w:val="28"/>
          <w:lang w:eastAsia="en-US"/>
        </w:rPr>
        <w:t>6.1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Положения, с представлением мотивированной позиции по результатам их рассмотрения (при наличии).</w:t>
      </w:r>
    </w:p>
    <w:p w:rsidR="00D76D19" w:rsidRPr="007C670D" w:rsidRDefault="00AA4F4F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6.3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Субъект внутреннего финансового аудита в случае несогласия с представленными в соответствии с пунктом </w:t>
      </w:r>
      <w:r w:rsidRPr="007C670D">
        <w:rPr>
          <w:rFonts w:eastAsiaTheme="minorHAnsi"/>
          <w:bCs/>
          <w:sz w:val="28"/>
          <w:szCs w:val="28"/>
          <w:lang w:eastAsia="en-US"/>
        </w:rPr>
        <w:t>6.1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 настоящего Положения </w:t>
      </w:r>
      <w:r w:rsidR="00876CF1" w:rsidRPr="007C670D">
        <w:rPr>
          <w:rFonts w:eastAsiaTheme="minorHAnsi"/>
          <w:bCs/>
          <w:sz w:val="28"/>
          <w:szCs w:val="28"/>
          <w:lang w:eastAsia="en-US"/>
        </w:rPr>
        <w:t>возражениями и (или) предложениями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 уведомляет субъектов бюджетных процедур 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, направивших их, путем направления мотивированной позиции </w:t>
      </w:r>
      <w:r w:rsidRPr="007C670D">
        <w:rPr>
          <w:rFonts w:eastAsiaTheme="minorHAnsi"/>
          <w:bCs/>
          <w:sz w:val="28"/>
          <w:szCs w:val="28"/>
          <w:lang w:eastAsia="en-US"/>
        </w:rPr>
        <w:t>в течение 5 рабочих дней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6CF1" w:rsidRPr="007C670D">
        <w:rPr>
          <w:sz w:val="28"/>
          <w:szCs w:val="28"/>
        </w:rPr>
        <w:t>со дня получения последнего в</w:t>
      </w:r>
      <w:r w:rsidR="00876CF1" w:rsidRPr="007C670D">
        <w:rPr>
          <w:rFonts w:eastAsiaTheme="minorHAnsi"/>
          <w:bCs/>
          <w:sz w:val="28"/>
          <w:szCs w:val="28"/>
          <w:lang w:eastAsia="en-US"/>
        </w:rPr>
        <w:t>озражения и (или) предложения по а</w:t>
      </w:r>
      <w:r w:rsidRPr="007C670D">
        <w:rPr>
          <w:rFonts w:eastAsiaTheme="minorHAnsi"/>
          <w:bCs/>
          <w:sz w:val="28"/>
          <w:szCs w:val="28"/>
          <w:lang w:eastAsia="en-US"/>
        </w:rPr>
        <w:t>удиторско</w:t>
      </w:r>
      <w:r w:rsidR="00876CF1" w:rsidRPr="007C670D">
        <w:rPr>
          <w:rFonts w:eastAsiaTheme="minorHAnsi"/>
          <w:bCs/>
          <w:sz w:val="28"/>
          <w:szCs w:val="28"/>
          <w:lang w:eastAsia="en-US"/>
        </w:rPr>
        <w:t>му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мероприяти</w:t>
      </w:r>
      <w:r w:rsidR="00876CF1" w:rsidRPr="007C670D">
        <w:rPr>
          <w:rFonts w:eastAsiaTheme="minorHAnsi"/>
          <w:bCs/>
          <w:sz w:val="28"/>
          <w:szCs w:val="28"/>
          <w:lang w:eastAsia="en-US"/>
        </w:rPr>
        <w:t>ю</w:t>
      </w:r>
      <w:r w:rsidRPr="007C670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1E38D8" w:rsidRPr="007C670D" w:rsidRDefault="00D76D19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6.4. 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Заключение не позднее </w:t>
      </w:r>
      <w:r w:rsidR="001E38D8" w:rsidRPr="007C670D">
        <w:rPr>
          <w:rFonts w:eastAsiaTheme="minorHAnsi"/>
          <w:bCs/>
          <w:sz w:val="28"/>
          <w:szCs w:val="28"/>
          <w:lang w:eastAsia="en-US"/>
        </w:rPr>
        <w:t>5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рабоч</w:t>
      </w:r>
      <w:r w:rsidR="001E38D8" w:rsidRPr="007C670D">
        <w:rPr>
          <w:rFonts w:eastAsiaTheme="minorHAnsi"/>
          <w:bCs/>
          <w:sz w:val="28"/>
          <w:szCs w:val="28"/>
          <w:lang w:eastAsia="en-US"/>
        </w:rPr>
        <w:t>их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д</w:t>
      </w:r>
      <w:r w:rsidR="001E38D8" w:rsidRPr="007C670D">
        <w:rPr>
          <w:rFonts w:eastAsiaTheme="minorHAnsi"/>
          <w:bCs/>
          <w:sz w:val="28"/>
          <w:szCs w:val="28"/>
          <w:lang w:eastAsia="en-US"/>
        </w:rPr>
        <w:t>ней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>после его подписания субъект</w:t>
      </w:r>
      <w:r w:rsidRPr="007C670D">
        <w:rPr>
          <w:rFonts w:eastAsiaTheme="minorHAnsi"/>
          <w:bCs/>
          <w:sz w:val="28"/>
          <w:szCs w:val="28"/>
          <w:lang w:eastAsia="en-US"/>
        </w:rPr>
        <w:t>ом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 внутреннего финансового аудита представляется</w:t>
      </w:r>
      <w:r w:rsidR="001E38D8" w:rsidRPr="007C670D">
        <w:rPr>
          <w:rFonts w:eastAsiaTheme="minorHAnsi"/>
          <w:bCs/>
          <w:sz w:val="28"/>
          <w:szCs w:val="28"/>
          <w:lang w:eastAsia="en-US"/>
        </w:rPr>
        <w:t xml:space="preserve"> субъектам бюджетных процедур, являющимся руководителями</w:t>
      </w:r>
      <w:r w:rsidR="00905C3D" w:rsidRPr="007C670D">
        <w:rPr>
          <w:rFonts w:eastAsiaTheme="minorHAnsi"/>
          <w:bCs/>
          <w:sz w:val="28"/>
          <w:szCs w:val="28"/>
          <w:lang w:eastAsia="en-US"/>
        </w:rPr>
        <w:t xml:space="preserve"> структурных </w:t>
      </w:r>
      <w:r w:rsidR="00905C3D" w:rsidRPr="007C670D">
        <w:rPr>
          <w:rFonts w:eastAsiaTheme="minorHAnsi"/>
          <w:bCs/>
          <w:sz w:val="28"/>
          <w:szCs w:val="28"/>
          <w:lang w:eastAsia="en-US"/>
        </w:rPr>
        <w:lastRenderedPageBreak/>
        <w:t>подразделений</w:t>
      </w:r>
      <w:r w:rsidR="001E38D8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="00876CF1" w:rsidRPr="007C670D">
        <w:rPr>
          <w:rFonts w:eastAsiaTheme="minorHAnsi"/>
          <w:bCs/>
          <w:sz w:val="28"/>
          <w:szCs w:val="28"/>
          <w:lang w:eastAsia="en-US"/>
        </w:rPr>
        <w:t>,</w:t>
      </w:r>
      <w:r w:rsidR="001E38D8" w:rsidRPr="007C670D">
        <w:rPr>
          <w:rFonts w:eastAsiaTheme="minorHAnsi"/>
          <w:bCs/>
          <w:sz w:val="28"/>
          <w:szCs w:val="28"/>
          <w:lang w:eastAsia="en-US"/>
        </w:rPr>
        <w:t xml:space="preserve"> в отношении бюджетных процедур (операций (действий) по выполнению бюджетных процедур) которых проводится аудиторское мероприятие, по форме согласно приложению 4 к настоящему Положению.</w:t>
      </w:r>
    </w:p>
    <w:p w:rsidR="00F756CF" w:rsidRPr="007C670D" w:rsidRDefault="001E38D8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6.5. Заключение не позднее 10 рабочих дней после его подписания субъектом внутреннего финансового аудита представляется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57295" w:rsidRPr="007C670D">
        <w:rPr>
          <w:rFonts w:eastAsiaTheme="minorHAnsi"/>
          <w:bCs/>
          <w:sz w:val="28"/>
          <w:szCs w:val="28"/>
          <w:lang w:eastAsia="en-US"/>
        </w:rPr>
        <w:t>Главе округа</w:t>
      </w:r>
      <w:r w:rsidRPr="007C670D">
        <w:rPr>
          <w:rFonts w:eastAsiaTheme="minorHAnsi"/>
          <w:bCs/>
          <w:sz w:val="28"/>
          <w:szCs w:val="28"/>
          <w:lang w:eastAsia="en-US"/>
        </w:rPr>
        <w:t>, по форме согласно приложению 4 к настоящему Положению.</w:t>
      </w:r>
    </w:p>
    <w:p w:rsidR="00F756CF" w:rsidRPr="007C670D" w:rsidRDefault="00EE6EC4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6.</w:t>
      </w:r>
      <w:r w:rsidR="001E38D8" w:rsidRPr="007C670D">
        <w:rPr>
          <w:rFonts w:eastAsiaTheme="minorHAnsi"/>
          <w:bCs/>
          <w:sz w:val="28"/>
          <w:szCs w:val="28"/>
          <w:lang w:eastAsia="en-US"/>
        </w:rPr>
        <w:t>6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="00F756CF" w:rsidRPr="007C670D">
        <w:rPr>
          <w:rFonts w:eastAsiaTheme="minorHAnsi"/>
          <w:bCs/>
          <w:sz w:val="28"/>
          <w:szCs w:val="28"/>
          <w:lang w:eastAsia="en-US"/>
        </w:rPr>
        <w:t>В случаях, предусмотренных пунктом 15 федерального стандарта внутреннего финансового аудита «Реализация результатов внутреннего финансового аудита», утвержденного приказом Минфина России от22</w:t>
      </w:r>
      <w:r w:rsidR="00EA4782" w:rsidRPr="007C670D">
        <w:rPr>
          <w:rFonts w:eastAsiaTheme="minorHAnsi"/>
          <w:bCs/>
          <w:sz w:val="28"/>
          <w:szCs w:val="28"/>
          <w:lang w:eastAsia="en-US"/>
        </w:rPr>
        <w:t xml:space="preserve"> мая 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>2020</w:t>
      </w:r>
      <w:r w:rsidR="00EA4782" w:rsidRPr="007C670D">
        <w:rPr>
          <w:rFonts w:eastAsiaTheme="minorHAnsi"/>
          <w:bCs/>
          <w:sz w:val="28"/>
          <w:szCs w:val="28"/>
          <w:lang w:eastAsia="en-US"/>
        </w:rPr>
        <w:t xml:space="preserve"> года 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>№</w:t>
      </w:r>
      <w:r w:rsidR="00541CD9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>91н</w:t>
      </w:r>
      <w:r w:rsidR="00925690" w:rsidRPr="007C670D">
        <w:rPr>
          <w:rFonts w:eastAsiaTheme="minorHAnsi"/>
          <w:bCs/>
          <w:sz w:val="28"/>
          <w:szCs w:val="28"/>
          <w:lang w:eastAsia="en-US"/>
        </w:rPr>
        <w:t xml:space="preserve"> (с последующими изменениями)</w:t>
      </w:r>
      <w:r w:rsidR="00C2013B" w:rsidRPr="007C670D">
        <w:rPr>
          <w:rFonts w:eastAsiaTheme="minorHAnsi"/>
          <w:bCs/>
          <w:sz w:val="28"/>
          <w:szCs w:val="28"/>
          <w:lang w:eastAsia="en-US"/>
        </w:rPr>
        <w:t xml:space="preserve"> (далее – Стандарт № 91н)</w:t>
      </w:r>
      <w:r w:rsidR="00EA4782" w:rsidRPr="007C670D">
        <w:rPr>
          <w:rFonts w:eastAsiaTheme="minorHAnsi"/>
          <w:bCs/>
          <w:sz w:val="28"/>
          <w:szCs w:val="28"/>
          <w:lang w:eastAsia="en-US"/>
        </w:rPr>
        <w:t>,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 исправленная информация доводится субъект</w:t>
      </w:r>
      <w:r w:rsidR="00EA4782" w:rsidRPr="007C670D">
        <w:rPr>
          <w:rFonts w:eastAsiaTheme="minorHAnsi"/>
          <w:bCs/>
          <w:sz w:val="28"/>
          <w:szCs w:val="28"/>
          <w:lang w:eastAsia="en-US"/>
        </w:rPr>
        <w:t>ом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 внутреннего финансового аудита до сведения всех сторон, получивших первоначальный вариант заключения,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70D">
        <w:rPr>
          <w:rFonts w:eastAsiaTheme="minorHAnsi"/>
          <w:bCs/>
          <w:sz w:val="28"/>
          <w:szCs w:val="28"/>
          <w:lang w:eastAsia="en-US"/>
        </w:rPr>
        <w:t>путем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876CF1" w:rsidRPr="007C670D">
        <w:rPr>
          <w:rFonts w:eastAsiaTheme="minorHAnsi"/>
          <w:bCs/>
          <w:sz w:val="28"/>
          <w:szCs w:val="28"/>
          <w:lang w:eastAsia="en-US"/>
        </w:rPr>
        <w:t xml:space="preserve">направления актуального варианта заключения, 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подписан</w:t>
      </w:r>
      <w:r w:rsidR="00876CF1" w:rsidRPr="007C670D">
        <w:rPr>
          <w:rFonts w:eastAsiaTheme="minorHAnsi"/>
          <w:bCs/>
          <w:sz w:val="28"/>
          <w:szCs w:val="28"/>
          <w:lang w:eastAsia="en-US"/>
        </w:rPr>
        <w:t>ного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субъектом внутреннего финансового аудита</w:t>
      </w:r>
      <w:r w:rsidR="00876CF1" w:rsidRPr="007C670D">
        <w:rPr>
          <w:rFonts w:eastAsiaTheme="minorHAnsi"/>
          <w:bCs/>
          <w:sz w:val="28"/>
          <w:szCs w:val="28"/>
          <w:lang w:eastAsia="en-US"/>
        </w:rPr>
        <w:t>,</w:t>
      </w:r>
      <w:r w:rsidR="00905C3D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 xml:space="preserve">не позднее </w:t>
      </w:r>
      <w:r w:rsidRPr="007C670D">
        <w:rPr>
          <w:rFonts w:eastAsiaTheme="minorHAnsi"/>
          <w:bCs/>
          <w:sz w:val="28"/>
          <w:szCs w:val="28"/>
          <w:lang w:eastAsia="en-US"/>
        </w:rPr>
        <w:t>1 рабочего дня</w:t>
      </w:r>
      <w:proofErr w:type="gramEnd"/>
      <w:r w:rsidRPr="007C670D">
        <w:rPr>
          <w:rFonts w:eastAsiaTheme="minorHAnsi"/>
          <w:bCs/>
          <w:sz w:val="28"/>
          <w:szCs w:val="28"/>
          <w:lang w:eastAsia="en-US"/>
        </w:rPr>
        <w:t xml:space="preserve"> со дня </w:t>
      </w:r>
      <w:r w:rsidR="00876CF1" w:rsidRPr="007C670D">
        <w:rPr>
          <w:rFonts w:eastAsiaTheme="minorHAnsi"/>
          <w:bCs/>
          <w:sz w:val="28"/>
          <w:szCs w:val="28"/>
          <w:lang w:eastAsia="en-US"/>
        </w:rPr>
        <w:t>его подписания.</w:t>
      </w:r>
    </w:p>
    <w:p w:rsidR="00F756CF" w:rsidRPr="007C670D" w:rsidRDefault="00EE6EC4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6.</w:t>
      </w:r>
      <w:r w:rsidR="00D804E6" w:rsidRPr="007C670D">
        <w:rPr>
          <w:rFonts w:eastAsiaTheme="minorHAnsi"/>
          <w:bCs/>
          <w:sz w:val="28"/>
          <w:szCs w:val="28"/>
          <w:lang w:eastAsia="en-US"/>
        </w:rPr>
        <w:t>7</w:t>
      </w:r>
      <w:r w:rsidR="00F756CF" w:rsidRPr="007C670D">
        <w:rPr>
          <w:rFonts w:eastAsiaTheme="minorHAnsi"/>
          <w:bCs/>
          <w:sz w:val="28"/>
          <w:szCs w:val="28"/>
          <w:lang w:eastAsia="en-US"/>
        </w:rPr>
        <w:t>. Формирование субъектом внутреннего финансового аудита информации о результатах исполнения решений, направленных на повышение качества финансового менеджмента (далее – мониторинг реализации мер по минимизации (устранению) бюджетных рисков), осуществляется путем:</w:t>
      </w:r>
    </w:p>
    <w:p w:rsidR="00F756CF" w:rsidRPr="007C670D" w:rsidRDefault="00F756CF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применения одного или нескольких способов, установленных </w:t>
      </w:r>
      <w:r w:rsidR="00C2013B" w:rsidRPr="007C670D">
        <w:rPr>
          <w:rFonts w:eastAsiaTheme="minorHAnsi"/>
          <w:bCs/>
          <w:sz w:val="28"/>
          <w:szCs w:val="28"/>
          <w:lang w:eastAsia="en-US"/>
        </w:rPr>
        <w:t>Стандартом</w:t>
      </w:r>
      <w:r w:rsidR="00C2013B" w:rsidRPr="007C670D">
        <w:rPr>
          <w:rFonts w:eastAsiaTheme="minorHAnsi"/>
          <w:bCs/>
          <w:sz w:val="28"/>
          <w:szCs w:val="28"/>
          <w:lang w:eastAsia="en-US"/>
        </w:rPr>
        <w:br/>
        <w:t>№91н</w:t>
      </w:r>
      <w:r w:rsidRPr="007C670D">
        <w:rPr>
          <w:rFonts w:eastAsiaTheme="minorHAnsi"/>
          <w:bCs/>
          <w:sz w:val="28"/>
          <w:szCs w:val="28"/>
          <w:lang w:eastAsia="en-US"/>
        </w:rPr>
        <w:t>;</w:t>
      </w:r>
    </w:p>
    <w:p w:rsidR="00F756CF" w:rsidRPr="007C670D" w:rsidRDefault="00F756CF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оценки бюджетных рисков по результатам мониторинга реализации мер по минимизации (устранению) бюджетных рисков при актуализации реестра бюджетных рисков;</w:t>
      </w:r>
    </w:p>
    <w:p w:rsidR="00F756CF" w:rsidRPr="007C670D" w:rsidRDefault="00F756CF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 xml:space="preserve">в случае выявления неисполненных (несвоевременно исполненных) решений, направленных на повышение качества финансового менеджмента, </w:t>
      </w:r>
      <w:r w:rsidR="00AA63DF" w:rsidRPr="007C670D">
        <w:rPr>
          <w:rFonts w:eastAsiaTheme="minorHAnsi"/>
          <w:bCs/>
          <w:sz w:val="28"/>
          <w:szCs w:val="28"/>
          <w:lang w:eastAsia="en-US"/>
        </w:rPr>
        <w:t xml:space="preserve">направляется информация субъектам бюджетных процедур, являющимся руководителями </w:t>
      </w:r>
      <w:r w:rsidR="00905C3D" w:rsidRPr="007C670D">
        <w:rPr>
          <w:rFonts w:eastAsiaTheme="minorHAnsi"/>
          <w:bCs/>
          <w:sz w:val="28"/>
          <w:szCs w:val="28"/>
          <w:lang w:eastAsia="en-US"/>
        </w:rPr>
        <w:t>структурных подразделений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 xml:space="preserve"> администрации округа </w:t>
      </w:r>
      <w:r w:rsidR="00AA63DF" w:rsidRPr="007C670D">
        <w:rPr>
          <w:rFonts w:eastAsiaTheme="minorHAnsi"/>
          <w:bCs/>
          <w:sz w:val="28"/>
          <w:szCs w:val="28"/>
          <w:lang w:eastAsia="en-US"/>
        </w:rPr>
        <w:t xml:space="preserve">в отношении бюджетных процедур (операций (действий) по выполнению бюджетных процедур) которых проводилось аудиторское мероприятие, а также </w:t>
      </w:r>
      <w:r w:rsidR="00116154" w:rsidRPr="007C670D">
        <w:rPr>
          <w:rFonts w:eastAsiaTheme="minorHAnsi"/>
          <w:bCs/>
          <w:sz w:val="28"/>
          <w:szCs w:val="28"/>
          <w:lang w:eastAsia="en-US"/>
        </w:rPr>
        <w:t>Главе округа</w:t>
      </w:r>
      <w:r w:rsidR="00AA63DF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A63DF" w:rsidRPr="007C670D">
        <w:rPr>
          <w:sz w:val="28"/>
          <w:szCs w:val="28"/>
        </w:rPr>
        <w:t>для принятия дополнительных управленческих решений</w:t>
      </w:r>
      <w:r w:rsidRPr="007C670D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487322" w:rsidRPr="007C670D" w:rsidRDefault="00487322" w:rsidP="008D5CC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6.8.Годовая отчетность о результатах деятельности субъекта внутреннего финансового аудита, представляемая </w:t>
      </w:r>
      <w:r w:rsidR="00541CD9" w:rsidRPr="007C670D">
        <w:rPr>
          <w:rFonts w:eastAsiaTheme="minorHAnsi"/>
          <w:bCs/>
          <w:sz w:val="28"/>
          <w:szCs w:val="28"/>
          <w:lang w:eastAsia="en-US"/>
        </w:rPr>
        <w:t>Главе округа,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содержит информацию, предусмотренную пунктом 29 </w:t>
      </w:r>
      <w:r w:rsidR="00C2013B" w:rsidRPr="007C670D">
        <w:rPr>
          <w:rFonts w:eastAsiaTheme="minorHAnsi"/>
          <w:bCs/>
          <w:sz w:val="28"/>
          <w:szCs w:val="28"/>
          <w:lang w:eastAsia="en-US"/>
        </w:rPr>
        <w:t>Стандарта № 91н</w:t>
      </w:r>
      <w:r w:rsidR="00207F48" w:rsidRPr="007C670D">
        <w:rPr>
          <w:rFonts w:eastAsiaTheme="minorHAnsi"/>
          <w:bCs/>
          <w:sz w:val="28"/>
          <w:szCs w:val="28"/>
          <w:lang w:eastAsia="en-US"/>
        </w:rPr>
        <w:t>,</w:t>
      </w:r>
      <w:r w:rsidR="00905C3D" w:rsidRPr="007C670D">
        <w:rPr>
          <w:rFonts w:eastAsiaTheme="minorHAnsi"/>
          <w:bCs/>
          <w:sz w:val="28"/>
          <w:szCs w:val="28"/>
          <w:lang w:eastAsia="en-US"/>
        </w:rPr>
        <w:t xml:space="preserve"> и направляется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в срок до 15 февраля текущего финансового года, по форме</w:t>
      </w:r>
      <w:r w:rsidR="00541CD9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70D">
        <w:rPr>
          <w:rFonts w:eastAsiaTheme="minorHAnsi"/>
          <w:bCs/>
          <w:sz w:val="28"/>
          <w:szCs w:val="28"/>
          <w:lang w:eastAsia="en-US"/>
        </w:rPr>
        <w:t>согласно приложению 5 к настоящему Положению.</w:t>
      </w:r>
    </w:p>
    <w:p w:rsidR="002F703B" w:rsidRPr="007C670D" w:rsidRDefault="002F703B" w:rsidP="008D5CC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1F6E4B" w:rsidRPr="007C670D" w:rsidRDefault="00C41EDB" w:rsidP="008D5CC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1" w:name="Par3"/>
      <w:bookmarkEnd w:id="1"/>
      <w:r w:rsidRPr="007C670D">
        <w:rPr>
          <w:rFonts w:eastAsiaTheme="minorHAnsi"/>
          <w:b/>
          <w:bCs/>
          <w:sz w:val="28"/>
          <w:szCs w:val="28"/>
          <w:lang w:val="en-US" w:eastAsia="en-US"/>
        </w:rPr>
        <w:t>VII</w:t>
      </w:r>
      <w:r w:rsidR="00D704F5" w:rsidRPr="007C670D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="001F6E4B" w:rsidRPr="007C670D">
        <w:rPr>
          <w:rFonts w:eastAsiaTheme="minorHAnsi"/>
          <w:b/>
          <w:bCs/>
          <w:sz w:val="28"/>
          <w:szCs w:val="28"/>
          <w:lang w:eastAsia="en-US"/>
        </w:rPr>
        <w:t xml:space="preserve">Особенности проведения и реализации результатов аудиторских мероприятий в условиях передачи полномочий по ведению бюджетного учета, составлению и представлению бюджетной отчетности </w:t>
      </w:r>
      <w:r w:rsidR="00925690" w:rsidRPr="007C670D">
        <w:rPr>
          <w:rFonts w:eastAsiaTheme="minorHAnsi"/>
          <w:b/>
          <w:bCs/>
          <w:sz w:val="28"/>
          <w:szCs w:val="28"/>
          <w:lang w:eastAsia="en-US"/>
        </w:rPr>
        <w:t>казенному учреждению</w:t>
      </w:r>
      <w:r w:rsidR="00905C3D" w:rsidRPr="007C670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925690" w:rsidRPr="007C670D">
        <w:rPr>
          <w:rFonts w:eastAsiaTheme="minorHAnsi"/>
          <w:b/>
          <w:bCs/>
          <w:sz w:val="28"/>
          <w:szCs w:val="28"/>
          <w:lang w:eastAsia="en-US"/>
        </w:rPr>
        <w:t>«</w:t>
      </w:r>
      <w:r w:rsidR="005B5DBE" w:rsidRPr="007C670D">
        <w:rPr>
          <w:rFonts w:eastAsiaTheme="minorHAnsi"/>
          <w:b/>
          <w:bCs/>
          <w:sz w:val="28"/>
          <w:szCs w:val="28"/>
          <w:lang w:eastAsia="en-US"/>
        </w:rPr>
        <w:t>Центр бюджетного учета и отчетности</w:t>
      </w:r>
      <w:r w:rsidR="00FE6681" w:rsidRPr="007C670D">
        <w:rPr>
          <w:rFonts w:eastAsiaTheme="minorHAnsi"/>
          <w:b/>
          <w:bCs/>
          <w:sz w:val="28"/>
          <w:szCs w:val="28"/>
          <w:lang w:eastAsia="en-US"/>
        </w:rPr>
        <w:t>»</w:t>
      </w:r>
      <w:r w:rsidR="005B5DBE" w:rsidRPr="007C670D">
        <w:rPr>
          <w:rFonts w:eastAsiaTheme="minorHAnsi"/>
          <w:b/>
          <w:bCs/>
          <w:sz w:val="28"/>
          <w:szCs w:val="28"/>
          <w:lang w:eastAsia="en-US"/>
        </w:rPr>
        <w:t>.</w:t>
      </w:r>
    </w:p>
    <w:p w:rsidR="001F6E4B" w:rsidRPr="007C670D" w:rsidRDefault="001F6E4B" w:rsidP="008D5CCF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1106B" w:rsidRPr="007C670D" w:rsidRDefault="00B1106B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7.1. </w:t>
      </w: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>В условиях передачи</w:t>
      </w:r>
      <w:r w:rsidR="00541CD9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полномочий по ведению бюджетного учета, составлению и представлению бюджетной отчетности </w:t>
      </w:r>
      <w:r w:rsidR="005B5DBE" w:rsidRPr="007C670D">
        <w:rPr>
          <w:rFonts w:eastAsiaTheme="minorHAnsi"/>
          <w:bCs/>
          <w:sz w:val="28"/>
          <w:szCs w:val="28"/>
          <w:lang w:eastAsia="en-US"/>
        </w:rPr>
        <w:t>казенным учреждением</w:t>
      </w:r>
      <w:r w:rsidR="00925690" w:rsidRPr="007C670D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5B5DBE" w:rsidRPr="007C670D">
        <w:rPr>
          <w:rFonts w:eastAsiaTheme="minorHAnsi"/>
          <w:bCs/>
          <w:sz w:val="28"/>
          <w:szCs w:val="28"/>
          <w:lang w:eastAsia="en-US"/>
        </w:rPr>
        <w:t>Центр бюджетного учета и отчетности»</w:t>
      </w:r>
      <w:r w:rsidR="00925690"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аудиторское мероприятие проводится </w:t>
      </w:r>
      <w:r w:rsidRPr="007C670D">
        <w:rPr>
          <w:rFonts w:eastAsiaTheme="minorHAnsi"/>
          <w:bCs/>
          <w:sz w:val="28"/>
          <w:szCs w:val="28"/>
          <w:lang w:eastAsia="en-US"/>
        </w:rPr>
        <w:lastRenderedPageBreak/>
        <w:t>в соответствии с федеральным стандартом внутреннего финансового аудита «Осуществление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отчетности», утвержденным приказом Минфина</w:t>
      </w:r>
      <w:proofErr w:type="gramEnd"/>
      <w:r w:rsidRPr="007C670D">
        <w:rPr>
          <w:rFonts w:eastAsiaTheme="minorHAnsi"/>
          <w:bCs/>
          <w:sz w:val="28"/>
          <w:szCs w:val="28"/>
          <w:lang w:eastAsia="en-US"/>
        </w:rPr>
        <w:t xml:space="preserve"> России от 01</w:t>
      </w:r>
      <w:r w:rsidR="00F90E47" w:rsidRPr="007C670D">
        <w:rPr>
          <w:rFonts w:eastAsiaTheme="minorHAnsi"/>
          <w:bCs/>
          <w:sz w:val="28"/>
          <w:szCs w:val="28"/>
          <w:lang w:eastAsia="en-US"/>
        </w:rPr>
        <w:t xml:space="preserve"> сентября </w:t>
      </w:r>
      <w:r w:rsidRPr="007C670D">
        <w:rPr>
          <w:rFonts w:eastAsiaTheme="minorHAnsi"/>
          <w:bCs/>
          <w:sz w:val="28"/>
          <w:szCs w:val="28"/>
          <w:lang w:eastAsia="en-US"/>
        </w:rPr>
        <w:t>2021</w:t>
      </w:r>
      <w:r w:rsidR="00F90E47" w:rsidRPr="007C670D">
        <w:rPr>
          <w:rFonts w:eastAsiaTheme="minorHAnsi"/>
          <w:bCs/>
          <w:sz w:val="28"/>
          <w:szCs w:val="28"/>
          <w:lang w:eastAsia="en-US"/>
        </w:rPr>
        <w:t xml:space="preserve"> года № 120н</w:t>
      </w:r>
      <w:r w:rsidR="00207F48" w:rsidRPr="007C670D">
        <w:rPr>
          <w:rFonts w:eastAsiaTheme="minorHAnsi"/>
          <w:bCs/>
          <w:sz w:val="28"/>
          <w:szCs w:val="28"/>
          <w:lang w:eastAsia="en-US"/>
        </w:rPr>
        <w:t xml:space="preserve"> (с последующими изменениями)</w:t>
      </w:r>
      <w:r w:rsidR="00F90E47" w:rsidRPr="007C670D">
        <w:rPr>
          <w:rFonts w:eastAsiaTheme="minorHAnsi"/>
          <w:bCs/>
          <w:sz w:val="28"/>
          <w:szCs w:val="28"/>
          <w:lang w:eastAsia="en-US"/>
        </w:rPr>
        <w:t>.</w:t>
      </w:r>
    </w:p>
    <w:p w:rsidR="00F90E47" w:rsidRPr="007C670D" w:rsidRDefault="00F90E47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7C670D">
        <w:rPr>
          <w:rFonts w:eastAsiaTheme="minorHAnsi"/>
          <w:bCs/>
          <w:sz w:val="28"/>
          <w:szCs w:val="28"/>
          <w:lang w:eastAsia="en-US"/>
        </w:rPr>
        <w:t>7.2.</w:t>
      </w:r>
      <w:r w:rsidR="000F2C40" w:rsidRPr="007C670D">
        <w:rPr>
          <w:rFonts w:eastAsiaTheme="minorHAnsi"/>
          <w:bCs/>
          <w:sz w:val="28"/>
          <w:szCs w:val="28"/>
          <w:lang w:eastAsia="en-US"/>
        </w:rPr>
        <w:t>Заключение, составленное по результатам аудиторского мероприятия, целью которого является подтверждение достоверности бюджетной отчетности и соответствия порядка ведения бюджетного учета единой методологии и документам учетной политики</w:t>
      </w:r>
      <w:r w:rsidRPr="007C670D">
        <w:rPr>
          <w:rFonts w:eastAsiaTheme="minorHAnsi"/>
          <w:bCs/>
          <w:sz w:val="28"/>
          <w:szCs w:val="28"/>
          <w:lang w:eastAsia="en-US"/>
        </w:rPr>
        <w:t>, содержащее информацию о наличии фактов и (или) признаков, которые оказывают или могут оказать существенное влияние на достоверность бюджетной отчетности и порядок ведения бюджетного учета, направляется субъектом внутреннего финансового аудита не позднее 1 (одного) рабочего</w:t>
      </w:r>
      <w:proofErr w:type="gramEnd"/>
      <w:r w:rsidRPr="007C670D">
        <w:rPr>
          <w:rFonts w:eastAsiaTheme="minorHAnsi"/>
          <w:bCs/>
          <w:sz w:val="28"/>
          <w:szCs w:val="28"/>
          <w:lang w:eastAsia="en-US"/>
        </w:rPr>
        <w:t xml:space="preserve"> дня со дня его подписания:</w:t>
      </w:r>
    </w:p>
    <w:p w:rsidR="00F90E47" w:rsidRPr="007C670D" w:rsidRDefault="00F90E47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 xml:space="preserve">субъектам бюджетных процедур, являющимся руководителями </w:t>
      </w:r>
      <w:r w:rsidR="00905C3D" w:rsidRPr="007C670D">
        <w:rPr>
          <w:rFonts w:eastAsiaTheme="minorHAnsi"/>
          <w:bCs/>
          <w:sz w:val="28"/>
          <w:szCs w:val="28"/>
          <w:lang w:eastAsia="en-US"/>
        </w:rPr>
        <w:t>структурных подразделений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E6681" w:rsidRPr="007C670D">
        <w:rPr>
          <w:rFonts w:eastAsiaTheme="minorHAnsi"/>
          <w:bCs/>
          <w:sz w:val="28"/>
          <w:szCs w:val="28"/>
          <w:lang w:eastAsia="en-US"/>
        </w:rPr>
        <w:t>администрации округа</w:t>
      </w:r>
      <w:r w:rsidRPr="007C670D">
        <w:rPr>
          <w:rFonts w:eastAsiaTheme="minorHAnsi"/>
          <w:bCs/>
          <w:sz w:val="28"/>
          <w:szCs w:val="28"/>
          <w:lang w:eastAsia="en-US"/>
        </w:rPr>
        <w:t xml:space="preserve"> в отношении бюджетных процедур (операций (действий) по выполнению бюджетных процедур) которых проводится аудиторское мероприятие;</w:t>
      </w:r>
    </w:p>
    <w:p w:rsidR="00D30298" w:rsidRPr="007C670D" w:rsidRDefault="00FE6681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Главе округа</w:t>
      </w:r>
      <w:r w:rsidR="003C2E20" w:rsidRPr="007C670D">
        <w:rPr>
          <w:rFonts w:eastAsiaTheme="minorHAnsi"/>
          <w:bCs/>
          <w:sz w:val="28"/>
          <w:szCs w:val="28"/>
          <w:lang w:eastAsia="en-US"/>
        </w:rPr>
        <w:t>;</w:t>
      </w:r>
    </w:p>
    <w:p w:rsidR="003C2E20" w:rsidRPr="007C670D" w:rsidRDefault="003C2E20" w:rsidP="008D5CC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C670D">
        <w:rPr>
          <w:rFonts w:eastAsiaTheme="minorHAnsi"/>
          <w:bCs/>
          <w:sz w:val="28"/>
          <w:szCs w:val="28"/>
          <w:lang w:eastAsia="en-US"/>
        </w:rPr>
        <w:t>КУ «Центр бюджетного учета и отчетности.</w:t>
      </w:r>
    </w:p>
    <w:p w:rsidR="00D30298" w:rsidRPr="007C670D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8"/>
          <w:szCs w:val="28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Cs w:val="26"/>
          <w:lang w:eastAsia="en-US"/>
        </w:rPr>
        <w:sectPr w:rsidR="00D30298" w:rsidSect="008D5CCF"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:rsidR="00D30298" w:rsidRPr="00D30298" w:rsidRDefault="00D30298" w:rsidP="00D30298">
      <w:pPr>
        <w:ind w:left="9639"/>
        <w:jc w:val="center"/>
        <w:rPr>
          <w:sz w:val="24"/>
          <w:szCs w:val="24"/>
        </w:rPr>
      </w:pPr>
      <w:r w:rsidRPr="00D30298">
        <w:rPr>
          <w:sz w:val="24"/>
          <w:szCs w:val="24"/>
        </w:rPr>
        <w:lastRenderedPageBreak/>
        <w:t xml:space="preserve">Приложение № 1 к Положению </w:t>
      </w:r>
      <w:proofErr w:type="gramStart"/>
      <w:r w:rsidRPr="00D30298">
        <w:rPr>
          <w:sz w:val="24"/>
          <w:szCs w:val="24"/>
        </w:rPr>
        <w:t>об</w:t>
      </w:r>
      <w:proofErr w:type="gramEnd"/>
    </w:p>
    <w:p w:rsidR="00D30298" w:rsidRPr="00D30298" w:rsidRDefault="00D30298" w:rsidP="00D30298">
      <w:pPr>
        <w:ind w:left="9639"/>
        <w:jc w:val="center"/>
        <w:rPr>
          <w:sz w:val="24"/>
          <w:szCs w:val="24"/>
        </w:rPr>
      </w:pPr>
      <w:proofErr w:type="gramStart"/>
      <w:r w:rsidRPr="00D30298">
        <w:rPr>
          <w:sz w:val="24"/>
          <w:szCs w:val="24"/>
        </w:rPr>
        <w:t>особенностях</w:t>
      </w:r>
      <w:proofErr w:type="gramEnd"/>
      <w:r w:rsidRPr="00D30298">
        <w:rPr>
          <w:sz w:val="24"/>
          <w:szCs w:val="24"/>
        </w:rPr>
        <w:t xml:space="preserve"> применения федеральных стандартов внутреннего финансового</w:t>
      </w:r>
    </w:p>
    <w:p w:rsidR="00D30298" w:rsidRPr="00D30298" w:rsidRDefault="00547669" w:rsidP="00D30298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>аудита в а</w:t>
      </w:r>
      <w:r w:rsidR="00D30298" w:rsidRPr="00D30298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Междуреченского</w:t>
      </w:r>
      <w:r w:rsidR="00D30298">
        <w:rPr>
          <w:sz w:val="24"/>
          <w:szCs w:val="24"/>
        </w:rPr>
        <w:t xml:space="preserve"> муниципального округа</w:t>
      </w:r>
    </w:p>
    <w:p w:rsidR="00D30298" w:rsidRPr="00D30298" w:rsidRDefault="00D30298" w:rsidP="00D302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284"/>
        <w:gridCol w:w="2658"/>
      </w:tblGrid>
      <w:tr w:rsidR="00D30298" w:rsidRPr="00D30298" w:rsidTr="00582FB2">
        <w:trPr>
          <w:jc w:val="right"/>
        </w:trPr>
        <w:tc>
          <w:tcPr>
            <w:tcW w:w="4755" w:type="dxa"/>
            <w:gridSpan w:val="3"/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298">
              <w:rPr>
                <w:sz w:val="24"/>
                <w:szCs w:val="24"/>
              </w:rPr>
              <w:t>УТВЕРЖДАЮ</w:t>
            </w:r>
          </w:p>
        </w:tc>
      </w:tr>
      <w:tr w:rsidR="00D30298" w:rsidRPr="00D30298" w:rsidTr="00582FB2">
        <w:trPr>
          <w:jc w:val="right"/>
        </w:trPr>
        <w:tc>
          <w:tcPr>
            <w:tcW w:w="4755" w:type="dxa"/>
            <w:gridSpan w:val="3"/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30298" w:rsidRPr="00D30298" w:rsidTr="00582FB2">
        <w:trPr>
          <w:jc w:val="right"/>
        </w:trPr>
        <w:tc>
          <w:tcPr>
            <w:tcW w:w="4755" w:type="dxa"/>
            <w:gridSpan w:val="3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298">
              <w:rPr>
                <w:sz w:val="24"/>
                <w:szCs w:val="24"/>
              </w:rPr>
              <w:t>Субъект внутреннего финансового аудита:</w:t>
            </w:r>
          </w:p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30298" w:rsidRPr="00D30298" w:rsidTr="00582FB2">
        <w:trPr>
          <w:jc w:val="right"/>
        </w:trPr>
        <w:tc>
          <w:tcPr>
            <w:tcW w:w="4755" w:type="dxa"/>
            <w:gridSpan w:val="3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298">
              <w:rPr>
                <w:sz w:val="24"/>
                <w:szCs w:val="24"/>
              </w:rPr>
              <w:t>(должность)</w:t>
            </w:r>
          </w:p>
        </w:tc>
      </w:tr>
      <w:tr w:rsidR="00D30298" w:rsidRPr="00D30298" w:rsidTr="00582FB2">
        <w:trPr>
          <w:jc w:val="right"/>
        </w:trPr>
        <w:tc>
          <w:tcPr>
            <w:tcW w:w="1813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30298" w:rsidRPr="00D30298" w:rsidTr="00582FB2">
        <w:trPr>
          <w:jc w:val="right"/>
        </w:trPr>
        <w:tc>
          <w:tcPr>
            <w:tcW w:w="1813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298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30298">
              <w:rPr>
                <w:sz w:val="24"/>
                <w:szCs w:val="24"/>
              </w:rPr>
              <w:t>(расшифровка</w:t>
            </w:r>
            <w:proofErr w:type="gramEnd"/>
          </w:p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298">
              <w:rPr>
                <w:sz w:val="24"/>
                <w:szCs w:val="24"/>
              </w:rPr>
              <w:t>подписи)</w:t>
            </w:r>
          </w:p>
        </w:tc>
      </w:tr>
      <w:tr w:rsidR="00D30298" w:rsidRPr="00D30298" w:rsidTr="00582FB2">
        <w:trPr>
          <w:jc w:val="right"/>
        </w:trPr>
        <w:tc>
          <w:tcPr>
            <w:tcW w:w="4755" w:type="dxa"/>
            <w:gridSpan w:val="3"/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30298" w:rsidRPr="00D30298" w:rsidTr="00582FB2">
        <w:trPr>
          <w:jc w:val="right"/>
        </w:trPr>
        <w:tc>
          <w:tcPr>
            <w:tcW w:w="4755" w:type="dxa"/>
            <w:gridSpan w:val="3"/>
          </w:tcPr>
          <w:p w:rsidR="00D30298" w:rsidRPr="00D30298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0298">
              <w:rPr>
                <w:sz w:val="24"/>
                <w:szCs w:val="24"/>
              </w:rPr>
              <w:t>«__» __________ 20__ год</w:t>
            </w:r>
          </w:p>
        </w:tc>
      </w:tr>
    </w:tbl>
    <w:p w:rsidR="00D30298" w:rsidRPr="00D30298" w:rsidRDefault="00D30298" w:rsidP="00D302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30298" w:rsidRPr="00D30298" w:rsidRDefault="00D30298" w:rsidP="00D302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0298">
        <w:rPr>
          <w:b/>
          <w:bCs/>
          <w:sz w:val="24"/>
          <w:szCs w:val="24"/>
        </w:rPr>
        <w:t>Реестр бюджетных рисков</w:t>
      </w:r>
    </w:p>
    <w:p w:rsidR="00D30298" w:rsidRPr="00D30298" w:rsidRDefault="00D30298" w:rsidP="00D3029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30298">
        <w:rPr>
          <w:b/>
          <w:bCs/>
          <w:sz w:val="24"/>
          <w:szCs w:val="24"/>
        </w:rPr>
        <w:t>_________________________________________________________________________________</w:t>
      </w:r>
    </w:p>
    <w:p w:rsidR="00D30298" w:rsidRPr="00D30298" w:rsidRDefault="00D30298" w:rsidP="00D302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D30298">
        <w:rPr>
          <w:bCs/>
          <w:sz w:val="24"/>
          <w:szCs w:val="24"/>
        </w:rPr>
        <w:t>(главный администратор (администратор) бюджетных средств)</w:t>
      </w:r>
    </w:p>
    <w:p w:rsidR="00D30298" w:rsidRPr="00D30298" w:rsidRDefault="00D30298" w:rsidP="00D3029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30298">
        <w:rPr>
          <w:b/>
          <w:bCs/>
          <w:sz w:val="24"/>
          <w:szCs w:val="24"/>
        </w:rPr>
        <w:t>по состоянию на «__» __________ 20__ года</w:t>
      </w:r>
    </w:p>
    <w:p w:rsidR="00D30298" w:rsidRPr="00D30298" w:rsidRDefault="00D30298" w:rsidP="00D3029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Style w:val="af4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2"/>
        <w:gridCol w:w="1981"/>
        <w:gridCol w:w="1559"/>
        <w:gridCol w:w="1559"/>
        <w:gridCol w:w="1418"/>
        <w:gridCol w:w="1417"/>
        <w:gridCol w:w="1418"/>
        <w:gridCol w:w="2268"/>
        <w:gridCol w:w="3402"/>
      </w:tblGrid>
      <w:tr w:rsidR="00D30298" w:rsidRPr="00D30298" w:rsidTr="00582FB2">
        <w:tc>
          <w:tcPr>
            <w:tcW w:w="572" w:type="dxa"/>
            <w:vMerge w:val="restart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D3029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D30298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981" w:type="dxa"/>
            <w:vMerge w:val="restart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Наименование операций (действий) по выполнению бюджетных процедур</w:t>
            </w:r>
          </w:p>
        </w:tc>
        <w:tc>
          <w:tcPr>
            <w:tcW w:w="1559" w:type="dxa"/>
            <w:vMerge w:val="restart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Описание выявленного бюджетного риска и его причин</w:t>
            </w:r>
          </w:p>
        </w:tc>
        <w:tc>
          <w:tcPr>
            <w:tcW w:w="1559" w:type="dxa"/>
            <w:vMerge w:val="restart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Возможные последствия реализации бюджетного риска</w:t>
            </w:r>
          </w:p>
        </w:tc>
        <w:tc>
          <w:tcPr>
            <w:tcW w:w="1418" w:type="dxa"/>
            <w:vMerge w:val="restart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Значимость (уровень) бюджетного риска</w:t>
            </w:r>
          </w:p>
        </w:tc>
        <w:tc>
          <w:tcPr>
            <w:tcW w:w="2835" w:type="dxa"/>
            <w:gridSpan w:val="2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Cs/>
                <w:sz w:val="20"/>
              </w:rPr>
            </w:pPr>
            <w:r w:rsidRPr="00D30298">
              <w:rPr>
                <w:rFonts w:ascii="Times New Roman" w:hAnsi="Times New Roman"/>
                <w:bCs/>
                <w:sz w:val="20"/>
              </w:rPr>
              <w:t>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Владельцы бюджетного риска и (или) структурные подразделения, ответственные за выполнение (результаты выполнения) бюджетной процедуры</w:t>
            </w:r>
          </w:p>
        </w:tc>
        <w:tc>
          <w:tcPr>
            <w:tcW w:w="3402" w:type="dxa"/>
            <w:vMerge w:val="restart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Предложения по мерам минимизации (устранения) бюджетных рисков, включая меры по организации внутреннего финансового контроля (рекомендуемые к осуществлению контрольные действия)</w:t>
            </w:r>
          </w:p>
        </w:tc>
      </w:tr>
      <w:tr w:rsidR="00D30298" w:rsidRPr="00D30298" w:rsidTr="00582FB2">
        <w:tc>
          <w:tcPr>
            <w:tcW w:w="572" w:type="dxa"/>
            <w:vMerge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1" w:type="dxa"/>
            <w:vMerge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bCs/>
                <w:sz w:val="20"/>
              </w:rPr>
              <w:t>Оценка значения критерия «вероятность»</w:t>
            </w:r>
          </w:p>
        </w:tc>
        <w:tc>
          <w:tcPr>
            <w:tcW w:w="141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bCs/>
                <w:sz w:val="20"/>
              </w:rPr>
              <w:t>Оценка значения критерия «степень влияния»</w:t>
            </w:r>
          </w:p>
        </w:tc>
        <w:tc>
          <w:tcPr>
            <w:tcW w:w="2268" w:type="dxa"/>
            <w:vMerge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D30298" w:rsidRPr="00D30298" w:rsidTr="00582FB2">
        <w:tc>
          <w:tcPr>
            <w:tcW w:w="572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1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3402" w:type="dxa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9</w:t>
            </w:r>
          </w:p>
        </w:tc>
      </w:tr>
      <w:tr w:rsidR="00D30298" w:rsidRPr="00D30298" w:rsidTr="00582FB2">
        <w:tc>
          <w:tcPr>
            <w:tcW w:w="572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5022" w:type="dxa"/>
            <w:gridSpan w:val="8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Наименование бюджетной процедуры</w:t>
            </w:r>
          </w:p>
        </w:tc>
      </w:tr>
      <w:tr w:rsidR="00D30298" w:rsidRPr="00D30298" w:rsidTr="00582FB2">
        <w:tc>
          <w:tcPr>
            <w:tcW w:w="572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981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</w:tr>
      <w:tr w:rsidR="00D30298" w:rsidRPr="00D30298" w:rsidTr="00582FB2">
        <w:tc>
          <w:tcPr>
            <w:tcW w:w="572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  <w:r w:rsidRPr="00D30298"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1981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D30298" w:rsidRPr="00D30298" w:rsidRDefault="00D30298" w:rsidP="00D30298">
      <w:pPr>
        <w:autoSpaceDE w:val="0"/>
        <w:autoSpaceDN w:val="0"/>
        <w:adjustRightInd w:val="0"/>
        <w:jc w:val="both"/>
        <w:outlineLvl w:val="0"/>
        <w:rPr>
          <w:sz w:val="20"/>
        </w:rPr>
      </w:pPr>
    </w:p>
    <w:p w:rsidR="00D30298" w:rsidRDefault="00D30298" w:rsidP="00D30298">
      <w:pPr>
        <w:autoSpaceDE w:val="0"/>
        <w:autoSpaceDN w:val="0"/>
        <w:adjustRightInd w:val="0"/>
        <w:jc w:val="both"/>
        <w:rPr>
          <w:bCs/>
          <w:sz w:val="20"/>
        </w:rPr>
        <w:sectPr w:rsidR="00D30298" w:rsidSect="00582FB2">
          <w:pgSz w:w="16838" w:h="11906" w:orient="landscape"/>
          <w:pgMar w:top="851" w:right="567" w:bottom="568" w:left="1701" w:header="709" w:footer="709" w:gutter="0"/>
          <w:cols w:space="708"/>
          <w:docGrid w:linePitch="360"/>
        </w:sectPr>
      </w:pPr>
      <w:r w:rsidRPr="00D30298">
        <w:rPr>
          <w:bCs/>
          <w:sz w:val="20"/>
        </w:rPr>
        <w:t xml:space="preserve">* </w:t>
      </w:r>
      <w:r w:rsidRPr="00D30298">
        <w:rPr>
          <w:rFonts w:eastAsiaTheme="minorHAnsi"/>
          <w:sz w:val="20"/>
        </w:rPr>
        <w:t>Определение значимости (уровня) бюджетного риска осуществляется с применением критериев «вероятности» и «степени влияния»</w:t>
      </w:r>
      <w:r w:rsidRPr="00D30298">
        <w:rPr>
          <w:bCs/>
          <w:sz w:val="20"/>
        </w:rPr>
        <w:t>.</w:t>
      </w:r>
    </w:p>
    <w:p w:rsidR="00D30298" w:rsidRPr="00D30298" w:rsidRDefault="00D30298" w:rsidP="00D30298">
      <w:pPr>
        <w:ind w:left="5103"/>
        <w:jc w:val="center"/>
        <w:rPr>
          <w:szCs w:val="26"/>
        </w:rPr>
      </w:pPr>
      <w:r w:rsidRPr="00D30298">
        <w:rPr>
          <w:szCs w:val="26"/>
        </w:rPr>
        <w:lastRenderedPageBreak/>
        <w:t>Приложение № 2 к Положению об особенностях применения федеральных стандартов внутреннего финансового</w:t>
      </w:r>
      <w:r>
        <w:rPr>
          <w:szCs w:val="26"/>
        </w:rPr>
        <w:t xml:space="preserve"> </w:t>
      </w:r>
      <w:r w:rsidRPr="00D30298">
        <w:rPr>
          <w:szCs w:val="26"/>
        </w:rPr>
        <w:t xml:space="preserve">аудита в </w:t>
      </w:r>
      <w:r>
        <w:rPr>
          <w:szCs w:val="26"/>
        </w:rPr>
        <w:t xml:space="preserve">администрации </w:t>
      </w:r>
      <w:r w:rsidR="00547669">
        <w:rPr>
          <w:szCs w:val="26"/>
        </w:rPr>
        <w:t>Междуреченского</w:t>
      </w:r>
      <w:r>
        <w:rPr>
          <w:szCs w:val="26"/>
        </w:rPr>
        <w:t xml:space="preserve"> муниципального округа</w:t>
      </w:r>
    </w:p>
    <w:p w:rsidR="00D30298" w:rsidRPr="00D30298" w:rsidRDefault="00D30298" w:rsidP="00D30298">
      <w:pPr>
        <w:ind w:firstLine="709"/>
        <w:jc w:val="center"/>
        <w:rPr>
          <w:sz w:val="24"/>
          <w:szCs w:val="24"/>
        </w:rPr>
      </w:pPr>
    </w:p>
    <w:p w:rsidR="00D30298" w:rsidRPr="00D30298" w:rsidRDefault="00D30298" w:rsidP="00D30298">
      <w:pPr>
        <w:ind w:firstLine="709"/>
        <w:jc w:val="center"/>
        <w:rPr>
          <w:sz w:val="24"/>
          <w:szCs w:val="24"/>
        </w:rPr>
      </w:pPr>
    </w:p>
    <w:p w:rsidR="00D30298" w:rsidRPr="00D30298" w:rsidRDefault="00D30298" w:rsidP="00D30298">
      <w:pPr>
        <w:ind w:firstLine="709"/>
        <w:jc w:val="center"/>
        <w:rPr>
          <w:sz w:val="24"/>
          <w:szCs w:val="24"/>
        </w:rPr>
      </w:pPr>
    </w:p>
    <w:p w:rsidR="00D30298" w:rsidRPr="00D30298" w:rsidRDefault="00D30298" w:rsidP="00D30298">
      <w:pPr>
        <w:jc w:val="center"/>
        <w:outlineLvl w:val="0"/>
        <w:rPr>
          <w:b/>
          <w:szCs w:val="26"/>
        </w:rPr>
      </w:pPr>
      <w:r w:rsidRPr="00D30298">
        <w:rPr>
          <w:b/>
          <w:szCs w:val="26"/>
        </w:rPr>
        <w:t>План</w:t>
      </w:r>
      <w:r>
        <w:rPr>
          <w:b/>
          <w:szCs w:val="26"/>
        </w:rPr>
        <w:t xml:space="preserve"> </w:t>
      </w:r>
      <w:r w:rsidRPr="00D30298">
        <w:rPr>
          <w:b/>
          <w:szCs w:val="26"/>
        </w:rPr>
        <w:t>проведения аудиторских мероприятий на 20__ финансовый год и период до срока представления индивидуальной годовой бюджетной отчетности за 20__ год</w:t>
      </w:r>
    </w:p>
    <w:p w:rsidR="00D30298" w:rsidRPr="00D30298" w:rsidRDefault="00D30298" w:rsidP="00D30298">
      <w:pPr>
        <w:jc w:val="center"/>
        <w:outlineLvl w:val="0"/>
        <w:rPr>
          <w:b/>
          <w:bCs/>
          <w:szCs w:val="26"/>
        </w:rPr>
      </w:pPr>
      <w:r w:rsidRPr="00D30298">
        <w:rPr>
          <w:b/>
          <w:bCs/>
          <w:szCs w:val="26"/>
        </w:rPr>
        <w:t>__________________________________________________________________________</w:t>
      </w:r>
    </w:p>
    <w:p w:rsidR="00D30298" w:rsidRPr="00D30298" w:rsidRDefault="00D30298" w:rsidP="00D30298">
      <w:pPr>
        <w:autoSpaceDE w:val="0"/>
        <w:autoSpaceDN w:val="0"/>
        <w:adjustRightInd w:val="0"/>
        <w:jc w:val="center"/>
        <w:rPr>
          <w:bCs/>
        </w:rPr>
      </w:pPr>
      <w:r w:rsidRPr="00D30298">
        <w:rPr>
          <w:bCs/>
        </w:rPr>
        <w:t>(главный администратор (администратор) бюджетных средств)</w:t>
      </w:r>
    </w:p>
    <w:p w:rsidR="00D30298" w:rsidRPr="00D30298" w:rsidRDefault="00D30298" w:rsidP="00D30298">
      <w:pPr>
        <w:ind w:firstLine="709"/>
        <w:rPr>
          <w:szCs w:val="26"/>
        </w:rPr>
      </w:pPr>
    </w:p>
    <w:p w:rsidR="00D30298" w:rsidRPr="00D30298" w:rsidRDefault="00D30298" w:rsidP="00D30298">
      <w:pPr>
        <w:ind w:firstLine="709"/>
        <w:rPr>
          <w:szCs w:val="26"/>
        </w:rPr>
      </w:pPr>
    </w:p>
    <w:tbl>
      <w:tblPr>
        <w:tblStyle w:val="af4"/>
        <w:tblW w:w="9889" w:type="dxa"/>
        <w:tblLook w:val="04A0" w:firstRow="1" w:lastRow="0" w:firstColumn="1" w:lastColumn="0" w:noHBand="0" w:noVBand="1"/>
      </w:tblPr>
      <w:tblGrid>
        <w:gridCol w:w="630"/>
        <w:gridCol w:w="3306"/>
        <w:gridCol w:w="2976"/>
        <w:gridCol w:w="2977"/>
      </w:tblGrid>
      <w:tr w:rsidR="00D30298" w:rsidRPr="00D30298" w:rsidTr="00582FB2">
        <w:tc>
          <w:tcPr>
            <w:tcW w:w="630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D3029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30298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306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2976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298">
              <w:rPr>
                <w:rFonts w:ascii="Times New Roman" w:hAnsi="Times New Roman"/>
                <w:sz w:val="24"/>
                <w:szCs w:val="24"/>
              </w:rPr>
              <w:t>Субъект бюджетных процедур</w:t>
            </w:r>
          </w:p>
        </w:tc>
        <w:tc>
          <w:tcPr>
            <w:tcW w:w="2977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298">
              <w:rPr>
                <w:rFonts w:ascii="Times New Roman" w:hAnsi="Times New Roman"/>
                <w:sz w:val="24"/>
                <w:szCs w:val="24"/>
              </w:rPr>
              <w:t>Дата (месяц) окончания аудиторского мероприятия</w:t>
            </w:r>
          </w:p>
        </w:tc>
      </w:tr>
      <w:tr w:rsidR="00D30298" w:rsidRPr="00D30298" w:rsidTr="00582FB2">
        <w:tc>
          <w:tcPr>
            <w:tcW w:w="630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29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06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2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29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029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D30298" w:rsidRPr="00D30298" w:rsidTr="00582FB2">
        <w:tc>
          <w:tcPr>
            <w:tcW w:w="630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6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0298" w:rsidRPr="00D30298" w:rsidRDefault="00D30298" w:rsidP="00D30298">
      <w:pPr>
        <w:ind w:firstLine="709"/>
        <w:rPr>
          <w:szCs w:val="26"/>
        </w:rPr>
      </w:pPr>
    </w:p>
    <w:p w:rsidR="00D30298" w:rsidRPr="00D30298" w:rsidRDefault="00D30298" w:rsidP="00D30298">
      <w:pPr>
        <w:ind w:firstLine="709"/>
        <w:rPr>
          <w:szCs w:val="26"/>
        </w:rPr>
      </w:pPr>
    </w:p>
    <w:p w:rsidR="00D30298" w:rsidRPr="00D30298" w:rsidRDefault="00D30298" w:rsidP="00D30298">
      <w:pPr>
        <w:ind w:firstLine="709"/>
        <w:rPr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3083"/>
      </w:tblGrid>
      <w:tr w:rsidR="00D30298" w:rsidRPr="00D30298" w:rsidTr="00582FB2">
        <w:tc>
          <w:tcPr>
            <w:tcW w:w="3936" w:type="dxa"/>
            <w:vAlign w:val="bottom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Субъект внутреннего финансового аудита:</w:t>
            </w:r>
          </w:p>
        </w:tc>
        <w:tc>
          <w:tcPr>
            <w:tcW w:w="283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  <w:vAlign w:val="bottom"/>
          </w:tcPr>
          <w:p w:rsidR="00D30298" w:rsidRPr="00D30298" w:rsidRDefault="00D30298" w:rsidP="00582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D30298" w:rsidRPr="00D30298" w:rsidRDefault="00D30298" w:rsidP="00582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3936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Cs w:val="22"/>
              </w:rPr>
            </w:pPr>
            <w:r w:rsidRPr="00D30298">
              <w:rPr>
                <w:rFonts w:ascii="Times New Roman" w:hAnsi="Times New Roman"/>
                <w:szCs w:val="22"/>
              </w:rPr>
              <w:t>(должность)</w:t>
            </w:r>
          </w:p>
        </w:tc>
        <w:tc>
          <w:tcPr>
            <w:tcW w:w="283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Cs w:val="22"/>
              </w:rPr>
            </w:pPr>
            <w:r w:rsidRPr="00D30298">
              <w:rPr>
                <w:rFonts w:ascii="Times New Roman" w:hAnsi="Times New Roman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Cs w:val="22"/>
              </w:rPr>
            </w:pPr>
            <w:r w:rsidRPr="00D30298">
              <w:rPr>
                <w:rFonts w:ascii="Times New Roman" w:hAnsi="Times New Roman"/>
                <w:szCs w:val="22"/>
              </w:rPr>
              <w:t>(расшифровка подписи)</w:t>
            </w:r>
          </w:p>
        </w:tc>
      </w:tr>
      <w:tr w:rsidR="00D30298" w:rsidRPr="00D30298" w:rsidTr="00582FB2">
        <w:tc>
          <w:tcPr>
            <w:tcW w:w="3936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«__» ___________ 20__ год</w:t>
            </w:r>
          </w:p>
        </w:tc>
        <w:tc>
          <w:tcPr>
            <w:tcW w:w="283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0298" w:rsidRPr="00D30298" w:rsidRDefault="00D30298" w:rsidP="00D30298">
      <w:pPr>
        <w:ind w:firstLine="709"/>
        <w:rPr>
          <w:szCs w:val="26"/>
        </w:rPr>
      </w:pPr>
    </w:p>
    <w:p w:rsidR="00D30298" w:rsidRPr="00D30298" w:rsidRDefault="00D30298" w:rsidP="00D30298">
      <w:pPr>
        <w:autoSpaceDE w:val="0"/>
        <w:autoSpaceDN w:val="0"/>
        <w:adjustRightInd w:val="0"/>
        <w:jc w:val="both"/>
        <w:rPr>
          <w:bCs/>
          <w:sz w:val="20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8D5CCF" w:rsidRDefault="008D5CCF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8D5CCF" w:rsidRDefault="008D5CCF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D30298" w:rsidRPr="00F418D5" w:rsidRDefault="00D30298" w:rsidP="00D30298">
      <w:pPr>
        <w:ind w:left="5103"/>
        <w:jc w:val="center"/>
        <w:rPr>
          <w:szCs w:val="26"/>
        </w:rPr>
      </w:pPr>
      <w:r w:rsidRPr="00F418D5">
        <w:rPr>
          <w:szCs w:val="26"/>
        </w:rPr>
        <w:lastRenderedPageBreak/>
        <w:t xml:space="preserve">Приложение № </w:t>
      </w:r>
      <w:r>
        <w:rPr>
          <w:szCs w:val="26"/>
        </w:rPr>
        <w:t>3</w:t>
      </w:r>
      <w:r w:rsidRPr="00F418D5">
        <w:rPr>
          <w:szCs w:val="26"/>
        </w:rPr>
        <w:t xml:space="preserve"> к </w:t>
      </w:r>
      <w:r w:rsidRPr="00F67D44">
        <w:rPr>
          <w:szCs w:val="26"/>
        </w:rPr>
        <w:t xml:space="preserve">Положению об особенностях применения федеральных стандартов внутреннего финансового аудита в </w:t>
      </w:r>
      <w:r>
        <w:rPr>
          <w:szCs w:val="26"/>
        </w:rPr>
        <w:t xml:space="preserve">администрации </w:t>
      </w:r>
      <w:r w:rsidR="00547669">
        <w:rPr>
          <w:szCs w:val="26"/>
        </w:rPr>
        <w:t>Междуреченского</w:t>
      </w:r>
      <w:r>
        <w:rPr>
          <w:szCs w:val="26"/>
        </w:rPr>
        <w:t xml:space="preserve"> муниципального округа</w:t>
      </w:r>
    </w:p>
    <w:p w:rsidR="00D30298" w:rsidRDefault="00D30298" w:rsidP="00D30298">
      <w:pPr>
        <w:ind w:left="5103"/>
        <w:jc w:val="center"/>
        <w:rPr>
          <w:szCs w:val="26"/>
        </w:rPr>
      </w:pPr>
    </w:p>
    <w:p w:rsidR="00D30298" w:rsidRDefault="00D30298" w:rsidP="00D30298">
      <w:pPr>
        <w:ind w:left="5103"/>
        <w:jc w:val="center"/>
        <w:rPr>
          <w:szCs w:val="26"/>
        </w:rPr>
      </w:pPr>
    </w:p>
    <w:p w:rsidR="00D30298" w:rsidRPr="00F418D5" w:rsidRDefault="00D30298" w:rsidP="00D30298">
      <w:pPr>
        <w:ind w:left="5103"/>
        <w:jc w:val="center"/>
        <w:rPr>
          <w:szCs w:val="26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3"/>
        <w:gridCol w:w="284"/>
        <w:gridCol w:w="2658"/>
      </w:tblGrid>
      <w:tr w:rsidR="00D30298" w:rsidRPr="00676C3E" w:rsidTr="00582FB2">
        <w:trPr>
          <w:jc w:val="right"/>
        </w:trPr>
        <w:tc>
          <w:tcPr>
            <w:tcW w:w="4755" w:type="dxa"/>
            <w:gridSpan w:val="3"/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Cs w:val="26"/>
              </w:rPr>
            </w:pPr>
            <w:r w:rsidRPr="00676C3E">
              <w:rPr>
                <w:szCs w:val="26"/>
              </w:rPr>
              <w:t>УТВЕРЖДАЮ</w:t>
            </w:r>
          </w:p>
        </w:tc>
      </w:tr>
      <w:tr w:rsidR="00D30298" w:rsidRPr="00676C3E" w:rsidTr="00582FB2">
        <w:trPr>
          <w:jc w:val="right"/>
        </w:trPr>
        <w:tc>
          <w:tcPr>
            <w:tcW w:w="4755" w:type="dxa"/>
            <w:gridSpan w:val="3"/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Cs w:val="26"/>
              </w:rPr>
            </w:pPr>
          </w:p>
        </w:tc>
      </w:tr>
      <w:tr w:rsidR="00D30298" w:rsidRPr="00676C3E" w:rsidTr="00582FB2">
        <w:trPr>
          <w:jc w:val="right"/>
        </w:trPr>
        <w:tc>
          <w:tcPr>
            <w:tcW w:w="4755" w:type="dxa"/>
            <w:gridSpan w:val="3"/>
            <w:tcBorders>
              <w:bottom w:val="single" w:sz="4" w:space="0" w:color="auto"/>
            </w:tcBorders>
          </w:tcPr>
          <w:p w:rsidR="00D30298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Cs w:val="26"/>
              </w:rPr>
            </w:pPr>
            <w:r>
              <w:rPr>
                <w:szCs w:val="26"/>
              </w:rPr>
              <w:t>С</w:t>
            </w:r>
            <w:r w:rsidRPr="00676C3E">
              <w:rPr>
                <w:szCs w:val="26"/>
              </w:rPr>
              <w:t>убъект внутрен</w:t>
            </w:r>
            <w:r w:rsidRPr="00F67D44">
              <w:rPr>
                <w:szCs w:val="26"/>
              </w:rPr>
              <w:t xml:space="preserve">него </w:t>
            </w:r>
            <w:r w:rsidRPr="00676C3E">
              <w:rPr>
                <w:szCs w:val="26"/>
              </w:rPr>
              <w:t>финансового аудита</w:t>
            </w:r>
            <w:r>
              <w:rPr>
                <w:szCs w:val="26"/>
              </w:rPr>
              <w:t>:</w:t>
            </w:r>
          </w:p>
          <w:p w:rsidR="00D30298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Cs w:val="26"/>
              </w:rPr>
            </w:pPr>
          </w:p>
          <w:p w:rsidR="00D30298" w:rsidRPr="00787B5F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Cs w:val="26"/>
              </w:rPr>
            </w:pPr>
          </w:p>
        </w:tc>
      </w:tr>
      <w:tr w:rsidR="00D30298" w:rsidRPr="00676C3E" w:rsidTr="00582FB2">
        <w:trPr>
          <w:jc w:val="right"/>
        </w:trPr>
        <w:tc>
          <w:tcPr>
            <w:tcW w:w="4755" w:type="dxa"/>
            <w:gridSpan w:val="3"/>
            <w:tcBorders>
              <w:top w:val="single" w:sz="4" w:space="0" w:color="auto"/>
            </w:tcBorders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12"/>
                <w:szCs w:val="12"/>
              </w:rPr>
            </w:pPr>
            <w:r>
              <w:t>(должность)</w:t>
            </w:r>
          </w:p>
        </w:tc>
      </w:tr>
      <w:tr w:rsidR="00D30298" w:rsidRPr="00676C3E" w:rsidTr="00582FB2">
        <w:trPr>
          <w:jc w:val="right"/>
        </w:trPr>
        <w:tc>
          <w:tcPr>
            <w:tcW w:w="1813" w:type="dxa"/>
            <w:tcBorders>
              <w:bottom w:val="single" w:sz="4" w:space="0" w:color="auto"/>
            </w:tcBorders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Cs w:val="26"/>
              </w:rPr>
            </w:pPr>
          </w:p>
        </w:tc>
        <w:tc>
          <w:tcPr>
            <w:tcW w:w="284" w:type="dxa"/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Cs w:val="26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Cs w:val="26"/>
              </w:rPr>
            </w:pPr>
          </w:p>
        </w:tc>
      </w:tr>
      <w:tr w:rsidR="00D30298" w:rsidRPr="00676C3E" w:rsidTr="00582FB2">
        <w:trPr>
          <w:jc w:val="right"/>
        </w:trPr>
        <w:tc>
          <w:tcPr>
            <w:tcW w:w="1813" w:type="dxa"/>
            <w:tcBorders>
              <w:top w:val="single" w:sz="4" w:space="0" w:color="auto"/>
            </w:tcBorders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 w:rsidRPr="00676C3E">
              <w:t>(подпись)</w:t>
            </w:r>
          </w:p>
        </w:tc>
        <w:tc>
          <w:tcPr>
            <w:tcW w:w="284" w:type="dxa"/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proofErr w:type="gramStart"/>
            <w:r w:rsidRPr="00676C3E">
              <w:t>(расшифровка</w:t>
            </w:r>
            <w:proofErr w:type="gramEnd"/>
          </w:p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</w:pPr>
            <w:r w:rsidRPr="00676C3E">
              <w:t>подписи)</w:t>
            </w:r>
          </w:p>
        </w:tc>
      </w:tr>
      <w:tr w:rsidR="00D30298" w:rsidRPr="00676C3E" w:rsidTr="00582FB2">
        <w:trPr>
          <w:jc w:val="right"/>
        </w:trPr>
        <w:tc>
          <w:tcPr>
            <w:tcW w:w="4755" w:type="dxa"/>
            <w:gridSpan w:val="3"/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ind w:left="30"/>
              <w:jc w:val="center"/>
              <w:rPr>
                <w:sz w:val="12"/>
                <w:szCs w:val="12"/>
              </w:rPr>
            </w:pPr>
          </w:p>
        </w:tc>
      </w:tr>
      <w:tr w:rsidR="00D30298" w:rsidRPr="00676C3E" w:rsidTr="00582FB2">
        <w:trPr>
          <w:jc w:val="right"/>
        </w:trPr>
        <w:tc>
          <w:tcPr>
            <w:tcW w:w="4755" w:type="dxa"/>
            <w:gridSpan w:val="3"/>
          </w:tcPr>
          <w:p w:rsidR="00D30298" w:rsidRPr="00676C3E" w:rsidRDefault="00D30298" w:rsidP="00582FB2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676C3E">
              <w:rPr>
                <w:szCs w:val="26"/>
              </w:rPr>
              <w:t>«__» __________ 20__ год</w:t>
            </w:r>
          </w:p>
        </w:tc>
      </w:tr>
    </w:tbl>
    <w:p w:rsidR="00D30298" w:rsidRPr="00F418D5" w:rsidRDefault="00D30298" w:rsidP="00D30298">
      <w:pPr>
        <w:jc w:val="center"/>
        <w:rPr>
          <w:szCs w:val="26"/>
        </w:rPr>
      </w:pPr>
    </w:p>
    <w:p w:rsidR="00D30298" w:rsidRPr="00D30298" w:rsidRDefault="00D30298" w:rsidP="00D30298">
      <w:pPr>
        <w:jc w:val="center"/>
        <w:rPr>
          <w:b/>
          <w:szCs w:val="26"/>
        </w:rPr>
      </w:pPr>
      <w:r w:rsidRPr="00D30298">
        <w:rPr>
          <w:b/>
          <w:szCs w:val="26"/>
        </w:rPr>
        <w:t>Программа</w:t>
      </w:r>
    </w:p>
    <w:p w:rsidR="00D30298" w:rsidRPr="00D30298" w:rsidRDefault="00D30298" w:rsidP="00D30298">
      <w:pPr>
        <w:jc w:val="center"/>
        <w:rPr>
          <w:b/>
          <w:szCs w:val="26"/>
        </w:rPr>
      </w:pPr>
      <w:r w:rsidRPr="00D30298">
        <w:rPr>
          <w:b/>
          <w:szCs w:val="26"/>
        </w:rPr>
        <w:t>аудиторского мероприятия</w:t>
      </w:r>
    </w:p>
    <w:p w:rsidR="00D30298" w:rsidRPr="00D30298" w:rsidRDefault="00D30298" w:rsidP="00D30298">
      <w:pPr>
        <w:jc w:val="center"/>
        <w:rPr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9248"/>
      </w:tblGrid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248" w:type="dxa"/>
          </w:tcPr>
          <w:p w:rsidR="00D30298" w:rsidRPr="00D30298" w:rsidRDefault="00D30298" w:rsidP="00582FB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Основание для проведения аудиторского мероприятия: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contextualSpacing/>
              <w:jc w:val="center"/>
              <w:rPr>
                <w:rFonts w:ascii="Times New Roman" w:hAnsi="Times New Roman"/>
              </w:rPr>
            </w:pPr>
            <w:r w:rsidRPr="00D30298">
              <w:rPr>
                <w:rFonts w:ascii="Times New Roman" w:hAnsi="Times New Roman"/>
              </w:rPr>
              <w:t>(пункт плана проведения аудиторского мероприятия или решение о проведении внепланового аудиторского мероприятия)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24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Тема аудиторского мероприятия: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248" w:type="dxa"/>
          </w:tcPr>
          <w:p w:rsidR="00D30298" w:rsidRPr="00D30298" w:rsidRDefault="00D30298" w:rsidP="00582F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Субъект бюджетных процедур</w:t>
            </w:r>
            <w:r w:rsidRPr="00D30298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24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Сроки проведения аудиторского мероприятия: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24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Цель (цели) и задачи аудиторского мероприятия: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924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Методы внутреннего финансового аудита, применяемые при проведении внутреннего финансового аудита: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924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Наименование (перечень) объект</w:t>
            </w:r>
            <w:proofErr w:type="gramStart"/>
            <w:r w:rsidRPr="00D30298">
              <w:rPr>
                <w:rFonts w:ascii="Times New Roman" w:hAnsi="Times New Roman"/>
                <w:sz w:val="26"/>
                <w:szCs w:val="26"/>
              </w:rPr>
              <w:t>а(</w:t>
            </w:r>
            <w:proofErr w:type="spellStart"/>
            <w:proofErr w:type="gramEnd"/>
            <w:r w:rsidRPr="00D30298">
              <w:rPr>
                <w:rFonts w:ascii="Times New Roman" w:hAnsi="Times New Roman"/>
                <w:sz w:val="26"/>
                <w:szCs w:val="26"/>
              </w:rPr>
              <w:t>ов</w:t>
            </w:r>
            <w:proofErr w:type="spellEnd"/>
            <w:r w:rsidRPr="00D30298">
              <w:rPr>
                <w:rFonts w:ascii="Times New Roman" w:hAnsi="Times New Roman"/>
                <w:sz w:val="26"/>
                <w:szCs w:val="26"/>
              </w:rPr>
              <w:t>) внутреннего финансового аудита: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3029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24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 xml:space="preserve">Перечень вопросов, подлежащих изучению в ходе проведения аудиторского </w:t>
            </w:r>
            <w:r w:rsidRPr="00D30298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мероприятия: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  <w:r w:rsidRPr="00D30298"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D30298">
              <w:rPr>
                <w:rFonts w:ascii="Times New Roman" w:hAnsi="Times New Roman"/>
                <w:sz w:val="26"/>
                <w:szCs w:val="26"/>
              </w:rPr>
              <w:t>.2.</w:t>
            </w:r>
          </w:p>
        </w:tc>
        <w:tc>
          <w:tcPr>
            <w:tcW w:w="9248" w:type="dxa"/>
            <w:tcBorders>
              <w:top w:val="single" w:sz="4" w:space="0" w:color="auto"/>
              <w:bottom w:val="single" w:sz="4" w:space="0" w:color="auto"/>
            </w:tcBorders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3029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248" w:type="dxa"/>
          </w:tcPr>
          <w:p w:rsidR="00D30298" w:rsidRPr="00D30298" w:rsidRDefault="00D30298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Сведения об уполномоченном должностном лице или о руководителе и членах аудиторской группы:</w:t>
            </w: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bottom w:val="single" w:sz="4" w:space="0" w:color="auto"/>
            </w:tcBorders>
          </w:tcPr>
          <w:p w:rsidR="00D30298" w:rsidRPr="00D30298" w:rsidRDefault="00D30298" w:rsidP="00582FB2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0298" w:rsidRPr="00D30298" w:rsidTr="00582FB2">
        <w:tc>
          <w:tcPr>
            <w:tcW w:w="606" w:type="dxa"/>
          </w:tcPr>
          <w:p w:rsidR="00D30298" w:rsidRPr="00D30298" w:rsidRDefault="00D30298" w:rsidP="00582F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48" w:type="dxa"/>
            <w:tcBorders>
              <w:top w:val="single" w:sz="4" w:space="0" w:color="auto"/>
            </w:tcBorders>
          </w:tcPr>
          <w:p w:rsidR="00D30298" w:rsidRPr="00D30298" w:rsidRDefault="00D30298" w:rsidP="00582FB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298">
              <w:rPr>
                <w:rFonts w:ascii="Times New Roman" w:hAnsi="Times New Roman"/>
                <w:sz w:val="26"/>
                <w:szCs w:val="26"/>
              </w:rPr>
              <w:t>(</w:t>
            </w:r>
            <w:r w:rsidRPr="00D30298">
              <w:rPr>
                <w:rFonts w:ascii="Times New Roman" w:hAnsi="Times New Roman"/>
              </w:rPr>
              <w:t>фамилия, имя, отчество, должность)</w:t>
            </w:r>
          </w:p>
        </w:tc>
      </w:tr>
    </w:tbl>
    <w:p w:rsidR="00D30298" w:rsidRPr="00D30298" w:rsidRDefault="00D30298" w:rsidP="00D30298">
      <w:pPr>
        <w:jc w:val="both"/>
        <w:rPr>
          <w:szCs w:val="26"/>
        </w:rPr>
      </w:pPr>
    </w:p>
    <w:p w:rsidR="00D30298" w:rsidRDefault="00D30298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8D5CCF" w:rsidRDefault="008D5CCF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8D5CCF" w:rsidRDefault="008D5CCF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8D5CCF" w:rsidRDefault="008D5CCF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8D5CCF" w:rsidRDefault="008D5CCF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Pr="00F418D5" w:rsidRDefault="00582FB2" w:rsidP="00582FB2">
      <w:pPr>
        <w:ind w:left="5103"/>
        <w:jc w:val="center"/>
        <w:rPr>
          <w:szCs w:val="26"/>
        </w:rPr>
      </w:pPr>
      <w:r w:rsidRPr="00F418D5">
        <w:rPr>
          <w:szCs w:val="26"/>
        </w:rPr>
        <w:lastRenderedPageBreak/>
        <w:t xml:space="preserve">Приложение № </w:t>
      </w:r>
      <w:r>
        <w:rPr>
          <w:szCs w:val="26"/>
        </w:rPr>
        <w:t>4</w:t>
      </w:r>
      <w:r w:rsidRPr="00F418D5">
        <w:rPr>
          <w:szCs w:val="26"/>
        </w:rPr>
        <w:t xml:space="preserve"> к </w:t>
      </w:r>
      <w:r w:rsidRPr="00E85CC5">
        <w:rPr>
          <w:szCs w:val="26"/>
        </w:rPr>
        <w:t xml:space="preserve">Положению об особенностях применения федеральных стандартов внутреннего финансового аудита в </w:t>
      </w:r>
      <w:r>
        <w:rPr>
          <w:szCs w:val="26"/>
        </w:rPr>
        <w:t xml:space="preserve">администрации </w:t>
      </w:r>
      <w:r w:rsidR="00547669">
        <w:rPr>
          <w:szCs w:val="26"/>
        </w:rPr>
        <w:t>Междуреченского</w:t>
      </w:r>
      <w:r>
        <w:rPr>
          <w:szCs w:val="26"/>
        </w:rPr>
        <w:t xml:space="preserve"> муниципального округа</w:t>
      </w:r>
    </w:p>
    <w:p w:rsidR="00582FB2" w:rsidRDefault="00582FB2" w:rsidP="00582FB2">
      <w:pPr>
        <w:jc w:val="center"/>
        <w:rPr>
          <w:szCs w:val="26"/>
        </w:rPr>
      </w:pPr>
    </w:p>
    <w:p w:rsidR="00582FB2" w:rsidRDefault="00582FB2" w:rsidP="00582FB2">
      <w:pPr>
        <w:jc w:val="center"/>
        <w:rPr>
          <w:szCs w:val="26"/>
        </w:rPr>
      </w:pPr>
    </w:p>
    <w:p w:rsidR="00582FB2" w:rsidRDefault="00582FB2" w:rsidP="00582FB2">
      <w:pPr>
        <w:jc w:val="center"/>
        <w:rPr>
          <w:szCs w:val="26"/>
        </w:rPr>
      </w:pPr>
    </w:p>
    <w:p w:rsidR="00582FB2" w:rsidRDefault="00582FB2" w:rsidP="00582FB2">
      <w:pPr>
        <w:jc w:val="center"/>
        <w:rPr>
          <w:szCs w:val="26"/>
        </w:rPr>
      </w:pPr>
    </w:p>
    <w:p w:rsidR="00582FB2" w:rsidRPr="00582FB2" w:rsidRDefault="00582FB2" w:rsidP="00582FB2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ind w:right="28"/>
        <w:jc w:val="center"/>
        <w:rPr>
          <w:b/>
          <w:szCs w:val="26"/>
        </w:rPr>
      </w:pPr>
      <w:r w:rsidRPr="00582FB2">
        <w:rPr>
          <w:b/>
          <w:szCs w:val="26"/>
        </w:rPr>
        <w:t>Заключение</w:t>
      </w:r>
    </w:p>
    <w:p w:rsidR="00582FB2" w:rsidRPr="00582FB2" w:rsidRDefault="00582FB2" w:rsidP="00582FB2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ind w:right="28"/>
        <w:jc w:val="center"/>
        <w:rPr>
          <w:szCs w:val="26"/>
        </w:rPr>
      </w:pPr>
      <w:r w:rsidRPr="00582FB2">
        <w:rPr>
          <w:b/>
          <w:szCs w:val="26"/>
        </w:rPr>
        <w:t>по результатам проведенного аудиторского мероприятия № __</w:t>
      </w:r>
    </w:p>
    <w:p w:rsidR="00582FB2" w:rsidRPr="00582FB2" w:rsidRDefault="00582FB2" w:rsidP="00582FB2">
      <w:pPr>
        <w:widowControl w:val="0"/>
        <w:tabs>
          <w:tab w:val="left" w:pos="9498"/>
        </w:tabs>
        <w:autoSpaceDE w:val="0"/>
        <w:autoSpaceDN w:val="0"/>
        <w:adjustRightInd w:val="0"/>
        <w:ind w:right="28"/>
        <w:jc w:val="both"/>
        <w:rPr>
          <w:szCs w:val="26"/>
        </w:rPr>
      </w:pPr>
    </w:p>
    <w:p w:rsidR="00582FB2" w:rsidRPr="00582FB2" w:rsidRDefault="00582FB2" w:rsidP="00582FB2">
      <w:pPr>
        <w:widowControl w:val="0"/>
        <w:tabs>
          <w:tab w:val="left" w:pos="9498"/>
        </w:tabs>
        <w:autoSpaceDE w:val="0"/>
        <w:autoSpaceDN w:val="0"/>
        <w:adjustRightInd w:val="0"/>
        <w:ind w:right="28"/>
        <w:jc w:val="both"/>
        <w:rPr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"/>
        <w:gridCol w:w="9220"/>
      </w:tblGrid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220" w:type="dxa"/>
          </w:tcPr>
          <w:p w:rsidR="00582FB2" w:rsidRPr="00582FB2" w:rsidRDefault="00582FB2" w:rsidP="00582FB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Тема аудиторского мероприятия: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9220" w:type="dxa"/>
          </w:tcPr>
          <w:p w:rsidR="00582FB2" w:rsidRPr="00582FB2" w:rsidRDefault="00582FB2" w:rsidP="00582F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Субъект бюджетных процедур</w:t>
            </w:r>
            <w:r w:rsidRPr="00582FB2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9220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Сроки проведения аудиторского мероприятия: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contextualSpacing/>
              <w:jc w:val="center"/>
              <w:rPr>
                <w:rFonts w:ascii="Times New Roman" w:hAnsi="Times New Roman"/>
              </w:rPr>
            </w:pPr>
            <w:r w:rsidRPr="00582FB2">
              <w:rPr>
                <w:rFonts w:ascii="Times New Roman" w:hAnsi="Times New Roman"/>
              </w:rPr>
              <w:t xml:space="preserve">(дополнительно указываются основания и </w:t>
            </w:r>
            <w:r w:rsidRPr="00582FB2">
              <w:rPr>
                <w:rFonts w:ascii="Times New Roman" w:hAnsi="Times New Roman"/>
                <w:bCs/>
              </w:rPr>
              <w:t>сроки приостановления и (или) продления аудиторского мероприятия</w:t>
            </w:r>
            <w:r w:rsidRPr="00582FB2">
              <w:rPr>
                <w:rFonts w:ascii="Times New Roman" w:hAnsi="Times New Roman"/>
              </w:rPr>
              <w:t>)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9220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О</w:t>
            </w:r>
            <w:r w:rsidRPr="00582FB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писание выявленных нарушений и (или) недостатков (в случае их выявления), а также их причин и условий: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9220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Описание значимых бюджетных рисков, в том числе остающихся после реализации мер по минимизации (устранению) бюджетных рисков: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9220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Выводы о достижении цели (целей) осуществления внутреннего финансового аудита: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</w:rPr>
              <w:t>(о степени надежности внутреннего финансового контроля)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FB2">
              <w:rPr>
                <w:rFonts w:ascii="Times New Roman" w:hAnsi="Times New Roman"/>
                <w:sz w:val="20"/>
                <w:szCs w:val="20"/>
              </w:rPr>
              <w:t>(о достоверности бюджетной отчетности)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</w:tcPr>
          <w:p w:rsidR="00582FB2" w:rsidRPr="00582FB2" w:rsidRDefault="00582FB2" w:rsidP="00582FB2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6.3.</w:t>
            </w: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</w:rPr>
              <w:t xml:space="preserve">(о качестве </w:t>
            </w:r>
            <w:r w:rsidRPr="00582FB2">
              <w:rPr>
                <w:rFonts w:ascii="Times New Roman" w:eastAsiaTheme="minorHAnsi" w:hAnsi="Times New Roman"/>
                <w:lang w:eastAsia="en-US"/>
              </w:rPr>
              <w:t>финансового менеджмента)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9220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Предложения и рекомендации о повышении качества финансового менеджмента, в том числе предложения по мерам по минимизации (устранению) бюджетных рисков:</w:t>
            </w:r>
          </w:p>
        </w:tc>
      </w:tr>
      <w:tr w:rsidR="00582FB2" w:rsidRPr="00582FB2" w:rsidTr="00582FB2">
        <w:tc>
          <w:tcPr>
            <w:tcW w:w="634" w:type="dxa"/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20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2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2FB2" w:rsidRPr="00582FB2" w:rsidRDefault="00582FB2" w:rsidP="00582FB2">
      <w:pPr>
        <w:widowControl w:val="0"/>
        <w:tabs>
          <w:tab w:val="left" w:pos="9498"/>
        </w:tabs>
        <w:autoSpaceDE w:val="0"/>
        <w:autoSpaceDN w:val="0"/>
        <w:adjustRightInd w:val="0"/>
        <w:ind w:right="28"/>
        <w:jc w:val="both"/>
        <w:rPr>
          <w:szCs w:val="26"/>
        </w:rPr>
      </w:pPr>
    </w:p>
    <w:p w:rsidR="00582FB2" w:rsidRPr="00582FB2" w:rsidRDefault="00582FB2" w:rsidP="00582FB2">
      <w:pPr>
        <w:pStyle w:val="af5"/>
        <w:rPr>
          <w:sz w:val="26"/>
          <w:szCs w:val="26"/>
        </w:rPr>
      </w:pPr>
    </w:p>
    <w:p w:rsidR="00582FB2" w:rsidRPr="00582FB2" w:rsidRDefault="00582FB2" w:rsidP="00582FB2">
      <w:pPr>
        <w:pStyle w:val="af5"/>
        <w:rPr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3083"/>
      </w:tblGrid>
      <w:tr w:rsidR="00582FB2" w:rsidRPr="00582FB2" w:rsidTr="00582FB2">
        <w:tc>
          <w:tcPr>
            <w:tcW w:w="3936" w:type="dxa"/>
            <w:vAlign w:val="bottom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Субъект внутреннего финансового аудита:</w:t>
            </w:r>
          </w:p>
        </w:tc>
        <w:tc>
          <w:tcPr>
            <w:tcW w:w="283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  <w:vAlign w:val="bottom"/>
          </w:tcPr>
          <w:p w:rsidR="00582FB2" w:rsidRPr="00582FB2" w:rsidRDefault="00582FB2" w:rsidP="00582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582FB2" w:rsidRPr="00582FB2" w:rsidRDefault="00582FB2" w:rsidP="00582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3936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  <w:r w:rsidRPr="00582FB2">
              <w:rPr>
                <w:rFonts w:ascii="Times New Roman" w:hAnsi="Times New Roman"/>
                <w:szCs w:val="22"/>
              </w:rPr>
              <w:t>(должность)</w:t>
            </w:r>
          </w:p>
        </w:tc>
        <w:tc>
          <w:tcPr>
            <w:tcW w:w="283" w:type="dxa"/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  <w:r w:rsidRPr="00582FB2">
              <w:rPr>
                <w:rFonts w:ascii="Times New Roman" w:hAnsi="Times New Roman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  <w:r w:rsidRPr="00582FB2">
              <w:rPr>
                <w:rFonts w:ascii="Times New Roman" w:hAnsi="Times New Roman"/>
                <w:szCs w:val="22"/>
              </w:rPr>
              <w:t>(расшифровка подписи)</w:t>
            </w:r>
          </w:p>
        </w:tc>
      </w:tr>
      <w:tr w:rsidR="00582FB2" w:rsidRPr="00582FB2" w:rsidTr="00582FB2">
        <w:tc>
          <w:tcPr>
            <w:tcW w:w="3936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«__» ___________ 20__ год</w:t>
            </w:r>
          </w:p>
        </w:tc>
        <w:tc>
          <w:tcPr>
            <w:tcW w:w="283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2FB2" w:rsidRPr="00582FB2" w:rsidRDefault="00582FB2" w:rsidP="00582FB2">
      <w:pPr>
        <w:pStyle w:val="af5"/>
        <w:rPr>
          <w:sz w:val="26"/>
          <w:szCs w:val="26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8D5CCF" w:rsidRDefault="008D5CCF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8D5CCF" w:rsidRDefault="008D5CCF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8D5CCF" w:rsidRDefault="008D5CCF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p w:rsidR="00582FB2" w:rsidRPr="00AF3658" w:rsidRDefault="00582FB2" w:rsidP="00582FB2">
      <w:pPr>
        <w:ind w:left="5103"/>
        <w:jc w:val="center"/>
        <w:rPr>
          <w:szCs w:val="26"/>
        </w:rPr>
      </w:pPr>
      <w:r w:rsidRPr="00F418D5">
        <w:rPr>
          <w:szCs w:val="26"/>
        </w:rPr>
        <w:lastRenderedPageBreak/>
        <w:t xml:space="preserve">Приложение № </w:t>
      </w:r>
      <w:r>
        <w:rPr>
          <w:szCs w:val="26"/>
        </w:rPr>
        <w:t>5</w:t>
      </w:r>
      <w:r w:rsidRPr="00F418D5">
        <w:rPr>
          <w:szCs w:val="26"/>
        </w:rPr>
        <w:t xml:space="preserve"> к </w:t>
      </w:r>
      <w:r w:rsidRPr="00DF54E2">
        <w:rPr>
          <w:szCs w:val="26"/>
        </w:rPr>
        <w:t xml:space="preserve">Положению об особенностях применения федеральных стандартов внутреннего финансового аудита в </w:t>
      </w:r>
      <w:r>
        <w:rPr>
          <w:szCs w:val="26"/>
        </w:rPr>
        <w:t xml:space="preserve">администрации </w:t>
      </w:r>
      <w:r w:rsidR="00547669">
        <w:rPr>
          <w:szCs w:val="26"/>
        </w:rPr>
        <w:t>Междуреченского</w:t>
      </w:r>
      <w:r>
        <w:rPr>
          <w:szCs w:val="26"/>
        </w:rPr>
        <w:t xml:space="preserve"> муниципального округа</w:t>
      </w:r>
    </w:p>
    <w:p w:rsidR="00582FB2" w:rsidRDefault="00582FB2" w:rsidP="00582FB2">
      <w:pPr>
        <w:jc w:val="center"/>
        <w:rPr>
          <w:szCs w:val="26"/>
        </w:rPr>
      </w:pPr>
    </w:p>
    <w:p w:rsidR="00582FB2" w:rsidRDefault="00582FB2" w:rsidP="00582FB2">
      <w:pPr>
        <w:jc w:val="center"/>
        <w:rPr>
          <w:szCs w:val="26"/>
        </w:rPr>
      </w:pPr>
    </w:p>
    <w:p w:rsidR="00582FB2" w:rsidRDefault="00582FB2" w:rsidP="00582FB2">
      <w:pPr>
        <w:jc w:val="center"/>
        <w:rPr>
          <w:szCs w:val="26"/>
        </w:rPr>
      </w:pPr>
    </w:p>
    <w:p w:rsidR="00582FB2" w:rsidRPr="00582FB2" w:rsidRDefault="00582FB2" w:rsidP="00582FB2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82FB2">
        <w:rPr>
          <w:b/>
          <w:bCs/>
          <w:szCs w:val="26"/>
        </w:rPr>
        <w:t>Годовая отчетность</w:t>
      </w:r>
    </w:p>
    <w:p w:rsidR="00582FB2" w:rsidRPr="00582FB2" w:rsidRDefault="00582FB2" w:rsidP="00582FB2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82FB2">
        <w:rPr>
          <w:b/>
          <w:bCs/>
          <w:szCs w:val="26"/>
        </w:rPr>
        <w:t>о результатах деятельности субъекта внутреннего финансового аудита</w:t>
      </w:r>
    </w:p>
    <w:p w:rsidR="00582FB2" w:rsidRPr="00582FB2" w:rsidRDefault="00582FB2" w:rsidP="00582FB2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82FB2">
        <w:rPr>
          <w:b/>
          <w:bCs/>
          <w:szCs w:val="26"/>
        </w:rPr>
        <w:t>__________________________________________________________________________</w:t>
      </w:r>
    </w:p>
    <w:p w:rsidR="00582FB2" w:rsidRPr="00582FB2" w:rsidRDefault="00582FB2" w:rsidP="00582FB2">
      <w:pPr>
        <w:autoSpaceDE w:val="0"/>
        <w:autoSpaceDN w:val="0"/>
        <w:adjustRightInd w:val="0"/>
        <w:jc w:val="center"/>
        <w:rPr>
          <w:bCs/>
        </w:rPr>
      </w:pPr>
      <w:r w:rsidRPr="00582FB2">
        <w:rPr>
          <w:bCs/>
        </w:rPr>
        <w:t>(главный администратор (администратор) бюджетных средств)</w:t>
      </w:r>
    </w:p>
    <w:p w:rsidR="00582FB2" w:rsidRPr="00582FB2" w:rsidRDefault="00582FB2" w:rsidP="00582FB2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582FB2">
        <w:rPr>
          <w:b/>
          <w:bCs/>
          <w:szCs w:val="26"/>
        </w:rPr>
        <w:t>за 20__ год</w:t>
      </w:r>
    </w:p>
    <w:p w:rsidR="00582FB2" w:rsidRPr="00582FB2" w:rsidRDefault="00582FB2" w:rsidP="00582FB2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Cs/>
          <w:szCs w:val="26"/>
        </w:rPr>
      </w:pPr>
    </w:p>
    <w:p w:rsidR="00582FB2" w:rsidRPr="00582FB2" w:rsidRDefault="00582FB2" w:rsidP="00582FB2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bCs/>
          <w:szCs w:val="26"/>
        </w:rPr>
      </w:pPr>
    </w:p>
    <w:p w:rsidR="00582FB2" w:rsidRPr="00582FB2" w:rsidRDefault="00582FB2" w:rsidP="00582FB2">
      <w:pPr>
        <w:widowControl w:val="0"/>
        <w:tabs>
          <w:tab w:val="left" w:pos="9214"/>
          <w:tab w:val="left" w:pos="9498"/>
        </w:tabs>
        <w:autoSpaceDE w:val="0"/>
        <w:autoSpaceDN w:val="0"/>
        <w:adjustRightInd w:val="0"/>
        <w:jc w:val="center"/>
        <w:rPr>
          <w:szCs w:val="26"/>
        </w:rPr>
      </w:pPr>
      <w:r w:rsidRPr="00582FB2">
        <w:rPr>
          <w:szCs w:val="26"/>
          <w:lang w:val="en-US"/>
        </w:rPr>
        <w:t>I</w:t>
      </w:r>
      <w:r w:rsidRPr="00582FB2">
        <w:rPr>
          <w:szCs w:val="26"/>
        </w:rPr>
        <w:t>. Общие сведения о результатах внутреннего финансового аудита</w:t>
      </w:r>
    </w:p>
    <w:p w:rsidR="00582FB2" w:rsidRPr="00582FB2" w:rsidRDefault="00582FB2" w:rsidP="00582FB2">
      <w:pPr>
        <w:pStyle w:val="a3"/>
        <w:autoSpaceDE w:val="0"/>
        <w:autoSpaceDN w:val="0"/>
        <w:adjustRightInd w:val="0"/>
        <w:ind w:left="0"/>
        <w:jc w:val="both"/>
        <w:rPr>
          <w:szCs w:val="26"/>
        </w:rPr>
      </w:pPr>
    </w:p>
    <w:tbl>
      <w:tblPr>
        <w:tblStyle w:val="af4"/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582FB2" w:rsidRPr="00582FB2" w:rsidTr="00582FB2">
        <w:tc>
          <w:tcPr>
            <w:tcW w:w="8188" w:type="dxa"/>
            <w:tcBorders>
              <w:bottom w:val="single" w:sz="4" w:space="0" w:color="auto"/>
            </w:tcBorders>
            <w:vAlign w:val="center"/>
          </w:tcPr>
          <w:p w:rsidR="00582FB2" w:rsidRPr="00582FB2" w:rsidRDefault="00582FB2" w:rsidP="00582FB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F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82FB2" w:rsidRPr="00582FB2" w:rsidRDefault="00582FB2" w:rsidP="00582FB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FB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582FB2" w:rsidRPr="00582FB2" w:rsidTr="00582FB2">
        <w:tc>
          <w:tcPr>
            <w:tcW w:w="8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2FB2" w:rsidRPr="00582FB2" w:rsidRDefault="00582FB2" w:rsidP="00582FB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2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аудиторских мероприятий, предусмотренных в плане проведения аудиторских мероприятий на отчетный год, единиц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FB2" w:rsidRPr="00582FB2" w:rsidRDefault="00582FB2" w:rsidP="005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82FB2" w:rsidRPr="00582FB2" w:rsidTr="00582FB2">
        <w:tc>
          <w:tcPr>
            <w:tcW w:w="8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FB2" w:rsidRPr="00582FB2" w:rsidRDefault="00582FB2" w:rsidP="00582FB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82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проведенных аудиторских мероприятий, в соответствии с планом</w:t>
            </w:r>
            <w:r w:rsidR="000358EE" w:rsidRPr="00AF365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82F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проведения аудиторских мероприятий на отчетный год,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FB2" w:rsidRPr="00582FB2" w:rsidRDefault="00582FB2" w:rsidP="00582FB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82FB2" w:rsidRPr="00582FB2" w:rsidTr="00582FB2">
        <w:tc>
          <w:tcPr>
            <w:tcW w:w="8188" w:type="dxa"/>
            <w:tcBorders>
              <w:top w:val="single" w:sz="4" w:space="0" w:color="auto"/>
            </w:tcBorders>
            <w:vAlign w:val="center"/>
          </w:tcPr>
          <w:p w:rsidR="00582FB2" w:rsidRPr="00582FB2" w:rsidRDefault="00582FB2" w:rsidP="00582F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FB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мероприятий, единиц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82FB2" w:rsidRPr="00582FB2" w:rsidRDefault="00582FB2" w:rsidP="00582FB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FB2" w:rsidRPr="00582FB2" w:rsidRDefault="00582FB2" w:rsidP="00582FB2">
      <w:pPr>
        <w:pStyle w:val="a3"/>
        <w:autoSpaceDE w:val="0"/>
        <w:autoSpaceDN w:val="0"/>
        <w:adjustRightInd w:val="0"/>
        <w:ind w:left="567"/>
        <w:jc w:val="both"/>
        <w:rPr>
          <w:szCs w:val="26"/>
        </w:rPr>
      </w:pPr>
    </w:p>
    <w:p w:rsidR="00582FB2" w:rsidRPr="00582FB2" w:rsidRDefault="00582FB2" w:rsidP="00582FB2">
      <w:pPr>
        <w:jc w:val="center"/>
        <w:rPr>
          <w:szCs w:val="26"/>
        </w:rPr>
      </w:pPr>
      <w:r w:rsidRPr="00582FB2">
        <w:rPr>
          <w:szCs w:val="26"/>
          <w:lang w:val="en-US"/>
        </w:rPr>
        <w:t>II</w:t>
      </w:r>
      <w:r w:rsidRPr="00582FB2">
        <w:rPr>
          <w:szCs w:val="26"/>
        </w:rPr>
        <w:t>. Пояснительная записка</w:t>
      </w:r>
    </w:p>
    <w:p w:rsidR="00582FB2" w:rsidRPr="00582FB2" w:rsidRDefault="00582FB2" w:rsidP="00582FB2">
      <w:pPr>
        <w:jc w:val="center"/>
        <w:rPr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82FB2" w:rsidRPr="00582FB2" w:rsidTr="00582FB2">
        <w:tc>
          <w:tcPr>
            <w:tcW w:w="9854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9854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2FB2" w:rsidRPr="00582FB2" w:rsidRDefault="00582FB2" w:rsidP="00582FB2">
      <w:pPr>
        <w:jc w:val="both"/>
        <w:rPr>
          <w:szCs w:val="26"/>
        </w:rPr>
      </w:pPr>
    </w:p>
    <w:p w:rsidR="00582FB2" w:rsidRPr="00582FB2" w:rsidRDefault="00582FB2" w:rsidP="00582FB2">
      <w:pPr>
        <w:pStyle w:val="af5"/>
        <w:rPr>
          <w:sz w:val="26"/>
          <w:szCs w:val="26"/>
        </w:rPr>
      </w:pPr>
    </w:p>
    <w:p w:rsidR="00582FB2" w:rsidRPr="00582FB2" w:rsidRDefault="00582FB2" w:rsidP="00582FB2">
      <w:pPr>
        <w:pStyle w:val="af5"/>
        <w:rPr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83"/>
        <w:gridCol w:w="2268"/>
        <w:gridCol w:w="284"/>
        <w:gridCol w:w="3083"/>
      </w:tblGrid>
      <w:tr w:rsidR="00582FB2" w:rsidRPr="00582FB2" w:rsidTr="00582FB2">
        <w:tc>
          <w:tcPr>
            <w:tcW w:w="3936" w:type="dxa"/>
            <w:vAlign w:val="bottom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Субъект внутреннего финансового аудита:</w:t>
            </w:r>
          </w:p>
        </w:tc>
        <w:tc>
          <w:tcPr>
            <w:tcW w:w="283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  <w:vAlign w:val="bottom"/>
          </w:tcPr>
          <w:p w:rsidR="00582FB2" w:rsidRPr="00582FB2" w:rsidRDefault="00582FB2" w:rsidP="00582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  <w:vAlign w:val="bottom"/>
          </w:tcPr>
          <w:p w:rsidR="00582FB2" w:rsidRPr="00582FB2" w:rsidRDefault="00582FB2" w:rsidP="00582FB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2FB2" w:rsidRPr="00582FB2" w:rsidTr="00582FB2">
        <w:tc>
          <w:tcPr>
            <w:tcW w:w="3936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  <w:r w:rsidRPr="00582FB2">
              <w:rPr>
                <w:rFonts w:ascii="Times New Roman" w:hAnsi="Times New Roman"/>
                <w:szCs w:val="22"/>
              </w:rPr>
              <w:t>(должность)</w:t>
            </w:r>
          </w:p>
        </w:tc>
        <w:tc>
          <w:tcPr>
            <w:tcW w:w="283" w:type="dxa"/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  <w:r w:rsidRPr="00582FB2">
              <w:rPr>
                <w:rFonts w:ascii="Times New Roman" w:hAnsi="Times New Roman"/>
                <w:szCs w:val="22"/>
              </w:rPr>
              <w:t>(подпись)</w:t>
            </w:r>
          </w:p>
        </w:tc>
        <w:tc>
          <w:tcPr>
            <w:tcW w:w="284" w:type="dxa"/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582FB2" w:rsidRPr="00582FB2" w:rsidRDefault="00582FB2" w:rsidP="00582FB2">
            <w:pPr>
              <w:jc w:val="center"/>
              <w:rPr>
                <w:rFonts w:ascii="Times New Roman" w:hAnsi="Times New Roman"/>
                <w:szCs w:val="22"/>
              </w:rPr>
            </w:pPr>
            <w:r w:rsidRPr="00582FB2">
              <w:rPr>
                <w:rFonts w:ascii="Times New Roman" w:hAnsi="Times New Roman"/>
                <w:szCs w:val="22"/>
              </w:rPr>
              <w:t>(расшифровка подписи)</w:t>
            </w:r>
          </w:p>
        </w:tc>
      </w:tr>
      <w:tr w:rsidR="00582FB2" w:rsidRPr="00582FB2" w:rsidTr="00582FB2">
        <w:tc>
          <w:tcPr>
            <w:tcW w:w="3936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  <w:r w:rsidRPr="00582FB2">
              <w:rPr>
                <w:rFonts w:ascii="Times New Roman" w:hAnsi="Times New Roman"/>
                <w:sz w:val="26"/>
                <w:szCs w:val="26"/>
              </w:rPr>
              <w:t>«__» ___________ 20__ год</w:t>
            </w:r>
          </w:p>
        </w:tc>
        <w:tc>
          <w:tcPr>
            <w:tcW w:w="283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3" w:type="dxa"/>
          </w:tcPr>
          <w:p w:rsidR="00582FB2" w:rsidRPr="00582FB2" w:rsidRDefault="00582FB2" w:rsidP="00582FB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2FB2" w:rsidRPr="00582FB2" w:rsidRDefault="00582FB2" w:rsidP="00582FB2">
      <w:pPr>
        <w:pStyle w:val="af5"/>
        <w:rPr>
          <w:sz w:val="26"/>
          <w:szCs w:val="26"/>
        </w:rPr>
      </w:pPr>
    </w:p>
    <w:p w:rsidR="00582FB2" w:rsidRPr="00582FB2" w:rsidRDefault="00582FB2" w:rsidP="00F90E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color w:val="FF0000"/>
          <w:sz w:val="20"/>
          <w:lang w:eastAsia="en-US"/>
        </w:rPr>
      </w:pPr>
    </w:p>
    <w:sectPr w:rsidR="00582FB2" w:rsidRPr="00582FB2" w:rsidSect="00D30298">
      <w:pgSz w:w="11906" w:h="16838"/>
      <w:pgMar w:top="567" w:right="567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F1" w:rsidRDefault="005061F1" w:rsidP="007D5275">
      <w:r>
        <w:separator/>
      </w:r>
    </w:p>
  </w:endnote>
  <w:endnote w:type="continuationSeparator" w:id="0">
    <w:p w:rsidR="005061F1" w:rsidRDefault="005061F1" w:rsidP="007D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F1" w:rsidRDefault="005061F1" w:rsidP="007D5275">
      <w:r>
        <w:separator/>
      </w:r>
    </w:p>
  </w:footnote>
  <w:footnote w:type="continuationSeparator" w:id="0">
    <w:p w:rsidR="005061F1" w:rsidRDefault="005061F1" w:rsidP="007D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40"/>
    <w:rsid w:val="0000119C"/>
    <w:rsid w:val="0000136E"/>
    <w:rsid w:val="000058F0"/>
    <w:rsid w:val="00012FDB"/>
    <w:rsid w:val="00026A86"/>
    <w:rsid w:val="000277A5"/>
    <w:rsid w:val="00027E72"/>
    <w:rsid w:val="000328E1"/>
    <w:rsid w:val="000358EE"/>
    <w:rsid w:val="00044609"/>
    <w:rsid w:val="00056B27"/>
    <w:rsid w:val="000575BE"/>
    <w:rsid w:val="000622D9"/>
    <w:rsid w:val="000701A8"/>
    <w:rsid w:val="0007264B"/>
    <w:rsid w:val="000738D2"/>
    <w:rsid w:val="00074778"/>
    <w:rsid w:val="00081349"/>
    <w:rsid w:val="00083003"/>
    <w:rsid w:val="00083B9A"/>
    <w:rsid w:val="000902F6"/>
    <w:rsid w:val="00096570"/>
    <w:rsid w:val="000A305D"/>
    <w:rsid w:val="000A3A85"/>
    <w:rsid w:val="000B295D"/>
    <w:rsid w:val="000B2C47"/>
    <w:rsid w:val="000B5D1B"/>
    <w:rsid w:val="000B7561"/>
    <w:rsid w:val="000C023B"/>
    <w:rsid w:val="000C0419"/>
    <w:rsid w:val="000C17FA"/>
    <w:rsid w:val="000C3AD2"/>
    <w:rsid w:val="000C7B35"/>
    <w:rsid w:val="000D0B47"/>
    <w:rsid w:val="000D59DF"/>
    <w:rsid w:val="000E0DDB"/>
    <w:rsid w:val="000F0499"/>
    <w:rsid w:val="000F1F91"/>
    <w:rsid w:val="000F1FDD"/>
    <w:rsid w:val="000F2C40"/>
    <w:rsid w:val="000F38FB"/>
    <w:rsid w:val="001015AC"/>
    <w:rsid w:val="0010392A"/>
    <w:rsid w:val="00114B1A"/>
    <w:rsid w:val="00116154"/>
    <w:rsid w:val="00120326"/>
    <w:rsid w:val="0013046D"/>
    <w:rsid w:val="001413B5"/>
    <w:rsid w:val="001446C3"/>
    <w:rsid w:val="00145801"/>
    <w:rsid w:val="00163B47"/>
    <w:rsid w:val="001705D5"/>
    <w:rsid w:val="00172BC7"/>
    <w:rsid w:val="00175C62"/>
    <w:rsid w:val="00175DEC"/>
    <w:rsid w:val="0017624D"/>
    <w:rsid w:val="00181138"/>
    <w:rsid w:val="001839B6"/>
    <w:rsid w:val="00185B93"/>
    <w:rsid w:val="00190B77"/>
    <w:rsid w:val="00193B81"/>
    <w:rsid w:val="00195F36"/>
    <w:rsid w:val="00197440"/>
    <w:rsid w:val="001979FE"/>
    <w:rsid w:val="001A2603"/>
    <w:rsid w:val="001A30A2"/>
    <w:rsid w:val="001A4462"/>
    <w:rsid w:val="001B1019"/>
    <w:rsid w:val="001B4949"/>
    <w:rsid w:val="001C32B7"/>
    <w:rsid w:val="001C3516"/>
    <w:rsid w:val="001D1342"/>
    <w:rsid w:val="001D69AE"/>
    <w:rsid w:val="001E081E"/>
    <w:rsid w:val="001E17CE"/>
    <w:rsid w:val="001E38D8"/>
    <w:rsid w:val="001E5033"/>
    <w:rsid w:val="001F0A76"/>
    <w:rsid w:val="001F1D23"/>
    <w:rsid w:val="001F5098"/>
    <w:rsid w:val="001F6238"/>
    <w:rsid w:val="001F6E4B"/>
    <w:rsid w:val="001F7455"/>
    <w:rsid w:val="00203AFF"/>
    <w:rsid w:val="00206124"/>
    <w:rsid w:val="00206B94"/>
    <w:rsid w:val="00207F48"/>
    <w:rsid w:val="00217A55"/>
    <w:rsid w:val="00217CF3"/>
    <w:rsid w:val="002212C3"/>
    <w:rsid w:val="00222E5B"/>
    <w:rsid w:val="00223B8C"/>
    <w:rsid w:val="00223C50"/>
    <w:rsid w:val="00226935"/>
    <w:rsid w:val="002353D2"/>
    <w:rsid w:val="00241742"/>
    <w:rsid w:val="002427AE"/>
    <w:rsid w:val="00244938"/>
    <w:rsid w:val="00253589"/>
    <w:rsid w:val="002705D2"/>
    <w:rsid w:val="0028267F"/>
    <w:rsid w:val="002A1937"/>
    <w:rsid w:val="002A288B"/>
    <w:rsid w:val="002A32FB"/>
    <w:rsid w:val="002A3EDE"/>
    <w:rsid w:val="002A77B7"/>
    <w:rsid w:val="002B669C"/>
    <w:rsid w:val="002C17DF"/>
    <w:rsid w:val="002D2857"/>
    <w:rsid w:val="002D2E00"/>
    <w:rsid w:val="002D5DFF"/>
    <w:rsid w:val="002D61BE"/>
    <w:rsid w:val="002D6A48"/>
    <w:rsid w:val="002E05A7"/>
    <w:rsid w:val="002E2ED1"/>
    <w:rsid w:val="002E39D6"/>
    <w:rsid w:val="002E5CAB"/>
    <w:rsid w:val="002E5EEB"/>
    <w:rsid w:val="002F0CC2"/>
    <w:rsid w:val="002F28AF"/>
    <w:rsid w:val="002F4C00"/>
    <w:rsid w:val="002F53CB"/>
    <w:rsid w:val="002F703B"/>
    <w:rsid w:val="00305732"/>
    <w:rsid w:val="00306204"/>
    <w:rsid w:val="00311437"/>
    <w:rsid w:val="003136B7"/>
    <w:rsid w:val="00314383"/>
    <w:rsid w:val="00315536"/>
    <w:rsid w:val="00316C3A"/>
    <w:rsid w:val="00320E50"/>
    <w:rsid w:val="00323128"/>
    <w:rsid w:val="00323AD0"/>
    <w:rsid w:val="0032412D"/>
    <w:rsid w:val="00326790"/>
    <w:rsid w:val="00333FBE"/>
    <w:rsid w:val="00335CDC"/>
    <w:rsid w:val="0034192D"/>
    <w:rsid w:val="003470F9"/>
    <w:rsid w:val="00352D11"/>
    <w:rsid w:val="00355B6D"/>
    <w:rsid w:val="00366536"/>
    <w:rsid w:val="00370785"/>
    <w:rsid w:val="00371318"/>
    <w:rsid w:val="003725A6"/>
    <w:rsid w:val="0037263C"/>
    <w:rsid w:val="003735C2"/>
    <w:rsid w:val="00374C42"/>
    <w:rsid w:val="00376CD8"/>
    <w:rsid w:val="00381C0E"/>
    <w:rsid w:val="003830A6"/>
    <w:rsid w:val="003849A6"/>
    <w:rsid w:val="00385862"/>
    <w:rsid w:val="003910BD"/>
    <w:rsid w:val="00391F72"/>
    <w:rsid w:val="0039610E"/>
    <w:rsid w:val="00396DD2"/>
    <w:rsid w:val="003A4B5D"/>
    <w:rsid w:val="003A6A80"/>
    <w:rsid w:val="003B328C"/>
    <w:rsid w:val="003B3AAB"/>
    <w:rsid w:val="003B54C4"/>
    <w:rsid w:val="003C0D92"/>
    <w:rsid w:val="003C2E20"/>
    <w:rsid w:val="003C6D63"/>
    <w:rsid w:val="003C7071"/>
    <w:rsid w:val="003D0F12"/>
    <w:rsid w:val="003D22FA"/>
    <w:rsid w:val="003D3D28"/>
    <w:rsid w:val="003E0304"/>
    <w:rsid w:val="003E5BFF"/>
    <w:rsid w:val="003F0428"/>
    <w:rsid w:val="003F300D"/>
    <w:rsid w:val="00404FC1"/>
    <w:rsid w:val="00410F7A"/>
    <w:rsid w:val="0041129A"/>
    <w:rsid w:val="004158AA"/>
    <w:rsid w:val="00415BC1"/>
    <w:rsid w:val="004167EC"/>
    <w:rsid w:val="004236BF"/>
    <w:rsid w:val="00434D0F"/>
    <w:rsid w:val="0044531B"/>
    <w:rsid w:val="00457E9A"/>
    <w:rsid w:val="004644B4"/>
    <w:rsid w:val="0046475B"/>
    <w:rsid w:val="00465269"/>
    <w:rsid w:val="00467723"/>
    <w:rsid w:val="00474567"/>
    <w:rsid w:val="004745D2"/>
    <w:rsid w:val="00474937"/>
    <w:rsid w:val="00474FD4"/>
    <w:rsid w:val="00476835"/>
    <w:rsid w:val="00476E78"/>
    <w:rsid w:val="00480A75"/>
    <w:rsid w:val="00483162"/>
    <w:rsid w:val="00484E55"/>
    <w:rsid w:val="00487322"/>
    <w:rsid w:val="0048781B"/>
    <w:rsid w:val="004A0A83"/>
    <w:rsid w:val="004A22CD"/>
    <w:rsid w:val="004A2D38"/>
    <w:rsid w:val="004A40D6"/>
    <w:rsid w:val="004A4CCA"/>
    <w:rsid w:val="004A4E41"/>
    <w:rsid w:val="004A5421"/>
    <w:rsid w:val="004B13D9"/>
    <w:rsid w:val="004B29CA"/>
    <w:rsid w:val="004C3829"/>
    <w:rsid w:val="004C4922"/>
    <w:rsid w:val="004D3611"/>
    <w:rsid w:val="004D42EA"/>
    <w:rsid w:val="004E590F"/>
    <w:rsid w:val="004E5ABF"/>
    <w:rsid w:val="004F551F"/>
    <w:rsid w:val="0050051F"/>
    <w:rsid w:val="005018F4"/>
    <w:rsid w:val="00503A3F"/>
    <w:rsid w:val="0050500A"/>
    <w:rsid w:val="0050546E"/>
    <w:rsid w:val="005061F1"/>
    <w:rsid w:val="005235E8"/>
    <w:rsid w:val="00530130"/>
    <w:rsid w:val="005312EB"/>
    <w:rsid w:val="00535025"/>
    <w:rsid w:val="00541CD9"/>
    <w:rsid w:val="00542F13"/>
    <w:rsid w:val="005450B9"/>
    <w:rsid w:val="00546DC5"/>
    <w:rsid w:val="00547669"/>
    <w:rsid w:val="005514FD"/>
    <w:rsid w:val="00552703"/>
    <w:rsid w:val="005561AE"/>
    <w:rsid w:val="00556693"/>
    <w:rsid w:val="005570FD"/>
    <w:rsid w:val="005616B8"/>
    <w:rsid w:val="005634A6"/>
    <w:rsid w:val="00563A25"/>
    <w:rsid w:val="00564D84"/>
    <w:rsid w:val="00565231"/>
    <w:rsid w:val="00567F7B"/>
    <w:rsid w:val="00570612"/>
    <w:rsid w:val="0057352C"/>
    <w:rsid w:val="00575EDC"/>
    <w:rsid w:val="0057703C"/>
    <w:rsid w:val="0058004E"/>
    <w:rsid w:val="00581801"/>
    <w:rsid w:val="00582FB2"/>
    <w:rsid w:val="0058323D"/>
    <w:rsid w:val="00584054"/>
    <w:rsid w:val="0058530E"/>
    <w:rsid w:val="00586AAF"/>
    <w:rsid w:val="00587D1F"/>
    <w:rsid w:val="005936FC"/>
    <w:rsid w:val="00595B02"/>
    <w:rsid w:val="005A0485"/>
    <w:rsid w:val="005A27EC"/>
    <w:rsid w:val="005B0482"/>
    <w:rsid w:val="005B064D"/>
    <w:rsid w:val="005B1619"/>
    <w:rsid w:val="005B50CF"/>
    <w:rsid w:val="005B5DBE"/>
    <w:rsid w:val="005B5FEC"/>
    <w:rsid w:val="005C00D4"/>
    <w:rsid w:val="005C07D6"/>
    <w:rsid w:val="005C0D24"/>
    <w:rsid w:val="005C6196"/>
    <w:rsid w:val="005C6530"/>
    <w:rsid w:val="005D4DD3"/>
    <w:rsid w:val="005D7F03"/>
    <w:rsid w:val="005E27D3"/>
    <w:rsid w:val="005E4777"/>
    <w:rsid w:val="005E6E71"/>
    <w:rsid w:val="005F0DBC"/>
    <w:rsid w:val="005F1B3C"/>
    <w:rsid w:val="005F1B9F"/>
    <w:rsid w:val="005F3A66"/>
    <w:rsid w:val="005F66E6"/>
    <w:rsid w:val="0060495B"/>
    <w:rsid w:val="00605808"/>
    <w:rsid w:val="00610109"/>
    <w:rsid w:val="00613D0A"/>
    <w:rsid w:val="00614748"/>
    <w:rsid w:val="00620F89"/>
    <w:rsid w:val="006236A7"/>
    <w:rsid w:val="00625EE7"/>
    <w:rsid w:val="0062601F"/>
    <w:rsid w:val="00630A62"/>
    <w:rsid w:val="0063128F"/>
    <w:rsid w:val="00631FB3"/>
    <w:rsid w:val="006335E7"/>
    <w:rsid w:val="00635169"/>
    <w:rsid w:val="006434EE"/>
    <w:rsid w:val="0064569E"/>
    <w:rsid w:val="0065160B"/>
    <w:rsid w:val="00653787"/>
    <w:rsid w:val="00656924"/>
    <w:rsid w:val="006706FC"/>
    <w:rsid w:val="00672925"/>
    <w:rsid w:val="00672AD0"/>
    <w:rsid w:val="006731BE"/>
    <w:rsid w:val="006748FC"/>
    <w:rsid w:val="00681C0E"/>
    <w:rsid w:val="006835A0"/>
    <w:rsid w:val="00690A07"/>
    <w:rsid w:val="0069650B"/>
    <w:rsid w:val="006979DF"/>
    <w:rsid w:val="006A3453"/>
    <w:rsid w:val="006A54C9"/>
    <w:rsid w:val="006A5A25"/>
    <w:rsid w:val="006A6780"/>
    <w:rsid w:val="006B3175"/>
    <w:rsid w:val="006B4064"/>
    <w:rsid w:val="006B44D8"/>
    <w:rsid w:val="006B4E0E"/>
    <w:rsid w:val="006B7F26"/>
    <w:rsid w:val="006C23B3"/>
    <w:rsid w:val="006C259D"/>
    <w:rsid w:val="006C474D"/>
    <w:rsid w:val="006C52F0"/>
    <w:rsid w:val="006C7370"/>
    <w:rsid w:val="006C79F5"/>
    <w:rsid w:val="006E18F0"/>
    <w:rsid w:val="006E22A8"/>
    <w:rsid w:val="006E654E"/>
    <w:rsid w:val="006F2CB7"/>
    <w:rsid w:val="006F3AD6"/>
    <w:rsid w:val="00703BBB"/>
    <w:rsid w:val="007121AD"/>
    <w:rsid w:val="00712FC4"/>
    <w:rsid w:val="007146B1"/>
    <w:rsid w:val="007150F8"/>
    <w:rsid w:val="00715EA2"/>
    <w:rsid w:val="007177FA"/>
    <w:rsid w:val="00717F50"/>
    <w:rsid w:val="00721761"/>
    <w:rsid w:val="00723FDE"/>
    <w:rsid w:val="00733178"/>
    <w:rsid w:val="00734C4A"/>
    <w:rsid w:val="007375F9"/>
    <w:rsid w:val="007409DB"/>
    <w:rsid w:val="00746445"/>
    <w:rsid w:val="00757295"/>
    <w:rsid w:val="00761C9A"/>
    <w:rsid w:val="007650CF"/>
    <w:rsid w:val="0076611C"/>
    <w:rsid w:val="00772B90"/>
    <w:rsid w:val="007734E3"/>
    <w:rsid w:val="007746C7"/>
    <w:rsid w:val="00780BC7"/>
    <w:rsid w:val="007820AB"/>
    <w:rsid w:val="0078511C"/>
    <w:rsid w:val="00786E93"/>
    <w:rsid w:val="00787031"/>
    <w:rsid w:val="00787DE3"/>
    <w:rsid w:val="00791723"/>
    <w:rsid w:val="007923D8"/>
    <w:rsid w:val="00794C24"/>
    <w:rsid w:val="00796FB4"/>
    <w:rsid w:val="007A1575"/>
    <w:rsid w:val="007A21D3"/>
    <w:rsid w:val="007A2920"/>
    <w:rsid w:val="007A338F"/>
    <w:rsid w:val="007B20A9"/>
    <w:rsid w:val="007B2472"/>
    <w:rsid w:val="007B2EE5"/>
    <w:rsid w:val="007B6C8D"/>
    <w:rsid w:val="007C2733"/>
    <w:rsid w:val="007C670D"/>
    <w:rsid w:val="007C6EDF"/>
    <w:rsid w:val="007D5275"/>
    <w:rsid w:val="007D669F"/>
    <w:rsid w:val="007D737C"/>
    <w:rsid w:val="007E5C90"/>
    <w:rsid w:val="007F731F"/>
    <w:rsid w:val="00810BB9"/>
    <w:rsid w:val="0081320E"/>
    <w:rsid w:val="0082211F"/>
    <w:rsid w:val="00824937"/>
    <w:rsid w:val="00832DCD"/>
    <w:rsid w:val="00844816"/>
    <w:rsid w:val="00845310"/>
    <w:rsid w:val="008538E4"/>
    <w:rsid w:val="0085481D"/>
    <w:rsid w:val="008562AB"/>
    <w:rsid w:val="008574BE"/>
    <w:rsid w:val="008600D0"/>
    <w:rsid w:val="00876CF1"/>
    <w:rsid w:val="00885955"/>
    <w:rsid w:val="0089085A"/>
    <w:rsid w:val="00890CF1"/>
    <w:rsid w:val="0089107B"/>
    <w:rsid w:val="008910D8"/>
    <w:rsid w:val="00895A6D"/>
    <w:rsid w:val="008A1A1D"/>
    <w:rsid w:val="008A3DFD"/>
    <w:rsid w:val="008A4173"/>
    <w:rsid w:val="008A51DC"/>
    <w:rsid w:val="008A5534"/>
    <w:rsid w:val="008B24F2"/>
    <w:rsid w:val="008B749B"/>
    <w:rsid w:val="008C2FDE"/>
    <w:rsid w:val="008C3CC7"/>
    <w:rsid w:val="008C53D3"/>
    <w:rsid w:val="008C5C87"/>
    <w:rsid w:val="008C6F6E"/>
    <w:rsid w:val="008C7887"/>
    <w:rsid w:val="008D5519"/>
    <w:rsid w:val="008D5CCF"/>
    <w:rsid w:val="008D78EE"/>
    <w:rsid w:val="008E3B22"/>
    <w:rsid w:val="008E64CF"/>
    <w:rsid w:val="008E6AE6"/>
    <w:rsid w:val="008E6DAA"/>
    <w:rsid w:val="008E72EC"/>
    <w:rsid w:val="008E7D05"/>
    <w:rsid w:val="008F0A66"/>
    <w:rsid w:val="008F3A02"/>
    <w:rsid w:val="008F3B6F"/>
    <w:rsid w:val="008F5783"/>
    <w:rsid w:val="008F6055"/>
    <w:rsid w:val="008F7344"/>
    <w:rsid w:val="00901BEB"/>
    <w:rsid w:val="00904D9A"/>
    <w:rsid w:val="00905C3D"/>
    <w:rsid w:val="0090688E"/>
    <w:rsid w:val="00906C99"/>
    <w:rsid w:val="0091188B"/>
    <w:rsid w:val="00917184"/>
    <w:rsid w:val="009172B5"/>
    <w:rsid w:val="00925690"/>
    <w:rsid w:val="009262EB"/>
    <w:rsid w:val="00927A96"/>
    <w:rsid w:val="009312C0"/>
    <w:rsid w:val="009318A8"/>
    <w:rsid w:val="00936890"/>
    <w:rsid w:val="009422D0"/>
    <w:rsid w:val="00950860"/>
    <w:rsid w:val="00953AA8"/>
    <w:rsid w:val="009622F6"/>
    <w:rsid w:val="00965A39"/>
    <w:rsid w:val="009702E0"/>
    <w:rsid w:val="00970B31"/>
    <w:rsid w:val="009722DA"/>
    <w:rsid w:val="0097442B"/>
    <w:rsid w:val="00976976"/>
    <w:rsid w:val="00983F20"/>
    <w:rsid w:val="00984FA1"/>
    <w:rsid w:val="00990982"/>
    <w:rsid w:val="00996A53"/>
    <w:rsid w:val="009A0C5C"/>
    <w:rsid w:val="009A2D0A"/>
    <w:rsid w:val="009A5DE2"/>
    <w:rsid w:val="009B52AD"/>
    <w:rsid w:val="009B72EC"/>
    <w:rsid w:val="009B79B3"/>
    <w:rsid w:val="009B7D20"/>
    <w:rsid w:val="009C2860"/>
    <w:rsid w:val="009C48B9"/>
    <w:rsid w:val="009D0B67"/>
    <w:rsid w:val="009D1C92"/>
    <w:rsid w:val="009D2AAB"/>
    <w:rsid w:val="009D403F"/>
    <w:rsid w:val="009D5331"/>
    <w:rsid w:val="009E552E"/>
    <w:rsid w:val="009F3441"/>
    <w:rsid w:val="009F4154"/>
    <w:rsid w:val="009F57BE"/>
    <w:rsid w:val="009F6E62"/>
    <w:rsid w:val="00A04BF9"/>
    <w:rsid w:val="00A06579"/>
    <w:rsid w:val="00A06A95"/>
    <w:rsid w:val="00A121FD"/>
    <w:rsid w:val="00A1321B"/>
    <w:rsid w:val="00A234E3"/>
    <w:rsid w:val="00A26482"/>
    <w:rsid w:val="00A30B82"/>
    <w:rsid w:val="00A36FF5"/>
    <w:rsid w:val="00A5055B"/>
    <w:rsid w:val="00A509B5"/>
    <w:rsid w:val="00A520F6"/>
    <w:rsid w:val="00A55BF2"/>
    <w:rsid w:val="00A56324"/>
    <w:rsid w:val="00A660E1"/>
    <w:rsid w:val="00A664E6"/>
    <w:rsid w:val="00A673A6"/>
    <w:rsid w:val="00A70027"/>
    <w:rsid w:val="00A71215"/>
    <w:rsid w:val="00A730D9"/>
    <w:rsid w:val="00A742E7"/>
    <w:rsid w:val="00A74366"/>
    <w:rsid w:val="00A7613F"/>
    <w:rsid w:val="00A81C5D"/>
    <w:rsid w:val="00A835CC"/>
    <w:rsid w:val="00A8362E"/>
    <w:rsid w:val="00A87271"/>
    <w:rsid w:val="00AA0123"/>
    <w:rsid w:val="00AA2F83"/>
    <w:rsid w:val="00AA4F4F"/>
    <w:rsid w:val="00AA5107"/>
    <w:rsid w:val="00AA610D"/>
    <w:rsid w:val="00AA63DF"/>
    <w:rsid w:val="00AB071A"/>
    <w:rsid w:val="00AB68FD"/>
    <w:rsid w:val="00AC7C49"/>
    <w:rsid w:val="00AD66C7"/>
    <w:rsid w:val="00AF1C81"/>
    <w:rsid w:val="00AF1CB0"/>
    <w:rsid w:val="00AF3658"/>
    <w:rsid w:val="00AF75D0"/>
    <w:rsid w:val="00AF7EFA"/>
    <w:rsid w:val="00B006FD"/>
    <w:rsid w:val="00B064F4"/>
    <w:rsid w:val="00B1106B"/>
    <w:rsid w:val="00B11C61"/>
    <w:rsid w:val="00B2024D"/>
    <w:rsid w:val="00B213CA"/>
    <w:rsid w:val="00B21BA9"/>
    <w:rsid w:val="00B246A2"/>
    <w:rsid w:val="00B30C14"/>
    <w:rsid w:val="00B321A9"/>
    <w:rsid w:val="00B33CD4"/>
    <w:rsid w:val="00B34135"/>
    <w:rsid w:val="00B360B0"/>
    <w:rsid w:val="00B366E8"/>
    <w:rsid w:val="00B56E08"/>
    <w:rsid w:val="00B61DBB"/>
    <w:rsid w:val="00B61E59"/>
    <w:rsid w:val="00B64C3D"/>
    <w:rsid w:val="00B67373"/>
    <w:rsid w:val="00B679FC"/>
    <w:rsid w:val="00B701DE"/>
    <w:rsid w:val="00B73597"/>
    <w:rsid w:val="00B81CF1"/>
    <w:rsid w:val="00B87B6A"/>
    <w:rsid w:val="00B87E01"/>
    <w:rsid w:val="00B87E35"/>
    <w:rsid w:val="00B9351F"/>
    <w:rsid w:val="00B94DD1"/>
    <w:rsid w:val="00B97F69"/>
    <w:rsid w:val="00BA07A3"/>
    <w:rsid w:val="00BA3454"/>
    <w:rsid w:val="00BA3546"/>
    <w:rsid w:val="00BA398E"/>
    <w:rsid w:val="00BA4922"/>
    <w:rsid w:val="00BA6CD7"/>
    <w:rsid w:val="00BA7A92"/>
    <w:rsid w:val="00BB0326"/>
    <w:rsid w:val="00BB0BFE"/>
    <w:rsid w:val="00BB2A9C"/>
    <w:rsid w:val="00BB4059"/>
    <w:rsid w:val="00BC270E"/>
    <w:rsid w:val="00BC4966"/>
    <w:rsid w:val="00BC5569"/>
    <w:rsid w:val="00BC65D6"/>
    <w:rsid w:val="00BC6DB6"/>
    <w:rsid w:val="00BD3A81"/>
    <w:rsid w:val="00BD7749"/>
    <w:rsid w:val="00BD77A0"/>
    <w:rsid w:val="00BE13D1"/>
    <w:rsid w:val="00BE2334"/>
    <w:rsid w:val="00BE59D0"/>
    <w:rsid w:val="00BF4423"/>
    <w:rsid w:val="00BF544D"/>
    <w:rsid w:val="00BF6034"/>
    <w:rsid w:val="00C03200"/>
    <w:rsid w:val="00C039EB"/>
    <w:rsid w:val="00C041B0"/>
    <w:rsid w:val="00C06482"/>
    <w:rsid w:val="00C06F7B"/>
    <w:rsid w:val="00C2013B"/>
    <w:rsid w:val="00C21554"/>
    <w:rsid w:val="00C251AA"/>
    <w:rsid w:val="00C2660C"/>
    <w:rsid w:val="00C27866"/>
    <w:rsid w:val="00C300A6"/>
    <w:rsid w:val="00C33481"/>
    <w:rsid w:val="00C346C7"/>
    <w:rsid w:val="00C41EDB"/>
    <w:rsid w:val="00C46225"/>
    <w:rsid w:val="00C509F7"/>
    <w:rsid w:val="00C549CD"/>
    <w:rsid w:val="00C569C9"/>
    <w:rsid w:val="00C60F10"/>
    <w:rsid w:val="00C60F9A"/>
    <w:rsid w:val="00C61298"/>
    <w:rsid w:val="00C645DA"/>
    <w:rsid w:val="00C6479C"/>
    <w:rsid w:val="00C7046D"/>
    <w:rsid w:val="00C706B3"/>
    <w:rsid w:val="00C70C51"/>
    <w:rsid w:val="00C778BC"/>
    <w:rsid w:val="00C81F5D"/>
    <w:rsid w:val="00C82387"/>
    <w:rsid w:val="00C83C38"/>
    <w:rsid w:val="00C9292E"/>
    <w:rsid w:val="00C94CA3"/>
    <w:rsid w:val="00C9554D"/>
    <w:rsid w:val="00C9649B"/>
    <w:rsid w:val="00C9677C"/>
    <w:rsid w:val="00CA1E47"/>
    <w:rsid w:val="00CB0461"/>
    <w:rsid w:val="00CB07DD"/>
    <w:rsid w:val="00CB5EE4"/>
    <w:rsid w:val="00CB66B8"/>
    <w:rsid w:val="00CB6779"/>
    <w:rsid w:val="00CB73E2"/>
    <w:rsid w:val="00CC0F2B"/>
    <w:rsid w:val="00CC3CC9"/>
    <w:rsid w:val="00CC6B29"/>
    <w:rsid w:val="00CC773B"/>
    <w:rsid w:val="00CE277D"/>
    <w:rsid w:val="00CE3954"/>
    <w:rsid w:val="00CE7141"/>
    <w:rsid w:val="00CE7975"/>
    <w:rsid w:val="00CF0CC6"/>
    <w:rsid w:val="00CF1738"/>
    <w:rsid w:val="00CF2766"/>
    <w:rsid w:val="00CF4AEE"/>
    <w:rsid w:val="00D043DA"/>
    <w:rsid w:val="00D069B1"/>
    <w:rsid w:val="00D10345"/>
    <w:rsid w:val="00D134A0"/>
    <w:rsid w:val="00D17620"/>
    <w:rsid w:val="00D20A41"/>
    <w:rsid w:val="00D234A4"/>
    <w:rsid w:val="00D30298"/>
    <w:rsid w:val="00D35A04"/>
    <w:rsid w:val="00D40825"/>
    <w:rsid w:val="00D4107B"/>
    <w:rsid w:val="00D44494"/>
    <w:rsid w:val="00D44BDF"/>
    <w:rsid w:val="00D67FE7"/>
    <w:rsid w:val="00D7007C"/>
    <w:rsid w:val="00D704F5"/>
    <w:rsid w:val="00D713AD"/>
    <w:rsid w:val="00D76D19"/>
    <w:rsid w:val="00D804E6"/>
    <w:rsid w:val="00D81226"/>
    <w:rsid w:val="00D8252F"/>
    <w:rsid w:val="00D86028"/>
    <w:rsid w:val="00D8638D"/>
    <w:rsid w:val="00D92ED8"/>
    <w:rsid w:val="00D933F7"/>
    <w:rsid w:val="00D96215"/>
    <w:rsid w:val="00DA08F4"/>
    <w:rsid w:val="00DA4172"/>
    <w:rsid w:val="00DA5276"/>
    <w:rsid w:val="00DB35C3"/>
    <w:rsid w:val="00DB362D"/>
    <w:rsid w:val="00DB3EC8"/>
    <w:rsid w:val="00DB5B46"/>
    <w:rsid w:val="00DC077A"/>
    <w:rsid w:val="00DC197C"/>
    <w:rsid w:val="00DC2CEB"/>
    <w:rsid w:val="00DC3F18"/>
    <w:rsid w:val="00DC47E9"/>
    <w:rsid w:val="00DC4D29"/>
    <w:rsid w:val="00DD49EB"/>
    <w:rsid w:val="00DE49C8"/>
    <w:rsid w:val="00DF4041"/>
    <w:rsid w:val="00DF48D3"/>
    <w:rsid w:val="00DF6D78"/>
    <w:rsid w:val="00E03BC7"/>
    <w:rsid w:val="00E041B3"/>
    <w:rsid w:val="00E14441"/>
    <w:rsid w:val="00E14A5B"/>
    <w:rsid w:val="00E16A39"/>
    <w:rsid w:val="00E17E45"/>
    <w:rsid w:val="00E27EC7"/>
    <w:rsid w:val="00E310C2"/>
    <w:rsid w:val="00E32A9A"/>
    <w:rsid w:val="00E43430"/>
    <w:rsid w:val="00E53B6A"/>
    <w:rsid w:val="00E6044D"/>
    <w:rsid w:val="00E71309"/>
    <w:rsid w:val="00E72AC6"/>
    <w:rsid w:val="00E741BB"/>
    <w:rsid w:val="00E7680C"/>
    <w:rsid w:val="00E83CF7"/>
    <w:rsid w:val="00E8523D"/>
    <w:rsid w:val="00EA1C90"/>
    <w:rsid w:val="00EA4782"/>
    <w:rsid w:val="00EA619D"/>
    <w:rsid w:val="00EA6845"/>
    <w:rsid w:val="00EB12A1"/>
    <w:rsid w:val="00EB45B8"/>
    <w:rsid w:val="00EB4B3B"/>
    <w:rsid w:val="00EB4D22"/>
    <w:rsid w:val="00EB66B0"/>
    <w:rsid w:val="00EB69E3"/>
    <w:rsid w:val="00EB79F0"/>
    <w:rsid w:val="00EC057D"/>
    <w:rsid w:val="00EC4640"/>
    <w:rsid w:val="00EC64E7"/>
    <w:rsid w:val="00ED1198"/>
    <w:rsid w:val="00ED2D14"/>
    <w:rsid w:val="00ED3406"/>
    <w:rsid w:val="00EE22C1"/>
    <w:rsid w:val="00EE6BA7"/>
    <w:rsid w:val="00EE6EC4"/>
    <w:rsid w:val="00EE7FC0"/>
    <w:rsid w:val="00EF21E7"/>
    <w:rsid w:val="00EF4452"/>
    <w:rsid w:val="00EF609A"/>
    <w:rsid w:val="00EF7B37"/>
    <w:rsid w:val="00F10FC6"/>
    <w:rsid w:val="00F13145"/>
    <w:rsid w:val="00F17EA1"/>
    <w:rsid w:val="00F331B8"/>
    <w:rsid w:val="00F54B58"/>
    <w:rsid w:val="00F56523"/>
    <w:rsid w:val="00F60031"/>
    <w:rsid w:val="00F6146F"/>
    <w:rsid w:val="00F65E56"/>
    <w:rsid w:val="00F6627C"/>
    <w:rsid w:val="00F747AB"/>
    <w:rsid w:val="00F7516C"/>
    <w:rsid w:val="00F756CF"/>
    <w:rsid w:val="00F81479"/>
    <w:rsid w:val="00F827E8"/>
    <w:rsid w:val="00F83190"/>
    <w:rsid w:val="00F8331A"/>
    <w:rsid w:val="00F90E47"/>
    <w:rsid w:val="00FA2F88"/>
    <w:rsid w:val="00FB143F"/>
    <w:rsid w:val="00FB287D"/>
    <w:rsid w:val="00FC02A4"/>
    <w:rsid w:val="00FC27DF"/>
    <w:rsid w:val="00FC36F7"/>
    <w:rsid w:val="00FC55A6"/>
    <w:rsid w:val="00FD070C"/>
    <w:rsid w:val="00FD5926"/>
    <w:rsid w:val="00FD5E93"/>
    <w:rsid w:val="00FD5ECA"/>
    <w:rsid w:val="00FE6681"/>
    <w:rsid w:val="00FE7D3C"/>
    <w:rsid w:val="00FF1B64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0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4D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703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A2F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F88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2F88"/>
    <w:rPr>
      <w:rFonts w:eastAsia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F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2F88"/>
    <w:rPr>
      <w:rFonts w:eastAsia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F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F8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75"/>
    <w:rPr>
      <w:rFonts w:eastAsia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5275"/>
    <w:rPr>
      <w:rFonts w:eastAsia="Times New Roman" w:cs="Times New Roman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00136E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136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0136E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9318A8"/>
    <w:rPr>
      <w:rFonts w:eastAsia="Times New Roman" w:cs="Times New Roman"/>
      <w:szCs w:val="20"/>
      <w:lang w:eastAsia="ru-RU"/>
    </w:rPr>
  </w:style>
  <w:style w:type="table" w:styleId="af4">
    <w:name w:val="Table Grid"/>
    <w:basedOn w:val="a1"/>
    <w:uiPriority w:val="59"/>
    <w:rsid w:val="00D30298"/>
    <w:pPr>
      <w:spacing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4"/>
    <w:uiPriority w:val="59"/>
    <w:rsid w:val="00D30298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4"/>
    <w:uiPriority w:val="59"/>
    <w:rsid w:val="00D30298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582FB2"/>
    <w:pPr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582FB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2FB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7">
    <w:name w:val="No Spacing"/>
    <w:uiPriority w:val="1"/>
    <w:qFormat/>
    <w:rsid w:val="002D2E00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440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4D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703C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A2F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2F88"/>
    <w:rPr>
      <w:sz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2F88"/>
    <w:rPr>
      <w:rFonts w:eastAsia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2F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2F88"/>
    <w:rPr>
      <w:rFonts w:eastAsia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2F8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2F8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275"/>
    <w:rPr>
      <w:rFonts w:eastAsia="Times New Roman" w:cs="Times New Roman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D52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D5275"/>
    <w:rPr>
      <w:rFonts w:eastAsia="Times New Roman" w:cs="Times New Roman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00136E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136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00136E"/>
    <w:rPr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9318A8"/>
    <w:rPr>
      <w:rFonts w:eastAsia="Times New Roman" w:cs="Times New Roman"/>
      <w:szCs w:val="20"/>
      <w:lang w:eastAsia="ru-RU"/>
    </w:rPr>
  </w:style>
  <w:style w:type="table" w:styleId="af4">
    <w:name w:val="Table Grid"/>
    <w:basedOn w:val="a1"/>
    <w:uiPriority w:val="59"/>
    <w:rsid w:val="00D30298"/>
    <w:pPr>
      <w:spacing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4"/>
    <w:uiPriority w:val="59"/>
    <w:rsid w:val="00D30298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4"/>
    <w:uiPriority w:val="59"/>
    <w:rsid w:val="00D30298"/>
    <w:pPr>
      <w:spacing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582FB2"/>
    <w:pPr>
      <w:jc w:val="both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582FB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2FB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f7">
    <w:name w:val="No Spacing"/>
    <w:uiPriority w:val="1"/>
    <w:qFormat/>
    <w:rsid w:val="002D2E00"/>
    <w:pPr>
      <w:spacing w:line="240" w:lineRule="auto"/>
      <w:ind w:firstLine="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4AA1-10C3-4B4F-8C63-CBCD8EF1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Ermolenko_AYU</dc:creator>
  <cp:lastModifiedBy>User</cp:lastModifiedBy>
  <cp:revision>4</cp:revision>
  <cp:lastPrinted>2025-02-19T09:36:00Z</cp:lastPrinted>
  <dcterms:created xsi:type="dcterms:W3CDTF">2025-02-13T12:02:00Z</dcterms:created>
  <dcterms:modified xsi:type="dcterms:W3CDTF">2025-02-19T09:37:00Z</dcterms:modified>
</cp:coreProperties>
</file>