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7C" w:rsidRDefault="00D548C7">
      <w:pPr>
        <w:pStyle w:val="20"/>
        <w:shd w:val="clear" w:color="auto" w:fill="auto"/>
        <w:spacing w:after="296"/>
        <w:ind w:left="5140" w:right="640"/>
      </w:pPr>
      <w:r>
        <w:t xml:space="preserve">Управление </w:t>
      </w:r>
      <w:r w:rsidR="00826BBB">
        <w:t>по развитию территории</w:t>
      </w:r>
      <w:r>
        <w:t xml:space="preserve"> а</w:t>
      </w:r>
      <w:r w:rsidR="00861110">
        <w:t>дминистраци</w:t>
      </w:r>
      <w:r>
        <w:t>и</w:t>
      </w:r>
      <w:r w:rsidR="00861110">
        <w:t xml:space="preserve"> Междуреченского муниципального округа Вологодской области</w:t>
      </w:r>
    </w:p>
    <w:p w:rsidR="00763E06" w:rsidRDefault="00826BBB" w:rsidP="00763E06">
      <w:pPr>
        <w:pStyle w:val="20"/>
        <w:shd w:val="clear" w:color="auto" w:fill="auto"/>
        <w:spacing w:after="0" w:line="240" w:lineRule="auto"/>
        <w:ind w:left="5140" w:right="641"/>
      </w:pPr>
      <w:r>
        <w:t>пл. Свободы</w:t>
      </w:r>
      <w:r w:rsidR="00861110">
        <w:t>,</w:t>
      </w:r>
      <w:r w:rsidR="0095166A">
        <w:t xml:space="preserve"> </w:t>
      </w:r>
      <w:r w:rsidR="00861110">
        <w:t>д.</w:t>
      </w:r>
      <w:r>
        <w:t>5</w:t>
      </w:r>
      <w:r w:rsidR="00861110">
        <w:t>, с.</w:t>
      </w:r>
      <w:r>
        <w:t xml:space="preserve"> </w:t>
      </w:r>
      <w:r w:rsidR="00763E06">
        <w:t xml:space="preserve">Шуйское, </w:t>
      </w:r>
      <w:r w:rsidR="00861110">
        <w:t>Ме</w:t>
      </w:r>
      <w:r w:rsidR="00D312BE">
        <w:t>ждуреченский район</w:t>
      </w:r>
      <w:r w:rsidR="00861110">
        <w:t xml:space="preserve">, </w:t>
      </w:r>
    </w:p>
    <w:p w:rsidR="00111B7C" w:rsidRDefault="00763E06" w:rsidP="00D312BE">
      <w:pPr>
        <w:pStyle w:val="20"/>
        <w:shd w:val="clear" w:color="auto" w:fill="auto"/>
        <w:spacing w:after="0" w:line="240" w:lineRule="auto"/>
        <w:ind w:right="641"/>
      </w:pPr>
      <w:r>
        <w:t xml:space="preserve">                                                                         </w:t>
      </w:r>
      <w:r w:rsidR="00A2364A">
        <w:t xml:space="preserve"> </w:t>
      </w:r>
      <w:r w:rsidR="00861110">
        <w:t>Вологодская область, 161050</w:t>
      </w:r>
    </w:p>
    <w:p w:rsidR="00D312BE" w:rsidRDefault="00540C8F">
      <w:pPr>
        <w:pStyle w:val="20"/>
        <w:shd w:val="clear" w:color="auto" w:fill="auto"/>
        <w:spacing w:after="223" w:line="280" w:lineRule="exact"/>
        <w:rPr>
          <w:color w:val="auto"/>
          <w:lang w:eastAsia="en-US" w:bidi="en-US"/>
        </w:rPr>
      </w:pPr>
      <w:r w:rsidRPr="00F35083">
        <w:rPr>
          <w:color w:val="auto"/>
          <w:lang w:eastAsia="en-US" w:bidi="en-US"/>
        </w:rPr>
        <w:t xml:space="preserve">                                                                         </w:t>
      </w:r>
    </w:p>
    <w:p w:rsidR="00540C8F" w:rsidRDefault="00D312BE">
      <w:pPr>
        <w:pStyle w:val="20"/>
        <w:shd w:val="clear" w:color="auto" w:fill="auto"/>
        <w:spacing w:after="223" w:line="280" w:lineRule="exact"/>
        <w:rPr>
          <w:rStyle w:val="a3"/>
          <w:color w:val="auto"/>
          <w:u w:val="none"/>
          <w:lang w:eastAsia="en-US" w:bidi="en-US"/>
        </w:rPr>
      </w:pPr>
      <w:r>
        <w:rPr>
          <w:color w:val="auto"/>
          <w:lang w:eastAsia="en-US" w:bidi="en-US"/>
        </w:rPr>
        <w:t xml:space="preserve">                                                                        </w:t>
      </w:r>
      <w:r w:rsidR="00540C8F" w:rsidRPr="00F35083">
        <w:rPr>
          <w:color w:val="auto"/>
          <w:lang w:eastAsia="en-US" w:bidi="en-US"/>
        </w:rPr>
        <w:t xml:space="preserve"> </w:t>
      </w:r>
      <w:r w:rsidR="00A2364A" w:rsidRPr="00A2364A">
        <w:t>suxonane@mail.ru</w:t>
      </w:r>
    </w:p>
    <w:p w:rsidR="00763E06" w:rsidRPr="00763E06" w:rsidRDefault="00763E06">
      <w:pPr>
        <w:pStyle w:val="20"/>
        <w:shd w:val="clear" w:color="auto" w:fill="auto"/>
        <w:spacing w:after="223" w:line="280" w:lineRule="exact"/>
        <w:rPr>
          <w:color w:val="auto"/>
          <w:lang w:eastAsia="en-US" w:bidi="en-US"/>
        </w:rPr>
      </w:pPr>
    </w:p>
    <w:p w:rsidR="00111B7C" w:rsidRDefault="00482B12">
      <w:pPr>
        <w:pStyle w:val="20"/>
        <w:shd w:val="clear" w:color="auto" w:fill="auto"/>
        <w:spacing w:after="223" w:line="280" w:lineRule="exact"/>
      </w:pPr>
      <w:r>
        <w:t>10</w:t>
      </w:r>
      <w:r w:rsidR="00861110">
        <w:t>.0</w:t>
      </w:r>
      <w:r w:rsidR="00E4196F">
        <w:t>1</w:t>
      </w:r>
      <w:r w:rsidR="00861110">
        <w:t>.202</w:t>
      </w:r>
      <w:r w:rsidR="00826BBB">
        <w:t>5 года</w:t>
      </w:r>
    </w:p>
    <w:p w:rsidR="00111B7C" w:rsidRDefault="00861110">
      <w:pPr>
        <w:pStyle w:val="20"/>
        <w:shd w:val="clear" w:color="auto" w:fill="auto"/>
        <w:spacing w:after="506" w:line="278" w:lineRule="exact"/>
        <w:ind w:right="7260"/>
      </w:pPr>
      <w:r>
        <w:t>Запрос на представление документов</w:t>
      </w:r>
    </w:p>
    <w:p w:rsidR="00111B7C" w:rsidRDefault="0023574A" w:rsidP="00CE3F08">
      <w:pPr>
        <w:pStyle w:val="a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t xml:space="preserve">     </w:t>
      </w:r>
      <w:r w:rsidR="00D548C7" w:rsidRPr="00D548C7">
        <w:t xml:space="preserve">  </w:t>
      </w:r>
      <w:r w:rsidR="004D611B">
        <w:t xml:space="preserve">   </w:t>
      </w:r>
      <w:r w:rsidR="005359B3" w:rsidRPr="0023574A">
        <w:rPr>
          <w:sz w:val="28"/>
          <w:szCs w:val="28"/>
        </w:rPr>
        <w:t xml:space="preserve">Приказом </w:t>
      </w:r>
      <w:proofErr w:type="gramStart"/>
      <w:r w:rsidR="00383DA4">
        <w:rPr>
          <w:sz w:val="28"/>
          <w:szCs w:val="28"/>
        </w:rPr>
        <w:t>У</w:t>
      </w:r>
      <w:r w:rsidR="00F35CBF" w:rsidRPr="0023574A">
        <w:rPr>
          <w:sz w:val="28"/>
          <w:szCs w:val="28"/>
        </w:rPr>
        <w:t>правления финансов администрации Междуреченского</w:t>
      </w:r>
      <w:r w:rsidR="00EE114E" w:rsidRPr="0023574A">
        <w:rPr>
          <w:sz w:val="28"/>
          <w:szCs w:val="28"/>
        </w:rPr>
        <w:t xml:space="preserve"> муниципального округа</w:t>
      </w:r>
      <w:r w:rsidR="00F35CBF" w:rsidRPr="0023574A">
        <w:rPr>
          <w:sz w:val="28"/>
          <w:szCs w:val="28"/>
        </w:rPr>
        <w:t xml:space="preserve"> </w:t>
      </w:r>
      <w:r w:rsidR="00861110" w:rsidRPr="0023574A">
        <w:rPr>
          <w:sz w:val="28"/>
          <w:szCs w:val="28"/>
        </w:rPr>
        <w:t>Вологодской области</w:t>
      </w:r>
      <w:proofErr w:type="gramEnd"/>
      <w:r w:rsidR="00861110" w:rsidRPr="0023574A">
        <w:rPr>
          <w:sz w:val="28"/>
          <w:szCs w:val="28"/>
        </w:rPr>
        <w:t xml:space="preserve"> от </w:t>
      </w:r>
      <w:r w:rsidR="00482B12">
        <w:rPr>
          <w:sz w:val="28"/>
          <w:szCs w:val="28"/>
        </w:rPr>
        <w:t>09.01</w:t>
      </w:r>
      <w:r w:rsidR="00861110" w:rsidRPr="0023574A">
        <w:rPr>
          <w:sz w:val="28"/>
          <w:szCs w:val="28"/>
        </w:rPr>
        <w:t>.202</w:t>
      </w:r>
      <w:r w:rsidR="00482B12">
        <w:rPr>
          <w:sz w:val="28"/>
          <w:szCs w:val="28"/>
        </w:rPr>
        <w:t>5</w:t>
      </w:r>
      <w:r w:rsidR="00861110" w:rsidRPr="0023574A">
        <w:rPr>
          <w:sz w:val="28"/>
          <w:szCs w:val="28"/>
        </w:rPr>
        <w:t xml:space="preserve"> №</w:t>
      </w:r>
      <w:r w:rsidR="00EE114E" w:rsidRPr="0023574A">
        <w:rPr>
          <w:sz w:val="28"/>
          <w:szCs w:val="28"/>
        </w:rPr>
        <w:t xml:space="preserve"> </w:t>
      </w:r>
      <w:r w:rsidR="00482B12">
        <w:rPr>
          <w:sz w:val="28"/>
          <w:szCs w:val="28"/>
        </w:rPr>
        <w:t>1</w:t>
      </w:r>
      <w:r w:rsidR="00491DD8">
        <w:rPr>
          <w:sz w:val="28"/>
          <w:szCs w:val="28"/>
        </w:rPr>
        <w:t xml:space="preserve"> </w:t>
      </w:r>
      <w:r w:rsidR="00861110" w:rsidRPr="0023574A">
        <w:rPr>
          <w:sz w:val="28"/>
          <w:szCs w:val="28"/>
        </w:rPr>
        <w:t xml:space="preserve">«О проведении плановой </w:t>
      </w:r>
      <w:r w:rsidR="00482B12">
        <w:rPr>
          <w:sz w:val="28"/>
          <w:szCs w:val="28"/>
        </w:rPr>
        <w:t>камеральной</w:t>
      </w:r>
      <w:r w:rsidR="00861110" w:rsidRPr="0023574A">
        <w:rPr>
          <w:sz w:val="28"/>
          <w:szCs w:val="28"/>
        </w:rPr>
        <w:t xml:space="preserve"> проверки» с</w:t>
      </w:r>
      <w:r w:rsidR="00D548C7" w:rsidRPr="00D548C7">
        <w:rPr>
          <w:sz w:val="28"/>
          <w:szCs w:val="28"/>
        </w:rPr>
        <w:t xml:space="preserve"> </w:t>
      </w:r>
      <w:r w:rsidR="00482B12">
        <w:rPr>
          <w:sz w:val="28"/>
          <w:szCs w:val="28"/>
        </w:rPr>
        <w:t>27</w:t>
      </w:r>
      <w:r w:rsidR="00E4196F">
        <w:rPr>
          <w:sz w:val="28"/>
          <w:szCs w:val="28"/>
        </w:rPr>
        <w:t xml:space="preserve"> </w:t>
      </w:r>
      <w:r w:rsidR="00482B12">
        <w:rPr>
          <w:sz w:val="28"/>
          <w:szCs w:val="28"/>
        </w:rPr>
        <w:t>января 2025</w:t>
      </w:r>
      <w:r w:rsidR="00861110" w:rsidRPr="0023574A">
        <w:rPr>
          <w:sz w:val="28"/>
          <w:szCs w:val="28"/>
        </w:rPr>
        <w:t xml:space="preserve"> года </w:t>
      </w:r>
      <w:r w:rsidR="004D611B" w:rsidRPr="0023574A">
        <w:rPr>
          <w:sz w:val="28"/>
          <w:szCs w:val="28"/>
        </w:rPr>
        <w:t xml:space="preserve">в </w:t>
      </w:r>
      <w:r w:rsidR="00482B12">
        <w:rPr>
          <w:sz w:val="28"/>
          <w:szCs w:val="28"/>
        </w:rPr>
        <w:t>У</w:t>
      </w:r>
      <w:r w:rsidR="004D611B" w:rsidRPr="0023574A">
        <w:rPr>
          <w:sz w:val="28"/>
          <w:szCs w:val="28"/>
        </w:rPr>
        <w:t xml:space="preserve">правлении </w:t>
      </w:r>
      <w:r w:rsidR="00482B12">
        <w:rPr>
          <w:sz w:val="28"/>
          <w:szCs w:val="28"/>
        </w:rPr>
        <w:t>по развитию территории</w:t>
      </w:r>
      <w:r w:rsidR="004D611B" w:rsidRPr="0023574A">
        <w:rPr>
          <w:sz w:val="28"/>
          <w:szCs w:val="28"/>
        </w:rPr>
        <w:t xml:space="preserve"> администрации Междуреченского муниципального округа </w:t>
      </w:r>
      <w:r w:rsidR="00861110" w:rsidRPr="0023574A">
        <w:rPr>
          <w:sz w:val="28"/>
          <w:szCs w:val="28"/>
        </w:rPr>
        <w:t xml:space="preserve">назначено проведение плановой </w:t>
      </w:r>
      <w:r w:rsidR="00482B12">
        <w:rPr>
          <w:sz w:val="28"/>
          <w:szCs w:val="28"/>
        </w:rPr>
        <w:t>камеральной</w:t>
      </w:r>
      <w:r w:rsidR="00861110" w:rsidRPr="0023574A">
        <w:rPr>
          <w:sz w:val="28"/>
          <w:szCs w:val="28"/>
        </w:rPr>
        <w:t xml:space="preserve"> проверки на тему</w:t>
      </w:r>
      <w:r w:rsidR="00482B12">
        <w:rPr>
          <w:sz w:val="28"/>
          <w:szCs w:val="28"/>
        </w:rPr>
        <w:t>:</w:t>
      </w:r>
      <w:r w:rsidR="00861110" w:rsidRPr="0023574A">
        <w:rPr>
          <w:sz w:val="28"/>
          <w:szCs w:val="28"/>
        </w:rPr>
        <w:t xml:space="preserve"> </w:t>
      </w:r>
      <w:r w:rsidRPr="0023574A">
        <w:rPr>
          <w:rStyle w:val="copytarget"/>
          <w:sz w:val="28"/>
          <w:szCs w:val="28"/>
        </w:rPr>
        <w:t>«</w:t>
      </w:r>
      <w:r w:rsidR="00482B12">
        <w:rPr>
          <w:sz w:val="28"/>
          <w:szCs w:val="28"/>
        </w:rPr>
        <w:t>Соблюдение</w:t>
      </w:r>
      <w:r w:rsidRPr="0023574A">
        <w:rPr>
          <w:sz w:val="28"/>
          <w:szCs w:val="28"/>
        </w:rPr>
        <w:t xml:space="preserve">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нужд», проверяемый период - с 1 января по 31 декабря 202</w:t>
      </w:r>
      <w:r w:rsidR="00482B12">
        <w:rPr>
          <w:sz w:val="28"/>
          <w:szCs w:val="28"/>
        </w:rPr>
        <w:t>4</w:t>
      </w:r>
      <w:r w:rsidRPr="0023574A">
        <w:rPr>
          <w:sz w:val="28"/>
          <w:szCs w:val="28"/>
        </w:rPr>
        <w:t xml:space="preserve"> года </w:t>
      </w:r>
      <w:r w:rsidR="00861110" w:rsidRPr="0023574A">
        <w:rPr>
          <w:sz w:val="28"/>
          <w:szCs w:val="28"/>
        </w:rPr>
        <w:t xml:space="preserve">(копия </w:t>
      </w:r>
      <w:proofErr w:type="gramStart"/>
      <w:r w:rsidRPr="0023574A">
        <w:rPr>
          <w:sz w:val="28"/>
          <w:szCs w:val="28"/>
        </w:rPr>
        <w:t>приказа</w:t>
      </w:r>
      <w:r w:rsidR="00861110" w:rsidRPr="0023574A">
        <w:rPr>
          <w:sz w:val="28"/>
          <w:szCs w:val="28"/>
        </w:rPr>
        <w:t xml:space="preserve"> </w:t>
      </w:r>
      <w:r w:rsidR="00383DA4">
        <w:rPr>
          <w:sz w:val="28"/>
          <w:szCs w:val="28"/>
        </w:rPr>
        <w:t>У</w:t>
      </w:r>
      <w:r w:rsidRPr="0023574A">
        <w:rPr>
          <w:sz w:val="28"/>
          <w:szCs w:val="28"/>
        </w:rPr>
        <w:t>правления</w:t>
      </w:r>
      <w:r w:rsidR="00861110" w:rsidRPr="0023574A">
        <w:rPr>
          <w:sz w:val="28"/>
          <w:szCs w:val="28"/>
        </w:rPr>
        <w:t xml:space="preserve"> финансов </w:t>
      </w:r>
      <w:r w:rsidRPr="0023574A">
        <w:rPr>
          <w:sz w:val="28"/>
          <w:szCs w:val="28"/>
        </w:rPr>
        <w:t>администрации округа</w:t>
      </w:r>
      <w:proofErr w:type="gramEnd"/>
      <w:r w:rsidR="00861110" w:rsidRPr="0023574A">
        <w:rPr>
          <w:sz w:val="28"/>
          <w:szCs w:val="28"/>
        </w:rPr>
        <w:t xml:space="preserve"> о проведении плановой </w:t>
      </w:r>
      <w:r w:rsidR="00482B12">
        <w:rPr>
          <w:sz w:val="28"/>
          <w:szCs w:val="28"/>
        </w:rPr>
        <w:t>камеральной</w:t>
      </w:r>
      <w:r w:rsidR="00861110" w:rsidRPr="0023574A">
        <w:rPr>
          <w:sz w:val="28"/>
          <w:szCs w:val="28"/>
        </w:rPr>
        <w:t xml:space="preserve"> проверки прилагается</w:t>
      </w:r>
      <w:r w:rsidR="00C6265B">
        <w:rPr>
          <w:sz w:val="28"/>
          <w:szCs w:val="28"/>
        </w:rPr>
        <w:t>).</w:t>
      </w:r>
    </w:p>
    <w:p w:rsidR="00E4196F" w:rsidRPr="00E4196F" w:rsidRDefault="00E4196F" w:rsidP="00E4196F">
      <w:pPr>
        <w:pStyle w:val="a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E4196F">
        <w:rPr>
          <w:sz w:val="28"/>
          <w:szCs w:val="28"/>
        </w:rPr>
        <w:t>Основные вопросы, подлежащие изучению в ходе проведения проверки:</w:t>
      </w:r>
    </w:p>
    <w:p w:rsidR="00E4196F" w:rsidRPr="00E4196F" w:rsidRDefault="00E4196F" w:rsidP="00EE1DD0">
      <w:pPr>
        <w:tabs>
          <w:tab w:val="left" w:pos="709"/>
          <w:tab w:val="left" w:pos="851"/>
        </w:tabs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4196F">
        <w:rPr>
          <w:rFonts w:ascii="Times New Roman" w:hAnsi="Times New Roman" w:cs="Times New Roman"/>
          <w:sz w:val="28"/>
          <w:szCs w:val="28"/>
        </w:rPr>
        <w:t xml:space="preserve">      </w:t>
      </w:r>
      <w:r w:rsidR="00EE1DD0">
        <w:rPr>
          <w:rFonts w:ascii="Times New Roman" w:hAnsi="Times New Roman" w:cs="Times New Roman"/>
          <w:sz w:val="28"/>
          <w:szCs w:val="28"/>
        </w:rPr>
        <w:t xml:space="preserve">   </w:t>
      </w:r>
      <w:r w:rsidRPr="00E4196F">
        <w:rPr>
          <w:rFonts w:ascii="Times New Roman" w:hAnsi="Times New Roman" w:cs="Times New Roman"/>
          <w:sz w:val="28"/>
          <w:szCs w:val="28"/>
        </w:rPr>
        <w:t xml:space="preserve"> 1. С</w:t>
      </w:r>
      <w:r w:rsidRPr="00E4196F">
        <w:rPr>
          <w:rStyle w:val="blk"/>
          <w:rFonts w:ascii="Times New Roman" w:hAnsi="Times New Roman" w:cs="Times New Roman"/>
          <w:sz w:val="28"/>
          <w:szCs w:val="28"/>
        </w:rPr>
        <w:t xml:space="preserve">облюдение правил нормирования в сфере закупок, установленных в соответствии со </w:t>
      </w:r>
      <w:hyperlink r:id="rId8" w:anchor="dst100173" w:history="1">
        <w:r w:rsidRPr="00EE1D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19</w:t>
        </w:r>
      </w:hyperlink>
      <w:r w:rsidRPr="00E4196F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 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системе);   </w:t>
      </w:r>
    </w:p>
    <w:p w:rsidR="00E4196F" w:rsidRPr="00E4196F" w:rsidRDefault="00E4196F" w:rsidP="00EE1DD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196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E1DD0">
        <w:rPr>
          <w:rStyle w:val="blk"/>
          <w:rFonts w:ascii="Times New Roman" w:hAnsi="Times New Roman" w:cs="Times New Roman"/>
          <w:sz w:val="28"/>
          <w:szCs w:val="28"/>
        </w:rPr>
        <w:t xml:space="preserve">   </w:t>
      </w:r>
      <w:r w:rsidRPr="00E4196F">
        <w:rPr>
          <w:rStyle w:val="blk"/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 w:rsidRPr="00E4196F">
        <w:rPr>
          <w:rStyle w:val="blk"/>
          <w:rFonts w:ascii="Times New Roman" w:hAnsi="Times New Roman" w:cs="Times New Roman"/>
          <w:sz w:val="28"/>
          <w:szCs w:val="28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E4196F" w:rsidRPr="00E4196F" w:rsidRDefault="00E4196F" w:rsidP="00EE1DD0">
      <w:pPr>
        <w:tabs>
          <w:tab w:val="left" w:pos="709"/>
        </w:tabs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4196F">
        <w:rPr>
          <w:rStyle w:val="blk"/>
          <w:rFonts w:ascii="Times New Roman" w:hAnsi="Times New Roman" w:cs="Times New Roman"/>
          <w:sz w:val="28"/>
          <w:szCs w:val="28"/>
        </w:rPr>
        <w:t xml:space="preserve">  </w:t>
      </w:r>
      <w:r w:rsidR="00EE1DD0">
        <w:rPr>
          <w:rStyle w:val="blk"/>
          <w:rFonts w:ascii="Times New Roman" w:hAnsi="Times New Roman" w:cs="Times New Roman"/>
          <w:sz w:val="28"/>
          <w:szCs w:val="28"/>
        </w:rPr>
        <w:t xml:space="preserve">    </w:t>
      </w:r>
      <w:r w:rsidRPr="00E4196F">
        <w:rPr>
          <w:rStyle w:val="blk"/>
          <w:rFonts w:ascii="Times New Roman" w:hAnsi="Times New Roman" w:cs="Times New Roman"/>
          <w:sz w:val="28"/>
          <w:szCs w:val="28"/>
        </w:rPr>
        <w:t xml:space="preserve">    3.Соблюдение предусмотренных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E4196F" w:rsidRPr="00E4196F" w:rsidRDefault="00E4196F" w:rsidP="00EE1DD0">
      <w:pPr>
        <w:pStyle w:val="a8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</w:t>
      </w:r>
      <w:r w:rsidR="00EE1DD0">
        <w:rPr>
          <w:rStyle w:val="blk"/>
          <w:sz w:val="28"/>
          <w:szCs w:val="28"/>
        </w:rPr>
        <w:t xml:space="preserve">   </w:t>
      </w:r>
      <w:r>
        <w:rPr>
          <w:rStyle w:val="blk"/>
          <w:sz w:val="28"/>
          <w:szCs w:val="28"/>
        </w:rPr>
        <w:t xml:space="preserve">  </w:t>
      </w:r>
      <w:r w:rsidRPr="00E4196F">
        <w:rPr>
          <w:rStyle w:val="blk"/>
          <w:sz w:val="28"/>
          <w:szCs w:val="28"/>
        </w:rPr>
        <w:t>4.</w:t>
      </w:r>
      <w:r w:rsidR="00383DA4">
        <w:rPr>
          <w:rStyle w:val="blk"/>
          <w:sz w:val="28"/>
          <w:szCs w:val="28"/>
        </w:rPr>
        <w:t xml:space="preserve"> </w:t>
      </w:r>
      <w:r w:rsidRPr="00E4196F">
        <w:rPr>
          <w:rStyle w:val="blk"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111B7C" w:rsidRDefault="00861110" w:rsidP="00EE1DD0">
      <w:pPr>
        <w:pStyle w:val="20"/>
        <w:shd w:val="clear" w:color="auto" w:fill="auto"/>
        <w:tabs>
          <w:tab w:val="left" w:pos="709"/>
        </w:tabs>
        <w:spacing w:after="0" w:line="240" w:lineRule="auto"/>
        <w:ind w:firstLine="760"/>
        <w:jc w:val="both"/>
      </w:pPr>
      <w:proofErr w:type="gramStart"/>
      <w:r w:rsidRPr="0023574A">
        <w:t xml:space="preserve">Руководствуясь подпунктом «а» пункта 3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</w:t>
      </w:r>
      <w:r w:rsidRPr="0023574A">
        <w:lastRenderedPageBreak/>
        <w:t>финансового контроля (их должностных лиц) при осуществлении внутреннего государственного (муниципального) финансового контроля», утвержденного постановлением Правительства Российской Федерации от 06.02.2020 № 100, пункт</w:t>
      </w:r>
      <w:r w:rsidR="00AA1DD1">
        <w:t>ами 3 и</w:t>
      </w:r>
      <w:r w:rsidRPr="0023574A">
        <w:t xml:space="preserve"> 4 федерального стандарта внутреннего государственного (муниципального) финансового контроля «Проведение</w:t>
      </w:r>
      <w:proofErr w:type="gramEnd"/>
      <w:r w:rsidRPr="0023574A">
        <w:t xml:space="preserve"> </w:t>
      </w:r>
      <w:proofErr w:type="gramStart"/>
      <w:r w:rsidRPr="0023574A">
        <w:t>проверок, ревизий и обследований и оформление их результатов», утвержденного постановлением Правительства Российс</w:t>
      </w:r>
      <w:r>
        <w:t xml:space="preserve">кой Федерации от 17.08.2020 № 1235, прошу представить </w:t>
      </w:r>
      <w:r w:rsidR="00E4196F" w:rsidRPr="00C3566D">
        <w:t xml:space="preserve">уполномоченному на проведение контрольного мероприятия должностному лицу: консультанту </w:t>
      </w:r>
      <w:r w:rsidR="00E4196F">
        <w:t>У</w:t>
      </w:r>
      <w:r w:rsidR="00E4196F" w:rsidRPr="00C3566D">
        <w:t xml:space="preserve">правления финансов администрации Междуреченского муниципального  округа </w:t>
      </w:r>
      <w:r w:rsidR="00DB7B51">
        <w:t>Ветровой Наталье Анатольевне</w:t>
      </w:r>
      <w:r w:rsidR="00E4196F" w:rsidRPr="00C3566D">
        <w:t xml:space="preserve">, </w:t>
      </w:r>
      <w:r w:rsidRPr="00AA1DD1">
        <w:rPr>
          <w:rStyle w:val="21"/>
          <w:b/>
        </w:rPr>
        <w:t xml:space="preserve">к 08 часам 00 минут </w:t>
      </w:r>
      <w:r w:rsidR="00DB7B51">
        <w:rPr>
          <w:rStyle w:val="21"/>
          <w:b/>
        </w:rPr>
        <w:t>27</w:t>
      </w:r>
      <w:r w:rsidRPr="00AA1DD1">
        <w:rPr>
          <w:rStyle w:val="21"/>
          <w:b/>
        </w:rPr>
        <w:t xml:space="preserve"> </w:t>
      </w:r>
      <w:r w:rsidR="00DB7B51">
        <w:rPr>
          <w:rStyle w:val="21"/>
          <w:b/>
        </w:rPr>
        <w:t>января</w:t>
      </w:r>
      <w:r w:rsidRPr="00AA1DD1">
        <w:rPr>
          <w:rStyle w:val="21"/>
          <w:b/>
        </w:rPr>
        <w:t xml:space="preserve"> 202</w:t>
      </w:r>
      <w:r w:rsidR="00DB7B51">
        <w:rPr>
          <w:rStyle w:val="21"/>
          <w:b/>
        </w:rPr>
        <w:t>5</w:t>
      </w:r>
      <w:r w:rsidRPr="00AA1DD1">
        <w:rPr>
          <w:rStyle w:val="21"/>
          <w:b/>
        </w:rPr>
        <w:t xml:space="preserve"> года</w:t>
      </w:r>
      <w:r>
        <w:t xml:space="preserve"> по вопросу соблюдения положен</w:t>
      </w:r>
      <w:r w:rsidR="006267A9">
        <w:t>ий правовых актов, регулирующих</w:t>
      </w:r>
      <w:r>
        <w:t xml:space="preserve">, </w:t>
      </w:r>
      <w:r w:rsidR="006267A9">
        <w:t>законодательство  Российской Федерации и иных правовых актов о контрактной</w:t>
      </w:r>
      <w:proofErr w:type="gramEnd"/>
      <w:r w:rsidR="006267A9">
        <w:t xml:space="preserve"> системе в сфере закупок товаров, работ, услуг </w:t>
      </w:r>
      <w:r w:rsidR="006A1699">
        <w:t>для обеспечения муниципальных нужд</w:t>
      </w:r>
      <w:r w:rsidR="0050724B">
        <w:t>»</w:t>
      </w:r>
      <w:r>
        <w:t>:</w:t>
      </w:r>
    </w:p>
    <w:p w:rsidR="00111B7C" w:rsidRDefault="00861110">
      <w:pPr>
        <w:pStyle w:val="20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322" w:lineRule="exact"/>
        <w:ind w:firstLine="760"/>
        <w:jc w:val="both"/>
      </w:pPr>
      <w:r>
        <w:t>Заверенные надлежащим образом копии следующих документов:</w:t>
      </w:r>
    </w:p>
    <w:p w:rsidR="00111B7C" w:rsidRDefault="00861110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17" w:lineRule="exact"/>
        <w:ind w:firstLine="740"/>
        <w:jc w:val="both"/>
      </w:pPr>
      <w:r>
        <w:t>карточка образцов подписей и оттиска печати к лицевому счету (с указанием фамилии, инициалов и должностей лиц объекта контроля, имевших право подписи денежных и расчетных документов в проверяемом периоде);</w:t>
      </w:r>
    </w:p>
    <w:p w:rsidR="00111B7C" w:rsidRDefault="00861110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17" w:lineRule="exact"/>
        <w:ind w:firstLine="740"/>
        <w:jc w:val="both"/>
      </w:pPr>
      <w:proofErr w:type="gramStart"/>
      <w:r>
        <w:t>перечень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казначейства, Департамента финансов Вологодской области</w:t>
      </w:r>
      <w:r w:rsidR="00284EB2">
        <w:t xml:space="preserve">, </w:t>
      </w:r>
      <w:r w:rsidR="00EE1DD0">
        <w:t>У</w:t>
      </w:r>
      <w:r w:rsidR="00284EB2">
        <w:t xml:space="preserve">правления финансов </w:t>
      </w:r>
      <w:r w:rsidR="00A84906">
        <w:t xml:space="preserve">администрации </w:t>
      </w:r>
      <w:r w:rsidR="009A58E3">
        <w:t>округа</w:t>
      </w:r>
      <w:r>
        <w:t xml:space="preserve"> (включая счета, закрытые на момент проведения проверки, но действовавшие в проверяемом периоде);</w:t>
      </w:r>
      <w:proofErr w:type="gramEnd"/>
    </w:p>
    <w:p w:rsidR="00111B7C" w:rsidRDefault="00861110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12" w:lineRule="exact"/>
        <w:ind w:firstLine="740"/>
        <w:jc w:val="both"/>
      </w:pPr>
      <w:r>
        <w:t>соглашение о передаче осуществления части полномочий по ведению бюджетного (бухгалтерского) учета и формированию бюджетной отчетности (при наличии);</w:t>
      </w:r>
    </w:p>
    <w:p w:rsidR="00373D9A" w:rsidRPr="00CA3FBC" w:rsidRDefault="00373D9A" w:rsidP="00373D9A">
      <w:pPr>
        <w:widowControl/>
        <w:numPr>
          <w:ilvl w:val="0"/>
          <w:numId w:val="2"/>
        </w:numPr>
        <w:tabs>
          <w:tab w:val="left" w:pos="1276"/>
        </w:tabs>
        <w:ind w:right="-1" w:firstLine="709"/>
        <w:jc w:val="both"/>
        <w:outlineLvl w:val="1"/>
        <w:rPr>
          <w:rFonts w:ascii="Liberation Serif" w:eastAsia="Liberation Serif" w:hAnsi="Liberation Serif" w:cs="Liberation Serif"/>
          <w:sz w:val="27"/>
          <w:szCs w:val="28"/>
        </w:rPr>
      </w:pPr>
      <w:r>
        <w:rPr>
          <w:rFonts w:ascii="Liberation Serif" w:eastAsia="Liberation Serif" w:hAnsi="Liberation Serif" w:cs="Liberation Serif"/>
          <w:bCs/>
          <w:sz w:val="27"/>
          <w:szCs w:val="28"/>
        </w:rPr>
        <w:t>документы, на основании которых учреждение осуществляет деятельность по закупкам товаров, работ, услуг (либо указание на их наименование и реквизиты в информации, направленной в контр</w:t>
      </w:r>
      <w:r w:rsidR="00DB7B51">
        <w:rPr>
          <w:rFonts w:ascii="Liberation Serif" w:eastAsia="Liberation Serif" w:hAnsi="Liberation Serif" w:cs="Liberation Serif"/>
          <w:bCs/>
          <w:sz w:val="27"/>
          <w:szCs w:val="28"/>
        </w:rPr>
        <w:t>ольный орган);</w:t>
      </w:r>
    </w:p>
    <w:p w:rsidR="00CA3FBC" w:rsidRDefault="00CA3FBC" w:rsidP="00CA3FBC">
      <w:pPr>
        <w:widowControl/>
        <w:tabs>
          <w:tab w:val="left" w:pos="1276"/>
        </w:tabs>
        <w:ind w:right="-1"/>
        <w:jc w:val="both"/>
        <w:outlineLvl w:val="1"/>
        <w:rPr>
          <w:rFonts w:ascii="Liberation Serif" w:eastAsia="Liberation Serif" w:hAnsi="Liberation Serif" w:cs="Liberation Serif"/>
          <w:sz w:val="27"/>
          <w:szCs w:val="28"/>
        </w:rPr>
      </w:pPr>
      <w:r>
        <w:rPr>
          <w:rFonts w:ascii="Liberation Serif" w:eastAsia="Liberation Serif" w:hAnsi="Liberation Serif" w:cs="Liberation Serif"/>
          <w:bCs/>
          <w:sz w:val="27"/>
          <w:szCs w:val="28"/>
        </w:rPr>
        <w:t xml:space="preserve">            -документы, принятые в учреждении во исполнение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относящиеся к проверяемому периоду, в том числе:</w:t>
      </w:r>
    </w:p>
    <w:p w:rsidR="00CA3FBC" w:rsidRDefault="00CA3FBC" w:rsidP="00CA3FBC">
      <w:pPr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outlineLvl w:val="1"/>
        <w:rPr>
          <w:rFonts w:ascii="Liberation Serif" w:eastAsia="Liberation Serif" w:hAnsi="Liberation Serif" w:cs="Liberation Serif"/>
          <w:sz w:val="27"/>
          <w:szCs w:val="28"/>
        </w:rPr>
      </w:pPr>
      <w:r>
        <w:rPr>
          <w:rFonts w:ascii="Liberation Serif" w:eastAsia="Liberation Serif" w:hAnsi="Liberation Serif" w:cs="Liberation Serif"/>
          <w:sz w:val="27"/>
          <w:szCs w:val="28"/>
        </w:rPr>
        <w:t>приказы/положения, иные документы на должностных лиц ответственных в сфере закупок (в том числе на лиц, исполняющих их обязанности, в случае временного отсутствия основных работников);</w:t>
      </w:r>
    </w:p>
    <w:p w:rsidR="00CA3FBC" w:rsidRDefault="00CA3FBC" w:rsidP="00CA3FBC">
      <w:pPr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outlineLvl w:val="1"/>
        <w:rPr>
          <w:rFonts w:ascii="Liberation Serif" w:eastAsia="Liberation Serif" w:hAnsi="Liberation Serif" w:cs="Liberation Serif"/>
          <w:sz w:val="27"/>
          <w:szCs w:val="28"/>
        </w:rPr>
      </w:pPr>
      <w:r>
        <w:rPr>
          <w:rFonts w:ascii="Liberation Serif" w:eastAsia="Liberation Serif" w:hAnsi="Liberation Serif" w:cs="Liberation Serif"/>
          <w:sz w:val="27"/>
          <w:szCs w:val="28"/>
        </w:rPr>
        <w:t>приказы о замещении отсутствующих лиц, ответственных за осуществление закупок (при наличии);</w:t>
      </w:r>
    </w:p>
    <w:p w:rsidR="006267A9" w:rsidRDefault="006267A9" w:rsidP="006267A9">
      <w:pPr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outlineLvl w:val="1"/>
        <w:rPr>
          <w:rFonts w:ascii="Liberation Serif" w:eastAsia="Liberation Serif" w:hAnsi="Liberation Serif" w:cs="Liberation Serif"/>
          <w:sz w:val="27"/>
          <w:szCs w:val="28"/>
        </w:rPr>
      </w:pPr>
      <w:r>
        <w:rPr>
          <w:rFonts w:ascii="Liberation Serif" w:eastAsia="Liberation Serif" w:hAnsi="Liberation Serif" w:cs="Liberation Serif"/>
          <w:sz w:val="27"/>
          <w:szCs w:val="28"/>
        </w:rPr>
        <w:t>приказы о замещении руководителя учреждения (при наличии);</w:t>
      </w:r>
    </w:p>
    <w:p w:rsidR="006267A9" w:rsidRDefault="006267A9" w:rsidP="006267A9">
      <w:pPr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outlineLvl w:val="1"/>
        <w:rPr>
          <w:rFonts w:ascii="Liberation Serif" w:eastAsia="Liberation Serif" w:hAnsi="Liberation Serif" w:cs="Liberation Serif"/>
          <w:sz w:val="27"/>
          <w:szCs w:val="28"/>
        </w:rPr>
      </w:pPr>
      <w:r>
        <w:rPr>
          <w:rFonts w:ascii="Liberation Serif" w:eastAsia="Liberation Serif" w:hAnsi="Liberation Serif" w:cs="Liberation Serif"/>
          <w:sz w:val="27"/>
          <w:szCs w:val="28"/>
        </w:rPr>
        <w:t>документы о создании контрактной службы/назначении контрактного управляющего, с изменениями и дополнениями (при наличии);</w:t>
      </w:r>
    </w:p>
    <w:p w:rsidR="006267A9" w:rsidRDefault="006267A9" w:rsidP="006267A9">
      <w:pPr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outlineLvl w:val="1"/>
        <w:rPr>
          <w:rFonts w:ascii="Liberation Serif" w:eastAsia="Liberation Serif" w:hAnsi="Liberation Serif" w:cs="Liberation Serif"/>
          <w:sz w:val="27"/>
          <w:szCs w:val="28"/>
        </w:rPr>
      </w:pPr>
      <w:r>
        <w:rPr>
          <w:rFonts w:ascii="Liberation Serif" w:eastAsia="Liberation Serif" w:hAnsi="Liberation Serif" w:cs="Liberation Serif"/>
          <w:sz w:val="27"/>
          <w:szCs w:val="28"/>
        </w:rPr>
        <w:t xml:space="preserve">документы/информация на работников контрактной службы/контрактного управляющего (и лиц исполняющих их обязанности) подтверждающие наличие профессионального образования или дополнительного профессионального образования </w:t>
      </w:r>
      <w:r>
        <w:rPr>
          <w:rFonts w:ascii="Liberation Serif" w:eastAsia="Liberation Serif" w:hAnsi="Liberation Serif" w:cs="Liberation Serif"/>
          <w:sz w:val="27"/>
          <w:szCs w:val="28"/>
        </w:rPr>
        <w:lastRenderedPageBreak/>
        <w:t>в сфере закупок/в сфере размещения заказов, а также их должностные инструкции/регламенты;</w:t>
      </w:r>
    </w:p>
    <w:p w:rsidR="006267A9" w:rsidRDefault="006267A9" w:rsidP="006267A9">
      <w:pPr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outlineLvl w:val="1"/>
        <w:rPr>
          <w:rFonts w:ascii="Liberation Serif" w:eastAsia="Liberation Serif" w:hAnsi="Liberation Serif" w:cs="Liberation Serif"/>
          <w:sz w:val="27"/>
          <w:szCs w:val="28"/>
        </w:rPr>
      </w:pPr>
      <w:r>
        <w:rPr>
          <w:rFonts w:ascii="Liberation Serif" w:eastAsia="Liberation Serif" w:hAnsi="Liberation Serif" w:cs="Liberation Serif"/>
          <w:sz w:val="27"/>
          <w:szCs w:val="28"/>
        </w:rPr>
        <w:t>документ, подтверждающий разграничение обязанностей и ответственности в контрактной службе;</w:t>
      </w:r>
    </w:p>
    <w:p w:rsidR="006267A9" w:rsidRDefault="006267A9" w:rsidP="006267A9">
      <w:pPr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outlineLvl w:val="1"/>
        <w:rPr>
          <w:rFonts w:ascii="Liberation Serif" w:eastAsia="Liberation Serif" w:hAnsi="Liberation Serif" w:cs="Liberation Serif"/>
          <w:sz w:val="27"/>
          <w:szCs w:val="28"/>
        </w:rPr>
      </w:pPr>
      <w:r>
        <w:rPr>
          <w:rFonts w:ascii="Liberation Serif" w:eastAsia="Liberation Serif" w:hAnsi="Liberation Serif" w:cs="Liberation Serif"/>
          <w:sz w:val="27"/>
          <w:szCs w:val="28"/>
        </w:rPr>
        <w:t>документы о создании приёмочной комиссии (в случае её создания);</w:t>
      </w:r>
    </w:p>
    <w:p w:rsidR="00EE1DD0" w:rsidRDefault="006267A9" w:rsidP="006267A9">
      <w:pPr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outlineLvl w:val="1"/>
        <w:rPr>
          <w:rFonts w:ascii="Liberation Serif" w:eastAsia="Liberation Serif" w:hAnsi="Liberation Serif" w:cs="Liberation Serif"/>
          <w:sz w:val="27"/>
          <w:szCs w:val="28"/>
        </w:rPr>
      </w:pPr>
      <w:r w:rsidRPr="00EE1DD0">
        <w:rPr>
          <w:rFonts w:ascii="Liberation Serif" w:eastAsia="Liberation Serif" w:hAnsi="Liberation Serif" w:cs="Liberation Serif"/>
          <w:sz w:val="27"/>
          <w:szCs w:val="28"/>
        </w:rPr>
        <w:t>должностные обязанности работников контрактной службы/контрактного управляющего;</w:t>
      </w:r>
    </w:p>
    <w:p w:rsidR="00EE1DD0" w:rsidRDefault="006267A9" w:rsidP="00EE1DD0">
      <w:pPr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outlineLvl w:val="1"/>
        <w:rPr>
          <w:rFonts w:ascii="Liberation Serif" w:eastAsia="Liberation Serif" w:hAnsi="Liberation Serif" w:cs="Liberation Serif"/>
          <w:sz w:val="27"/>
          <w:szCs w:val="28"/>
        </w:rPr>
      </w:pPr>
      <w:r w:rsidRPr="00EE1DD0">
        <w:rPr>
          <w:rFonts w:ascii="Liberation Serif" w:eastAsia="Liberation Serif" w:hAnsi="Liberation Serif" w:cs="Liberation Serif"/>
          <w:sz w:val="27"/>
          <w:szCs w:val="28"/>
        </w:rPr>
        <w:t xml:space="preserve">документы/информацию/сведения по определению поставщиков по проведённым конкурентным способам, а также по заключённым контрактам с единственным поставщиком (подрядчиком, исполнителем): обоснования начальной максимальной цены контракта, обоснования цены контракта с единственным исполнителем, контракты/договоры, документацию о закупке, протоколы, решения контрольного органа, отчёт о невозможности проведения конкурентных способов закупки и др.; </w:t>
      </w:r>
    </w:p>
    <w:p w:rsidR="00DB7B51" w:rsidRPr="00DB7B51" w:rsidRDefault="00DB7B51" w:rsidP="00DB7B51">
      <w:pPr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outlineLvl w:val="1"/>
        <w:rPr>
          <w:rFonts w:ascii="Liberation Serif" w:eastAsia="Liberation Serif" w:hAnsi="Liberation Serif" w:cs="Liberation Serif"/>
          <w:sz w:val="27"/>
          <w:szCs w:val="28"/>
        </w:rPr>
      </w:pPr>
      <w:r w:rsidRPr="00EE1DD0">
        <w:rPr>
          <w:rFonts w:ascii="Liberation Serif" w:eastAsia="Liberation Serif" w:hAnsi="Liberation Serif" w:cs="Liberation Serif"/>
          <w:sz w:val="27"/>
          <w:szCs w:val="28"/>
        </w:rPr>
        <w:t>документы, подтверждающие наличие доведённых лимитов бюджетных обязательств;</w:t>
      </w:r>
    </w:p>
    <w:p w:rsidR="00DB7B51" w:rsidRPr="00DB7B51" w:rsidRDefault="00DB7B51" w:rsidP="00DB7B51">
      <w:pPr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outlineLvl w:val="1"/>
        <w:rPr>
          <w:rFonts w:ascii="Liberation Serif" w:eastAsia="Liberation Serif" w:hAnsi="Liberation Serif" w:cs="Liberation Serif"/>
          <w:sz w:val="27"/>
          <w:szCs w:val="28"/>
        </w:rPr>
      </w:pPr>
      <w:r>
        <w:rPr>
          <w:rFonts w:ascii="Liberation Serif" w:eastAsia="Liberation Serif" w:hAnsi="Liberation Serif" w:cs="Liberation Serif"/>
          <w:sz w:val="27"/>
          <w:szCs w:val="28"/>
        </w:rPr>
        <w:t>смета расходов, а также изменения к ней</w:t>
      </w:r>
      <w:r w:rsidRPr="00EE1DD0">
        <w:rPr>
          <w:rFonts w:ascii="Liberation Serif" w:eastAsia="Liberation Serif" w:hAnsi="Liberation Serif" w:cs="Liberation Serif"/>
          <w:sz w:val="27"/>
          <w:szCs w:val="28"/>
        </w:rPr>
        <w:t xml:space="preserve"> (при наличии);</w:t>
      </w:r>
    </w:p>
    <w:p w:rsidR="00EE1DD0" w:rsidRDefault="006267A9" w:rsidP="00EE1DD0">
      <w:pPr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outlineLvl w:val="1"/>
        <w:rPr>
          <w:rFonts w:ascii="Liberation Serif" w:eastAsia="Liberation Serif" w:hAnsi="Liberation Serif" w:cs="Liberation Serif"/>
          <w:sz w:val="27"/>
          <w:szCs w:val="28"/>
        </w:rPr>
      </w:pPr>
      <w:r w:rsidRPr="00EE1DD0">
        <w:rPr>
          <w:rFonts w:ascii="Liberation Serif" w:eastAsia="Liberation Serif" w:hAnsi="Liberation Serif" w:cs="Liberation Serif"/>
          <w:sz w:val="27"/>
          <w:szCs w:val="28"/>
        </w:rPr>
        <w:t>планы-графики закупок, а также изменения к ним (при наличии);</w:t>
      </w:r>
    </w:p>
    <w:p w:rsidR="008711DF" w:rsidRDefault="008711DF" w:rsidP="00EE1DD0">
      <w:pPr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outlineLvl w:val="1"/>
        <w:rPr>
          <w:rFonts w:ascii="Liberation Serif" w:eastAsia="Liberation Serif" w:hAnsi="Liberation Serif" w:cs="Liberation Serif"/>
          <w:sz w:val="27"/>
          <w:szCs w:val="28"/>
        </w:rPr>
      </w:pPr>
      <w:r>
        <w:rPr>
          <w:rFonts w:ascii="Liberation Serif" w:eastAsia="Liberation Serif" w:hAnsi="Liberation Serif" w:cs="Liberation Serif"/>
          <w:sz w:val="27"/>
          <w:szCs w:val="28"/>
        </w:rPr>
        <w:t>реестр заключенных  контрактов (договоров) за 2024 год;</w:t>
      </w:r>
    </w:p>
    <w:p w:rsidR="00EE1DD0" w:rsidRDefault="00EE1DD0" w:rsidP="00EE1DD0">
      <w:pPr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outlineLvl w:val="1"/>
        <w:rPr>
          <w:rFonts w:ascii="Liberation Serif" w:eastAsia="Liberation Serif" w:hAnsi="Liberation Serif" w:cs="Liberation Serif"/>
          <w:sz w:val="27"/>
          <w:szCs w:val="28"/>
        </w:rPr>
      </w:pPr>
      <w:r w:rsidRPr="00EE1DD0">
        <w:rPr>
          <w:rFonts w:ascii="Liberation Serif" w:eastAsia="Liberation Serif" w:hAnsi="Liberation Serif" w:cs="Liberation Serif"/>
          <w:sz w:val="27"/>
          <w:szCs w:val="28"/>
        </w:rPr>
        <w:t>д</w:t>
      </w:r>
      <w:r w:rsidR="006267A9" w:rsidRPr="00EE1DD0">
        <w:rPr>
          <w:rFonts w:ascii="Liberation Serif" w:eastAsia="Liberation Serif" w:hAnsi="Liberation Serif" w:cs="Liberation Serif"/>
          <w:sz w:val="27"/>
          <w:szCs w:val="28"/>
        </w:rPr>
        <w:t>окументы по нормированию в сфере закупок;</w:t>
      </w:r>
      <w:r w:rsidRPr="00EE1DD0">
        <w:rPr>
          <w:rFonts w:ascii="Liberation Serif" w:eastAsia="Liberation Serif" w:hAnsi="Liberation Serif" w:cs="Liberation Serif"/>
          <w:sz w:val="27"/>
          <w:szCs w:val="28"/>
        </w:rPr>
        <w:t xml:space="preserve"> </w:t>
      </w:r>
    </w:p>
    <w:p w:rsidR="00EE1DD0" w:rsidRPr="00EE1DD0" w:rsidRDefault="00EE1DD0" w:rsidP="00EE1DD0">
      <w:pPr>
        <w:widowControl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right="-1" w:firstLine="709"/>
        <w:jc w:val="both"/>
        <w:outlineLvl w:val="1"/>
        <w:rPr>
          <w:rFonts w:ascii="Liberation Serif" w:eastAsia="Liberation Serif" w:hAnsi="Liberation Serif" w:cs="Liberation Serif"/>
          <w:bCs/>
          <w:sz w:val="27"/>
          <w:szCs w:val="28"/>
        </w:rPr>
      </w:pPr>
      <w:proofErr w:type="gramStart"/>
      <w:r>
        <w:rPr>
          <w:rFonts w:ascii="Liberation Serif" w:eastAsia="Liberation Serif" w:hAnsi="Liberation Serif" w:cs="Liberation Serif"/>
          <w:sz w:val="27"/>
          <w:szCs w:val="28"/>
        </w:rPr>
        <w:t>с</w:t>
      </w:r>
      <w:r w:rsidR="006267A9" w:rsidRPr="00EE1DD0">
        <w:rPr>
          <w:rFonts w:ascii="Liberation Serif" w:eastAsia="Liberation Serif" w:hAnsi="Liberation Serif" w:cs="Liberation Serif"/>
          <w:sz w:val="27"/>
          <w:szCs w:val="28"/>
        </w:rPr>
        <w:t>ведения, направленные заказчиком в реестр контрактов (о заключении, изменении, расторжении, о решениях, принятых по неустойке, о приемке и т.д.), скриншоты</w:t>
      </w:r>
      <w:r w:rsidR="003D329E" w:rsidRPr="00EE1DD0">
        <w:rPr>
          <w:rFonts w:ascii="Liberation Serif" w:eastAsia="Liberation Serif" w:hAnsi="Liberation Serif" w:cs="Liberation Serif"/>
          <w:sz w:val="27"/>
          <w:szCs w:val="28"/>
        </w:rPr>
        <w:t xml:space="preserve"> </w:t>
      </w:r>
      <w:r w:rsidR="006267A9" w:rsidRPr="00EE1DD0">
        <w:rPr>
          <w:rFonts w:ascii="Liberation Serif" w:eastAsia="Liberation Serif" w:hAnsi="Liberation Serif" w:cs="Liberation Serif"/>
          <w:sz w:val="27"/>
          <w:szCs w:val="28"/>
        </w:rPr>
        <w:t xml:space="preserve"> экрана (при наличии);</w:t>
      </w:r>
      <w:proofErr w:type="gramEnd"/>
    </w:p>
    <w:p w:rsidR="006267A9" w:rsidRPr="00EE1DD0" w:rsidRDefault="006267A9" w:rsidP="006267A9">
      <w:pPr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outlineLvl w:val="1"/>
        <w:rPr>
          <w:rFonts w:ascii="Liberation Serif" w:eastAsia="Liberation Serif" w:hAnsi="Liberation Serif" w:cs="Liberation Serif"/>
          <w:bCs/>
          <w:sz w:val="27"/>
          <w:szCs w:val="28"/>
        </w:rPr>
      </w:pPr>
      <w:r w:rsidRPr="00EE1DD0">
        <w:rPr>
          <w:rFonts w:ascii="Liberation Serif" w:eastAsia="Liberation Serif" w:hAnsi="Liberation Serif" w:cs="Liberation Serif"/>
          <w:sz w:val="27"/>
          <w:szCs w:val="28"/>
        </w:rPr>
        <w:t xml:space="preserve"> документы по исполнению контрактов (акты приёмки, заключения экспертиз, отчёты об исполнении, </w:t>
      </w:r>
      <w:proofErr w:type="gramStart"/>
      <w:r w:rsidRPr="00EE1DD0">
        <w:rPr>
          <w:rFonts w:ascii="Liberation Serif" w:eastAsia="Liberation Serif" w:hAnsi="Liberation Serif" w:cs="Liberation Serif"/>
          <w:sz w:val="27"/>
          <w:szCs w:val="28"/>
        </w:rPr>
        <w:t>п</w:t>
      </w:r>
      <w:proofErr w:type="gramEnd"/>
      <w:r w:rsidRPr="00EE1DD0">
        <w:rPr>
          <w:rFonts w:ascii="Liberation Serif" w:eastAsia="Liberation Serif" w:hAnsi="Liberation Serif" w:cs="Liberation Serif"/>
          <w:sz w:val="27"/>
          <w:szCs w:val="28"/>
        </w:rPr>
        <w:t>/поручения об оплате, счета и иные), по расторжению, изменению, решения о принятых неустойках.</w:t>
      </w:r>
    </w:p>
    <w:p w:rsidR="00111B7C" w:rsidRDefault="006267A9" w:rsidP="006267A9">
      <w:pPr>
        <w:tabs>
          <w:tab w:val="left" w:pos="1276"/>
        </w:tabs>
        <w:ind w:right="-1"/>
        <w:jc w:val="both"/>
        <w:outlineLvl w:val="1"/>
      </w:pPr>
      <w:r>
        <w:rPr>
          <w:rFonts w:ascii="Liberation Serif" w:eastAsia="Liberation Serif" w:hAnsi="Liberation Serif" w:cs="Liberation Serif"/>
          <w:bCs/>
          <w:sz w:val="27"/>
          <w:szCs w:val="28"/>
        </w:rPr>
        <w:t xml:space="preserve">             </w:t>
      </w:r>
    </w:p>
    <w:p w:rsidR="00111B7C" w:rsidRDefault="00861110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after="0" w:line="322" w:lineRule="exact"/>
        <w:ind w:firstLine="740"/>
        <w:jc w:val="both"/>
      </w:pPr>
      <w:r>
        <w:t>Следующую информацию:</w:t>
      </w:r>
    </w:p>
    <w:p w:rsidR="00111B7C" w:rsidRDefault="00861110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22" w:lineRule="exact"/>
        <w:ind w:firstLine="740"/>
        <w:jc w:val="both"/>
      </w:pPr>
      <w: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процесса.</w:t>
      </w:r>
    </w:p>
    <w:p w:rsidR="00111B7C" w:rsidRDefault="00861110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after="0" w:line="322" w:lineRule="exact"/>
        <w:ind w:firstLine="740"/>
        <w:jc w:val="both"/>
      </w:pPr>
      <w:r>
        <w:t>Документы:</w:t>
      </w:r>
    </w:p>
    <w:p w:rsidR="00111B7C" w:rsidRDefault="008711DF" w:rsidP="00750EDB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22" w:lineRule="exact"/>
        <w:ind w:firstLine="740"/>
        <w:jc w:val="both"/>
      </w:pPr>
      <w:r>
        <w:t>сведения о поступлении</w:t>
      </w:r>
      <w:r w:rsidR="00861110">
        <w:t xml:space="preserve"> </w:t>
      </w:r>
      <w:r>
        <w:t>субсидий</w:t>
      </w:r>
      <w:r w:rsidR="001C288D">
        <w:t xml:space="preserve"> </w:t>
      </w:r>
      <w:r>
        <w:t xml:space="preserve">из областного бюджета </w:t>
      </w:r>
      <w:r w:rsidR="00861110">
        <w:t>в 202</w:t>
      </w:r>
      <w:r>
        <w:t>4</w:t>
      </w:r>
      <w:r w:rsidR="00E4196F">
        <w:t xml:space="preserve"> </w:t>
      </w:r>
      <w:r>
        <w:t>году и их дальнейшем</w:t>
      </w:r>
      <w:r w:rsidR="00861110">
        <w:t xml:space="preserve"> направлении </w:t>
      </w:r>
      <w:r>
        <w:t>(</w:t>
      </w:r>
      <w:r w:rsidR="00861110">
        <w:t>копии соглашений и дополнительных соглашений к ним; отчеты об исполнении соглашений с подтверждающими документами);</w:t>
      </w:r>
    </w:p>
    <w:p w:rsidR="00111B7C" w:rsidRDefault="00861110" w:rsidP="00750EDB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after="0" w:line="322" w:lineRule="exact"/>
        <w:ind w:firstLine="740"/>
        <w:jc w:val="both"/>
      </w:pPr>
      <w:r>
        <w:t xml:space="preserve">муниципальные контракты (договоры), заключенные в рамках исполнения соглашений о предоставлении муниципальным образованиям межбюджетных трансфертов, и документы, подтверждающие их исполнение (документы, подтверждающие ввод объектов в эксплуатацию, счета (счета-фактуры), </w:t>
      </w:r>
      <w:r w:rsidR="00750EDB">
        <w:t xml:space="preserve">товарные накладные, </w:t>
      </w:r>
      <w:r>
        <w:t>платежные поручения);</w:t>
      </w:r>
    </w:p>
    <w:p w:rsidR="00111B7C" w:rsidRDefault="00750EDB" w:rsidP="00750EDB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after="0" w:line="326" w:lineRule="exact"/>
        <w:ind w:firstLine="740"/>
        <w:jc w:val="both"/>
      </w:pPr>
      <w:r>
        <w:t>положение (</w:t>
      </w:r>
      <w:r w:rsidR="00861110">
        <w:t>устав</w:t>
      </w:r>
      <w:r>
        <w:t>)</w:t>
      </w:r>
      <w:r w:rsidR="00861110">
        <w:t xml:space="preserve"> </w:t>
      </w:r>
      <w:r>
        <w:t>организации</w:t>
      </w:r>
      <w:r w:rsidR="00861110">
        <w:t>;</w:t>
      </w:r>
    </w:p>
    <w:p w:rsidR="00111B7C" w:rsidRDefault="00861110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after="313" w:line="280" w:lineRule="exact"/>
        <w:ind w:firstLine="740"/>
        <w:jc w:val="both"/>
      </w:pPr>
      <w:r>
        <w:t>иные документы, имеющие отношение к теме проверки.</w:t>
      </w:r>
    </w:p>
    <w:p w:rsidR="00111B7C" w:rsidRDefault="00861110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При отсутствии каких-либо документов и информации, прошу указать об этом </w:t>
      </w:r>
      <w:r>
        <w:rPr>
          <w:rStyle w:val="22"/>
        </w:rPr>
        <w:t>письменно.</w:t>
      </w:r>
    </w:p>
    <w:p w:rsidR="00030DA7" w:rsidRDefault="00861110" w:rsidP="003D329E">
      <w:pPr>
        <w:pStyle w:val="20"/>
        <w:shd w:val="clear" w:color="auto" w:fill="auto"/>
        <w:spacing w:after="279" w:line="322" w:lineRule="exact"/>
        <w:ind w:firstLine="740"/>
        <w:jc w:val="both"/>
      </w:pPr>
      <w:r>
        <w:lastRenderedPageBreak/>
        <w:t>В ходе проведения проверки могут быть запрошены в устной и письменной форме другие документы, имеющие отношение к теме проверки, в том числе заверенные объектом контроля.</w:t>
      </w:r>
    </w:p>
    <w:p w:rsidR="00111B7C" w:rsidRDefault="00861110">
      <w:pPr>
        <w:pStyle w:val="30"/>
        <w:shd w:val="clear" w:color="auto" w:fill="auto"/>
        <w:spacing w:before="0" w:after="295"/>
      </w:pPr>
      <w:r>
        <w:t xml:space="preserve">Непредставление ши несвоевременное представление объектами контроля информации, документов и материалов, необходимых для осуществления полномочий по внутреннему государственному </w:t>
      </w:r>
      <w:r w:rsidR="00A91645">
        <w:t xml:space="preserve">(муниципальному) </w:t>
      </w:r>
      <w:r>
        <w:t>финансовому контролю, а равно их представление не в полном объеме ши представление недостоверных информации, документов и материалов влекут за собой административную ответственность, установленную статьей 19</w:t>
      </w:r>
      <w:r w:rsidR="008711DF">
        <w:rPr>
          <w:rStyle w:val="3TrebuchetMS10pt1pt"/>
        </w:rPr>
        <w:t xml:space="preserve">.7 </w:t>
      </w:r>
      <w:r>
        <w:t>Кодекса Российской Федерации об административных правонарушениях.</w:t>
      </w:r>
    </w:p>
    <w:p w:rsidR="00111B7C" w:rsidRDefault="00861110">
      <w:pPr>
        <w:pStyle w:val="20"/>
        <w:shd w:val="clear" w:color="auto" w:fill="auto"/>
        <w:spacing w:after="889" w:line="280" w:lineRule="exact"/>
        <w:ind w:firstLine="740"/>
        <w:jc w:val="both"/>
      </w:pPr>
      <w:r>
        <w:t>Приложение: на 2 л. в 1 экз.</w:t>
      </w:r>
    </w:p>
    <w:p w:rsidR="00F000DB" w:rsidRDefault="00F000DB">
      <w:pPr>
        <w:pStyle w:val="20"/>
        <w:shd w:val="clear" w:color="auto" w:fill="auto"/>
        <w:spacing w:after="889" w:line="280" w:lineRule="exact"/>
        <w:ind w:firstLine="740"/>
        <w:jc w:val="both"/>
      </w:pPr>
    </w:p>
    <w:p w:rsidR="00F000DB" w:rsidRDefault="00F000DB">
      <w:pPr>
        <w:pStyle w:val="20"/>
        <w:shd w:val="clear" w:color="auto" w:fill="auto"/>
        <w:spacing w:after="889" w:line="280" w:lineRule="exact"/>
        <w:ind w:firstLine="740"/>
        <w:jc w:val="both"/>
      </w:pPr>
    </w:p>
    <w:p w:rsidR="00383DA4" w:rsidRDefault="00383DA4" w:rsidP="00383DA4">
      <w:pPr>
        <w:pStyle w:val="20"/>
        <w:shd w:val="clear" w:color="auto" w:fill="auto"/>
        <w:spacing w:after="0" w:line="240" w:lineRule="auto"/>
        <w:jc w:val="both"/>
      </w:pPr>
      <w:proofErr w:type="spellStart"/>
      <w:r>
        <w:t>И</w:t>
      </w:r>
      <w:r w:rsidR="00116E88">
        <w:t>.о</w:t>
      </w:r>
      <w:proofErr w:type="spellEnd"/>
      <w:r w:rsidR="00116E88">
        <w:t xml:space="preserve">. </w:t>
      </w:r>
      <w:r w:rsidR="00060D45">
        <w:t>начальник</w:t>
      </w:r>
      <w:r w:rsidR="00116E88">
        <w:t>а</w:t>
      </w:r>
      <w:r w:rsidR="00060D45">
        <w:t xml:space="preserve"> </w:t>
      </w:r>
      <w:r>
        <w:t>У</w:t>
      </w:r>
      <w:r w:rsidR="00116E88">
        <w:t>правления финансов</w:t>
      </w:r>
    </w:p>
    <w:p w:rsidR="00383DA4" w:rsidRDefault="00116E88" w:rsidP="00383DA4">
      <w:pPr>
        <w:pStyle w:val="20"/>
        <w:shd w:val="clear" w:color="auto" w:fill="auto"/>
        <w:spacing w:after="0" w:line="240" w:lineRule="auto"/>
        <w:jc w:val="both"/>
      </w:pPr>
      <w:r>
        <w:t xml:space="preserve">администрации </w:t>
      </w:r>
      <w:proofErr w:type="gramStart"/>
      <w:r w:rsidR="00060D45">
        <w:t>Междуреченского</w:t>
      </w:r>
      <w:proofErr w:type="gramEnd"/>
      <w:r w:rsidR="00060D45">
        <w:t xml:space="preserve"> </w:t>
      </w:r>
    </w:p>
    <w:p w:rsidR="00111B7C" w:rsidRDefault="00060D45" w:rsidP="00383DA4">
      <w:pPr>
        <w:pStyle w:val="20"/>
        <w:shd w:val="clear" w:color="auto" w:fill="auto"/>
        <w:spacing w:after="0" w:line="240" w:lineRule="auto"/>
        <w:jc w:val="both"/>
        <w:sectPr w:rsidR="00111B7C">
          <w:headerReference w:type="default" r:id="rId9"/>
          <w:pgSz w:w="11900" w:h="16840"/>
          <w:pgMar w:top="1144" w:right="499" w:bottom="1099" w:left="1130" w:header="0" w:footer="3" w:gutter="0"/>
          <w:cols w:space="720"/>
          <w:noEndnote/>
          <w:titlePg/>
          <w:docGrid w:linePitch="360"/>
        </w:sectPr>
      </w:pPr>
      <w:r>
        <w:t xml:space="preserve">муниципального округа </w:t>
      </w:r>
      <w:r w:rsidR="00383DA4">
        <w:t xml:space="preserve">                                                                                            </w:t>
      </w:r>
      <w:r w:rsidR="00F000DB">
        <w:t>Л.В. Киркина</w:t>
      </w:r>
    </w:p>
    <w:p w:rsidR="00111B7C" w:rsidRDefault="00111B7C" w:rsidP="00383DA4">
      <w:pPr>
        <w:spacing w:line="240" w:lineRule="exact"/>
        <w:rPr>
          <w:sz w:val="19"/>
          <w:szCs w:val="19"/>
        </w:rPr>
      </w:pPr>
    </w:p>
    <w:p w:rsidR="00111B7C" w:rsidRDefault="00111B7C" w:rsidP="00383DA4">
      <w:pPr>
        <w:spacing w:line="240" w:lineRule="exact"/>
        <w:rPr>
          <w:sz w:val="19"/>
          <w:szCs w:val="19"/>
        </w:rPr>
      </w:pPr>
    </w:p>
    <w:p w:rsidR="00060D45" w:rsidRDefault="00060D45">
      <w:pPr>
        <w:spacing w:line="240" w:lineRule="exact"/>
        <w:rPr>
          <w:sz w:val="19"/>
          <w:szCs w:val="19"/>
        </w:rPr>
      </w:pPr>
    </w:p>
    <w:p w:rsidR="00060D45" w:rsidRDefault="00060D45">
      <w:pPr>
        <w:spacing w:line="240" w:lineRule="exact"/>
        <w:rPr>
          <w:sz w:val="19"/>
          <w:szCs w:val="19"/>
        </w:rPr>
      </w:pPr>
    </w:p>
    <w:p w:rsidR="003D329E" w:rsidRDefault="003D329E">
      <w:pPr>
        <w:spacing w:line="240" w:lineRule="exact"/>
        <w:rPr>
          <w:sz w:val="19"/>
          <w:szCs w:val="19"/>
        </w:rPr>
      </w:pPr>
    </w:p>
    <w:p w:rsidR="00491DD8" w:rsidRDefault="00491DD8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491DD8" w:rsidRDefault="00491DD8">
      <w:pPr>
        <w:spacing w:line="240" w:lineRule="exact"/>
        <w:rPr>
          <w:sz w:val="19"/>
          <w:szCs w:val="19"/>
        </w:rPr>
      </w:pPr>
    </w:p>
    <w:p w:rsidR="00491DD8" w:rsidRDefault="00491DD8">
      <w:pPr>
        <w:spacing w:line="240" w:lineRule="exact"/>
        <w:rPr>
          <w:sz w:val="19"/>
          <w:szCs w:val="19"/>
        </w:rPr>
      </w:pPr>
    </w:p>
    <w:p w:rsidR="00491DD8" w:rsidRDefault="00491DD8">
      <w:pPr>
        <w:spacing w:line="240" w:lineRule="exact"/>
        <w:rPr>
          <w:sz w:val="19"/>
          <w:szCs w:val="19"/>
        </w:rPr>
      </w:pPr>
    </w:p>
    <w:p w:rsidR="00491DD8" w:rsidRDefault="00491DD8">
      <w:pPr>
        <w:spacing w:line="240" w:lineRule="exact"/>
        <w:rPr>
          <w:sz w:val="19"/>
          <w:szCs w:val="19"/>
        </w:rPr>
      </w:pPr>
    </w:p>
    <w:p w:rsidR="00491DD8" w:rsidRDefault="00491DD8">
      <w:pPr>
        <w:spacing w:line="240" w:lineRule="exact"/>
        <w:rPr>
          <w:sz w:val="19"/>
          <w:szCs w:val="19"/>
        </w:rPr>
      </w:pPr>
    </w:p>
    <w:p w:rsidR="00491DD8" w:rsidRDefault="00491DD8">
      <w:pPr>
        <w:spacing w:line="240" w:lineRule="exact"/>
        <w:rPr>
          <w:sz w:val="19"/>
          <w:szCs w:val="19"/>
        </w:rPr>
      </w:pPr>
    </w:p>
    <w:p w:rsidR="00491DD8" w:rsidRDefault="00491DD8">
      <w:pPr>
        <w:spacing w:line="240" w:lineRule="exact"/>
        <w:rPr>
          <w:sz w:val="19"/>
          <w:szCs w:val="19"/>
        </w:rPr>
      </w:pPr>
    </w:p>
    <w:p w:rsidR="00111B7C" w:rsidRDefault="00111B7C">
      <w:pPr>
        <w:spacing w:line="240" w:lineRule="exact"/>
        <w:rPr>
          <w:sz w:val="19"/>
          <w:szCs w:val="19"/>
        </w:rPr>
      </w:pPr>
    </w:p>
    <w:p w:rsidR="00111B7C" w:rsidRDefault="00111B7C">
      <w:pPr>
        <w:spacing w:line="240" w:lineRule="exact"/>
        <w:rPr>
          <w:sz w:val="19"/>
          <w:szCs w:val="19"/>
        </w:rPr>
      </w:pPr>
    </w:p>
    <w:p w:rsidR="008711DF" w:rsidRDefault="008711DF">
      <w:pPr>
        <w:spacing w:line="240" w:lineRule="exact"/>
        <w:rPr>
          <w:sz w:val="19"/>
          <w:szCs w:val="19"/>
        </w:rPr>
      </w:pPr>
    </w:p>
    <w:p w:rsidR="008711DF" w:rsidRDefault="008711DF">
      <w:pPr>
        <w:spacing w:line="240" w:lineRule="exact"/>
        <w:rPr>
          <w:sz w:val="19"/>
          <w:szCs w:val="19"/>
        </w:rPr>
      </w:pPr>
    </w:p>
    <w:p w:rsidR="008711DF" w:rsidRDefault="008711DF">
      <w:pPr>
        <w:spacing w:line="240" w:lineRule="exact"/>
        <w:rPr>
          <w:sz w:val="19"/>
          <w:szCs w:val="19"/>
        </w:rPr>
      </w:pPr>
    </w:p>
    <w:p w:rsidR="008711DF" w:rsidRDefault="008711DF">
      <w:pPr>
        <w:spacing w:line="240" w:lineRule="exact"/>
        <w:rPr>
          <w:sz w:val="19"/>
          <w:szCs w:val="19"/>
        </w:rPr>
      </w:pPr>
    </w:p>
    <w:p w:rsidR="008711DF" w:rsidRDefault="008711DF">
      <w:pPr>
        <w:spacing w:line="240" w:lineRule="exact"/>
        <w:rPr>
          <w:sz w:val="19"/>
          <w:szCs w:val="19"/>
        </w:rPr>
      </w:pPr>
    </w:p>
    <w:p w:rsidR="008711DF" w:rsidRDefault="008711DF">
      <w:pPr>
        <w:spacing w:line="240" w:lineRule="exact"/>
        <w:rPr>
          <w:sz w:val="19"/>
          <w:szCs w:val="19"/>
        </w:rPr>
      </w:pPr>
    </w:p>
    <w:p w:rsidR="008711DF" w:rsidRDefault="008711DF">
      <w:pPr>
        <w:spacing w:line="240" w:lineRule="exact"/>
        <w:rPr>
          <w:sz w:val="19"/>
          <w:szCs w:val="19"/>
        </w:rPr>
      </w:pPr>
    </w:p>
    <w:p w:rsidR="008711DF" w:rsidRDefault="008711DF">
      <w:pPr>
        <w:spacing w:line="240" w:lineRule="exact"/>
        <w:rPr>
          <w:sz w:val="19"/>
          <w:szCs w:val="19"/>
        </w:rPr>
      </w:pPr>
    </w:p>
    <w:p w:rsidR="008711DF" w:rsidRDefault="008711DF">
      <w:pPr>
        <w:spacing w:line="240" w:lineRule="exact"/>
        <w:rPr>
          <w:sz w:val="19"/>
          <w:szCs w:val="19"/>
        </w:rPr>
      </w:pPr>
    </w:p>
    <w:p w:rsidR="00111B7C" w:rsidRDefault="00111B7C">
      <w:pPr>
        <w:spacing w:before="101" w:after="101" w:line="240" w:lineRule="exact"/>
        <w:rPr>
          <w:sz w:val="19"/>
          <w:szCs w:val="19"/>
        </w:rPr>
      </w:pPr>
    </w:p>
    <w:p w:rsidR="00111B7C" w:rsidRDefault="00111B7C">
      <w:pPr>
        <w:rPr>
          <w:sz w:val="2"/>
          <w:szCs w:val="2"/>
        </w:rPr>
        <w:sectPr w:rsidR="00111B7C">
          <w:type w:val="continuous"/>
          <w:pgSz w:w="11900" w:h="16840"/>
          <w:pgMar w:top="973" w:right="0" w:bottom="326" w:left="0" w:header="0" w:footer="3" w:gutter="0"/>
          <w:cols w:space="720"/>
          <w:noEndnote/>
          <w:docGrid w:linePitch="360"/>
        </w:sectPr>
      </w:pPr>
    </w:p>
    <w:p w:rsidR="00111B7C" w:rsidRDefault="00CA5DAE" w:rsidP="00060D45">
      <w:pPr>
        <w:spacing w:line="360" w:lineRule="exact"/>
        <w:rPr>
          <w:sz w:val="2"/>
          <w:szCs w:val="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15pt;margin-top:0;width:227.25pt;height:32.4pt;z-index:251657728;mso-wrap-distance-left:5pt;mso-wrap-distance-right:5pt;mso-position-horizontal-relative:margin" wrapcoords="4197 0 21511 0 21511 6554 21600 13735 21600 21600 0 21600 0 13735 4197 6554 4197 0" filled="f" stroked="f">
            <v:textbox style="mso-next-textbox:#_x0000_s1026;mso-fit-shape-to-text:t" inset="0,0,0,0">
              <w:txbxContent>
                <w:p w:rsidR="00116E88" w:rsidRPr="00116E88" w:rsidRDefault="008711DF">
                  <w:pPr>
                    <w:pStyle w:val="a7"/>
                    <w:shd w:val="clear" w:color="auto" w:fill="auto"/>
                    <w:rPr>
                      <w:rStyle w:val="95ptExact"/>
                    </w:rPr>
                  </w:pPr>
                  <w:r>
                    <w:rPr>
                      <w:rStyle w:val="95ptExact"/>
                    </w:rPr>
                    <w:t xml:space="preserve">Исп.: </w:t>
                  </w:r>
                  <w:proofErr w:type="spellStart"/>
                  <w:r>
                    <w:rPr>
                      <w:rStyle w:val="95ptExact"/>
                    </w:rPr>
                    <w:t>Ветрова</w:t>
                  </w:r>
                  <w:proofErr w:type="spellEnd"/>
                  <w:r>
                    <w:rPr>
                      <w:rStyle w:val="95ptExact"/>
                    </w:rPr>
                    <w:t xml:space="preserve"> Наталья Анатольевна</w:t>
                  </w:r>
                </w:p>
                <w:p w:rsidR="00111B7C" w:rsidRPr="00116E88" w:rsidRDefault="00F000DB" w:rsidP="00116E88">
                  <w:pPr>
                    <w:pStyle w:val="a7"/>
                    <w:shd w:val="clear" w:color="auto" w:fill="auto"/>
                    <w:rPr>
                      <w:sz w:val="2"/>
                      <w:szCs w:val="2"/>
                    </w:rPr>
                  </w:pPr>
                  <w:r>
                    <w:rPr>
                      <w:rStyle w:val="TrebuchetMS9ptExact"/>
                      <w:rFonts w:ascii="Times New Roman" w:hAnsi="Times New Roman" w:cs="Times New Roman"/>
                    </w:rPr>
                    <w:t xml:space="preserve">Тел.: </w:t>
                  </w:r>
                  <w:r w:rsidR="00861110" w:rsidRPr="00116E88">
                    <w:rPr>
                      <w:rStyle w:val="TrebuchetMS9ptExact"/>
                      <w:rFonts w:ascii="Times New Roman" w:hAnsi="Times New Roman" w:cs="Times New Roman"/>
                    </w:rPr>
                    <w:t>(</w:t>
                  </w:r>
                  <w:r w:rsidR="00861110" w:rsidRPr="00116E88">
                    <w:t>817</w:t>
                  </w:r>
                  <w:r w:rsidR="00116E88" w:rsidRPr="00116E88">
                    <w:t>49</w:t>
                  </w:r>
                  <w:r w:rsidR="00861110" w:rsidRPr="00116E88">
                    <w:rPr>
                      <w:rStyle w:val="TrebuchetMS9ptExact"/>
                      <w:rFonts w:ascii="Times New Roman" w:hAnsi="Times New Roman" w:cs="Times New Roman"/>
                    </w:rPr>
                    <w:t xml:space="preserve">) </w:t>
                  </w:r>
                  <w:r w:rsidR="00861110" w:rsidRPr="00116E88">
                    <w:t>2</w:t>
                  </w:r>
                  <w:r w:rsidR="00861110" w:rsidRPr="00116E88">
                    <w:rPr>
                      <w:rStyle w:val="TrebuchetMS9ptExact"/>
                      <w:rFonts w:ascii="Times New Roman" w:hAnsi="Times New Roman" w:cs="Times New Roman"/>
                    </w:rPr>
                    <w:t>-</w:t>
                  </w:r>
                  <w:r w:rsidR="00116E88" w:rsidRPr="00116E88">
                    <w:rPr>
                      <w:rStyle w:val="TrebuchetMS9ptExact"/>
                      <w:rFonts w:ascii="Times New Roman" w:hAnsi="Times New Roman" w:cs="Times New Roman"/>
                    </w:rPr>
                    <w:t>10</w:t>
                  </w:r>
                  <w:r w:rsidR="00116E88" w:rsidRPr="00116E88">
                    <w:t>-84</w:t>
                  </w:r>
                </w:p>
              </w:txbxContent>
            </v:textbox>
            <w10:wrap anchorx="margin"/>
          </v:shape>
        </w:pict>
      </w:r>
      <w:r w:rsidR="008711DF">
        <w:rPr>
          <w:sz w:val="2"/>
          <w:szCs w:val="2"/>
        </w:rPr>
        <w:t xml:space="preserve">тел.: </w:t>
      </w:r>
    </w:p>
    <w:sectPr w:rsidR="00111B7C" w:rsidSect="00111B7C">
      <w:type w:val="continuous"/>
      <w:pgSz w:w="11900" w:h="16840"/>
      <w:pgMar w:top="973" w:right="501" w:bottom="326" w:left="7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AE" w:rsidRDefault="00CA5DAE" w:rsidP="00111B7C">
      <w:r>
        <w:separator/>
      </w:r>
    </w:p>
  </w:endnote>
  <w:endnote w:type="continuationSeparator" w:id="0">
    <w:p w:rsidR="00CA5DAE" w:rsidRDefault="00CA5DAE" w:rsidP="0011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AE" w:rsidRDefault="00CA5DAE"/>
  </w:footnote>
  <w:footnote w:type="continuationSeparator" w:id="0">
    <w:p w:rsidR="00CA5DAE" w:rsidRDefault="00CA5D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7C" w:rsidRDefault="00CA5DA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3.35pt;margin-top:33.7pt;width:4.5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1B7C" w:rsidRDefault="000D1C43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A956AD">
                  <w:instrText xml:space="preserve"> PAGE \* MERGEFORMAT </w:instrText>
                </w:r>
                <w:r>
                  <w:fldChar w:fldCharType="separate"/>
                </w:r>
                <w:r w:rsidR="00F000DB" w:rsidRPr="00F000DB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4F4"/>
    <w:multiLevelType w:val="hybridMultilevel"/>
    <w:tmpl w:val="824AB1D4"/>
    <w:lvl w:ilvl="0" w:tplc="AEA2054C">
      <w:start w:val="1"/>
      <w:numFmt w:val="decimal"/>
      <w:lvlText w:val="%1."/>
      <w:lvlJc w:val="left"/>
      <w:pPr>
        <w:ind w:left="2771" w:hanging="360"/>
      </w:pPr>
    </w:lvl>
    <w:lvl w:ilvl="1" w:tplc="91107996">
      <w:start w:val="1"/>
      <w:numFmt w:val="lowerLetter"/>
      <w:lvlText w:val="%2."/>
      <w:lvlJc w:val="left"/>
      <w:pPr>
        <w:ind w:left="1980" w:hanging="360"/>
      </w:pPr>
    </w:lvl>
    <w:lvl w:ilvl="2" w:tplc="D42651E8">
      <w:start w:val="1"/>
      <w:numFmt w:val="lowerRoman"/>
      <w:lvlText w:val="%3."/>
      <w:lvlJc w:val="right"/>
      <w:pPr>
        <w:ind w:left="2700" w:hanging="180"/>
      </w:pPr>
    </w:lvl>
    <w:lvl w:ilvl="3" w:tplc="8CC25888">
      <w:start w:val="1"/>
      <w:numFmt w:val="decimal"/>
      <w:lvlText w:val="%4."/>
      <w:lvlJc w:val="left"/>
      <w:pPr>
        <w:ind w:left="3420" w:hanging="360"/>
      </w:pPr>
    </w:lvl>
    <w:lvl w:ilvl="4" w:tplc="AEC42E54">
      <w:start w:val="1"/>
      <w:numFmt w:val="lowerLetter"/>
      <w:lvlText w:val="%5."/>
      <w:lvlJc w:val="left"/>
      <w:pPr>
        <w:ind w:left="4140" w:hanging="360"/>
      </w:pPr>
    </w:lvl>
    <w:lvl w:ilvl="5" w:tplc="AD08C1F8">
      <w:start w:val="1"/>
      <w:numFmt w:val="lowerRoman"/>
      <w:lvlText w:val="%6."/>
      <w:lvlJc w:val="right"/>
      <w:pPr>
        <w:ind w:left="4860" w:hanging="180"/>
      </w:pPr>
    </w:lvl>
    <w:lvl w:ilvl="6" w:tplc="C4966570">
      <w:start w:val="1"/>
      <w:numFmt w:val="decimal"/>
      <w:lvlText w:val="%7."/>
      <w:lvlJc w:val="left"/>
      <w:pPr>
        <w:ind w:left="5580" w:hanging="360"/>
      </w:pPr>
    </w:lvl>
    <w:lvl w:ilvl="7" w:tplc="F8381B72">
      <w:start w:val="1"/>
      <w:numFmt w:val="lowerLetter"/>
      <w:lvlText w:val="%8."/>
      <w:lvlJc w:val="left"/>
      <w:pPr>
        <w:ind w:left="6300" w:hanging="360"/>
      </w:pPr>
    </w:lvl>
    <w:lvl w:ilvl="8" w:tplc="4E2AF03A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1946D8"/>
    <w:multiLevelType w:val="multilevel"/>
    <w:tmpl w:val="3AB45A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CB031E"/>
    <w:multiLevelType w:val="hybridMultilevel"/>
    <w:tmpl w:val="7304D77A"/>
    <w:lvl w:ilvl="0" w:tplc="E5E04B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1FE7D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145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62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6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A0F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CA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C47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BEA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83BDC"/>
    <w:multiLevelType w:val="multilevel"/>
    <w:tmpl w:val="BAC6D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11B7C"/>
    <w:rsid w:val="00030DA7"/>
    <w:rsid w:val="00060D45"/>
    <w:rsid w:val="000B15CC"/>
    <w:rsid w:val="000D0447"/>
    <w:rsid w:val="000D1C43"/>
    <w:rsid w:val="00111B7C"/>
    <w:rsid w:val="00116E88"/>
    <w:rsid w:val="0014540E"/>
    <w:rsid w:val="001B025B"/>
    <w:rsid w:val="001C288D"/>
    <w:rsid w:val="0023574A"/>
    <w:rsid w:val="00284EB2"/>
    <w:rsid w:val="00373D9A"/>
    <w:rsid w:val="00383DA4"/>
    <w:rsid w:val="003D329E"/>
    <w:rsid w:val="003F1760"/>
    <w:rsid w:val="00482B12"/>
    <w:rsid w:val="00483D6A"/>
    <w:rsid w:val="00491DD8"/>
    <w:rsid w:val="004D611B"/>
    <w:rsid w:val="004F3F42"/>
    <w:rsid w:val="0050724B"/>
    <w:rsid w:val="005359B3"/>
    <w:rsid w:val="00540C8F"/>
    <w:rsid w:val="00584A3E"/>
    <w:rsid w:val="006267A9"/>
    <w:rsid w:val="006A1699"/>
    <w:rsid w:val="007254C5"/>
    <w:rsid w:val="00750EDB"/>
    <w:rsid w:val="00763E06"/>
    <w:rsid w:val="00826BBB"/>
    <w:rsid w:val="00861110"/>
    <w:rsid w:val="008711DF"/>
    <w:rsid w:val="0095166A"/>
    <w:rsid w:val="00954B7F"/>
    <w:rsid w:val="00957349"/>
    <w:rsid w:val="009A58E3"/>
    <w:rsid w:val="00A2364A"/>
    <w:rsid w:val="00A84906"/>
    <w:rsid w:val="00A91645"/>
    <w:rsid w:val="00A956AD"/>
    <w:rsid w:val="00AA1DD1"/>
    <w:rsid w:val="00AB1230"/>
    <w:rsid w:val="00B90ED0"/>
    <w:rsid w:val="00C105E4"/>
    <w:rsid w:val="00C6265B"/>
    <w:rsid w:val="00C92DFC"/>
    <w:rsid w:val="00CA3FBC"/>
    <w:rsid w:val="00CA5DAE"/>
    <w:rsid w:val="00CE3F08"/>
    <w:rsid w:val="00D312BE"/>
    <w:rsid w:val="00D45BD3"/>
    <w:rsid w:val="00D548C7"/>
    <w:rsid w:val="00DB7B51"/>
    <w:rsid w:val="00E0362D"/>
    <w:rsid w:val="00E4196F"/>
    <w:rsid w:val="00E4763F"/>
    <w:rsid w:val="00E55CD9"/>
    <w:rsid w:val="00E741F7"/>
    <w:rsid w:val="00EE114E"/>
    <w:rsid w:val="00EE1DD0"/>
    <w:rsid w:val="00EF2FC1"/>
    <w:rsid w:val="00F000DB"/>
    <w:rsid w:val="00F01775"/>
    <w:rsid w:val="00F35083"/>
    <w:rsid w:val="00F35CBF"/>
    <w:rsid w:val="00F53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B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1B7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11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11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11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111B7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111B7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111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11B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TrebuchetMS10pt1pt">
    <w:name w:val="Основной текст (3) + Trebuchet MS;10 pt;Не курсив;Интервал 1 pt"/>
    <w:basedOn w:val="3"/>
    <w:rsid w:val="00111B7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111B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111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Exact">
    <w:name w:val="Подпись к картинке + 9;5 pt Exact"/>
    <w:basedOn w:val="Exact"/>
    <w:rsid w:val="00111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rebuchetMS9ptExact">
    <w:name w:val="Подпись к картинке + Trebuchet MS;9 pt Exact"/>
    <w:basedOn w:val="Exact"/>
    <w:rsid w:val="00111B7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11B7C"/>
    <w:pPr>
      <w:shd w:val="clear" w:color="auto" w:fill="FFFFFF"/>
      <w:spacing w:after="30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111B7C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30">
    <w:name w:val="Основной текст (3)"/>
    <w:basedOn w:val="a"/>
    <w:link w:val="3"/>
    <w:rsid w:val="00111B7C"/>
    <w:pPr>
      <w:shd w:val="clear" w:color="auto" w:fill="FFFFFF"/>
      <w:spacing w:before="240" w:after="300" w:line="274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7">
    <w:name w:val="Подпись к картинке"/>
    <w:basedOn w:val="a"/>
    <w:link w:val="Exact"/>
    <w:rsid w:val="00111B7C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2357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pytarget">
    <w:name w:val="copy_target"/>
    <w:basedOn w:val="a0"/>
    <w:rsid w:val="0023574A"/>
  </w:style>
  <w:style w:type="paragraph" w:styleId="a9">
    <w:name w:val="footnote text"/>
    <w:basedOn w:val="a"/>
    <w:link w:val="aa"/>
    <w:rsid w:val="006267A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сноски Знак"/>
    <w:basedOn w:val="a0"/>
    <w:link w:val="a9"/>
    <w:rsid w:val="006267A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b">
    <w:name w:val="footnote reference"/>
    <w:rsid w:val="006267A9"/>
    <w:rPr>
      <w:vertAlign w:val="superscript"/>
    </w:rPr>
  </w:style>
  <w:style w:type="paragraph" w:styleId="ac">
    <w:name w:val="List Paragraph"/>
    <w:basedOn w:val="a"/>
    <w:uiPriority w:val="34"/>
    <w:qFormat/>
    <w:rsid w:val="006267A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7">
    <w:name w:val="Основной текст (7)_"/>
    <w:basedOn w:val="a0"/>
    <w:link w:val="70"/>
    <w:rsid w:val="00030D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30DA7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F350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5083"/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E41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1490/a0c8f1918e072c8ab1da1fd00e9f23ea683eb64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UprFin</cp:lastModifiedBy>
  <cp:revision>42</cp:revision>
  <cp:lastPrinted>2025-01-09T10:56:00Z</cp:lastPrinted>
  <dcterms:created xsi:type="dcterms:W3CDTF">2023-04-25T05:14:00Z</dcterms:created>
  <dcterms:modified xsi:type="dcterms:W3CDTF">2025-01-09T10:58:00Z</dcterms:modified>
</cp:coreProperties>
</file>