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08" w:rsidRPr="00884168" w:rsidRDefault="00381208" w:rsidP="008841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68"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  <w:r w:rsidR="00884168" w:rsidRPr="00884168">
        <w:rPr>
          <w:rFonts w:ascii="Times New Roman" w:hAnsi="Times New Roman" w:cs="Times New Roman"/>
          <w:b/>
          <w:sz w:val="24"/>
          <w:szCs w:val="24"/>
        </w:rPr>
        <w:t xml:space="preserve"> по проекту генерального плана Междуреченского муниципального округа Вологодской области, применительно к территории в административных границах </w:t>
      </w:r>
      <w:proofErr w:type="spellStart"/>
      <w:r w:rsidR="00884168" w:rsidRPr="00884168">
        <w:rPr>
          <w:rFonts w:ascii="Times New Roman" w:hAnsi="Times New Roman" w:cs="Times New Roman"/>
          <w:b/>
          <w:sz w:val="24"/>
          <w:szCs w:val="24"/>
        </w:rPr>
        <w:t>Враговского</w:t>
      </w:r>
      <w:proofErr w:type="spellEnd"/>
      <w:r w:rsidR="00884168" w:rsidRPr="008841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4168" w:rsidRPr="00884168">
        <w:rPr>
          <w:rFonts w:ascii="Times New Roman" w:hAnsi="Times New Roman" w:cs="Times New Roman"/>
          <w:b/>
          <w:sz w:val="24"/>
          <w:szCs w:val="24"/>
        </w:rPr>
        <w:t>Сухонского</w:t>
      </w:r>
      <w:proofErr w:type="spellEnd"/>
      <w:r w:rsidR="00884168" w:rsidRPr="008841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4168" w:rsidRPr="00884168">
        <w:rPr>
          <w:rFonts w:ascii="Times New Roman" w:hAnsi="Times New Roman" w:cs="Times New Roman"/>
          <w:b/>
          <w:sz w:val="24"/>
          <w:szCs w:val="24"/>
        </w:rPr>
        <w:t>Шейбуховского</w:t>
      </w:r>
      <w:proofErr w:type="spellEnd"/>
      <w:r w:rsidR="00884168" w:rsidRPr="00884168">
        <w:rPr>
          <w:rFonts w:ascii="Times New Roman" w:hAnsi="Times New Roman" w:cs="Times New Roman"/>
          <w:b/>
          <w:sz w:val="24"/>
          <w:szCs w:val="24"/>
        </w:rPr>
        <w:t xml:space="preserve"> сельсоветов Междуреченского района</w:t>
      </w:r>
    </w:p>
    <w:p w:rsidR="00884168" w:rsidRPr="00884168" w:rsidRDefault="0088416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20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Междуреченского муниципального </w:t>
      </w:r>
      <w:r w:rsidR="001822F9">
        <w:rPr>
          <w:rFonts w:ascii="Times New Roman" w:hAnsi="Times New Roman" w:cs="Times New Roman"/>
          <w:sz w:val="24"/>
          <w:szCs w:val="24"/>
        </w:rPr>
        <w:t>округа</w:t>
      </w:r>
      <w:r w:rsidRPr="00381208">
        <w:rPr>
          <w:rFonts w:ascii="Times New Roman" w:hAnsi="Times New Roman" w:cs="Times New Roman"/>
          <w:sz w:val="24"/>
          <w:szCs w:val="24"/>
        </w:rPr>
        <w:t xml:space="preserve"> Волог</w:t>
      </w:r>
      <w:r w:rsidR="00884168">
        <w:rPr>
          <w:rFonts w:ascii="Times New Roman" w:hAnsi="Times New Roman" w:cs="Times New Roman"/>
          <w:sz w:val="24"/>
          <w:szCs w:val="24"/>
        </w:rPr>
        <w:t>одской области от 2 октября 2024</w:t>
      </w:r>
      <w:r w:rsidRPr="003812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785D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0E785D" w:rsidRPr="000E785D">
        <w:rPr>
          <w:rFonts w:ascii="Times New Roman" w:hAnsi="Times New Roman" w:cs="Times New Roman"/>
          <w:sz w:val="24"/>
          <w:szCs w:val="24"/>
        </w:rPr>
        <w:t xml:space="preserve"> 40</w:t>
      </w:r>
      <w:r w:rsidRPr="00381208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обсуждений» назначено проведение общественных обсуждений</w:t>
      </w:r>
      <w:r w:rsidR="00884168">
        <w:rPr>
          <w:rFonts w:ascii="Times New Roman" w:hAnsi="Times New Roman" w:cs="Times New Roman"/>
          <w:sz w:val="24"/>
          <w:szCs w:val="24"/>
        </w:rPr>
        <w:t xml:space="preserve"> по</w:t>
      </w:r>
      <w:r w:rsidRPr="00381208">
        <w:rPr>
          <w:rFonts w:ascii="Times New Roman" w:hAnsi="Times New Roman" w:cs="Times New Roman"/>
          <w:sz w:val="24"/>
          <w:szCs w:val="24"/>
        </w:rPr>
        <w:t xml:space="preserve"> </w:t>
      </w:r>
      <w:r w:rsidR="00884168" w:rsidRPr="00884168">
        <w:rPr>
          <w:rFonts w:ascii="Times New Roman" w:hAnsi="Times New Roman" w:cs="Times New Roman"/>
          <w:sz w:val="24"/>
          <w:szCs w:val="24"/>
        </w:rPr>
        <w:t xml:space="preserve">проекту генерального плана Междуреченского муниципального округа Вологодской области, применительно к территории в административных границах </w:t>
      </w:r>
      <w:proofErr w:type="spellStart"/>
      <w:r w:rsidR="00884168" w:rsidRPr="00884168">
        <w:rPr>
          <w:rFonts w:ascii="Times New Roman" w:hAnsi="Times New Roman" w:cs="Times New Roman"/>
          <w:sz w:val="24"/>
          <w:szCs w:val="24"/>
        </w:rPr>
        <w:t>Враговского</w:t>
      </w:r>
      <w:proofErr w:type="spellEnd"/>
      <w:r w:rsidR="00884168" w:rsidRPr="00884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168" w:rsidRPr="00884168">
        <w:rPr>
          <w:rFonts w:ascii="Times New Roman" w:hAnsi="Times New Roman" w:cs="Times New Roman"/>
          <w:sz w:val="24"/>
          <w:szCs w:val="24"/>
        </w:rPr>
        <w:t>Сухонского</w:t>
      </w:r>
      <w:proofErr w:type="spellEnd"/>
      <w:r w:rsidR="00884168" w:rsidRPr="00884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168" w:rsidRPr="00884168">
        <w:rPr>
          <w:rFonts w:ascii="Times New Roman" w:hAnsi="Times New Roman" w:cs="Times New Roman"/>
          <w:sz w:val="24"/>
          <w:szCs w:val="24"/>
        </w:rPr>
        <w:t>Шейбуховского</w:t>
      </w:r>
      <w:proofErr w:type="spellEnd"/>
      <w:r w:rsidR="00884168" w:rsidRPr="00884168">
        <w:rPr>
          <w:rFonts w:ascii="Times New Roman" w:hAnsi="Times New Roman" w:cs="Times New Roman"/>
          <w:sz w:val="24"/>
          <w:szCs w:val="24"/>
        </w:rPr>
        <w:t xml:space="preserve"> сельсоветов Междуреченского района</w:t>
      </w:r>
      <w:r w:rsidR="007B2005" w:rsidRPr="007B2005">
        <w:rPr>
          <w:rFonts w:ascii="Times New Roman" w:hAnsi="Times New Roman" w:cs="Times New Roman"/>
          <w:sz w:val="24"/>
          <w:szCs w:val="24"/>
        </w:rPr>
        <w:t xml:space="preserve"> </w:t>
      </w:r>
      <w:r w:rsidR="007B2005">
        <w:rPr>
          <w:rFonts w:ascii="Times New Roman" w:hAnsi="Times New Roman" w:cs="Times New Roman"/>
          <w:sz w:val="24"/>
          <w:szCs w:val="24"/>
        </w:rPr>
        <w:t>(далее – П</w:t>
      </w:r>
      <w:r w:rsidR="00C73A82">
        <w:rPr>
          <w:rFonts w:ascii="Times New Roman" w:hAnsi="Times New Roman" w:cs="Times New Roman"/>
          <w:sz w:val="24"/>
          <w:szCs w:val="24"/>
        </w:rPr>
        <w:t>роект</w:t>
      </w:r>
      <w:r w:rsidR="00884168">
        <w:rPr>
          <w:rFonts w:ascii="Times New Roman" w:hAnsi="Times New Roman" w:cs="Times New Roman"/>
          <w:sz w:val="24"/>
          <w:szCs w:val="24"/>
        </w:rPr>
        <w:t>) с 7 октя</w:t>
      </w:r>
      <w:r w:rsidR="007B2005">
        <w:rPr>
          <w:rFonts w:ascii="Times New Roman" w:hAnsi="Times New Roman" w:cs="Times New Roman"/>
          <w:sz w:val="24"/>
          <w:szCs w:val="24"/>
        </w:rPr>
        <w:t xml:space="preserve">бря </w:t>
      </w:r>
      <w:r w:rsidR="00884168">
        <w:rPr>
          <w:rFonts w:ascii="Times New Roman" w:hAnsi="Times New Roman" w:cs="Times New Roman"/>
          <w:sz w:val="24"/>
          <w:szCs w:val="24"/>
        </w:rPr>
        <w:t>2024</w:t>
      </w:r>
      <w:r w:rsidR="00DA6B2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84168">
        <w:rPr>
          <w:rFonts w:ascii="Times New Roman" w:hAnsi="Times New Roman" w:cs="Times New Roman"/>
          <w:sz w:val="24"/>
          <w:szCs w:val="24"/>
        </w:rPr>
        <w:t>по 18 октября 2024</w:t>
      </w:r>
      <w:r w:rsidRPr="00381208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П</w:t>
      </w:r>
      <w:r w:rsidR="00C73A82">
        <w:rPr>
          <w:rFonts w:ascii="Times New Roman" w:hAnsi="Times New Roman" w:cs="Times New Roman"/>
          <w:sz w:val="24"/>
          <w:szCs w:val="24"/>
        </w:rPr>
        <w:t>рое</w:t>
      </w:r>
      <w:proofErr w:type="gramStart"/>
      <w:r w:rsidR="00C73A82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="00C73A82">
        <w:rPr>
          <w:rFonts w:ascii="Times New Roman" w:hAnsi="Times New Roman" w:cs="Times New Roman"/>
          <w:sz w:val="24"/>
          <w:szCs w:val="24"/>
        </w:rPr>
        <w:t>ючае</w:t>
      </w:r>
      <w:r w:rsidRPr="00381208">
        <w:rPr>
          <w:rFonts w:ascii="Times New Roman" w:hAnsi="Times New Roman" w:cs="Times New Roman"/>
          <w:sz w:val="24"/>
          <w:szCs w:val="24"/>
        </w:rPr>
        <w:t>т в себя: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 xml:space="preserve">1) </w:t>
      </w:r>
      <w:r w:rsidR="003C4D5A">
        <w:rPr>
          <w:rFonts w:ascii="Times New Roman" w:hAnsi="Times New Roman" w:cs="Times New Roman"/>
          <w:sz w:val="24"/>
          <w:szCs w:val="24"/>
        </w:rPr>
        <w:t>материалы по обоснованию</w:t>
      </w:r>
      <w:r w:rsidRPr="00381208">
        <w:rPr>
          <w:rFonts w:ascii="Times New Roman" w:hAnsi="Times New Roman" w:cs="Times New Roman"/>
          <w:sz w:val="24"/>
          <w:szCs w:val="24"/>
        </w:rPr>
        <w:t>;</w:t>
      </w:r>
    </w:p>
    <w:p w:rsid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 xml:space="preserve">2) </w:t>
      </w:r>
      <w:r w:rsidR="003C4D5A"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</w:t>
      </w:r>
      <w:r w:rsidR="00F227D6">
        <w:rPr>
          <w:rFonts w:ascii="Times New Roman" w:hAnsi="Times New Roman" w:cs="Times New Roman"/>
          <w:sz w:val="24"/>
          <w:szCs w:val="24"/>
        </w:rPr>
        <w:t>;</w:t>
      </w:r>
    </w:p>
    <w:p w:rsidR="00C73A82" w:rsidRPr="00381208" w:rsidRDefault="00C73A82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81208">
        <w:rPr>
          <w:rFonts w:ascii="Times New Roman" w:hAnsi="Times New Roman" w:cs="Times New Roman"/>
          <w:sz w:val="24"/>
          <w:szCs w:val="24"/>
        </w:rPr>
        <w:t xml:space="preserve">карту </w:t>
      </w:r>
      <w:r w:rsidR="003C4D5A">
        <w:rPr>
          <w:rFonts w:ascii="Times New Roman" w:hAnsi="Times New Roman" w:cs="Times New Roman"/>
          <w:sz w:val="24"/>
          <w:szCs w:val="24"/>
        </w:rPr>
        <w:t>границ населенных пунктов (в том числе границ образуемых населенных пунктов)</w:t>
      </w:r>
      <w:r w:rsidRPr="00381208">
        <w:rPr>
          <w:rFonts w:ascii="Times New Roman" w:hAnsi="Times New Roman" w:cs="Times New Roman"/>
          <w:sz w:val="24"/>
          <w:szCs w:val="24"/>
        </w:rPr>
        <w:t>;</w:t>
      </w:r>
    </w:p>
    <w:p w:rsidR="00381208" w:rsidRDefault="00C73A82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208" w:rsidRPr="0038120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карту </w:t>
      </w:r>
      <w:r w:rsidR="003C4D5A">
        <w:rPr>
          <w:rFonts w:ascii="Times New Roman" w:hAnsi="Times New Roman" w:cs="Times New Roman"/>
          <w:sz w:val="24"/>
          <w:szCs w:val="24"/>
        </w:rPr>
        <w:t>планируемого размещения объектов местного значения;</w:t>
      </w:r>
    </w:p>
    <w:p w:rsidR="003C4D5A" w:rsidRDefault="003C4D5A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карту функциональных зон;</w:t>
      </w:r>
    </w:p>
    <w:p w:rsidR="003C4D5A" w:rsidRDefault="003C4D5A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карту границ территорий, подверженных риску возникновения чрезвычайных ситуаций природного и техногенного характера;</w:t>
      </w:r>
    </w:p>
    <w:p w:rsidR="003C4D5A" w:rsidRDefault="003C4D5A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карту современного использования территории;</w:t>
      </w:r>
    </w:p>
    <w:p w:rsidR="003C4D5A" w:rsidRPr="00381208" w:rsidRDefault="003C4D5A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карту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значение, объектов регионального значения.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 xml:space="preserve">Постановление о назначении общественных обсуждений и Проект,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 Междуреченского муниципального </w:t>
      </w:r>
      <w:r w:rsidR="001822F9">
        <w:rPr>
          <w:rFonts w:ascii="Times New Roman" w:hAnsi="Times New Roman" w:cs="Times New Roman"/>
          <w:sz w:val="24"/>
          <w:szCs w:val="24"/>
        </w:rPr>
        <w:t>округа</w:t>
      </w:r>
      <w:r w:rsidRPr="0038120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- официальный сайт) во вкладке «Общественные обсуждения</w:t>
      </w:r>
      <w:r w:rsidR="001822F9">
        <w:rPr>
          <w:rFonts w:ascii="Times New Roman" w:hAnsi="Times New Roman" w:cs="Times New Roman"/>
          <w:sz w:val="24"/>
          <w:szCs w:val="24"/>
        </w:rPr>
        <w:t>» раздела «Г</w:t>
      </w:r>
      <w:r w:rsidRPr="00381208">
        <w:rPr>
          <w:rFonts w:ascii="Times New Roman" w:hAnsi="Times New Roman" w:cs="Times New Roman"/>
          <w:sz w:val="24"/>
          <w:szCs w:val="24"/>
        </w:rPr>
        <w:t>радостроительство».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обсуждений состоит из следующих этапов: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381208" w:rsidRPr="00381208" w:rsidRDefault="00F227D6" w:rsidP="00F227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81208" w:rsidRPr="00381208">
        <w:rPr>
          <w:rFonts w:ascii="Times New Roman" w:hAnsi="Times New Roman" w:cs="Times New Roman"/>
          <w:sz w:val="24"/>
          <w:szCs w:val="24"/>
        </w:rPr>
        <w:t>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Проекта;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3) проведение экспозиции Проекта, подлежащего рассмотрению на общественных обсуждениях;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Срок размещения экспозиции Проекта</w:t>
      </w:r>
      <w:r w:rsidR="00DA6B26">
        <w:rPr>
          <w:rFonts w:ascii="Times New Roman" w:hAnsi="Times New Roman" w:cs="Times New Roman"/>
          <w:sz w:val="24"/>
          <w:szCs w:val="24"/>
        </w:rPr>
        <w:t xml:space="preserve"> изменений - с </w:t>
      </w:r>
      <w:r w:rsidR="001822F9">
        <w:rPr>
          <w:rFonts w:ascii="Times New Roman" w:hAnsi="Times New Roman" w:cs="Times New Roman"/>
          <w:sz w:val="24"/>
          <w:szCs w:val="24"/>
        </w:rPr>
        <w:t>7 октября 2024 года по 18 октября 2024</w:t>
      </w:r>
      <w:r w:rsidRPr="0038120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 xml:space="preserve">Экспозиция размещена в отделе </w:t>
      </w:r>
      <w:r w:rsidR="001822F9"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Pr="0038120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822F9">
        <w:rPr>
          <w:rFonts w:ascii="Times New Roman" w:hAnsi="Times New Roman" w:cs="Times New Roman"/>
          <w:sz w:val="24"/>
          <w:szCs w:val="24"/>
        </w:rPr>
        <w:t>округа</w:t>
      </w:r>
      <w:r w:rsidRPr="00381208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381208">
        <w:rPr>
          <w:rFonts w:ascii="Times New Roman" w:hAnsi="Times New Roman" w:cs="Times New Roman"/>
          <w:sz w:val="24"/>
          <w:szCs w:val="24"/>
        </w:rPr>
        <w:t>Вологодская область, Междуреченский район, с. Шуйское, ул. Советская, д. 23А, 3 этаж.</w:t>
      </w:r>
      <w:proofErr w:type="gramEnd"/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Время посещения экспо</w:t>
      </w:r>
      <w:r w:rsidR="001822F9">
        <w:rPr>
          <w:rFonts w:ascii="Times New Roman" w:hAnsi="Times New Roman" w:cs="Times New Roman"/>
          <w:sz w:val="24"/>
          <w:szCs w:val="24"/>
        </w:rPr>
        <w:t>зиции понедельник – пятница с 8.00 до 12.30, с 13.30 до 17.</w:t>
      </w:r>
      <w:r w:rsidRPr="00381208">
        <w:rPr>
          <w:rFonts w:ascii="Times New Roman" w:hAnsi="Times New Roman" w:cs="Times New Roman"/>
          <w:sz w:val="24"/>
          <w:szCs w:val="24"/>
        </w:rPr>
        <w:t>00.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208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обсуждений, касающиеся рассматриваемого Проекта, для включения их в протокол общественных обсуждений принимаются с момента размещения в официальном печатном средстве массовой информации и (или) на официальном сайте Проекта в письменном виде в администрацию </w:t>
      </w:r>
      <w:r w:rsidRPr="00381208">
        <w:rPr>
          <w:rFonts w:ascii="Times New Roman" w:hAnsi="Times New Roman" w:cs="Times New Roman"/>
          <w:sz w:val="24"/>
          <w:szCs w:val="24"/>
        </w:rPr>
        <w:lastRenderedPageBreak/>
        <w:t xml:space="preserve">Междуреченского муниципального </w:t>
      </w:r>
      <w:r w:rsidR="001822F9">
        <w:rPr>
          <w:rFonts w:ascii="Times New Roman" w:hAnsi="Times New Roman" w:cs="Times New Roman"/>
          <w:sz w:val="24"/>
          <w:szCs w:val="24"/>
        </w:rPr>
        <w:t>округа</w:t>
      </w:r>
      <w:r w:rsidRPr="00381208">
        <w:rPr>
          <w:rFonts w:ascii="Times New Roman" w:hAnsi="Times New Roman" w:cs="Times New Roman"/>
          <w:sz w:val="24"/>
          <w:szCs w:val="24"/>
        </w:rPr>
        <w:t xml:space="preserve"> по адресу: 161050</w:t>
      </w:r>
      <w:r w:rsidR="0047155B">
        <w:rPr>
          <w:rFonts w:ascii="Times New Roman" w:hAnsi="Times New Roman" w:cs="Times New Roman"/>
          <w:sz w:val="24"/>
          <w:szCs w:val="24"/>
        </w:rPr>
        <w:t>,</w:t>
      </w:r>
      <w:r w:rsidRPr="00381208">
        <w:rPr>
          <w:rFonts w:ascii="Times New Roman" w:hAnsi="Times New Roman" w:cs="Times New Roman"/>
          <w:sz w:val="24"/>
          <w:szCs w:val="24"/>
        </w:rPr>
        <w:t xml:space="preserve"> Вологодская область, Междуреченский район, с. Шуйское, ул. </w:t>
      </w:r>
      <w:proofErr w:type="spellStart"/>
      <w:r w:rsidRPr="00381208">
        <w:rPr>
          <w:rFonts w:ascii="Times New Roman" w:hAnsi="Times New Roman" w:cs="Times New Roman"/>
          <w:sz w:val="24"/>
          <w:szCs w:val="24"/>
        </w:rPr>
        <w:t>Сухонская</w:t>
      </w:r>
      <w:proofErr w:type="spellEnd"/>
      <w:r w:rsidRPr="00381208">
        <w:rPr>
          <w:rFonts w:ascii="Times New Roman" w:hAnsi="Times New Roman" w:cs="Times New Roman"/>
          <w:sz w:val="24"/>
          <w:szCs w:val="24"/>
        </w:rPr>
        <w:t xml:space="preserve"> Набережная, д. 9, и по адресу электронной почты: arh-i-gr</w:t>
      </w:r>
      <w:proofErr w:type="gramEnd"/>
      <w:r w:rsidRPr="00381208">
        <w:rPr>
          <w:rFonts w:ascii="Times New Roman" w:hAnsi="Times New Roman" w:cs="Times New Roman"/>
          <w:sz w:val="24"/>
          <w:szCs w:val="24"/>
        </w:rPr>
        <w:t>@yandex.ru, либо посредством записи в книге (журнале) учета посетителей экспозиции Проекта, подлежащего рассмотрению н</w:t>
      </w:r>
      <w:r w:rsidR="001822F9">
        <w:rPr>
          <w:rFonts w:ascii="Times New Roman" w:hAnsi="Times New Roman" w:cs="Times New Roman"/>
          <w:sz w:val="24"/>
          <w:szCs w:val="24"/>
        </w:rPr>
        <w:t>а общественных обсуждениях до 1</w:t>
      </w:r>
      <w:r w:rsidR="0047155B">
        <w:rPr>
          <w:rFonts w:ascii="Times New Roman" w:hAnsi="Times New Roman" w:cs="Times New Roman"/>
          <w:sz w:val="24"/>
          <w:szCs w:val="24"/>
        </w:rPr>
        <w:t xml:space="preserve">8 </w:t>
      </w:r>
      <w:r w:rsidR="001822F9">
        <w:rPr>
          <w:rFonts w:ascii="Times New Roman" w:hAnsi="Times New Roman" w:cs="Times New Roman"/>
          <w:sz w:val="24"/>
          <w:szCs w:val="24"/>
        </w:rPr>
        <w:t>октября 2024</w:t>
      </w:r>
      <w:r w:rsidRPr="00381208">
        <w:rPr>
          <w:rFonts w:ascii="Times New Roman" w:hAnsi="Times New Roman" w:cs="Times New Roman"/>
          <w:sz w:val="24"/>
          <w:szCs w:val="24"/>
        </w:rPr>
        <w:t xml:space="preserve"> года включительно. Дополнительную информацию можно получить по телефону: </w:t>
      </w:r>
      <w:r w:rsidR="001822F9">
        <w:rPr>
          <w:rFonts w:ascii="Times New Roman" w:hAnsi="Times New Roman" w:cs="Times New Roman"/>
          <w:sz w:val="24"/>
          <w:szCs w:val="24"/>
        </w:rPr>
        <w:t xml:space="preserve">8 </w:t>
      </w:r>
      <w:r w:rsidRPr="00381208">
        <w:rPr>
          <w:rFonts w:ascii="Times New Roman" w:hAnsi="Times New Roman" w:cs="Times New Roman"/>
          <w:sz w:val="24"/>
          <w:szCs w:val="24"/>
        </w:rPr>
        <w:t>(81749) 2-16-34.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Предложения и замечания, не рассматриваются в случае выявления факта представления участником общественных обсуждений недостоверных сведений.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208">
        <w:rPr>
          <w:rFonts w:ascii="Times New Roman" w:hAnsi="Times New Roman" w:cs="Times New Roman"/>
          <w:sz w:val="24"/>
          <w:szCs w:val="24"/>
        </w:rPr>
        <w:t>Уполномоченный орган в срок не позднее 10 дней со дня окончания срока проведения общественных обсуждений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массовой информации и (или) на официальном сайте Проекта и информационных материалов к нему, в форме, соответствующей поступившему предложению, замечанию.</w:t>
      </w:r>
      <w:proofErr w:type="gramEnd"/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208">
        <w:rPr>
          <w:rFonts w:ascii="Times New Roman" w:hAnsi="Times New Roman" w:cs="Times New Roman"/>
          <w:sz w:val="24"/>
          <w:szCs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81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208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81208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N 152-ФЗ «О персональных данных».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Протокол общественных обсуждений оформляется в течение 3 рабочих дней со дня окончания приема предложений и замечаний по Проекту.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Участник общественных обсуждений, который внес предложения и замечания, касающиеся Проекта,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38120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627038" w:rsidRPr="00381208" w:rsidRDefault="00381208" w:rsidP="00764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208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 подготавливается в течение 5 рабочих дней со дня окончания срока проведения общественных обсуждений.</w:t>
      </w:r>
    </w:p>
    <w:sectPr w:rsidR="00627038" w:rsidRPr="0038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A6"/>
    <w:rsid w:val="000E785D"/>
    <w:rsid w:val="00143F43"/>
    <w:rsid w:val="001822F9"/>
    <w:rsid w:val="00381208"/>
    <w:rsid w:val="003C4D5A"/>
    <w:rsid w:val="0047155B"/>
    <w:rsid w:val="00627038"/>
    <w:rsid w:val="007649C9"/>
    <w:rsid w:val="007B2005"/>
    <w:rsid w:val="00884168"/>
    <w:rsid w:val="00C73A82"/>
    <w:rsid w:val="00D866A6"/>
    <w:rsid w:val="00DA6B26"/>
    <w:rsid w:val="00F2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2022-09-13T09:02:00Z</dcterms:created>
  <dcterms:modified xsi:type="dcterms:W3CDTF">2024-10-02T08:15:00Z</dcterms:modified>
</cp:coreProperties>
</file>