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278" w:rsidRDefault="00032278" w:rsidP="00032278">
      <w:pPr>
        <w:spacing w:before="100" w:beforeAutospacing="1" w:after="100" w:afterAutospacing="1"/>
        <w:ind w:firstLine="0"/>
        <w:jc w:val="center"/>
        <w:outlineLvl w:val="1"/>
        <w:rPr>
          <w:rFonts w:ascii="Times New Roman" w:eastAsia="Times New Roman" w:hAnsi="Times New Roman"/>
          <w:b/>
          <w:bCs/>
          <w:sz w:val="36"/>
          <w:szCs w:val="36"/>
          <w:lang w:eastAsia="ru-RU"/>
        </w:rPr>
      </w:pPr>
      <w:r w:rsidRPr="00ED15B5">
        <w:rPr>
          <w:rFonts w:ascii="Times New Roman" w:eastAsia="Times New Roman" w:hAnsi="Times New Roman"/>
          <w:b/>
          <w:bCs/>
          <w:sz w:val="36"/>
          <w:szCs w:val="36"/>
          <w:lang w:eastAsia="ru-RU"/>
        </w:rPr>
        <w:t xml:space="preserve">Сводный годовой отчет </w:t>
      </w:r>
      <w:r>
        <w:rPr>
          <w:rFonts w:ascii="Times New Roman" w:eastAsia="Times New Roman" w:hAnsi="Times New Roman"/>
          <w:b/>
          <w:bCs/>
          <w:sz w:val="36"/>
          <w:szCs w:val="36"/>
          <w:lang w:eastAsia="ru-RU"/>
        </w:rPr>
        <w:t xml:space="preserve">о </w:t>
      </w:r>
      <w:r w:rsidRPr="00ED15B5">
        <w:rPr>
          <w:rFonts w:ascii="Times New Roman" w:eastAsia="Times New Roman" w:hAnsi="Times New Roman"/>
          <w:b/>
          <w:bCs/>
          <w:sz w:val="36"/>
          <w:szCs w:val="36"/>
          <w:lang w:eastAsia="ru-RU"/>
        </w:rPr>
        <w:t xml:space="preserve">реализации и оценке эффективности муниципальных программ </w:t>
      </w:r>
      <w:r>
        <w:rPr>
          <w:rFonts w:ascii="Times New Roman" w:eastAsia="Times New Roman" w:hAnsi="Times New Roman"/>
          <w:b/>
          <w:bCs/>
          <w:sz w:val="36"/>
          <w:szCs w:val="36"/>
          <w:lang w:eastAsia="ru-RU"/>
        </w:rPr>
        <w:t>Междуреченско</w:t>
      </w:r>
      <w:r w:rsidR="002F4D0F">
        <w:rPr>
          <w:rFonts w:ascii="Times New Roman" w:eastAsia="Times New Roman" w:hAnsi="Times New Roman"/>
          <w:b/>
          <w:bCs/>
          <w:sz w:val="36"/>
          <w:szCs w:val="36"/>
          <w:lang w:eastAsia="ru-RU"/>
        </w:rPr>
        <w:t>го муниципального района за 20</w:t>
      </w:r>
      <w:r w:rsidR="00664E1D">
        <w:rPr>
          <w:rFonts w:ascii="Times New Roman" w:eastAsia="Times New Roman" w:hAnsi="Times New Roman"/>
          <w:b/>
          <w:bCs/>
          <w:sz w:val="36"/>
          <w:szCs w:val="36"/>
          <w:lang w:eastAsia="ru-RU"/>
        </w:rPr>
        <w:t>2</w:t>
      </w:r>
      <w:r w:rsidR="0086408C">
        <w:rPr>
          <w:rFonts w:ascii="Times New Roman" w:eastAsia="Times New Roman" w:hAnsi="Times New Roman"/>
          <w:b/>
          <w:bCs/>
          <w:sz w:val="36"/>
          <w:szCs w:val="36"/>
          <w:lang w:eastAsia="ru-RU"/>
        </w:rPr>
        <w:t>2</w:t>
      </w:r>
      <w:r w:rsidRPr="00ED15B5">
        <w:rPr>
          <w:rFonts w:ascii="Times New Roman" w:eastAsia="Times New Roman" w:hAnsi="Times New Roman"/>
          <w:b/>
          <w:bCs/>
          <w:sz w:val="36"/>
          <w:szCs w:val="36"/>
          <w:lang w:eastAsia="ru-RU"/>
        </w:rPr>
        <w:t xml:space="preserve"> год</w:t>
      </w:r>
    </w:p>
    <w:p w:rsidR="00032278" w:rsidRDefault="00032278" w:rsidP="00C1280F">
      <w:pPr>
        <w:ind w:firstLine="709"/>
        <w:outlineLvl w:val="1"/>
        <w:rPr>
          <w:rFonts w:ascii="Times New Roman" w:eastAsia="Times New Roman" w:hAnsi="Times New Roman"/>
          <w:sz w:val="28"/>
          <w:szCs w:val="28"/>
          <w:lang w:eastAsia="ru-RU"/>
        </w:rPr>
      </w:pPr>
      <w:r w:rsidRPr="00032278">
        <w:rPr>
          <w:rFonts w:ascii="Times New Roman" w:eastAsia="Times New Roman" w:hAnsi="Times New Roman"/>
          <w:sz w:val="28"/>
          <w:szCs w:val="28"/>
          <w:lang w:eastAsia="ru-RU"/>
        </w:rPr>
        <w:t>Сводный отчет составлен в соответствии с Порядком разработки, реализации и оценки эффективности ре</w:t>
      </w:r>
      <w:r w:rsidR="00935367">
        <w:rPr>
          <w:rFonts w:ascii="Times New Roman" w:eastAsia="Times New Roman" w:hAnsi="Times New Roman"/>
          <w:sz w:val="28"/>
          <w:szCs w:val="28"/>
          <w:lang w:eastAsia="ru-RU"/>
        </w:rPr>
        <w:t>ализации муниципальных программ.</w:t>
      </w:r>
    </w:p>
    <w:p w:rsidR="00311457" w:rsidRDefault="00311457" w:rsidP="00311457">
      <w:pPr>
        <w:ind w:firstLine="709"/>
        <w:rPr>
          <w:rFonts w:ascii="Times New Roman" w:eastAsia="Times New Roman" w:hAnsi="Times New Roman"/>
          <w:sz w:val="28"/>
          <w:szCs w:val="28"/>
          <w:lang w:eastAsia="ru-RU"/>
        </w:rPr>
      </w:pPr>
      <w:r w:rsidRPr="00311457">
        <w:rPr>
          <w:rFonts w:ascii="Times New Roman" w:eastAsia="Times New Roman" w:hAnsi="Times New Roman"/>
          <w:sz w:val="28"/>
          <w:szCs w:val="28"/>
          <w:lang w:eastAsia="ru-RU"/>
        </w:rPr>
        <w:t>Результаты оценки эффективности муниципальных программ используются в целях обеспечения объективных решений по составу муниципальных программ, предлагаемых к финансированию на очередной финансовый год, и распределения средств по муниципальным программ</w:t>
      </w:r>
      <w:r>
        <w:rPr>
          <w:rFonts w:ascii="Times New Roman" w:eastAsia="Times New Roman" w:hAnsi="Times New Roman"/>
          <w:sz w:val="28"/>
          <w:szCs w:val="28"/>
          <w:lang w:eastAsia="ru-RU"/>
        </w:rPr>
        <w:t>ам с учетом хода их реализации.</w:t>
      </w:r>
    </w:p>
    <w:p w:rsidR="00311457" w:rsidRPr="00311457" w:rsidRDefault="00311457" w:rsidP="00311457">
      <w:pPr>
        <w:ind w:firstLine="709"/>
        <w:rPr>
          <w:rFonts w:ascii="Times New Roman" w:eastAsia="Times New Roman" w:hAnsi="Times New Roman"/>
          <w:sz w:val="28"/>
          <w:szCs w:val="28"/>
          <w:lang w:eastAsia="ru-RU"/>
        </w:rPr>
      </w:pPr>
      <w:r w:rsidRPr="00311457">
        <w:rPr>
          <w:rFonts w:ascii="Times New Roman" w:eastAsia="Times New Roman" w:hAnsi="Times New Roman"/>
          <w:sz w:val="28"/>
          <w:szCs w:val="28"/>
          <w:lang w:eastAsia="ru-RU"/>
        </w:rPr>
        <w:t xml:space="preserve">На основании данных, представленных </w:t>
      </w:r>
      <w:r w:rsidR="00935367">
        <w:rPr>
          <w:rFonts w:ascii="Times New Roman" w:eastAsia="Times New Roman" w:hAnsi="Times New Roman"/>
          <w:sz w:val="28"/>
          <w:szCs w:val="28"/>
          <w:lang w:eastAsia="ru-RU"/>
        </w:rPr>
        <w:t>о</w:t>
      </w:r>
      <w:r w:rsidR="00935367" w:rsidRPr="00311457">
        <w:rPr>
          <w:rFonts w:ascii="Times New Roman" w:eastAsia="Times New Roman" w:hAnsi="Times New Roman"/>
          <w:sz w:val="28"/>
          <w:szCs w:val="28"/>
          <w:lang w:eastAsia="ru-RU"/>
        </w:rPr>
        <w:t xml:space="preserve">тветственными исполнителями </w:t>
      </w:r>
      <w:r w:rsidRPr="00311457">
        <w:rPr>
          <w:rFonts w:ascii="Times New Roman" w:eastAsia="Times New Roman" w:hAnsi="Times New Roman"/>
          <w:sz w:val="28"/>
          <w:szCs w:val="28"/>
          <w:lang w:eastAsia="ru-RU"/>
        </w:rPr>
        <w:t>в годовых отчетах, был проведен анализ эффективности и результативности муниципальных программ.</w:t>
      </w:r>
    </w:p>
    <w:p w:rsidR="00311457" w:rsidRPr="00311457" w:rsidRDefault="00311457" w:rsidP="00311457">
      <w:pPr>
        <w:ind w:firstLine="709"/>
        <w:rPr>
          <w:rFonts w:ascii="Times New Roman" w:eastAsia="Times New Roman" w:hAnsi="Times New Roman"/>
          <w:sz w:val="28"/>
          <w:szCs w:val="28"/>
          <w:lang w:eastAsia="ru-RU"/>
        </w:rPr>
      </w:pPr>
      <w:r w:rsidRPr="00311457">
        <w:rPr>
          <w:rFonts w:ascii="Times New Roman" w:eastAsia="Times New Roman" w:hAnsi="Times New Roman"/>
          <w:sz w:val="28"/>
          <w:szCs w:val="28"/>
          <w:lang w:eastAsia="ru-RU"/>
        </w:rPr>
        <w:t>Оценка эффективности реализации муниципальных программ проводится путем сопоставления степени достижения целей и решения задач муниципальной программы, подпрограмм муниципальной программы с учетом степени соответствия фактических расходов запланированному уровню.</w:t>
      </w:r>
    </w:p>
    <w:p w:rsidR="00311457" w:rsidRPr="00311457" w:rsidRDefault="00311457" w:rsidP="00311457">
      <w:pPr>
        <w:ind w:firstLine="709"/>
        <w:rPr>
          <w:rFonts w:ascii="Times New Roman" w:eastAsia="Times New Roman" w:hAnsi="Times New Roman"/>
          <w:sz w:val="28"/>
          <w:szCs w:val="28"/>
          <w:lang w:eastAsia="ru-RU"/>
        </w:rPr>
      </w:pPr>
      <w:r w:rsidRPr="00311457">
        <w:rPr>
          <w:rFonts w:ascii="Times New Roman" w:eastAsia="Times New Roman" w:hAnsi="Times New Roman"/>
          <w:sz w:val="28"/>
          <w:szCs w:val="28"/>
          <w:lang w:eastAsia="ru-RU"/>
        </w:rPr>
        <w:t>Оценка общей эффективности реализации муниципальной программы производится в соответствии со следующими интервалами значений индекса общей эффективнос</w:t>
      </w:r>
      <w:r>
        <w:rPr>
          <w:rFonts w:ascii="Times New Roman" w:eastAsia="Times New Roman" w:hAnsi="Times New Roman"/>
          <w:sz w:val="28"/>
          <w:szCs w:val="28"/>
          <w:lang w:eastAsia="ru-RU"/>
        </w:rPr>
        <w:t>ти муниципальной программы ПР</w:t>
      </w:r>
      <w:r w:rsidRPr="00311457">
        <w:rPr>
          <w:rFonts w:ascii="Times New Roman" w:eastAsia="Times New Roman" w:hAnsi="Times New Roman"/>
          <w:sz w:val="28"/>
          <w:szCs w:val="28"/>
          <w:lang w:eastAsia="ru-RU"/>
        </w:rPr>
        <w:t>:</w:t>
      </w:r>
    </w:p>
    <w:p w:rsidR="00311457" w:rsidRDefault="00311457" w:rsidP="00311457">
      <w:pPr>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-Значение показателя ПР</w:t>
      </w:r>
      <w:r w:rsidRPr="00311457">
        <w:rPr>
          <w:rFonts w:ascii="Times New Roman" w:eastAsia="Times New Roman" w:hAnsi="Times New Roman"/>
          <w:sz w:val="28"/>
          <w:szCs w:val="28"/>
          <w:vertAlign w:val="superscript"/>
          <w:lang w:eastAsia="ru-RU"/>
        </w:rPr>
        <w:t xml:space="preserve"> </w:t>
      </w:r>
      <w:r>
        <w:rPr>
          <w:rFonts w:ascii="Times New Roman" w:eastAsia="Times New Roman" w:hAnsi="Times New Roman"/>
          <w:sz w:val="28"/>
          <w:szCs w:val="28"/>
          <w:vertAlign w:val="superscript"/>
          <w:lang w:eastAsia="ru-RU"/>
        </w:rPr>
        <w:t xml:space="preserve"> </w:t>
      </w:r>
      <w:r>
        <w:rPr>
          <w:rFonts w:ascii="Times New Roman" w:eastAsia="Times New Roman" w:hAnsi="Times New Roman"/>
          <w:sz w:val="28"/>
          <w:szCs w:val="28"/>
          <w:lang w:eastAsia="ru-RU"/>
        </w:rPr>
        <w:t>от 1,90</w:t>
      </w:r>
      <w:r w:rsidRPr="00311457">
        <w:rPr>
          <w:rFonts w:ascii="Times New Roman" w:eastAsia="Times New Roman" w:hAnsi="Times New Roman"/>
          <w:sz w:val="28"/>
          <w:szCs w:val="28"/>
          <w:lang w:eastAsia="ru-RU"/>
        </w:rPr>
        <w:t xml:space="preserve"> и более –программа эффективна;</w:t>
      </w:r>
    </w:p>
    <w:p w:rsidR="00311457" w:rsidRPr="00311457" w:rsidRDefault="00311457" w:rsidP="00311457">
      <w:pPr>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-Значение показателя ПР</w:t>
      </w:r>
      <w:r w:rsidRPr="00311457">
        <w:rPr>
          <w:rFonts w:ascii="Times New Roman" w:eastAsia="Times New Roman" w:hAnsi="Times New Roman"/>
          <w:sz w:val="28"/>
          <w:szCs w:val="28"/>
          <w:vertAlign w:val="superscript"/>
          <w:lang w:eastAsia="ru-RU"/>
        </w:rPr>
        <w:t xml:space="preserve"> </w:t>
      </w:r>
      <w:r>
        <w:rPr>
          <w:rFonts w:ascii="Times New Roman" w:eastAsia="Times New Roman" w:hAnsi="Times New Roman"/>
          <w:sz w:val="28"/>
          <w:szCs w:val="28"/>
          <w:vertAlign w:val="superscript"/>
          <w:lang w:eastAsia="ru-RU"/>
        </w:rPr>
        <w:t xml:space="preserve"> </w:t>
      </w:r>
      <w:r>
        <w:rPr>
          <w:rFonts w:ascii="Times New Roman" w:eastAsia="Times New Roman" w:hAnsi="Times New Roman"/>
          <w:sz w:val="28"/>
          <w:szCs w:val="28"/>
          <w:lang w:eastAsia="ru-RU"/>
        </w:rPr>
        <w:t>от 1,90 до 1,75</w:t>
      </w:r>
      <w:r w:rsidRPr="00311457">
        <w:rPr>
          <w:rFonts w:ascii="Times New Roman" w:eastAsia="Times New Roman" w:hAnsi="Times New Roman"/>
          <w:sz w:val="28"/>
          <w:szCs w:val="28"/>
          <w:lang w:eastAsia="ru-RU"/>
        </w:rPr>
        <w:t>–программа частично эффективна;</w:t>
      </w:r>
    </w:p>
    <w:p w:rsidR="00311457" w:rsidRPr="00311457" w:rsidRDefault="00311457" w:rsidP="00311457">
      <w:pPr>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-Значение показателя ПР</w:t>
      </w:r>
      <w:r w:rsidR="00F76FE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менее 1,75 </w:t>
      </w:r>
      <w:r w:rsidRPr="00311457">
        <w:rPr>
          <w:rFonts w:ascii="Times New Roman" w:eastAsia="Times New Roman" w:hAnsi="Times New Roman"/>
          <w:sz w:val="28"/>
          <w:szCs w:val="28"/>
          <w:lang w:eastAsia="ru-RU"/>
        </w:rPr>
        <w:t>–программа неэффективна.</w:t>
      </w:r>
    </w:p>
    <w:p w:rsidR="00311457" w:rsidRDefault="00311457" w:rsidP="00311457">
      <w:pPr>
        <w:ind w:firstLine="709"/>
        <w:rPr>
          <w:rFonts w:ascii="Times New Roman" w:eastAsia="Times New Roman" w:hAnsi="Times New Roman"/>
          <w:sz w:val="28"/>
          <w:szCs w:val="28"/>
          <w:lang w:eastAsia="ru-RU"/>
        </w:rPr>
      </w:pPr>
    </w:p>
    <w:p w:rsidR="00226578" w:rsidRDefault="00311457" w:rsidP="00935367">
      <w:pPr>
        <w:ind w:firstLine="709"/>
        <w:rPr>
          <w:rFonts w:ascii="Times New Roman" w:eastAsia="Times New Roman" w:hAnsi="Times New Roman"/>
          <w:sz w:val="28"/>
          <w:szCs w:val="28"/>
          <w:lang w:eastAsia="ru-RU"/>
        </w:rPr>
      </w:pPr>
      <w:r w:rsidRPr="00311457">
        <w:rPr>
          <w:rFonts w:ascii="Times New Roman" w:eastAsia="Times New Roman" w:hAnsi="Times New Roman"/>
          <w:sz w:val="28"/>
          <w:szCs w:val="28"/>
          <w:lang w:eastAsia="ru-RU"/>
        </w:rPr>
        <w:t>Результаты проведенной оценки приведены в таблице № 1.</w:t>
      </w:r>
    </w:p>
    <w:p w:rsidR="00935367" w:rsidRDefault="00935367" w:rsidP="00935367">
      <w:pPr>
        <w:ind w:firstLine="709"/>
        <w:rPr>
          <w:rFonts w:ascii="Times New Roman" w:eastAsia="Times New Roman" w:hAnsi="Times New Roman"/>
          <w:sz w:val="28"/>
          <w:szCs w:val="28"/>
          <w:lang w:eastAsia="ru-RU"/>
        </w:rPr>
      </w:pPr>
    </w:p>
    <w:p w:rsidR="00773201" w:rsidRDefault="00226578" w:rsidP="00D9533E">
      <w:pPr>
        <w:ind w:firstLine="709"/>
        <w:jc w:val="right"/>
        <w:outlineLvl w:val="1"/>
        <w:rPr>
          <w:rFonts w:ascii="Times New Roman" w:eastAsia="Times New Roman" w:hAnsi="Times New Roman"/>
          <w:sz w:val="28"/>
          <w:szCs w:val="28"/>
          <w:lang w:eastAsia="ru-RU"/>
        </w:rPr>
      </w:pPr>
      <w:r w:rsidRPr="00226578">
        <w:rPr>
          <w:rFonts w:ascii="Times New Roman" w:eastAsia="Times New Roman" w:hAnsi="Times New Roman"/>
          <w:sz w:val="28"/>
          <w:szCs w:val="28"/>
          <w:lang w:eastAsia="ru-RU"/>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220"/>
        <w:gridCol w:w="1980"/>
        <w:gridCol w:w="2057"/>
      </w:tblGrid>
      <w:tr w:rsidR="00311457" w:rsidRPr="00F078F5" w:rsidTr="00703A1E">
        <w:trPr>
          <w:trHeight w:val="2040"/>
        </w:trPr>
        <w:tc>
          <w:tcPr>
            <w:tcW w:w="648" w:type="dxa"/>
            <w:vAlign w:val="center"/>
          </w:tcPr>
          <w:p w:rsidR="00311457" w:rsidRPr="00F078F5" w:rsidRDefault="00311457" w:rsidP="00F078F5">
            <w:pPr>
              <w:ind w:firstLine="0"/>
              <w:jc w:val="center"/>
              <w:outlineLvl w:val="1"/>
              <w:rPr>
                <w:rFonts w:ascii="Times New Roman" w:eastAsia="Times New Roman" w:hAnsi="Times New Roman"/>
                <w:b/>
                <w:lang w:eastAsia="ru-RU"/>
              </w:rPr>
            </w:pPr>
            <w:r w:rsidRPr="00F078F5">
              <w:rPr>
                <w:rFonts w:ascii="Times New Roman" w:eastAsia="Times New Roman" w:hAnsi="Times New Roman"/>
                <w:b/>
                <w:lang w:eastAsia="ru-RU"/>
              </w:rPr>
              <w:t>№ п/п</w:t>
            </w:r>
          </w:p>
        </w:tc>
        <w:tc>
          <w:tcPr>
            <w:tcW w:w="5220" w:type="dxa"/>
            <w:vAlign w:val="center"/>
          </w:tcPr>
          <w:p w:rsidR="00311457" w:rsidRPr="00F078F5" w:rsidRDefault="00F76FED" w:rsidP="00F078F5">
            <w:pPr>
              <w:ind w:firstLine="0"/>
              <w:jc w:val="center"/>
              <w:outlineLvl w:val="1"/>
              <w:rPr>
                <w:rFonts w:ascii="Times New Roman" w:eastAsia="Times New Roman" w:hAnsi="Times New Roman"/>
                <w:b/>
                <w:lang w:eastAsia="ru-RU"/>
              </w:rPr>
            </w:pPr>
            <w:r w:rsidRPr="00F078F5">
              <w:rPr>
                <w:rFonts w:ascii="Times New Roman" w:eastAsia="Times New Roman" w:hAnsi="Times New Roman"/>
                <w:b/>
                <w:lang w:eastAsia="ru-RU"/>
              </w:rPr>
              <w:t>Наименование программы</w:t>
            </w:r>
          </w:p>
        </w:tc>
        <w:tc>
          <w:tcPr>
            <w:tcW w:w="1980" w:type="dxa"/>
            <w:vAlign w:val="center"/>
          </w:tcPr>
          <w:p w:rsidR="00311457" w:rsidRPr="00F078F5" w:rsidRDefault="00311457" w:rsidP="00F078F5">
            <w:pPr>
              <w:ind w:firstLine="0"/>
              <w:jc w:val="center"/>
              <w:outlineLvl w:val="1"/>
              <w:rPr>
                <w:rFonts w:ascii="Times New Roman" w:eastAsia="Times New Roman" w:hAnsi="Times New Roman"/>
                <w:b/>
                <w:lang w:eastAsia="ru-RU"/>
              </w:rPr>
            </w:pPr>
            <w:r w:rsidRPr="00F078F5">
              <w:rPr>
                <w:rFonts w:ascii="Times New Roman" w:eastAsia="Times New Roman" w:hAnsi="Times New Roman"/>
                <w:b/>
                <w:lang w:eastAsia="ru-RU"/>
              </w:rPr>
              <w:t>Использование бюджетных и внебюджетных средств в сравнении с плановыми показателями программ, %</w:t>
            </w:r>
          </w:p>
        </w:tc>
        <w:tc>
          <w:tcPr>
            <w:tcW w:w="2057" w:type="dxa"/>
            <w:vAlign w:val="center"/>
          </w:tcPr>
          <w:p w:rsidR="00311457" w:rsidRPr="00F078F5" w:rsidRDefault="00311457" w:rsidP="00F078F5">
            <w:pPr>
              <w:ind w:firstLine="0"/>
              <w:jc w:val="center"/>
              <w:outlineLvl w:val="1"/>
              <w:rPr>
                <w:rFonts w:ascii="Times New Roman" w:eastAsia="Times New Roman" w:hAnsi="Times New Roman"/>
                <w:b/>
                <w:lang w:eastAsia="ru-RU"/>
              </w:rPr>
            </w:pPr>
            <w:r w:rsidRPr="00F078F5">
              <w:rPr>
                <w:rFonts w:ascii="Times New Roman" w:eastAsia="Times New Roman" w:hAnsi="Times New Roman"/>
                <w:b/>
                <w:lang w:eastAsia="ru-RU"/>
              </w:rPr>
              <w:t>Оценка общей эффективности реализации муниципальной программы</w:t>
            </w:r>
          </w:p>
        </w:tc>
      </w:tr>
      <w:tr w:rsidR="00311457" w:rsidRPr="00664E1D" w:rsidTr="00F078F5">
        <w:trPr>
          <w:trHeight w:val="578"/>
        </w:trPr>
        <w:tc>
          <w:tcPr>
            <w:tcW w:w="648" w:type="dxa"/>
          </w:tcPr>
          <w:p w:rsidR="00311457" w:rsidRPr="00754759" w:rsidRDefault="00F76FED" w:rsidP="00F078F5">
            <w:pPr>
              <w:spacing w:before="100" w:beforeAutospacing="1" w:after="100" w:afterAutospacing="1"/>
              <w:ind w:firstLine="0"/>
              <w:jc w:val="center"/>
              <w:outlineLvl w:val="1"/>
              <w:rPr>
                <w:rFonts w:ascii="Times New Roman" w:eastAsia="Times New Roman" w:hAnsi="Times New Roman"/>
                <w:lang w:eastAsia="ru-RU"/>
              </w:rPr>
            </w:pPr>
            <w:r w:rsidRPr="00754759">
              <w:rPr>
                <w:rFonts w:ascii="Times New Roman" w:eastAsia="Times New Roman" w:hAnsi="Times New Roman"/>
                <w:lang w:eastAsia="ru-RU"/>
              </w:rPr>
              <w:t>1</w:t>
            </w:r>
          </w:p>
        </w:tc>
        <w:tc>
          <w:tcPr>
            <w:tcW w:w="5220" w:type="dxa"/>
          </w:tcPr>
          <w:p w:rsidR="00311457" w:rsidRPr="00754759" w:rsidRDefault="00A50374" w:rsidP="002813E1">
            <w:pPr>
              <w:spacing w:before="100" w:beforeAutospacing="1" w:after="100" w:afterAutospacing="1"/>
              <w:ind w:firstLine="0"/>
              <w:jc w:val="left"/>
              <w:outlineLvl w:val="1"/>
              <w:rPr>
                <w:rFonts w:ascii="Times New Roman" w:eastAsia="Times New Roman" w:hAnsi="Times New Roman"/>
                <w:lang w:eastAsia="ru-RU"/>
              </w:rPr>
            </w:pPr>
            <w:r w:rsidRPr="00754759">
              <w:rPr>
                <w:rFonts w:ascii="Times New Roman" w:hAnsi="Times New Roman"/>
                <w:bCs/>
              </w:rPr>
              <w:t>«Развитие образования Междуреченск</w:t>
            </w:r>
            <w:r w:rsidR="00664E1D" w:rsidRPr="00754759">
              <w:rPr>
                <w:rFonts w:ascii="Times New Roman" w:hAnsi="Times New Roman"/>
                <w:bCs/>
              </w:rPr>
              <w:t>ого муниципального района на 2022</w:t>
            </w:r>
            <w:r w:rsidRPr="00754759">
              <w:rPr>
                <w:rFonts w:ascii="Times New Roman" w:hAnsi="Times New Roman"/>
                <w:bCs/>
              </w:rPr>
              <w:t xml:space="preserve"> - 20</w:t>
            </w:r>
            <w:r w:rsidR="00664E1D" w:rsidRPr="00754759">
              <w:rPr>
                <w:rFonts w:ascii="Times New Roman" w:hAnsi="Times New Roman"/>
                <w:bCs/>
              </w:rPr>
              <w:t>25</w:t>
            </w:r>
            <w:r w:rsidRPr="00754759">
              <w:rPr>
                <w:rFonts w:ascii="Times New Roman" w:hAnsi="Times New Roman"/>
                <w:bCs/>
              </w:rPr>
              <w:t xml:space="preserve"> годы»</w:t>
            </w:r>
          </w:p>
        </w:tc>
        <w:tc>
          <w:tcPr>
            <w:tcW w:w="1980" w:type="dxa"/>
          </w:tcPr>
          <w:p w:rsidR="00311457" w:rsidRPr="00754759" w:rsidRDefault="00754759" w:rsidP="00F078F5">
            <w:pPr>
              <w:spacing w:before="100" w:beforeAutospacing="1" w:after="100" w:afterAutospacing="1"/>
              <w:ind w:firstLine="0"/>
              <w:jc w:val="center"/>
              <w:outlineLvl w:val="1"/>
              <w:rPr>
                <w:rFonts w:ascii="Times New Roman" w:eastAsia="Times New Roman" w:hAnsi="Times New Roman"/>
                <w:lang w:eastAsia="ru-RU"/>
              </w:rPr>
            </w:pPr>
            <w:r w:rsidRPr="00754759">
              <w:rPr>
                <w:rFonts w:ascii="Times New Roman" w:eastAsia="Times New Roman" w:hAnsi="Times New Roman"/>
                <w:lang w:eastAsia="ru-RU"/>
              </w:rPr>
              <w:t>100</w:t>
            </w:r>
          </w:p>
        </w:tc>
        <w:tc>
          <w:tcPr>
            <w:tcW w:w="2057" w:type="dxa"/>
          </w:tcPr>
          <w:p w:rsidR="00736162" w:rsidRPr="00664E1D" w:rsidRDefault="002B6DD5" w:rsidP="00F078F5">
            <w:pPr>
              <w:ind w:firstLine="0"/>
              <w:jc w:val="center"/>
              <w:outlineLvl w:val="1"/>
              <w:rPr>
                <w:rFonts w:ascii="Times New Roman" w:eastAsia="Times New Roman" w:hAnsi="Times New Roman"/>
                <w:highlight w:val="yellow"/>
                <w:lang w:eastAsia="ru-RU"/>
              </w:rPr>
            </w:pPr>
            <w:r>
              <w:rPr>
                <w:rFonts w:ascii="Times New Roman" w:eastAsia="Times New Roman" w:hAnsi="Times New Roman"/>
                <w:lang w:eastAsia="ru-RU"/>
              </w:rPr>
              <w:t>2,0</w:t>
            </w:r>
            <w:r w:rsidR="004F1B9E">
              <w:rPr>
                <w:rFonts w:ascii="Times New Roman" w:eastAsia="Times New Roman" w:hAnsi="Times New Roman"/>
                <w:lang w:eastAsia="ru-RU"/>
              </w:rPr>
              <w:t>0</w:t>
            </w:r>
          </w:p>
        </w:tc>
      </w:tr>
      <w:tr w:rsidR="00311457" w:rsidRPr="00F078F5" w:rsidTr="00F078F5">
        <w:tc>
          <w:tcPr>
            <w:tcW w:w="648" w:type="dxa"/>
          </w:tcPr>
          <w:p w:rsidR="00311457" w:rsidRPr="007A6052" w:rsidRDefault="00F85ECA" w:rsidP="00F078F5">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2</w:t>
            </w:r>
          </w:p>
        </w:tc>
        <w:tc>
          <w:tcPr>
            <w:tcW w:w="5220" w:type="dxa"/>
          </w:tcPr>
          <w:p w:rsidR="00311457" w:rsidRPr="007A6052" w:rsidRDefault="00A50374" w:rsidP="00664E1D">
            <w:pPr>
              <w:spacing w:before="100" w:beforeAutospacing="1" w:after="100" w:afterAutospacing="1"/>
              <w:ind w:firstLine="0"/>
              <w:jc w:val="left"/>
              <w:outlineLvl w:val="1"/>
              <w:rPr>
                <w:rFonts w:ascii="Times New Roman" w:eastAsia="Times New Roman" w:hAnsi="Times New Roman"/>
                <w:lang w:eastAsia="ru-RU"/>
              </w:rPr>
            </w:pPr>
            <w:r w:rsidRPr="007A6052">
              <w:rPr>
                <w:rFonts w:ascii="Times New Roman" w:hAnsi="Times New Roman"/>
              </w:rPr>
              <w:t>«Обеспечение жильем молодых семей в Междуреченском муниципальном районе на 20</w:t>
            </w:r>
            <w:r w:rsidR="00664E1D">
              <w:rPr>
                <w:rFonts w:ascii="Times New Roman" w:hAnsi="Times New Roman"/>
              </w:rPr>
              <w:t>21-2025</w:t>
            </w:r>
            <w:r w:rsidRPr="007A6052">
              <w:rPr>
                <w:rFonts w:ascii="Times New Roman" w:hAnsi="Times New Roman"/>
              </w:rPr>
              <w:t xml:space="preserve"> годы»</w:t>
            </w:r>
          </w:p>
        </w:tc>
        <w:tc>
          <w:tcPr>
            <w:tcW w:w="1980" w:type="dxa"/>
            <w:vAlign w:val="center"/>
          </w:tcPr>
          <w:p w:rsidR="00311457" w:rsidRPr="007A6052" w:rsidRDefault="00AB2FE0" w:rsidP="00F078F5">
            <w:pPr>
              <w:spacing w:before="100" w:beforeAutospacing="1" w:after="100" w:afterAutospacing="1"/>
              <w:ind w:firstLine="0"/>
              <w:jc w:val="center"/>
              <w:outlineLvl w:val="1"/>
              <w:rPr>
                <w:rFonts w:ascii="Times New Roman" w:eastAsia="Times New Roman" w:hAnsi="Times New Roman"/>
                <w:lang w:eastAsia="ru-RU"/>
              </w:rPr>
            </w:pPr>
            <w:r w:rsidRPr="007A6052">
              <w:rPr>
                <w:rFonts w:ascii="Times New Roman" w:eastAsia="Times New Roman" w:hAnsi="Times New Roman"/>
                <w:lang w:eastAsia="ru-RU"/>
              </w:rPr>
              <w:t>100</w:t>
            </w:r>
          </w:p>
        </w:tc>
        <w:tc>
          <w:tcPr>
            <w:tcW w:w="2057" w:type="dxa"/>
            <w:vAlign w:val="center"/>
          </w:tcPr>
          <w:p w:rsidR="00311457" w:rsidRPr="007A6052" w:rsidRDefault="00330EEF" w:rsidP="00F078F5">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2,02</w:t>
            </w:r>
          </w:p>
        </w:tc>
      </w:tr>
      <w:tr w:rsidR="00311457" w:rsidRPr="00F078F5" w:rsidTr="00F078F5">
        <w:tc>
          <w:tcPr>
            <w:tcW w:w="648" w:type="dxa"/>
          </w:tcPr>
          <w:p w:rsidR="00311457" w:rsidRPr="007A6052" w:rsidRDefault="00F85ECA" w:rsidP="00F078F5">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3</w:t>
            </w:r>
          </w:p>
        </w:tc>
        <w:tc>
          <w:tcPr>
            <w:tcW w:w="5220" w:type="dxa"/>
          </w:tcPr>
          <w:p w:rsidR="00311457" w:rsidRPr="007A6052" w:rsidRDefault="00AB099A" w:rsidP="00AF7A76">
            <w:pPr>
              <w:widowControl w:val="0"/>
              <w:snapToGrid w:val="0"/>
              <w:ind w:firstLine="0"/>
              <w:jc w:val="left"/>
              <w:rPr>
                <w:rFonts w:ascii="Times New Roman" w:hAnsi="Times New Roman"/>
              </w:rPr>
            </w:pPr>
            <w:r w:rsidRPr="007A6052">
              <w:rPr>
                <w:rFonts w:ascii="Times New Roman" w:hAnsi="Times New Roman"/>
              </w:rPr>
              <w:t>«</w:t>
            </w:r>
            <w:r w:rsidR="00AF7A76" w:rsidRPr="007A6052">
              <w:rPr>
                <w:rFonts w:ascii="Times New Roman" w:hAnsi="Times New Roman"/>
              </w:rPr>
              <w:t>Комплексное развитие</w:t>
            </w:r>
            <w:r w:rsidRPr="007A6052">
              <w:rPr>
                <w:rFonts w:ascii="Times New Roman" w:hAnsi="Times New Roman"/>
              </w:rPr>
              <w:t xml:space="preserve"> сельских территорий Междуреченского муниципального района на 20</w:t>
            </w:r>
            <w:r w:rsidR="00AF7A76" w:rsidRPr="007A6052">
              <w:rPr>
                <w:rFonts w:ascii="Times New Roman" w:hAnsi="Times New Roman"/>
              </w:rPr>
              <w:t>20</w:t>
            </w:r>
            <w:r w:rsidRPr="007A6052">
              <w:rPr>
                <w:rFonts w:ascii="Times New Roman" w:hAnsi="Times New Roman"/>
              </w:rPr>
              <w:t>-20</w:t>
            </w:r>
            <w:r w:rsidR="00AF7A76" w:rsidRPr="007A6052">
              <w:rPr>
                <w:rFonts w:ascii="Times New Roman" w:hAnsi="Times New Roman"/>
              </w:rPr>
              <w:t>25</w:t>
            </w:r>
            <w:r w:rsidRPr="007A6052">
              <w:rPr>
                <w:rFonts w:ascii="Times New Roman" w:hAnsi="Times New Roman"/>
              </w:rPr>
              <w:t xml:space="preserve"> годы</w:t>
            </w:r>
            <w:r w:rsidR="00AF7A76" w:rsidRPr="007A6052">
              <w:rPr>
                <w:rFonts w:ascii="Times New Roman" w:hAnsi="Times New Roman"/>
              </w:rPr>
              <w:t>»</w:t>
            </w:r>
            <w:r w:rsidRPr="007A6052">
              <w:rPr>
                <w:rFonts w:ascii="Times New Roman" w:hAnsi="Times New Roman"/>
              </w:rPr>
              <w:t xml:space="preserve"> </w:t>
            </w:r>
          </w:p>
        </w:tc>
        <w:tc>
          <w:tcPr>
            <w:tcW w:w="1980" w:type="dxa"/>
            <w:vAlign w:val="center"/>
          </w:tcPr>
          <w:p w:rsidR="00311457" w:rsidRPr="007A6052" w:rsidRDefault="00CF2E6C" w:rsidP="00F078F5">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100</w:t>
            </w:r>
          </w:p>
        </w:tc>
        <w:tc>
          <w:tcPr>
            <w:tcW w:w="2057" w:type="dxa"/>
            <w:vAlign w:val="center"/>
          </w:tcPr>
          <w:p w:rsidR="00311457" w:rsidRPr="003E109F" w:rsidRDefault="009B5564" w:rsidP="004F1B9E">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2,</w:t>
            </w:r>
            <w:r w:rsidR="004F1B9E">
              <w:rPr>
                <w:rFonts w:ascii="Times New Roman" w:eastAsia="Times New Roman" w:hAnsi="Times New Roman"/>
                <w:lang w:eastAsia="ru-RU"/>
              </w:rPr>
              <w:t>30</w:t>
            </w:r>
          </w:p>
        </w:tc>
      </w:tr>
      <w:tr w:rsidR="00AB099A" w:rsidRPr="00F078F5" w:rsidTr="00F078F5">
        <w:tc>
          <w:tcPr>
            <w:tcW w:w="648" w:type="dxa"/>
          </w:tcPr>
          <w:p w:rsidR="00AB099A" w:rsidRPr="007A6052" w:rsidRDefault="00F85ECA" w:rsidP="00F078F5">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lastRenderedPageBreak/>
              <w:t>4</w:t>
            </w:r>
          </w:p>
        </w:tc>
        <w:tc>
          <w:tcPr>
            <w:tcW w:w="5220" w:type="dxa"/>
          </w:tcPr>
          <w:p w:rsidR="00AB099A" w:rsidRPr="007A6052" w:rsidRDefault="00AB099A" w:rsidP="00664E1D">
            <w:pPr>
              <w:widowControl w:val="0"/>
              <w:snapToGrid w:val="0"/>
              <w:ind w:firstLine="0"/>
              <w:jc w:val="left"/>
              <w:rPr>
                <w:rFonts w:ascii="Times New Roman" w:hAnsi="Times New Roman"/>
              </w:rPr>
            </w:pPr>
            <w:r w:rsidRPr="007A6052">
              <w:rPr>
                <w:rFonts w:ascii="Times New Roman" w:hAnsi="Times New Roman"/>
              </w:rPr>
              <w:t>«Развитие физической культуры и спорта в Междуреченс</w:t>
            </w:r>
            <w:r w:rsidR="00720F62" w:rsidRPr="007A6052">
              <w:rPr>
                <w:rFonts w:ascii="Times New Roman" w:hAnsi="Times New Roman"/>
              </w:rPr>
              <w:t>ком муниципальном районе на 20</w:t>
            </w:r>
            <w:r w:rsidR="00664E1D">
              <w:rPr>
                <w:rFonts w:ascii="Times New Roman" w:hAnsi="Times New Roman"/>
              </w:rPr>
              <w:t>21-2025</w:t>
            </w:r>
            <w:r w:rsidRPr="007A6052">
              <w:rPr>
                <w:rFonts w:ascii="Times New Roman" w:hAnsi="Times New Roman"/>
              </w:rPr>
              <w:t xml:space="preserve"> годы» </w:t>
            </w:r>
          </w:p>
        </w:tc>
        <w:tc>
          <w:tcPr>
            <w:tcW w:w="1980" w:type="dxa"/>
            <w:vAlign w:val="center"/>
          </w:tcPr>
          <w:p w:rsidR="00AB099A" w:rsidRPr="007A6052" w:rsidRDefault="00681558" w:rsidP="00F078F5">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100</w:t>
            </w:r>
          </w:p>
        </w:tc>
        <w:tc>
          <w:tcPr>
            <w:tcW w:w="2057" w:type="dxa"/>
            <w:vAlign w:val="center"/>
          </w:tcPr>
          <w:p w:rsidR="00AB099A" w:rsidRPr="00F078F5" w:rsidRDefault="00681558" w:rsidP="00F078F5">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2,0</w:t>
            </w:r>
            <w:r w:rsidR="004F1B9E">
              <w:rPr>
                <w:rFonts w:ascii="Times New Roman" w:eastAsia="Times New Roman" w:hAnsi="Times New Roman"/>
                <w:lang w:eastAsia="ru-RU"/>
              </w:rPr>
              <w:t>0</w:t>
            </w:r>
          </w:p>
        </w:tc>
      </w:tr>
      <w:tr w:rsidR="00AB099A" w:rsidRPr="00D10B2A" w:rsidTr="00F078F5">
        <w:tc>
          <w:tcPr>
            <w:tcW w:w="648" w:type="dxa"/>
          </w:tcPr>
          <w:p w:rsidR="00AB099A" w:rsidRPr="00D10B2A" w:rsidRDefault="00F85ECA" w:rsidP="00F078F5">
            <w:pPr>
              <w:spacing w:before="100" w:beforeAutospacing="1" w:after="100" w:afterAutospacing="1"/>
              <w:ind w:firstLine="0"/>
              <w:jc w:val="center"/>
              <w:outlineLvl w:val="1"/>
              <w:rPr>
                <w:rFonts w:ascii="Times New Roman" w:eastAsia="Times New Roman" w:hAnsi="Times New Roman"/>
                <w:lang w:eastAsia="ru-RU"/>
              </w:rPr>
            </w:pPr>
            <w:r w:rsidRPr="00D10B2A">
              <w:rPr>
                <w:rFonts w:ascii="Times New Roman" w:eastAsia="Times New Roman" w:hAnsi="Times New Roman"/>
                <w:lang w:eastAsia="ru-RU"/>
              </w:rPr>
              <w:t>5</w:t>
            </w:r>
          </w:p>
        </w:tc>
        <w:tc>
          <w:tcPr>
            <w:tcW w:w="5220" w:type="dxa"/>
          </w:tcPr>
          <w:p w:rsidR="00AB099A" w:rsidRPr="00D10B2A" w:rsidRDefault="00A50374" w:rsidP="00CA435D">
            <w:pPr>
              <w:widowControl w:val="0"/>
              <w:autoSpaceDN w:val="0"/>
              <w:adjustRightInd w:val="0"/>
              <w:ind w:firstLine="0"/>
              <w:jc w:val="left"/>
              <w:rPr>
                <w:rFonts w:ascii="Times New Roman" w:hAnsi="Times New Roman"/>
              </w:rPr>
            </w:pPr>
            <w:r w:rsidRPr="00D10B2A">
              <w:rPr>
                <w:rFonts w:ascii="Times New Roman" w:hAnsi="Times New Roman"/>
              </w:rPr>
              <w:t xml:space="preserve">«Обеспечение </w:t>
            </w:r>
            <w:r w:rsidR="00CA435D">
              <w:rPr>
                <w:rFonts w:ascii="Times New Roman" w:hAnsi="Times New Roman"/>
              </w:rPr>
              <w:t xml:space="preserve">профилактики правонарушений, безопасности населения на территории Междуреченского муниципального района </w:t>
            </w:r>
            <w:r w:rsidR="00720F62" w:rsidRPr="00D10B2A">
              <w:rPr>
                <w:rFonts w:ascii="Times New Roman" w:hAnsi="Times New Roman"/>
              </w:rPr>
              <w:t>на 20</w:t>
            </w:r>
            <w:r w:rsidR="00664E1D" w:rsidRPr="00D10B2A">
              <w:rPr>
                <w:rFonts w:ascii="Times New Roman" w:hAnsi="Times New Roman"/>
              </w:rPr>
              <w:t>21</w:t>
            </w:r>
            <w:r w:rsidR="00720F62" w:rsidRPr="00D10B2A">
              <w:rPr>
                <w:rFonts w:ascii="Times New Roman" w:hAnsi="Times New Roman"/>
              </w:rPr>
              <w:t>– 20</w:t>
            </w:r>
            <w:r w:rsidR="00664E1D" w:rsidRPr="00D10B2A">
              <w:rPr>
                <w:rFonts w:ascii="Times New Roman" w:hAnsi="Times New Roman"/>
              </w:rPr>
              <w:t>25</w:t>
            </w:r>
            <w:r w:rsidRPr="00D10B2A">
              <w:rPr>
                <w:rFonts w:ascii="Times New Roman" w:hAnsi="Times New Roman"/>
              </w:rPr>
              <w:t xml:space="preserve"> годы»</w:t>
            </w:r>
          </w:p>
        </w:tc>
        <w:tc>
          <w:tcPr>
            <w:tcW w:w="1980" w:type="dxa"/>
            <w:vAlign w:val="center"/>
          </w:tcPr>
          <w:p w:rsidR="00AB099A" w:rsidRPr="00D10B2A" w:rsidRDefault="00437352" w:rsidP="00F078F5">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100</w:t>
            </w:r>
          </w:p>
        </w:tc>
        <w:tc>
          <w:tcPr>
            <w:tcW w:w="2057" w:type="dxa"/>
            <w:vAlign w:val="center"/>
          </w:tcPr>
          <w:p w:rsidR="0025714F" w:rsidRDefault="008664FB" w:rsidP="00D10B2A">
            <w:pPr>
              <w:ind w:firstLine="0"/>
              <w:jc w:val="center"/>
              <w:outlineLvl w:val="1"/>
              <w:rPr>
                <w:rFonts w:ascii="Times New Roman" w:eastAsia="Times New Roman" w:hAnsi="Times New Roman"/>
                <w:lang w:eastAsia="ru-RU"/>
              </w:rPr>
            </w:pPr>
            <w:r w:rsidRPr="00E04A65">
              <w:rPr>
                <w:rFonts w:ascii="Times New Roman" w:eastAsia="Times New Roman" w:hAnsi="Times New Roman"/>
                <w:lang w:eastAsia="ru-RU"/>
              </w:rPr>
              <w:t>87,5</w:t>
            </w:r>
          </w:p>
          <w:p w:rsidR="00E04A65" w:rsidRPr="00E04A65" w:rsidRDefault="00E04A65" w:rsidP="00D10B2A">
            <w:pPr>
              <w:ind w:firstLine="0"/>
              <w:jc w:val="center"/>
              <w:outlineLvl w:val="1"/>
              <w:rPr>
                <w:rFonts w:ascii="Times New Roman" w:eastAsia="Times New Roman" w:hAnsi="Times New Roman"/>
                <w:lang w:eastAsia="ru-RU"/>
              </w:rPr>
            </w:pPr>
            <w:r>
              <w:rPr>
                <w:rFonts w:ascii="Times New Roman" w:eastAsia="Times New Roman" w:hAnsi="Times New Roman"/>
                <w:lang w:eastAsia="ru-RU"/>
              </w:rPr>
              <w:t>(методика оценки проводилась в соответствии с методикой самой программы)</w:t>
            </w:r>
          </w:p>
        </w:tc>
      </w:tr>
      <w:tr w:rsidR="00AB099A" w:rsidRPr="00F078F5" w:rsidTr="00F078F5">
        <w:tc>
          <w:tcPr>
            <w:tcW w:w="648" w:type="dxa"/>
          </w:tcPr>
          <w:p w:rsidR="00AB099A" w:rsidRPr="00177BB0" w:rsidRDefault="00F85ECA" w:rsidP="00F078F5">
            <w:pPr>
              <w:spacing w:before="100" w:beforeAutospacing="1" w:after="100" w:afterAutospacing="1"/>
              <w:ind w:firstLine="0"/>
              <w:jc w:val="center"/>
              <w:outlineLvl w:val="1"/>
              <w:rPr>
                <w:rFonts w:ascii="Times New Roman" w:eastAsia="Times New Roman" w:hAnsi="Times New Roman"/>
                <w:lang w:eastAsia="ru-RU"/>
              </w:rPr>
            </w:pPr>
            <w:r w:rsidRPr="00177BB0">
              <w:rPr>
                <w:rFonts w:ascii="Times New Roman" w:eastAsia="Times New Roman" w:hAnsi="Times New Roman"/>
                <w:lang w:eastAsia="ru-RU"/>
              </w:rPr>
              <w:t>6</w:t>
            </w:r>
          </w:p>
        </w:tc>
        <w:tc>
          <w:tcPr>
            <w:tcW w:w="5220" w:type="dxa"/>
          </w:tcPr>
          <w:p w:rsidR="00AB099A" w:rsidRPr="00177BB0" w:rsidRDefault="00A50374" w:rsidP="00664E1D">
            <w:pPr>
              <w:widowControl w:val="0"/>
              <w:snapToGrid w:val="0"/>
              <w:ind w:firstLine="0"/>
              <w:jc w:val="left"/>
              <w:rPr>
                <w:rFonts w:ascii="Times New Roman" w:hAnsi="Times New Roman"/>
                <w:bCs/>
              </w:rPr>
            </w:pPr>
            <w:r w:rsidRPr="00177BB0">
              <w:rPr>
                <w:rFonts w:ascii="Times New Roman" w:eastAsia="Times New Roman" w:hAnsi="Times New Roman"/>
                <w:lang w:eastAsia="ru-RU"/>
              </w:rPr>
              <w:t xml:space="preserve">«Развитие культуры </w:t>
            </w:r>
            <w:r w:rsidR="001631A5" w:rsidRPr="00177BB0">
              <w:rPr>
                <w:rFonts w:ascii="Times New Roman" w:eastAsia="Times New Roman" w:hAnsi="Times New Roman"/>
                <w:lang w:eastAsia="ru-RU"/>
              </w:rPr>
              <w:t xml:space="preserve"> и туризма </w:t>
            </w:r>
            <w:r w:rsidRPr="00177BB0">
              <w:rPr>
                <w:rFonts w:ascii="Times New Roman" w:eastAsia="Times New Roman" w:hAnsi="Times New Roman"/>
                <w:lang w:eastAsia="ru-RU"/>
              </w:rPr>
              <w:t>в Междуреченском муниципальном районе на 20</w:t>
            </w:r>
            <w:r w:rsidR="00664E1D" w:rsidRPr="00177BB0">
              <w:rPr>
                <w:rFonts w:ascii="Times New Roman" w:eastAsia="Times New Roman" w:hAnsi="Times New Roman"/>
                <w:lang w:eastAsia="ru-RU"/>
              </w:rPr>
              <w:t>21</w:t>
            </w:r>
            <w:r w:rsidRPr="00177BB0">
              <w:rPr>
                <w:rFonts w:ascii="Times New Roman" w:eastAsia="Times New Roman" w:hAnsi="Times New Roman"/>
                <w:lang w:eastAsia="ru-RU"/>
              </w:rPr>
              <w:t>-20</w:t>
            </w:r>
            <w:r w:rsidR="00664E1D" w:rsidRPr="00177BB0">
              <w:rPr>
                <w:rFonts w:ascii="Times New Roman" w:eastAsia="Times New Roman" w:hAnsi="Times New Roman"/>
                <w:lang w:eastAsia="ru-RU"/>
              </w:rPr>
              <w:t>25</w:t>
            </w:r>
            <w:r w:rsidRPr="00177BB0">
              <w:rPr>
                <w:rFonts w:ascii="Times New Roman" w:eastAsia="Times New Roman" w:hAnsi="Times New Roman"/>
                <w:lang w:eastAsia="ru-RU"/>
              </w:rPr>
              <w:t xml:space="preserve"> годы»</w:t>
            </w:r>
          </w:p>
        </w:tc>
        <w:tc>
          <w:tcPr>
            <w:tcW w:w="1980" w:type="dxa"/>
            <w:vAlign w:val="center"/>
          </w:tcPr>
          <w:p w:rsidR="00AB099A" w:rsidRPr="00177BB0" w:rsidRDefault="00681558" w:rsidP="00F078F5">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100</w:t>
            </w:r>
          </w:p>
        </w:tc>
        <w:tc>
          <w:tcPr>
            <w:tcW w:w="2057" w:type="dxa"/>
            <w:vAlign w:val="center"/>
          </w:tcPr>
          <w:p w:rsidR="00AB099A" w:rsidRPr="00177BB0" w:rsidRDefault="00681558" w:rsidP="006232CF">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2,00</w:t>
            </w:r>
          </w:p>
        </w:tc>
      </w:tr>
      <w:tr w:rsidR="00AB099A" w:rsidRPr="00F078F5" w:rsidTr="00F078F5">
        <w:tc>
          <w:tcPr>
            <w:tcW w:w="648" w:type="dxa"/>
          </w:tcPr>
          <w:p w:rsidR="00AB099A" w:rsidRPr="003E109F" w:rsidRDefault="00F85ECA" w:rsidP="00F078F5">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7</w:t>
            </w:r>
          </w:p>
        </w:tc>
        <w:tc>
          <w:tcPr>
            <w:tcW w:w="5220" w:type="dxa"/>
          </w:tcPr>
          <w:p w:rsidR="00AB099A" w:rsidRPr="003E109F" w:rsidRDefault="00A50374" w:rsidP="00664E1D">
            <w:pPr>
              <w:widowControl w:val="0"/>
              <w:snapToGrid w:val="0"/>
              <w:ind w:firstLine="0"/>
              <w:jc w:val="left"/>
              <w:rPr>
                <w:rFonts w:ascii="Times New Roman" w:hAnsi="Times New Roman"/>
              </w:rPr>
            </w:pPr>
            <w:r w:rsidRPr="003E109F">
              <w:rPr>
                <w:rFonts w:ascii="Times New Roman" w:hAnsi="Times New Roman"/>
              </w:rPr>
              <w:t xml:space="preserve"> </w:t>
            </w:r>
            <w:r w:rsidRPr="003E109F">
              <w:rPr>
                <w:rFonts w:ascii="Times New Roman" w:eastAsia="Times New Roman" w:hAnsi="Times New Roman"/>
                <w:lang w:eastAsia="ru-RU"/>
              </w:rPr>
              <w:t>«Развитие газификации на территории Междуреченского муниципального района на 20</w:t>
            </w:r>
            <w:r w:rsidR="00664E1D">
              <w:rPr>
                <w:rFonts w:ascii="Times New Roman" w:eastAsia="Times New Roman" w:hAnsi="Times New Roman"/>
                <w:lang w:eastAsia="ru-RU"/>
              </w:rPr>
              <w:t>21-2025</w:t>
            </w:r>
            <w:r w:rsidRPr="003E109F">
              <w:rPr>
                <w:rFonts w:ascii="Times New Roman" w:eastAsia="Times New Roman" w:hAnsi="Times New Roman"/>
                <w:lang w:eastAsia="ru-RU"/>
              </w:rPr>
              <w:t xml:space="preserve"> годы»</w:t>
            </w:r>
          </w:p>
        </w:tc>
        <w:tc>
          <w:tcPr>
            <w:tcW w:w="1980" w:type="dxa"/>
            <w:vAlign w:val="center"/>
          </w:tcPr>
          <w:p w:rsidR="00AB099A" w:rsidRPr="003E109F" w:rsidRDefault="00312A73" w:rsidP="00F078F5">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29,7</w:t>
            </w:r>
          </w:p>
        </w:tc>
        <w:tc>
          <w:tcPr>
            <w:tcW w:w="2057" w:type="dxa"/>
            <w:vAlign w:val="center"/>
          </w:tcPr>
          <w:p w:rsidR="00AB099A" w:rsidRPr="003E109F" w:rsidRDefault="00312A73" w:rsidP="00F078F5">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5,6</w:t>
            </w:r>
            <w:r w:rsidR="004F1B9E">
              <w:rPr>
                <w:rFonts w:ascii="Times New Roman" w:eastAsia="Times New Roman" w:hAnsi="Times New Roman"/>
                <w:lang w:eastAsia="ru-RU"/>
              </w:rPr>
              <w:t>0</w:t>
            </w:r>
          </w:p>
        </w:tc>
      </w:tr>
      <w:tr w:rsidR="00AB099A" w:rsidRPr="00F078F5" w:rsidTr="00F078F5">
        <w:tc>
          <w:tcPr>
            <w:tcW w:w="648" w:type="dxa"/>
          </w:tcPr>
          <w:p w:rsidR="00AB099A" w:rsidRPr="003E109F" w:rsidRDefault="00F85ECA" w:rsidP="00F078F5">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8</w:t>
            </w:r>
          </w:p>
        </w:tc>
        <w:tc>
          <w:tcPr>
            <w:tcW w:w="5220" w:type="dxa"/>
          </w:tcPr>
          <w:p w:rsidR="00AB099A" w:rsidRPr="003E109F" w:rsidRDefault="00A50374" w:rsidP="00F500BD">
            <w:pPr>
              <w:spacing w:before="100" w:beforeAutospacing="1" w:after="100" w:afterAutospacing="1"/>
              <w:ind w:firstLine="0"/>
              <w:jc w:val="left"/>
              <w:outlineLvl w:val="1"/>
              <w:rPr>
                <w:rFonts w:ascii="Times New Roman" w:eastAsia="Times New Roman" w:hAnsi="Times New Roman"/>
                <w:lang w:eastAsia="ru-RU"/>
              </w:rPr>
            </w:pPr>
            <w:r w:rsidRPr="003E109F">
              <w:rPr>
                <w:rFonts w:ascii="Times New Roman" w:eastAsia="Times New Roman" w:hAnsi="Times New Roman"/>
                <w:lang w:eastAsia="ru-RU"/>
              </w:rPr>
              <w:t xml:space="preserve">«Обеспечение  экологической безопасности  на </w:t>
            </w:r>
            <w:r w:rsidR="002F4D0F" w:rsidRPr="003E109F">
              <w:rPr>
                <w:rFonts w:ascii="Times New Roman" w:eastAsia="Times New Roman" w:hAnsi="Times New Roman"/>
                <w:lang w:eastAsia="ru-RU"/>
              </w:rPr>
              <w:t xml:space="preserve"> территории Междуреченского муниципального района на </w:t>
            </w:r>
            <w:r w:rsidR="00664E1D">
              <w:rPr>
                <w:rFonts w:ascii="Times New Roman" w:eastAsia="Times New Roman" w:hAnsi="Times New Roman"/>
                <w:lang w:eastAsia="ru-RU"/>
              </w:rPr>
              <w:t>2021</w:t>
            </w:r>
            <w:r w:rsidRPr="003E109F">
              <w:rPr>
                <w:rFonts w:ascii="Times New Roman" w:eastAsia="Times New Roman" w:hAnsi="Times New Roman"/>
                <w:lang w:eastAsia="ru-RU"/>
              </w:rPr>
              <w:t>-20</w:t>
            </w:r>
            <w:r w:rsidR="00664E1D">
              <w:rPr>
                <w:rFonts w:ascii="Times New Roman" w:eastAsia="Times New Roman" w:hAnsi="Times New Roman"/>
                <w:lang w:eastAsia="ru-RU"/>
              </w:rPr>
              <w:t>25</w:t>
            </w:r>
            <w:r w:rsidR="002F4D0F" w:rsidRPr="003E109F">
              <w:rPr>
                <w:rFonts w:ascii="Times New Roman" w:eastAsia="Times New Roman" w:hAnsi="Times New Roman"/>
                <w:lang w:eastAsia="ru-RU"/>
              </w:rPr>
              <w:t xml:space="preserve"> </w:t>
            </w:r>
            <w:r w:rsidRPr="003E109F">
              <w:rPr>
                <w:rFonts w:ascii="Times New Roman" w:eastAsia="Times New Roman" w:hAnsi="Times New Roman"/>
                <w:lang w:eastAsia="ru-RU"/>
              </w:rPr>
              <w:t xml:space="preserve">годы» </w:t>
            </w:r>
          </w:p>
        </w:tc>
        <w:tc>
          <w:tcPr>
            <w:tcW w:w="1980" w:type="dxa"/>
            <w:vAlign w:val="center"/>
          </w:tcPr>
          <w:p w:rsidR="00AB099A" w:rsidRPr="003E109F" w:rsidRDefault="00935367" w:rsidP="00F078F5">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91,5</w:t>
            </w:r>
          </w:p>
        </w:tc>
        <w:tc>
          <w:tcPr>
            <w:tcW w:w="2057" w:type="dxa"/>
            <w:vAlign w:val="center"/>
          </w:tcPr>
          <w:p w:rsidR="00AB099A" w:rsidRPr="003E109F" w:rsidRDefault="00C15C0B" w:rsidP="00F078F5">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0,48</w:t>
            </w:r>
          </w:p>
        </w:tc>
      </w:tr>
      <w:tr w:rsidR="00AB099A" w:rsidRPr="00F078F5" w:rsidTr="00F078F5">
        <w:trPr>
          <w:trHeight w:val="836"/>
        </w:trPr>
        <w:tc>
          <w:tcPr>
            <w:tcW w:w="648" w:type="dxa"/>
          </w:tcPr>
          <w:p w:rsidR="00AB099A" w:rsidRPr="003E109F" w:rsidRDefault="00F85ECA" w:rsidP="00F078F5">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9</w:t>
            </w:r>
          </w:p>
        </w:tc>
        <w:tc>
          <w:tcPr>
            <w:tcW w:w="5220" w:type="dxa"/>
          </w:tcPr>
          <w:p w:rsidR="00AB099A" w:rsidRPr="003E109F" w:rsidRDefault="00A50374" w:rsidP="00F078F5">
            <w:pPr>
              <w:ind w:firstLine="0"/>
              <w:jc w:val="left"/>
              <w:rPr>
                <w:rFonts w:ascii="Times New Roman" w:hAnsi="Times New Roman"/>
              </w:rPr>
            </w:pPr>
            <w:r w:rsidRPr="003E109F">
              <w:rPr>
                <w:rFonts w:ascii="Times New Roman" w:hAnsi="Times New Roman"/>
              </w:rPr>
              <w:t>«Управление финансами Междуреченского муниципального ра</w:t>
            </w:r>
            <w:r w:rsidR="00D9533E">
              <w:rPr>
                <w:rFonts w:ascii="Times New Roman" w:hAnsi="Times New Roman"/>
              </w:rPr>
              <w:t>йона Вологодской области на 2021-2025</w:t>
            </w:r>
            <w:r w:rsidRPr="003E109F">
              <w:rPr>
                <w:rFonts w:ascii="Times New Roman" w:hAnsi="Times New Roman"/>
              </w:rPr>
              <w:t xml:space="preserve"> годы»</w:t>
            </w:r>
          </w:p>
        </w:tc>
        <w:tc>
          <w:tcPr>
            <w:tcW w:w="1980" w:type="dxa"/>
            <w:vAlign w:val="center"/>
          </w:tcPr>
          <w:p w:rsidR="00AB099A" w:rsidRPr="003E109F" w:rsidRDefault="00E04A65" w:rsidP="00F078F5">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100</w:t>
            </w:r>
          </w:p>
        </w:tc>
        <w:tc>
          <w:tcPr>
            <w:tcW w:w="2057" w:type="dxa"/>
            <w:vAlign w:val="center"/>
          </w:tcPr>
          <w:p w:rsidR="00AB099A" w:rsidRPr="003E109F" w:rsidRDefault="00312A73" w:rsidP="00312A73">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5,01</w:t>
            </w:r>
          </w:p>
        </w:tc>
      </w:tr>
      <w:tr w:rsidR="00AB099A" w:rsidRPr="00F078F5" w:rsidTr="00F078F5">
        <w:tc>
          <w:tcPr>
            <w:tcW w:w="648" w:type="dxa"/>
          </w:tcPr>
          <w:p w:rsidR="00AB099A" w:rsidRPr="003E109F" w:rsidRDefault="00F04F4F" w:rsidP="00F078F5">
            <w:pPr>
              <w:spacing w:before="100" w:beforeAutospacing="1" w:after="100" w:afterAutospacing="1"/>
              <w:ind w:firstLine="0"/>
              <w:jc w:val="center"/>
              <w:outlineLvl w:val="1"/>
              <w:rPr>
                <w:rFonts w:ascii="Times New Roman" w:eastAsia="Times New Roman" w:hAnsi="Times New Roman"/>
                <w:lang w:eastAsia="ru-RU"/>
              </w:rPr>
            </w:pPr>
            <w:r w:rsidRPr="003E109F">
              <w:rPr>
                <w:rFonts w:ascii="Times New Roman" w:eastAsia="Times New Roman" w:hAnsi="Times New Roman"/>
                <w:lang w:eastAsia="ru-RU"/>
              </w:rPr>
              <w:t>1</w:t>
            </w:r>
            <w:r w:rsidR="00F85ECA">
              <w:rPr>
                <w:rFonts w:ascii="Times New Roman" w:eastAsia="Times New Roman" w:hAnsi="Times New Roman"/>
                <w:lang w:eastAsia="ru-RU"/>
              </w:rPr>
              <w:t>0</w:t>
            </w:r>
          </w:p>
        </w:tc>
        <w:tc>
          <w:tcPr>
            <w:tcW w:w="5220" w:type="dxa"/>
          </w:tcPr>
          <w:p w:rsidR="00FF0286" w:rsidRPr="003E109F" w:rsidRDefault="007165AF" w:rsidP="00BE5D2C">
            <w:pPr>
              <w:ind w:firstLine="0"/>
              <w:jc w:val="left"/>
              <w:rPr>
                <w:rFonts w:ascii="Times New Roman" w:hAnsi="Times New Roman"/>
                <w:sz w:val="24"/>
                <w:szCs w:val="24"/>
              </w:rPr>
            </w:pPr>
            <w:r w:rsidRPr="003E109F">
              <w:rPr>
                <w:rFonts w:ascii="Times New Roman" w:hAnsi="Times New Roman"/>
                <w:b/>
                <w:sz w:val="24"/>
                <w:szCs w:val="24"/>
              </w:rPr>
              <w:t xml:space="preserve"> </w:t>
            </w:r>
            <w:r w:rsidR="00BE5D2C" w:rsidRPr="003E109F">
              <w:rPr>
                <w:rFonts w:ascii="Times New Roman" w:hAnsi="Times New Roman"/>
                <w:sz w:val="24"/>
                <w:szCs w:val="24"/>
              </w:rPr>
              <w:t>«Формирование современной городской среды на территории села Шуйское сельского поселения Сухонское Междуреченского</w:t>
            </w:r>
            <w:r w:rsidR="00D9533E">
              <w:rPr>
                <w:rFonts w:ascii="Times New Roman" w:hAnsi="Times New Roman"/>
                <w:sz w:val="24"/>
                <w:szCs w:val="24"/>
              </w:rPr>
              <w:t xml:space="preserve"> муниципального района 2018-2024</w:t>
            </w:r>
            <w:r w:rsidR="00BE5D2C" w:rsidRPr="003E109F">
              <w:rPr>
                <w:rFonts w:ascii="Times New Roman" w:hAnsi="Times New Roman"/>
                <w:sz w:val="24"/>
                <w:szCs w:val="24"/>
              </w:rPr>
              <w:t xml:space="preserve"> годы»</w:t>
            </w:r>
          </w:p>
        </w:tc>
        <w:tc>
          <w:tcPr>
            <w:tcW w:w="1980" w:type="dxa"/>
            <w:vAlign w:val="center"/>
          </w:tcPr>
          <w:p w:rsidR="007165AF" w:rsidRPr="003E109F" w:rsidRDefault="00BC79C6" w:rsidP="00F078F5">
            <w:pPr>
              <w:spacing w:before="100" w:beforeAutospacing="1" w:after="100" w:afterAutospacing="1"/>
              <w:ind w:firstLine="0"/>
              <w:jc w:val="center"/>
              <w:outlineLvl w:val="1"/>
              <w:rPr>
                <w:rFonts w:ascii="Times New Roman" w:eastAsia="Times New Roman" w:hAnsi="Times New Roman"/>
                <w:lang w:eastAsia="ru-RU"/>
              </w:rPr>
            </w:pPr>
            <w:r w:rsidRPr="003E109F">
              <w:rPr>
                <w:rFonts w:ascii="Times New Roman" w:eastAsia="Times New Roman" w:hAnsi="Times New Roman"/>
                <w:lang w:eastAsia="ru-RU"/>
              </w:rPr>
              <w:t>100</w:t>
            </w:r>
          </w:p>
        </w:tc>
        <w:tc>
          <w:tcPr>
            <w:tcW w:w="2057" w:type="dxa"/>
            <w:vAlign w:val="center"/>
          </w:tcPr>
          <w:p w:rsidR="007165AF" w:rsidRPr="003E109F" w:rsidRDefault="00312A73" w:rsidP="00F078F5">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2,0</w:t>
            </w:r>
            <w:r w:rsidR="004F1B9E">
              <w:rPr>
                <w:rFonts w:ascii="Times New Roman" w:eastAsia="Times New Roman" w:hAnsi="Times New Roman"/>
                <w:lang w:eastAsia="ru-RU"/>
              </w:rPr>
              <w:t>0</w:t>
            </w:r>
          </w:p>
        </w:tc>
      </w:tr>
      <w:tr w:rsidR="00C33EC2" w:rsidRPr="00F078F5" w:rsidTr="00F078F5">
        <w:tc>
          <w:tcPr>
            <w:tcW w:w="648" w:type="dxa"/>
          </w:tcPr>
          <w:p w:rsidR="00C33EC2" w:rsidRPr="00B700FF" w:rsidRDefault="00C33EC2" w:rsidP="00F078F5">
            <w:pPr>
              <w:spacing w:before="100" w:beforeAutospacing="1" w:after="100" w:afterAutospacing="1"/>
              <w:ind w:firstLine="0"/>
              <w:jc w:val="center"/>
              <w:outlineLvl w:val="1"/>
              <w:rPr>
                <w:rFonts w:ascii="Times New Roman" w:eastAsia="Times New Roman" w:hAnsi="Times New Roman"/>
                <w:lang w:eastAsia="ru-RU"/>
              </w:rPr>
            </w:pPr>
            <w:r w:rsidRPr="00B700FF">
              <w:rPr>
                <w:rFonts w:ascii="Times New Roman" w:eastAsia="Times New Roman" w:hAnsi="Times New Roman"/>
                <w:lang w:eastAsia="ru-RU"/>
              </w:rPr>
              <w:t>1</w:t>
            </w:r>
            <w:r w:rsidR="00F85ECA" w:rsidRPr="00B700FF">
              <w:rPr>
                <w:rFonts w:ascii="Times New Roman" w:eastAsia="Times New Roman" w:hAnsi="Times New Roman"/>
                <w:lang w:eastAsia="ru-RU"/>
              </w:rPr>
              <w:t>1</w:t>
            </w:r>
          </w:p>
        </w:tc>
        <w:tc>
          <w:tcPr>
            <w:tcW w:w="5220" w:type="dxa"/>
          </w:tcPr>
          <w:p w:rsidR="00C33EC2" w:rsidRPr="00B700FF" w:rsidRDefault="00C33EC2" w:rsidP="00F078F5">
            <w:pPr>
              <w:spacing w:before="100" w:beforeAutospacing="1" w:after="100" w:afterAutospacing="1"/>
              <w:ind w:firstLine="0"/>
              <w:jc w:val="left"/>
              <w:outlineLvl w:val="1"/>
              <w:rPr>
                <w:rFonts w:ascii="Times New Roman" w:eastAsia="Times New Roman" w:hAnsi="Times New Roman"/>
                <w:lang w:eastAsia="ru-RU"/>
              </w:rPr>
            </w:pPr>
            <w:r w:rsidRPr="00B700FF">
              <w:rPr>
                <w:rFonts w:ascii="Times New Roman" w:eastAsia="Times New Roman" w:hAnsi="Times New Roman"/>
                <w:lang w:eastAsia="ru-RU"/>
              </w:rPr>
              <w:t xml:space="preserve">«Поддержка и развитие малого и среднего предпринимательства в Междуреченском муниципальном районе на </w:t>
            </w:r>
            <w:r w:rsidR="00D9533E" w:rsidRPr="00B700FF">
              <w:rPr>
                <w:rFonts w:ascii="Times New Roman" w:eastAsia="Times New Roman" w:hAnsi="Times New Roman"/>
                <w:lang w:eastAsia="ru-RU"/>
              </w:rPr>
              <w:t>2019-2023</w:t>
            </w:r>
            <w:r w:rsidRPr="00B700FF">
              <w:rPr>
                <w:rFonts w:ascii="Times New Roman" w:eastAsia="Times New Roman" w:hAnsi="Times New Roman"/>
                <w:lang w:eastAsia="ru-RU"/>
              </w:rPr>
              <w:t xml:space="preserve"> годы»</w:t>
            </w:r>
          </w:p>
        </w:tc>
        <w:tc>
          <w:tcPr>
            <w:tcW w:w="1980" w:type="dxa"/>
            <w:vAlign w:val="center"/>
          </w:tcPr>
          <w:p w:rsidR="00C33EC2" w:rsidRPr="003E109F" w:rsidRDefault="00CF2E6C" w:rsidP="00F078F5">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100</w:t>
            </w:r>
          </w:p>
        </w:tc>
        <w:tc>
          <w:tcPr>
            <w:tcW w:w="2057" w:type="dxa"/>
            <w:vAlign w:val="center"/>
          </w:tcPr>
          <w:p w:rsidR="00C33EC2" w:rsidRPr="003E109F" w:rsidRDefault="00053C42" w:rsidP="00B700FF">
            <w:pPr>
              <w:spacing w:before="100" w:beforeAutospacing="1" w:after="100" w:afterAutospacing="1"/>
              <w:ind w:firstLine="0"/>
              <w:jc w:val="center"/>
              <w:outlineLvl w:val="1"/>
              <w:rPr>
                <w:rFonts w:ascii="Times New Roman" w:eastAsia="Times New Roman" w:hAnsi="Times New Roman"/>
                <w:lang w:eastAsia="ru-RU"/>
              </w:rPr>
            </w:pPr>
            <w:r w:rsidRPr="003E109F">
              <w:rPr>
                <w:rFonts w:ascii="Times New Roman" w:eastAsia="Times New Roman" w:hAnsi="Times New Roman"/>
                <w:lang w:eastAsia="ru-RU"/>
              </w:rPr>
              <w:t>2,</w:t>
            </w:r>
            <w:r w:rsidR="001A790D" w:rsidRPr="003E109F">
              <w:rPr>
                <w:rFonts w:ascii="Times New Roman" w:eastAsia="Times New Roman" w:hAnsi="Times New Roman"/>
                <w:lang w:eastAsia="ru-RU"/>
              </w:rPr>
              <w:t>0</w:t>
            </w:r>
            <w:r w:rsidR="00B700FF">
              <w:rPr>
                <w:rFonts w:ascii="Times New Roman" w:eastAsia="Times New Roman" w:hAnsi="Times New Roman"/>
                <w:lang w:eastAsia="ru-RU"/>
              </w:rPr>
              <w:t>8</w:t>
            </w:r>
          </w:p>
        </w:tc>
      </w:tr>
      <w:tr w:rsidR="00C33EC2" w:rsidRPr="00F078F5" w:rsidTr="00F078F5">
        <w:trPr>
          <w:trHeight w:val="972"/>
        </w:trPr>
        <w:tc>
          <w:tcPr>
            <w:tcW w:w="648" w:type="dxa"/>
          </w:tcPr>
          <w:p w:rsidR="00C33EC2" w:rsidRPr="003E109F" w:rsidRDefault="00C33EC2" w:rsidP="00F078F5">
            <w:pPr>
              <w:spacing w:before="100" w:beforeAutospacing="1" w:after="100" w:afterAutospacing="1"/>
              <w:ind w:firstLine="0"/>
              <w:jc w:val="center"/>
              <w:outlineLvl w:val="1"/>
              <w:rPr>
                <w:rFonts w:ascii="Times New Roman" w:eastAsia="Times New Roman" w:hAnsi="Times New Roman"/>
                <w:lang w:eastAsia="ru-RU"/>
              </w:rPr>
            </w:pPr>
            <w:r w:rsidRPr="003E109F">
              <w:rPr>
                <w:rFonts w:ascii="Times New Roman" w:eastAsia="Times New Roman" w:hAnsi="Times New Roman"/>
                <w:lang w:eastAsia="ru-RU"/>
              </w:rPr>
              <w:t>1</w:t>
            </w:r>
            <w:r w:rsidR="00F85ECA">
              <w:rPr>
                <w:rFonts w:ascii="Times New Roman" w:eastAsia="Times New Roman" w:hAnsi="Times New Roman"/>
                <w:lang w:eastAsia="ru-RU"/>
              </w:rPr>
              <w:t>2</w:t>
            </w:r>
          </w:p>
        </w:tc>
        <w:tc>
          <w:tcPr>
            <w:tcW w:w="5220" w:type="dxa"/>
          </w:tcPr>
          <w:p w:rsidR="00255C70" w:rsidRPr="003E109F" w:rsidRDefault="00773201" w:rsidP="00F078F5">
            <w:pPr>
              <w:spacing w:before="100" w:beforeAutospacing="1" w:after="100" w:afterAutospacing="1"/>
              <w:ind w:firstLine="0"/>
              <w:jc w:val="left"/>
              <w:outlineLvl w:val="1"/>
              <w:rPr>
                <w:rFonts w:ascii="Times New Roman" w:eastAsia="Times New Roman" w:hAnsi="Times New Roman"/>
                <w:lang w:eastAsia="ru-RU"/>
              </w:rPr>
            </w:pPr>
            <w:r w:rsidRPr="003E109F">
              <w:rPr>
                <w:rFonts w:ascii="Times New Roman" w:eastAsia="Times New Roman" w:hAnsi="Times New Roman"/>
                <w:lang w:eastAsia="ru-RU"/>
              </w:rPr>
              <w:t>«</w:t>
            </w:r>
            <w:r w:rsidR="00C33EC2" w:rsidRPr="003E109F">
              <w:rPr>
                <w:rFonts w:ascii="Times New Roman" w:eastAsia="Times New Roman" w:hAnsi="Times New Roman"/>
                <w:lang w:eastAsia="ru-RU"/>
              </w:rPr>
              <w:t>Сохранение и совершенствование транспортной системы на территории Междуреченско</w:t>
            </w:r>
            <w:r w:rsidR="00D9533E">
              <w:rPr>
                <w:rFonts w:ascii="Times New Roman" w:eastAsia="Times New Roman" w:hAnsi="Times New Roman"/>
                <w:lang w:eastAsia="ru-RU"/>
              </w:rPr>
              <w:t>го муниципального района на 2021 - 2025</w:t>
            </w:r>
            <w:r w:rsidR="00C33EC2" w:rsidRPr="003E109F">
              <w:rPr>
                <w:rFonts w:ascii="Times New Roman" w:eastAsia="Times New Roman" w:hAnsi="Times New Roman"/>
                <w:lang w:eastAsia="ru-RU"/>
              </w:rPr>
              <w:t xml:space="preserve"> годы</w:t>
            </w:r>
            <w:r w:rsidRPr="003E109F">
              <w:rPr>
                <w:rFonts w:ascii="Times New Roman" w:eastAsia="Times New Roman" w:hAnsi="Times New Roman"/>
                <w:lang w:eastAsia="ru-RU"/>
              </w:rPr>
              <w:t>»</w:t>
            </w:r>
          </w:p>
        </w:tc>
        <w:tc>
          <w:tcPr>
            <w:tcW w:w="1980" w:type="dxa"/>
            <w:vAlign w:val="center"/>
          </w:tcPr>
          <w:p w:rsidR="00C33EC2" w:rsidRPr="003E109F" w:rsidRDefault="00312A73" w:rsidP="00F078F5">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86,9</w:t>
            </w:r>
          </w:p>
        </w:tc>
        <w:tc>
          <w:tcPr>
            <w:tcW w:w="2057" w:type="dxa"/>
            <w:vAlign w:val="center"/>
          </w:tcPr>
          <w:p w:rsidR="00C33EC2" w:rsidRPr="003E109F" w:rsidRDefault="00312A73" w:rsidP="00F078F5">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2,19</w:t>
            </w:r>
          </w:p>
        </w:tc>
      </w:tr>
      <w:tr w:rsidR="00AB099A" w:rsidRPr="00F078F5" w:rsidTr="00F078F5">
        <w:tc>
          <w:tcPr>
            <w:tcW w:w="648" w:type="dxa"/>
          </w:tcPr>
          <w:p w:rsidR="00AB099A" w:rsidRPr="007A6052" w:rsidRDefault="00F04F4F" w:rsidP="00F078F5">
            <w:pPr>
              <w:spacing w:before="100" w:beforeAutospacing="1" w:after="100" w:afterAutospacing="1"/>
              <w:ind w:firstLine="0"/>
              <w:jc w:val="center"/>
              <w:outlineLvl w:val="1"/>
              <w:rPr>
                <w:rFonts w:ascii="Times New Roman" w:eastAsia="Times New Roman" w:hAnsi="Times New Roman"/>
                <w:lang w:eastAsia="ru-RU"/>
              </w:rPr>
            </w:pPr>
            <w:r w:rsidRPr="007A6052">
              <w:rPr>
                <w:rFonts w:ascii="Times New Roman" w:eastAsia="Times New Roman" w:hAnsi="Times New Roman"/>
                <w:lang w:eastAsia="ru-RU"/>
              </w:rPr>
              <w:t>1</w:t>
            </w:r>
            <w:r w:rsidR="00F85ECA">
              <w:rPr>
                <w:rFonts w:ascii="Times New Roman" w:eastAsia="Times New Roman" w:hAnsi="Times New Roman"/>
                <w:lang w:eastAsia="ru-RU"/>
              </w:rPr>
              <w:t>3</w:t>
            </w:r>
          </w:p>
        </w:tc>
        <w:tc>
          <w:tcPr>
            <w:tcW w:w="5220" w:type="dxa"/>
          </w:tcPr>
          <w:p w:rsidR="00AB099A" w:rsidRPr="007A6052" w:rsidRDefault="00470A64" w:rsidP="00F078F5">
            <w:pPr>
              <w:spacing w:before="100" w:beforeAutospacing="1" w:after="100" w:afterAutospacing="1"/>
              <w:ind w:firstLine="0"/>
              <w:jc w:val="left"/>
              <w:outlineLvl w:val="1"/>
              <w:rPr>
                <w:rFonts w:ascii="Times New Roman" w:eastAsia="Times New Roman" w:hAnsi="Times New Roman"/>
                <w:lang w:eastAsia="ru-RU"/>
              </w:rPr>
            </w:pPr>
            <w:r w:rsidRPr="007A6052">
              <w:rPr>
                <w:rFonts w:ascii="Times New Roman" w:eastAsia="Times New Roman" w:hAnsi="Times New Roman"/>
                <w:lang w:eastAsia="ru-RU"/>
              </w:rPr>
              <w:t>«</w:t>
            </w:r>
            <w:r w:rsidR="00C33EC2" w:rsidRPr="007A6052">
              <w:rPr>
                <w:rFonts w:ascii="Times New Roman" w:eastAsia="Times New Roman" w:hAnsi="Times New Roman"/>
                <w:lang w:eastAsia="ru-RU"/>
              </w:rPr>
              <w:t>Модернизация коммунального хо</w:t>
            </w:r>
            <w:r w:rsidR="00773201" w:rsidRPr="007A6052">
              <w:rPr>
                <w:rFonts w:ascii="Times New Roman" w:eastAsia="Times New Roman" w:hAnsi="Times New Roman"/>
                <w:lang w:eastAsia="ru-RU"/>
              </w:rPr>
              <w:t>зяйства на территории Междуреченского</w:t>
            </w:r>
            <w:r w:rsidRPr="007A6052">
              <w:rPr>
                <w:rFonts w:ascii="Times New Roman" w:eastAsia="Times New Roman" w:hAnsi="Times New Roman"/>
                <w:lang w:eastAsia="ru-RU"/>
              </w:rPr>
              <w:t xml:space="preserve"> муни</w:t>
            </w:r>
            <w:r w:rsidR="00773201" w:rsidRPr="007A6052">
              <w:rPr>
                <w:rFonts w:ascii="Times New Roman" w:eastAsia="Times New Roman" w:hAnsi="Times New Roman"/>
                <w:lang w:eastAsia="ru-RU"/>
              </w:rPr>
              <w:t xml:space="preserve">ципального </w:t>
            </w:r>
            <w:r w:rsidR="00D9533E">
              <w:rPr>
                <w:rFonts w:ascii="Times New Roman" w:eastAsia="Times New Roman" w:hAnsi="Times New Roman"/>
                <w:lang w:eastAsia="ru-RU"/>
              </w:rPr>
              <w:t>района на 2021-2025</w:t>
            </w:r>
            <w:r w:rsidRPr="007A6052">
              <w:rPr>
                <w:rFonts w:ascii="Times New Roman" w:eastAsia="Times New Roman" w:hAnsi="Times New Roman"/>
                <w:lang w:eastAsia="ru-RU"/>
              </w:rPr>
              <w:t xml:space="preserve"> годы»</w:t>
            </w:r>
          </w:p>
        </w:tc>
        <w:tc>
          <w:tcPr>
            <w:tcW w:w="1980" w:type="dxa"/>
            <w:vAlign w:val="center"/>
          </w:tcPr>
          <w:p w:rsidR="00AB099A" w:rsidRPr="007A6052" w:rsidRDefault="00904069" w:rsidP="00F078F5">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66,6</w:t>
            </w:r>
          </w:p>
        </w:tc>
        <w:tc>
          <w:tcPr>
            <w:tcW w:w="2057" w:type="dxa"/>
            <w:vAlign w:val="center"/>
          </w:tcPr>
          <w:p w:rsidR="00AB099A" w:rsidRPr="00F078F5" w:rsidRDefault="007C5A79" w:rsidP="001A790D">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2,6</w:t>
            </w:r>
            <w:r w:rsidR="00AD7594">
              <w:rPr>
                <w:rFonts w:ascii="Times New Roman" w:eastAsia="Times New Roman" w:hAnsi="Times New Roman"/>
                <w:lang w:eastAsia="ru-RU"/>
              </w:rPr>
              <w:t>0</w:t>
            </w:r>
          </w:p>
        </w:tc>
      </w:tr>
      <w:tr w:rsidR="00AB099A" w:rsidRPr="00F078F5" w:rsidTr="00F078F5">
        <w:tc>
          <w:tcPr>
            <w:tcW w:w="648" w:type="dxa"/>
          </w:tcPr>
          <w:p w:rsidR="00AB099A" w:rsidRPr="00105CBB" w:rsidRDefault="00F04F4F" w:rsidP="00F078F5">
            <w:pPr>
              <w:spacing w:before="100" w:beforeAutospacing="1" w:after="100" w:afterAutospacing="1"/>
              <w:ind w:firstLine="0"/>
              <w:jc w:val="center"/>
              <w:outlineLvl w:val="1"/>
              <w:rPr>
                <w:rFonts w:ascii="Times New Roman" w:eastAsia="Times New Roman" w:hAnsi="Times New Roman"/>
                <w:lang w:eastAsia="ru-RU"/>
              </w:rPr>
            </w:pPr>
            <w:r w:rsidRPr="00105CBB">
              <w:rPr>
                <w:rFonts w:ascii="Times New Roman" w:eastAsia="Times New Roman" w:hAnsi="Times New Roman"/>
                <w:lang w:eastAsia="ru-RU"/>
              </w:rPr>
              <w:t>1</w:t>
            </w:r>
            <w:r w:rsidR="00F85ECA">
              <w:rPr>
                <w:rFonts w:ascii="Times New Roman" w:eastAsia="Times New Roman" w:hAnsi="Times New Roman"/>
                <w:lang w:eastAsia="ru-RU"/>
              </w:rPr>
              <w:t>4</w:t>
            </w:r>
          </w:p>
        </w:tc>
        <w:tc>
          <w:tcPr>
            <w:tcW w:w="5220" w:type="dxa"/>
          </w:tcPr>
          <w:p w:rsidR="00AB099A" w:rsidRPr="00105CBB" w:rsidRDefault="00773201" w:rsidP="00F078F5">
            <w:pPr>
              <w:spacing w:before="100" w:beforeAutospacing="1" w:after="100" w:afterAutospacing="1"/>
              <w:ind w:firstLine="0"/>
              <w:jc w:val="left"/>
              <w:outlineLvl w:val="1"/>
              <w:rPr>
                <w:rFonts w:ascii="Times New Roman" w:eastAsia="Times New Roman" w:hAnsi="Times New Roman"/>
                <w:lang w:eastAsia="ru-RU"/>
              </w:rPr>
            </w:pPr>
            <w:r w:rsidRPr="00105CBB">
              <w:rPr>
                <w:rFonts w:ascii="Times New Roman" w:eastAsia="Times New Roman" w:hAnsi="Times New Roman"/>
                <w:lang w:eastAsia="ru-RU"/>
              </w:rPr>
              <w:t xml:space="preserve">«Капитальный ремонт муниципального жилищного фонда </w:t>
            </w:r>
            <w:r w:rsidR="00470A64" w:rsidRPr="00105CBB">
              <w:rPr>
                <w:rFonts w:ascii="Times New Roman" w:eastAsia="Times New Roman" w:hAnsi="Times New Roman"/>
                <w:lang w:eastAsia="ru-RU"/>
              </w:rPr>
              <w:t>Междуреченско</w:t>
            </w:r>
            <w:r w:rsidRPr="00105CBB">
              <w:rPr>
                <w:rFonts w:ascii="Times New Roman" w:eastAsia="Times New Roman" w:hAnsi="Times New Roman"/>
                <w:lang w:eastAsia="ru-RU"/>
              </w:rPr>
              <w:t xml:space="preserve">го муниципального района на </w:t>
            </w:r>
            <w:r w:rsidR="00D9533E">
              <w:rPr>
                <w:rFonts w:ascii="Times New Roman" w:eastAsia="Times New Roman" w:hAnsi="Times New Roman"/>
                <w:lang w:eastAsia="ru-RU"/>
              </w:rPr>
              <w:t>2021 - 2025</w:t>
            </w:r>
            <w:r w:rsidR="00470A64" w:rsidRPr="00105CBB">
              <w:rPr>
                <w:rFonts w:ascii="Times New Roman" w:eastAsia="Times New Roman" w:hAnsi="Times New Roman"/>
                <w:lang w:eastAsia="ru-RU"/>
              </w:rPr>
              <w:t xml:space="preserve"> годы</w:t>
            </w:r>
            <w:r w:rsidRPr="00105CBB">
              <w:rPr>
                <w:rFonts w:ascii="Times New Roman" w:eastAsia="Times New Roman" w:hAnsi="Times New Roman"/>
                <w:lang w:eastAsia="ru-RU"/>
              </w:rPr>
              <w:t>»</w:t>
            </w:r>
          </w:p>
        </w:tc>
        <w:tc>
          <w:tcPr>
            <w:tcW w:w="1980" w:type="dxa"/>
            <w:vAlign w:val="center"/>
          </w:tcPr>
          <w:p w:rsidR="00AB099A" w:rsidRPr="00105CBB" w:rsidRDefault="00904069" w:rsidP="00F078F5">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100</w:t>
            </w:r>
          </w:p>
        </w:tc>
        <w:tc>
          <w:tcPr>
            <w:tcW w:w="2057" w:type="dxa"/>
            <w:vAlign w:val="center"/>
          </w:tcPr>
          <w:p w:rsidR="00AB099A" w:rsidRPr="00F078F5" w:rsidRDefault="00904069" w:rsidP="00F078F5">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0</w:t>
            </w:r>
          </w:p>
        </w:tc>
      </w:tr>
      <w:tr w:rsidR="00EA115D" w:rsidRPr="00F078F5" w:rsidTr="00F078F5">
        <w:tc>
          <w:tcPr>
            <w:tcW w:w="648" w:type="dxa"/>
          </w:tcPr>
          <w:p w:rsidR="00EA115D" w:rsidRPr="00D91C5B" w:rsidRDefault="00EA115D" w:rsidP="00F078F5">
            <w:pPr>
              <w:spacing w:before="100" w:beforeAutospacing="1" w:after="100" w:afterAutospacing="1"/>
              <w:ind w:firstLine="0"/>
              <w:jc w:val="center"/>
              <w:outlineLvl w:val="1"/>
              <w:rPr>
                <w:rFonts w:ascii="Times New Roman" w:eastAsia="Times New Roman" w:hAnsi="Times New Roman"/>
                <w:lang w:eastAsia="ru-RU"/>
              </w:rPr>
            </w:pPr>
            <w:r w:rsidRPr="00D91C5B">
              <w:rPr>
                <w:rFonts w:ascii="Times New Roman" w:eastAsia="Times New Roman" w:hAnsi="Times New Roman"/>
                <w:lang w:eastAsia="ru-RU"/>
              </w:rPr>
              <w:t>1</w:t>
            </w:r>
            <w:r w:rsidR="00F85ECA">
              <w:rPr>
                <w:rFonts w:ascii="Times New Roman" w:eastAsia="Times New Roman" w:hAnsi="Times New Roman"/>
                <w:lang w:eastAsia="ru-RU"/>
              </w:rPr>
              <w:t>5</w:t>
            </w:r>
          </w:p>
        </w:tc>
        <w:tc>
          <w:tcPr>
            <w:tcW w:w="5220" w:type="dxa"/>
          </w:tcPr>
          <w:p w:rsidR="00EA115D" w:rsidRPr="00D91C5B" w:rsidRDefault="00EA115D" w:rsidP="00F078F5">
            <w:pPr>
              <w:spacing w:before="100" w:beforeAutospacing="1" w:after="100" w:afterAutospacing="1"/>
              <w:ind w:firstLine="0"/>
              <w:jc w:val="left"/>
              <w:outlineLvl w:val="1"/>
              <w:rPr>
                <w:rFonts w:ascii="Times New Roman" w:eastAsia="Times New Roman" w:hAnsi="Times New Roman"/>
                <w:lang w:eastAsia="ru-RU"/>
              </w:rPr>
            </w:pPr>
            <w:r w:rsidRPr="00D91C5B">
              <w:rPr>
                <w:rFonts w:ascii="Times New Roman" w:eastAsia="Times New Roman" w:hAnsi="Times New Roman"/>
                <w:lang w:eastAsia="ru-RU"/>
              </w:rPr>
              <w:t>«Совершенствование муниципального управления в Междуреченском муниципальном районе на 2019-2023 годы»</w:t>
            </w:r>
          </w:p>
        </w:tc>
        <w:tc>
          <w:tcPr>
            <w:tcW w:w="1980" w:type="dxa"/>
            <w:vAlign w:val="center"/>
          </w:tcPr>
          <w:p w:rsidR="00EA115D" w:rsidRPr="00D91C5B" w:rsidRDefault="007C5A79" w:rsidP="00312A73">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99,</w:t>
            </w:r>
            <w:r w:rsidR="00E04A65">
              <w:rPr>
                <w:rFonts w:ascii="Times New Roman" w:eastAsia="Times New Roman" w:hAnsi="Times New Roman"/>
                <w:lang w:eastAsia="ru-RU"/>
              </w:rPr>
              <w:t>2</w:t>
            </w:r>
          </w:p>
        </w:tc>
        <w:tc>
          <w:tcPr>
            <w:tcW w:w="2057" w:type="dxa"/>
            <w:vAlign w:val="center"/>
          </w:tcPr>
          <w:p w:rsidR="00EA115D" w:rsidRPr="006C7AAA" w:rsidRDefault="00312A73" w:rsidP="00F078F5">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3,46</w:t>
            </w:r>
          </w:p>
        </w:tc>
      </w:tr>
      <w:tr w:rsidR="00EA115D" w:rsidRPr="00F078F5" w:rsidTr="00F078F5">
        <w:tc>
          <w:tcPr>
            <w:tcW w:w="648" w:type="dxa"/>
          </w:tcPr>
          <w:p w:rsidR="00EA115D" w:rsidRPr="003E109F" w:rsidRDefault="00EA115D" w:rsidP="00F078F5">
            <w:pPr>
              <w:spacing w:before="100" w:beforeAutospacing="1" w:after="100" w:afterAutospacing="1"/>
              <w:ind w:firstLine="0"/>
              <w:jc w:val="center"/>
              <w:outlineLvl w:val="1"/>
              <w:rPr>
                <w:rFonts w:ascii="Times New Roman" w:eastAsia="Times New Roman" w:hAnsi="Times New Roman"/>
                <w:lang w:eastAsia="ru-RU"/>
              </w:rPr>
            </w:pPr>
            <w:r w:rsidRPr="003E109F">
              <w:rPr>
                <w:rFonts w:ascii="Times New Roman" w:eastAsia="Times New Roman" w:hAnsi="Times New Roman"/>
                <w:lang w:eastAsia="ru-RU"/>
              </w:rPr>
              <w:t>1</w:t>
            </w:r>
            <w:r w:rsidR="00F85ECA">
              <w:rPr>
                <w:rFonts w:ascii="Times New Roman" w:eastAsia="Times New Roman" w:hAnsi="Times New Roman"/>
                <w:lang w:eastAsia="ru-RU"/>
              </w:rPr>
              <w:t>6</w:t>
            </w:r>
          </w:p>
        </w:tc>
        <w:tc>
          <w:tcPr>
            <w:tcW w:w="5220" w:type="dxa"/>
          </w:tcPr>
          <w:p w:rsidR="00EA115D" w:rsidRPr="003E109F" w:rsidRDefault="00EA115D" w:rsidP="00F078F5">
            <w:pPr>
              <w:spacing w:before="100" w:beforeAutospacing="1" w:after="100" w:afterAutospacing="1"/>
              <w:ind w:firstLine="0"/>
              <w:jc w:val="left"/>
              <w:outlineLvl w:val="1"/>
              <w:rPr>
                <w:rFonts w:ascii="Times New Roman" w:eastAsia="Times New Roman" w:hAnsi="Times New Roman"/>
                <w:lang w:eastAsia="ru-RU"/>
              </w:rPr>
            </w:pPr>
            <w:r w:rsidRPr="003E109F">
              <w:rPr>
                <w:rFonts w:ascii="Times New Roman" w:eastAsia="Times New Roman" w:hAnsi="Times New Roman"/>
                <w:lang w:eastAsia="ru-RU"/>
              </w:rPr>
              <w:t>«Переселение граждан из аварийного жилищного фонда Междуреченского муниципального района на 2019-2025 годы»</w:t>
            </w:r>
          </w:p>
        </w:tc>
        <w:tc>
          <w:tcPr>
            <w:tcW w:w="1980" w:type="dxa"/>
            <w:vAlign w:val="center"/>
          </w:tcPr>
          <w:p w:rsidR="00EA115D" w:rsidRPr="003E109F" w:rsidRDefault="002B6DD5" w:rsidP="00F078F5">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71,3</w:t>
            </w:r>
          </w:p>
        </w:tc>
        <w:tc>
          <w:tcPr>
            <w:tcW w:w="2057" w:type="dxa"/>
            <w:vAlign w:val="center"/>
          </w:tcPr>
          <w:p w:rsidR="001A790D" w:rsidRPr="00F078F5" w:rsidRDefault="00904069" w:rsidP="001A790D">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0,94</w:t>
            </w:r>
          </w:p>
        </w:tc>
      </w:tr>
      <w:tr w:rsidR="000040C9" w:rsidRPr="00F078F5" w:rsidTr="00F078F5">
        <w:tc>
          <w:tcPr>
            <w:tcW w:w="648" w:type="dxa"/>
          </w:tcPr>
          <w:p w:rsidR="000040C9" w:rsidRPr="00D91C5B" w:rsidRDefault="000040C9" w:rsidP="00F078F5">
            <w:pPr>
              <w:spacing w:before="100" w:beforeAutospacing="1" w:after="100" w:afterAutospacing="1"/>
              <w:ind w:firstLine="0"/>
              <w:jc w:val="center"/>
              <w:outlineLvl w:val="1"/>
              <w:rPr>
                <w:rFonts w:ascii="Times New Roman" w:eastAsia="Times New Roman" w:hAnsi="Times New Roman"/>
                <w:lang w:eastAsia="ru-RU"/>
              </w:rPr>
            </w:pPr>
            <w:r w:rsidRPr="00D91C5B">
              <w:rPr>
                <w:rFonts w:ascii="Times New Roman" w:eastAsia="Times New Roman" w:hAnsi="Times New Roman"/>
                <w:lang w:eastAsia="ru-RU"/>
              </w:rPr>
              <w:t>1</w:t>
            </w:r>
            <w:r w:rsidR="00F85ECA">
              <w:rPr>
                <w:rFonts w:ascii="Times New Roman" w:eastAsia="Times New Roman" w:hAnsi="Times New Roman"/>
                <w:lang w:eastAsia="ru-RU"/>
              </w:rPr>
              <w:t>7</w:t>
            </w:r>
          </w:p>
        </w:tc>
        <w:tc>
          <w:tcPr>
            <w:tcW w:w="5220" w:type="dxa"/>
          </w:tcPr>
          <w:p w:rsidR="000040C9" w:rsidRPr="00D91C5B" w:rsidRDefault="000040C9" w:rsidP="00F078F5">
            <w:pPr>
              <w:spacing w:before="100" w:beforeAutospacing="1" w:after="100" w:afterAutospacing="1"/>
              <w:ind w:firstLine="0"/>
              <w:jc w:val="left"/>
              <w:outlineLvl w:val="1"/>
              <w:rPr>
                <w:rFonts w:ascii="Times New Roman" w:eastAsia="Times New Roman" w:hAnsi="Times New Roman"/>
                <w:lang w:eastAsia="ru-RU"/>
              </w:rPr>
            </w:pPr>
            <w:r w:rsidRPr="00D91C5B">
              <w:rPr>
                <w:rFonts w:ascii="Times New Roman" w:eastAsia="Times New Roman" w:hAnsi="Times New Roman"/>
                <w:lang w:eastAsia="ru-RU"/>
              </w:rPr>
              <w:t>«Совершенствование системы управления муниципальным имуществом и земельными ресурсами Междуреченского муниципального района на 2020-2024 годы»</w:t>
            </w:r>
          </w:p>
        </w:tc>
        <w:tc>
          <w:tcPr>
            <w:tcW w:w="1980" w:type="dxa"/>
            <w:vAlign w:val="center"/>
          </w:tcPr>
          <w:p w:rsidR="000040C9" w:rsidRPr="00D91C5B" w:rsidRDefault="00CF2E6C" w:rsidP="00F078F5">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98,4</w:t>
            </w:r>
          </w:p>
        </w:tc>
        <w:tc>
          <w:tcPr>
            <w:tcW w:w="2057" w:type="dxa"/>
            <w:vAlign w:val="center"/>
          </w:tcPr>
          <w:p w:rsidR="000040C9" w:rsidRPr="00D91C5B" w:rsidRDefault="00C15C0B" w:rsidP="001A790D">
            <w:pPr>
              <w:spacing w:before="100" w:beforeAutospacing="1" w:after="100" w:afterAutospacing="1"/>
              <w:ind w:firstLine="0"/>
              <w:jc w:val="center"/>
              <w:outlineLvl w:val="1"/>
              <w:rPr>
                <w:rFonts w:ascii="Times New Roman" w:eastAsia="Times New Roman" w:hAnsi="Times New Roman"/>
                <w:lang w:eastAsia="ru-RU"/>
              </w:rPr>
            </w:pPr>
            <w:r>
              <w:rPr>
                <w:rFonts w:ascii="Times New Roman" w:eastAsia="Times New Roman" w:hAnsi="Times New Roman"/>
                <w:lang w:eastAsia="ru-RU"/>
              </w:rPr>
              <w:t>3,73</w:t>
            </w:r>
          </w:p>
        </w:tc>
      </w:tr>
    </w:tbl>
    <w:p w:rsidR="00D35436" w:rsidRDefault="00D35436" w:rsidP="000E2AE7">
      <w:pPr>
        <w:ind w:firstLine="709"/>
        <w:outlineLvl w:val="1"/>
        <w:rPr>
          <w:rFonts w:ascii="Times New Roman" w:eastAsia="Times New Roman" w:hAnsi="Times New Roman"/>
          <w:sz w:val="28"/>
          <w:szCs w:val="28"/>
          <w:lang w:eastAsia="ru-RU"/>
        </w:rPr>
      </w:pPr>
    </w:p>
    <w:p w:rsidR="00E04A65" w:rsidRDefault="00E04A65" w:rsidP="00B721C9">
      <w:pPr>
        <w:widowControl w:val="0"/>
        <w:autoSpaceDE w:val="0"/>
        <w:autoSpaceDN w:val="0"/>
        <w:adjustRightInd w:val="0"/>
        <w:ind w:firstLine="709"/>
        <w:rPr>
          <w:rFonts w:ascii="Times New Roman" w:hAnsi="Times New Roman"/>
          <w:sz w:val="28"/>
          <w:szCs w:val="28"/>
        </w:rPr>
      </w:pPr>
    </w:p>
    <w:p w:rsidR="00E04A65" w:rsidRDefault="00E04A65" w:rsidP="00B721C9">
      <w:pPr>
        <w:widowControl w:val="0"/>
        <w:autoSpaceDE w:val="0"/>
        <w:autoSpaceDN w:val="0"/>
        <w:adjustRightInd w:val="0"/>
        <w:ind w:firstLine="709"/>
        <w:rPr>
          <w:rFonts w:ascii="Times New Roman" w:hAnsi="Times New Roman"/>
          <w:sz w:val="28"/>
          <w:szCs w:val="28"/>
        </w:rPr>
      </w:pPr>
    </w:p>
    <w:p w:rsidR="00E04A65" w:rsidRDefault="00E04A65" w:rsidP="00B721C9">
      <w:pPr>
        <w:widowControl w:val="0"/>
        <w:autoSpaceDE w:val="0"/>
        <w:autoSpaceDN w:val="0"/>
        <w:adjustRightInd w:val="0"/>
        <w:ind w:firstLine="709"/>
        <w:rPr>
          <w:rFonts w:ascii="Times New Roman" w:hAnsi="Times New Roman"/>
          <w:sz w:val="28"/>
          <w:szCs w:val="28"/>
        </w:rPr>
      </w:pPr>
    </w:p>
    <w:p w:rsidR="00B721C9" w:rsidRPr="00B721C9" w:rsidRDefault="00B721C9" w:rsidP="00B721C9">
      <w:pPr>
        <w:widowControl w:val="0"/>
        <w:autoSpaceDE w:val="0"/>
        <w:autoSpaceDN w:val="0"/>
        <w:adjustRightInd w:val="0"/>
        <w:ind w:firstLine="709"/>
        <w:rPr>
          <w:rFonts w:ascii="Times New Roman" w:hAnsi="Times New Roman"/>
          <w:sz w:val="28"/>
          <w:szCs w:val="28"/>
        </w:rPr>
      </w:pPr>
      <w:r w:rsidRPr="00B721C9">
        <w:rPr>
          <w:rFonts w:ascii="Times New Roman" w:hAnsi="Times New Roman"/>
          <w:sz w:val="28"/>
          <w:szCs w:val="28"/>
        </w:rPr>
        <w:lastRenderedPageBreak/>
        <w:t xml:space="preserve">Муниципальная программа </w:t>
      </w:r>
      <w:r w:rsidRPr="00B721C9">
        <w:rPr>
          <w:rFonts w:ascii="Times New Roman" w:hAnsi="Times New Roman"/>
          <w:b/>
          <w:i/>
          <w:sz w:val="28"/>
          <w:szCs w:val="28"/>
        </w:rPr>
        <w:t>«Развитие образования Междуреченского муниципального района на 2021-2025 годы»</w:t>
      </w:r>
      <w:r w:rsidRPr="00B721C9">
        <w:rPr>
          <w:rFonts w:ascii="Times New Roman" w:hAnsi="Times New Roman"/>
          <w:sz w:val="28"/>
          <w:szCs w:val="28"/>
        </w:rPr>
        <w:t xml:space="preserve"> представляет собой комплекс мероприятий, направленных на решение приоритетных задач в сфере образования.</w:t>
      </w:r>
    </w:p>
    <w:p w:rsidR="00B721C9" w:rsidRPr="00B721C9" w:rsidRDefault="00B721C9" w:rsidP="00B721C9">
      <w:pPr>
        <w:widowControl w:val="0"/>
        <w:autoSpaceDE w:val="0"/>
        <w:autoSpaceDN w:val="0"/>
        <w:adjustRightInd w:val="0"/>
        <w:ind w:firstLine="709"/>
        <w:rPr>
          <w:rFonts w:ascii="Times New Roman" w:hAnsi="Times New Roman"/>
          <w:sz w:val="28"/>
          <w:szCs w:val="28"/>
        </w:rPr>
      </w:pPr>
      <w:r w:rsidRPr="00B721C9">
        <w:rPr>
          <w:rFonts w:ascii="Times New Roman" w:hAnsi="Times New Roman"/>
          <w:sz w:val="28"/>
          <w:szCs w:val="28"/>
        </w:rPr>
        <w:t>Основные результаты реализации муниципальной программы в 202</w:t>
      </w:r>
      <w:r w:rsidR="004655E2">
        <w:rPr>
          <w:rFonts w:ascii="Times New Roman" w:hAnsi="Times New Roman"/>
          <w:sz w:val="28"/>
          <w:szCs w:val="28"/>
        </w:rPr>
        <w:t>2</w:t>
      </w:r>
      <w:r w:rsidRPr="00B721C9">
        <w:rPr>
          <w:rFonts w:ascii="Times New Roman" w:hAnsi="Times New Roman"/>
          <w:sz w:val="28"/>
          <w:szCs w:val="28"/>
        </w:rPr>
        <w:t xml:space="preserve"> году свидетельствуют о достижении основной цели программы.</w:t>
      </w:r>
    </w:p>
    <w:p w:rsidR="00B721C9" w:rsidRPr="00B721C9" w:rsidRDefault="00B721C9" w:rsidP="00B721C9">
      <w:pPr>
        <w:widowControl w:val="0"/>
        <w:autoSpaceDE w:val="0"/>
        <w:autoSpaceDN w:val="0"/>
        <w:adjustRightInd w:val="0"/>
        <w:ind w:firstLine="709"/>
        <w:rPr>
          <w:rFonts w:ascii="Times New Roman" w:hAnsi="Times New Roman"/>
          <w:sz w:val="28"/>
          <w:szCs w:val="28"/>
        </w:rPr>
      </w:pPr>
      <w:r w:rsidRPr="00B721C9">
        <w:rPr>
          <w:rFonts w:ascii="Times New Roman" w:hAnsi="Times New Roman"/>
          <w:sz w:val="28"/>
          <w:szCs w:val="28"/>
        </w:rPr>
        <w:t>В отчетном периоде сохранено 100%</w:t>
      </w:r>
      <w:r w:rsidR="00E04A65">
        <w:rPr>
          <w:rFonts w:ascii="Times New Roman" w:hAnsi="Times New Roman"/>
          <w:sz w:val="28"/>
          <w:szCs w:val="28"/>
        </w:rPr>
        <w:t xml:space="preserve"> </w:t>
      </w:r>
      <w:r w:rsidRPr="00B721C9">
        <w:rPr>
          <w:rFonts w:ascii="Times New Roman" w:hAnsi="Times New Roman"/>
          <w:sz w:val="28"/>
          <w:szCs w:val="28"/>
        </w:rPr>
        <w:t xml:space="preserve"> обеспечение местами в дошкольных группах детей в  возрасте от 3 до 7 лет, 100%</w:t>
      </w:r>
      <w:r w:rsidR="00E04A65">
        <w:rPr>
          <w:rFonts w:ascii="Times New Roman" w:hAnsi="Times New Roman"/>
          <w:sz w:val="28"/>
          <w:szCs w:val="28"/>
        </w:rPr>
        <w:t xml:space="preserve"> </w:t>
      </w:r>
      <w:r w:rsidRPr="00B721C9">
        <w:rPr>
          <w:rFonts w:ascii="Times New Roman" w:hAnsi="Times New Roman"/>
          <w:sz w:val="28"/>
          <w:szCs w:val="28"/>
        </w:rPr>
        <w:t xml:space="preserve"> обеспечение детей, проживающих и получающих на территории Междуреченского муниципального района, общее образование. Обеспеченность детей местами в учреждениях реализующих основную образовательную программу по дошкольному образованию составила 5</w:t>
      </w:r>
      <w:r w:rsidR="004655E2">
        <w:rPr>
          <w:rFonts w:ascii="Times New Roman" w:hAnsi="Times New Roman"/>
          <w:sz w:val="28"/>
          <w:szCs w:val="28"/>
        </w:rPr>
        <w:t>2</w:t>
      </w:r>
      <w:r w:rsidRPr="00B721C9">
        <w:rPr>
          <w:rFonts w:ascii="Times New Roman" w:hAnsi="Times New Roman"/>
          <w:sz w:val="28"/>
          <w:szCs w:val="28"/>
        </w:rPr>
        <w:t>% (по плану 5</w:t>
      </w:r>
      <w:r w:rsidR="004655E2">
        <w:rPr>
          <w:rFonts w:ascii="Times New Roman" w:hAnsi="Times New Roman"/>
          <w:sz w:val="28"/>
          <w:szCs w:val="28"/>
        </w:rPr>
        <w:t>2</w:t>
      </w:r>
      <w:r w:rsidRPr="00B721C9">
        <w:rPr>
          <w:rFonts w:ascii="Times New Roman" w:hAnsi="Times New Roman"/>
          <w:sz w:val="28"/>
          <w:szCs w:val="28"/>
        </w:rPr>
        <w:t>%). Удельный вес педагогических работников, имеющих высшее образование составил 3</w:t>
      </w:r>
      <w:r w:rsidR="004655E2">
        <w:rPr>
          <w:rFonts w:ascii="Times New Roman" w:hAnsi="Times New Roman"/>
          <w:sz w:val="28"/>
          <w:szCs w:val="28"/>
        </w:rPr>
        <w:t>3</w:t>
      </w:r>
      <w:r w:rsidRPr="00B721C9">
        <w:rPr>
          <w:rFonts w:ascii="Times New Roman" w:hAnsi="Times New Roman"/>
          <w:sz w:val="28"/>
          <w:szCs w:val="28"/>
        </w:rPr>
        <w:t>% (по плану 3</w:t>
      </w:r>
      <w:r w:rsidR="004655E2">
        <w:rPr>
          <w:rFonts w:ascii="Times New Roman" w:hAnsi="Times New Roman"/>
          <w:sz w:val="28"/>
          <w:szCs w:val="28"/>
        </w:rPr>
        <w:t>3</w:t>
      </w:r>
      <w:r w:rsidRPr="00B721C9">
        <w:rPr>
          <w:rFonts w:ascii="Times New Roman" w:hAnsi="Times New Roman"/>
          <w:sz w:val="28"/>
          <w:szCs w:val="28"/>
        </w:rPr>
        <w:t>%), высшую квалификационную категорию 4</w:t>
      </w:r>
      <w:r w:rsidR="004655E2">
        <w:rPr>
          <w:rFonts w:ascii="Times New Roman" w:hAnsi="Times New Roman"/>
          <w:sz w:val="28"/>
          <w:szCs w:val="28"/>
        </w:rPr>
        <w:t>5</w:t>
      </w:r>
      <w:r w:rsidRPr="00B721C9">
        <w:rPr>
          <w:rFonts w:ascii="Times New Roman" w:hAnsi="Times New Roman"/>
          <w:sz w:val="28"/>
          <w:szCs w:val="28"/>
        </w:rPr>
        <w:t>% (по плану 4</w:t>
      </w:r>
      <w:r w:rsidR="004655E2">
        <w:rPr>
          <w:rFonts w:ascii="Times New Roman" w:hAnsi="Times New Roman"/>
          <w:sz w:val="28"/>
          <w:szCs w:val="28"/>
        </w:rPr>
        <w:t>5</w:t>
      </w:r>
      <w:r w:rsidRPr="00B721C9">
        <w:rPr>
          <w:rFonts w:ascii="Times New Roman" w:hAnsi="Times New Roman"/>
          <w:sz w:val="28"/>
          <w:szCs w:val="28"/>
        </w:rPr>
        <w:t xml:space="preserve">%). В  связи с 100% обеспечением детей дошкольного возраста дошкольным образованием отсутствует необходимость в создании дополнительных групп. </w:t>
      </w:r>
    </w:p>
    <w:p w:rsidR="00B721C9" w:rsidRPr="00B721C9" w:rsidRDefault="00B721C9" w:rsidP="00B721C9">
      <w:pPr>
        <w:widowControl w:val="0"/>
        <w:autoSpaceDE w:val="0"/>
        <w:autoSpaceDN w:val="0"/>
        <w:adjustRightInd w:val="0"/>
        <w:ind w:firstLine="709"/>
        <w:rPr>
          <w:rFonts w:ascii="Times New Roman" w:hAnsi="Times New Roman"/>
          <w:sz w:val="28"/>
          <w:szCs w:val="28"/>
        </w:rPr>
      </w:pPr>
      <w:r w:rsidRPr="00B721C9">
        <w:rPr>
          <w:rFonts w:ascii="Times New Roman" w:hAnsi="Times New Roman"/>
          <w:sz w:val="28"/>
          <w:szCs w:val="28"/>
        </w:rPr>
        <w:t>Сохранено 100% количество детей проживающих и получающих на территории Междуреченского муниципального района общее образование.</w:t>
      </w:r>
    </w:p>
    <w:p w:rsidR="00B721C9" w:rsidRPr="00B721C9" w:rsidRDefault="00B721C9" w:rsidP="00B721C9">
      <w:pPr>
        <w:widowControl w:val="0"/>
        <w:autoSpaceDE w:val="0"/>
        <w:autoSpaceDN w:val="0"/>
        <w:adjustRightInd w:val="0"/>
        <w:ind w:firstLine="709"/>
        <w:rPr>
          <w:rFonts w:ascii="Times New Roman" w:hAnsi="Times New Roman"/>
          <w:sz w:val="28"/>
          <w:szCs w:val="28"/>
        </w:rPr>
      </w:pPr>
      <w:r w:rsidRPr="00B721C9">
        <w:rPr>
          <w:rFonts w:ascii="Times New Roman" w:hAnsi="Times New Roman"/>
          <w:sz w:val="28"/>
          <w:szCs w:val="28"/>
        </w:rPr>
        <w:t xml:space="preserve">Качество обучения на ступени основного общего </w:t>
      </w:r>
      <w:r w:rsidR="004655E2">
        <w:rPr>
          <w:rFonts w:ascii="Times New Roman" w:hAnsi="Times New Roman"/>
          <w:sz w:val="28"/>
          <w:szCs w:val="28"/>
        </w:rPr>
        <w:t>составило</w:t>
      </w:r>
      <w:r w:rsidRPr="00B721C9">
        <w:rPr>
          <w:rFonts w:ascii="Times New Roman" w:hAnsi="Times New Roman"/>
          <w:sz w:val="28"/>
          <w:szCs w:val="28"/>
        </w:rPr>
        <w:t xml:space="preserve">  по математике  </w:t>
      </w:r>
      <w:r w:rsidR="004655E2">
        <w:rPr>
          <w:rFonts w:ascii="Times New Roman" w:hAnsi="Times New Roman"/>
          <w:sz w:val="28"/>
          <w:szCs w:val="28"/>
        </w:rPr>
        <w:t>50,0 баллов,</w:t>
      </w:r>
      <w:r w:rsidRPr="00B721C9">
        <w:rPr>
          <w:rFonts w:ascii="Times New Roman" w:hAnsi="Times New Roman"/>
          <w:sz w:val="28"/>
          <w:szCs w:val="28"/>
        </w:rPr>
        <w:t xml:space="preserve"> по русскому языку  </w:t>
      </w:r>
      <w:r w:rsidR="004655E2">
        <w:rPr>
          <w:rFonts w:ascii="Times New Roman" w:hAnsi="Times New Roman"/>
          <w:sz w:val="28"/>
          <w:szCs w:val="28"/>
        </w:rPr>
        <w:t>80,0</w:t>
      </w:r>
      <w:r w:rsidRPr="00B721C9">
        <w:rPr>
          <w:rFonts w:ascii="Times New Roman" w:hAnsi="Times New Roman"/>
          <w:sz w:val="28"/>
          <w:szCs w:val="28"/>
        </w:rPr>
        <w:t>.</w:t>
      </w:r>
    </w:p>
    <w:p w:rsidR="00B721C9" w:rsidRPr="00B721C9" w:rsidRDefault="00B721C9" w:rsidP="00B721C9">
      <w:pPr>
        <w:widowControl w:val="0"/>
        <w:autoSpaceDE w:val="0"/>
        <w:autoSpaceDN w:val="0"/>
        <w:adjustRightInd w:val="0"/>
        <w:ind w:firstLine="709"/>
        <w:rPr>
          <w:rFonts w:ascii="Times New Roman" w:hAnsi="Times New Roman"/>
          <w:sz w:val="28"/>
          <w:szCs w:val="28"/>
          <w:lang w:eastAsia="ru-RU"/>
        </w:rPr>
      </w:pPr>
      <w:r w:rsidRPr="00B721C9">
        <w:rPr>
          <w:rFonts w:ascii="Times New Roman" w:hAnsi="Times New Roman"/>
          <w:sz w:val="28"/>
          <w:szCs w:val="28"/>
          <w:lang w:eastAsia="ru-RU"/>
        </w:rPr>
        <w:t xml:space="preserve"> 100% выпускников муниципальных образовательных учреждений сдали единый государственный экзамен.</w:t>
      </w:r>
    </w:p>
    <w:p w:rsidR="00B721C9" w:rsidRPr="00B721C9" w:rsidRDefault="00B721C9" w:rsidP="00B721C9">
      <w:pPr>
        <w:widowControl w:val="0"/>
        <w:autoSpaceDE w:val="0"/>
        <w:autoSpaceDN w:val="0"/>
        <w:adjustRightInd w:val="0"/>
        <w:ind w:firstLine="709"/>
        <w:rPr>
          <w:rFonts w:ascii="Times New Roman" w:hAnsi="Times New Roman"/>
          <w:sz w:val="28"/>
          <w:szCs w:val="28"/>
        </w:rPr>
      </w:pPr>
      <w:r w:rsidRPr="00B721C9">
        <w:rPr>
          <w:rFonts w:ascii="Times New Roman" w:hAnsi="Times New Roman"/>
          <w:sz w:val="28"/>
          <w:szCs w:val="28"/>
          <w:lang w:eastAsia="ru-RU"/>
        </w:rPr>
        <w:t xml:space="preserve">Качество обучения на ступени среднего общего </w:t>
      </w:r>
      <w:r w:rsidR="004655E2">
        <w:rPr>
          <w:rFonts w:ascii="Times New Roman" w:hAnsi="Times New Roman"/>
          <w:sz w:val="28"/>
          <w:szCs w:val="28"/>
          <w:lang w:eastAsia="ru-RU"/>
        </w:rPr>
        <w:t>составило</w:t>
      </w:r>
      <w:r w:rsidRPr="00B721C9">
        <w:rPr>
          <w:rFonts w:ascii="Times New Roman" w:hAnsi="Times New Roman"/>
          <w:sz w:val="28"/>
          <w:szCs w:val="28"/>
          <w:lang w:eastAsia="ru-RU"/>
        </w:rPr>
        <w:t xml:space="preserve"> по математике </w:t>
      </w:r>
      <w:r w:rsidR="004655E2">
        <w:rPr>
          <w:rFonts w:ascii="Times New Roman" w:hAnsi="Times New Roman"/>
          <w:sz w:val="28"/>
          <w:szCs w:val="28"/>
          <w:lang w:eastAsia="ru-RU"/>
        </w:rPr>
        <w:t xml:space="preserve">63,0 </w:t>
      </w:r>
      <w:r w:rsidRPr="00B721C9">
        <w:rPr>
          <w:rFonts w:ascii="Times New Roman" w:hAnsi="Times New Roman"/>
          <w:sz w:val="28"/>
          <w:szCs w:val="28"/>
          <w:lang w:eastAsia="ru-RU"/>
        </w:rPr>
        <w:t>балл</w:t>
      </w:r>
      <w:r w:rsidR="004655E2">
        <w:rPr>
          <w:rFonts w:ascii="Times New Roman" w:hAnsi="Times New Roman"/>
          <w:sz w:val="28"/>
          <w:szCs w:val="28"/>
          <w:lang w:eastAsia="ru-RU"/>
        </w:rPr>
        <w:t>а</w:t>
      </w:r>
      <w:r w:rsidRPr="00B721C9">
        <w:rPr>
          <w:rFonts w:ascii="Times New Roman" w:hAnsi="Times New Roman"/>
          <w:sz w:val="28"/>
          <w:szCs w:val="28"/>
          <w:lang w:eastAsia="ru-RU"/>
        </w:rPr>
        <w:t xml:space="preserve">, по русскому языку </w:t>
      </w:r>
      <w:r w:rsidR="004655E2">
        <w:rPr>
          <w:rFonts w:ascii="Times New Roman" w:hAnsi="Times New Roman"/>
          <w:sz w:val="28"/>
          <w:szCs w:val="28"/>
          <w:lang w:eastAsia="ru-RU"/>
        </w:rPr>
        <w:t>72,0</w:t>
      </w:r>
      <w:r w:rsidRPr="00B721C9">
        <w:rPr>
          <w:rFonts w:ascii="Times New Roman" w:hAnsi="Times New Roman"/>
          <w:sz w:val="28"/>
          <w:szCs w:val="28"/>
          <w:lang w:eastAsia="ru-RU"/>
        </w:rPr>
        <w:t>.</w:t>
      </w:r>
    </w:p>
    <w:p w:rsidR="00B721C9" w:rsidRPr="00B721C9" w:rsidRDefault="00B721C9" w:rsidP="00B721C9">
      <w:pPr>
        <w:widowControl w:val="0"/>
        <w:autoSpaceDE w:val="0"/>
        <w:autoSpaceDN w:val="0"/>
        <w:adjustRightInd w:val="0"/>
        <w:ind w:firstLine="709"/>
        <w:rPr>
          <w:rFonts w:ascii="Times New Roman" w:hAnsi="Times New Roman"/>
          <w:sz w:val="28"/>
          <w:szCs w:val="28"/>
        </w:rPr>
      </w:pPr>
      <w:r w:rsidRPr="00B721C9">
        <w:rPr>
          <w:rFonts w:ascii="Times New Roman" w:hAnsi="Times New Roman"/>
          <w:sz w:val="28"/>
          <w:szCs w:val="28"/>
        </w:rPr>
        <w:t>Количество педагогических работников, имеющих высшее профессиональное образование в школах повысилось и составило – 83%. На высшую квалификационную категорию аттестовано в школах – 49%.</w:t>
      </w:r>
    </w:p>
    <w:p w:rsidR="00B721C9" w:rsidRDefault="00B721C9" w:rsidP="00B721C9">
      <w:pPr>
        <w:widowControl w:val="0"/>
        <w:autoSpaceDE w:val="0"/>
        <w:autoSpaceDN w:val="0"/>
        <w:adjustRightInd w:val="0"/>
        <w:ind w:firstLine="709"/>
        <w:rPr>
          <w:rStyle w:val="10"/>
          <w:rFonts w:eastAsia="Calibri"/>
          <w:sz w:val="28"/>
          <w:szCs w:val="28"/>
        </w:rPr>
      </w:pPr>
      <w:r w:rsidRPr="00B721C9">
        <w:rPr>
          <w:rFonts w:ascii="Times New Roman" w:hAnsi="Times New Roman"/>
          <w:sz w:val="28"/>
          <w:szCs w:val="28"/>
        </w:rPr>
        <w:t>В 202</w:t>
      </w:r>
      <w:r w:rsidR="004655E2">
        <w:rPr>
          <w:rFonts w:ascii="Times New Roman" w:hAnsi="Times New Roman"/>
          <w:sz w:val="28"/>
          <w:szCs w:val="28"/>
        </w:rPr>
        <w:t>2</w:t>
      </w:r>
      <w:r w:rsidRPr="00B721C9">
        <w:rPr>
          <w:rFonts w:ascii="Times New Roman" w:hAnsi="Times New Roman"/>
          <w:sz w:val="28"/>
          <w:szCs w:val="28"/>
        </w:rPr>
        <w:t xml:space="preserve"> году было </w:t>
      </w:r>
      <w:r w:rsidRPr="00B721C9">
        <w:rPr>
          <w:rStyle w:val="10"/>
          <w:rFonts w:eastAsia="Calibri"/>
          <w:sz w:val="28"/>
          <w:szCs w:val="28"/>
        </w:rPr>
        <w:t xml:space="preserve">организовано бесплатное горячее  питание обучающихся, получающих начальное общее образование в муниципальных образовательных организациях.  Горячее питание получили 100% обучающихся, на данное мероприятие израсходовано </w:t>
      </w:r>
      <w:r w:rsidR="009B727C">
        <w:rPr>
          <w:rStyle w:val="10"/>
          <w:rFonts w:eastAsia="Calibri"/>
          <w:sz w:val="28"/>
          <w:szCs w:val="28"/>
        </w:rPr>
        <w:t>3649</w:t>
      </w:r>
      <w:r w:rsidRPr="00B721C9">
        <w:rPr>
          <w:rStyle w:val="10"/>
          <w:rFonts w:eastAsia="Calibri"/>
          <w:sz w:val="28"/>
          <w:szCs w:val="28"/>
        </w:rPr>
        <w:t>,</w:t>
      </w:r>
      <w:r w:rsidR="009B727C">
        <w:rPr>
          <w:rStyle w:val="10"/>
          <w:rFonts w:eastAsia="Calibri"/>
          <w:sz w:val="28"/>
          <w:szCs w:val="28"/>
        </w:rPr>
        <w:t>4</w:t>
      </w:r>
      <w:r w:rsidRPr="00B721C9">
        <w:rPr>
          <w:rStyle w:val="10"/>
          <w:rFonts w:eastAsia="Calibri"/>
          <w:sz w:val="28"/>
          <w:szCs w:val="28"/>
        </w:rPr>
        <w:t xml:space="preserve"> тыс. руб.</w:t>
      </w:r>
    </w:p>
    <w:p w:rsidR="009B727C" w:rsidRDefault="009B727C" w:rsidP="00B721C9">
      <w:pPr>
        <w:widowControl w:val="0"/>
        <w:autoSpaceDE w:val="0"/>
        <w:autoSpaceDN w:val="0"/>
        <w:adjustRightInd w:val="0"/>
        <w:ind w:firstLine="709"/>
        <w:rPr>
          <w:rStyle w:val="10"/>
          <w:rFonts w:eastAsia="Calibri"/>
          <w:sz w:val="28"/>
          <w:szCs w:val="28"/>
        </w:rPr>
      </w:pPr>
      <w:r>
        <w:rPr>
          <w:rStyle w:val="10"/>
          <w:rFonts w:eastAsia="Calibri"/>
          <w:sz w:val="28"/>
          <w:szCs w:val="28"/>
        </w:rPr>
        <w:t xml:space="preserve">В рамках реализации регионального проекта «Цифровая образовательная среда» к началу нового учебного года в МБОУ «Шуйская СОШ» за счёт средств всех уровней бюджета закуплен 21 ноутбук и программное обеспечение на сумму 1 655 593 руб. В рамках проекта ведется работа по оснащению образовательных организаций современным оборудованием и развитие цифровых сервисов и контента для образовательной деятельности. </w:t>
      </w:r>
    </w:p>
    <w:p w:rsidR="009B727C" w:rsidRDefault="009B727C" w:rsidP="00B721C9">
      <w:pPr>
        <w:widowControl w:val="0"/>
        <w:autoSpaceDE w:val="0"/>
        <w:autoSpaceDN w:val="0"/>
        <w:adjustRightInd w:val="0"/>
        <w:ind w:firstLine="709"/>
        <w:rPr>
          <w:rStyle w:val="10"/>
          <w:rFonts w:eastAsia="Calibri"/>
          <w:sz w:val="28"/>
          <w:szCs w:val="28"/>
        </w:rPr>
      </w:pPr>
      <w:r>
        <w:rPr>
          <w:rStyle w:val="10"/>
          <w:rFonts w:eastAsia="Calibri"/>
          <w:sz w:val="28"/>
          <w:szCs w:val="28"/>
        </w:rPr>
        <w:t xml:space="preserve">В рамках федерального проекта «Патриотическое воспитание граждан Российской Федерации» в каждую школу округа поступили комплекты государственных символов Российской Федерации на сумму 541,9 тыс. руб. Они включены в общественные пространства школ: холлы, рекреации, входные группы, учебные кабинеты, библиотеки, актовые залы, административные </w:t>
      </w:r>
      <w:r>
        <w:rPr>
          <w:rStyle w:val="10"/>
          <w:rFonts w:eastAsia="Calibri"/>
          <w:sz w:val="28"/>
          <w:szCs w:val="28"/>
        </w:rPr>
        <w:lastRenderedPageBreak/>
        <w:t xml:space="preserve">помещения. Подъем Государственного флага  РФ осуществляется в первый учебный день каждой учебной недели перед первым учебным </w:t>
      </w:r>
      <w:r w:rsidR="005C3C35">
        <w:rPr>
          <w:rStyle w:val="10"/>
          <w:rFonts w:eastAsia="Calibri"/>
          <w:sz w:val="28"/>
          <w:szCs w:val="28"/>
        </w:rPr>
        <w:t>занятием. Право поднять Государственным флаг РФ предоставляется ученикам, имеющим учебные, спортивные, творческие и общественно значимые достижения.</w:t>
      </w:r>
    </w:p>
    <w:p w:rsidR="005C3C35" w:rsidRPr="00B721C9" w:rsidRDefault="005C3C35" w:rsidP="00B721C9">
      <w:pPr>
        <w:widowControl w:val="0"/>
        <w:autoSpaceDE w:val="0"/>
        <w:autoSpaceDN w:val="0"/>
        <w:adjustRightInd w:val="0"/>
        <w:ind w:firstLine="709"/>
        <w:rPr>
          <w:rFonts w:ascii="Times New Roman" w:hAnsi="Times New Roman"/>
          <w:sz w:val="28"/>
          <w:szCs w:val="28"/>
        </w:rPr>
      </w:pPr>
      <w:r>
        <w:rPr>
          <w:rStyle w:val="10"/>
          <w:rFonts w:eastAsia="Calibri"/>
          <w:sz w:val="28"/>
          <w:szCs w:val="28"/>
        </w:rPr>
        <w:t>За счёт средств областного бюджета и при софинансировании местного бюджета завершены работы по укреплению антитеррористической безопасности МБОУ «Шуйская СОШ» на сумму 1703</w:t>
      </w:r>
      <w:r w:rsidR="00E04A65">
        <w:rPr>
          <w:rStyle w:val="10"/>
          <w:rFonts w:eastAsia="Calibri"/>
          <w:sz w:val="28"/>
          <w:szCs w:val="28"/>
        </w:rPr>
        <w:t>,1 тыс.</w:t>
      </w:r>
      <w:r>
        <w:rPr>
          <w:rStyle w:val="10"/>
          <w:rFonts w:eastAsia="Calibri"/>
          <w:sz w:val="28"/>
          <w:szCs w:val="28"/>
        </w:rPr>
        <w:t xml:space="preserve"> руб.: установлено ограждение по периметру зданий, дополнительное внутреннее видео наблюдение, турникет в здании начальной школы. </w:t>
      </w:r>
    </w:p>
    <w:p w:rsidR="00B721C9" w:rsidRPr="00B721C9" w:rsidRDefault="00B721C9" w:rsidP="00B721C9">
      <w:pPr>
        <w:widowControl w:val="0"/>
        <w:autoSpaceDE w:val="0"/>
        <w:autoSpaceDN w:val="0"/>
        <w:adjustRightInd w:val="0"/>
        <w:ind w:firstLine="709"/>
        <w:rPr>
          <w:rFonts w:ascii="Times New Roman" w:hAnsi="Times New Roman"/>
          <w:sz w:val="28"/>
          <w:szCs w:val="28"/>
        </w:rPr>
      </w:pPr>
      <w:r w:rsidRPr="00B721C9">
        <w:rPr>
          <w:rFonts w:ascii="Times New Roman" w:hAnsi="Times New Roman"/>
          <w:sz w:val="28"/>
          <w:szCs w:val="28"/>
        </w:rPr>
        <w:t>В районе 100% количеству изъявивших желание детей, предоставлено получение дополнительного образования. Учреждения дополнительного образования полностью укомплектованы кадрами. Продолжается проведение персонифицированного финансирования дополнительного образования. 25% обучающихся имеют сертификаты ПФДО.</w:t>
      </w:r>
    </w:p>
    <w:p w:rsidR="00B721C9" w:rsidRPr="00B721C9" w:rsidRDefault="00B721C9" w:rsidP="00B721C9">
      <w:pPr>
        <w:widowControl w:val="0"/>
        <w:autoSpaceDE w:val="0"/>
        <w:autoSpaceDN w:val="0"/>
        <w:adjustRightInd w:val="0"/>
        <w:ind w:firstLine="709"/>
        <w:rPr>
          <w:rFonts w:ascii="Times New Roman" w:hAnsi="Times New Roman"/>
          <w:sz w:val="28"/>
          <w:szCs w:val="28"/>
        </w:rPr>
      </w:pPr>
      <w:r w:rsidRPr="00B721C9">
        <w:rPr>
          <w:rFonts w:ascii="Times New Roman" w:hAnsi="Times New Roman"/>
          <w:sz w:val="28"/>
          <w:szCs w:val="28"/>
        </w:rPr>
        <w:t>В целях выявления и поддержки одаренных детей и талантливой молодежи отделом образования совместно с образовательными учреждениями ведется непрерывная работа по выявлению и развитию молодых талантов. В районе развито олимпиадное движение для детей, общая численность участников различных этапов Всероссийской олимпиады школьников в 202</w:t>
      </w:r>
      <w:r w:rsidR="005C3C35">
        <w:rPr>
          <w:rFonts w:ascii="Times New Roman" w:hAnsi="Times New Roman"/>
          <w:sz w:val="28"/>
          <w:szCs w:val="28"/>
        </w:rPr>
        <w:t>2</w:t>
      </w:r>
      <w:r w:rsidRPr="00B721C9">
        <w:rPr>
          <w:rFonts w:ascii="Times New Roman" w:hAnsi="Times New Roman"/>
          <w:sz w:val="28"/>
          <w:szCs w:val="28"/>
        </w:rPr>
        <w:t xml:space="preserve"> году составила </w:t>
      </w:r>
      <w:r w:rsidR="005C3C35">
        <w:rPr>
          <w:rFonts w:ascii="Times New Roman" w:hAnsi="Times New Roman"/>
          <w:sz w:val="28"/>
          <w:szCs w:val="28"/>
        </w:rPr>
        <w:t>50</w:t>
      </w:r>
      <w:r w:rsidRPr="00B721C9">
        <w:rPr>
          <w:rFonts w:ascii="Times New Roman" w:hAnsi="Times New Roman"/>
          <w:sz w:val="28"/>
          <w:szCs w:val="28"/>
        </w:rPr>
        <w:t xml:space="preserve"> человека. (По плану </w:t>
      </w:r>
      <w:r w:rsidR="005C3C35">
        <w:rPr>
          <w:rFonts w:ascii="Times New Roman" w:hAnsi="Times New Roman"/>
          <w:sz w:val="28"/>
          <w:szCs w:val="28"/>
        </w:rPr>
        <w:t>50</w:t>
      </w:r>
      <w:r w:rsidRPr="00B721C9">
        <w:rPr>
          <w:rFonts w:ascii="Times New Roman" w:hAnsi="Times New Roman"/>
          <w:sz w:val="28"/>
          <w:szCs w:val="28"/>
        </w:rPr>
        <w:t xml:space="preserve"> чел.) Система очных и дистанционных конкурсов, олимпиад и соревнований для обучающихся общеобразовательных учреждений позволяет ежегодно увеличивать количество участников мероприятий, а также количество призовых мест, занятых учащимися в очных и дистанционных олимпиадах, конкурсах.</w:t>
      </w:r>
    </w:p>
    <w:p w:rsidR="00754759" w:rsidRDefault="00B721C9" w:rsidP="00754759">
      <w:pPr>
        <w:widowControl w:val="0"/>
        <w:autoSpaceDE w:val="0"/>
        <w:autoSpaceDN w:val="0"/>
        <w:adjustRightInd w:val="0"/>
        <w:ind w:firstLine="709"/>
        <w:rPr>
          <w:rFonts w:ascii="Times New Roman" w:hAnsi="Times New Roman"/>
          <w:sz w:val="28"/>
          <w:szCs w:val="28"/>
        </w:rPr>
      </w:pPr>
      <w:r w:rsidRPr="00B721C9">
        <w:rPr>
          <w:rFonts w:ascii="Times New Roman" w:hAnsi="Times New Roman"/>
          <w:sz w:val="28"/>
          <w:szCs w:val="28"/>
        </w:rPr>
        <w:t>Доля детей, охваченных мероприятиями муниципального, регионального уровня растет с каждым годом и в 202</w:t>
      </w:r>
      <w:r w:rsidR="005C3C35">
        <w:rPr>
          <w:rFonts w:ascii="Times New Roman" w:hAnsi="Times New Roman"/>
          <w:sz w:val="28"/>
          <w:szCs w:val="28"/>
        </w:rPr>
        <w:t>2</w:t>
      </w:r>
      <w:r w:rsidRPr="00B721C9">
        <w:rPr>
          <w:rFonts w:ascii="Times New Roman" w:hAnsi="Times New Roman"/>
          <w:sz w:val="28"/>
          <w:szCs w:val="28"/>
        </w:rPr>
        <w:t xml:space="preserve"> году составила 7</w:t>
      </w:r>
      <w:r w:rsidR="005C3C35">
        <w:rPr>
          <w:rFonts w:ascii="Times New Roman" w:hAnsi="Times New Roman"/>
          <w:sz w:val="28"/>
          <w:szCs w:val="28"/>
        </w:rPr>
        <w:t>8</w:t>
      </w:r>
      <w:r w:rsidRPr="00B721C9">
        <w:rPr>
          <w:rFonts w:ascii="Times New Roman" w:hAnsi="Times New Roman"/>
          <w:sz w:val="28"/>
          <w:szCs w:val="28"/>
        </w:rPr>
        <w:t>%.</w:t>
      </w:r>
    </w:p>
    <w:p w:rsidR="00CE02D6" w:rsidRPr="00754759" w:rsidRDefault="00CE02D6" w:rsidP="00754759">
      <w:pPr>
        <w:widowControl w:val="0"/>
        <w:autoSpaceDE w:val="0"/>
        <w:autoSpaceDN w:val="0"/>
        <w:adjustRightInd w:val="0"/>
        <w:ind w:firstLine="709"/>
        <w:rPr>
          <w:rFonts w:ascii="Times New Roman" w:hAnsi="Times New Roman"/>
          <w:sz w:val="28"/>
          <w:szCs w:val="28"/>
        </w:rPr>
      </w:pPr>
      <w:r w:rsidRPr="00754759">
        <w:rPr>
          <w:rFonts w:ascii="Times New Roman" w:hAnsi="Times New Roman"/>
          <w:b/>
          <w:i/>
          <w:sz w:val="28"/>
          <w:szCs w:val="28"/>
        </w:rPr>
        <w:t>Все мероприятия подпрограмм, реализация которых предусмотрена в отчетном году, были реализованы полностью.</w:t>
      </w:r>
      <w:r w:rsidRPr="00754759">
        <w:rPr>
          <w:rFonts w:ascii="Times New Roman" w:hAnsi="Times New Roman"/>
          <w:sz w:val="28"/>
          <w:szCs w:val="28"/>
        </w:rPr>
        <w:t xml:space="preserve"> Освоение средств по</w:t>
      </w:r>
      <w:r w:rsidR="00CB5F30" w:rsidRPr="00754759">
        <w:rPr>
          <w:rFonts w:ascii="Times New Roman" w:hAnsi="Times New Roman"/>
          <w:sz w:val="28"/>
          <w:szCs w:val="28"/>
        </w:rPr>
        <w:t xml:space="preserve"> данной программе составило </w:t>
      </w:r>
      <w:r w:rsidR="00754759" w:rsidRPr="00754759">
        <w:rPr>
          <w:rFonts w:ascii="Times New Roman" w:hAnsi="Times New Roman"/>
          <w:sz w:val="28"/>
          <w:szCs w:val="28"/>
        </w:rPr>
        <w:t>100</w:t>
      </w:r>
      <w:r w:rsidR="00CB5F30" w:rsidRPr="00754759">
        <w:rPr>
          <w:rFonts w:ascii="Times New Roman" w:hAnsi="Times New Roman"/>
          <w:sz w:val="28"/>
          <w:szCs w:val="28"/>
        </w:rPr>
        <w:t xml:space="preserve"> </w:t>
      </w:r>
      <w:r w:rsidRPr="00754759">
        <w:rPr>
          <w:rFonts w:ascii="Times New Roman" w:hAnsi="Times New Roman"/>
          <w:sz w:val="28"/>
          <w:szCs w:val="28"/>
        </w:rPr>
        <w:t>% к плановым показателям.</w:t>
      </w:r>
    </w:p>
    <w:p w:rsidR="00CE02D6" w:rsidRDefault="00CE02D6" w:rsidP="00CE02D6">
      <w:pPr>
        <w:widowControl w:val="0"/>
        <w:autoSpaceDE w:val="0"/>
        <w:autoSpaceDN w:val="0"/>
        <w:adjustRightInd w:val="0"/>
        <w:ind w:firstLine="709"/>
        <w:rPr>
          <w:rFonts w:ascii="Times New Roman" w:hAnsi="Times New Roman"/>
          <w:b/>
          <w:i/>
          <w:sz w:val="28"/>
          <w:szCs w:val="28"/>
        </w:rPr>
      </w:pPr>
      <w:r w:rsidRPr="00754759">
        <w:rPr>
          <w:rFonts w:ascii="Times New Roman" w:hAnsi="Times New Roman"/>
          <w:sz w:val="28"/>
          <w:szCs w:val="28"/>
        </w:rPr>
        <w:t xml:space="preserve">В соответствии с методикой оценки эффективности реализации муниципальной программы </w:t>
      </w:r>
      <w:r w:rsidRPr="00754759">
        <w:rPr>
          <w:rFonts w:ascii="Times New Roman" w:hAnsi="Times New Roman"/>
          <w:b/>
          <w:i/>
          <w:sz w:val="28"/>
          <w:szCs w:val="28"/>
        </w:rPr>
        <w:t xml:space="preserve">общая эффективность муниципальной программы  составила </w:t>
      </w:r>
      <w:r w:rsidR="005C3C35">
        <w:rPr>
          <w:rFonts w:ascii="Times New Roman" w:hAnsi="Times New Roman"/>
          <w:b/>
          <w:i/>
          <w:sz w:val="28"/>
          <w:szCs w:val="28"/>
        </w:rPr>
        <w:t>2</w:t>
      </w:r>
      <w:r w:rsidRPr="00D10B2A">
        <w:rPr>
          <w:rFonts w:ascii="Times New Roman" w:hAnsi="Times New Roman"/>
          <w:b/>
          <w:i/>
          <w:sz w:val="28"/>
          <w:szCs w:val="28"/>
        </w:rPr>
        <w:t>,</w:t>
      </w:r>
      <w:r w:rsidR="004F1B9E">
        <w:rPr>
          <w:rFonts w:ascii="Times New Roman" w:hAnsi="Times New Roman"/>
          <w:b/>
          <w:i/>
          <w:sz w:val="28"/>
          <w:szCs w:val="28"/>
        </w:rPr>
        <w:t xml:space="preserve">0 </w:t>
      </w:r>
      <w:r w:rsidRPr="00754759">
        <w:rPr>
          <w:rFonts w:ascii="Times New Roman" w:hAnsi="Times New Roman"/>
          <w:b/>
          <w:i/>
          <w:sz w:val="28"/>
          <w:szCs w:val="28"/>
        </w:rPr>
        <w:t>т.е. программа эффективна.</w:t>
      </w:r>
    </w:p>
    <w:p w:rsidR="00302E79" w:rsidRPr="00AF7A76" w:rsidRDefault="00302E79" w:rsidP="00F85ECA">
      <w:pPr>
        <w:ind w:firstLine="0"/>
        <w:outlineLvl w:val="1"/>
        <w:rPr>
          <w:rFonts w:ascii="Times New Roman" w:hAnsi="Times New Roman"/>
          <w:sz w:val="28"/>
          <w:szCs w:val="28"/>
          <w:highlight w:val="yellow"/>
        </w:rPr>
      </w:pPr>
    </w:p>
    <w:p w:rsidR="00CB5F30" w:rsidRPr="00301F30" w:rsidRDefault="00CB5F30" w:rsidP="00CB5F30">
      <w:pPr>
        <w:ind w:firstLine="709"/>
        <w:contextualSpacing/>
        <w:rPr>
          <w:rFonts w:ascii="Times New Roman" w:hAnsi="Times New Roman"/>
          <w:sz w:val="28"/>
          <w:szCs w:val="28"/>
        </w:rPr>
      </w:pPr>
      <w:r w:rsidRPr="00301F30">
        <w:rPr>
          <w:rFonts w:ascii="Times New Roman" w:hAnsi="Times New Roman"/>
          <w:sz w:val="28"/>
          <w:szCs w:val="28"/>
        </w:rPr>
        <w:t xml:space="preserve">При реализации муниципальной программы </w:t>
      </w:r>
      <w:r w:rsidRPr="00301F30">
        <w:rPr>
          <w:rFonts w:ascii="Times New Roman" w:hAnsi="Times New Roman"/>
          <w:b/>
          <w:i/>
          <w:sz w:val="28"/>
          <w:szCs w:val="28"/>
        </w:rPr>
        <w:t>«Обеспечение жильем молодых семей в Междуреченском муниципальном районе на 20</w:t>
      </w:r>
      <w:r w:rsidR="00F85ECA">
        <w:rPr>
          <w:rFonts w:ascii="Times New Roman" w:hAnsi="Times New Roman"/>
          <w:b/>
          <w:i/>
          <w:sz w:val="28"/>
          <w:szCs w:val="28"/>
        </w:rPr>
        <w:t>21</w:t>
      </w:r>
      <w:r w:rsidRPr="00301F30">
        <w:rPr>
          <w:rFonts w:ascii="Times New Roman" w:hAnsi="Times New Roman"/>
          <w:b/>
          <w:i/>
          <w:sz w:val="28"/>
          <w:szCs w:val="28"/>
        </w:rPr>
        <w:t>-20</w:t>
      </w:r>
      <w:r w:rsidR="00F85ECA">
        <w:rPr>
          <w:rFonts w:ascii="Times New Roman" w:hAnsi="Times New Roman"/>
          <w:b/>
          <w:i/>
          <w:sz w:val="28"/>
          <w:szCs w:val="28"/>
        </w:rPr>
        <w:t xml:space="preserve">25 </w:t>
      </w:r>
      <w:r w:rsidRPr="00301F30">
        <w:rPr>
          <w:rFonts w:ascii="Times New Roman" w:hAnsi="Times New Roman"/>
          <w:b/>
          <w:i/>
          <w:sz w:val="28"/>
          <w:szCs w:val="28"/>
        </w:rPr>
        <w:t>годы»</w:t>
      </w:r>
      <w:r w:rsidRPr="00301F30">
        <w:rPr>
          <w:rFonts w:ascii="Times New Roman" w:hAnsi="Times New Roman"/>
          <w:sz w:val="28"/>
          <w:szCs w:val="28"/>
        </w:rPr>
        <w:t xml:space="preserve"> </w:t>
      </w:r>
      <w:r w:rsidR="00302E79" w:rsidRPr="00301F30">
        <w:rPr>
          <w:rFonts w:ascii="Times New Roman" w:hAnsi="Times New Roman"/>
          <w:sz w:val="28"/>
          <w:szCs w:val="28"/>
        </w:rPr>
        <w:t>в 20</w:t>
      </w:r>
      <w:r w:rsidR="00F85ECA">
        <w:rPr>
          <w:rFonts w:ascii="Times New Roman" w:hAnsi="Times New Roman"/>
          <w:sz w:val="28"/>
          <w:szCs w:val="28"/>
        </w:rPr>
        <w:t>2</w:t>
      </w:r>
      <w:r w:rsidR="002907D1">
        <w:rPr>
          <w:rFonts w:ascii="Times New Roman" w:hAnsi="Times New Roman"/>
          <w:sz w:val="28"/>
          <w:szCs w:val="28"/>
        </w:rPr>
        <w:t>2</w:t>
      </w:r>
      <w:r w:rsidRPr="00301F30">
        <w:rPr>
          <w:rFonts w:ascii="Times New Roman" w:hAnsi="Times New Roman"/>
          <w:sz w:val="28"/>
          <w:szCs w:val="28"/>
        </w:rPr>
        <w:t xml:space="preserve"> году </w:t>
      </w:r>
      <w:r w:rsidR="002907D1">
        <w:rPr>
          <w:rFonts w:ascii="Times New Roman" w:hAnsi="Times New Roman"/>
          <w:sz w:val="28"/>
          <w:szCs w:val="28"/>
        </w:rPr>
        <w:t>1</w:t>
      </w:r>
      <w:r w:rsidR="00F85ECA">
        <w:rPr>
          <w:rFonts w:ascii="Times New Roman" w:hAnsi="Times New Roman"/>
          <w:sz w:val="28"/>
          <w:szCs w:val="28"/>
        </w:rPr>
        <w:t xml:space="preserve"> семь</w:t>
      </w:r>
      <w:r w:rsidR="002907D1">
        <w:rPr>
          <w:rFonts w:ascii="Times New Roman" w:hAnsi="Times New Roman"/>
          <w:sz w:val="28"/>
          <w:szCs w:val="28"/>
        </w:rPr>
        <w:t>я, состоящая</w:t>
      </w:r>
      <w:r w:rsidR="00F85ECA">
        <w:rPr>
          <w:rFonts w:ascii="Times New Roman" w:hAnsi="Times New Roman"/>
          <w:sz w:val="28"/>
          <w:szCs w:val="28"/>
        </w:rPr>
        <w:t xml:space="preserve"> из 3 человек, получили</w:t>
      </w:r>
      <w:r w:rsidRPr="00301F30">
        <w:rPr>
          <w:rFonts w:ascii="Times New Roman" w:hAnsi="Times New Roman"/>
          <w:sz w:val="28"/>
          <w:szCs w:val="28"/>
        </w:rPr>
        <w:t xml:space="preserve"> со</w:t>
      </w:r>
      <w:r w:rsidR="00F85ECA">
        <w:rPr>
          <w:rFonts w:ascii="Times New Roman" w:hAnsi="Times New Roman"/>
          <w:sz w:val="28"/>
          <w:szCs w:val="28"/>
        </w:rPr>
        <w:t>циальные</w:t>
      </w:r>
      <w:r w:rsidR="006250DE" w:rsidRPr="00301F30">
        <w:rPr>
          <w:rFonts w:ascii="Times New Roman" w:hAnsi="Times New Roman"/>
          <w:sz w:val="28"/>
          <w:szCs w:val="28"/>
        </w:rPr>
        <w:t xml:space="preserve"> выплаты в размере </w:t>
      </w:r>
      <w:r w:rsidR="002907D1">
        <w:rPr>
          <w:rFonts w:ascii="Times New Roman" w:hAnsi="Times New Roman"/>
          <w:sz w:val="28"/>
          <w:szCs w:val="28"/>
        </w:rPr>
        <w:t>475</w:t>
      </w:r>
      <w:r w:rsidR="00F85ECA">
        <w:rPr>
          <w:rFonts w:ascii="Times New Roman" w:hAnsi="Times New Roman"/>
          <w:sz w:val="28"/>
          <w:szCs w:val="28"/>
        </w:rPr>
        <w:t>,</w:t>
      </w:r>
      <w:r w:rsidR="002907D1">
        <w:rPr>
          <w:rFonts w:ascii="Times New Roman" w:hAnsi="Times New Roman"/>
          <w:sz w:val="28"/>
          <w:szCs w:val="28"/>
        </w:rPr>
        <w:t>3</w:t>
      </w:r>
      <w:r w:rsidR="00DD3661" w:rsidRPr="00301F30">
        <w:rPr>
          <w:rFonts w:ascii="Times New Roman" w:hAnsi="Times New Roman"/>
          <w:sz w:val="28"/>
          <w:szCs w:val="28"/>
        </w:rPr>
        <w:t xml:space="preserve"> </w:t>
      </w:r>
      <w:r w:rsidRPr="00301F30">
        <w:rPr>
          <w:rFonts w:ascii="Times New Roman" w:hAnsi="Times New Roman"/>
          <w:sz w:val="28"/>
          <w:szCs w:val="28"/>
        </w:rPr>
        <w:t xml:space="preserve"> тыс. руб.</w:t>
      </w:r>
      <w:r w:rsidR="00314AA0">
        <w:rPr>
          <w:rFonts w:ascii="Times New Roman" w:hAnsi="Times New Roman"/>
          <w:sz w:val="28"/>
          <w:szCs w:val="28"/>
        </w:rPr>
        <w:t xml:space="preserve"> Это </w:t>
      </w:r>
      <w:r w:rsidR="00F85ECA">
        <w:rPr>
          <w:rFonts w:ascii="Times New Roman" w:hAnsi="Times New Roman"/>
          <w:sz w:val="28"/>
          <w:szCs w:val="28"/>
        </w:rPr>
        <w:t xml:space="preserve"> позв</w:t>
      </w:r>
      <w:r w:rsidR="00314AA0">
        <w:rPr>
          <w:rFonts w:ascii="Times New Roman" w:hAnsi="Times New Roman"/>
          <w:sz w:val="28"/>
          <w:szCs w:val="28"/>
        </w:rPr>
        <w:t xml:space="preserve">олило приобрести семьям жилье общей площадью </w:t>
      </w:r>
      <w:r w:rsidR="00F85ECA">
        <w:rPr>
          <w:rFonts w:ascii="Times New Roman" w:hAnsi="Times New Roman"/>
          <w:sz w:val="28"/>
          <w:szCs w:val="28"/>
        </w:rPr>
        <w:t xml:space="preserve"> </w:t>
      </w:r>
      <w:r w:rsidR="002907D1">
        <w:rPr>
          <w:rFonts w:ascii="Times New Roman" w:hAnsi="Times New Roman"/>
          <w:sz w:val="28"/>
          <w:szCs w:val="28"/>
        </w:rPr>
        <w:t>55,4</w:t>
      </w:r>
      <w:r w:rsidR="00F85ECA">
        <w:rPr>
          <w:rFonts w:ascii="Times New Roman" w:hAnsi="Times New Roman"/>
          <w:sz w:val="28"/>
          <w:szCs w:val="28"/>
        </w:rPr>
        <w:t xml:space="preserve"> кв. м.</w:t>
      </w:r>
      <w:r w:rsidRPr="00301F30">
        <w:rPr>
          <w:rFonts w:ascii="Times New Roman" w:hAnsi="Times New Roman"/>
          <w:sz w:val="28"/>
          <w:szCs w:val="28"/>
        </w:rPr>
        <w:t xml:space="preserve"> Освоение сре</w:t>
      </w:r>
      <w:r w:rsidR="006250DE" w:rsidRPr="00301F30">
        <w:rPr>
          <w:rFonts w:ascii="Times New Roman" w:hAnsi="Times New Roman"/>
          <w:sz w:val="28"/>
          <w:szCs w:val="28"/>
        </w:rPr>
        <w:t>дств по данной программе за 20</w:t>
      </w:r>
      <w:r w:rsidR="00F85ECA">
        <w:rPr>
          <w:rFonts w:ascii="Times New Roman" w:hAnsi="Times New Roman"/>
          <w:sz w:val="28"/>
          <w:szCs w:val="28"/>
        </w:rPr>
        <w:t>2</w:t>
      </w:r>
      <w:r w:rsidR="002907D1">
        <w:rPr>
          <w:rFonts w:ascii="Times New Roman" w:hAnsi="Times New Roman"/>
          <w:sz w:val="28"/>
          <w:szCs w:val="28"/>
        </w:rPr>
        <w:t>2</w:t>
      </w:r>
      <w:r w:rsidR="006250DE" w:rsidRPr="00301F30">
        <w:rPr>
          <w:rFonts w:ascii="Times New Roman" w:hAnsi="Times New Roman"/>
          <w:sz w:val="28"/>
          <w:szCs w:val="28"/>
        </w:rPr>
        <w:t xml:space="preserve"> год составило </w:t>
      </w:r>
      <w:r w:rsidR="005E57EA" w:rsidRPr="00301F30">
        <w:rPr>
          <w:rFonts w:ascii="Times New Roman" w:hAnsi="Times New Roman"/>
          <w:sz w:val="28"/>
          <w:szCs w:val="28"/>
        </w:rPr>
        <w:t>100</w:t>
      </w:r>
      <w:r w:rsidRPr="00301F30">
        <w:rPr>
          <w:rFonts w:ascii="Times New Roman" w:hAnsi="Times New Roman"/>
          <w:sz w:val="28"/>
          <w:szCs w:val="28"/>
        </w:rPr>
        <w:t>% к плановым показателям.</w:t>
      </w:r>
    </w:p>
    <w:p w:rsidR="00314AA0" w:rsidRPr="006056BD" w:rsidRDefault="00CB5F30" w:rsidP="006056BD">
      <w:pPr>
        <w:ind w:firstLine="709"/>
        <w:outlineLvl w:val="1"/>
        <w:rPr>
          <w:rFonts w:ascii="Times New Roman" w:hAnsi="Times New Roman"/>
          <w:b/>
          <w:i/>
          <w:sz w:val="28"/>
          <w:szCs w:val="28"/>
        </w:rPr>
      </w:pPr>
      <w:r w:rsidRPr="00301F30">
        <w:rPr>
          <w:rFonts w:ascii="Times New Roman" w:hAnsi="Times New Roman"/>
          <w:b/>
          <w:i/>
          <w:sz w:val="28"/>
          <w:szCs w:val="28"/>
        </w:rPr>
        <w:t>При оценке показателей (индикаторов),</w:t>
      </w:r>
      <w:r w:rsidR="00020EF1">
        <w:rPr>
          <w:rFonts w:ascii="Times New Roman" w:hAnsi="Times New Roman"/>
          <w:b/>
          <w:i/>
          <w:sz w:val="28"/>
          <w:szCs w:val="28"/>
        </w:rPr>
        <w:t xml:space="preserve"> </w:t>
      </w:r>
      <w:r w:rsidRPr="00301F30">
        <w:rPr>
          <w:rFonts w:ascii="Times New Roman" w:hAnsi="Times New Roman"/>
          <w:b/>
          <w:i/>
          <w:sz w:val="28"/>
          <w:szCs w:val="28"/>
        </w:rPr>
        <w:t xml:space="preserve"> установленных по программе на </w:t>
      </w:r>
      <w:r w:rsidR="005E57EA" w:rsidRPr="00301F30">
        <w:rPr>
          <w:rFonts w:ascii="Times New Roman" w:hAnsi="Times New Roman"/>
          <w:b/>
          <w:i/>
          <w:sz w:val="28"/>
          <w:szCs w:val="28"/>
        </w:rPr>
        <w:t>20</w:t>
      </w:r>
      <w:r w:rsidR="00F85ECA">
        <w:rPr>
          <w:rFonts w:ascii="Times New Roman" w:hAnsi="Times New Roman"/>
          <w:b/>
          <w:i/>
          <w:sz w:val="28"/>
          <w:szCs w:val="28"/>
        </w:rPr>
        <w:t>2</w:t>
      </w:r>
      <w:r w:rsidR="002907D1">
        <w:rPr>
          <w:rFonts w:ascii="Times New Roman" w:hAnsi="Times New Roman"/>
          <w:b/>
          <w:i/>
          <w:sz w:val="28"/>
          <w:szCs w:val="28"/>
        </w:rPr>
        <w:t>2</w:t>
      </w:r>
      <w:r w:rsidRPr="00301F30">
        <w:rPr>
          <w:rFonts w:ascii="Times New Roman" w:hAnsi="Times New Roman"/>
          <w:b/>
          <w:i/>
          <w:sz w:val="28"/>
          <w:szCs w:val="28"/>
        </w:rPr>
        <w:t xml:space="preserve"> год, програм</w:t>
      </w:r>
      <w:r w:rsidR="00DF323E" w:rsidRPr="00301F30">
        <w:rPr>
          <w:rFonts w:ascii="Times New Roman" w:hAnsi="Times New Roman"/>
          <w:b/>
          <w:i/>
          <w:sz w:val="28"/>
          <w:szCs w:val="28"/>
        </w:rPr>
        <w:t xml:space="preserve">ма </w:t>
      </w:r>
      <w:r w:rsidR="00AF6F55" w:rsidRPr="00301F30">
        <w:rPr>
          <w:rFonts w:ascii="Times New Roman" w:hAnsi="Times New Roman"/>
          <w:b/>
          <w:i/>
          <w:sz w:val="28"/>
          <w:szCs w:val="28"/>
        </w:rPr>
        <w:t xml:space="preserve"> является  эффективной – </w:t>
      </w:r>
      <w:r w:rsidR="00314AA0">
        <w:rPr>
          <w:rFonts w:ascii="Times New Roman" w:hAnsi="Times New Roman"/>
          <w:b/>
          <w:i/>
          <w:sz w:val="28"/>
          <w:szCs w:val="28"/>
        </w:rPr>
        <w:t>2,02</w:t>
      </w:r>
      <w:r w:rsidRPr="00301F30">
        <w:rPr>
          <w:rFonts w:ascii="Times New Roman" w:hAnsi="Times New Roman"/>
          <w:b/>
          <w:i/>
          <w:sz w:val="28"/>
          <w:szCs w:val="28"/>
        </w:rPr>
        <w:t>.</w:t>
      </w:r>
    </w:p>
    <w:p w:rsidR="006056BD" w:rsidRPr="001C5B32" w:rsidRDefault="006056BD" w:rsidP="006056BD">
      <w:pPr>
        <w:ind w:firstLine="709"/>
        <w:rPr>
          <w:sz w:val="28"/>
          <w:szCs w:val="28"/>
        </w:rPr>
      </w:pPr>
    </w:p>
    <w:p w:rsidR="002907D1" w:rsidRPr="002907D1" w:rsidRDefault="004F1B9E" w:rsidP="002907D1">
      <w:pPr>
        <w:ind w:firstLine="709"/>
        <w:rPr>
          <w:rFonts w:ascii="Times New Roman" w:hAnsi="Times New Roman"/>
          <w:sz w:val="28"/>
          <w:szCs w:val="28"/>
        </w:rPr>
      </w:pPr>
      <w:r>
        <w:rPr>
          <w:rFonts w:ascii="Times New Roman" w:hAnsi="Times New Roman"/>
          <w:sz w:val="28"/>
          <w:szCs w:val="28"/>
        </w:rPr>
        <w:lastRenderedPageBreak/>
        <w:t>В 2022</w:t>
      </w:r>
      <w:r w:rsidR="006056BD" w:rsidRPr="006056BD">
        <w:rPr>
          <w:rFonts w:ascii="Times New Roman" w:hAnsi="Times New Roman"/>
          <w:sz w:val="28"/>
          <w:szCs w:val="28"/>
        </w:rPr>
        <w:t xml:space="preserve"> году расходы по муниципальной программе </w:t>
      </w:r>
      <w:r w:rsidR="006056BD" w:rsidRPr="00672D9E">
        <w:rPr>
          <w:rFonts w:ascii="Times New Roman" w:hAnsi="Times New Roman"/>
          <w:b/>
          <w:i/>
          <w:sz w:val="28"/>
          <w:szCs w:val="28"/>
        </w:rPr>
        <w:t>«Комплексное развитие сельских территорий Междуреченского муниципального района на 2020 – 2025 годы»</w:t>
      </w:r>
      <w:r w:rsidR="006056BD" w:rsidRPr="006056BD">
        <w:rPr>
          <w:rFonts w:ascii="Times New Roman" w:hAnsi="Times New Roman"/>
          <w:sz w:val="28"/>
          <w:szCs w:val="28"/>
        </w:rPr>
        <w:t xml:space="preserve"> </w:t>
      </w:r>
      <w:r w:rsidR="002907D1" w:rsidRPr="002907D1">
        <w:rPr>
          <w:rFonts w:ascii="Times New Roman" w:hAnsi="Times New Roman"/>
          <w:sz w:val="28"/>
          <w:szCs w:val="28"/>
        </w:rPr>
        <w:t>составили 3 874,2 тыс. рублей, что составляет 100 % от принятых бюджетных ассигнований. Из них:</w:t>
      </w:r>
    </w:p>
    <w:p w:rsidR="002907D1" w:rsidRPr="002907D1" w:rsidRDefault="002907D1" w:rsidP="004F1B9E">
      <w:pPr>
        <w:numPr>
          <w:ilvl w:val="0"/>
          <w:numId w:val="9"/>
        </w:numPr>
        <w:ind w:left="0" w:firstLine="709"/>
        <w:rPr>
          <w:rFonts w:ascii="Times New Roman" w:hAnsi="Times New Roman"/>
          <w:sz w:val="28"/>
          <w:szCs w:val="28"/>
        </w:rPr>
      </w:pPr>
      <w:r w:rsidRPr="002907D1">
        <w:rPr>
          <w:rFonts w:ascii="Times New Roman" w:hAnsi="Times New Roman"/>
          <w:sz w:val="28"/>
          <w:szCs w:val="28"/>
        </w:rPr>
        <w:t>обеспечение жильем граждан, проживающих на сельских территориях – 3 729,6 тыс. руб. (ФБ – 344,4 тыс. руб., ОБ – 3 198,7 тыс. руб., БР – 186,5 тыс. руб.);</w:t>
      </w:r>
    </w:p>
    <w:p w:rsidR="006056BD" w:rsidRPr="002907D1" w:rsidRDefault="00020EF1" w:rsidP="004F1B9E">
      <w:pPr>
        <w:ind w:firstLine="708"/>
        <w:rPr>
          <w:szCs w:val="28"/>
        </w:rPr>
      </w:pPr>
      <w:r>
        <w:rPr>
          <w:rFonts w:ascii="Times New Roman" w:hAnsi="Times New Roman"/>
          <w:sz w:val="28"/>
          <w:szCs w:val="28"/>
        </w:rPr>
        <w:t xml:space="preserve">2) </w:t>
      </w:r>
      <w:r w:rsidR="002907D1" w:rsidRPr="002907D1">
        <w:rPr>
          <w:rFonts w:ascii="Times New Roman" w:hAnsi="Times New Roman"/>
          <w:sz w:val="28"/>
          <w:szCs w:val="28"/>
        </w:rPr>
        <w:t>капитальный ремонт спортивной площадки МБУ «ФОК «Сухона» с. Шуйское ул. Шапина – 144,6 тыс. руб. (источник финансирования – бюджет района).</w:t>
      </w:r>
    </w:p>
    <w:p w:rsidR="006056BD" w:rsidRPr="006056BD" w:rsidRDefault="006056BD" w:rsidP="00020EF1">
      <w:pPr>
        <w:ind w:firstLine="709"/>
        <w:rPr>
          <w:rFonts w:ascii="Times New Roman" w:hAnsi="Times New Roman"/>
          <w:sz w:val="28"/>
          <w:szCs w:val="28"/>
        </w:rPr>
      </w:pPr>
      <w:r w:rsidRPr="006056BD">
        <w:rPr>
          <w:rFonts w:ascii="Times New Roman" w:hAnsi="Times New Roman"/>
          <w:sz w:val="28"/>
          <w:szCs w:val="28"/>
        </w:rPr>
        <w:t xml:space="preserve">Общая эффективность муниципальной программы составляет </w:t>
      </w:r>
      <w:r w:rsidR="00020EF1">
        <w:rPr>
          <w:rFonts w:ascii="Times New Roman" w:hAnsi="Times New Roman"/>
          <w:sz w:val="28"/>
          <w:szCs w:val="28"/>
        </w:rPr>
        <w:t>2,</w:t>
      </w:r>
      <w:r w:rsidR="004F1B9E">
        <w:rPr>
          <w:rFonts w:ascii="Times New Roman" w:hAnsi="Times New Roman"/>
          <w:sz w:val="28"/>
          <w:szCs w:val="28"/>
        </w:rPr>
        <w:t>30</w:t>
      </w:r>
      <w:r w:rsidRPr="006056BD">
        <w:rPr>
          <w:rFonts w:ascii="Times New Roman" w:hAnsi="Times New Roman"/>
          <w:sz w:val="28"/>
          <w:szCs w:val="28"/>
        </w:rPr>
        <w:t xml:space="preserve">, что </w:t>
      </w:r>
      <w:r w:rsidR="00020EF1">
        <w:rPr>
          <w:rFonts w:ascii="Times New Roman" w:hAnsi="Times New Roman"/>
          <w:sz w:val="28"/>
          <w:szCs w:val="28"/>
        </w:rPr>
        <w:t>больше</w:t>
      </w:r>
      <w:r w:rsidRPr="006056BD">
        <w:rPr>
          <w:rFonts w:ascii="Times New Roman" w:hAnsi="Times New Roman"/>
          <w:sz w:val="28"/>
          <w:szCs w:val="28"/>
        </w:rPr>
        <w:t xml:space="preserve"> 1,90. Следовательно, </w:t>
      </w:r>
      <w:r w:rsidR="002907D1">
        <w:rPr>
          <w:rFonts w:ascii="Times New Roman" w:hAnsi="Times New Roman"/>
          <w:b/>
          <w:sz w:val="28"/>
          <w:szCs w:val="28"/>
        </w:rPr>
        <w:t>программа является эффективной.</w:t>
      </w:r>
    </w:p>
    <w:p w:rsidR="0095084C" w:rsidRDefault="0095084C" w:rsidP="006056BD">
      <w:pPr>
        <w:ind w:firstLine="0"/>
        <w:outlineLvl w:val="1"/>
        <w:rPr>
          <w:rFonts w:ascii="Times New Roman" w:hAnsi="Times New Roman"/>
          <w:b/>
          <w:i/>
          <w:sz w:val="28"/>
          <w:szCs w:val="28"/>
        </w:rPr>
      </w:pPr>
    </w:p>
    <w:p w:rsidR="002907D1" w:rsidRDefault="001E2C38" w:rsidP="002907D1">
      <w:pPr>
        <w:ind w:firstLine="709"/>
        <w:rPr>
          <w:rFonts w:ascii="Times New Roman" w:hAnsi="Times New Roman"/>
          <w:sz w:val="28"/>
          <w:szCs w:val="28"/>
        </w:rPr>
      </w:pPr>
      <w:r w:rsidRPr="00301F30">
        <w:rPr>
          <w:rFonts w:ascii="Times New Roman" w:hAnsi="Times New Roman"/>
          <w:sz w:val="28"/>
          <w:szCs w:val="28"/>
        </w:rPr>
        <w:t>В 20</w:t>
      </w:r>
      <w:r w:rsidR="004F1B9E">
        <w:rPr>
          <w:rFonts w:ascii="Times New Roman" w:hAnsi="Times New Roman"/>
          <w:sz w:val="28"/>
          <w:szCs w:val="28"/>
        </w:rPr>
        <w:t>22</w:t>
      </w:r>
      <w:r w:rsidRPr="00301F30">
        <w:rPr>
          <w:rFonts w:ascii="Times New Roman" w:hAnsi="Times New Roman"/>
          <w:sz w:val="28"/>
          <w:szCs w:val="28"/>
        </w:rPr>
        <w:t xml:space="preserve"> году расходы по муниципальной программе </w:t>
      </w:r>
      <w:r w:rsidRPr="00301F30">
        <w:rPr>
          <w:rFonts w:ascii="Times New Roman" w:hAnsi="Times New Roman"/>
          <w:b/>
          <w:i/>
          <w:sz w:val="28"/>
          <w:szCs w:val="28"/>
        </w:rPr>
        <w:t>«</w:t>
      </w:r>
      <w:r w:rsidRPr="00301F30">
        <w:rPr>
          <w:rFonts w:ascii="Times New Roman" w:hAnsi="Times New Roman"/>
          <w:b/>
          <w:i/>
          <w:color w:val="000000"/>
          <w:sz w:val="28"/>
          <w:szCs w:val="28"/>
        </w:rPr>
        <w:t>Развитие физической культуры и спорта в Междуреченс</w:t>
      </w:r>
      <w:r w:rsidR="006D1A44">
        <w:rPr>
          <w:rFonts w:ascii="Times New Roman" w:hAnsi="Times New Roman"/>
          <w:b/>
          <w:i/>
          <w:color w:val="000000"/>
          <w:sz w:val="28"/>
          <w:szCs w:val="28"/>
        </w:rPr>
        <w:t>ком муниципальном районе на 2021</w:t>
      </w:r>
      <w:r w:rsidRPr="00301F30">
        <w:rPr>
          <w:rFonts w:ascii="Times New Roman" w:hAnsi="Times New Roman"/>
          <w:b/>
          <w:i/>
          <w:color w:val="000000"/>
          <w:sz w:val="28"/>
          <w:szCs w:val="28"/>
        </w:rPr>
        <w:t>-</w:t>
      </w:r>
      <w:r w:rsidR="006D1A44">
        <w:rPr>
          <w:rFonts w:ascii="Times New Roman" w:hAnsi="Times New Roman"/>
          <w:b/>
          <w:i/>
          <w:color w:val="000000"/>
          <w:sz w:val="28"/>
          <w:szCs w:val="28"/>
        </w:rPr>
        <w:t>2025</w:t>
      </w:r>
      <w:r w:rsidRPr="00301F30">
        <w:rPr>
          <w:rFonts w:ascii="Times New Roman" w:hAnsi="Times New Roman"/>
          <w:b/>
          <w:i/>
          <w:color w:val="000000"/>
          <w:sz w:val="28"/>
          <w:szCs w:val="28"/>
        </w:rPr>
        <w:t xml:space="preserve"> годы</w:t>
      </w:r>
      <w:r w:rsidRPr="00301F30">
        <w:rPr>
          <w:rFonts w:ascii="Times New Roman" w:hAnsi="Times New Roman"/>
          <w:b/>
          <w:i/>
          <w:sz w:val="28"/>
          <w:szCs w:val="28"/>
        </w:rPr>
        <w:t xml:space="preserve">» </w:t>
      </w:r>
      <w:r w:rsidR="002907D1" w:rsidRPr="002A1800">
        <w:rPr>
          <w:rFonts w:ascii="Times New Roman" w:hAnsi="Times New Roman"/>
          <w:sz w:val="28"/>
          <w:szCs w:val="28"/>
        </w:rPr>
        <w:t xml:space="preserve">составили </w:t>
      </w:r>
      <w:r w:rsidR="002907D1">
        <w:rPr>
          <w:rFonts w:ascii="Times New Roman" w:hAnsi="Times New Roman"/>
          <w:sz w:val="28"/>
          <w:szCs w:val="28"/>
        </w:rPr>
        <w:t>4781,1</w:t>
      </w:r>
      <w:r w:rsidR="002907D1" w:rsidRPr="001231A1">
        <w:rPr>
          <w:rFonts w:ascii="Times New Roman" w:hAnsi="Times New Roman"/>
          <w:sz w:val="28"/>
          <w:szCs w:val="28"/>
        </w:rPr>
        <w:t xml:space="preserve">тыс. рублей (в т.ч., бюджет района </w:t>
      </w:r>
      <w:r w:rsidR="002907D1">
        <w:rPr>
          <w:rFonts w:ascii="Times New Roman" w:hAnsi="Times New Roman"/>
          <w:sz w:val="28"/>
          <w:szCs w:val="28"/>
        </w:rPr>
        <w:t>4481,1</w:t>
      </w:r>
      <w:r w:rsidR="004F1B9E">
        <w:rPr>
          <w:rFonts w:ascii="Times New Roman" w:hAnsi="Times New Roman"/>
          <w:sz w:val="28"/>
          <w:szCs w:val="28"/>
        </w:rPr>
        <w:t xml:space="preserve"> </w:t>
      </w:r>
      <w:r w:rsidR="002907D1" w:rsidRPr="001231A1">
        <w:rPr>
          <w:rFonts w:ascii="Times New Roman" w:hAnsi="Times New Roman"/>
          <w:sz w:val="28"/>
          <w:szCs w:val="28"/>
        </w:rPr>
        <w:t xml:space="preserve">тыс. руб., </w:t>
      </w:r>
      <w:r w:rsidR="002907D1">
        <w:rPr>
          <w:rFonts w:ascii="Times New Roman" w:hAnsi="Times New Roman"/>
          <w:sz w:val="28"/>
          <w:szCs w:val="28"/>
        </w:rPr>
        <w:t>областной бюджет</w:t>
      </w:r>
      <w:r w:rsidR="004F1B9E">
        <w:rPr>
          <w:rFonts w:ascii="Times New Roman" w:hAnsi="Times New Roman"/>
          <w:sz w:val="28"/>
          <w:szCs w:val="28"/>
        </w:rPr>
        <w:t xml:space="preserve"> </w:t>
      </w:r>
      <w:r w:rsidR="002907D1">
        <w:rPr>
          <w:rFonts w:ascii="Times New Roman" w:hAnsi="Times New Roman"/>
          <w:sz w:val="28"/>
          <w:szCs w:val="28"/>
        </w:rPr>
        <w:t>30</w:t>
      </w:r>
      <w:r w:rsidR="002907D1" w:rsidRPr="001231A1">
        <w:rPr>
          <w:rFonts w:ascii="Times New Roman" w:hAnsi="Times New Roman"/>
          <w:sz w:val="28"/>
          <w:szCs w:val="28"/>
        </w:rPr>
        <w:t xml:space="preserve">0,0 тыс. руб.), что составляет </w:t>
      </w:r>
      <w:r w:rsidR="002907D1">
        <w:rPr>
          <w:rFonts w:ascii="Times New Roman" w:hAnsi="Times New Roman"/>
          <w:sz w:val="28"/>
          <w:szCs w:val="28"/>
        </w:rPr>
        <w:t>100,0</w:t>
      </w:r>
      <w:r w:rsidR="002907D1" w:rsidRPr="003133F3">
        <w:rPr>
          <w:rFonts w:ascii="Times New Roman" w:hAnsi="Times New Roman"/>
          <w:sz w:val="28"/>
          <w:szCs w:val="28"/>
        </w:rPr>
        <w:t>%</w:t>
      </w:r>
      <w:r w:rsidR="002907D1" w:rsidRPr="001231A1">
        <w:rPr>
          <w:rFonts w:ascii="Times New Roman" w:hAnsi="Times New Roman"/>
          <w:sz w:val="28"/>
          <w:szCs w:val="28"/>
        </w:rPr>
        <w:t xml:space="preserve"> от принятых бюджетных ассигнований. Из них:</w:t>
      </w:r>
    </w:p>
    <w:p w:rsidR="002907D1" w:rsidRPr="00933B0A" w:rsidRDefault="002907D1" w:rsidP="002907D1">
      <w:pPr>
        <w:ind w:firstLine="709"/>
        <w:rPr>
          <w:rFonts w:ascii="Times New Roman" w:hAnsi="Times New Roman"/>
          <w:sz w:val="28"/>
          <w:szCs w:val="28"/>
        </w:rPr>
      </w:pPr>
      <w:r w:rsidRPr="008A75DF">
        <w:rPr>
          <w:rFonts w:ascii="Times New Roman" w:hAnsi="Times New Roman"/>
          <w:sz w:val="28"/>
          <w:szCs w:val="28"/>
        </w:rPr>
        <w:t xml:space="preserve">- </w:t>
      </w:r>
      <w:r w:rsidRPr="00933B0A">
        <w:rPr>
          <w:rFonts w:ascii="Times New Roman" w:hAnsi="Times New Roman"/>
          <w:sz w:val="28"/>
          <w:szCs w:val="28"/>
        </w:rPr>
        <w:t xml:space="preserve">на реализацию мероприятия «Развитие сети физкультурно-оздоровительных и спортивных сооружений» было потрачено  </w:t>
      </w:r>
      <w:r>
        <w:rPr>
          <w:rFonts w:ascii="Times New Roman" w:hAnsi="Times New Roman"/>
          <w:sz w:val="28"/>
          <w:szCs w:val="28"/>
        </w:rPr>
        <w:t>2,0</w:t>
      </w:r>
      <w:r w:rsidRPr="00933B0A">
        <w:rPr>
          <w:rFonts w:ascii="Times New Roman" w:hAnsi="Times New Roman"/>
          <w:sz w:val="28"/>
          <w:szCs w:val="28"/>
        </w:rPr>
        <w:t xml:space="preserve"> тыс.</w:t>
      </w:r>
      <w:r w:rsidR="004F1B9E">
        <w:rPr>
          <w:rFonts w:ascii="Times New Roman" w:hAnsi="Times New Roman"/>
          <w:sz w:val="28"/>
          <w:szCs w:val="28"/>
        </w:rPr>
        <w:t xml:space="preserve"> </w:t>
      </w:r>
      <w:r w:rsidRPr="00933B0A">
        <w:rPr>
          <w:rFonts w:ascii="Times New Roman" w:hAnsi="Times New Roman"/>
          <w:sz w:val="28"/>
          <w:szCs w:val="28"/>
        </w:rPr>
        <w:t>руб.;</w:t>
      </w:r>
    </w:p>
    <w:p w:rsidR="002907D1" w:rsidRPr="00933B0A" w:rsidRDefault="002907D1" w:rsidP="002907D1">
      <w:pPr>
        <w:ind w:firstLine="709"/>
        <w:rPr>
          <w:rFonts w:ascii="Times New Roman" w:hAnsi="Times New Roman"/>
          <w:sz w:val="28"/>
          <w:szCs w:val="28"/>
        </w:rPr>
      </w:pPr>
      <w:r w:rsidRPr="00933B0A">
        <w:rPr>
          <w:rFonts w:ascii="Times New Roman" w:hAnsi="Times New Roman"/>
          <w:sz w:val="28"/>
          <w:szCs w:val="28"/>
        </w:rPr>
        <w:t xml:space="preserve">- на реализацию мероприятия «Материально-техническое обеспечение процесса совершенствования физического воспитания и развития физической культуры и спорта» было потрачено </w:t>
      </w:r>
      <w:r>
        <w:rPr>
          <w:rFonts w:ascii="Times New Roman" w:hAnsi="Times New Roman"/>
          <w:sz w:val="28"/>
          <w:szCs w:val="28"/>
        </w:rPr>
        <w:t>8</w:t>
      </w:r>
      <w:r w:rsidRPr="00933B0A">
        <w:rPr>
          <w:rFonts w:ascii="Times New Roman" w:hAnsi="Times New Roman"/>
          <w:sz w:val="28"/>
          <w:szCs w:val="28"/>
        </w:rPr>
        <w:t>,</w:t>
      </w:r>
      <w:r>
        <w:rPr>
          <w:rFonts w:ascii="Times New Roman" w:hAnsi="Times New Roman"/>
          <w:sz w:val="28"/>
          <w:szCs w:val="28"/>
        </w:rPr>
        <w:t>0</w:t>
      </w:r>
      <w:r w:rsidR="00020EF1">
        <w:rPr>
          <w:rFonts w:ascii="Times New Roman" w:hAnsi="Times New Roman"/>
          <w:sz w:val="28"/>
          <w:szCs w:val="28"/>
        </w:rPr>
        <w:t xml:space="preserve"> </w:t>
      </w:r>
      <w:r w:rsidRPr="00933B0A">
        <w:rPr>
          <w:rFonts w:ascii="Times New Roman" w:hAnsi="Times New Roman"/>
          <w:sz w:val="28"/>
          <w:szCs w:val="28"/>
        </w:rPr>
        <w:t>тыс. руб.;</w:t>
      </w:r>
    </w:p>
    <w:p w:rsidR="002907D1" w:rsidRPr="00933B0A" w:rsidRDefault="002907D1" w:rsidP="002907D1">
      <w:pPr>
        <w:ind w:firstLine="709"/>
        <w:rPr>
          <w:rFonts w:ascii="Times New Roman" w:hAnsi="Times New Roman"/>
          <w:sz w:val="28"/>
          <w:szCs w:val="28"/>
        </w:rPr>
      </w:pPr>
      <w:r w:rsidRPr="00933B0A">
        <w:rPr>
          <w:rFonts w:ascii="Times New Roman" w:hAnsi="Times New Roman"/>
          <w:sz w:val="28"/>
          <w:szCs w:val="28"/>
        </w:rPr>
        <w:t>- на реализацию мероприятия «Физическая культура среди инвалидов и лиц пожилого возраста» было потрачено</w:t>
      </w:r>
      <w:r w:rsidR="00020EF1">
        <w:rPr>
          <w:rFonts w:ascii="Times New Roman" w:hAnsi="Times New Roman"/>
          <w:sz w:val="28"/>
          <w:szCs w:val="28"/>
        </w:rPr>
        <w:t xml:space="preserve"> </w:t>
      </w:r>
      <w:r>
        <w:rPr>
          <w:rFonts w:ascii="Times New Roman" w:hAnsi="Times New Roman"/>
          <w:sz w:val="28"/>
          <w:szCs w:val="28"/>
        </w:rPr>
        <w:t>20,0</w:t>
      </w:r>
      <w:r w:rsidR="004F1B9E">
        <w:rPr>
          <w:rFonts w:ascii="Times New Roman" w:hAnsi="Times New Roman"/>
          <w:sz w:val="28"/>
          <w:szCs w:val="28"/>
        </w:rPr>
        <w:t xml:space="preserve"> </w:t>
      </w:r>
      <w:r w:rsidRPr="00933B0A">
        <w:rPr>
          <w:rFonts w:ascii="Times New Roman" w:hAnsi="Times New Roman"/>
          <w:sz w:val="28"/>
          <w:szCs w:val="28"/>
        </w:rPr>
        <w:t>тыс. руб.;</w:t>
      </w:r>
    </w:p>
    <w:p w:rsidR="002907D1" w:rsidRDefault="002907D1" w:rsidP="002907D1">
      <w:pPr>
        <w:ind w:firstLine="709"/>
        <w:rPr>
          <w:rFonts w:ascii="Times New Roman" w:hAnsi="Times New Roman"/>
          <w:sz w:val="28"/>
          <w:szCs w:val="28"/>
        </w:rPr>
      </w:pPr>
      <w:r w:rsidRPr="00933B0A">
        <w:rPr>
          <w:rFonts w:ascii="Times New Roman" w:hAnsi="Times New Roman"/>
          <w:sz w:val="28"/>
          <w:szCs w:val="28"/>
        </w:rPr>
        <w:t xml:space="preserve">- на реализацию мероприятия «Развитие системы районных физкультурно-массовых мероприятий, подготовка спортивного резерва» было потрачено </w:t>
      </w:r>
      <w:r>
        <w:rPr>
          <w:rFonts w:ascii="Times New Roman" w:hAnsi="Times New Roman"/>
          <w:sz w:val="28"/>
          <w:szCs w:val="28"/>
        </w:rPr>
        <w:t>118,7</w:t>
      </w:r>
      <w:r w:rsidRPr="00933B0A">
        <w:rPr>
          <w:rFonts w:ascii="Times New Roman" w:hAnsi="Times New Roman"/>
          <w:sz w:val="28"/>
          <w:szCs w:val="28"/>
        </w:rPr>
        <w:t xml:space="preserve"> тыс.</w:t>
      </w:r>
      <w:r w:rsidR="00020EF1">
        <w:rPr>
          <w:rFonts w:ascii="Times New Roman" w:hAnsi="Times New Roman"/>
          <w:sz w:val="28"/>
          <w:szCs w:val="28"/>
        </w:rPr>
        <w:t xml:space="preserve"> </w:t>
      </w:r>
      <w:r w:rsidRPr="00933B0A">
        <w:rPr>
          <w:rFonts w:ascii="Times New Roman" w:hAnsi="Times New Roman"/>
          <w:sz w:val="28"/>
          <w:szCs w:val="28"/>
        </w:rPr>
        <w:t>руб.</w:t>
      </w:r>
      <w:r w:rsidR="004F1B9E">
        <w:rPr>
          <w:rFonts w:ascii="Times New Roman" w:hAnsi="Times New Roman"/>
          <w:sz w:val="28"/>
          <w:szCs w:val="28"/>
        </w:rPr>
        <w:t>;</w:t>
      </w:r>
    </w:p>
    <w:p w:rsidR="002907D1" w:rsidRPr="004E73F1" w:rsidRDefault="002907D1" w:rsidP="002907D1">
      <w:pPr>
        <w:ind w:firstLine="709"/>
        <w:rPr>
          <w:rFonts w:ascii="Times New Roman" w:hAnsi="Times New Roman"/>
          <w:sz w:val="28"/>
          <w:szCs w:val="28"/>
        </w:rPr>
      </w:pPr>
      <w:r w:rsidRPr="004E73F1">
        <w:rPr>
          <w:rFonts w:ascii="Times New Roman" w:hAnsi="Times New Roman"/>
          <w:sz w:val="28"/>
          <w:szCs w:val="28"/>
        </w:rPr>
        <w:t xml:space="preserve">- на подпрограмму </w:t>
      </w:r>
      <w:r w:rsidRPr="004E73F1">
        <w:rPr>
          <w:rFonts w:ascii="Times New Roman" w:hAnsi="Times New Roman"/>
          <w:color w:val="000000"/>
          <w:sz w:val="28"/>
          <w:szCs w:val="28"/>
        </w:rPr>
        <w:t>«Вовлечение населения в занятия физической культурой и спортом в физкультурно-оздоровительном комплексе «Сухона</w:t>
      </w:r>
      <w:r w:rsidRPr="004E73F1">
        <w:rPr>
          <w:rFonts w:ascii="Times New Roman" w:hAnsi="Times New Roman"/>
          <w:sz w:val="28"/>
          <w:szCs w:val="28"/>
        </w:rPr>
        <w:t xml:space="preserve">» - </w:t>
      </w:r>
      <w:r>
        <w:rPr>
          <w:rFonts w:ascii="Times New Roman" w:hAnsi="Times New Roman"/>
          <w:sz w:val="28"/>
          <w:szCs w:val="28"/>
        </w:rPr>
        <w:t>4299,1</w:t>
      </w:r>
      <w:r w:rsidRPr="004E73F1">
        <w:rPr>
          <w:rFonts w:ascii="Times New Roman" w:hAnsi="Times New Roman"/>
          <w:sz w:val="28"/>
          <w:szCs w:val="28"/>
        </w:rPr>
        <w:t>ты</w:t>
      </w:r>
      <w:r w:rsidR="00020EF1">
        <w:rPr>
          <w:rFonts w:ascii="Times New Roman" w:hAnsi="Times New Roman"/>
          <w:sz w:val="28"/>
          <w:szCs w:val="28"/>
        </w:rPr>
        <w:t>с. руб.</w:t>
      </w:r>
      <w:r>
        <w:rPr>
          <w:rFonts w:ascii="Times New Roman" w:hAnsi="Times New Roman"/>
          <w:sz w:val="28"/>
          <w:szCs w:val="28"/>
        </w:rPr>
        <w:t xml:space="preserve">: </w:t>
      </w:r>
      <w:r w:rsidRPr="004E73F1">
        <w:rPr>
          <w:rFonts w:ascii="Times New Roman" w:hAnsi="Times New Roman"/>
          <w:sz w:val="28"/>
          <w:szCs w:val="28"/>
        </w:rPr>
        <w:t xml:space="preserve">на обеспечение выполнения муниципального задания </w:t>
      </w:r>
      <w:r>
        <w:rPr>
          <w:rFonts w:ascii="Times New Roman" w:hAnsi="Times New Roman"/>
          <w:sz w:val="28"/>
          <w:szCs w:val="28"/>
        </w:rPr>
        <w:t xml:space="preserve">4299,1тыс. руб., на </w:t>
      </w:r>
      <w:r>
        <w:rPr>
          <w:rFonts w:ascii="Times New Roman" w:hAnsi="Times New Roman"/>
          <w:sz w:val="26"/>
          <w:szCs w:val="26"/>
        </w:rPr>
        <w:t>р</w:t>
      </w:r>
      <w:r w:rsidRPr="00AD2F0C">
        <w:rPr>
          <w:rFonts w:ascii="Times New Roman" w:hAnsi="Times New Roman"/>
          <w:sz w:val="26"/>
          <w:szCs w:val="26"/>
        </w:rPr>
        <w:t>еализаци</w:t>
      </w:r>
      <w:r>
        <w:rPr>
          <w:rFonts w:ascii="Times New Roman" w:hAnsi="Times New Roman"/>
          <w:sz w:val="26"/>
          <w:szCs w:val="26"/>
        </w:rPr>
        <w:t>ю</w:t>
      </w:r>
      <w:r w:rsidRPr="00AD2F0C">
        <w:rPr>
          <w:rFonts w:ascii="Times New Roman" w:hAnsi="Times New Roman"/>
          <w:sz w:val="26"/>
          <w:szCs w:val="26"/>
        </w:rPr>
        <w:t xml:space="preserve"> стратегического проекта «Здоровый образ жизни»</w:t>
      </w:r>
      <w:r w:rsidR="00020EF1">
        <w:rPr>
          <w:rFonts w:ascii="Times New Roman" w:hAnsi="Times New Roman"/>
          <w:sz w:val="26"/>
          <w:szCs w:val="26"/>
        </w:rPr>
        <w:t xml:space="preserve"> </w:t>
      </w:r>
      <w:r>
        <w:rPr>
          <w:rFonts w:ascii="Times New Roman" w:hAnsi="Times New Roman"/>
          <w:sz w:val="28"/>
          <w:szCs w:val="28"/>
        </w:rPr>
        <w:t xml:space="preserve">333,3 </w:t>
      </w:r>
      <w:r w:rsidR="00020EF1">
        <w:rPr>
          <w:rFonts w:ascii="Times New Roman" w:hAnsi="Times New Roman"/>
          <w:sz w:val="28"/>
          <w:szCs w:val="28"/>
        </w:rPr>
        <w:t xml:space="preserve"> тыс. руб.</w:t>
      </w:r>
    </w:p>
    <w:p w:rsidR="008C053D" w:rsidRPr="00D10B2A" w:rsidRDefault="008C053D" w:rsidP="002907D1">
      <w:pPr>
        <w:ind w:firstLine="709"/>
        <w:rPr>
          <w:rFonts w:ascii="Times New Roman" w:hAnsi="Times New Roman"/>
          <w:b/>
          <w:i/>
          <w:sz w:val="28"/>
          <w:szCs w:val="28"/>
        </w:rPr>
      </w:pPr>
      <w:r w:rsidRPr="00D10B2A">
        <w:rPr>
          <w:rFonts w:ascii="Times New Roman" w:hAnsi="Times New Roman"/>
          <w:sz w:val="28"/>
          <w:szCs w:val="28"/>
        </w:rPr>
        <w:t xml:space="preserve">Общая эффективность муниципальной программы составляет </w:t>
      </w:r>
      <w:r w:rsidR="00020EF1">
        <w:rPr>
          <w:rFonts w:ascii="Times New Roman" w:hAnsi="Times New Roman"/>
          <w:sz w:val="28"/>
          <w:szCs w:val="28"/>
        </w:rPr>
        <w:t>2</w:t>
      </w:r>
      <w:r w:rsidR="004F1B9E">
        <w:rPr>
          <w:rFonts w:ascii="Times New Roman" w:hAnsi="Times New Roman"/>
          <w:sz w:val="28"/>
          <w:szCs w:val="28"/>
        </w:rPr>
        <w:t>,0</w:t>
      </w:r>
      <w:r w:rsidRPr="00D10B2A">
        <w:rPr>
          <w:rFonts w:ascii="Times New Roman" w:hAnsi="Times New Roman"/>
          <w:sz w:val="28"/>
          <w:szCs w:val="28"/>
        </w:rPr>
        <w:t xml:space="preserve">, что </w:t>
      </w:r>
      <w:r w:rsidR="00020EF1">
        <w:rPr>
          <w:rFonts w:ascii="Times New Roman" w:hAnsi="Times New Roman"/>
          <w:sz w:val="28"/>
          <w:szCs w:val="28"/>
        </w:rPr>
        <w:t xml:space="preserve">больше </w:t>
      </w:r>
      <w:r w:rsidRPr="00D10B2A">
        <w:rPr>
          <w:rFonts w:ascii="Times New Roman" w:hAnsi="Times New Roman"/>
          <w:sz w:val="28"/>
          <w:szCs w:val="28"/>
        </w:rPr>
        <w:t xml:space="preserve">1,90. Следовательно, </w:t>
      </w:r>
      <w:r w:rsidRPr="00D10B2A">
        <w:rPr>
          <w:rFonts w:ascii="Times New Roman" w:hAnsi="Times New Roman"/>
          <w:b/>
          <w:i/>
          <w:sz w:val="28"/>
          <w:szCs w:val="28"/>
        </w:rPr>
        <w:t xml:space="preserve">программа является </w:t>
      </w:r>
      <w:r w:rsidR="00020EF1">
        <w:rPr>
          <w:rFonts w:ascii="Times New Roman" w:hAnsi="Times New Roman"/>
          <w:b/>
          <w:i/>
          <w:sz w:val="28"/>
          <w:szCs w:val="28"/>
        </w:rPr>
        <w:t>эффективной.</w:t>
      </w:r>
    </w:p>
    <w:p w:rsidR="0001365C" w:rsidRPr="00D10B2A" w:rsidRDefault="0001365C" w:rsidP="00066A3A">
      <w:pPr>
        <w:ind w:firstLine="709"/>
        <w:rPr>
          <w:rFonts w:ascii="Times New Roman" w:hAnsi="Times New Roman"/>
          <w:sz w:val="28"/>
          <w:szCs w:val="28"/>
        </w:rPr>
      </w:pPr>
    </w:p>
    <w:p w:rsidR="009C58A7" w:rsidRPr="006D4D5C" w:rsidRDefault="00506A15" w:rsidP="00E50364">
      <w:pPr>
        <w:widowControl w:val="0"/>
      </w:pPr>
      <w:r w:rsidRPr="006D4D5C">
        <w:rPr>
          <w:rFonts w:ascii="Times New Roman" w:hAnsi="Times New Roman"/>
          <w:sz w:val="28"/>
          <w:szCs w:val="28"/>
        </w:rPr>
        <w:t>Результаты реализации</w:t>
      </w:r>
      <w:r w:rsidR="00907B27" w:rsidRPr="006D4D5C">
        <w:rPr>
          <w:rFonts w:ascii="Times New Roman" w:hAnsi="Times New Roman"/>
          <w:sz w:val="28"/>
          <w:szCs w:val="28"/>
        </w:rPr>
        <w:t xml:space="preserve"> муниципальной программы </w:t>
      </w:r>
      <w:r w:rsidR="00907B27" w:rsidRPr="006D4D5C">
        <w:rPr>
          <w:rFonts w:ascii="Times New Roman" w:hAnsi="Times New Roman"/>
          <w:b/>
          <w:i/>
          <w:sz w:val="28"/>
          <w:szCs w:val="28"/>
        </w:rPr>
        <w:t xml:space="preserve">«Обеспечение </w:t>
      </w:r>
      <w:r w:rsidR="006D4D5C" w:rsidRPr="006D4D5C">
        <w:rPr>
          <w:rFonts w:ascii="Times New Roman" w:hAnsi="Times New Roman"/>
          <w:b/>
          <w:i/>
          <w:sz w:val="28"/>
          <w:szCs w:val="28"/>
        </w:rPr>
        <w:t>профилактики правонарушений, безопасности населения на территории</w:t>
      </w:r>
      <w:r w:rsidR="00907B27" w:rsidRPr="006D4D5C">
        <w:rPr>
          <w:rFonts w:ascii="Times New Roman" w:hAnsi="Times New Roman"/>
          <w:b/>
          <w:i/>
          <w:sz w:val="28"/>
          <w:szCs w:val="28"/>
        </w:rPr>
        <w:t xml:space="preserve"> Междуреченско</w:t>
      </w:r>
      <w:r w:rsidR="006D4D5C" w:rsidRPr="006D4D5C">
        <w:rPr>
          <w:rFonts w:ascii="Times New Roman" w:hAnsi="Times New Roman"/>
          <w:b/>
          <w:i/>
          <w:sz w:val="28"/>
          <w:szCs w:val="28"/>
        </w:rPr>
        <w:t>го</w:t>
      </w:r>
      <w:r w:rsidR="00907B27" w:rsidRPr="006D4D5C">
        <w:rPr>
          <w:rFonts w:ascii="Times New Roman" w:hAnsi="Times New Roman"/>
          <w:b/>
          <w:i/>
          <w:sz w:val="28"/>
          <w:szCs w:val="28"/>
        </w:rPr>
        <w:t xml:space="preserve"> муниципально</w:t>
      </w:r>
      <w:r w:rsidR="006D4D5C" w:rsidRPr="006D4D5C">
        <w:rPr>
          <w:rFonts w:ascii="Times New Roman" w:hAnsi="Times New Roman"/>
          <w:b/>
          <w:i/>
          <w:sz w:val="28"/>
          <w:szCs w:val="28"/>
        </w:rPr>
        <w:t>го</w:t>
      </w:r>
      <w:r w:rsidR="00907B27" w:rsidRPr="006D4D5C">
        <w:rPr>
          <w:rFonts w:ascii="Times New Roman" w:hAnsi="Times New Roman"/>
          <w:b/>
          <w:i/>
          <w:sz w:val="28"/>
          <w:szCs w:val="28"/>
        </w:rPr>
        <w:t xml:space="preserve"> район</w:t>
      </w:r>
      <w:r w:rsidR="006D4D5C" w:rsidRPr="006D4D5C">
        <w:rPr>
          <w:rFonts w:ascii="Times New Roman" w:hAnsi="Times New Roman"/>
          <w:b/>
          <w:i/>
          <w:sz w:val="28"/>
          <w:szCs w:val="28"/>
        </w:rPr>
        <w:t>а</w:t>
      </w:r>
      <w:r w:rsidR="00907B27" w:rsidRPr="006D4D5C">
        <w:rPr>
          <w:rFonts w:ascii="Times New Roman" w:hAnsi="Times New Roman"/>
          <w:b/>
          <w:i/>
          <w:sz w:val="28"/>
          <w:szCs w:val="28"/>
        </w:rPr>
        <w:t xml:space="preserve"> на 20</w:t>
      </w:r>
      <w:r w:rsidR="006D4D5C" w:rsidRPr="006D4D5C">
        <w:rPr>
          <w:rFonts w:ascii="Times New Roman" w:hAnsi="Times New Roman"/>
          <w:b/>
          <w:i/>
          <w:sz w:val="28"/>
          <w:szCs w:val="28"/>
        </w:rPr>
        <w:t>21</w:t>
      </w:r>
      <w:r w:rsidR="00581C6F" w:rsidRPr="006D4D5C">
        <w:rPr>
          <w:rFonts w:ascii="Times New Roman" w:hAnsi="Times New Roman"/>
          <w:b/>
          <w:i/>
          <w:sz w:val="28"/>
          <w:szCs w:val="28"/>
        </w:rPr>
        <w:t xml:space="preserve"> </w:t>
      </w:r>
      <w:r w:rsidR="00907B27" w:rsidRPr="006D4D5C">
        <w:rPr>
          <w:rFonts w:ascii="Times New Roman" w:hAnsi="Times New Roman"/>
          <w:b/>
          <w:i/>
          <w:sz w:val="28"/>
          <w:szCs w:val="28"/>
        </w:rPr>
        <w:t>– 20</w:t>
      </w:r>
      <w:r w:rsidR="003E3457" w:rsidRPr="006D4D5C">
        <w:rPr>
          <w:rFonts w:ascii="Times New Roman" w:hAnsi="Times New Roman"/>
          <w:b/>
          <w:i/>
          <w:sz w:val="28"/>
          <w:szCs w:val="28"/>
        </w:rPr>
        <w:t>2</w:t>
      </w:r>
      <w:r w:rsidR="006D4D5C" w:rsidRPr="006D4D5C">
        <w:rPr>
          <w:rFonts w:ascii="Times New Roman" w:hAnsi="Times New Roman"/>
          <w:b/>
          <w:i/>
          <w:sz w:val="28"/>
          <w:szCs w:val="28"/>
        </w:rPr>
        <w:t>5</w:t>
      </w:r>
      <w:r w:rsidR="00907B27" w:rsidRPr="006D4D5C">
        <w:rPr>
          <w:rFonts w:ascii="Times New Roman" w:hAnsi="Times New Roman"/>
          <w:b/>
          <w:i/>
          <w:sz w:val="28"/>
          <w:szCs w:val="28"/>
        </w:rPr>
        <w:t xml:space="preserve"> годы»</w:t>
      </w:r>
      <w:r w:rsidR="00E50364" w:rsidRPr="006D4D5C">
        <w:rPr>
          <w:rFonts w:ascii="Times New Roman" w:hAnsi="Times New Roman"/>
          <w:b/>
          <w:i/>
          <w:sz w:val="28"/>
          <w:szCs w:val="28"/>
        </w:rPr>
        <w:t xml:space="preserve"> </w:t>
      </w:r>
    </w:p>
    <w:p w:rsidR="006D4D5C" w:rsidRPr="004F1B9E" w:rsidRDefault="006D4D5C" w:rsidP="006D4D5C">
      <w:pPr>
        <w:widowControl w:val="0"/>
        <w:rPr>
          <w:rFonts w:ascii="Times New Roman" w:hAnsi="Times New Roman" w:cstheme="minorBidi"/>
          <w:i/>
          <w:sz w:val="28"/>
          <w:szCs w:val="28"/>
        </w:rPr>
      </w:pPr>
      <w:r w:rsidRPr="004F1B9E">
        <w:rPr>
          <w:rFonts w:ascii="Times New Roman" w:hAnsi="Times New Roman"/>
          <w:i/>
          <w:sz w:val="28"/>
          <w:szCs w:val="28"/>
        </w:rPr>
        <w:t>Подпрограмма 1.«Профилактика преступлений и иных правонарушений».</w:t>
      </w:r>
    </w:p>
    <w:p w:rsidR="006D4D5C" w:rsidRDefault="006D4D5C" w:rsidP="006D4D5C">
      <w:pPr>
        <w:pStyle w:val="a4"/>
        <w:jc w:val="both"/>
        <w:rPr>
          <w:rFonts w:ascii="Times New Roman" w:hAnsi="Times New Roman"/>
          <w:sz w:val="28"/>
          <w:szCs w:val="28"/>
        </w:rPr>
      </w:pPr>
      <w:r>
        <w:rPr>
          <w:rFonts w:ascii="Times New Roman" w:hAnsi="Times New Roman"/>
          <w:sz w:val="28"/>
          <w:szCs w:val="28"/>
        </w:rPr>
        <w:lastRenderedPageBreak/>
        <w:t>За отчетный период количество  зарегистрированных преступлений увеличилось (с38 до 53). Отмечается увеличение количества преступлений, совершенных несовершеннолетними (с 0 до 1).</w:t>
      </w:r>
    </w:p>
    <w:p w:rsidR="006D4D5C" w:rsidRDefault="006D4D5C" w:rsidP="006D4D5C">
      <w:pPr>
        <w:pStyle w:val="a4"/>
        <w:ind w:firstLine="708"/>
        <w:jc w:val="both"/>
        <w:rPr>
          <w:rFonts w:ascii="Times New Roman" w:hAnsi="Times New Roman"/>
          <w:sz w:val="28"/>
          <w:szCs w:val="28"/>
        </w:rPr>
      </w:pPr>
      <w:r>
        <w:rPr>
          <w:rFonts w:ascii="Times New Roman" w:hAnsi="Times New Roman"/>
          <w:sz w:val="28"/>
          <w:szCs w:val="28"/>
        </w:rPr>
        <w:t>Отмечается увеличение числа краж (с 9 до 22).</w:t>
      </w:r>
    </w:p>
    <w:p w:rsidR="006D4D5C" w:rsidRDefault="006D4D5C" w:rsidP="006D4D5C">
      <w:pPr>
        <w:pStyle w:val="a4"/>
        <w:ind w:firstLine="708"/>
        <w:jc w:val="both"/>
        <w:rPr>
          <w:rFonts w:ascii="Times New Roman" w:hAnsi="Times New Roman"/>
          <w:sz w:val="28"/>
          <w:szCs w:val="28"/>
        </w:rPr>
      </w:pPr>
      <w:r>
        <w:rPr>
          <w:rFonts w:ascii="Times New Roman" w:hAnsi="Times New Roman"/>
          <w:sz w:val="28"/>
          <w:szCs w:val="28"/>
        </w:rPr>
        <w:t>Произошел рост хулиганств (с 0 до 1).</w:t>
      </w:r>
    </w:p>
    <w:p w:rsidR="006D4D5C" w:rsidRDefault="006D4D5C" w:rsidP="006D4D5C">
      <w:pPr>
        <w:pStyle w:val="a4"/>
        <w:ind w:firstLine="708"/>
        <w:jc w:val="both"/>
        <w:rPr>
          <w:rFonts w:ascii="Times New Roman" w:hAnsi="Times New Roman" w:cstheme="minorBidi"/>
          <w:sz w:val="24"/>
          <w:szCs w:val="24"/>
        </w:rPr>
      </w:pPr>
      <w:r>
        <w:rPr>
          <w:rFonts w:ascii="Times New Roman" w:hAnsi="Times New Roman"/>
          <w:sz w:val="28"/>
          <w:szCs w:val="28"/>
        </w:rPr>
        <w:t>Совокупная эффективность реализации мероприятий подпрограммы составила 76,4%.   Подпрограмма  неэффективна.</w:t>
      </w:r>
    </w:p>
    <w:p w:rsidR="006D4D5C" w:rsidRDefault="006D4D5C" w:rsidP="006D4D5C">
      <w:pPr>
        <w:pStyle w:val="a4"/>
        <w:jc w:val="both"/>
        <w:rPr>
          <w:rFonts w:ascii="Times New Roman" w:hAnsi="Times New Roman"/>
          <w:sz w:val="28"/>
          <w:szCs w:val="28"/>
        </w:rPr>
      </w:pPr>
      <w:r>
        <w:rPr>
          <w:rFonts w:ascii="Times New Roman" w:hAnsi="Times New Roman"/>
          <w:sz w:val="28"/>
          <w:szCs w:val="28"/>
          <w:u w:val="single"/>
        </w:rPr>
        <w:t>Проведены следующие мероприятия</w:t>
      </w:r>
      <w:r>
        <w:rPr>
          <w:rFonts w:ascii="Times New Roman" w:hAnsi="Times New Roman"/>
          <w:sz w:val="28"/>
          <w:szCs w:val="28"/>
        </w:rPr>
        <w:t>:</w:t>
      </w:r>
    </w:p>
    <w:p w:rsidR="004F1B9E" w:rsidRDefault="006D4D5C" w:rsidP="004F1B9E">
      <w:pPr>
        <w:pStyle w:val="a4"/>
        <w:ind w:firstLine="567"/>
        <w:jc w:val="both"/>
        <w:rPr>
          <w:rFonts w:ascii="Times New Roman" w:hAnsi="Times New Roman"/>
          <w:sz w:val="28"/>
          <w:szCs w:val="28"/>
        </w:rPr>
      </w:pPr>
      <w:r>
        <w:rPr>
          <w:rFonts w:ascii="Times New Roman" w:hAnsi="Times New Roman"/>
          <w:sz w:val="28"/>
          <w:szCs w:val="28"/>
        </w:rPr>
        <w:t>1. Осуществлялись мероприятия по изготовлению и размещению в местах массового пребывания граждан печатных материалов, направленных на повышение ответственности несовершеннолетних и их родителей (законных представителей) – выделено- 6,5 тыс. рублей, израсхо</w:t>
      </w:r>
      <w:r w:rsidR="004F1B9E">
        <w:rPr>
          <w:rFonts w:ascii="Times New Roman" w:hAnsi="Times New Roman"/>
          <w:sz w:val="28"/>
          <w:szCs w:val="28"/>
        </w:rPr>
        <w:t>довано- 6,5 тыс.  рублей.</w:t>
      </w:r>
    </w:p>
    <w:p w:rsidR="004F1B9E" w:rsidRDefault="006D4D5C" w:rsidP="004F1B9E">
      <w:pPr>
        <w:pStyle w:val="a4"/>
        <w:ind w:firstLine="567"/>
        <w:jc w:val="both"/>
        <w:rPr>
          <w:rFonts w:ascii="Times New Roman" w:hAnsi="Times New Roman"/>
          <w:sz w:val="28"/>
          <w:szCs w:val="28"/>
        </w:rPr>
      </w:pPr>
      <w:r>
        <w:rPr>
          <w:rFonts w:ascii="Times New Roman" w:hAnsi="Times New Roman"/>
          <w:sz w:val="28"/>
          <w:szCs w:val="28"/>
        </w:rPr>
        <w:t>2.  Осуществлялись мероприятия по внедрению и/или эксплуатации аппаратно-программного комплекса «Безопасный город» –  выделено 101,1 тыс. рублей,  израсходовано всего- 101,1 тыс. рублей.</w:t>
      </w:r>
    </w:p>
    <w:p w:rsidR="006D4D5C" w:rsidRPr="004F1B9E" w:rsidRDefault="006D4D5C" w:rsidP="006D4D5C">
      <w:pPr>
        <w:pStyle w:val="a4"/>
        <w:ind w:firstLine="708"/>
        <w:jc w:val="both"/>
        <w:rPr>
          <w:rFonts w:ascii="Times New Roman" w:hAnsi="Times New Roman" w:cstheme="minorBidi"/>
          <w:i/>
          <w:sz w:val="28"/>
          <w:szCs w:val="28"/>
        </w:rPr>
      </w:pPr>
      <w:r w:rsidRPr="004F1B9E">
        <w:rPr>
          <w:rFonts w:ascii="Times New Roman" w:hAnsi="Times New Roman"/>
          <w:i/>
          <w:sz w:val="28"/>
          <w:szCs w:val="28"/>
        </w:rPr>
        <w:t>Подпрограмма 2. «Противодействие незаконному обороту наркотиков, снижение масштабов злоупотребления алкогольной продукцией, профилактика алкоголизма и наркомании».</w:t>
      </w:r>
    </w:p>
    <w:p w:rsidR="006D4D5C" w:rsidRDefault="006D4D5C" w:rsidP="006D4D5C">
      <w:pPr>
        <w:pStyle w:val="a4"/>
        <w:ind w:firstLine="709"/>
        <w:jc w:val="both"/>
        <w:rPr>
          <w:rFonts w:ascii="Times New Roman" w:hAnsi="Times New Roman"/>
          <w:spacing w:val="2"/>
          <w:sz w:val="28"/>
          <w:szCs w:val="28"/>
        </w:rPr>
      </w:pPr>
      <w:r>
        <w:rPr>
          <w:rFonts w:ascii="Times New Roman" w:hAnsi="Times New Roman"/>
          <w:sz w:val="28"/>
          <w:szCs w:val="28"/>
        </w:rPr>
        <w:t xml:space="preserve">Снизилось </w:t>
      </w:r>
      <w:r>
        <w:rPr>
          <w:rFonts w:ascii="Times New Roman" w:hAnsi="Times New Roman"/>
          <w:spacing w:val="2"/>
          <w:sz w:val="28"/>
          <w:szCs w:val="28"/>
        </w:rPr>
        <w:t>количество лиц, состоящих на учете в БУЗ ВО «Междуреченская ЦРБ» с диагнозом алкоголизм (с 145 до 133), не смотря на это плановый показатель не достигнут.</w:t>
      </w:r>
    </w:p>
    <w:p w:rsidR="006D4D5C" w:rsidRDefault="006D4D5C" w:rsidP="006D4D5C">
      <w:pPr>
        <w:pStyle w:val="a4"/>
        <w:ind w:firstLine="709"/>
        <w:jc w:val="both"/>
        <w:rPr>
          <w:rFonts w:ascii="Times New Roman" w:hAnsi="Times New Roman"/>
          <w:sz w:val="28"/>
          <w:szCs w:val="28"/>
        </w:rPr>
      </w:pPr>
      <w:r>
        <w:rPr>
          <w:rFonts w:ascii="Times New Roman" w:hAnsi="Times New Roman"/>
          <w:sz w:val="28"/>
          <w:szCs w:val="28"/>
        </w:rPr>
        <w:t>Совокупная эффективность реализации мероприятий подпрограммы составила 75%.   Подпрограмма  неэффективна.</w:t>
      </w:r>
    </w:p>
    <w:p w:rsidR="006D4D5C" w:rsidRDefault="006D4D5C" w:rsidP="006D4D5C">
      <w:pPr>
        <w:pStyle w:val="a4"/>
        <w:rPr>
          <w:rFonts w:ascii="Times New Roman" w:hAnsi="Times New Roman" w:cstheme="minorBidi"/>
          <w:sz w:val="28"/>
          <w:szCs w:val="28"/>
        </w:rPr>
      </w:pPr>
      <w:r>
        <w:rPr>
          <w:rFonts w:ascii="Times New Roman" w:hAnsi="Times New Roman"/>
          <w:sz w:val="28"/>
          <w:szCs w:val="28"/>
          <w:u w:val="single"/>
        </w:rPr>
        <w:t>Проведены следующие мероприятия</w:t>
      </w:r>
      <w:r>
        <w:rPr>
          <w:rFonts w:ascii="Times New Roman" w:hAnsi="Times New Roman"/>
          <w:sz w:val="28"/>
          <w:szCs w:val="28"/>
        </w:rPr>
        <w:t>:</w:t>
      </w:r>
    </w:p>
    <w:p w:rsidR="006D4D5C" w:rsidRDefault="006D4D5C" w:rsidP="006D4D5C">
      <w:pPr>
        <w:pStyle w:val="a4"/>
        <w:ind w:firstLine="708"/>
        <w:jc w:val="both"/>
        <w:rPr>
          <w:rFonts w:ascii="Times New Roman" w:hAnsi="Times New Roman"/>
          <w:sz w:val="28"/>
          <w:szCs w:val="28"/>
        </w:rPr>
      </w:pPr>
      <w:r>
        <w:rPr>
          <w:rFonts w:ascii="Times New Roman" w:hAnsi="Times New Roman"/>
          <w:sz w:val="28"/>
          <w:szCs w:val="28"/>
        </w:rPr>
        <w:t>1.Осуществлялись мероприятия по распространению печатной антинаркотической и антиалкогольной направленности, выделено – 6,0 тыс. рублей, израсходовано</w:t>
      </w:r>
      <w:r w:rsidR="00266672">
        <w:rPr>
          <w:rFonts w:ascii="Times New Roman" w:hAnsi="Times New Roman"/>
          <w:sz w:val="28"/>
          <w:szCs w:val="28"/>
        </w:rPr>
        <w:t xml:space="preserve"> </w:t>
      </w:r>
      <w:r>
        <w:rPr>
          <w:rFonts w:ascii="Times New Roman" w:hAnsi="Times New Roman"/>
          <w:sz w:val="28"/>
          <w:szCs w:val="28"/>
        </w:rPr>
        <w:t>- 6,0 тыс. рублей.</w:t>
      </w:r>
    </w:p>
    <w:p w:rsidR="006D4D5C" w:rsidRDefault="006D4D5C" w:rsidP="004F1B9E">
      <w:pPr>
        <w:pStyle w:val="a4"/>
        <w:ind w:firstLine="708"/>
        <w:jc w:val="both"/>
        <w:rPr>
          <w:rFonts w:ascii="Times New Roman" w:hAnsi="Times New Roman"/>
          <w:sz w:val="28"/>
          <w:szCs w:val="28"/>
        </w:rPr>
      </w:pPr>
      <w:r>
        <w:rPr>
          <w:rFonts w:ascii="Times New Roman" w:hAnsi="Times New Roman"/>
          <w:sz w:val="28"/>
          <w:szCs w:val="28"/>
        </w:rPr>
        <w:t>2. Осуществлялись мероприятия по развитию и поддержке волонтерского движения, выделено 10,0 тыс. рублей, израсходовано -</w:t>
      </w:r>
      <w:r w:rsidR="004F1B9E">
        <w:rPr>
          <w:rFonts w:ascii="Times New Roman" w:hAnsi="Times New Roman"/>
          <w:sz w:val="28"/>
          <w:szCs w:val="28"/>
        </w:rPr>
        <w:t xml:space="preserve"> </w:t>
      </w:r>
      <w:r>
        <w:rPr>
          <w:rFonts w:ascii="Times New Roman" w:hAnsi="Times New Roman"/>
          <w:sz w:val="28"/>
          <w:szCs w:val="28"/>
        </w:rPr>
        <w:t>10,0 тыс. рублей.</w:t>
      </w:r>
    </w:p>
    <w:p w:rsidR="006D4D5C" w:rsidRPr="004F1B9E" w:rsidRDefault="006D4D5C" w:rsidP="006D4D5C">
      <w:pPr>
        <w:pStyle w:val="a4"/>
        <w:jc w:val="both"/>
        <w:rPr>
          <w:rFonts w:ascii="Times New Roman" w:hAnsi="Times New Roman"/>
          <w:i/>
          <w:sz w:val="28"/>
          <w:szCs w:val="28"/>
        </w:rPr>
      </w:pPr>
      <w:r w:rsidRPr="004F1B9E">
        <w:rPr>
          <w:rFonts w:ascii="Times New Roman" w:hAnsi="Times New Roman"/>
          <w:spacing w:val="2"/>
          <w:sz w:val="28"/>
          <w:szCs w:val="28"/>
        </w:rPr>
        <w:t xml:space="preserve">       </w:t>
      </w:r>
      <w:r w:rsidRPr="004F1B9E">
        <w:rPr>
          <w:rFonts w:ascii="Times New Roman" w:hAnsi="Times New Roman"/>
          <w:i/>
          <w:spacing w:val="2"/>
          <w:sz w:val="28"/>
          <w:szCs w:val="28"/>
        </w:rPr>
        <w:t xml:space="preserve">Подпрограмма 3. </w:t>
      </w:r>
      <w:r w:rsidRPr="004F1B9E">
        <w:rPr>
          <w:rFonts w:ascii="Times New Roman" w:hAnsi="Times New Roman"/>
          <w:i/>
          <w:sz w:val="28"/>
          <w:szCs w:val="28"/>
        </w:rPr>
        <w:t>«Снижение рисков и смягчение последствий чрезвычайных ситуаций природного и техногенного характера».</w:t>
      </w:r>
    </w:p>
    <w:p w:rsidR="006D4D5C" w:rsidRDefault="006D4D5C" w:rsidP="006D4D5C">
      <w:pPr>
        <w:pStyle w:val="a4"/>
        <w:jc w:val="both"/>
        <w:rPr>
          <w:rFonts w:ascii="Times New Roman" w:hAnsi="Times New Roman"/>
          <w:sz w:val="28"/>
          <w:szCs w:val="28"/>
        </w:rPr>
      </w:pPr>
      <w:r>
        <w:rPr>
          <w:rFonts w:ascii="Times New Roman" w:hAnsi="Times New Roman"/>
          <w:sz w:val="28"/>
          <w:szCs w:val="28"/>
        </w:rPr>
        <w:t xml:space="preserve">       Произошло снижение количества зарегистрированных пожаров с уровня 2019 года (с 23 до 11), снижение составило 52,1%. В результате пожаров  гибели людей не допущено.</w:t>
      </w:r>
    </w:p>
    <w:p w:rsidR="006D4D5C" w:rsidRDefault="006D4D5C" w:rsidP="006D4D5C">
      <w:pPr>
        <w:pStyle w:val="a4"/>
        <w:jc w:val="both"/>
        <w:rPr>
          <w:rFonts w:ascii="Times New Roman" w:hAnsi="Times New Roman"/>
          <w:sz w:val="28"/>
          <w:szCs w:val="28"/>
        </w:rPr>
      </w:pPr>
      <w:r>
        <w:rPr>
          <w:rFonts w:ascii="Times New Roman" w:hAnsi="Times New Roman"/>
          <w:sz w:val="28"/>
          <w:szCs w:val="28"/>
        </w:rPr>
        <w:t xml:space="preserve">       На водных объектах района фактов гибели людей не зарегистрировано.</w:t>
      </w:r>
    </w:p>
    <w:p w:rsidR="006D4D5C" w:rsidRDefault="006D4D5C" w:rsidP="006D4D5C">
      <w:pPr>
        <w:pStyle w:val="a4"/>
        <w:jc w:val="both"/>
        <w:rPr>
          <w:rFonts w:ascii="Times New Roman" w:hAnsi="Times New Roman"/>
          <w:sz w:val="28"/>
          <w:szCs w:val="28"/>
        </w:rPr>
      </w:pPr>
      <w:r>
        <w:rPr>
          <w:rFonts w:ascii="Times New Roman" w:hAnsi="Times New Roman"/>
          <w:sz w:val="28"/>
          <w:szCs w:val="28"/>
        </w:rPr>
        <w:t>Совокупная эффективность реализации мероприятий подпрограммы составила   100 %. Подпрограмма эффективна.</w:t>
      </w:r>
    </w:p>
    <w:p w:rsidR="006D4D5C" w:rsidRDefault="006D4D5C" w:rsidP="006D4D5C">
      <w:pPr>
        <w:pStyle w:val="a4"/>
        <w:jc w:val="both"/>
        <w:rPr>
          <w:rFonts w:ascii="Times New Roman" w:hAnsi="Times New Roman"/>
          <w:sz w:val="28"/>
          <w:szCs w:val="28"/>
        </w:rPr>
      </w:pPr>
      <w:r>
        <w:rPr>
          <w:rFonts w:ascii="Times New Roman" w:hAnsi="Times New Roman"/>
          <w:sz w:val="28"/>
          <w:szCs w:val="28"/>
          <w:u w:val="single"/>
        </w:rPr>
        <w:t>Проведены следующие мероприятия</w:t>
      </w:r>
      <w:r>
        <w:rPr>
          <w:rFonts w:ascii="Times New Roman" w:hAnsi="Times New Roman"/>
          <w:sz w:val="28"/>
          <w:szCs w:val="28"/>
        </w:rPr>
        <w:t>:</w:t>
      </w:r>
    </w:p>
    <w:p w:rsidR="006D4D5C" w:rsidRDefault="006D4D5C" w:rsidP="004F1B9E">
      <w:pPr>
        <w:pStyle w:val="a4"/>
        <w:numPr>
          <w:ilvl w:val="0"/>
          <w:numId w:val="11"/>
        </w:numPr>
        <w:ind w:left="0" w:firstLine="357"/>
        <w:jc w:val="both"/>
        <w:rPr>
          <w:rFonts w:ascii="Times New Roman" w:hAnsi="Times New Roman"/>
          <w:sz w:val="28"/>
          <w:szCs w:val="28"/>
        </w:rPr>
      </w:pPr>
      <w:r>
        <w:rPr>
          <w:rFonts w:ascii="Times New Roman" w:hAnsi="Times New Roman"/>
          <w:sz w:val="28"/>
          <w:szCs w:val="28"/>
        </w:rPr>
        <w:t>Обеспечение безопасности населения на водных объектах, расположенных на территории округа – израсходовано 44.7 тыс. рублей, в том числе на обследование дна водолазами и на получение информации о гидролической обстановке на водоемах округа из Вологодского ЦГМС.</w:t>
      </w:r>
    </w:p>
    <w:p w:rsidR="006D4D5C" w:rsidRDefault="006D4D5C" w:rsidP="004F1B9E">
      <w:pPr>
        <w:pStyle w:val="a4"/>
        <w:numPr>
          <w:ilvl w:val="0"/>
          <w:numId w:val="11"/>
        </w:numPr>
        <w:ind w:left="0" w:firstLine="357"/>
        <w:jc w:val="both"/>
        <w:rPr>
          <w:rFonts w:ascii="Times New Roman" w:hAnsi="Times New Roman" w:cstheme="minorBidi"/>
          <w:sz w:val="28"/>
          <w:szCs w:val="28"/>
        </w:rPr>
      </w:pPr>
      <w:r>
        <w:rPr>
          <w:rFonts w:ascii="Times New Roman" w:hAnsi="Times New Roman"/>
          <w:sz w:val="28"/>
          <w:szCs w:val="28"/>
        </w:rPr>
        <w:lastRenderedPageBreak/>
        <w:t>Содержание аэролодки – 236,3 тыс. рублей.</w:t>
      </w:r>
    </w:p>
    <w:p w:rsidR="006D4D5C" w:rsidRDefault="006D4D5C" w:rsidP="004F1B9E">
      <w:pPr>
        <w:pStyle w:val="a4"/>
        <w:numPr>
          <w:ilvl w:val="0"/>
          <w:numId w:val="11"/>
        </w:numPr>
        <w:ind w:left="0" w:firstLine="357"/>
        <w:jc w:val="both"/>
        <w:rPr>
          <w:rFonts w:ascii="Times New Roman" w:hAnsi="Times New Roman"/>
          <w:sz w:val="28"/>
          <w:szCs w:val="28"/>
        </w:rPr>
      </w:pPr>
      <w:r>
        <w:rPr>
          <w:rFonts w:ascii="Times New Roman" w:hAnsi="Times New Roman"/>
          <w:sz w:val="28"/>
          <w:szCs w:val="28"/>
        </w:rPr>
        <w:t>Обеспечение деятельности единой дежурно-диспетчерской службы округа – 1495,6 тыс. рублей.</w:t>
      </w:r>
    </w:p>
    <w:p w:rsidR="006D4D5C" w:rsidRDefault="006D4D5C" w:rsidP="006D4D5C">
      <w:pPr>
        <w:widowControl w:val="0"/>
        <w:autoSpaceDE w:val="0"/>
        <w:autoSpaceDN w:val="0"/>
        <w:adjustRightInd w:val="0"/>
        <w:ind w:firstLine="495"/>
        <w:rPr>
          <w:rFonts w:ascii="Times New Roman" w:hAnsi="Times New Roman"/>
          <w:b/>
          <w:i/>
          <w:sz w:val="28"/>
          <w:szCs w:val="28"/>
        </w:rPr>
      </w:pPr>
      <w:r>
        <w:rPr>
          <w:rFonts w:ascii="Times New Roman" w:hAnsi="Times New Roman"/>
          <w:b/>
          <w:i/>
          <w:sz w:val="28"/>
          <w:szCs w:val="28"/>
        </w:rPr>
        <w:t xml:space="preserve"> Результаты оценки эффективности муниципальной программы.</w:t>
      </w:r>
    </w:p>
    <w:p w:rsidR="00E50364" w:rsidRDefault="006D4D5C" w:rsidP="004F1B9E">
      <w:pPr>
        <w:widowControl w:val="0"/>
        <w:autoSpaceDE w:val="0"/>
        <w:autoSpaceDN w:val="0"/>
        <w:adjustRightInd w:val="0"/>
        <w:rPr>
          <w:rFonts w:ascii="Times New Roman" w:hAnsi="Times New Roman"/>
          <w:sz w:val="28"/>
          <w:szCs w:val="28"/>
        </w:rPr>
      </w:pPr>
      <w:r>
        <w:rPr>
          <w:rFonts w:ascii="Times New Roman" w:hAnsi="Times New Roman"/>
          <w:sz w:val="28"/>
          <w:szCs w:val="28"/>
        </w:rPr>
        <w:t>Оценка эффективности реализации муниципальной программы проводилась в соответствии с методикой оценки эффективности программы. Совокупная эффективность реализации мероприятий программы составила 87,5%. Программа неэффективна.</w:t>
      </w:r>
    </w:p>
    <w:p w:rsidR="004F1B9E" w:rsidRPr="004F1B9E" w:rsidRDefault="004F1B9E" w:rsidP="004F1B9E">
      <w:pPr>
        <w:widowControl w:val="0"/>
        <w:autoSpaceDE w:val="0"/>
        <w:autoSpaceDN w:val="0"/>
        <w:adjustRightInd w:val="0"/>
        <w:rPr>
          <w:rFonts w:ascii="Times New Roman" w:hAnsi="Times New Roman"/>
          <w:sz w:val="28"/>
          <w:szCs w:val="28"/>
        </w:rPr>
      </w:pPr>
    </w:p>
    <w:p w:rsidR="009B5564" w:rsidRPr="00752B8D" w:rsidRDefault="004F1B9E" w:rsidP="009B5564">
      <w:pPr>
        <w:ind w:firstLine="709"/>
        <w:rPr>
          <w:rFonts w:ascii="Times New Roman" w:hAnsi="Times New Roman"/>
          <w:sz w:val="28"/>
          <w:szCs w:val="28"/>
        </w:rPr>
      </w:pPr>
      <w:r>
        <w:rPr>
          <w:rFonts w:ascii="Times New Roman" w:hAnsi="Times New Roman"/>
          <w:sz w:val="28"/>
          <w:szCs w:val="28"/>
        </w:rPr>
        <w:t>В 2022</w:t>
      </w:r>
      <w:r w:rsidR="006232CF" w:rsidRPr="00752B8D">
        <w:rPr>
          <w:rFonts w:ascii="Times New Roman" w:hAnsi="Times New Roman"/>
          <w:sz w:val="28"/>
          <w:szCs w:val="28"/>
        </w:rPr>
        <w:t xml:space="preserve"> году расходы по муниципальной программе «</w:t>
      </w:r>
      <w:r w:rsidR="006232CF" w:rsidRPr="006232CF">
        <w:rPr>
          <w:rFonts w:ascii="Times New Roman" w:hAnsi="Times New Roman"/>
          <w:b/>
          <w:i/>
          <w:sz w:val="28"/>
          <w:szCs w:val="28"/>
        </w:rPr>
        <w:t>Развитие культуры</w:t>
      </w:r>
      <w:r w:rsidR="006232CF">
        <w:rPr>
          <w:rFonts w:ascii="Times New Roman" w:hAnsi="Times New Roman"/>
          <w:b/>
          <w:i/>
          <w:sz w:val="28"/>
          <w:szCs w:val="28"/>
        </w:rPr>
        <w:t xml:space="preserve"> и туризма</w:t>
      </w:r>
      <w:r w:rsidR="006232CF" w:rsidRPr="006232CF">
        <w:rPr>
          <w:rFonts w:ascii="Times New Roman" w:hAnsi="Times New Roman"/>
          <w:b/>
          <w:i/>
          <w:sz w:val="28"/>
          <w:szCs w:val="28"/>
        </w:rPr>
        <w:t xml:space="preserve"> в Междуреченском муниципальном районе на 2021-2025 годы»</w:t>
      </w:r>
      <w:r w:rsidR="006232CF" w:rsidRPr="00752B8D">
        <w:rPr>
          <w:rFonts w:ascii="Times New Roman" w:hAnsi="Times New Roman"/>
          <w:sz w:val="28"/>
          <w:szCs w:val="28"/>
        </w:rPr>
        <w:t xml:space="preserve"> </w:t>
      </w:r>
      <w:r w:rsidR="009B5564" w:rsidRPr="00752B8D">
        <w:rPr>
          <w:rFonts w:ascii="Times New Roman" w:hAnsi="Times New Roman"/>
          <w:sz w:val="28"/>
          <w:szCs w:val="28"/>
        </w:rPr>
        <w:t xml:space="preserve">составили </w:t>
      </w:r>
      <w:r w:rsidR="009B5564">
        <w:rPr>
          <w:rFonts w:ascii="Times New Roman" w:hAnsi="Times New Roman"/>
          <w:sz w:val="28"/>
          <w:szCs w:val="28"/>
        </w:rPr>
        <w:t>30502,1</w:t>
      </w:r>
      <w:r w:rsidR="009B5564" w:rsidRPr="00752B8D">
        <w:rPr>
          <w:rFonts w:ascii="Times New Roman" w:hAnsi="Times New Roman"/>
          <w:sz w:val="28"/>
          <w:szCs w:val="28"/>
        </w:rPr>
        <w:t xml:space="preserve">тыс. рублей (в т.ч., бюджет района </w:t>
      </w:r>
      <w:r w:rsidR="009B5564">
        <w:rPr>
          <w:rFonts w:ascii="Times New Roman" w:hAnsi="Times New Roman"/>
          <w:sz w:val="28"/>
          <w:szCs w:val="28"/>
        </w:rPr>
        <w:t>–27536,1</w:t>
      </w:r>
      <w:r w:rsidR="009B5564" w:rsidRPr="007328DD">
        <w:rPr>
          <w:rFonts w:ascii="Times New Roman" w:hAnsi="Times New Roman"/>
          <w:sz w:val="28"/>
          <w:szCs w:val="28"/>
        </w:rPr>
        <w:t xml:space="preserve">тыс. руб., </w:t>
      </w:r>
      <w:r w:rsidR="009B5564">
        <w:rPr>
          <w:rFonts w:ascii="Times New Roman" w:hAnsi="Times New Roman"/>
          <w:sz w:val="28"/>
          <w:szCs w:val="28"/>
        </w:rPr>
        <w:t>областной бюджет</w:t>
      </w:r>
      <w:r w:rsidR="009B5564" w:rsidRPr="007328DD">
        <w:rPr>
          <w:rFonts w:ascii="Times New Roman" w:hAnsi="Times New Roman"/>
          <w:sz w:val="28"/>
          <w:szCs w:val="28"/>
        </w:rPr>
        <w:t xml:space="preserve"> –</w:t>
      </w:r>
      <w:r w:rsidR="009B5564">
        <w:rPr>
          <w:rFonts w:ascii="Times New Roman" w:hAnsi="Times New Roman"/>
          <w:sz w:val="28"/>
          <w:szCs w:val="28"/>
        </w:rPr>
        <w:t>416,8</w:t>
      </w:r>
      <w:r w:rsidR="009B5564" w:rsidRPr="007328DD">
        <w:rPr>
          <w:rFonts w:ascii="Times New Roman" w:hAnsi="Times New Roman"/>
          <w:sz w:val="28"/>
          <w:szCs w:val="28"/>
        </w:rPr>
        <w:t>тыс. руб.</w:t>
      </w:r>
      <w:r w:rsidR="009B5564">
        <w:rPr>
          <w:rFonts w:ascii="Times New Roman" w:hAnsi="Times New Roman"/>
          <w:sz w:val="28"/>
          <w:szCs w:val="28"/>
        </w:rPr>
        <w:t>, федеральный бюджет – 300,0 тыс.</w:t>
      </w:r>
      <w:r>
        <w:rPr>
          <w:rFonts w:ascii="Times New Roman" w:hAnsi="Times New Roman"/>
          <w:sz w:val="28"/>
          <w:szCs w:val="28"/>
        </w:rPr>
        <w:t xml:space="preserve"> </w:t>
      </w:r>
      <w:r w:rsidR="009B5564">
        <w:rPr>
          <w:rFonts w:ascii="Times New Roman" w:hAnsi="Times New Roman"/>
          <w:sz w:val="28"/>
          <w:szCs w:val="28"/>
        </w:rPr>
        <w:t>руб.</w:t>
      </w:r>
      <w:r w:rsidR="009B5564" w:rsidRPr="007328DD">
        <w:rPr>
          <w:rFonts w:ascii="Times New Roman" w:hAnsi="Times New Roman"/>
          <w:sz w:val="28"/>
          <w:szCs w:val="28"/>
        </w:rPr>
        <w:t>), что составляет 100 %</w:t>
      </w:r>
      <w:r w:rsidR="009B5564" w:rsidRPr="00752B8D">
        <w:rPr>
          <w:rFonts w:ascii="Times New Roman" w:hAnsi="Times New Roman"/>
          <w:sz w:val="28"/>
          <w:szCs w:val="28"/>
        </w:rPr>
        <w:t xml:space="preserve"> от пр</w:t>
      </w:r>
      <w:r>
        <w:rPr>
          <w:rFonts w:ascii="Times New Roman" w:hAnsi="Times New Roman"/>
          <w:sz w:val="28"/>
          <w:szCs w:val="28"/>
        </w:rPr>
        <w:t xml:space="preserve">инятых бюджетных ассигнований. </w:t>
      </w:r>
      <w:r w:rsidR="009B5564" w:rsidRPr="00752B8D">
        <w:rPr>
          <w:rFonts w:ascii="Times New Roman" w:hAnsi="Times New Roman"/>
          <w:sz w:val="28"/>
          <w:szCs w:val="28"/>
        </w:rPr>
        <w:t>Из них:</w:t>
      </w:r>
    </w:p>
    <w:p w:rsidR="009B5564" w:rsidRPr="00752B8D" w:rsidRDefault="009B5564" w:rsidP="009B5564">
      <w:pPr>
        <w:pStyle w:val="a6"/>
        <w:widowControl w:val="0"/>
        <w:numPr>
          <w:ilvl w:val="0"/>
          <w:numId w:val="7"/>
        </w:numPr>
        <w:autoSpaceDE w:val="0"/>
        <w:autoSpaceDN w:val="0"/>
        <w:adjustRightInd w:val="0"/>
        <w:spacing w:after="0" w:line="240" w:lineRule="auto"/>
        <w:ind w:left="0" w:firstLine="357"/>
        <w:jc w:val="both"/>
        <w:rPr>
          <w:szCs w:val="28"/>
        </w:rPr>
      </w:pPr>
      <w:r w:rsidRPr="00752B8D">
        <w:rPr>
          <w:szCs w:val="28"/>
        </w:rPr>
        <w:t xml:space="preserve">на подпрограмму «Развитие музейного дела» - </w:t>
      </w:r>
      <w:r>
        <w:rPr>
          <w:szCs w:val="28"/>
        </w:rPr>
        <w:t>2865,7</w:t>
      </w:r>
      <w:r w:rsidRPr="00752B8D">
        <w:rPr>
          <w:szCs w:val="28"/>
        </w:rPr>
        <w:t xml:space="preserve">тыс. руб. (в т.ч., бюджет района - </w:t>
      </w:r>
      <w:r>
        <w:rPr>
          <w:szCs w:val="28"/>
        </w:rPr>
        <w:t>2865,7 тыс. руб.</w:t>
      </w:r>
      <w:r w:rsidRPr="00752B8D">
        <w:rPr>
          <w:szCs w:val="28"/>
        </w:rPr>
        <w:t xml:space="preserve">): </w:t>
      </w:r>
      <w:r>
        <w:rPr>
          <w:szCs w:val="28"/>
        </w:rPr>
        <w:t>основное мероприятие «Музеи и постоянные выставки» -2865,7тыс. руб.</w:t>
      </w:r>
    </w:p>
    <w:p w:rsidR="009B5564" w:rsidRPr="00A72AFE" w:rsidRDefault="009B5564" w:rsidP="009B5564">
      <w:pPr>
        <w:pStyle w:val="a6"/>
        <w:widowControl w:val="0"/>
        <w:numPr>
          <w:ilvl w:val="0"/>
          <w:numId w:val="7"/>
        </w:numPr>
        <w:autoSpaceDE w:val="0"/>
        <w:autoSpaceDN w:val="0"/>
        <w:adjustRightInd w:val="0"/>
        <w:spacing w:before="240" w:after="0" w:line="240" w:lineRule="auto"/>
        <w:ind w:left="0" w:firstLine="357"/>
        <w:jc w:val="both"/>
        <w:rPr>
          <w:szCs w:val="28"/>
        </w:rPr>
      </w:pPr>
      <w:r w:rsidRPr="00A72AFE">
        <w:rPr>
          <w:szCs w:val="28"/>
        </w:rPr>
        <w:t xml:space="preserve">на подпрограмму </w:t>
      </w:r>
      <w:r>
        <w:rPr>
          <w:szCs w:val="28"/>
        </w:rPr>
        <w:t>«Развитие библиотечного дела» - 9327,8</w:t>
      </w:r>
      <w:r w:rsidRPr="00A72AFE">
        <w:rPr>
          <w:szCs w:val="28"/>
        </w:rPr>
        <w:t xml:space="preserve">тыс. руб. (в т.ч., бюджет района </w:t>
      </w:r>
      <w:r>
        <w:rPr>
          <w:szCs w:val="28"/>
        </w:rPr>
        <w:t>–8611,0</w:t>
      </w:r>
      <w:r w:rsidRPr="00A72AFE">
        <w:rPr>
          <w:szCs w:val="28"/>
        </w:rPr>
        <w:t>тыс. р</w:t>
      </w:r>
      <w:r>
        <w:rPr>
          <w:szCs w:val="28"/>
        </w:rPr>
        <w:t>уб., областной бюджет</w:t>
      </w:r>
      <w:r w:rsidRPr="007328DD">
        <w:rPr>
          <w:szCs w:val="28"/>
        </w:rPr>
        <w:t xml:space="preserve"> –</w:t>
      </w:r>
      <w:r>
        <w:rPr>
          <w:szCs w:val="28"/>
        </w:rPr>
        <w:t>416,8</w:t>
      </w:r>
      <w:r w:rsidRPr="007328DD">
        <w:rPr>
          <w:szCs w:val="28"/>
        </w:rPr>
        <w:t>тыс. руб.</w:t>
      </w:r>
      <w:r>
        <w:rPr>
          <w:szCs w:val="28"/>
        </w:rPr>
        <w:t>, федеральный бюджет – 300,0 тыс. руб.): основное мероприятие «Библиотеки, в т.ч. из них» - 8611,0тыс. руб.</w:t>
      </w:r>
    </w:p>
    <w:p w:rsidR="009B5564" w:rsidRPr="003B358F" w:rsidRDefault="009B5564" w:rsidP="009B5564">
      <w:pPr>
        <w:pStyle w:val="a6"/>
        <w:widowControl w:val="0"/>
        <w:numPr>
          <w:ilvl w:val="0"/>
          <w:numId w:val="7"/>
        </w:numPr>
        <w:autoSpaceDE w:val="0"/>
        <w:autoSpaceDN w:val="0"/>
        <w:adjustRightInd w:val="0"/>
        <w:spacing w:after="0" w:line="240" w:lineRule="auto"/>
        <w:ind w:left="0" w:firstLine="357"/>
        <w:jc w:val="both"/>
        <w:rPr>
          <w:szCs w:val="28"/>
        </w:rPr>
      </w:pPr>
      <w:r w:rsidRPr="003B358F">
        <w:rPr>
          <w:szCs w:val="28"/>
        </w:rPr>
        <w:t xml:space="preserve">на подпрограмму «Развитие образования в сфере культуры и искусства» - </w:t>
      </w:r>
      <w:r>
        <w:rPr>
          <w:szCs w:val="28"/>
        </w:rPr>
        <w:t>4673,6</w:t>
      </w:r>
      <w:r w:rsidRPr="003B358F">
        <w:rPr>
          <w:szCs w:val="28"/>
        </w:rPr>
        <w:t xml:space="preserve">тыс. руб. (в т.ч., бюджет района – </w:t>
      </w:r>
      <w:r>
        <w:rPr>
          <w:szCs w:val="28"/>
        </w:rPr>
        <w:t>4673,6 тыс. руб.</w:t>
      </w:r>
      <w:r w:rsidR="004F1B9E">
        <w:rPr>
          <w:szCs w:val="28"/>
        </w:rPr>
        <w:t xml:space="preserve">) </w:t>
      </w:r>
      <w:r>
        <w:rPr>
          <w:szCs w:val="28"/>
        </w:rPr>
        <w:t>основное мероприятие «О</w:t>
      </w:r>
      <w:r w:rsidRPr="003B358F">
        <w:rPr>
          <w:szCs w:val="28"/>
        </w:rPr>
        <w:t xml:space="preserve">беспечение выполнения муниципального задания учреждением дополнительного образования детей </w:t>
      </w:r>
      <w:r>
        <w:rPr>
          <w:szCs w:val="28"/>
        </w:rPr>
        <w:t xml:space="preserve">в сфере культуры 4673,6 </w:t>
      </w:r>
      <w:r w:rsidRPr="009B2D0B">
        <w:rPr>
          <w:szCs w:val="28"/>
        </w:rPr>
        <w:t>тыс</w:t>
      </w:r>
      <w:r w:rsidRPr="003B358F">
        <w:rPr>
          <w:szCs w:val="28"/>
        </w:rPr>
        <w:t>. руб</w:t>
      </w:r>
      <w:r>
        <w:rPr>
          <w:szCs w:val="28"/>
        </w:rPr>
        <w:t>.</w:t>
      </w:r>
    </w:p>
    <w:p w:rsidR="009B5564" w:rsidRPr="00181BB5" w:rsidRDefault="009B5564" w:rsidP="009B5564">
      <w:pPr>
        <w:pStyle w:val="a6"/>
        <w:widowControl w:val="0"/>
        <w:numPr>
          <w:ilvl w:val="0"/>
          <w:numId w:val="7"/>
        </w:numPr>
        <w:autoSpaceDE w:val="0"/>
        <w:autoSpaceDN w:val="0"/>
        <w:adjustRightInd w:val="0"/>
        <w:spacing w:after="0" w:line="240" w:lineRule="auto"/>
        <w:ind w:left="0" w:firstLine="360"/>
        <w:jc w:val="both"/>
        <w:rPr>
          <w:szCs w:val="28"/>
        </w:rPr>
      </w:pPr>
      <w:r w:rsidRPr="00181BB5">
        <w:rPr>
          <w:szCs w:val="28"/>
        </w:rPr>
        <w:t xml:space="preserve">на подпрограмму </w:t>
      </w:r>
      <w:r w:rsidRPr="00181BB5">
        <w:rPr>
          <w:bCs/>
          <w:iCs/>
          <w:szCs w:val="28"/>
        </w:rPr>
        <w:t>«Обеспечение культурно-досуговой деятельности</w:t>
      </w:r>
      <w:r w:rsidRPr="00181BB5">
        <w:rPr>
          <w:szCs w:val="28"/>
        </w:rPr>
        <w:t xml:space="preserve">» - </w:t>
      </w:r>
      <w:r>
        <w:rPr>
          <w:szCs w:val="28"/>
        </w:rPr>
        <w:t>13558,0</w:t>
      </w:r>
      <w:r w:rsidRPr="00181BB5">
        <w:rPr>
          <w:szCs w:val="28"/>
        </w:rPr>
        <w:t xml:space="preserve">тыс. руб. (в т.ч., бюджет района – </w:t>
      </w:r>
      <w:r>
        <w:rPr>
          <w:szCs w:val="28"/>
        </w:rPr>
        <w:t>11308,8</w:t>
      </w:r>
      <w:r w:rsidRPr="00181BB5">
        <w:rPr>
          <w:szCs w:val="28"/>
        </w:rPr>
        <w:t xml:space="preserve">тыс. руб., </w:t>
      </w:r>
      <w:r>
        <w:rPr>
          <w:szCs w:val="28"/>
        </w:rPr>
        <w:t>областной бюджет</w:t>
      </w:r>
      <w:r w:rsidRPr="007328DD">
        <w:rPr>
          <w:szCs w:val="28"/>
        </w:rPr>
        <w:t xml:space="preserve"> –</w:t>
      </w:r>
      <w:r>
        <w:rPr>
          <w:szCs w:val="28"/>
        </w:rPr>
        <w:t xml:space="preserve"> 2249,2 тыс. руб.) в т.ч. основное мероприятие «Предоставление населению услуг в сфере культуры, организация культурного досуга и отдыха» - 13558,0 тыс.</w:t>
      </w:r>
      <w:r w:rsidR="004F1B9E">
        <w:rPr>
          <w:szCs w:val="28"/>
        </w:rPr>
        <w:t xml:space="preserve"> </w:t>
      </w:r>
      <w:r>
        <w:rPr>
          <w:szCs w:val="28"/>
        </w:rPr>
        <w:t>руб.</w:t>
      </w:r>
    </w:p>
    <w:p w:rsidR="009B5564" w:rsidRPr="00221F9B" w:rsidRDefault="009B5564" w:rsidP="009B5564">
      <w:pPr>
        <w:pStyle w:val="a6"/>
        <w:numPr>
          <w:ilvl w:val="0"/>
          <w:numId w:val="7"/>
        </w:numPr>
        <w:spacing w:after="0" w:line="240" w:lineRule="auto"/>
        <w:ind w:left="0" w:firstLine="360"/>
        <w:jc w:val="both"/>
        <w:rPr>
          <w:szCs w:val="28"/>
        </w:rPr>
      </w:pPr>
      <w:r w:rsidRPr="00181BB5">
        <w:rPr>
          <w:szCs w:val="28"/>
        </w:rPr>
        <w:t xml:space="preserve">на подпрограмму </w:t>
      </w:r>
      <w:r w:rsidRPr="00181BB5">
        <w:rPr>
          <w:bCs/>
          <w:iCs/>
          <w:szCs w:val="28"/>
        </w:rPr>
        <w:t>«</w:t>
      </w:r>
      <w:r>
        <w:rPr>
          <w:bCs/>
          <w:iCs/>
          <w:szCs w:val="28"/>
        </w:rPr>
        <w:t>Развитие туризма в Междуреченском муниципальном районе</w:t>
      </w:r>
      <w:r w:rsidRPr="00181BB5">
        <w:rPr>
          <w:szCs w:val="28"/>
        </w:rPr>
        <w:t xml:space="preserve">» - </w:t>
      </w:r>
      <w:r>
        <w:rPr>
          <w:szCs w:val="28"/>
        </w:rPr>
        <w:t>77,0</w:t>
      </w:r>
      <w:r w:rsidR="004F1B9E">
        <w:rPr>
          <w:szCs w:val="28"/>
        </w:rPr>
        <w:t xml:space="preserve"> </w:t>
      </w:r>
      <w:r w:rsidRPr="00181BB5">
        <w:rPr>
          <w:szCs w:val="28"/>
        </w:rPr>
        <w:t>тыс. руб.</w:t>
      </w:r>
    </w:p>
    <w:p w:rsidR="008C053D" w:rsidRDefault="008C053D" w:rsidP="009B5564">
      <w:pPr>
        <w:ind w:firstLine="0"/>
        <w:rPr>
          <w:rFonts w:ascii="Times New Roman" w:hAnsi="Times New Roman"/>
          <w:b/>
          <w:i/>
          <w:sz w:val="28"/>
          <w:szCs w:val="28"/>
        </w:rPr>
      </w:pPr>
      <w:r w:rsidRPr="008C053D">
        <w:rPr>
          <w:rFonts w:ascii="Times New Roman" w:hAnsi="Times New Roman"/>
          <w:sz w:val="28"/>
          <w:szCs w:val="28"/>
        </w:rPr>
        <w:t xml:space="preserve">        </w:t>
      </w:r>
      <w:r w:rsidR="005E69D3" w:rsidRPr="008C053D">
        <w:rPr>
          <w:rFonts w:ascii="Times New Roman" w:hAnsi="Times New Roman"/>
          <w:sz w:val="28"/>
          <w:szCs w:val="28"/>
        </w:rPr>
        <w:t xml:space="preserve">Общая эффективность муниципальной программы составляет </w:t>
      </w:r>
      <w:r w:rsidR="006232CF">
        <w:rPr>
          <w:rFonts w:ascii="Times New Roman" w:hAnsi="Times New Roman"/>
          <w:sz w:val="28"/>
          <w:szCs w:val="28"/>
        </w:rPr>
        <w:t>2,</w:t>
      </w:r>
      <w:r w:rsidR="009B5564">
        <w:rPr>
          <w:rFonts w:ascii="Times New Roman" w:hAnsi="Times New Roman"/>
          <w:sz w:val="28"/>
          <w:szCs w:val="28"/>
        </w:rPr>
        <w:t>0</w:t>
      </w:r>
      <w:r w:rsidR="005E69D3" w:rsidRPr="008C053D">
        <w:rPr>
          <w:rFonts w:ascii="Times New Roman" w:hAnsi="Times New Roman"/>
          <w:sz w:val="28"/>
          <w:szCs w:val="28"/>
        </w:rPr>
        <w:t>, что больше 1,90. Следовательно,</w:t>
      </w:r>
      <w:r w:rsidR="005E69D3" w:rsidRPr="008C053D">
        <w:rPr>
          <w:rFonts w:ascii="Times New Roman" w:hAnsi="Times New Roman"/>
          <w:b/>
          <w:i/>
          <w:sz w:val="28"/>
          <w:szCs w:val="28"/>
        </w:rPr>
        <w:t xml:space="preserve"> программа является эффективной.</w:t>
      </w:r>
    </w:p>
    <w:p w:rsidR="008C053D" w:rsidRPr="00907B27" w:rsidRDefault="006232CF" w:rsidP="008C053D">
      <w:pPr>
        <w:ind w:firstLine="0"/>
        <w:rPr>
          <w:rFonts w:ascii="Times New Roman" w:hAnsi="Times New Roman"/>
          <w:b/>
          <w:i/>
          <w:sz w:val="28"/>
          <w:szCs w:val="28"/>
        </w:rPr>
      </w:pPr>
      <w:r>
        <w:rPr>
          <w:rFonts w:ascii="Times New Roman" w:hAnsi="Times New Roman"/>
          <w:b/>
          <w:i/>
          <w:sz w:val="28"/>
          <w:szCs w:val="28"/>
        </w:rPr>
        <w:t xml:space="preserve">       </w:t>
      </w:r>
      <w:r w:rsidR="008C053D">
        <w:rPr>
          <w:rFonts w:ascii="Times New Roman" w:hAnsi="Times New Roman"/>
          <w:b/>
          <w:i/>
          <w:sz w:val="28"/>
          <w:szCs w:val="28"/>
        </w:rPr>
        <w:t xml:space="preserve"> </w:t>
      </w:r>
    </w:p>
    <w:p w:rsidR="009B5564" w:rsidRPr="009B5564" w:rsidRDefault="00907B27" w:rsidP="009B5564">
      <w:pPr>
        <w:widowControl w:val="0"/>
        <w:autoSpaceDE w:val="0"/>
        <w:autoSpaceDN w:val="0"/>
        <w:adjustRightInd w:val="0"/>
        <w:rPr>
          <w:rFonts w:ascii="Times New Roman" w:hAnsi="Times New Roman"/>
          <w:sz w:val="28"/>
          <w:szCs w:val="28"/>
        </w:rPr>
      </w:pPr>
      <w:r w:rsidRPr="00F22D1B">
        <w:rPr>
          <w:rFonts w:ascii="Times New Roman" w:hAnsi="Times New Roman"/>
          <w:sz w:val="28"/>
          <w:szCs w:val="28"/>
        </w:rPr>
        <w:t xml:space="preserve">В рамках реализации программы </w:t>
      </w:r>
      <w:r w:rsidRPr="00F22D1B">
        <w:rPr>
          <w:rFonts w:ascii="Times New Roman" w:hAnsi="Times New Roman"/>
          <w:b/>
          <w:i/>
          <w:sz w:val="28"/>
          <w:szCs w:val="28"/>
        </w:rPr>
        <w:t>«Развитие газификации на территории Междуреченского муниципального района на 20</w:t>
      </w:r>
      <w:r w:rsidR="00F8677B">
        <w:rPr>
          <w:rFonts w:ascii="Times New Roman" w:hAnsi="Times New Roman"/>
          <w:b/>
          <w:i/>
          <w:sz w:val="28"/>
          <w:szCs w:val="28"/>
        </w:rPr>
        <w:t>21-2025</w:t>
      </w:r>
      <w:r w:rsidRPr="00F22D1B">
        <w:rPr>
          <w:rFonts w:ascii="Times New Roman" w:hAnsi="Times New Roman"/>
          <w:b/>
          <w:i/>
          <w:sz w:val="28"/>
          <w:szCs w:val="28"/>
        </w:rPr>
        <w:t xml:space="preserve"> годы»</w:t>
      </w:r>
      <w:r w:rsidRPr="00F22D1B">
        <w:rPr>
          <w:rFonts w:ascii="Times New Roman" w:hAnsi="Times New Roman"/>
          <w:sz w:val="28"/>
          <w:szCs w:val="28"/>
        </w:rPr>
        <w:t xml:space="preserve"> </w:t>
      </w:r>
      <w:r w:rsidR="009B5564" w:rsidRPr="009B5564">
        <w:rPr>
          <w:rFonts w:ascii="Times New Roman" w:hAnsi="Times New Roman"/>
          <w:sz w:val="28"/>
          <w:szCs w:val="28"/>
        </w:rPr>
        <w:t>были запланированы средства в размере 298,0 тыс.</w:t>
      </w:r>
      <w:r w:rsidR="00266672">
        <w:rPr>
          <w:rFonts w:ascii="Times New Roman" w:hAnsi="Times New Roman"/>
          <w:sz w:val="28"/>
          <w:szCs w:val="28"/>
        </w:rPr>
        <w:t xml:space="preserve"> </w:t>
      </w:r>
      <w:r w:rsidR="009B5564" w:rsidRPr="009B5564">
        <w:rPr>
          <w:rFonts w:ascii="Times New Roman" w:hAnsi="Times New Roman"/>
          <w:sz w:val="28"/>
          <w:szCs w:val="28"/>
        </w:rPr>
        <w:t>руб., из них средства областного бюджета – 0,0 тыс.</w:t>
      </w:r>
      <w:r w:rsidR="00266672">
        <w:rPr>
          <w:rFonts w:ascii="Times New Roman" w:hAnsi="Times New Roman"/>
          <w:sz w:val="28"/>
          <w:szCs w:val="28"/>
        </w:rPr>
        <w:t xml:space="preserve"> </w:t>
      </w:r>
      <w:r w:rsidR="009B5564" w:rsidRPr="009B5564">
        <w:rPr>
          <w:rFonts w:ascii="Times New Roman" w:hAnsi="Times New Roman"/>
          <w:sz w:val="28"/>
          <w:szCs w:val="28"/>
        </w:rPr>
        <w:t>руб., средства районного бюджета – 298,0</w:t>
      </w:r>
      <w:r w:rsidR="00266672">
        <w:rPr>
          <w:rFonts w:ascii="Times New Roman" w:hAnsi="Times New Roman"/>
          <w:sz w:val="28"/>
          <w:szCs w:val="28"/>
        </w:rPr>
        <w:t xml:space="preserve"> </w:t>
      </w:r>
      <w:r w:rsidR="009B5564" w:rsidRPr="009B5564">
        <w:rPr>
          <w:rFonts w:ascii="Times New Roman" w:hAnsi="Times New Roman"/>
          <w:sz w:val="28"/>
          <w:szCs w:val="28"/>
        </w:rPr>
        <w:t>тыс.</w:t>
      </w:r>
      <w:r w:rsidR="00266672">
        <w:rPr>
          <w:rFonts w:ascii="Times New Roman" w:hAnsi="Times New Roman"/>
          <w:sz w:val="28"/>
          <w:szCs w:val="28"/>
        </w:rPr>
        <w:t xml:space="preserve"> </w:t>
      </w:r>
      <w:r w:rsidR="009B5564" w:rsidRPr="009B5564">
        <w:rPr>
          <w:rFonts w:ascii="Times New Roman" w:hAnsi="Times New Roman"/>
          <w:sz w:val="28"/>
          <w:szCs w:val="28"/>
        </w:rPr>
        <w:t xml:space="preserve">руб. Фактически освоено </w:t>
      </w:r>
      <w:r w:rsidR="009B5564">
        <w:rPr>
          <w:rFonts w:ascii="Times New Roman" w:hAnsi="Times New Roman"/>
          <w:sz w:val="28"/>
          <w:szCs w:val="28"/>
        </w:rPr>
        <w:t>29,7 % от принятых бюджетных ассигнований</w:t>
      </w:r>
      <w:r w:rsidR="009B5564" w:rsidRPr="009B5564">
        <w:rPr>
          <w:rFonts w:ascii="Times New Roman" w:hAnsi="Times New Roman"/>
          <w:sz w:val="28"/>
          <w:szCs w:val="28"/>
        </w:rPr>
        <w:t xml:space="preserve">. </w:t>
      </w:r>
    </w:p>
    <w:p w:rsidR="009B5564" w:rsidRPr="009B5564" w:rsidRDefault="009B5564" w:rsidP="009B5564">
      <w:pPr>
        <w:widowControl w:val="0"/>
        <w:autoSpaceDE w:val="0"/>
        <w:autoSpaceDN w:val="0"/>
        <w:adjustRightInd w:val="0"/>
        <w:ind w:firstLine="708"/>
        <w:rPr>
          <w:rFonts w:ascii="Times New Roman" w:hAnsi="Times New Roman"/>
          <w:sz w:val="28"/>
          <w:szCs w:val="28"/>
        </w:rPr>
      </w:pPr>
      <w:r w:rsidRPr="009B5564">
        <w:rPr>
          <w:rFonts w:ascii="Times New Roman" w:hAnsi="Times New Roman"/>
          <w:sz w:val="28"/>
          <w:szCs w:val="28"/>
        </w:rPr>
        <w:t>Основными показателями муниципальной программы являются:</w:t>
      </w:r>
    </w:p>
    <w:p w:rsidR="009B5564" w:rsidRPr="009B5564" w:rsidRDefault="009B5564" w:rsidP="009B5564">
      <w:pPr>
        <w:widowControl w:val="0"/>
        <w:autoSpaceDE w:val="0"/>
        <w:autoSpaceDN w:val="0"/>
        <w:adjustRightInd w:val="0"/>
        <w:ind w:firstLine="708"/>
        <w:rPr>
          <w:rFonts w:ascii="Times New Roman" w:hAnsi="Times New Roman"/>
          <w:sz w:val="28"/>
          <w:szCs w:val="28"/>
        </w:rPr>
      </w:pPr>
      <w:r w:rsidRPr="009B5564">
        <w:rPr>
          <w:rFonts w:ascii="Times New Roman" w:hAnsi="Times New Roman"/>
          <w:sz w:val="28"/>
          <w:szCs w:val="28"/>
        </w:rPr>
        <w:t xml:space="preserve">- количество домовладений (квартир), получающих доступ к природному </w:t>
      </w:r>
      <w:r w:rsidRPr="009B5564">
        <w:rPr>
          <w:rFonts w:ascii="Times New Roman" w:hAnsi="Times New Roman"/>
          <w:sz w:val="28"/>
          <w:szCs w:val="28"/>
        </w:rPr>
        <w:lastRenderedPageBreak/>
        <w:t>газу;</w:t>
      </w:r>
    </w:p>
    <w:p w:rsidR="009B5564" w:rsidRPr="009B5564" w:rsidRDefault="009B5564" w:rsidP="009B5564">
      <w:pPr>
        <w:widowControl w:val="0"/>
        <w:autoSpaceDE w:val="0"/>
        <w:autoSpaceDN w:val="0"/>
        <w:adjustRightInd w:val="0"/>
        <w:ind w:firstLine="708"/>
        <w:rPr>
          <w:rFonts w:ascii="Times New Roman" w:hAnsi="Times New Roman"/>
          <w:sz w:val="28"/>
          <w:szCs w:val="28"/>
        </w:rPr>
      </w:pPr>
      <w:r w:rsidRPr="009B5564">
        <w:rPr>
          <w:rFonts w:ascii="Times New Roman" w:hAnsi="Times New Roman"/>
          <w:sz w:val="28"/>
          <w:szCs w:val="28"/>
        </w:rPr>
        <w:t>- уровень газификации потребителей района природным газом.</w:t>
      </w:r>
    </w:p>
    <w:p w:rsidR="00F8677B" w:rsidRPr="00F8677B" w:rsidRDefault="00F8677B" w:rsidP="009B5564">
      <w:pPr>
        <w:widowControl w:val="0"/>
        <w:autoSpaceDE w:val="0"/>
        <w:autoSpaceDN w:val="0"/>
        <w:adjustRightInd w:val="0"/>
        <w:rPr>
          <w:rFonts w:ascii="Times New Roman" w:hAnsi="Times New Roman"/>
          <w:b/>
          <w:i/>
          <w:sz w:val="28"/>
          <w:szCs w:val="28"/>
        </w:rPr>
      </w:pPr>
      <w:r w:rsidRPr="00F8677B">
        <w:rPr>
          <w:rFonts w:ascii="Times New Roman" w:hAnsi="Times New Roman"/>
          <w:b/>
          <w:i/>
          <w:sz w:val="28"/>
          <w:szCs w:val="28"/>
        </w:rPr>
        <w:tab/>
        <w:t xml:space="preserve">Общая эффективность муниципальной программы  равна </w:t>
      </w:r>
      <w:r w:rsidR="00B66598">
        <w:rPr>
          <w:rFonts w:ascii="Times New Roman" w:hAnsi="Times New Roman"/>
          <w:b/>
          <w:i/>
          <w:sz w:val="28"/>
          <w:szCs w:val="28"/>
        </w:rPr>
        <w:t>5,6</w:t>
      </w:r>
      <w:r w:rsidRPr="00F8677B">
        <w:rPr>
          <w:rFonts w:ascii="Times New Roman" w:hAnsi="Times New Roman"/>
          <w:b/>
          <w:i/>
          <w:sz w:val="28"/>
          <w:szCs w:val="28"/>
        </w:rPr>
        <w:t>.  Вывод: программа  эффективна.</w:t>
      </w:r>
    </w:p>
    <w:p w:rsidR="00B66598" w:rsidRPr="00B66598" w:rsidRDefault="00B66598" w:rsidP="00B66598">
      <w:pPr>
        <w:widowControl w:val="0"/>
        <w:autoSpaceDE w:val="0"/>
        <w:autoSpaceDN w:val="0"/>
        <w:adjustRightInd w:val="0"/>
        <w:ind w:firstLine="708"/>
        <w:rPr>
          <w:rFonts w:ascii="Times New Roman" w:hAnsi="Times New Roman"/>
          <w:sz w:val="28"/>
          <w:szCs w:val="28"/>
        </w:rPr>
      </w:pPr>
      <w:r w:rsidRPr="00B66598">
        <w:rPr>
          <w:rFonts w:ascii="Times New Roman" w:hAnsi="Times New Roman"/>
          <w:sz w:val="28"/>
          <w:szCs w:val="28"/>
        </w:rPr>
        <w:t>Показатель эффективности понизился и равняется</w:t>
      </w:r>
      <w:r>
        <w:rPr>
          <w:rFonts w:ascii="Times New Roman" w:hAnsi="Times New Roman"/>
          <w:sz w:val="28"/>
          <w:szCs w:val="28"/>
        </w:rPr>
        <w:t xml:space="preserve"> </w:t>
      </w:r>
      <w:r w:rsidRPr="00B66598">
        <w:rPr>
          <w:rFonts w:ascii="Times New Roman" w:hAnsi="Times New Roman"/>
          <w:sz w:val="28"/>
          <w:szCs w:val="28"/>
        </w:rPr>
        <w:t>1,7</w:t>
      </w:r>
      <w:r>
        <w:rPr>
          <w:rFonts w:ascii="Times New Roman" w:hAnsi="Times New Roman"/>
          <w:sz w:val="28"/>
          <w:szCs w:val="28"/>
        </w:rPr>
        <w:t xml:space="preserve"> </w:t>
      </w:r>
      <w:r w:rsidRPr="00B66598">
        <w:rPr>
          <w:rFonts w:ascii="Times New Roman" w:hAnsi="Times New Roman"/>
          <w:sz w:val="28"/>
          <w:szCs w:val="28"/>
        </w:rPr>
        <w:t>в связи с тем,</w:t>
      </w:r>
      <w:r>
        <w:rPr>
          <w:rFonts w:ascii="Times New Roman" w:hAnsi="Times New Roman"/>
          <w:sz w:val="28"/>
          <w:szCs w:val="28"/>
        </w:rPr>
        <w:t xml:space="preserve"> что</w:t>
      </w:r>
      <w:r w:rsidRPr="00B66598">
        <w:rPr>
          <w:rFonts w:ascii="Times New Roman" w:hAnsi="Times New Roman"/>
          <w:sz w:val="28"/>
          <w:szCs w:val="28"/>
        </w:rPr>
        <w:t xml:space="preserve"> значение степени соотношения фактических расходов к запланированному уровню расходов по программе составило 0,3, ввиду того, что не удалось выполнить пуско-наладочные работы на распределительных газопроводах в п. Туровец по техническим причинам.</w:t>
      </w:r>
      <w:bookmarkStart w:id="0" w:name="_GoBack"/>
      <w:bookmarkEnd w:id="0"/>
    </w:p>
    <w:p w:rsidR="00E402AA" w:rsidRPr="00F22D1B" w:rsidRDefault="00E402AA" w:rsidP="00F8677B">
      <w:pPr>
        <w:widowControl w:val="0"/>
        <w:autoSpaceDE w:val="0"/>
        <w:autoSpaceDN w:val="0"/>
        <w:adjustRightInd w:val="0"/>
        <w:rPr>
          <w:rFonts w:ascii="Times New Roman" w:hAnsi="Times New Roman"/>
          <w:sz w:val="28"/>
          <w:szCs w:val="28"/>
        </w:rPr>
      </w:pPr>
    </w:p>
    <w:p w:rsidR="00B552F3" w:rsidRPr="00B552F3" w:rsidRDefault="00266672" w:rsidP="00B552F3">
      <w:pPr>
        <w:ind w:firstLine="709"/>
        <w:rPr>
          <w:rFonts w:ascii="Times New Roman" w:hAnsi="Times New Roman"/>
          <w:sz w:val="28"/>
          <w:szCs w:val="28"/>
        </w:rPr>
      </w:pPr>
      <w:r>
        <w:rPr>
          <w:rFonts w:ascii="Times New Roman" w:hAnsi="Times New Roman"/>
          <w:sz w:val="28"/>
          <w:szCs w:val="28"/>
        </w:rPr>
        <w:t>В 2022</w:t>
      </w:r>
      <w:r w:rsidR="00F8677B" w:rsidRPr="00F8677B">
        <w:rPr>
          <w:rFonts w:ascii="Times New Roman" w:hAnsi="Times New Roman"/>
          <w:sz w:val="28"/>
          <w:szCs w:val="28"/>
        </w:rPr>
        <w:t xml:space="preserve"> году расходы по муниципальной программе </w:t>
      </w:r>
      <w:r w:rsidR="00F8677B" w:rsidRPr="00F8677B">
        <w:rPr>
          <w:rFonts w:ascii="Times New Roman" w:hAnsi="Times New Roman"/>
          <w:b/>
          <w:i/>
          <w:sz w:val="28"/>
          <w:szCs w:val="28"/>
        </w:rPr>
        <w:t xml:space="preserve">«Управление муниципальными финансами Междуреченского муниципального района на 2021-2025 годы» </w:t>
      </w:r>
      <w:r w:rsidR="00B552F3" w:rsidRPr="00B552F3">
        <w:rPr>
          <w:rFonts w:ascii="Times New Roman" w:hAnsi="Times New Roman"/>
          <w:sz w:val="28"/>
          <w:szCs w:val="28"/>
        </w:rPr>
        <w:t>составляет 99,99% от принятых бюджетных ассигнований. Из них:</w:t>
      </w:r>
    </w:p>
    <w:p w:rsidR="00B552F3" w:rsidRPr="00B552F3" w:rsidRDefault="00B552F3" w:rsidP="00B552F3">
      <w:pPr>
        <w:ind w:firstLine="709"/>
        <w:rPr>
          <w:rFonts w:ascii="Times New Roman" w:hAnsi="Times New Roman"/>
          <w:i/>
          <w:sz w:val="28"/>
          <w:szCs w:val="28"/>
        </w:rPr>
      </w:pPr>
      <w:r w:rsidRPr="00266672">
        <w:rPr>
          <w:rFonts w:ascii="Times New Roman" w:hAnsi="Times New Roman"/>
          <w:b/>
          <w:i/>
          <w:sz w:val="28"/>
          <w:szCs w:val="28"/>
        </w:rPr>
        <w:t xml:space="preserve"> </w:t>
      </w:r>
      <w:r w:rsidRPr="00266672">
        <w:rPr>
          <w:rFonts w:ascii="Times New Roman" w:hAnsi="Times New Roman"/>
          <w:i/>
          <w:sz w:val="28"/>
          <w:szCs w:val="28"/>
        </w:rPr>
        <w:t xml:space="preserve">Подпрограмма 1 </w:t>
      </w:r>
      <w:r w:rsidRPr="00B552F3">
        <w:rPr>
          <w:rFonts w:ascii="Times New Roman" w:hAnsi="Times New Roman"/>
          <w:i/>
          <w:sz w:val="28"/>
          <w:szCs w:val="28"/>
        </w:rPr>
        <w:t>«Обеспечение сбалансированности бюджета района, повышение эффективности бюджетных расходов и поддержание устойчивого исполнения местных бюджетов района».</w:t>
      </w:r>
    </w:p>
    <w:p w:rsidR="00B552F3" w:rsidRPr="00B552F3" w:rsidRDefault="00B552F3" w:rsidP="00B552F3">
      <w:pPr>
        <w:ind w:firstLine="709"/>
        <w:rPr>
          <w:rFonts w:ascii="Times New Roman" w:hAnsi="Times New Roman"/>
          <w:sz w:val="28"/>
          <w:szCs w:val="28"/>
        </w:rPr>
      </w:pPr>
      <w:r w:rsidRPr="00B552F3">
        <w:rPr>
          <w:rFonts w:ascii="Times New Roman" w:hAnsi="Times New Roman"/>
          <w:sz w:val="28"/>
          <w:szCs w:val="28"/>
        </w:rPr>
        <w:t>На реализацию подпрограммы  из бюджета района было выделено 19507,8 тыс. рублей. Данные расходы составили 100 % от принятых бюджетных ассигнований.</w:t>
      </w:r>
    </w:p>
    <w:p w:rsidR="00B552F3" w:rsidRPr="00B552F3" w:rsidRDefault="00B552F3" w:rsidP="00B552F3">
      <w:pPr>
        <w:ind w:firstLine="709"/>
        <w:rPr>
          <w:rFonts w:ascii="Times New Roman" w:hAnsi="Times New Roman"/>
          <w:sz w:val="28"/>
          <w:szCs w:val="28"/>
        </w:rPr>
      </w:pPr>
      <w:r w:rsidRPr="00B552F3">
        <w:rPr>
          <w:rFonts w:ascii="Times New Roman" w:hAnsi="Times New Roman"/>
          <w:sz w:val="28"/>
          <w:szCs w:val="28"/>
        </w:rPr>
        <w:t xml:space="preserve">Исполнение бюджета района по налоговым и неналоговым доходам за 2022 год – 80020,5 тыс. руб., что составляет 102,60 % от плановых назначений. </w:t>
      </w:r>
    </w:p>
    <w:p w:rsidR="00B552F3" w:rsidRPr="00B552F3" w:rsidRDefault="00B552F3" w:rsidP="00B552F3">
      <w:pPr>
        <w:ind w:firstLine="709"/>
        <w:rPr>
          <w:rFonts w:ascii="Times New Roman" w:hAnsi="Times New Roman"/>
          <w:sz w:val="28"/>
          <w:szCs w:val="28"/>
        </w:rPr>
      </w:pPr>
      <w:r w:rsidRPr="00B552F3">
        <w:rPr>
          <w:rFonts w:ascii="Times New Roman" w:hAnsi="Times New Roman"/>
          <w:sz w:val="28"/>
          <w:szCs w:val="28"/>
        </w:rPr>
        <w:t xml:space="preserve">Также наблюдается увеличение поступления налоговых и неналоговых доходов в консолидированный бюджет района в сравнении с 2021  годом  на 3937,9  тыс. руб. или на 4,9 %, в основном за счет увеличения поступлений НДФЛ на 5561,2 тыс. руб., а также акцизов на 1273,5  тыс. руб.. при этом уменьшились доходы от продажи материальных и нематериальных активов на 2896,8 тыс. руб. Данная динамика является положительной.  </w:t>
      </w:r>
    </w:p>
    <w:p w:rsidR="00B552F3" w:rsidRPr="00B552F3" w:rsidRDefault="00B552F3" w:rsidP="00B552F3">
      <w:pPr>
        <w:ind w:firstLine="709"/>
        <w:rPr>
          <w:rFonts w:ascii="Times New Roman" w:hAnsi="Times New Roman"/>
          <w:sz w:val="28"/>
          <w:szCs w:val="28"/>
        </w:rPr>
      </w:pPr>
      <w:r w:rsidRPr="00B552F3">
        <w:rPr>
          <w:rFonts w:ascii="Times New Roman" w:hAnsi="Times New Roman"/>
          <w:sz w:val="28"/>
          <w:szCs w:val="28"/>
        </w:rPr>
        <w:t>Исполнение бюджета района по расходной части  составляет 97,4 %, что ниже планового показателя на 1,6 %. Причиной неисполнения данного показателя является то, что:</w:t>
      </w:r>
    </w:p>
    <w:p w:rsidR="00B552F3" w:rsidRPr="00B552F3" w:rsidRDefault="00B552F3" w:rsidP="00B552F3">
      <w:pPr>
        <w:ind w:firstLine="709"/>
        <w:rPr>
          <w:rFonts w:ascii="Times New Roman" w:hAnsi="Times New Roman"/>
          <w:sz w:val="28"/>
          <w:szCs w:val="28"/>
        </w:rPr>
      </w:pPr>
      <w:r w:rsidRPr="00B552F3">
        <w:rPr>
          <w:rFonts w:ascii="Times New Roman" w:hAnsi="Times New Roman"/>
          <w:sz w:val="28"/>
          <w:szCs w:val="28"/>
        </w:rPr>
        <w:t xml:space="preserve">1. Не израсходованы в полном объеме лимиты бюджетных обязательств  по мероприятиям на содержание дорог в связи с отсутствием потребности. Остаток составил 1308,2 тыс. руб. </w:t>
      </w:r>
    </w:p>
    <w:p w:rsidR="00B552F3" w:rsidRPr="00B552F3" w:rsidRDefault="00B552F3" w:rsidP="00B552F3">
      <w:pPr>
        <w:ind w:firstLine="709"/>
        <w:rPr>
          <w:rFonts w:ascii="Times New Roman" w:hAnsi="Times New Roman"/>
          <w:sz w:val="28"/>
          <w:szCs w:val="28"/>
        </w:rPr>
      </w:pPr>
      <w:r w:rsidRPr="00B552F3">
        <w:rPr>
          <w:rFonts w:ascii="Times New Roman" w:hAnsi="Times New Roman"/>
          <w:sz w:val="28"/>
          <w:szCs w:val="28"/>
        </w:rPr>
        <w:t xml:space="preserve">2. Не израсходованы в полном объеме лимиты бюджетных обязательств по мероприятиям, направленных на организацию транспортного обслуживания населения на муниципальных маршрутах регулярных перевозок по регулируемым тарифам в рамках подпрограммы «Транспортное обслуживание населения» в размере 83,0 тыс. руб. в связи с </w:t>
      </w:r>
      <w:r w:rsidR="00393930">
        <w:rPr>
          <w:rFonts w:ascii="Times New Roman" w:hAnsi="Times New Roman"/>
          <w:sz w:val="28"/>
          <w:szCs w:val="28"/>
        </w:rPr>
        <w:t>тем, что не заключен контракт по маршруту «п. Туровец-74 км а/д «Чекшино-Тотьма-Никольск» - п. Туровец</w:t>
      </w:r>
      <w:r w:rsidRPr="00B552F3">
        <w:rPr>
          <w:rFonts w:ascii="Times New Roman" w:hAnsi="Times New Roman"/>
          <w:sz w:val="28"/>
          <w:szCs w:val="28"/>
        </w:rPr>
        <w:t>.</w:t>
      </w:r>
    </w:p>
    <w:p w:rsidR="00B552F3" w:rsidRPr="00B552F3" w:rsidRDefault="00B552F3" w:rsidP="00B552F3">
      <w:pPr>
        <w:ind w:firstLine="709"/>
        <w:rPr>
          <w:rFonts w:ascii="Times New Roman" w:hAnsi="Times New Roman"/>
          <w:sz w:val="28"/>
          <w:szCs w:val="28"/>
        </w:rPr>
      </w:pPr>
      <w:r w:rsidRPr="00B552F3">
        <w:rPr>
          <w:rFonts w:ascii="Times New Roman" w:hAnsi="Times New Roman"/>
          <w:sz w:val="28"/>
          <w:szCs w:val="28"/>
        </w:rPr>
        <w:t xml:space="preserve">3. Не израсходованы в полном объеме средства, выделенные на обеспечение мероприятий по переселению граждан из аварийного жилищного </w:t>
      </w:r>
      <w:r w:rsidRPr="00B552F3">
        <w:rPr>
          <w:rFonts w:ascii="Times New Roman" w:hAnsi="Times New Roman"/>
          <w:sz w:val="28"/>
          <w:szCs w:val="28"/>
        </w:rPr>
        <w:lastRenderedPageBreak/>
        <w:t>фонда с учетом необходимости  развития малоэтажного жилищного строительства за счет средств:</w:t>
      </w:r>
    </w:p>
    <w:p w:rsidR="00B552F3" w:rsidRPr="00B552F3" w:rsidRDefault="00B552F3" w:rsidP="00B552F3">
      <w:pPr>
        <w:ind w:firstLine="709"/>
        <w:rPr>
          <w:rFonts w:ascii="Times New Roman" w:hAnsi="Times New Roman"/>
          <w:sz w:val="28"/>
          <w:szCs w:val="28"/>
        </w:rPr>
      </w:pPr>
      <w:r w:rsidRPr="00B552F3">
        <w:rPr>
          <w:rFonts w:ascii="Times New Roman" w:hAnsi="Times New Roman"/>
          <w:sz w:val="28"/>
          <w:szCs w:val="28"/>
        </w:rPr>
        <w:t>-  фонда содействия реформированию ЖКХ на сумму 5870,6 тыс. руб.;</w:t>
      </w:r>
    </w:p>
    <w:p w:rsidR="00B552F3" w:rsidRPr="00B552F3" w:rsidRDefault="00B552F3" w:rsidP="00B552F3">
      <w:pPr>
        <w:ind w:firstLine="709"/>
        <w:rPr>
          <w:rFonts w:ascii="Times New Roman" w:hAnsi="Times New Roman"/>
          <w:sz w:val="28"/>
          <w:szCs w:val="28"/>
        </w:rPr>
      </w:pPr>
      <w:r w:rsidRPr="00B552F3">
        <w:rPr>
          <w:rFonts w:ascii="Times New Roman" w:hAnsi="Times New Roman"/>
          <w:sz w:val="28"/>
          <w:szCs w:val="28"/>
        </w:rPr>
        <w:t>- областного бюджета на сумму 495,3 тыс. руб.;</w:t>
      </w:r>
    </w:p>
    <w:p w:rsidR="00B552F3" w:rsidRPr="00B552F3" w:rsidRDefault="00B552F3" w:rsidP="00B552F3">
      <w:pPr>
        <w:ind w:firstLine="709"/>
        <w:rPr>
          <w:rFonts w:ascii="Times New Roman" w:hAnsi="Times New Roman"/>
          <w:sz w:val="28"/>
          <w:szCs w:val="28"/>
        </w:rPr>
      </w:pPr>
      <w:r w:rsidRPr="00B552F3">
        <w:rPr>
          <w:rFonts w:ascii="Times New Roman" w:hAnsi="Times New Roman"/>
          <w:sz w:val="28"/>
          <w:szCs w:val="28"/>
        </w:rPr>
        <w:t xml:space="preserve">4. Не израсходованы средства по муниципальной программе «Развитие газификации на территории Междуреченского муниципального района на 2021-2025 годы» в размере 200,0 тыс. руб. в связи с тем, что пуско-наладочные работы  на распределительных газопроводах в п. Туровец перенесены на 2023 год совместно с окончанием работ по строительству газопровода-отвода на п. Туровец. </w:t>
      </w:r>
    </w:p>
    <w:p w:rsidR="00B552F3" w:rsidRPr="00B552F3" w:rsidRDefault="00B552F3" w:rsidP="00B552F3">
      <w:pPr>
        <w:ind w:firstLine="709"/>
        <w:rPr>
          <w:rFonts w:ascii="Times New Roman" w:hAnsi="Times New Roman"/>
          <w:sz w:val="28"/>
          <w:szCs w:val="28"/>
        </w:rPr>
      </w:pPr>
      <w:r w:rsidRPr="00B552F3">
        <w:rPr>
          <w:rFonts w:ascii="Times New Roman" w:hAnsi="Times New Roman"/>
          <w:sz w:val="28"/>
          <w:szCs w:val="28"/>
        </w:rPr>
        <w:t>5. Не израсходованы средства по муниципальной программе «Модернизация коммунального хозяйства на территории Междуреченского муниципального района на 2021-2025 годы» в размере 2600,4 тыс. руб. в связи с нарушением подрядчиком сроков исполнения контрактов по проектно-изыскательским работам по объекту: «Газовая котельная в с. Спас-Ямщики и с. Старое».</w:t>
      </w:r>
    </w:p>
    <w:p w:rsidR="00B552F3" w:rsidRPr="00B552F3" w:rsidRDefault="00B552F3" w:rsidP="00B552F3">
      <w:pPr>
        <w:ind w:firstLine="709"/>
        <w:rPr>
          <w:rFonts w:ascii="Times New Roman" w:hAnsi="Times New Roman"/>
          <w:sz w:val="28"/>
          <w:szCs w:val="28"/>
        </w:rPr>
      </w:pPr>
      <w:r w:rsidRPr="00B552F3">
        <w:rPr>
          <w:rFonts w:ascii="Times New Roman" w:hAnsi="Times New Roman"/>
          <w:sz w:val="28"/>
          <w:szCs w:val="28"/>
        </w:rPr>
        <w:t>6. Не израсходованы средства по муниципальной программе «Совершенствование муниципального управления в Междуреченском муниципальном районе на 2019-2023 годы» в размере 345,4 тыс. руб.  В 2022 году не удалось уменьшить текучесть кадров в администрации района до 8 %, в связи с оттоком молодёжи в город и низким уровнем заработной платы.</w:t>
      </w:r>
    </w:p>
    <w:p w:rsidR="00B552F3" w:rsidRPr="00B552F3" w:rsidRDefault="00B552F3" w:rsidP="00B552F3">
      <w:pPr>
        <w:ind w:firstLine="709"/>
        <w:rPr>
          <w:rFonts w:ascii="Times New Roman" w:hAnsi="Times New Roman"/>
          <w:sz w:val="28"/>
          <w:szCs w:val="28"/>
        </w:rPr>
      </w:pPr>
      <w:r w:rsidRPr="00B552F3">
        <w:rPr>
          <w:rFonts w:ascii="Times New Roman" w:hAnsi="Times New Roman"/>
          <w:sz w:val="28"/>
          <w:szCs w:val="28"/>
        </w:rPr>
        <w:t>7. Не израсходованы средства по муниципальной программе «Обеспечение экологической безопасности на территории Междуреченского муниципального района на 2021 – 2025 годы» в размере 79,9 тыс. руб. в связи с неисполнением работ по планировке земельного участка полигона ТБО с. Шуйское.</w:t>
      </w:r>
    </w:p>
    <w:p w:rsidR="00B552F3" w:rsidRPr="00B552F3" w:rsidRDefault="00B552F3" w:rsidP="00B552F3">
      <w:pPr>
        <w:ind w:firstLine="709"/>
        <w:rPr>
          <w:rFonts w:ascii="Times New Roman" w:hAnsi="Times New Roman"/>
          <w:sz w:val="28"/>
          <w:szCs w:val="28"/>
        </w:rPr>
      </w:pPr>
      <w:r w:rsidRPr="00B552F3">
        <w:rPr>
          <w:rFonts w:ascii="Times New Roman" w:hAnsi="Times New Roman"/>
          <w:sz w:val="28"/>
          <w:szCs w:val="28"/>
        </w:rPr>
        <w:t>8. Не израсходованы средства по муниципальной программе «Совершенствование системы управления муниципальным имуществом и земельными ресурсами  Междуреченского муниципального района на 2020- 2024 годы»  в размере 36,2 тыс. руб. в связи с отсутствием потребности. Ходатайства на уменьшение ЛБО в Управление финансов на конец года не представлены.</w:t>
      </w:r>
    </w:p>
    <w:p w:rsidR="00B552F3" w:rsidRPr="00B552F3" w:rsidRDefault="00B552F3" w:rsidP="00B552F3">
      <w:pPr>
        <w:rPr>
          <w:rFonts w:ascii="Times New Roman" w:hAnsi="Times New Roman"/>
          <w:sz w:val="28"/>
          <w:szCs w:val="28"/>
        </w:rPr>
      </w:pPr>
      <w:r w:rsidRPr="00B552F3">
        <w:rPr>
          <w:rFonts w:ascii="Times New Roman" w:hAnsi="Times New Roman"/>
          <w:sz w:val="28"/>
          <w:szCs w:val="28"/>
        </w:rPr>
        <w:t xml:space="preserve"> 9. Остальные расходы проводились по фактической потребности.</w:t>
      </w:r>
    </w:p>
    <w:p w:rsidR="00B552F3" w:rsidRPr="00B552F3" w:rsidRDefault="00B552F3" w:rsidP="00B552F3">
      <w:pPr>
        <w:rPr>
          <w:rFonts w:ascii="Times New Roman" w:hAnsi="Times New Roman"/>
          <w:sz w:val="28"/>
          <w:szCs w:val="28"/>
        </w:rPr>
      </w:pPr>
    </w:p>
    <w:p w:rsidR="00B552F3" w:rsidRPr="00B552F3" w:rsidRDefault="00B552F3" w:rsidP="00B552F3">
      <w:pPr>
        <w:rPr>
          <w:rFonts w:ascii="Times New Roman" w:hAnsi="Times New Roman"/>
          <w:sz w:val="28"/>
          <w:szCs w:val="28"/>
        </w:rPr>
      </w:pPr>
      <w:r w:rsidRPr="00B552F3">
        <w:rPr>
          <w:rFonts w:ascii="Times New Roman" w:hAnsi="Times New Roman"/>
          <w:sz w:val="28"/>
          <w:szCs w:val="28"/>
        </w:rPr>
        <w:t xml:space="preserve"> Исполнение бюджета района по расходной части </w:t>
      </w:r>
      <w:r w:rsidRPr="00B552F3">
        <w:rPr>
          <w:rFonts w:ascii="Times New Roman" w:hAnsi="Times New Roman"/>
          <w:b/>
          <w:sz w:val="28"/>
          <w:szCs w:val="28"/>
        </w:rPr>
        <w:t>(без учета расходов, осуществляемых за счет средств областного бюджета)</w:t>
      </w:r>
      <w:r w:rsidRPr="00B552F3">
        <w:rPr>
          <w:rFonts w:ascii="Times New Roman" w:hAnsi="Times New Roman"/>
          <w:sz w:val="28"/>
          <w:szCs w:val="28"/>
        </w:rPr>
        <w:t xml:space="preserve"> составило 174107,9 тыс. руб. или 97,4 % от уточненного бюджета на конец года.</w:t>
      </w:r>
    </w:p>
    <w:p w:rsidR="00B552F3" w:rsidRPr="00B552F3" w:rsidRDefault="00B552F3" w:rsidP="00B552F3">
      <w:pPr>
        <w:ind w:firstLine="709"/>
        <w:rPr>
          <w:rFonts w:ascii="Times New Roman" w:hAnsi="Times New Roman"/>
          <w:sz w:val="28"/>
          <w:szCs w:val="28"/>
        </w:rPr>
      </w:pPr>
      <w:r w:rsidRPr="00B552F3">
        <w:rPr>
          <w:rFonts w:ascii="Times New Roman" w:hAnsi="Times New Roman"/>
          <w:sz w:val="28"/>
          <w:szCs w:val="28"/>
        </w:rPr>
        <w:t>В районе в 2022 году функционировало 17 муниципальных программ.</w:t>
      </w:r>
      <w:r w:rsidRPr="00B552F3">
        <w:rPr>
          <w:rFonts w:ascii="Times New Roman" w:hAnsi="Times New Roman"/>
          <w:color w:val="FF0000"/>
          <w:sz w:val="28"/>
          <w:szCs w:val="28"/>
        </w:rPr>
        <w:t xml:space="preserve"> </w:t>
      </w:r>
      <w:r w:rsidRPr="00B552F3">
        <w:rPr>
          <w:rFonts w:ascii="Times New Roman" w:hAnsi="Times New Roman"/>
          <w:sz w:val="28"/>
          <w:szCs w:val="28"/>
        </w:rPr>
        <w:t xml:space="preserve">Доля расходов, осуществляемых программно-целевым методом в консолидированном бюджете составила 90,5 %, что превышает плановый показатель на 0,5 %. Данный показатель исполнен. </w:t>
      </w:r>
    </w:p>
    <w:p w:rsidR="00B552F3" w:rsidRPr="00B552F3" w:rsidRDefault="00B552F3" w:rsidP="00B552F3">
      <w:pPr>
        <w:ind w:firstLine="709"/>
        <w:rPr>
          <w:rFonts w:ascii="Times New Roman" w:hAnsi="Times New Roman"/>
          <w:sz w:val="28"/>
          <w:szCs w:val="28"/>
        </w:rPr>
      </w:pPr>
      <w:r w:rsidRPr="00B552F3">
        <w:rPr>
          <w:rFonts w:ascii="Times New Roman" w:hAnsi="Times New Roman"/>
          <w:sz w:val="28"/>
          <w:szCs w:val="28"/>
        </w:rPr>
        <w:lastRenderedPageBreak/>
        <w:t>На</w:t>
      </w:r>
      <w:r w:rsidR="00266672">
        <w:rPr>
          <w:rFonts w:ascii="Times New Roman" w:hAnsi="Times New Roman"/>
          <w:sz w:val="28"/>
          <w:szCs w:val="28"/>
        </w:rPr>
        <w:t xml:space="preserve"> </w:t>
      </w:r>
      <w:r w:rsidRPr="00B552F3">
        <w:rPr>
          <w:rFonts w:ascii="Times New Roman" w:hAnsi="Times New Roman"/>
          <w:sz w:val="28"/>
          <w:szCs w:val="28"/>
        </w:rPr>
        <w:t xml:space="preserve"> 01.01.2023 </w:t>
      </w:r>
      <w:r w:rsidR="00266672">
        <w:rPr>
          <w:rFonts w:ascii="Times New Roman" w:hAnsi="Times New Roman"/>
          <w:sz w:val="28"/>
          <w:szCs w:val="28"/>
        </w:rPr>
        <w:t xml:space="preserve"> </w:t>
      </w:r>
      <w:r w:rsidRPr="00B552F3">
        <w:rPr>
          <w:rFonts w:ascii="Times New Roman" w:hAnsi="Times New Roman"/>
          <w:sz w:val="28"/>
          <w:szCs w:val="28"/>
        </w:rPr>
        <w:t>года просроченная кредиторская задолженность в бюджете района отсутствует. В связи с этим, показатель «Отношение объема просроченной кредиторской задолженности бюджета района к общему объему расходов бюджета района» равен 0, что говорит о том, что показатель выполнен, т.к. ниже допустимого значения.</w:t>
      </w:r>
    </w:p>
    <w:p w:rsidR="00B552F3" w:rsidRPr="00B552F3" w:rsidRDefault="00B552F3" w:rsidP="00B552F3">
      <w:pPr>
        <w:ind w:firstLine="709"/>
        <w:rPr>
          <w:rFonts w:ascii="Times New Roman" w:hAnsi="Times New Roman"/>
          <w:sz w:val="28"/>
          <w:szCs w:val="28"/>
        </w:rPr>
      </w:pPr>
      <w:r w:rsidRPr="00B552F3">
        <w:rPr>
          <w:rFonts w:ascii="Times New Roman" w:hAnsi="Times New Roman"/>
          <w:sz w:val="28"/>
          <w:szCs w:val="28"/>
        </w:rPr>
        <w:t>Информации о бюджете района и отчеты об исполнении бюджета района на официальном сайте администрации района в информационно-телекоммуникационной сети «Интернет» в 2022 году размещались своевременно.</w:t>
      </w:r>
    </w:p>
    <w:p w:rsidR="00B552F3" w:rsidRPr="00B552F3" w:rsidRDefault="00B552F3" w:rsidP="00B552F3">
      <w:pPr>
        <w:ind w:firstLine="709"/>
        <w:rPr>
          <w:rFonts w:ascii="Times New Roman" w:hAnsi="Times New Roman"/>
          <w:i/>
          <w:sz w:val="28"/>
          <w:szCs w:val="28"/>
        </w:rPr>
      </w:pPr>
      <w:r w:rsidRPr="00266672">
        <w:rPr>
          <w:rFonts w:ascii="Times New Roman" w:hAnsi="Times New Roman"/>
          <w:i/>
          <w:sz w:val="28"/>
          <w:szCs w:val="28"/>
        </w:rPr>
        <w:t xml:space="preserve">Подпрограмма 2 </w:t>
      </w:r>
      <w:r w:rsidRPr="00B552F3">
        <w:rPr>
          <w:rFonts w:ascii="Times New Roman" w:hAnsi="Times New Roman"/>
          <w:i/>
          <w:sz w:val="28"/>
          <w:szCs w:val="28"/>
        </w:rPr>
        <w:t>«Обеспечение реализации муниципальной программы «Управление муниципальными финансами Междуреченского муниципального района на 2021-2025 годы».</w:t>
      </w:r>
    </w:p>
    <w:p w:rsidR="00B552F3" w:rsidRPr="00B552F3" w:rsidRDefault="00B552F3" w:rsidP="00B552F3">
      <w:pPr>
        <w:ind w:firstLine="709"/>
        <w:rPr>
          <w:rFonts w:ascii="Times New Roman" w:hAnsi="Times New Roman"/>
          <w:sz w:val="28"/>
          <w:szCs w:val="28"/>
        </w:rPr>
      </w:pPr>
      <w:r w:rsidRPr="00B552F3">
        <w:rPr>
          <w:rFonts w:ascii="Times New Roman" w:hAnsi="Times New Roman"/>
          <w:sz w:val="28"/>
          <w:szCs w:val="28"/>
        </w:rPr>
        <w:t>На реализацию подпрограммы было профинансировано 5989,4 тыс. руб. Данные расходы составили 99,99 % от принятых бюджетных ассигнований.</w:t>
      </w:r>
    </w:p>
    <w:p w:rsidR="00B552F3" w:rsidRPr="00B552F3" w:rsidRDefault="00B552F3" w:rsidP="00B552F3">
      <w:pPr>
        <w:ind w:firstLine="709"/>
        <w:rPr>
          <w:rFonts w:ascii="Times New Roman" w:hAnsi="Times New Roman"/>
          <w:sz w:val="28"/>
          <w:szCs w:val="28"/>
        </w:rPr>
      </w:pPr>
      <w:r w:rsidRPr="00B552F3">
        <w:rPr>
          <w:rFonts w:ascii="Times New Roman" w:hAnsi="Times New Roman"/>
          <w:sz w:val="28"/>
          <w:szCs w:val="28"/>
        </w:rPr>
        <w:t>Доля мероприятий, выполненных в соответствии с планом работ управления финансов района составляет 100%. Все запланированные контрольные мероприятия проведены в соответствии с утвержденным планом проверок. Степень реализации комплексного плана действий по реализации муниципальной программы составляет 100 %.</w:t>
      </w:r>
    </w:p>
    <w:p w:rsidR="00B552F3" w:rsidRPr="00B552F3" w:rsidRDefault="00B552F3" w:rsidP="00B552F3">
      <w:pPr>
        <w:ind w:firstLine="709"/>
        <w:rPr>
          <w:rFonts w:ascii="Times New Roman" w:hAnsi="Times New Roman"/>
          <w:sz w:val="28"/>
          <w:szCs w:val="28"/>
        </w:rPr>
      </w:pPr>
      <w:r w:rsidRPr="00B552F3">
        <w:rPr>
          <w:rFonts w:ascii="Times New Roman" w:hAnsi="Times New Roman"/>
          <w:sz w:val="28"/>
          <w:szCs w:val="28"/>
        </w:rPr>
        <w:t>Доля устраненных нарушений в общем объеме нарушений, подлежащих устранению, в 2022 году составила 100 %. Что больше планового показателя на 21,0 %. Показатель выполнен.</w:t>
      </w:r>
    </w:p>
    <w:p w:rsidR="00B552F3" w:rsidRPr="00B552F3" w:rsidRDefault="00B552F3" w:rsidP="00B552F3">
      <w:pPr>
        <w:ind w:firstLine="709"/>
        <w:rPr>
          <w:rFonts w:ascii="Times New Roman" w:hAnsi="Times New Roman"/>
          <w:i/>
          <w:sz w:val="28"/>
          <w:szCs w:val="28"/>
        </w:rPr>
      </w:pPr>
      <w:r w:rsidRPr="00266672">
        <w:rPr>
          <w:rFonts w:ascii="Times New Roman" w:hAnsi="Times New Roman"/>
          <w:i/>
          <w:sz w:val="28"/>
          <w:szCs w:val="28"/>
        </w:rPr>
        <w:t xml:space="preserve">Подпрограмма 3 </w:t>
      </w:r>
      <w:r w:rsidRPr="00B552F3">
        <w:rPr>
          <w:rFonts w:ascii="Times New Roman" w:hAnsi="Times New Roman"/>
          <w:i/>
          <w:sz w:val="28"/>
          <w:szCs w:val="28"/>
        </w:rPr>
        <w:t>«Обслуживание муниципального долга района».</w:t>
      </w:r>
    </w:p>
    <w:p w:rsidR="00B552F3" w:rsidRPr="00B552F3" w:rsidRDefault="00B552F3" w:rsidP="00B552F3">
      <w:pPr>
        <w:ind w:firstLine="709"/>
        <w:rPr>
          <w:rFonts w:ascii="Times New Roman" w:hAnsi="Times New Roman"/>
          <w:sz w:val="28"/>
          <w:szCs w:val="28"/>
        </w:rPr>
      </w:pPr>
      <w:r w:rsidRPr="00B552F3">
        <w:rPr>
          <w:rFonts w:ascii="Times New Roman" w:hAnsi="Times New Roman"/>
          <w:sz w:val="28"/>
          <w:szCs w:val="28"/>
        </w:rPr>
        <w:t>На реализацию подпрограммы было профинансировано 11,5 тыс. руб. Данные расходы составили 95,8 % от принятых бюджетных ассигнований.</w:t>
      </w:r>
    </w:p>
    <w:p w:rsidR="00B552F3" w:rsidRPr="00B552F3" w:rsidRDefault="00B552F3" w:rsidP="00B552F3">
      <w:pPr>
        <w:ind w:firstLine="709"/>
        <w:rPr>
          <w:rFonts w:ascii="Times New Roman" w:hAnsi="Times New Roman"/>
          <w:sz w:val="28"/>
          <w:szCs w:val="28"/>
        </w:rPr>
      </w:pPr>
      <w:r w:rsidRPr="00B552F3">
        <w:rPr>
          <w:rFonts w:ascii="Times New Roman" w:hAnsi="Times New Roman"/>
          <w:sz w:val="28"/>
          <w:szCs w:val="28"/>
        </w:rPr>
        <w:t xml:space="preserve">Муниципальный долг не превышает объема, предусмотренного пунктом 3 статьи 107 Бюджетного Кодекса Российской Федерации, поэтому План мероприятий по снижению долговой нагрузки бюджета  не разрабатывается. Муниципальный долг по состоянию на 01.01.2023 года составляет 1 000 000,00 руб., или 5,8 % к утвержденному общему объему доходов бюджета муниципального образования на 2022 год без учета  утвержденного объема безвозмездных поступлений и (или) поступлений налоговых доходов по  дополнительным нормативам отчислений. </w:t>
      </w:r>
    </w:p>
    <w:p w:rsidR="00B552F3" w:rsidRPr="00B552F3" w:rsidRDefault="00B552F3" w:rsidP="00B552F3">
      <w:pPr>
        <w:ind w:firstLine="709"/>
        <w:rPr>
          <w:rFonts w:ascii="Times New Roman" w:hAnsi="Times New Roman"/>
          <w:sz w:val="28"/>
          <w:szCs w:val="28"/>
        </w:rPr>
      </w:pPr>
      <w:r w:rsidRPr="00B552F3">
        <w:rPr>
          <w:rFonts w:ascii="Times New Roman" w:hAnsi="Times New Roman"/>
          <w:sz w:val="28"/>
          <w:szCs w:val="28"/>
        </w:rPr>
        <w:t xml:space="preserve">В соответствии с решением Представительного Собрания района от 25.09.2021 года № 32 «О получении  бюджетного кредита» и постановления Правительства Вологодской области от  27.09.2021 года №  1113 «О предоставлении бюджетного кредита» получен бюджетный кредит  на </w:t>
      </w:r>
      <w:r w:rsidRPr="00B552F3">
        <w:rPr>
          <w:rFonts w:ascii="Times New Roman" w:hAnsi="Times New Roman"/>
        </w:rPr>
        <w:t xml:space="preserve"> </w:t>
      </w:r>
      <w:r w:rsidRPr="00B552F3">
        <w:rPr>
          <w:rFonts w:ascii="Times New Roman" w:hAnsi="Times New Roman"/>
          <w:sz w:val="28"/>
          <w:szCs w:val="28"/>
        </w:rPr>
        <w:t>покрытие  временного кассового разрыва в сумме 8 100 000,00 руб.</w:t>
      </w:r>
    </w:p>
    <w:p w:rsidR="00B552F3" w:rsidRPr="00B552F3" w:rsidRDefault="00B552F3" w:rsidP="00B552F3">
      <w:pPr>
        <w:ind w:firstLine="709"/>
        <w:rPr>
          <w:rFonts w:ascii="Times New Roman" w:hAnsi="Times New Roman"/>
          <w:sz w:val="28"/>
          <w:szCs w:val="28"/>
        </w:rPr>
      </w:pPr>
      <w:r w:rsidRPr="00B552F3">
        <w:rPr>
          <w:rFonts w:ascii="Times New Roman" w:hAnsi="Times New Roman"/>
          <w:sz w:val="28"/>
          <w:szCs w:val="28"/>
        </w:rPr>
        <w:t xml:space="preserve">В соответствии с решением Представительного Собрания района от 12.10.2021 года № 42 «О реструктуризации обязательств по бюджетному кредиту» и постановления Правительства  Вологодской области  от 22.11.2021 года № 1313 «О реструктуризации денежных обязательств (задолженности по </w:t>
      </w:r>
      <w:r w:rsidRPr="00B552F3">
        <w:rPr>
          <w:rFonts w:ascii="Times New Roman" w:hAnsi="Times New Roman"/>
          <w:sz w:val="28"/>
          <w:szCs w:val="28"/>
        </w:rPr>
        <w:lastRenderedPageBreak/>
        <w:t xml:space="preserve">денежным обязательствам) по бюджетным кредитам» предоставлена рассрочка по основному долгу по бюджетному кредиту в сумме 7 800 000,00 руб. сроком на два года.                   </w:t>
      </w:r>
    </w:p>
    <w:p w:rsidR="00B552F3" w:rsidRPr="00B552F3" w:rsidRDefault="00266672" w:rsidP="00B552F3">
      <w:pPr>
        <w:ind w:firstLine="709"/>
        <w:rPr>
          <w:rFonts w:ascii="Times New Roman" w:hAnsi="Times New Roman"/>
          <w:sz w:val="28"/>
          <w:szCs w:val="28"/>
        </w:rPr>
      </w:pPr>
      <w:r>
        <w:rPr>
          <w:rFonts w:ascii="Times New Roman" w:hAnsi="Times New Roman"/>
          <w:sz w:val="28"/>
          <w:szCs w:val="28"/>
        </w:rPr>
        <w:t xml:space="preserve"> </w:t>
      </w:r>
      <w:r w:rsidR="00B552F3" w:rsidRPr="00B552F3">
        <w:rPr>
          <w:rFonts w:ascii="Times New Roman" w:hAnsi="Times New Roman"/>
          <w:sz w:val="28"/>
          <w:szCs w:val="28"/>
        </w:rPr>
        <w:t xml:space="preserve">В целях снижения долговой нагрузки Решением Представительного Собрания района от 17.12.2021 года № 54 внесены изменения в решение от 12.10.2021 года № 42 об изменении отсроченной суммы на 2 000 000,00 руб. и утвержден новый график реструктуризации по бюджетному кредиту на сумму 2 000 000,00 руб.; </w:t>
      </w:r>
    </w:p>
    <w:p w:rsidR="00B552F3" w:rsidRPr="00B552F3" w:rsidRDefault="00B552F3" w:rsidP="00B552F3">
      <w:pPr>
        <w:ind w:firstLine="709"/>
        <w:rPr>
          <w:rFonts w:ascii="Times New Roman" w:hAnsi="Times New Roman"/>
          <w:sz w:val="28"/>
          <w:szCs w:val="28"/>
        </w:rPr>
      </w:pPr>
      <w:r w:rsidRPr="00B552F3">
        <w:rPr>
          <w:rFonts w:ascii="Times New Roman" w:hAnsi="Times New Roman"/>
          <w:sz w:val="28"/>
          <w:szCs w:val="28"/>
        </w:rPr>
        <w:t>Доля  расходов на обслуживание муниципального долга районного бюджета  в общем объеме  расходов бюджета района  за отчетный финансовый год 0,004 %, что меньше утвержденного показателя по муниципальной программе в размере 0,1 %. Соответственно, показатель выполнен.</w:t>
      </w:r>
    </w:p>
    <w:p w:rsidR="00B552F3" w:rsidRPr="00B552F3" w:rsidRDefault="00B552F3" w:rsidP="00B552F3">
      <w:pPr>
        <w:ind w:firstLine="709"/>
        <w:rPr>
          <w:rFonts w:ascii="Times New Roman" w:hAnsi="Times New Roman"/>
          <w:sz w:val="28"/>
          <w:szCs w:val="28"/>
        </w:rPr>
      </w:pPr>
      <w:r w:rsidRPr="00B552F3">
        <w:rPr>
          <w:rFonts w:ascii="Times New Roman" w:hAnsi="Times New Roman"/>
          <w:sz w:val="28"/>
          <w:szCs w:val="28"/>
        </w:rPr>
        <w:t>В общем, по самой программе принято 5 основных показателей:</w:t>
      </w:r>
    </w:p>
    <w:p w:rsidR="00B552F3" w:rsidRPr="00B552F3" w:rsidRDefault="00B552F3" w:rsidP="00B552F3">
      <w:pPr>
        <w:rPr>
          <w:rFonts w:ascii="Times New Roman" w:hAnsi="Times New Roman"/>
          <w:sz w:val="28"/>
          <w:szCs w:val="28"/>
        </w:rPr>
      </w:pPr>
      <w:r w:rsidRPr="00B552F3">
        <w:rPr>
          <w:rFonts w:ascii="Times New Roman" w:hAnsi="Times New Roman"/>
          <w:sz w:val="28"/>
          <w:szCs w:val="28"/>
        </w:rPr>
        <w:t>- отношение дефицита бюджета района к предельному размеру дефицита, рассчитанного в соответствии с пунктом 2 статьи 92.1 Бюджетного кодекса Российской Федерации;</w:t>
      </w:r>
    </w:p>
    <w:p w:rsidR="00B552F3" w:rsidRPr="00B552F3" w:rsidRDefault="00B552F3" w:rsidP="00B552F3">
      <w:pPr>
        <w:widowControl w:val="0"/>
        <w:autoSpaceDE w:val="0"/>
        <w:autoSpaceDN w:val="0"/>
        <w:adjustRightInd w:val="0"/>
        <w:rPr>
          <w:rFonts w:ascii="Times New Roman" w:hAnsi="Times New Roman"/>
          <w:sz w:val="28"/>
          <w:szCs w:val="28"/>
        </w:rPr>
      </w:pPr>
      <w:r w:rsidRPr="00B552F3">
        <w:rPr>
          <w:rFonts w:ascii="Times New Roman" w:hAnsi="Times New Roman"/>
          <w:sz w:val="28"/>
          <w:szCs w:val="28"/>
        </w:rPr>
        <w:t>- доля расходов бюджета района, формируемых в рамках программ к общему объему расходов бюджета района;</w:t>
      </w:r>
    </w:p>
    <w:p w:rsidR="00B552F3" w:rsidRPr="00B552F3" w:rsidRDefault="00B552F3" w:rsidP="00B552F3">
      <w:pPr>
        <w:widowControl w:val="0"/>
        <w:autoSpaceDE w:val="0"/>
        <w:autoSpaceDN w:val="0"/>
        <w:adjustRightInd w:val="0"/>
        <w:rPr>
          <w:rFonts w:ascii="Times New Roman" w:hAnsi="Times New Roman"/>
          <w:sz w:val="28"/>
          <w:szCs w:val="28"/>
        </w:rPr>
      </w:pPr>
      <w:r w:rsidRPr="00B552F3">
        <w:rPr>
          <w:rFonts w:ascii="Times New Roman" w:hAnsi="Times New Roman"/>
          <w:sz w:val="28"/>
          <w:szCs w:val="28"/>
        </w:rPr>
        <w:t>-отношение просроченной кредиторской задолженности консолидированного бюджета района к общему объему расходов бюджета;</w:t>
      </w:r>
    </w:p>
    <w:p w:rsidR="00B552F3" w:rsidRPr="00B552F3" w:rsidRDefault="00B552F3" w:rsidP="00B552F3">
      <w:pPr>
        <w:widowControl w:val="0"/>
        <w:autoSpaceDE w:val="0"/>
        <w:autoSpaceDN w:val="0"/>
        <w:adjustRightInd w:val="0"/>
        <w:rPr>
          <w:rFonts w:ascii="Times New Roman" w:hAnsi="Times New Roman"/>
          <w:sz w:val="28"/>
          <w:szCs w:val="28"/>
        </w:rPr>
      </w:pPr>
      <w:r w:rsidRPr="00B552F3">
        <w:rPr>
          <w:rFonts w:ascii="Times New Roman" w:hAnsi="Times New Roman"/>
          <w:sz w:val="28"/>
          <w:szCs w:val="28"/>
        </w:rPr>
        <w:t>- ежегодное выполнение плана контрольных мероприятий;</w:t>
      </w:r>
    </w:p>
    <w:p w:rsidR="00B552F3" w:rsidRPr="00B552F3" w:rsidRDefault="00B552F3" w:rsidP="00B552F3">
      <w:pPr>
        <w:rPr>
          <w:rFonts w:ascii="Times New Roman" w:hAnsi="Times New Roman"/>
          <w:sz w:val="28"/>
          <w:szCs w:val="28"/>
          <w:highlight w:val="yellow"/>
        </w:rPr>
      </w:pPr>
      <w:r w:rsidRPr="00B552F3">
        <w:rPr>
          <w:rFonts w:ascii="Times New Roman" w:hAnsi="Times New Roman"/>
          <w:sz w:val="28"/>
          <w:szCs w:val="28"/>
        </w:rPr>
        <w:t>- доля долговых обязательств района  по бюджетным кредитам в общем объеме налоговых и неналоговых доходов бюджета района без учета замены дотации дополнительными нормативами отчислений от НДФЛ;</w:t>
      </w:r>
    </w:p>
    <w:p w:rsidR="00B552F3" w:rsidRPr="00B552F3" w:rsidRDefault="00B552F3" w:rsidP="00B552F3">
      <w:pPr>
        <w:ind w:firstLine="709"/>
        <w:rPr>
          <w:rFonts w:ascii="Times New Roman" w:hAnsi="Times New Roman"/>
          <w:b/>
          <w:sz w:val="28"/>
          <w:szCs w:val="28"/>
        </w:rPr>
      </w:pPr>
      <w:r w:rsidRPr="00B552F3">
        <w:rPr>
          <w:rFonts w:ascii="Times New Roman" w:hAnsi="Times New Roman"/>
          <w:sz w:val="28"/>
          <w:szCs w:val="28"/>
        </w:rPr>
        <w:t xml:space="preserve">1). Бюджет района за 2022 год выполнен с профицитом в сумме 5357,8  тыс. руб. </w:t>
      </w:r>
    </w:p>
    <w:p w:rsidR="00B552F3" w:rsidRPr="00B552F3" w:rsidRDefault="00B552F3" w:rsidP="00B552F3">
      <w:pPr>
        <w:ind w:firstLine="709"/>
        <w:rPr>
          <w:rFonts w:ascii="Times New Roman" w:hAnsi="Times New Roman"/>
          <w:b/>
          <w:sz w:val="28"/>
          <w:szCs w:val="28"/>
        </w:rPr>
      </w:pPr>
      <w:r w:rsidRPr="00B552F3">
        <w:rPr>
          <w:rFonts w:ascii="Times New Roman" w:hAnsi="Times New Roman"/>
          <w:sz w:val="28"/>
          <w:szCs w:val="28"/>
        </w:rPr>
        <w:t xml:space="preserve">2). В 2022 году функционировало 17 муниципальных программ. Доля расходов, доля расходов бюджета района, формируемых в рамках программ к общему объему расходов бюджета района составила 90,5 %, что превышает плановый показатель на 0,5 %. </w:t>
      </w:r>
      <w:r w:rsidRPr="00B552F3">
        <w:rPr>
          <w:rFonts w:ascii="Times New Roman" w:hAnsi="Times New Roman"/>
          <w:b/>
          <w:sz w:val="28"/>
          <w:szCs w:val="28"/>
        </w:rPr>
        <w:t xml:space="preserve">Данный показатель исполнен. </w:t>
      </w:r>
    </w:p>
    <w:p w:rsidR="00B552F3" w:rsidRPr="00B552F3" w:rsidRDefault="00B552F3" w:rsidP="00B552F3">
      <w:pPr>
        <w:ind w:firstLine="709"/>
        <w:rPr>
          <w:rFonts w:ascii="Times New Roman" w:hAnsi="Times New Roman"/>
          <w:sz w:val="28"/>
          <w:szCs w:val="28"/>
        </w:rPr>
      </w:pPr>
      <w:r w:rsidRPr="00B552F3">
        <w:rPr>
          <w:rFonts w:ascii="Times New Roman" w:hAnsi="Times New Roman"/>
          <w:sz w:val="28"/>
          <w:szCs w:val="28"/>
        </w:rPr>
        <w:t xml:space="preserve">3). На 01.01.2023 года просроченная кредиторская задолженность в бюджете района отсутствует. В связи с этим, показатель «Отношение объема просроченной кредиторской задолженности бюджета района к общему объему расходов бюджета района» равен 0, что говорит о том, </w:t>
      </w:r>
      <w:r w:rsidRPr="00B552F3">
        <w:rPr>
          <w:rFonts w:ascii="Times New Roman" w:hAnsi="Times New Roman"/>
          <w:b/>
          <w:sz w:val="28"/>
          <w:szCs w:val="28"/>
        </w:rPr>
        <w:t>что показатель выполнен</w:t>
      </w:r>
      <w:r w:rsidRPr="00B552F3">
        <w:rPr>
          <w:rFonts w:ascii="Times New Roman" w:hAnsi="Times New Roman"/>
          <w:sz w:val="28"/>
          <w:szCs w:val="28"/>
        </w:rPr>
        <w:t>, т.к. ниже допустимого значения.</w:t>
      </w:r>
    </w:p>
    <w:p w:rsidR="00B552F3" w:rsidRPr="00B552F3" w:rsidRDefault="00B552F3" w:rsidP="00B552F3">
      <w:pPr>
        <w:ind w:firstLine="709"/>
        <w:rPr>
          <w:rFonts w:ascii="Times New Roman" w:hAnsi="Times New Roman"/>
          <w:sz w:val="28"/>
          <w:szCs w:val="28"/>
        </w:rPr>
      </w:pPr>
      <w:r w:rsidRPr="00B552F3">
        <w:rPr>
          <w:rFonts w:ascii="Times New Roman" w:hAnsi="Times New Roman"/>
          <w:sz w:val="28"/>
          <w:szCs w:val="28"/>
        </w:rPr>
        <w:t>4). Доля мероприятий, выполненных в соответствии с планом работ управления финансов района составляет 100%. Все запланированные контрольные мероприятия проведены в соответствии с утвержденным планом проверок.</w:t>
      </w:r>
    </w:p>
    <w:p w:rsidR="00B552F3" w:rsidRPr="00B552F3" w:rsidRDefault="00B552F3" w:rsidP="00B552F3">
      <w:pPr>
        <w:ind w:firstLine="709"/>
        <w:rPr>
          <w:rFonts w:ascii="Times New Roman" w:hAnsi="Times New Roman"/>
          <w:b/>
          <w:sz w:val="28"/>
          <w:szCs w:val="28"/>
        </w:rPr>
      </w:pPr>
      <w:r w:rsidRPr="00B552F3">
        <w:rPr>
          <w:rFonts w:ascii="Times New Roman" w:hAnsi="Times New Roman"/>
          <w:sz w:val="28"/>
          <w:szCs w:val="28"/>
        </w:rPr>
        <w:t xml:space="preserve">5). Доля долговых обязательств района  по бюджетным кредитам в общем объеме налоговых и неналоговых доходов бюджета района без учета замены </w:t>
      </w:r>
      <w:r w:rsidRPr="00B552F3">
        <w:rPr>
          <w:rFonts w:ascii="Times New Roman" w:hAnsi="Times New Roman"/>
          <w:sz w:val="28"/>
          <w:szCs w:val="28"/>
        </w:rPr>
        <w:lastRenderedPageBreak/>
        <w:t xml:space="preserve">дотации дополнительными нормативами отчислений от НДФЛ составляет 1,2 %, что меньше установленного показателя на 8,8 %. </w:t>
      </w:r>
      <w:r w:rsidRPr="00B552F3">
        <w:rPr>
          <w:rFonts w:ascii="Times New Roman" w:hAnsi="Times New Roman"/>
          <w:b/>
          <w:sz w:val="28"/>
          <w:szCs w:val="28"/>
        </w:rPr>
        <w:t>Показатель выполнен.</w:t>
      </w:r>
    </w:p>
    <w:p w:rsidR="00F500BD" w:rsidRDefault="00F500BD" w:rsidP="00B552F3">
      <w:pPr>
        <w:ind w:firstLine="709"/>
        <w:rPr>
          <w:rFonts w:ascii="Times New Roman" w:hAnsi="Times New Roman"/>
          <w:b/>
          <w:i/>
          <w:sz w:val="28"/>
          <w:szCs w:val="28"/>
        </w:rPr>
      </w:pPr>
      <w:r w:rsidRPr="00870EAA">
        <w:rPr>
          <w:rFonts w:ascii="Times New Roman" w:hAnsi="Times New Roman"/>
          <w:sz w:val="28"/>
          <w:szCs w:val="28"/>
        </w:rPr>
        <w:t xml:space="preserve">Общая эффективность муниципальной программы составляет </w:t>
      </w:r>
      <w:r w:rsidR="00B552F3">
        <w:rPr>
          <w:rFonts w:ascii="Times New Roman" w:hAnsi="Times New Roman"/>
          <w:sz w:val="28"/>
          <w:szCs w:val="28"/>
        </w:rPr>
        <w:t>5,01</w:t>
      </w:r>
      <w:r w:rsidRPr="00870EAA">
        <w:rPr>
          <w:rFonts w:ascii="Times New Roman" w:hAnsi="Times New Roman"/>
          <w:sz w:val="28"/>
          <w:szCs w:val="28"/>
        </w:rPr>
        <w:t>, что больше 1,90. Следовательно,</w:t>
      </w:r>
      <w:r w:rsidRPr="00162E85">
        <w:rPr>
          <w:rFonts w:ascii="Times New Roman" w:hAnsi="Times New Roman"/>
          <w:b/>
          <w:i/>
          <w:sz w:val="28"/>
          <w:szCs w:val="28"/>
        </w:rPr>
        <w:t xml:space="preserve"> программа является эффективной.</w:t>
      </w:r>
    </w:p>
    <w:p w:rsidR="00B552F3" w:rsidRDefault="00B552F3" w:rsidP="00B552F3">
      <w:pPr>
        <w:ind w:firstLine="708"/>
        <w:rPr>
          <w:rFonts w:ascii="Times New Roman" w:hAnsi="Times New Roman"/>
          <w:sz w:val="28"/>
          <w:szCs w:val="28"/>
        </w:rPr>
      </w:pPr>
      <w:r w:rsidRPr="00B552F3">
        <w:rPr>
          <w:rFonts w:ascii="Times New Roman" w:hAnsi="Times New Roman"/>
          <w:sz w:val="28"/>
          <w:szCs w:val="28"/>
        </w:rPr>
        <w:t>На основании закона Вологодской области от 28 апреля 2022 года № 5116-ОЗ «О преобразовании всех поселений входящих в состав Междуреченского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установления границ Междуреченского муниципального округа Вологодской области» на 2023 год разработана новая муниципальная программа</w:t>
      </w:r>
      <w:r w:rsidR="006D4D5C">
        <w:rPr>
          <w:rFonts w:ascii="Times New Roman" w:hAnsi="Times New Roman"/>
          <w:sz w:val="28"/>
          <w:szCs w:val="28"/>
        </w:rPr>
        <w:t xml:space="preserve"> «Управление муниципальными финансами Междуреченского муниципального округа на 2023-2027 годы»</w:t>
      </w:r>
      <w:r w:rsidR="00266672">
        <w:rPr>
          <w:rFonts w:ascii="Times New Roman" w:hAnsi="Times New Roman"/>
          <w:sz w:val="28"/>
          <w:szCs w:val="28"/>
        </w:rPr>
        <w:t>.</w:t>
      </w:r>
    </w:p>
    <w:p w:rsidR="006D4D5C" w:rsidRPr="00B552F3" w:rsidRDefault="006D4D5C" w:rsidP="00B552F3">
      <w:pPr>
        <w:ind w:firstLine="708"/>
        <w:rPr>
          <w:rFonts w:ascii="Times New Roman" w:hAnsi="Times New Roman"/>
        </w:rPr>
      </w:pPr>
    </w:p>
    <w:p w:rsidR="00E85B29" w:rsidRDefault="00870EAA" w:rsidP="00E85B29">
      <w:pPr>
        <w:pStyle w:val="a4"/>
        <w:jc w:val="both"/>
        <w:rPr>
          <w:rFonts w:ascii="Times New Roman" w:hAnsi="Times New Roman"/>
          <w:sz w:val="28"/>
          <w:szCs w:val="28"/>
        </w:rPr>
      </w:pPr>
      <w:r w:rsidRPr="00333527">
        <w:rPr>
          <w:rFonts w:ascii="Times New Roman" w:eastAsia="Times New Roman" w:hAnsi="Times New Roman"/>
          <w:sz w:val="28"/>
          <w:szCs w:val="28"/>
          <w:lang w:eastAsia="ru-RU"/>
        </w:rPr>
        <w:t xml:space="preserve">        </w:t>
      </w:r>
      <w:r w:rsidR="00D37ACA" w:rsidRPr="00333527">
        <w:rPr>
          <w:rFonts w:ascii="Times New Roman" w:eastAsia="Times New Roman" w:hAnsi="Times New Roman"/>
          <w:sz w:val="28"/>
          <w:szCs w:val="28"/>
          <w:lang w:eastAsia="ru-RU"/>
        </w:rPr>
        <w:t xml:space="preserve"> </w:t>
      </w:r>
      <w:r w:rsidR="006C24E4" w:rsidRPr="00333527">
        <w:rPr>
          <w:rFonts w:ascii="Times New Roman" w:eastAsia="Times New Roman" w:hAnsi="Times New Roman"/>
          <w:sz w:val="28"/>
          <w:szCs w:val="28"/>
          <w:lang w:eastAsia="ru-RU"/>
        </w:rPr>
        <w:t>В рамках реализации муниципальной программы</w:t>
      </w:r>
      <w:r w:rsidR="00F34C7D" w:rsidRPr="00333527">
        <w:rPr>
          <w:rFonts w:ascii="Times New Roman" w:hAnsi="Times New Roman"/>
          <w:sz w:val="28"/>
          <w:szCs w:val="28"/>
        </w:rPr>
        <w:t xml:space="preserve"> </w:t>
      </w:r>
      <w:r w:rsidR="006C24E4" w:rsidRPr="00333527">
        <w:rPr>
          <w:rFonts w:ascii="Times New Roman" w:hAnsi="Times New Roman"/>
          <w:b/>
          <w:i/>
          <w:sz w:val="28"/>
          <w:szCs w:val="28"/>
        </w:rPr>
        <w:t>«Поддержка и р</w:t>
      </w:r>
      <w:r w:rsidR="00F34C7D" w:rsidRPr="00333527">
        <w:rPr>
          <w:rFonts w:ascii="Times New Roman" w:hAnsi="Times New Roman"/>
          <w:b/>
          <w:i/>
          <w:sz w:val="28"/>
          <w:szCs w:val="28"/>
        </w:rPr>
        <w:t>азвитие малого и среднего предпринимательства в Междуреченском муниципа</w:t>
      </w:r>
      <w:r w:rsidR="006C24E4" w:rsidRPr="00333527">
        <w:rPr>
          <w:rFonts w:ascii="Times New Roman" w:hAnsi="Times New Roman"/>
          <w:b/>
          <w:i/>
          <w:sz w:val="28"/>
          <w:szCs w:val="28"/>
        </w:rPr>
        <w:t>льном районе на 20</w:t>
      </w:r>
      <w:r w:rsidR="00162E85" w:rsidRPr="00333527">
        <w:rPr>
          <w:rFonts w:ascii="Times New Roman" w:hAnsi="Times New Roman"/>
          <w:b/>
          <w:i/>
          <w:sz w:val="28"/>
          <w:szCs w:val="28"/>
        </w:rPr>
        <w:t>19</w:t>
      </w:r>
      <w:r w:rsidR="006C24E4" w:rsidRPr="00333527">
        <w:rPr>
          <w:rFonts w:ascii="Times New Roman" w:hAnsi="Times New Roman"/>
          <w:b/>
          <w:i/>
          <w:sz w:val="28"/>
          <w:szCs w:val="28"/>
        </w:rPr>
        <w:t>-20</w:t>
      </w:r>
      <w:r w:rsidR="00162E85" w:rsidRPr="00333527">
        <w:rPr>
          <w:rFonts w:ascii="Times New Roman" w:hAnsi="Times New Roman"/>
          <w:b/>
          <w:i/>
          <w:sz w:val="28"/>
          <w:szCs w:val="28"/>
        </w:rPr>
        <w:t>23</w:t>
      </w:r>
      <w:r w:rsidR="00F34C7D" w:rsidRPr="00333527">
        <w:rPr>
          <w:rFonts w:ascii="Times New Roman" w:hAnsi="Times New Roman"/>
          <w:b/>
          <w:i/>
          <w:sz w:val="28"/>
          <w:szCs w:val="28"/>
        </w:rPr>
        <w:t xml:space="preserve"> годы</w:t>
      </w:r>
      <w:r w:rsidR="00066A3A" w:rsidRPr="00333527">
        <w:rPr>
          <w:rFonts w:ascii="Times New Roman" w:hAnsi="Times New Roman"/>
          <w:b/>
          <w:i/>
          <w:sz w:val="28"/>
          <w:szCs w:val="28"/>
        </w:rPr>
        <w:t>»</w:t>
      </w:r>
      <w:r w:rsidR="00E61481" w:rsidRPr="00333527">
        <w:rPr>
          <w:rFonts w:ascii="Times New Roman" w:hAnsi="Times New Roman"/>
          <w:sz w:val="28"/>
          <w:szCs w:val="28"/>
        </w:rPr>
        <w:t xml:space="preserve"> было выделено </w:t>
      </w:r>
      <w:r w:rsidR="00B552F3" w:rsidRPr="00333527">
        <w:rPr>
          <w:rFonts w:ascii="Times New Roman" w:hAnsi="Times New Roman"/>
          <w:sz w:val="28"/>
          <w:szCs w:val="28"/>
        </w:rPr>
        <w:t xml:space="preserve">716,9 </w:t>
      </w:r>
      <w:r w:rsidR="005638AE" w:rsidRPr="00333527">
        <w:rPr>
          <w:rFonts w:ascii="Times New Roman" w:hAnsi="Times New Roman"/>
          <w:sz w:val="28"/>
          <w:szCs w:val="28"/>
        </w:rPr>
        <w:t xml:space="preserve"> тыс. руб.</w:t>
      </w:r>
      <w:r w:rsidR="00E61481" w:rsidRPr="00333527">
        <w:rPr>
          <w:rFonts w:ascii="Times New Roman" w:hAnsi="Times New Roman"/>
          <w:sz w:val="28"/>
          <w:szCs w:val="28"/>
        </w:rPr>
        <w:t xml:space="preserve">, что составило </w:t>
      </w:r>
      <w:r w:rsidR="00B552F3" w:rsidRPr="00333527">
        <w:rPr>
          <w:rFonts w:ascii="Times New Roman" w:hAnsi="Times New Roman"/>
          <w:sz w:val="28"/>
          <w:szCs w:val="28"/>
        </w:rPr>
        <w:t>100</w:t>
      </w:r>
      <w:r w:rsidR="00E61481" w:rsidRPr="00333527">
        <w:rPr>
          <w:rFonts w:ascii="Times New Roman" w:hAnsi="Times New Roman"/>
          <w:sz w:val="28"/>
          <w:szCs w:val="28"/>
        </w:rPr>
        <w:t xml:space="preserve">% от принятых бюджетных ассигнований. </w:t>
      </w:r>
      <w:r w:rsidR="00E85B29">
        <w:rPr>
          <w:rFonts w:ascii="Times New Roman" w:hAnsi="Times New Roman"/>
          <w:sz w:val="28"/>
          <w:szCs w:val="28"/>
        </w:rPr>
        <w:t>Из них:</w:t>
      </w:r>
    </w:p>
    <w:p w:rsidR="00E85B29" w:rsidRPr="00E85B29" w:rsidRDefault="00E85B29" w:rsidP="00E85B29">
      <w:pPr>
        <w:pStyle w:val="a4"/>
        <w:ind w:firstLine="567"/>
        <w:jc w:val="both"/>
        <w:rPr>
          <w:rFonts w:ascii="Times New Roman" w:hAnsi="Times New Roman"/>
          <w:sz w:val="28"/>
          <w:szCs w:val="28"/>
        </w:rPr>
      </w:pPr>
      <w:r w:rsidRPr="00E85B29">
        <w:rPr>
          <w:rFonts w:ascii="Times New Roman" w:hAnsi="Times New Roman"/>
          <w:sz w:val="28"/>
          <w:szCs w:val="28"/>
        </w:rPr>
        <w:t>- субсидии субъектам малого и среднего  бизнеса на развитие  мобильной торговли в малонаселенных и труднодоступных населенных пунктах 642,1 тыс.</w:t>
      </w:r>
      <w:r w:rsidR="00266672">
        <w:rPr>
          <w:rFonts w:ascii="Times New Roman" w:hAnsi="Times New Roman"/>
          <w:sz w:val="28"/>
          <w:szCs w:val="28"/>
        </w:rPr>
        <w:t xml:space="preserve"> </w:t>
      </w:r>
      <w:r w:rsidRPr="00E85B29">
        <w:rPr>
          <w:rFonts w:ascii="Times New Roman" w:hAnsi="Times New Roman"/>
          <w:sz w:val="28"/>
          <w:szCs w:val="28"/>
        </w:rPr>
        <w:t>руб.;</w:t>
      </w:r>
    </w:p>
    <w:p w:rsidR="00E85B29" w:rsidRPr="00E85B29" w:rsidRDefault="00E85B29" w:rsidP="00E85B29">
      <w:pPr>
        <w:rPr>
          <w:rFonts w:ascii="Times New Roman" w:hAnsi="Times New Roman"/>
          <w:sz w:val="28"/>
          <w:szCs w:val="28"/>
        </w:rPr>
      </w:pPr>
      <w:r w:rsidRPr="00E85B29">
        <w:rPr>
          <w:rFonts w:ascii="Times New Roman" w:hAnsi="Times New Roman"/>
          <w:sz w:val="28"/>
          <w:szCs w:val="28"/>
        </w:rPr>
        <w:t xml:space="preserve"> - на организацию обучающих семинаров, тренингов, круглых столов 20,0 тыс.</w:t>
      </w:r>
      <w:r w:rsidR="00266672">
        <w:rPr>
          <w:rFonts w:ascii="Times New Roman" w:hAnsi="Times New Roman"/>
          <w:sz w:val="28"/>
          <w:szCs w:val="28"/>
        </w:rPr>
        <w:t xml:space="preserve"> </w:t>
      </w:r>
      <w:r w:rsidRPr="00E85B29">
        <w:rPr>
          <w:rFonts w:ascii="Times New Roman" w:hAnsi="Times New Roman"/>
          <w:sz w:val="28"/>
          <w:szCs w:val="28"/>
        </w:rPr>
        <w:t>руб.;</w:t>
      </w:r>
    </w:p>
    <w:p w:rsidR="00E85B29" w:rsidRPr="00E85B29" w:rsidRDefault="00E85B29" w:rsidP="00E85B29">
      <w:pPr>
        <w:rPr>
          <w:rFonts w:ascii="Times New Roman" w:hAnsi="Times New Roman"/>
          <w:sz w:val="28"/>
          <w:szCs w:val="28"/>
        </w:rPr>
      </w:pPr>
      <w:r w:rsidRPr="00E85B29">
        <w:rPr>
          <w:rFonts w:ascii="Times New Roman" w:hAnsi="Times New Roman"/>
          <w:sz w:val="28"/>
          <w:szCs w:val="28"/>
        </w:rPr>
        <w:t>-на участие субъектов МСП в выставках, ярмарках и конкурсах 37,0 тыс.</w:t>
      </w:r>
      <w:r w:rsidR="00266672">
        <w:rPr>
          <w:rFonts w:ascii="Times New Roman" w:hAnsi="Times New Roman"/>
          <w:sz w:val="28"/>
          <w:szCs w:val="28"/>
        </w:rPr>
        <w:t xml:space="preserve"> </w:t>
      </w:r>
      <w:r w:rsidRPr="00E85B29">
        <w:rPr>
          <w:rFonts w:ascii="Times New Roman" w:hAnsi="Times New Roman"/>
          <w:sz w:val="28"/>
          <w:szCs w:val="28"/>
        </w:rPr>
        <w:t>руб.;</w:t>
      </w:r>
    </w:p>
    <w:p w:rsidR="00E85B29" w:rsidRDefault="00E85B29" w:rsidP="00E85B29">
      <w:pPr>
        <w:rPr>
          <w:rFonts w:ascii="Times New Roman" w:hAnsi="Times New Roman"/>
          <w:sz w:val="28"/>
          <w:szCs w:val="28"/>
        </w:rPr>
      </w:pPr>
      <w:r w:rsidRPr="00E85B29">
        <w:rPr>
          <w:rFonts w:ascii="Times New Roman" w:hAnsi="Times New Roman"/>
          <w:sz w:val="28"/>
          <w:szCs w:val="28"/>
        </w:rPr>
        <w:t>- на организацию и проведение мероприятий по подведению итогов деятельности субъектов МСП 17,8 тыс.</w:t>
      </w:r>
      <w:r w:rsidR="00266672">
        <w:rPr>
          <w:rFonts w:ascii="Times New Roman" w:hAnsi="Times New Roman"/>
          <w:sz w:val="28"/>
          <w:szCs w:val="28"/>
        </w:rPr>
        <w:t xml:space="preserve"> </w:t>
      </w:r>
      <w:r w:rsidRPr="00E85B29">
        <w:rPr>
          <w:rFonts w:ascii="Times New Roman" w:hAnsi="Times New Roman"/>
          <w:sz w:val="28"/>
          <w:szCs w:val="28"/>
        </w:rPr>
        <w:t>руб.</w:t>
      </w:r>
    </w:p>
    <w:p w:rsidR="00E85B29" w:rsidRPr="00266672" w:rsidRDefault="00E85B29" w:rsidP="00266672">
      <w:pPr>
        <w:rPr>
          <w:rFonts w:ascii="Times New Roman" w:hAnsi="Times New Roman"/>
          <w:b/>
          <w:sz w:val="28"/>
          <w:szCs w:val="28"/>
        </w:rPr>
      </w:pPr>
      <w:r w:rsidRPr="00E85B29">
        <w:rPr>
          <w:rFonts w:ascii="Times New Roman" w:hAnsi="Times New Roman"/>
          <w:sz w:val="28"/>
          <w:szCs w:val="28"/>
        </w:rPr>
        <w:t xml:space="preserve">Основными направлениями деятельности малого и среднего бизнеса остаются: производство -8; транспорт и связь -19,1; торговля – 33,3; сельское хозяйство 8,3%; услуги -14,3%, строительство -4,8%: прочие -12,2%.  </w:t>
      </w:r>
    </w:p>
    <w:p w:rsidR="00E85B29" w:rsidRPr="00E85B29" w:rsidRDefault="00E85B29" w:rsidP="00E85B29">
      <w:pPr>
        <w:autoSpaceDE w:val="0"/>
        <w:autoSpaceDN w:val="0"/>
        <w:adjustRightInd w:val="0"/>
        <w:ind w:firstLine="709"/>
        <w:rPr>
          <w:rFonts w:ascii="Times New Roman" w:hAnsi="Times New Roman"/>
          <w:color w:val="000000"/>
          <w:sz w:val="28"/>
          <w:szCs w:val="28"/>
        </w:rPr>
      </w:pPr>
      <w:r w:rsidRPr="00E85B29">
        <w:rPr>
          <w:rFonts w:ascii="Times New Roman" w:hAnsi="Times New Roman"/>
          <w:color w:val="000000"/>
          <w:sz w:val="28"/>
          <w:szCs w:val="28"/>
        </w:rPr>
        <w:t xml:space="preserve">Заключен Договор аренды (из реестра муниципальной собственности района)  с физическим лицом Невзоровой  Еленой Георгиевной, применяющей специальный налоговый режим «Налог на профессиональный доход» на аренду здания площадью 40,2 м2, и земельного участка площадью 840 кв.м. в п. Туровец (договор №23/21 от 09.11.2021 года). </w:t>
      </w:r>
    </w:p>
    <w:p w:rsidR="00E85B29" w:rsidRPr="00E85B29" w:rsidRDefault="00E85B29" w:rsidP="00266672">
      <w:pPr>
        <w:autoSpaceDE w:val="0"/>
        <w:autoSpaceDN w:val="0"/>
        <w:adjustRightInd w:val="0"/>
        <w:ind w:firstLine="709"/>
        <w:rPr>
          <w:rFonts w:ascii="Times New Roman" w:hAnsi="Times New Roman"/>
          <w:b/>
          <w:color w:val="000000"/>
          <w:sz w:val="28"/>
          <w:szCs w:val="28"/>
        </w:rPr>
      </w:pPr>
      <w:r w:rsidRPr="00E85B29">
        <w:rPr>
          <w:rFonts w:ascii="Times New Roman" w:hAnsi="Times New Roman"/>
          <w:color w:val="000000"/>
          <w:sz w:val="28"/>
          <w:szCs w:val="28"/>
        </w:rPr>
        <w:t>Предоставлены в аренду ООО «Вологодская транспортная компания» автобус ГАЗ-322121 по договору №3 от 10.08.2020 и ГАЗ-А6533 по договору №1 от 24.01.2021 года.</w:t>
      </w:r>
    </w:p>
    <w:p w:rsidR="00E85B29" w:rsidRPr="00E85B29" w:rsidRDefault="00E85B29" w:rsidP="00E85B29">
      <w:pPr>
        <w:autoSpaceDE w:val="0"/>
        <w:autoSpaceDN w:val="0"/>
        <w:adjustRightInd w:val="0"/>
        <w:ind w:firstLine="709"/>
        <w:rPr>
          <w:rFonts w:ascii="Times New Roman" w:hAnsi="Times New Roman"/>
          <w:color w:val="000000"/>
          <w:sz w:val="28"/>
          <w:szCs w:val="28"/>
        </w:rPr>
      </w:pPr>
      <w:r w:rsidRPr="00E85B29">
        <w:rPr>
          <w:rFonts w:ascii="Times New Roman" w:hAnsi="Times New Roman"/>
          <w:color w:val="000000"/>
          <w:sz w:val="28"/>
          <w:szCs w:val="28"/>
        </w:rPr>
        <w:t>30 марта 2022 года проведен Координационный Совет поддержки малого и среднего предпринимательства района совместно с Корпораций развития ВО, ИКЦ АПК, МК ВО  «Фонд ресурсной  поддержки МСП. Присутствовало  на мероприятии 19 чел.</w:t>
      </w:r>
    </w:p>
    <w:p w:rsidR="00E85B29" w:rsidRPr="00E85B29" w:rsidRDefault="00E85B29" w:rsidP="00E85B29">
      <w:pPr>
        <w:autoSpaceDE w:val="0"/>
        <w:autoSpaceDN w:val="0"/>
        <w:adjustRightInd w:val="0"/>
        <w:ind w:firstLine="709"/>
        <w:rPr>
          <w:rFonts w:ascii="Times New Roman" w:hAnsi="Times New Roman"/>
          <w:color w:val="000000"/>
          <w:sz w:val="28"/>
          <w:szCs w:val="28"/>
        </w:rPr>
      </w:pPr>
      <w:r w:rsidRPr="00E85B29">
        <w:rPr>
          <w:rFonts w:ascii="Times New Roman" w:hAnsi="Times New Roman"/>
          <w:color w:val="000000"/>
          <w:sz w:val="28"/>
          <w:szCs w:val="28"/>
        </w:rPr>
        <w:lastRenderedPageBreak/>
        <w:t xml:space="preserve">На мероприятии рассмотрены вопросы поддержки СМСП в Вологодской области, меры государственной поддержки в отрасли сельского хозяйства, презентация новых продуктов МК ВО «Фонд ресурсной поддержки МСП». </w:t>
      </w:r>
    </w:p>
    <w:p w:rsidR="00E85B29" w:rsidRPr="00E85B29" w:rsidRDefault="00E85B29" w:rsidP="00E85B29">
      <w:pPr>
        <w:autoSpaceDE w:val="0"/>
        <w:autoSpaceDN w:val="0"/>
        <w:adjustRightInd w:val="0"/>
        <w:ind w:firstLine="709"/>
        <w:rPr>
          <w:rFonts w:ascii="Times New Roman" w:hAnsi="Times New Roman"/>
          <w:color w:val="000000"/>
          <w:sz w:val="28"/>
          <w:szCs w:val="28"/>
        </w:rPr>
      </w:pPr>
      <w:r w:rsidRPr="00E85B29">
        <w:rPr>
          <w:rFonts w:ascii="Times New Roman" w:hAnsi="Times New Roman"/>
          <w:color w:val="000000"/>
          <w:sz w:val="28"/>
          <w:szCs w:val="28"/>
        </w:rPr>
        <w:t xml:space="preserve">26 мая </w:t>
      </w:r>
      <w:r w:rsidR="00EB649A">
        <w:rPr>
          <w:rFonts w:ascii="Times New Roman" w:hAnsi="Times New Roman"/>
          <w:color w:val="000000"/>
          <w:sz w:val="28"/>
          <w:szCs w:val="28"/>
        </w:rPr>
        <w:t xml:space="preserve">2022 года </w:t>
      </w:r>
      <w:r w:rsidRPr="00E85B29">
        <w:rPr>
          <w:rFonts w:ascii="Times New Roman" w:hAnsi="Times New Roman"/>
          <w:color w:val="000000"/>
          <w:sz w:val="28"/>
          <w:szCs w:val="28"/>
        </w:rPr>
        <w:t>проведено торжественное мероприятие в рамках Дня Российского предпринимателя. Подведены итого за 2021 год, Наградами Главы района ( Грамота Главы, Благодарность, Благодарственное письмо) награждены 14 представителей малого бизнеса района.</w:t>
      </w:r>
    </w:p>
    <w:p w:rsidR="00E85B29" w:rsidRPr="00E85B29" w:rsidRDefault="00E85B29" w:rsidP="00E85B29">
      <w:pPr>
        <w:autoSpaceDE w:val="0"/>
        <w:autoSpaceDN w:val="0"/>
        <w:adjustRightInd w:val="0"/>
        <w:ind w:firstLine="709"/>
        <w:rPr>
          <w:rFonts w:ascii="Times New Roman" w:hAnsi="Times New Roman"/>
          <w:color w:val="000000"/>
          <w:sz w:val="28"/>
          <w:szCs w:val="28"/>
        </w:rPr>
      </w:pPr>
      <w:r w:rsidRPr="00E85B29">
        <w:rPr>
          <w:rFonts w:ascii="Times New Roman" w:hAnsi="Times New Roman"/>
          <w:color w:val="000000"/>
          <w:sz w:val="28"/>
          <w:szCs w:val="28"/>
        </w:rPr>
        <w:t>7 сентября 2022 года проведено заседание Координационного Совета по развитию малого и среднего предпринимательства. Рассмотрены вопросы информационного обмена  между администрацией района и субъектами малого предпринимательства и самозанятыми. Проведено анкетирование СМСП на предмет определения проблем и препятствий, сдерживающих развитие бизнеса, определение способов их решения. Так же рассмотрен вопрос мер поддержки для СМСП.</w:t>
      </w:r>
    </w:p>
    <w:p w:rsidR="00E85B29" w:rsidRPr="00E85B29" w:rsidRDefault="00E85B29" w:rsidP="00266672">
      <w:pPr>
        <w:autoSpaceDE w:val="0"/>
        <w:autoSpaceDN w:val="0"/>
        <w:adjustRightInd w:val="0"/>
        <w:ind w:firstLine="709"/>
        <w:rPr>
          <w:rFonts w:ascii="Times New Roman" w:hAnsi="Times New Roman"/>
          <w:b/>
          <w:color w:val="000000"/>
          <w:sz w:val="28"/>
          <w:szCs w:val="28"/>
          <w:u w:val="single"/>
        </w:rPr>
      </w:pPr>
      <w:r w:rsidRPr="00E85B29">
        <w:rPr>
          <w:rFonts w:ascii="Times New Roman" w:hAnsi="Times New Roman"/>
          <w:color w:val="000000"/>
          <w:sz w:val="28"/>
          <w:szCs w:val="28"/>
        </w:rPr>
        <w:t>Предприятие ООО «Монза» в областном  конкурсе «Лучшее молоко – 2022» в номинации «Лучшее молоко Вологодской области» среди хозяйств с продуктивностью на 1 корову  свыше 8501 кг.</w:t>
      </w:r>
      <w:r w:rsidR="00266672">
        <w:rPr>
          <w:rFonts w:ascii="Times New Roman" w:hAnsi="Times New Roman"/>
          <w:color w:val="000000"/>
          <w:sz w:val="28"/>
          <w:szCs w:val="28"/>
        </w:rPr>
        <w:t xml:space="preserve"> </w:t>
      </w:r>
      <w:r w:rsidRPr="00E85B29">
        <w:rPr>
          <w:rFonts w:ascii="Times New Roman" w:hAnsi="Times New Roman"/>
          <w:color w:val="000000"/>
          <w:sz w:val="28"/>
          <w:szCs w:val="28"/>
        </w:rPr>
        <w:t>заняло первое место</w:t>
      </w:r>
    </w:p>
    <w:p w:rsidR="00E85B29" w:rsidRPr="00E85B29" w:rsidRDefault="00E85B29" w:rsidP="00E85B29">
      <w:pPr>
        <w:ind w:firstLine="708"/>
        <w:rPr>
          <w:rFonts w:ascii="Times New Roman" w:eastAsiaTheme="minorEastAsia" w:hAnsi="Times New Roman"/>
          <w:sz w:val="28"/>
          <w:szCs w:val="28"/>
        </w:rPr>
      </w:pPr>
      <w:r w:rsidRPr="00E85B29">
        <w:rPr>
          <w:rFonts w:ascii="Times New Roman" w:eastAsiaTheme="minorEastAsia" w:hAnsi="Times New Roman"/>
          <w:sz w:val="28"/>
          <w:szCs w:val="28"/>
        </w:rPr>
        <w:t>В результате итогом ушедшего года стало практическое завершение строительства животноводческой фермы на 300 голов КРС ООО «Монза»</w:t>
      </w:r>
      <w:r w:rsidRPr="00E85B29">
        <w:rPr>
          <w:rFonts w:ascii="Times New Roman" w:hAnsi="Times New Roman"/>
          <w:sz w:val="28"/>
          <w:szCs w:val="28"/>
        </w:rPr>
        <w:t xml:space="preserve">   с объемом инвестиций 110,0 млн. руб. и открытием 10 рабочих мест </w:t>
      </w:r>
      <w:r w:rsidRPr="00E85B29">
        <w:rPr>
          <w:rFonts w:ascii="Times New Roman" w:eastAsiaTheme="minorEastAsia" w:hAnsi="Times New Roman"/>
          <w:sz w:val="28"/>
          <w:szCs w:val="28"/>
        </w:rPr>
        <w:t xml:space="preserve"> и начало реализации двух приоритетных инвестиционных проектов в направлении молочного животноводства. </w:t>
      </w:r>
    </w:p>
    <w:p w:rsidR="00E85B29" w:rsidRPr="00E85B29" w:rsidRDefault="00E85B29" w:rsidP="00E85B29">
      <w:pPr>
        <w:ind w:firstLine="708"/>
        <w:rPr>
          <w:rFonts w:ascii="Times New Roman" w:eastAsia="Times New Roman" w:hAnsi="Times New Roman"/>
          <w:color w:val="000000"/>
          <w:sz w:val="28"/>
          <w:szCs w:val="28"/>
        </w:rPr>
      </w:pPr>
      <w:r w:rsidRPr="00E85B29">
        <w:rPr>
          <w:rFonts w:ascii="Times New Roman" w:eastAsiaTheme="minorEastAsia" w:hAnsi="Times New Roman"/>
          <w:sz w:val="28"/>
          <w:szCs w:val="28"/>
        </w:rPr>
        <w:t>Основными инвесторами данных проектов выступают: Ордена Трудового Красного Знамени племзавод-колхоз имени 50-летия СССР с  проектом « Животноводческий комплекс для содержания КРС» и АО Племенной завод-колхоз «Аврора» с  проектом «Животноводческий комплекс для содержания КРС «Бутово».</w:t>
      </w:r>
      <w:r w:rsidRPr="00E85B29">
        <w:rPr>
          <w:rFonts w:ascii="Times New Roman" w:hAnsi="Times New Roman"/>
          <w:color w:val="000000"/>
          <w:sz w:val="28"/>
          <w:szCs w:val="28"/>
        </w:rPr>
        <w:t xml:space="preserve"> Предприятия открыли структурные подразделения на территории района. Инвестиционный проект </w:t>
      </w:r>
      <w:r w:rsidRPr="00E85B29">
        <w:rPr>
          <w:rFonts w:ascii="Times New Roman" w:eastAsiaTheme="minorEastAsia" w:hAnsi="Times New Roman"/>
          <w:sz w:val="28"/>
          <w:szCs w:val="28"/>
        </w:rPr>
        <w:t>« Животноводческий комплекс для содержания КРС»</w:t>
      </w:r>
      <w:r w:rsidRPr="00E85B29">
        <w:rPr>
          <w:rFonts w:ascii="Times New Roman" w:hAnsi="Times New Roman"/>
          <w:color w:val="000000"/>
          <w:sz w:val="28"/>
          <w:szCs w:val="28"/>
        </w:rPr>
        <w:t>с объемом инвестиций 800 млн. рублей позволит увеличить поголовье КРС, увеличить валовое производство молока. Проектом предусматривается  создание 45 новых рабочих мест.</w:t>
      </w:r>
    </w:p>
    <w:p w:rsidR="00E85B29" w:rsidRPr="00266672" w:rsidRDefault="00E85B29" w:rsidP="00266672">
      <w:pPr>
        <w:ind w:firstLine="708"/>
        <w:rPr>
          <w:rFonts w:ascii="Times New Roman" w:eastAsiaTheme="minorEastAsia" w:hAnsi="Times New Roman"/>
          <w:sz w:val="28"/>
          <w:szCs w:val="28"/>
        </w:rPr>
      </w:pPr>
      <w:r w:rsidRPr="00E85B29">
        <w:rPr>
          <w:rFonts w:ascii="Times New Roman" w:eastAsiaTheme="minorEastAsia" w:hAnsi="Times New Roman"/>
          <w:sz w:val="28"/>
          <w:szCs w:val="28"/>
        </w:rPr>
        <w:t>С целью повышения инвестиционной активности в конце года принято решение об актуализации состава Координационного совета по развитию малого и среднего предпринимательства и Инвестиционного совета района.</w:t>
      </w:r>
    </w:p>
    <w:p w:rsidR="00E85B29" w:rsidRPr="00266672" w:rsidRDefault="00E85B29" w:rsidP="00266672">
      <w:pPr>
        <w:spacing w:after="120"/>
        <w:jc w:val="left"/>
        <w:rPr>
          <w:rFonts w:ascii="Times New Roman" w:eastAsia="Times New Roman" w:hAnsi="Times New Roman"/>
          <w:i/>
          <w:sz w:val="28"/>
          <w:szCs w:val="28"/>
          <w:u w:val="single"/>
          <w:lang w:eastAsia="ru-RU"/>
        </w:rPr>
      </w:pPr>
      <w:r w:rsidRPr="00266672">
        <w:rPr>
          <w:rFonts w:ascii="Times New Roman" w:hAnsi="Times New Roman"/>
          <w:i/>
          <w:sz w:val="28"/>
          <w:szCs w:val="28"/>
          <w:u w:val="single"/>
        </w:rPr>
        <w:t>Основные проблемы  и предложения по их решению</w:t>
      </w:r>
      <w:r w:rsidR="00266672">
        <w:rPr>
          <w:rFonts w:ascii="Times New Roman" w:hAnsi="Times New Roman"/>
          <w:i/>
          <w:sz w:val="28"/>
          <w:szCs w:val="28"/>
          <w:u w:val="single"/>
        </w:rPr>
        <w:t>.</w:t>
      </w:r>
    </w:p>
    <w:p w:rsidR="00E85B29" w:rsidRPr="00E85B29" w:rsidRDefault="00E85B29" w:rsidP="00E85B29">
      <w:pPr>
        <w:rPr>
          <w:rFonts w:ascii="Times New Roman" w:hAnsi="Times New Roman"/>
          <w:color w:val="000000"/>
          <w:sz w:val="28"/>
          <w:szCs w:val="28"/>
        </w:rPr>
      </w:pPr>
      <w:r w:rsidRPr="00E85B29">
        <w:rPr>
          <w:rFonts w:ascii="Times New Roman" w:hAnsi="Times New Roman"/>
          <w:color w:val="000000"/>
          <w:sz w:val="28"/>
          <w:szCs w:val="28"/>
        </w:rPr>
        <w:t>1. Очень высокий тариф на электроэнергию, постоянный рост тарифа, особенно это проблематично для предприятий сельского хозяйства и лесопереработки.</w:t>
      </w:r>
    </w:p>
    <w:p w:rsidR="00E85B29" w:rsidRPr="00E85B29" w:rsidRDefault="00E85B29" w:rsidP="00E85B29">
      <w:pPr>
        <w:rPr>
          <w:rFonts w:ascii="Times New Roman" w:hAnsi="Times New Roman"/>
          <w:color w:val="000000"/>
          <w:sz w:val="28"/>
          <w:szCs w:val="28"/>
        </w:rPr>
      </w:pPr>
      <w:r w:rsidRPr="00E85B29">
        <w:rPr>
          <w:rFonts w:ascii="Times New Roman" w:hAnsi="Times New Roman"/>
          <w:color w:val="000000"/>
          <w:sz w:val="28"/>
          <w:szCs w:val="28"/>
        </w:rPr>
        <w:t xml:space="preserve">2. Проблемой стало нестабильное проведение лесных аукционов и сокращение объемов предоставляемой древесины. Чтобы работать  круглый год без перерыва предпринимателям не хватает сырья для переработки. Но даже </w:t>
      </w:r>
      <w:r w:rsidRPr="00E85B29">
        <w:rPr>
          <w:rFonts w:ascii="Times New Roman" w:hAnsi="Times New Roman"/>
          <w:color w:val="000000"/>
          <w:sz w:val="28"/>
          <w:szCs w:val="28"/>
        </w:rPr>
        <w:lastRenderedPageBreak/>
        <w:t>приняв участие в аукционах  предприниматели района не конкурентоспособны с крупными лесозаготовителями, которые принимают участие в аукционах в Междуреченском районе (из г.Вологды, Ленинградской обл., Костромской обл.) из-за отсутствия средств.</w:t>
      </w:r>
    </w:p>
    <w:p w:rsidR="00E85B29" w:rsidRPr="00E85B29" w:rsidRDefault="00E85B29" w:rsidP="00E85B29">
      <w:pPr>
        <w:rPr>
          <w:rFonts w:ascii="Times New Roman" w:hAnsi="Times New Roman"/>
          <w:color w:val="000000"/>
          <w:sz w:val="28"/>
          <w:szCs w:val="28"/>
        </w:rPr>
      </w:pPr>
      <w:r w:rsidRPr="00E85B29">
        <w:rPr>
          <w:rFonts w:ascii="Times New Roman" w:hAnsi="Times New Roman"/>
          <w:color w:val="000000"/>
          <w:sz w:val="28"/>
          <w:szCs w:val="28"/>
        </w:rPr>
        <w:tab/>
        <w:t>Основная проблема, препятствующая реализации инвестиционных проектов для субъектов МСП:</w:t>
      </w:r>
    </w:p>
    <w:p w:rsidR="00E85B29" w:rsidRPr="00E85B29" w:rsidRDefault="00E85B29" w:rsidP="00E85B29">
      <w:pPr>
        <w:rPr>
          <w:rFonts w:ascii="Times New Roman" w:hAnsi="Times New Roman"/>
          <w:color w:val="000000"/>
          <w:sz w:val="28"/>
          <w:szCs w:val="28"/>
        </w:rPr>
      </w:pPr>
      <w:r w:rsidRPr="00E85B29">
        <w:rPr>
          <w:rFonts w:ascii="Times New Roman" w:hAnsi="Times New Roman"/>
          <w:color w:val="000000"/>
          <w:sz w:val="28"/>
          <w:szCs w:val="28"/>
        </w:rPr>
        <w:t xml:space="preserve"> – отсутствие инвестиционных площадок, имеющих хорошую транспортную, инженерную логистику  и видом разрешенного использования земельного участка для промышленного назначения;</w:t>
      </w:r>
    </w:p>
    <w:p w:rsidR="00E85B29" w:rsidRPr="00E85B29" w:rsidRDefault="00E85B29" w:rsidP="00E85B29">
      <w:pPr>
        <w:rPr>
          <w:rFonts w:ascii="Times New Roman" w:hAnsi="Times New Roman"/>
          <w:color w:val="000000"/>
          <w:sz w:val="28"/>
          <w:szCs w:val="28"/>
        </w:rPr>
      </w:pPr>
      <w:r w:rsidRPr="00E85B29">
        <w:rPr>
          <w:rFonts w:ascii="Times New Roman" w:hAnsi="Times New Roman"/>
          <w:color w:val="000000"/>
          <w:sz w:val="28"/>
          <w:szCs w:val="28"/>
        </w:rPr>
        <w:t>- отсутствие сформированных инвестиционных площадок для реализации проектов в отрасль сельское хозяйство;</w:t>
      </w:r>
    </w:p>
    <w:p w:rsidR="00E85B29" w:rsidRPr="00E85B29" w:rsidRDefault="00E85B29" w:rsidP="00E85B29">
      <w:pPr>
        <w:rPr>
          <w:rFonts w:ascii="Times New Roman" w:hAnsi="Times New Roman"/>
          <w:color w:val="000000"/>
          <w:sz w:val="28"/>
          <w:szCs w:val="28"/>
        </w:rPr>
      </w:pPr>
      <w:r w:rsidRPr="00E85B29">
        <w:rPr>
          <w:rFonts w:ascii="Times New Roman" w:hAnsi="Times New Roman"/>
          <w:color w:val="000000"/>
          <w:sz w:val="28"/>
          <w:szCs w:val="28"/>
        </w:rPr>
        <w:t>- отсутствие актуальной градостроительной документации.</w:t>
      </w:r>
    </w:p>
    <w:p w:rsidR="00E85B29" w:rsidRPr="00E85B29" w:rsidRDefault="00E85B29" w:rsidP="00E85B29">
      <w:pPr>
        <w:rPr>
          <w:rFonts w:ascii="Times New Roman" w:hAnsi="Times New Roman"/>
          <w:color w:val="000000"/>
          <w:sz w:val="28"/>
          <w:szCs w:val="28"/>
        </w:rPr>
      </w:pPr>
      <w:r w:rsidRPr="00E85B29">
        <w:rPr>
          <w:rFonts w:ascii="Times New Roman" w:hAnsi="Times New Roman"/>
          <w:color w:val="000000"/>
          <w:sz w:val="28"/>
          <w:szCs w:val="28"/>
        </w:rPr>
        <w:t>Мероприятия для их устранения:</w:t>
      </w:r>
    </w:p>
    <w:p w:rsidR="00E85B29" w:rsidRPr="00E85B29" w:rsidRDefault="00E85B29" w:rsidP="00E85B29">
      <w:pPr>
        <w:rPr>
          <w:rFonts w:ascii="Times New Roman" w:hAnsi="Times New Roman"/>
          <w:color w:val="000000"/>
          <w:sz w:val="28"/>
          <w:szCs w:val="28"/>
        </w:rPr>
      </w:pPr>
      <w:r w:rsidRPr="00E85B29">
        <w:rPr>
          <w:rFonts w:ascii="Times New Roman" w:hAnsi="Times New Roman"/>
          <w:color w:val="000000"/>
          <w:sz w:val="28"/>
          <w:szCs w:val="28"/>
        </w:rPr>
        <w:t>-работа с комитетом градостроительства и архитектуры Вологодской области по подготовке генерального плана  и правил застройки;</w:t>
      </w:r>
    </w:p>
    <w:p w:rsidR="00E85B29" w:rsidRPr="00E85B29" w:rsidRDefault="00E85B29" w:rsidP="00E85B29">
      <w:pPr>
        <w:rPr>
          <w:rFonts w:ascii="Times New Roman" w:hAnsi="Times New Roman"/>
          <w:color w:val="000000"/>
          <w:sz w:val="28"/>
          <w:szCs w:val="28"/>
        </w:rPr>
      </w:pPr>
      <w:r w:rsidRPr="00E85B29">
        <w:rPr>
          <w:rFonts w:ascii="Times New Roman" w:hAnsi="Times New Roman"/>
          <w:color w:val="000000"/>
          <w:sz w:val="28"/>
          <w:szCs w:val="28"/>
        </w:rPr>
        <w:t>-устройство межпоселкового газопровода;</w:t>
      </w:r>
    </w:p>
    <w:p w:rsidR="00E85B29" w:rsidRPr="00E85B29" w:rsidRDefault="00E85B29" w:rsidP="00E85B29">
      <w:pPr>
        <w:rPr>
          <w:rFonts w:ascii="Times New Roman" w:hAnsi="Times New Roman"/>
          <w:color w:val="000000"/>
          <w:sz w:val="28"/>
          <w:szCs w:val="28"/>
        </w:rPr>
      </w:pPr>
      <w:r w:rsidRPr="00E85B29">
        <w:rPr>
          <w:rFonts w:ascii="Times New Roman" w:hAnsi="Times New Roman"/>
          <w:color w:val="000000"/>
          <w:sz w:val="28"/>
          <w:szCs w:val="28"/>
        </w:rPr>
        <w:t xml:space="preserve">-продолжение и завершение работы по невостребованным земельным долям с целью признания права собственности ОМС на земли с\х назначения и продолжение проведения  кадастровых работ для формирования  инвестиционных площадок. </w:t>
      </w:r>
    </w:p>
    <w:p w:rsidR="00870EAA" w:rsidRPr="006D4D5C" w:rsidRDefault="00870EAA" w:rsidP="00E85B29">
      <w:pPr>
        <w:pStyle w:val="a4"/>
        <w:jc w:val="both"/>
        <w:rPr>
          <w:rFonts w:ascii="Times New Roman" w:hAnsi="Times New Roman"/>
          <w:b/>
          <w:i/>
          <w:sz w:val="28"/>
          <w:szCs w:val="28"/>
        </w:rPr>
      </w:pPr>
      <w:r w:rsidRPr="00B552F3">
        <w:rPr>
          <w:rFonts w:ascii="Times New Roman" w:hAnsi="Times New Roman"/>
          <w:color w:val="FF0000"/>
          <w:sz w:val="28"/>
          <w:szCs w:val="28"/>
        </w:rPr>
        <w:t xml:space="preserve">        </w:t>
      </w:r>
      <w:r w:rsidRPr="006D4D5C">
        <w:rPr>
          <w:rFonts w:ascii="Times New Roman" w:hAnsi="Times New Roman"/>
          <w:sz w:val="28"/>
          <w:szCs w:val="28"/>
        </w:rPr>
        <w:t>Общая эффективность муниципальной программы составляет 2,0</w:t>
      </w:r>
      <w:r w:rsidR="006D4D5C" w:rsidRPr="006D4D5C">
        <w:rPr>
          <w:rFonts w:ascii="Times New Roman" w:hAnsi="Times New Roman"/>
          <w:sz w:val="28"/>
          <w:szCs w:val="28"/>
        </w:rPr>
        <w:t>8</w:t>
      </w:r>
      <w:r w:rsidRPr="006D4D5C">
        <w:rPr>
          <w:rFonts w:ascii="Times New Roman" w:hAnsi="Times New Roman"/>
          <w:sz w:val="28"/>
          <w:szCs w:val="28"/>
        </w:rPr>
        <w:t xml:space="preserve">, что больше 1,90. Следовательно, </w:t>
      </w:r>
      <w:r w:rsidRPr="006D4D5C">
        <w:rPr>
          <w:rFonts w:ascii="Times New Roman" w:hAnsi="Times New Roman"/>
          <w:b/>
          <w:i/>
          <w:sz w:val="28"/>
          <w:szCs w:val="28"/>
        </w:rPr>
        <w:t>программа является эффективной.</w:t>
      </w:r>
    </w:p>
    <w:p w:rsidR="006D1A31" w:rsidRDefault="006D4D5C" w:rsidP="00870EAA">
      <w:pPr>
        <w:rPr>
          <w:rFonts w:ascii="Times New Roman" w:hAnsi="Times New Roman"/>
          <w:sz w:val="28"/>
          <w:szCs w:val="28"/>
        </w:rPr>
      </w:pPr>
      <w:r w:rsidRPr="006D4D5C">
        <w:rPr>
          <w:rFonts w:ascii="Times New Roman" w:hAnsi="Times New Roman"/>
          <w:sz w:val="28"/>
          <w:szCs w:val="28"/>
        </w:rPr>
        <w:t>В связи с преобразованием Междуреченского муниципального района в округ разработана новая муниципальная программа «Содействие развитию предпринимательской деятельности в Междуреченском муниципальном округе Вологодской области на 2023 – 2027 годы»</w:t>
      </w:r>
      <w:r w:rsidR="00E85B29">
        <w:rPr>
          <w:rFonts w:ascii="Times New Roman" w:hAnsi="Times New Roman"/>
          <w:sz w:val="28"/>
          <w:szCs w:val="28"/>
        </w:rPr>
        <w:t>.</w:t>
      </w:r>
    </w:p>
    <w:p w:rsidR="00E85B29" w:rsidRPr="006D4D5C" w:rsidRDefault="00E85B29" w:rsidP="00870EAA">
      <w:pPr>
        <w:rPr>
          <w:rFonts w:ascii="Times New Roman" w:hAnsi="Times New Roman"/>
          <w:szCs w:val="28"/>
        </w:rPr>
      </w:pPr>
    </w:p>
    <w:p w:rsidR="001E18C1" w:rsidRDefault="00765FFF" w:rsidP="00BF2C6E">
      <w:pPr>
        <w:pStyle w:val="a6"/>
        <w:spacing w:after="0" w:line="240" w:lineRule="auto"/>
        <w:ind w:left="0" w:firstLine="709"/>
        <w:jc w:val="both"/>
        <w:rPr>
          <w:szCs w:val="28"/>
        </w:rPr>
      </w:pPr>
      <w:r w:rsidRPr="00EE7A44">
        <w:rPr>
          <w:szCs w:val="28"/>
        </w:rPr>
        <w:t xml:space="preserve">Муниципальная  программа </w:t>
      </w:r>
      <w:r w:rsidRPr="00EE7A44">
        <w:rPr>
          <w:b/>
          <w:i/>
          <w:szCs w:val="28"/>
        </w:rPr>
        <w:t xml:space="preserve">«Сохранение и совершенствование транспортной системы на территории Междуреченского </w:t>
      </w:r>
      <w:r w:rsidR="00D82D74">
        <w:rPr>
          <w:b/>
          <w:i/>
          <w:szCs w:val="28"/>
        </w:rPr>
        <w:t>муниципального района на 2021-2025</w:t>
      </w:r>
      <w:r w:rsidRPr="00EE7A44">
        <w:rPr>
          <w:b/>
          <w:i/>
          <w:szCs w:val="28"/>
        </w:rPr>
        <w:t xml:space="preserve"> годы»</w:t>
      </w:r>
      <w:r w:rsidR="001E18C1">
        <w:rPr>
          <w:b/>
          <w:i/>
          <w:szCs w:val="28"/>
        </w:rPr>
        <w:t xml:space="preserve">. </w:t>
      </w:r>
      <w:r w:rsidR="001E18C1">
        <w:rPr>
          <w:szCs w:val="28"/>
        </w:rPr>
        <w:t>В 20</w:t>
      </w:r>
      <w:r w:rsidR="003C2825">
        <w:rPr>
          <w:szCs w:val="28"/>
        </w:rPr>
        <w:t>2</w:t>
      </w:r>
      <w:r w:rsidR="00206BEA">
        <w:rPr>
          <w:szCs w:val="28"/>
        </w:rPr>
        <w:t>2</w:t>
      </w:r>
      <w:r w:rsidR="001E18C1">
        <w:rPr>
          <w:szCs w:val="28"/>
        </w:rPr>
        <w:t xml:space="preserve"> году было предусмотрено бюджетных ассигнований в размере </w:t>
      </w:r>
      <w:r w:rsidR="00206BEA">
        <w:rPr>
          <w:szCs w:val="28"/>
        </w:rPr>
        <w:t>10 591,9</w:t>
      </w:r>
      <w:r w:rsidR="001E18C1">
        <w:rPr>
          <w:szCs w:val="28"/>
        </w:rPr>
        <w:t xml:space="preserve"> тыс. руб. Расходы составили </w:t>
      </w:r>
      <w:r w:rsidR="00206BEA">
        <w:rPr>
          <w:szCs w:val="28"/>
        </w:rPr>
        <w:t>9200,8</w:t>
      </w:r>
      <w:r w:rsidR="001E18C1">
        <w:rPr>
          <w:szCs w:val="28"/>
        </w:rPr>
        <w:t xml:space="preserve"> тыс. руб., что составляет </w:t>
      </w:r>
      <w:r w:rsidR="00206BEA">
        <w:rPr>
          <w:szCs w:val="28"/>
        </w:rPr>
        <w:t>86,9</w:t>
      </w:r>
      <w:r w:rsidR="001E18C1">
        <w:rPr>
          <w:szCs w:val="28"/>
        </w:rPr>
        <w:t xml:space="preserve"> % от принятых бюджетных ассигнований.</w:t>
      </w:r>
      <w:r w:rsidRPr="00EE7A44">
        <w:rPr>
          <w:szCs w:val="28"/>
        </w:rPr>
        <w:t xml:space="preserve"> </w:t>
      </w:r>
    </w:p>
    <w:p w:rsidR="00765FFF" w:rsidRPr="00EE7A44" w:rsidRDefault="001E18C1" w:rsidP="00BF2C6E">
      <w:pPr>
        <w:pStyle w:val="a6"/>
        <w:spacing w:after="0" w:line="240" w:lineRule="auto"/>
        <w:ind w:left="0" w:firstLine="709"/>
        <w:jc w:val="both"/>
        <w:rPr>
          <w:szCs w:val="28"/>
        </w:rPr>
      </w:pPr>
      <w:r>
        <w:rPr>
          <w:szCs w:val="28"/>
        </w:rPr>
        <w:t xml:space="preserve">Муниципальная программа </w:t>
      </w:r>
      <w:r w:rsidR="00765FFF" w:rsidRPr="00EE7A44">
        <w:rPr>
          <w:szCs w:val="28"/>
        </w:rPr>
        <w:t>включает в себя 2-е подпрограммы:</w:t>
      </w:r>
    </w:p>
    <w:p w:rsidR="00206BEA" w:rsidRPr="00206BEA" w:rsidRDefault="00206BEA" w:rsidP="00206BEA">
      <w:pPr>
        <w:widowControl w:val="0"/>
        <w:autoSpaceDE w:val="0"/>
        <w:autoSpaceDN w:val="0"/>
        <w:adjustRightInd w:val="0"/>
        <w:outlineLvl w:val="2"/>
        <w:rPr>
          <w:rFonts w:ascii="Times New Roman" w:hAnsi="Times New Roman"/>
          <w:sz w:val="28"/>
          <w:szCs w:val="28"/>
        </w:rPr>
      </w:pPr>
      <w:r w:rsidRPr="00206BEA">
        <w:rPr>
          <w:rFonts w:ascii="Times New Roman" w:hAnsi="Times New Roman"/>
          <w:sz w:val="28"/>
          <w:szCs w:val="28"/>
        </w:rPr>
        <w:t>- Подпрограмма 1 «Сохранение и совершенствование сети автомобильных дорог общего пользования местного значения»,</w:t>
      </w:r>
    </w:p>
    <w:p w:rsidR="00206BEA" w:rsidRPr="00206BEA" w:rsidRDefault="00206BEA" w:rsidP="00206BEA">
      <w:pPr>
        <w:widowControl w:val="0"/>
        <w:autoSpaceDE w:val="0"/>
        <w:autoSpaceDN w:val="0"/>
        <w:adjustRightInd w:val="0"/>
        <w:outlineLvl w:val="2"/>
        <w:rPr>
          <w:rFonts w:ascii="Times New Roman" w:hAnsi="Times New Roman"/>
          <w:sz w:val="28"/>
          <w:szCs w:val="28"/>
        </w:rPr>
      </w:pPr>
      <w:r w:rsidRPr="00206BEA">
        <w:rPr>
          <w:rFonts w:ascii="Times New Roman" w:hAnsi="Times New Roman"/>
          <w:sz w:val="28"/>
          <w:szCs w:val="28"/>
        </w:rPr>
        <w:t xml:space="preserve">- Подпрограмма 2 «Транспортное обслуживание населения».     </w:t>
      </w:r>
    </w:p>
    <w:p w:rsidR="00206BEA" w:rsidRPr="00206BEA" w:rsidRDefault="00206BEA" w:rsidP="00206BEA">
      <w:pPr>
        <w:widowControl w:val="0"/>
        <w:autoSpaceDE w:val="0"/>
        <w:autoSpaceDN w:val="0"/>
        <w:adjustRightInd w:val="0"/>
        <w:outlineLvl w:val="2"/>
        <w:rPr>
          <w:rFonts w:ascii="Times New Roman" w:hAnsi="Times New Roman"/>
          <w:sz w:val="28"/>
          <w:szCs w:val="28"/>
        </w:rPr>
      </w:pPr>
      <w:r w:rsidRPr="00206BEA">
        <w:rPr>
          <w:rFonts w:ascii="Times New Roman" w:hAnsi="Times New Roman"/>
          <w:sz w:val="28"/>
          <w:szCs w:val="28"/>
        </w:rPr>
        <w:t>В рамках  реализации основных мероприятий   подпрограммы 1 «Сохранение и совершенствование сети автомобильных дорог общего пользования местного значения» в 2022 году:</w:t>
      </w:r>
    </w:p>
    <w:p w:rsidR="00206BEA" w:rsidRPr="00206BEA" w:rsidRDefault="00206BEA" w:rsidP="00206BEA">
      <w:pPr>
        <w:widowControl w:val="0"/>
        <w:autoSpaceDE w:val="0"/>
        <w:autoSpaceDN w:val="0"/>
        <w:adjustRightInd w:val="0"/>
        <w:outlineLvl w:val="2"/>
        <w:rPr>
          <w:rFonts w:ascii="Times New Roman" w:hAnsi="Times New Roman"/>
          <w:sz w:val="28"/>
          <w:szCs w:val="28"/>
        </w:rPr>
      </w:pPr>
      <w:r w:rsidRPr="00206BEA">
        <w:rPr>
          <w:rFonts w:ascii="Times New Roman" w:hAnsi="Times New Roman"/>
          <w:sz w:val="28"/>
          <w:szCs w:val="28"/>
        </w:rPr>
        <w:t>1.Затраты на содержание автомобильных дорог общего пользования местного значения в 2022 году составили 6 769,4 тыс.</w:t>
      </w:r>
      <w:r w:rsidR="00EB649A">
        <w:rPr>
          <w:rFonts w:ascii="Times New Roman" w:hAnsi="Times New Roman"/>
          <w:sz w:val="28"/>
          <w:szCs w:val="28"/>
        </w:rPr>
        <w:t xml:space="preserve"> </w:t>
      </w:r>
      <w:r w:rsidRPr="00206BEA">
        <w:rPr>
          <w:rFonts w:ascii="Times New Roman" w:hAnsi="Times New Roman"/>
          <w:sz w:val="28"/>
          <w:szCs w:val="28"/>
        </w:rPr>
        <w:t>руб.;</w:t>
      </w:r>
    </w:p>
    <w:p w:rsidR="00206BEA" w:rsidRPr="00206BEA" w:rsidRDefault="00206BEA" w:rsidP="00206BEA">
      <w:pPr>
        <w:widowControl w:val="0"/>
        <w:autoSpaceDE w:val="0"/>
        <w:autoSpaceDN w:val="0"/>
        <w:adjustRightInd w:val="0"/>
        <w:outlineLvl w:val="2"/>
        <w:rPr>
          <w:rFonts w:ascii="Times New Roman" w:hAnsi="Times New Roman"/>
          <w:sz w:val="28"/>
          <w:szCs w:val="28"/>
        </w:rPr>
      </w:pPr>
      <w:r w:rsidRPr="00206BEA">
        <w:rPr>
          <w:rFonts w:ascii="Times New Roman" w:hAnsi="Times New Roman"/>
          <w:sz w:val="28"/>
          <w:szCs w:val="28"/>
        </w:rPr>
        <w:t xml:space="preserve">2. При реализации мероприятий по разработке ПСД было освоено 358,9 </w:t>
      </w:r>
      <w:r w:rsidRPr="00206BEA">
        <w:rPr>
          <w:rFonts w:ascii="Times New Roman" w:hAnsi="Times New Roman"/>
          <w:sz w:val="28"/>
          <w:szCs w:val="28"/>
        </w:rPr>
        <w:lastRenderedPageBreak/>
        <w:t>тыс. руб.</w:t>
      </w:r>
    </w:p>
    <w:p w:rsidR="00206BEA" w:rsidRPr="00206BEA" w:rsidRDefault="00206BEA" w:rsidP="00206BEA">
      <w:pPr>
        <w:widowControl w:val="0"/>
        <w:autoSpaceDE w:val="0"/>
        <w:autoSpaceDN w:val="0"/>
        <w:adjustRightInd w:val="0"/>
        <w:outlineLvl w:val="2"/>
        <w:rPr>
          <w:rFonts w:ascii="Times New Roman" w:hAnsi="Times New Roman"/>
          <w:sz w:val="28"/>
          <w:szCs w:val="28"/>
        </w:rPr>
      </w:pPr>
      <w:r w:rsidRPr="00206BEA">
        <w:rPr>
          <w:rFonts w:ascii="Times New Roman" w:hAnsi="Times New Roman"/>
          <w:sz w:val="28"/>
          <w:szCs w:val="28"/>
        </w:rPr>
        <w:t>3. При реализации мероприятий по правовому оформлению дорог общего пользования местного значения, находящихся в районной собственности освоено 253,0 тыс. руб.;</w:t>
      </w:r>
    </w:p>
    <w:p w:rsidR="00206BEA" w:rsidRPr="00206BEA" w:rsidRDefault="00206BEA" w:rsidP="00206BEA">
      <w:pPr>
        <w:widowControl w:val="0"/>
        <w:autoSpaceDE w:val="0"/>
        <w:autoSpaceDN w:val="0"/>
        <w:adjustRightInd w:val="0"/>
        <w:outlineLvl w:val="2"/>
        <w:rPr>
          <w:rFonts w:ascii="Times New Roman" w:hAnsi="Times New Roman"/>
          <w:sz w:val="28"/>
          <w:szCs w:val="28"/>
        </w:rPr>
      </w:pPr>
      <w:r w:rsidRPr="00206BEA">
        <w:rPr>
          <w:rFonts w:ascii="Times New Roman" w:hAnsi="Times New Roman"/>
          <w:sz w:val="28"/>
          <w:szCs w:val="28"/>
        </w:rPr>
        <w:t>7. В рамках передаваемых полномочий в сфере дорожной деятельности администрацией района заключены соглашения с тремя сельскими поселениями (Сухонское, Ботановское, Туровецкое) на общую сумму 1 633,9 тыс. рублей.;</w:t>
      </w:r>
    </w:p>
    <w:p w:rsidR="00206BEA" w:rsidRPr="00206BEA" w:rsidRDefault="00206BEA" w:rsidP="00EB649A">
      <w:pPr>
        <w:widowControl w:val="0"/>
        <w:autoSpaceDE w:val="0"/>
        <w:autoSpaceDN w:val="0"/>
        <w:adjustRightInd w:val="0"/>
        <w:outlineLvl w:val="2"/>
        <w:rPr>
          <w:rFonts w:ascii="Times New Roman" w:hAnsi="Times New Roman"/>
          <w:sz w:val="28"/>
          <w:szCs w:val="28"/>
        </w:rPr>
      </w:pPr>
      <w:r w:rsidRPr="00206BEA">
        <w:rPr>
          <w:rFonts w:ascii="Times New Roman" w:hAnsi="Times New Roman"/>
          <w:sz w:val="28"/>
          <w:szCs w:val="28"/>
        </w:rPr>
        <w:t>В рамках реализации основного мероприятия подпрограммы 2    «Транспортное обслуживание населения»  перевозчикам из бюджета района выплачена компенсация  потерь в доходах в размере 1 576,7 тыс. руб.</w:t>
      </w:r>
    </w:p>
    <w:p w:rsidR="00206BEA" w:rsidRPr="00206BEA" w:rsidRDefault="00206BEA" w:rsidP="00206BEA">
      <w:pPr>
        <w:widowControl w:val="0"/>
        <w:autoSpaceDE w:val="0"/>
        <w:autoSpaceDN w:val="0"/>
        <w:adjustRightInd w:val="0"/>
        <w:outlineLvl w:val="2"/>
        <w:rPr>
          <w:rFonts w:ascii="Times New Roman" w:hAnsi="Times New Roman"/>
          <w:sz w:val="28"/>
          <w:szCs w:val="28"/>
        </w:rPr>
      </w:pPr>
      <w:r w:rsidRPr="00206BEA">
        <w:rPr>
          <w:rFonts w:ascii="Times New Roman" w:hAnsi="Times New Roman"/>
          <w:sz w:val="28"/>
          <w:szCs w:val="28"/>
        </w:rPr>
        <w:t xml:space="preserve">Достигнуты следующие показатели программы  </w:t>
      </w:r>
    </w:p>
    <w:p w:rsidR="00206BEA" w:rsidRPr="00206BEA" w:rsidRDefault="00EB649A" w:rsidP="00206BEA">
      <w:pPr>
        <w:widowControl w:val="0"/>
        <w:autoSpaceDE w:val="0"/>
        <w:autoSpaceDN w:val="0"/>
        <w:adjustRightInd w:val="0"/>
        <w:outlineLvl w:val="2"/>
        <w:rPr>
          <w:rFonts w:ascii="Times New Roman" w:hAnsi="Times New Roman"/>
          <w:sz w:val="28"/>
          <w:szCs w:val="28"/>
        </w:rPr>
      </w:pPr>
      <w:r>
        <w:rPr>
          <w:rFonts w:ascii="Times New Roman" w:hAnsi="Times New Roman"/>
          <w:sz w:val="28"/>
          <w:szCs w:val="28"/>
        </w:rPr>
        <w:t>1)</w:t>
      </w:r>
      <w:r w:rsidR="00206BEA" w:rsidRPr="00206BEA">
        <w:rPr>
          <w:rFonts w:ascii="Times New Roman" w:hAnsi="Times New Roman"/>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- 95,8% .   Показатель не изменился в связи с тем, что в текущем году не заключались контракты ввиду недостаточности собственных средств районного Дорожного фонда и отсутствия субсидирования из областного Дорожного фонда.</w:t>
      </w:r>
    </w:p>
    <w:p w:rsidR="00206BEA" w:rsidRPr="00206BEA" w:rsidRDefault="00EB649A" w:rsidP="00206BEA">
      <w:pPr>
        <w:widowControl w:val="0"/>
        <w:autoSpaceDE w:val="0"/>
        <w:autoSpaceDN w:val="0"/>
        <w:adjustRightInd w:val="0"/>
        <w:outlineLvl w:val="2"/>
        <w:rPr>
          <w:rFonts w:ascii="Times New Roman" w:hAnsi="Times New Roman"/>
          <w:sz w:val="28"/>
          <w:szCs w:val="28"/>
        </w:rPr>
      </w:pPr>
      <w:r>
        <w:rPr>
          <w:rFonts w:ascii="Times New Roman" w:hAnsi="Times New Roman"/>
          <w:sz w:val="28"/>
          <w:szCs w:val="28"/>
        </w:rPr>
        <w:t>2)</w:t>
      </w:r>
      <w:r w:rsidR="00206BEA" w:rsidRPr="00206BEA">
        <w:rPr>
          <w:rFonts w:ascii="Times New Roman" w:hAnsi="Times New Roman"/>
          <w:sz w:val="28"/>
          <w:szCs w:val="28"/>
        </w:rPr>
        <w:t>Количество внутрирайонных автобусных маршрутов– 4. Показатель выполнен  на 80% (Не заключался контракт по маршруту «п. Туровец- 74 км а/д «Чекшино-Тотьма-Никольск»- п. Туровец»)</w:t>
      </w:r>
    </w:p>
    <w:p w:rsidR="00206BEA" w:rsidRPr="00206BEA" w:rsidRDefault="00EB649A" w:rsidP="00206BEA">
      <w:pPr>
        <w:widowControl w:val="0"/>
        <w:autoSpaceDE w:val="0"/>
        <w:autoSpaceDN w:val="0"/>
        <w:adjustRightInd w:val="0"/>
        <w:outlineLvl w:val="2"/>
        <w:rPr>
          <w:rFonts w:ascii="Times New Roman" w:hAnsi="Times New Roman"/>
          <w:sz w:val="28"/>
          <w:szCs w:val="28"/>
        </w:rPr>
      </w:pPr>
      <w:r>
        <w:rPr>
          <w:rFonts w:ascii="Times New Roman" w:hAnsi="Times New Roman"/>
          <w:sz w:val="28"/>
          <w:szCs w:val="28"/>
        </w:rPr>
        <w:t>3)</w:t>
      </w:r>
      <w:r w:rsidR="00206BEA" w:rsidRPr="00206BEA">
        <w:rPr>
          <w:rFonts w:ascii="Times New Roman" w:hAnsi="Times New Roman"/>
          <w:sz w:val="28"/>
          <w:szCs w:val="28"/>
        </w:rPr>
        <w:t>Количество перевезенных пассажиров по внутрирайонным  автобусным маршрутам – 5,4 тыс.</w:t>
      </w:r>
      <w:r>
        <w:rPr>
          <w:rFonts w:ascii="Times New Roman" w:hAnsi="Times New Roman"/>
          <w:sz w:val="28"/>
          <w:szCs w:val="28"/>
        </w:rPr>
        <w:t xml:space="preserve"> человек. </w:t>
      </w:r>
      <w:r w:rsidR="00206BEA" w:rsidRPr="00206BEA">
        <w:rPr>
          <w:rFonts w:ascii="Times New Roman" w:hAnsi="Times New Roman"/>
          <w:sz w:val="28"/>
          <w:szCs w:val="28"/>
        </w:rPr>
        <w:t xml:space="preserve"> Показатель выполнен на 115%.</w:t>
      </w:r>
    </w:p>
    <w:p w:rsidR="00206BEA" w:rsidRPr="00206BEA" w:rsidRDefault="00206BEA" w:rsidP="00206BEA">
      <w:pPr>
        <w:widowControl w:val="0"/>
        <w:autoSpaceDE w:val="0"/>
        <w:autoSpaceDN w:val="0"/>
        <w:adjustRightInd w:val="0"/>
        <w:outlineLvl w:val="2"/>
        <w:rPr>
          <w:rFonts w:ascii="Times New Roman" w:hAnsi="Times New Roman"/>
          <w:sz w:val="28"/>
          <w:szCs w:val="28"/>
        </w:rPr>
      </w:pPr>
      <w:r w:rsidRPr="00206BEA">
        <w:rPr>
          <w:rFonts w:ascii="Times New Roman" w:hAnsi="Times New Roman"/>
          <w:sz w:val="28"/>
          <w:szCs w:val="28"/>
        </w:rPr>
        <w:t>Предложение: По подпрограмме 2 «Транспортное обслуживание населения» проводить мониторинг выполнения показателей ежеквартально.</w:t>
      </w:r>
    </w:p>
    <w:p w:rsidR="003C2825" w:rsidRPr="003F4144" w:rsidRDefault="003C2825" w:rsidP="003F4144">
      <w:pPr>
        <w:widowControl w:val="0"/>
        <w:autoSpaceDE w:val="0"/>
        <w:autoSpaceDN w:val="0"/>
        <w:adjustRightInd w:val="0"/>
        <w:rPr>
          <w:rFonts w:ascii="Times New Roman" w:hAnsi="Times New Roman"/>
          <w:sz w:val="28"/>
          <w:szCs w:val="28"/>
        </w:rPr>
      </w:pPr>
      <w:r w:rsidRPr="003F4144">
        <w:rPr>
          <w:rFonts w:ascii="Times New Roman" w:hAnsi="Times New Roman"/>
          <w:sz w:val="28"/>
          <w:szCs w:val="28"/>
        </w:rPr>
        <w:tab/>
        <w:t xml:space="preserve">Общая эффективность муниципальной программы  равна </w:t>
      </w:r>
      <w:r w:rsidR="00206BEA">
        <w:rPr>
          <w:rFonts w:ascii="Times New Roman" w:hAnsi="Times New Roman"/>
          <w:sz w:val="28"/>
          <w:szCs w:val="28"/>
        </w:rPr>
        <w:t>2,19</w:t>
      </w:r>
      <w:r w:rsidRPr="003F4144">
        <w:rPr>
          <w:rFonts w:ascii="Times New Roman" w:hAnsi="Times New Roman"/>
          <w:sz w:val="28"/>
          <w:szCs w:val="28"/>
        </w:rPr>
        <w:t xml:space="preserve">.  </w:t>
      </w:r>
      <w:r w:rsidRPr="003F4144">
        <w:rPr>
          <w:rFonts w:ascii="Times New Roman" w:hAnsi="Times New Roman"/>
          <w:b/>
          <w:i/>
          <w:sz w:val="28"/>
          <w:szCs w:val="28"/>
        </w:rPr>
        <w:t>Вывод: Программа эффективна</w:t>
      </w:r>
      <w:r w:rsidR="003F4144">
        <w:rPr>
          <w:rFonts w:ascii="Times New Roman" w:hAnsi="Times New Roman"/>
          <w:b/>
          <w:i/>
          <w:sz w:val="28"/>
          <w:szCs w:val="28"/>
        </w:rPr>
        <w:t>.</w:t>
      </w:r>
    </w:p>
    <w:p w:rsidR="00EE7A44" w:rsidRPr="00EE7A44" w:rsidRDefault="00EE7A44" w:rsidP="00EE7A44">
      <w:pPr>
        <w:widowControl w:val="0"/>
        <w:autoSpaceDE w:val="0"/>
        <w:autoSpaceDN w:val="0"/>
        <w:adjustRightInd w:val="0"/>
        <w:rPr>
          <w:rFonts w:ascii="Times New Roman" w:hAnsi="Times New Roman"/>
          <w:sz w:val="28"/>
          <w:szCs w:val="28"/>
        </w:rPr>
      </w:pPr>
    </w:p>
    <w:p w:rsidR="003F4144" w:rsidRPr="00972592" w:rsidRDefault="00765FFF" w:rsidP="003F4144">
      <w:pPr>
        <w:ind w:firstLine="709"/>
        <w:rPr>
          <w:rFonts w:ascii="Times New Roman" w:hAnsi="Times New Roman"/>
          <w:sz w:val="28"/>
          <w:szCs w:val="28"/>
        </w:rPr>
      </w:pPr>
      <w:r w:rsidRPr="00972592">
        <w:rPr>
          <w:rFonts w:ascii="Times New Roman" w:hAnsi="Times New Roman"/>
          <w:sz w:val="28"/>
          <w:szCs w:val="28"/>
        </w:rPr>
        <w:t>В рамках  реализации</w:t>
      </w:r>
      <w:r w:rsidR="00EE7A44" w:rsidRPr="00972592">
        <w:rPr>
          <w:rFonts w:ascii="Times New Roman" w:hAnsi="Times New Roman"/>
          <w:sz w:val="28"/>
          <w:szCs w:val="28"/>
        </w:rPr>
        <w:t xml:space="preserve"> муниципальной  программы </w:t>
      </w:r>
      <w:r w:rsidR="00EE7A44" w:rsidRPr="00972592">
        <w:rPr>
          <w:rFonts w:ascii="Times New Roman" w:hAnsi="Times New Roman"/>
          <w:b/>
          <w:i/>
          <w:sz w:val="28"/>
          <w:szCs w:val="28"/>
        </w:rPr>
        <w:t>«Капитальный ремонт муниципального жилищного фонда  Междуреченско</w:t>
      </w:r>
      <w:r w:rsidR="003F4144" w:rsidRPr="00972592">
        <w:rPr>
          <w:rFonts w:ascii="Times New Roman" w:hAnsi="Times New Roman"/>
          <w:b/>
          <w:i/>
          <w:sz w:val="28"/>
          <w:szCs w:val="28"/>
        </w:rPr>
        <w:t>го муниципального района на 2021 - 2025</w:t>
      </w:r>
      <w:r w:rsidR="00EE7A44" w:rsidRPr="00972592">
        <w:rPr>
          <w:rFonts w:ascii="Times New Roman" w:hAnsi="Times New Roman"/>
          <w:b/>
          <w:i/>
          <w:sz w:val="28"/>
          <w:szCs w:val="28"/>
        </w:rPr>
        <w:t xml:space="preserve"> годы»</w:t>
      </w:r>
      <w:r w:rsidR="001E18C1" w:rsidRPr="00972592">
        <w:rPr>
          <w:rFonts w:ascii="Times New Roman" w:hAnsi="Times New Roman"/>
          <w:sz w:val="28"/>
          <w:szCs w:val="28"/>
        </w:rPr>
        <w:t xml:space="preserve"> </w:t>
      </w:r>
      <w:r w:rsidR="003F4144" w:rsidRPr="00972592">
        <w:rPr>
          <w:rFonts w:ascii="Times New Roman" w:hAnsi="Times New Roman"/>
          <w:sz w:val="28"/>
          <w:szCs w:val="28"/>
        </w:rPr>
        <w:t>в 202</w:t>
      </w:r>
      <w:r w:rsidR="00206BEA" w:rsidRPr="00972592">
        <w:rPr>
          <w:rFonts w:ascii="Times New Roman" w:hAnsi="Times New Roman"/>
          <w:sz w:val="28"/>
          <w:szCs w:val="28"/>
        </w:rPr>
        <w:t>2</w:t>
      </w:r>
      <w:r w:rsidR="003D66AE" w:rsidRPr="00972592">
        <w:rPr>
          <w:rFonts w:ascii="Times New Roman" w:hAnsi="Times New Roman"/>
          <w:sz w:val="28"/>
          <w:szCs w:val="28"/>
        </w:rPr>
        <w:t xml:space="preserve"> году </w:t>
      </w:r>
      <w:r w:rsidR="003F4144" w:rsidRPr="00972592">
        <w:rPr>
          <w:rFonts w:ascii="Times New Roman" w:hAnsi="Times New Roman"/>
          <w:sz w:val="28"/>
          <w:szCs w:val="28"/>
        </w:rPr>
        <w:t>за счет средств бюджета района был проведен капитальный ремонт муниципального жилья:</w:t>
      </w:r>
    </w:p>
    <w:p w:rsidR="00206BEA" w:rsidRPr="00972592" w:rsidRDefault="00206BEA" w:rsidP="00206BEA">
      <w:pPr>
        <w:ind w:firstLine="709"/>
        <w:rPr>
          <w:rFonts w:ascii="Times New Roman" w:hAnsi="Times New Roman"/>
          <w:sz w:val="28"/>
          <w:szCs w:val="28"/>
        </w:rPr>
      </w:pPr>
      <w:r w:rsidRPr="00972592">
        <w:rPr>
          <w:rFonts w:ascii="Times New Roman" w:hAnsi="Times New Roman"/>
          <w:sz w:val="28"/>
          <w:szCs w:val="28"/>
        </w:rPr>
        <w:t xml:space="preserve">- ремонт печи в жилом доме по адресу с. Шуйское, ул. Советская, д. 62, кв. 1. Сумма </w:t>
      </w:r>
      <w:r w:rsidR="00EB649A" w:rsidRPr="00972592">
        <w:rPr>
          <w:rFonts w:ascii="Times New Roman" w:hAnsi="Times New Roman"/>
          <w:sz w:val="28"/>
          <w:szCs w:val="28"/>
        </w:rPr>
        <w:t>освоенных средств составляет 30,</w:t>
      </w:r>
      <w:r w:rsidRPr="00972592">
        <w:rPr>
          <w:rFonts w:ascii="Times New Roman" w:hAnsi="Times New Roman"/>
          <w:sz w:val="28"/>
          <w:szCs w:val="28"/>
        </w:rPr>
        <w:t xml:space="preserve">0 </w:t>
      </w:r>
      <w:r w:rsidR="00EB649A" w:rsidRPr="00972592">
        <w:rPr>
          <w:rFonts w:ascii="Times New Roman" w:hAnsi="Times New Roman"/>
          <w:sz w:val="28"/>
          <w:szCs w:val="28"/>
        </w:rPr>
        <w:t xml:space="preserve">тыс. </w:t>
      </w:r>
      <w:r w:rsidRPr="00972592">
        <w:rPr>
          <w:rFonts w:ascii="Times New Roman" w:hAnsi="Times New Roman"/>
          <w:sz w:val="28"/>
          <w:szCs w:val="28"/>
        </w:rPr>
        <w:t>руб.;</w:t>
      </w:r>
    </w:p>
    <w:p w:rsidR="00206BEA" w:rsidRPr="00972592" w:rsidRDefault="00206BEA" w:rsidP="00206BEA">
      <w:pPr>
        <w:ind w:firstLine="709"/>
        <w:rPr>
          <w:rFonts w:ascii="Times New Roman" w:hAnsi="Times New Roman"/>
          <w:sz w:val="28"/>
          <w:szCs w:val="28"/>
        </w:rPr>
      </w:pPr>
      <w:r w:rsidRPr="00972592">
        <w:rPr>
          <w:rFonts w:ascii="Times New Roman" w:hAnsi="Times New Roman"/>
          <w:sz w:val="28"/>
          <w:szCs w:val="28"/>
        </w:rPr>
        <w:t xml:space="preserve">- ремонт печи в жилом доме по адресу п. Туровец, ул. Советская, д. 4, кв. 2. Сумма освоенных средств составляет </w:t>
      </w:r>
      <w:r w:rsidR="00EB649A" w:rsidRPr="00972592">
        <w:rPr>
          <w:rFonts w:ascii="Times New Roman" w:hAnsi="Times New Roman"/>
          <w:sz w:val="28"/>
          <w:szCs w:val="28"/>
        </w:rPr>
        <w:t>30,0 тыс. руб.</w:t>
      </w:r>
      <w:r w:rsidRPr="00972592">
        <w:rPr>
          <w:rFonts w:ascii="Times New Roman" w:hAnsi="Times New Roman"/>
          <w:sz w:val="28"/>
          <w:szCs w:val="28"/>
        </w:rPr>
        <w:t>;</w:t>
      </w:r>
    </w:p>
    <w:p w:rsidR="00EB649A" w:rsidRPr="00972592" w:rsidRDefault="00206BEA" w:rsidP="00206BEA">
      <w:pPr>
        <w:ind w:firstLine="709"/>
        <w:rPr>
          <w:rFonts w:ascii="Times New Roman" w:hAnsi="Times New Roman"/>
          <w:sz w:val="28"/>
          <w:szCs w:val="28"/>
        </w:rPr>
      </w:pPr>
      <w:r w:rsidRPr="00972592">
        <w:rPr>
          <w:rFonts w:ascii="Times New Roman" w:hAnsi="Times New Roman"/>
          <w:sz w:val="28"/>
          <w:szCs w:val="28"/>
        </w:rPr>
        <w:t xml:space="preserve">- ремонт печи в жилом доме по адресу п. Туровец, ул. Советская, д. 7, кв. 3. Сумма освоенных средств составляет </w:t>
      </w:r>
      <w:r w:rsidR="00EB649A" w:rsidRPr="00972592">
        <w:rPr>
          <w:rFonts w:ascii="Times New Roman" w:hAnsi="Times New Roman"/>
          <w:sz w:val="28"/>
          <w:szCs w:val="28"/>
        </w:rPr>
        <w:t>30,0 тыс. руб.;</w:t>
      </w:r>
    </w:p>
    <w:p w:rsidR="00206BEA" w:rsidRPr="00972592" w:rsidRDefault="00206BEA" w:rsidP="00206BEA">
      <w:pPr>
        <w:ind w:firstLine="709"/>
        <w:rPr>
          <w:rFonts w:ascii="Times New Roman" w:hAnsi="Times New Roman"/>
          <w:sz w:val="28"/>
          <w:szCs w:val="28"/>
        </w:rPr>
      </w:pPr>
      <w:r w:rsidRPr="00972592">
        <w:rPr>
          <w:rFonts w:ascii="Times New Roman" w:hAnsi="Times New Roman"/>
          <w:sz w:val="28"/>
          <w:szCs w:val="28"/>
        </w:rPr>
        <w:t>- проведено техническое обследование на предмет соответствия строительным нормам и правилам входной группы у подъезда № 1 в жилом доме по ул. Горького, д. 11а</w:t>
      </w:r>
      <w:r w:rsidR="00EB649A" w:rsidRPr="00972592">
        <w:rPr>
          <w:rFonts w:ascii="Times New Roman" w:hAnsi="Times New Roman"/>
          <w:sz w:val="28"/>
          <w:szCs w:val="28"/>
        </w:rPr>
        <w:t xml:space="preserve"> </w:t>
      </w:r>
      <w:r w:rsidRPr="00972592">
        <w:rPr>
          <w:rFonts w:ascii="Times New Roman" w:hAnsi="Times New Roman"/>
          <w:sz w:val="28"/>
          <w:szCs w:val="28"/>
        </w:rPr>
        <w:t xml:space="preserve"> в с. Шуйское. Сумма освоенных средств составляет </w:t>
      </w:r>
      <w:r w:rsidR="00EB649A" w:rsidRPr="00972592">
        <w:rPr>
          <w:rFonts w:ascii="Times New Roman" w:hAnsi="Times New Roman"/>
          <w:sz w:val="28"/>
          <w:szCs w:val="28"/>
        </w:rPr>
        <w:t xml:space="preserve">66,0 тыс. </w:t>
      </w:r>
      <w:r w:rsidRPr="00972592">
        <w:rPr>
          <w:rFonts w:ascii="Times New Roman" w:hAnsi="Times New Roman"/>
          <w:sz w:val="28"/>
          <w:szCs w:val="28"/>
        </w:rPr>
        <w:t xml:space="preserve">руб.;  </w:t>
      </w:r>
    </w:p>
    <w:p w:rsidR="00206BEA" w:rsidRPr="00972592" w:rsidRDefault="00206BEA" w:rsidP="00206BEA">
      <w:pPr>
        <w:ind w:firstLine="709"/>
        <w:rPr>
          <w:rFonts w:ascii="Times New Roman" w:hAnsi="Times New Roman"/>
          <w:sz w:val="28"/>
          <w:szCs w:val="28"/>
        </w:rPr>
      </w:pPr>
      <w:r w:rsidRPr="00972592">
        <w:rPr>
          <w:rFonts w:ascii="Times New Roman" w:hAnsi="Times New Roman"/>
          <w:sz w:val="28"/>
          <w:szCs w:val="28"/>
        </w:rPr>
        <w:lastRenderedPageBreak/>
        <w:t xml:space="preserve">- составлен проект демонтажа жилого дома № 3 по ул. Шапина в с. Шуйское. Сумма освоенных средств составляет </w:t>
      </w:r>
      <w:r w:rsidR="00EB649A" w:rsidRPr="00972592">
        <w:rPr>
          <w:rFonts w:ascii="Times New Roman" w:hAnsi="Times New Roman"/>
          <w:sz w:val="28"/>
          <w:szCs w:val="28"/>
        </w:rPr>
        <w:t xml:space="preserve">23,0 тыс. </w:t>
      </w:r>
      <w:r w:rsidRPr="00972592">
        <w:rPr>
          <w:rFonts w:ascii="Times New Roman" w:hAnsi="Times New Roman"/>
          <w:sz w:val="28"/>
          <w:szCs w:val="28"/>
        </w:rPr>
        <w:t xml:space="preserve"> руб.</w:t>
      </w:r>
    </w:p>
    <w:p w:rsidR="00206BEA" w:rsidRPr="00972592" w:rsidRDefault="00206BEA" w:rsidP="00206BEA">
      <w:pPr>
        <w:ind w:firstLine="709"/>
        <w:rPr>
          <w:rFonts w:ascii="Times New Roman" w:hAnsi="Times New Roman"/>
          <w:sz w:val="28"/>
          <w:szCs w:val="28"/>
        </w:rPr>
      </w:pPr>
      <w:r w:rsidRPr="00972592">
        <w:rPr>
          <w:rFonts w:ascii="Times New Roman" w:hAnsi="Times New Roman"/>
          <w:sz w:val="28"/>
          <w:szCs w:val="28"/>
        </w:rPr>
        <w:t>По результатам проведения мероприятий достигнуты следующие показатели программы:</w:t>
      </w:r>
    </w:p>
    <w:p w:rsidR="00206BEA" w:rsidRPr="00972592" w:rsidRDefault="00206BEA" w:rsidP="00206BEA">
      <w:pPr>
        <w:ind w:firstLine="709"/>
        <w:rPr>
          <w:rFonts w:ascii="Times New Roman" w:hAnsi="Times New Roman"/>
          <w:sz w:val="28"/>
          <w:szCs w:val="28"/>
        </w:rPr>
      </w:pPr>
      <w:r w:rsidRPr="00972592">
        <w:rPr>
          <w:rFonts w:ascii="Times New Roman" w:hAnsi="Times New Roman"/>
          <w:sz w:val="28"/>
          <w:szCs w:val="28"/>
        </w:rPr>
        <w:t xml:space="preserve">1) Общая площадь отремонтированного муниципального жилищного фонда –0 кв.м.  Показатель выполнен на 0%. </w:t>
      </w:r>
    </w:p>
    <w:p w:rsidR="00206BEA" w:rsidRPr="00972592" w:rsidRDefault="00206BEA" w:rsidP="00206BEA">
      <w:pPr>
        <w:ind w:firstLine="709"/>
        <w:rPr>
          <w:rFonts w:ascii="Times New Roman" w:hAnsi="Times New Roman"/>
          <w:sz w:val="28"/>
          <w:szCs w:val="28"/>
        </w:rPr>
      </w:pPr>
      <w:r w:rsidRPr="00972592">
        <w:rPr>
          <w:rFonts w:ascii="Times New Roman" w:hAnsi="Times New Roman"/>
          <w:sz w:val="28"/>
          <w:szCs w:val="28"/>
        </w:rPr>
        <w:t>2) Ввод отремонтированного муниципального жилищного фонда – 0</w:t>
      </w:r>
      <w:r w:rsidR="00EB649A" w:rsidRPr="00972592">
        <w:rPr>
          <w:rFonts w:ascii="Times New Roman" w:hAnsi="Times New Roman"/>
          <w:sz w:val="28"/>
          <w:szCs w:val="28"/>
        </w:rPr>
        <w:t xml:space="preserve"> </w:t>
      </w:r>
      <w:r w:rsidRPr="00972592">
        <w:rPr>
          <w:rFonts w:ascii="Times New Roman" w:hAnsi="Times New Roman"/>
          <w:sz w:val="28"/>
          <w:szCs w:val="28"/>
        </w:rPr>
        <w:t>кв.м. Показатель выполнен на 0%.</w:t>
      </w:r>
    </w:p>
    <w:p w:rsidR="00206BEA" w:rsidRPr="00972592" w:rsidRDefault="00206BEA" w:rsidP="00206BEA">
      <w:pPr>
        <w:ind w:firstLine="709"/>
        <w:rPr>
          <w:rFonts w:ascii="Times New Roman" w:hAnsi="Times New Roman"/>
          <w:sz w:val="28"/>
          <w:szCs w:val="28"/>
        </w:rPr>
      </w:pPr>
      <w:r w:rsidRPr="00972592">
        <w:rPr>
          <w:rFonts w:ascii="Times New Roman" w:hAnsi="Times New Roman"/>
          <w:sz w:val="28"/>
          <w:szCs w:val="28"/>
        </w:rPr>
        <w:t xml:space="preserve">3) Доля отремонтированного жилищного фонда в общем объеме муниципального жилищного фонда составила 0%. Показатель выполнен на 0%. </w:t>
      </w:r>
    </w:p>
    <w:p w:rsidR="00206BEA" w:rsidRPr="00972592" w:rsidRDefault="00206BEA" w:rsidP="00206BEA">
      <w:pPr>
        <w:widowControl w:val="0"/>
        <w:autoSpaceDE w:val="0"/>
        <w:autoSpaceDN w:val="0"/>
        <w:adjustRightInd w:val="0"/>
        <w:rPr>
          <w:rFonts w:ascii="Times New Roman" w:hAnsi="Times New Roman"/>
          <w:b/>
          <w:i/>
          <w:sz w:val="28"/>
          <w:szCs w:val="28"/>
        </w:rPr>
      </w:pPr>
      <w:r w:rsidRPr="00972592">
        <w:rPr>
          <w:rFonts w:ascii="Times New Roman" w:hAnsi="Times New Roman"/>
          <w:sz w:val="28"/>
          <w:szCs w:val="28"/>
        </w:rPr>
        <w:t xml:space="preserve">4) Количество человек, проживающих в муниципальном жилищном фонде, улучшивших жилищные условия – </w:t>
      </w:r>
      <w:r w:rsidR="006049E8" w:rsidRPr="00972592">
        <w:rPr>
          <w:rFonts w:ascii="Times New Roman" w:hAnsi="Times New Roman"/>
          <w:sz w:val="28"/>
          <w:szCs w:val="28"/>
        </w:rPr>
        <w:t>3</w:t>
      </w:r>
      <w:r w:rsidRPr="00972592">
        <w:rPr>
          <w:rFonts w:ascii="Times New Roman" w:hAnsi="Times New Roman"/>
          <w:sz w:val="28"/>
          <w:szCs w:val="28"/>
        </w:rPr>
        <w:t xml:space="preserve"> чел. Показатель выполнен на 0%</w:t>
      </w:r>
      <w:r w:rsidR="003F4144" w:rsidRPr="00972592">
        <w:rPr>
          <w:rFonts w:ascii="Times New Roman" w:hAnsi="Times New Roman"/>
          <w:b/>
          <w:i/>
          <w:sz w:val="28"/>
          <w:szCs w:val="28"/>
        </w:rPr>
        <w:tab/>
      </w:r>
      <w:r w:rsidRPr="00972592">
        <w:rPr>
          <w:rFonts w:ascii="Times New Roman" w:hAnsi="Times New Roman"/>
          <w:b/>
          <w:i/>
          <w:sz w:val="28"/>
          <w:szCs w:val="28"/>
        </w:rPr>
        <w:t>.</w:t>
      </w:r>
    </w:p>
    <w:p w:rsidR="006049E8" w:rsidRPr="00972592" w:rsidRDefault="006049E8" w:rsidP="006049E8">
      <w:pPr>
        <w:widowControl w:val="0"/>
        <w:autoSpaceDE w:val="0"/>
        <w:autoSpaceDN w:val="0"/>
        <w:adjustRightInd w:val="0"/>
        <w:ind w:firstLine="708"/>
        <w:rPr>
          <w:rFonts w:ascii="Times New Roman" w:hAnsi="Times New Roman"/>
          <w:sz w:val="28"/>
          <w:szCs w:val="28"/>
        </w:rPr>
      </w:pPr>
      <w:r w:rsidRPr="00972592">
        <w:rPr>
          <w:rFonts w:ascii="Times New Roman" w:hAnsi="Times New Roman"/>
          <w:sz w:val="28"/>
          <w:szCs w:val="28"/>
        </w:rPr>
        <w:t>В результате произведенных расчетов показатель степени достижения целей и решения задач равен 0,75, показатель степени соответствия фактических расходов запланированному уровню расходов составил 0.</w:t>
      </w:r>
    </w:p>
    <w:p w:rsidR="006049E8" w:rsidRPr="00972592" w:rsidRDefault="006049E8" w:rsidP="006049E8">
      <w:pPr>
        <w:widowControl w:val="0"/>
        <w:autoSpaceDE w:val="0"/>
        <w:autoSpaceDN w:val="0"/>
        <w:adjustRightInd w:val="0"/>
        <w:rPr>
          <w:rFonts w:ascii="Times New Roman" w:hAnsi="Times New Roman"/>
          <w:sz w:val="28"/>
          <w:szCs w:val="28"/>
        </w:rPr>
      </w:pPr>
      <w:r w:rsidRPr="00972592">
        <w:rPr>
          <w:rFonts w:ascii="Times New Roman" w:hAnsi="Times New Roman"/>
          <w:sz w:val="28"/>
          <w:szCs w:val="28"/>
        </w:rPr>
        <w:tab/>
        <w:t xml:space="preserve">Общая эффективность муниципальной программы  равна 0.  </w:t>
      </w:r>
    </w:p>
    <w:p w:rsidR="006049E8" w:rsidRPr="006049E8" w:rsidRDefault="006049E8" w:rsidP="006049E8">
      <w:pPr>
        <w:widowControl w:val="0"/>
        <w:autoSpaceDE w:val="0"/>
        <w:autoSpaceDN w:val="0"/>
        <w:adjustRightInd w:val="0"/>
        <w:ind w:firstLine="708"/>
        <w:rPr>
          <w:rFonts w:ascii="Times New Roman" w:hAnsi="Times New Roman"/>
          <w:b/>
          <w:i/>
          <w:sz w:val="28"/>
          <w:szCs w:val="28"/>
        </w:rPr>
      </w:pPr>
      <w:r w:rsidRPr="00972592">
        <w:rPr>
          <w:rFonts w:ascii="Times New Roman" w:hAnsi="Times New Roman"/>
          <w:b/>
          <w:i/>
          <w:sz w:val="28"/>
          <w:szCs w:val="28"/>
        </w:rPr>
        <w:t>Вывод: Программа неэффективна из-за значения степени соотношения фактических расходов к запланированному уровню расходов по программе, так как запланированные денежные средства были перенаправлены на модернизацию коммунального хозяйства.</w:t>
      </w:r>
    </w:p>
    <w:p w:rsidR="00765FFF" w:rsidRPr="006049E8" w:rsidRDefault="00765FFF" w:rsidP="00206BEA">
      <w:pPr>
        <w:widowControl w:val="0"/>
        <w:autoSpaceDE w:val="0"/>
        <w:autoSpaceDN w:val="0"/>
        <w:adjustRightInd w:val="0"/>
        <w:rPr>
          <w:rFonts w:ascii="Times New Roman" w:hAnsi="Times New Roman"/>
          <w:b/>
          <w:i/>
          <w:sz w:val="28"/>
          <w:szCs w:val="28"/>
        </w:rPr>
      </w:pPr>
      <w:r w:rsidRPr="006049E8">
        <w:rPr>
          <w:rFonts w:ascii="Times New Roman" w:hAnsi="Times New Roman"/>
          <w:b/>
          <w:i/>
          <w:sz w:val="28"/>
          <w:szCs w:val="28"/>
        </w:rPr>
        <w:t xml:space="preserve">  </w:t>
      </w:r>
    </w:p>
    <w:p w:rsidR="003F4144" w:rsidRPr="00754759" w:rsidRDefault="00EB45C0" w:rsidP="003F4144">
      <w:pPr>
        <w:ind w:firstLine="708"/>
        <w:rPr>
          <w:rFonts w:ascii="Times New Roman" w:hAnsi="Times New Roman"/>
          <w:sz w:val="28"/>
          <w:szCs w:val="28"/>
        </w:rPr>
      </w:pPr>
      <w:r w:rsidRPr="00754759">
        <w:rPr>
          <w:rFonts w:ascii="Times New Roman" w:hAnsi="Times New Roman"/>
          <w:sz w:val="28"/>
          <w:szCs w:val="28"/>
        </w:rPr>
        <w:t>В рамках  реализации   муниципальной программы</w:t>
      </w:r>
      <w:r w:rsidRPr="00754759">
        <w:rPr>
          <w:rFonts w:ascii="Times New Roman" w:hAnsi="Times New Roman"/>
          <w:b/>
          <w:i/>
          <w:sz w:val="28"/>
          <w:szCs w:val="28"/>
        </w:rPr>
        <w:t xml:space="preserve"> </w:t>
      </w:r>
      <w:r w:rsidR="00EE7A44" w:rsidRPr="00754759">
        <w:rPr>
          <w:rFonts w:ascii="Times New Roman" w:hAnsi="Times New Roman"/>
          <w:b/>
          <w:i/>
          <w:sz w:val="28"/>
          <w:szCs w:val="28"/>
        </w:rPr>
        <w:t>«М</w:t>
      </w:r>
      <w:r w:rsidRPr="00754759">
        <w:rPr>
          <w:rFonts w:ascii="Times New Roman" w:hAnsi="Times New Roman"/>
          <w:b/>
          <w:i/>
          <w:sz w:val="28"/>
          <w:szCs w:val="28"/>
        </w:rPr>
        <w:t>одернизация</w:t>
      </w:r>
      <w:r w:rsidR="00765FFF" w:rsidRPr="00754759">
        <w:rPr>
          <w:rFonts w:ascii="Times New Roman" w:hAnsi="Times New Roman"/>
          <w:b/>
          <w:i/>
          <w:sz w:val="28"/>
          <w:szCs w:val="28"/>
        </w:rPr>
        <w:t xml:space="preserve"> коммунального хозяйства на территории Междуреченско</w:t>
      </w:r>
      <w:r w:rsidR="006E4FDE" w:rsidRPr="00754759">
        <w:rPr>
          <w:rFonts w:ascii="Times New Roman" w:hAnsi="Times New Roman"/>
          <w:b/>
          <w:i/>
          <w:sz w:val="28"/>
          <w:szCs w:val="28"/>
        </w:rPr>
        <w:t>го муниципального района на 2021-2025</w:t>
      </w:r>
      <w:r w:rsidR="00765FFF" w:rsidRPr="00754759">
        <w:rPr>
          <w:rFonts w:ascii="Times New Roman" w:hAnsi="Times New Roman"/>
          <w:b/>
          <w:i/>
          <w:sz w:val="28"/>
          <w:szCs w:val="28"/>
        </w:rPr>
        <w:t xml:space="preserve"> годы»</w:t>
      </w:r>
      <w:r w:rsidR="006C7AAA" w:rsidRPr="00754759">
        <w:rPr>
          <w:rFonts w:ascii="Times New Roman" w:hAnsi="Times New Roman"/>
          <w:b/>
          <w:i/>
          <w:sz w:val="28"/>
          <w:szCs w:val="28"/>
        </w:rPr>
        <w:t xml:space="preserve"> </w:t>
      </w:r>
      <w:r w:rsidR="003F4144" w:rsidRPr="00754759">
        <w:rPr>
          <w:rFonts w:ascii="Times New Roman" w:hAnsi="Times New Roman"/>
          <w:sz w:val="28"/>
          <w:szCs w:val="28"/>
        </w:rPr>
        <w:t>в 202</w:t>
      </w:r>
      <w:r w:rsidR="0010046D">
        <w:rPr>
          <w:rFonts w:ascii="Times New Roman" w:hAnsi="Times New Roman"/>
          <w:sz w:val="28"/>
          <w:szCs w:val="28"/>
        </w:rPr>
        <w:t>2</w:t>
      </w:r>
      <w:r w:rsidR="003F4144" w:rsidRPr="00754759">
        <w:rPr>
          <w:rFonts w:ascii="Times New Roman" w:hAnsi="Times New Roman"/>
          <w:sz w:val="28"/>
          <w:szCs w:val="28"/>
        </w:rPr>
        <w:t xml:space="preserve"> году достигнуты следующие показатели:</w:t>
      </w:r>
    </w:p>
    <w:p w:rsidR="0010046D" w:rsidRPr="0010046D" w:rsidRDefault="0010046D" w:rsidP="0010046D">
      <w:pPr>
        <w:ind w:firstLine="708"/>
        <w:rPr>
          <w:rFonts w:ascii="Times New Roman" w:eastAsia="Times New Roman" w:hAnsi="Times New Roman"/>
          <w:sz w:val="28"/>
          <w:szCs w:val="28"/>
        </w:rPr>
      </w:pPr>
      <w:r w:rsidRPr="0010046D">
        <w:rPr>
          <w:rFonts w:ascii="Times New Roman" w:hAnsi="Times New Roman"/>
          <w:sz w:val="28"/>
          <w:szCs w:val="28"/>
        </w:rPr>
        <w:t xml:space="preserve">- </w:t>
      </w:r>
      <w:r w:rsidRPr="0010046D">
        <w:rPr>
          <w:rFonts w:ascii="Times New Roman" w:eastAsia="Times New Roman" w:hAnsi="Times New Roman"/>
          <w:sz w:val="28"/>
          <w:szCs w:val="28"/>
        </w:rPr>
        <w:t>количество котельных, в отношении которых произведен ремонт и замена изношенного оборудования – 7;</w:t>
      </w:r>
    </w:p>
    <w:p w:rsidR="0010046D" w:rsidRPr="0010046D" w:rsidRDefault="0010046D" w:rsidP="0010046D">
      <w:pPr>
        <w:ind w:firstLine="708"/>
        <w:rPr>
          <w:rFonts w:ascii="Times New Roman" w:eastAsia="Times New Roman" w:hAnsi="Times New Roman"/>
          <w:sz w:val="28"/>
          <w:szCs w:val="28"/>
        </w:rPr>
      </w:pPr>
      <w:r w:rsidRPr="0010046D">
        <w:rPr>
          <w:rFonts w:ascii="Times New Roman" w:eastAsia="Times New Roman" w:hAnsi="Times New Roman"/>
          <w:sz w:val="28"/>
          <w:szCs w:val="28"/>
        </w:rPr>
        <w:t>-количество участков сетей теплоснабжения, в отношении которых произведен ремонт и замена – 2;</w:t>
      </w:r>
    </w:p>
    <w:p w:rsidR="0010046D" w:rsidRPr="0010046D" w:rsidRDefault="0010046D" w:rsidP="0010046D">
      <w:pPr>
        <w:ind w:firstLine="708"/>
        <w:rPr>
          <w:rFonts w:ascii="Times New Roman" w:eastAsia="Times New Roman" w:hAnsi="Times New Roman"/>
          <w:sz w:val="28"/>
          <w:szCs w:val="28"/>
        </w:rPr>
      </w:pPr>
      <w:r w:rsidRPr="0010046D">
        <w:rPr>
          <w:rFonts w:ascii="Times New Roman" w:eastAsia="Times New Roman" w:hAnsi="Times New Roman"/>
          <w:sz w:val="28"/>
          <w:szCs w:val="28"/>
        </w:rPr>
        <w:t>- количество объектов водоснабжения, в отношении которых произведен ремонт и замена изношенного оборудования – 7;</w:t>
      </w:r>
    </w:p>
    <w:p w:rsidR="0010046D" w:rsidRPr="0010046D" w:rsidRDefault="0010046D" w:rsidP="0010046D">
      <w:pPr>
        <w:ind w:firstLine="708"/>
        <w:rPr>
          <w:rFonts w:ascii="Times New Roman" w:eastAsia="Times New Roman" w:hAnsi="Times New Roman"/>
          <w:sz w:val="28"/>
          <w:szCs w:val="28"/>
        </w:rPr>
      </w:pPr>
      <w:r w:rsidRPr="0010046D">
        <w:rPr>
          <w:rFonts w:ascii="Times New Roman" w:eastAsia="Times New Roman" w:hAnsi="Times New Roman"/>
          <w:sz w:val="28"/>
          <w:szCs w:val="28"/>
        </w:rPr>
        <w:t>- количество участков сетей водоснабжения, в отношении которых произведен ремонт и замена – 5;</w:t>
      </w:r>
    </w:p>
    <w:p w:rsidR="0010046D" w:rsidRPr="0010046D" w:rsidRDefault="0010046D" w:rsidP="0010046D">
      <w:pPr>
        <w:ind w:firstLine="708"/>
        <w:rPr>
          <w:rFonts w:ascii="Times New Roman" w:eastAsia="Times New Roman" w:hAnsi="Times New Roman"/>
          <w:sz w:val="28"/>
          <w:szCs w:val="28"/>
        </w:rPr>
      </w:pPr>
      <w:r w:rsidRPr="0010046D">
        <w:rPr>
          <w:rFonts w:ascii="Times New Roman" w:eastAsia="Times New Roman" w:hAnsi="Times New Roman"/>
          <w:sz w:val="28"/>
          <w:szCs w:val="28"/>
        </w:rPr>
        <w:t>- количество участков сетей водоотведения, в отношении которых произведен ремонт и замена – 0;</w:t>
      </w:r>
    </w:p>
    <w:p w:rsidR="0010046D" w:rsidRPr="0010046D" w:rsidRDefault="0010046D" w:rsidP="0010046D">
      <w:pPr>
        <w:ind w:firstLine="708"/>
        <w:rPr>
          <w:rFonts w:ascii="Times New Roman" w:eastAsia="Times New Roman" w:hAnsi="Times New Roman"/>
          <w:sz w:val="28"/>
          <w:szCs w:val="28"/>
        </w:rPr>
      </w:pPr>
      <w:r w:rsidRPr="0010046D">
        <w:rPr>
          <w:rFonts w:ascii="Times New Roman" w:eastAsia="Times New Roman" w:hAnsi="Times New Roman"/>
          <w:sz w:val="28"/>
          <w:szCs w:val="28"/>
        </w:rPr>
        <w:t>- уровень сокращения кредиторской задолженности за топливно-энергетические ресурсы – 0%;</w:t>
      </w:r>
    </w:p>
    <w:p w:rsidR="0010046D" w:rsidRPr="0010046D" w:rsidRDefault="0010046D" w:rsidP="0010046D">
      <w:pPr>
        <w:ind w:firstLine="708"/>
        <w:rPr>
          <w:rFonts w:ascii="Times New Roman" w:eastAsia="Times New Roman" w:hAnsi="Times New Roman"/>
          <w:sz w:val="28"/>
          <w:szCs w:val="28"/>
        </w:rPr>
      </w:pPr>
      <w:r w:rsidRPr="0010046D">
        <w:rPr>
          <w:rFonts w:ascii="Times New Roman" w:eastAsia="Times New Roman" w:hAnsi="Times New Roman"/>
          <w:sz w:val="28"/>
          <w:szCs w:val="28"/>
        </w:rPr>
        <w:t>- количество выполненных проектных и изыскательных работ – 1;</w:t>
      </w:r>
    </w:p>
    <w:p w:rsidR="0010046D" w:rsidRPr="0010046D" w:rsidRDefault="0010046D" w:rsidP="0010046D">
      <w:pPr>
        <w:ind w:firstLine="708"/>
        <w:rPr>
          <w:rFonts w:ascii="Times New Roman" w:hAnsi="Times New Roman"/>
          <w:sz w:val="28"/>
          <w:szCs w:val="28"/>
        </w:rPr>
      </w:pPr>
      <w:r w:rsidRPr="0010046D">
        <w:rPr>
          <w:rFonts w:ascii="Times New Roman" w:eastAsia="Times New Roman" w:hAnsi="Times New Roman"/>
          <w:sz w:val="28"/>
          <w:szCs w:val="28"/>
        </w:rPr>
        <w:t>- количество котельных, в отношении которых проведено техническое освидетельствование строительных конструкций – 5.</w:t>
      </w:r>
    </w:p>
    <w:p w:rsidR="00754759" w:rsidRPr="00754759" w:rsidRDefault="00754759" w:rsidP="00754759">
      <w:pPr>
        <w:ind w:firstLine="708"/>
        <w:rPr>
          <w:rFonts w:ascii="Times New Roman" w:hAnsi="Times New Roman"/>
          <w:sz w:val="28"/>
          <w:szCs w:val="28"/>
        </w:rPr>
      </w:pPr>
      <w:r w:rsidRPr="00754759">
        <w:rPr>
          <w:rFonts w:ascii="Times New Roman" w:hAnsi="Times New Roman"/>
          <w:sz w:val="28"/>
          <w:szCs w:val="28"/>
        </w:rPr>
        <w:lastRenderedPageBreak/>
        <w:t>В рамках реализации основных мероприятий муниципальной программы в 202</w:t>
      </w:r>
      <w:r w:rsidR="0010046D">
        <w:rPr>
          <w:rFonts w:ascii="Times New Roman" w:hAnsi="Times New Roman"/>
          <w:sz w:val="28"/>
          <w:szCs w:val="28"/>
        </w:rPr>
        <w:t>2</w:t>
      </w:r>
      <w:r w:rsidRPr="00754759">
        <w:rPr>
          <w:rFonts w:ascii="Times New Roman" w:hAnsi="Times New Roman"/>
          <w:sz w:val="28"/>
          <w:szCs w:val="28"/>
        </w:rPr>
        <w:t xml:space="preserve"> году за счет средств бюджета района были проведены следующие мероприятия: </w:t>
      </w:r>
    </w:p>
    <w:p w:rsidR="0010046D" w:rsidRPr="0010046D" w:rsidRDefault="0010046D" w:rsidP="0010046D">
      <w:pPr>
        <w:ind w:firstLine="708"/>
        <w:rPr>
          <w:rFonts w:ascii="Times New Roman" w:hAnsi="Times New Roman"/>
          <w:sz w:val="28"/>
          <w:szCs w:val="28"/>
        </w:rPr>
      </w:pPr>
      <w:r w:rsidRPr="0010046D">
        <w:rPr>
          <w:rFonts w:ascii="Times New Roman" w:hAnsi="Times New Roman"/>
          <w:sz w:val="28"/>
          <w:szCs w:val="28"/>
        </w:rPr>
        <w:t>- ремонт котельных и теплотрасс в д. Врагово, п. Туровец, с. Спас-Ямщики, д. Игумницево, с. Старое, с. Шейбухта, с. Шуйское - 185,0 тыс. рублей;</w:t>
      </w:r>
    </w:p>
    <w:p w:rsidR="0010046D" w:rsidRPr="0010046D" w:rsidRDefault="0010046D" w:rsidP="0010046D">
      <w:pPr>
        <w:ind w:firstLine="708"/>
        <w:rPr>
          <w:rFonts w:ascii="Times New Roman" w:hAnsi="Times New Roman"/>
          <w:sz w:val="28"/>
          <w:szCs w:val="28"/>
        </w:rPr>
      </w:pPr>
      <w:r w:rsidRPr="0010046D">
        <w:rPr>
          <w:rFonts w:ascii="Times New Roman" w:hAnsi="Times New Roman"/>
          <w:sz w:val="28"/>
          <w:szCs w:val="28"/>
        </w:rPr>
        <w:t>- ремонт скважин и водопроводов в д. Тупицино, д. Игумницево, п. Шейбухта, п. Туровец, д. Гаврилково, д. Гаврилково, д. Врагово- 345,0тыс. рублей;</w:t>
      </w:r>
    </w:p>
    <w:p w:rsidR="0010046D" w:rsidRPr="0010046D" w:rsidRDefault="0010046D" w:rsidP="0010046D">
      <w:pPr>
        <w:ind w:firstLine="708"/>
        <w:rPr>
          <w:rFonts w:ascii="Times New Roman" w:hAnsi="Times New Roman"/>
          <w:sz w:val="28"/>
          <w:szCs w:val="28"/>
        </w:rPr>
      </w:pPr>
      <w:r w:rsidRPr="0010046D">
        <w:rPr>
          <w:rFonts w:ascii="Times New Roman" w:hAnsi="Times New Roman"/>
          <w:sz w:val="28"/>
          <w:szCs w:val="28"/>
        </w:rPr>
        <w:t>- пройдена Госэкспертиза проектной сметной документации на ремонт теплотрассы Горького - Сухонская Набережная с. Шуйское, теплотрассы с. Старое, ремонт котельной д. Игумницево - 188,0 тыс. рублей;</w:t>
      </w:r>
    </w:p>
    <w:p w:rsidR="0010046D" w:rsidRPr="0010046D" w:rsidRDefault="0010046D" w:rsidP="0010046D">
      <w:pPr>
        <w:ind w:firstLine="708"/>
        <w:rPr>
          <w:rFonts w:ascii="Times New Roman" w:hAnsi="Times New Roman"/>
          <w:sz w:val="28"/>
          <w:szCs w:val="28"/>
        </w:rPr>
      </w:pPr>
      <w:r w:rsidRPr="0010046D">
        <w:rPr>
          <w:rFonts w:ascii="Times New Roman" w:hAnsi="Times New Roman"/>
          <w:sz w:val="28"/>
          <w:szCs w:val="28"/>
        </w:rPr>
        <w:t>- произведена оплата за техническое присоединение объектов капитального строительства (газовая котельная п. Шейбухта) к сети электроснабжения - 32,1тыс. рублей;</w:t>
      </w:r>
    </w:p>
    <w:p w:rsidR="0010046D" w:rsidRPr="0010046D" w:rsidRDefault="0010046D" w:rsidP="0010046D">
      <w:pPr>
        <w:ind w:firstLine="708"/>
        <w:rPr>
          <w:rFonts w:ascii="Times New Roman" w:hAnsi="Times New Roman"/>
          <w:sz w:val="28"/>
          <w:szCs w:val="28"/>
        </w:rPr>
      </w:pPr>
      <w:r w:rsidRPr="0010046D">
        <w:rPr>
          <w:rFonts w:ascii="Times New Roman" w:hAnsi="Times New Roman"/>
          <w:sz w:val="28"/>
          <w:szCs w:val="28"/>
        </w:rPr>
        <w:t>- проведено лабораторное испытание качества воды. Сумма освоенных средств составляет101,8 тыс. рублей;</w:t>
      </w:r>
    </w:p>
    <w:p w:rsidR="0010046D" w:rsidRPr="0010046D" w:rsidRDefault="0010046D" w:rsidP="0010046D">
      <w:pPr>
        <w:ind w:firstLine="708"/>
        <w:rPr>
          <w:rFonts w:ascii="Times New Roman" w:hAnsi="Times New Roman"/>
          <w:sz w:val="28"/>
          <w:szCs w:val="28"/>
        </w:rPr>
      </w:pPr>
      <w:r w:rsidRPr="0010046D">
        <w:rPr>
          <w:rFonts w:ascii="Times New Roman" w:hAnsi="Times New Roman"/>
          <w:sz w:val="28"/>
          <w:szCs w:val="28"/>
        </w:rPr>
        <w:t>- разработка проектно-сметной документации на ремонт котельной в д. Игумницево – 30,0 тыс. рублей;</w:t>
      </w:r>
    </w:p>
    <w:p w:rsidR="0010046D" w:rsidRPr="0010046D" w:rsidRDefault="0010046D" w:rsidP="0010046D">
      <w:pPr>
        <w:ind w:firstLine="708"/>
        <w:rPr>
          <w:rFonts w:ascii="Times New Roman" w:hAnsi="Times New Roman"/>
          <w:sz w:val="28"/>
          <w:szCs w:val="28"/>
        </w:rPr>
      </w:pPr>
      <w:r w:rsidRPr="0010046D">
        <w:rPr>
          <w:rFonts w:ascii="Times New Roman" w:hAnsi="Times New Roman"/>
          <w:sz w:val="28"/>
          <w:szCs w:val="28"/>
        </w:rPr>
        <w:t>- разработка проектно-сметной документации на ремонт котельных в д. Врагово, с. Шуйское, с. Шейбухта  – 110,0 тыс. рублей;</w:t>
      </w:r>
    </w:p>
    <w:p w:rsidR="0010046D" w:rsidRPr="0010046D" w:rsidRDefault="0010046D" w:rsidP="0010046D">
      <w:pPr>
        <w:ind w:firstLine="708"/>
        <w:rPr>
          <w:rFonts w:ascii="Times New Roman" w:hAnsi="Times New Roman"/>
          <w:sz w:val="28"/>
          <w:szCs w:val="28"/>
        </w:rPr>
      </w:pPr>
      <w:r w:rsidRPr="0010046D">
        <w:rPr>
          <w:rFonts w:ascii="Times New Roman" w:hAnsi="Times New Roman"/>
          <w:sz w:val="28"/>
          <w:szCs w:val="28"/>
        </w:rPr>
        <w:t>- приобретение компрессора – 15,7 тыс. рублей;</w:t>
      </w:r>
    </w:p>
    <w:p w:rsidR="0010046D" w:rsidRPr="0010046D" w:rsidRDefault="0010046D" w:rsidP="0010046D">
      <w:pPr>
        <w:ind w:firstLine="708"/>
        <w:rPr>
          <w:rFonts w:ascii="Times New Roman" w:hAnsi="Times New Roman"/>
          <w:sz w:val="28"/>
          <w:szCs w:val="28"/>
        </w:rPr>
      </w:pPr>
      <w:r w:rsidRPr="0010046D">
        <w:rPr>
          <w:rFonts w:ascii="Times New Roman" w:hAnsi="Times New Roman"/>
          <w:sz w:val="28"/>
          <w:szCs w:val="28"/>
        </w:rPr>
        <w:t>- проведено обследование строительных конструкций зданий котельных – 225,0 тыс. рублей;</w:t>
      </w:r>
    </w:p>
    <w:p w:rsidR="0010046D" w:rsidRPr="0010046D" w:rsidRDefault="0010046D" w:rsidP="00EB649A">
      <w:pPr>
        <w:ind w:firstLine="709"/>
        <w:rPr>
          <w:rFonts w:ascii="Times New Roman" w:hAnsi="Times New Roman"/>
          <w:sz w:val="28"/>
          <w:szCs w:val="28"/>
        </w:rPr>
      </w:pPr>
      <w:r w:rsidRPr="0010046D">
        <w:rPr>
          <w:rFonts w:ascii="Times New Roman" w:hAnsi="Times New Roman"/>
          <w:sz w:val="28"/>
          <w:szCs w:val="28"/>
        </w:rPr>
        <w:t>- проведение ЭПБ и технического диагностирования (4-х котлов КВТС-1 на Котельной с.Шуйское, Первомайская 12, 4-х горелок на Котельной с. Шуйское, Первомайская 12, газопроводов на Котельной с. Шуйское, Первомайская 12, магистральных участков тепловых сетей от котельной с.Шуйское L-1879) – 575,0 тыс. рублей;</w:t>
      </w:r>
    </w:p>
    <w:p w:rsidR="0010046D" w:rsidRPr="0010046D" w:rsidRDefault="0010046D" w:rsidP="0010046D">
      <w:pPr>
        <w:ind w:firstLine="709"/>
        <w:rPr>
          <w:rFonts w:ascii="Times New Roman" w:hAnsi="Times New Roman"/>
          <w:sz w:val="28"/>
          <w:szCs w:val="28"/>
        </w:rPr>
      </w:pPr>
      <w:r w:rsidRPr="0010046D">
        <w:rPr>
          <w:rFonts w:ascii="Times New Roman" w:hAnsi="Times New Roman"/>
          <w:sz w:val="28"/>
          <w:szCs w:val="28"/>
        </w:rPr>
        <w:t>- проведение ЭПБ и технического диагностирования (ЭПБ 2-х котлов Факел - 1 Котельная Врагово, Советская 5а, ЭПД 2-х горелок котлов Котельная Врагово, Советская 5а, ЭПБ газопроводов котельная Врагово, Советская 5а, диагностирование магистральных участков тепловых сетей от котельной д. Врагово, диагностирование магистральных участков тепловых сетей от котельной (за исключением участка от котельной до первого угла поворота (по схеме участок №1), и участка тепловой сети на школу (участок №5 по схеме) котельная Шейбухта, Школьная 2а, диагностирование магистральных участков тепловых сетей от котельной котельная Шейбухта, ул. Шейбухтовская) – 426,0 тыс. рублей;</w:t>
      </w:r>
    </w:p>
    <w:p w:rsidR="0010046D" w:rsidRPr="0010046D" w:rsidRDefault="0010046D" w:rsidP="0010046D">
      <w:pPr>
        <w:ind w:firstLine="709"/>
        <w:rPr>
          <w:rFonts w:ascii="Times New Roman" w:hAnsi="Times New Roman"/>
          <w:sz w:val="28"/>
          <w:szCs w:val="28"/>
        </w:rPr>
      </w:pPr>
      <w:r w:rsidRPr="0010046D">
        <w:rPr>
          <w:rFonts w:ascii="Times New Roman" w:hAnsi="Times New Roman"/>
          <w:sz w:val="28"/>
          <w:szCs w:val="28"/>
        </w:rPr>
        <w:t xml:space="preserve">- проведение ЭПБ и технического диагностирования (диагностирование магистральных участков тепловых сетей от котельной - котельная Старое, Школьная 17, диагностирование магистральных участков тепловых сетей от </w:t>
      </w:r>
      <w:r w:rsidRPr="0010046D">
        <w:rPr>
          <w:rFonts w:ascii="Times New Roman" w:hAnsi="Times New Roman"/>
          <w:sz w:val="28"/>
          <w:szCs w:val="28"/>
        </w:rPr>
        <w:lastRenderedPageBreak/>
        <w:t>котельной - котельная Спас-Ямщики, Новая 8, диагностирование магистральных участков тепловых сетей от котельной (за исключением участков 1,5,13,15,16,18 в соответствии со схемой) - котельная Игумницево, Школьная 8) – 393,0 тыс. рублей;</w:t>
      </w:r>
    </w:p>
    <w:p w:rsidR="0010046D" w:rsidRPr="0010046D" w:rsidRDefault="0010046D" w:rsidP="0010046D">
      <w:pPr>
        <w:ind w:firstLine="709"/>
        <w:rPr>
          <w:rFonts w:ascii="Times New Roman" w:hAnsi="Times New Roman"/>
          <w:sz w:val="28"/>
          <w:szCs w:val="28"/>
        </w:rPr>
      </w:pPr>
      <w:r w:rsidRPr="0010046D">
        <w:rPr>
          <w:rFonts w:ascii="Times New Roman" w:hAnsi="Times New Roman"/>
          <w:sz w:val="28"/>
          <w:szCs w:val="28"/>
        </w:rPr>
        <w:t>- проведены режимно-наладочные испытания 2 водогрейных котлов "Факел-1" №1 и №3" в котельной д.Врагово– 49,0 тыс. рублей;</w:t>
      </w:r>
    </w:p>
    <w:p w:rsidR="0010046D" w:rsidRPr="0010046D" w:rsidRDefault="0010046D" w:rsidP="0010046D">
      <w:pPr>
        <w:ind w:firstLine="709"/>
        <w:rPr>
          <w:rFonts w:ascii="Times New Roman" w:hAnsi="Times New Roman"/>
          <w:sz w:val="28"/>
          <w:szCs w:val="28"/>
        </w:rPr>
      </w:pPr>
      <w:r w:rsidRPr="0010046D">
        <w:rPr>
          <w:rFonts w:ascii="Times New Roman" w:hAnsi="Times New Roman"/>
          <w:sz w:val="28"/>
          <w:szCs w:val="28"/>
        </w:rPr>
        <w:t>- проведены режимно-наладочные испытания 4 водогрейных котлов "КВТС-1Р № 1, №3, №4, №5" в котельной с.Шуйское– 98,0 тыс. рублей;</w:t>
      </w:r>
    </w:p>
    <w:p w:rsidR="0010046D" w:rsidRPr="0010046D" w:rsidRDefault="0010046D" w:rsidP="0010046D">
      <w:pPr>
        <w:ind w:firstLine="709"/>
        <w:rPr>
          <w:rFonts w:ascii="Times New Roman" w:hAnsi="Times New Roman"/>
          <w:sz w:val="28"/>
          <w:szCs w:val="28"/>
        </w:rPr>
      </w:pPr>
      <w:r w:rsidRPr="0010046D">
        <w:rPr>
          <w:rFonts w:ascii="Times New Roman" w:hAnsi="Times New Roman"/>
          <w:sz w:val="28"/>
          <w:szCs w:val="28"/>
        </w:rPr>
        <w:t>- проверка расходомеров газа – 47,2 тыс. рублей;</w:t>
      </w:r>
    </w:p>
    <w:p w:rsidR="0010046D" w:rsidRPr="0010046D" w:rsidRDefault="0010046D" w:rsidP="0010046D">
      <w:pPr>
        <w:ind w:firstLine="709"/>
        <w:rPr>
          <w:rFonts w:ascii="Times New Roman" w:hAnsi="Times New Roman"/>
          <w:sz w:val="28"/>
          <w:szCs w:val="28"/>
        </w:rPr>
      </w:pPr>
      <w:r w:rsidRPr="0010046D">
        <w:rPr>
          <w:rFonts w:ascii="Times New Roman" w:hAnsi="Times New Roman"/>
          <w:sz w:val="28"/>
          <w:szCs w:val="28"/>
        </w:rPr>
        <w:t>- оплата вызова сантехника, слесаря, установка канализационной трубы д. Игумницево, ул. Школьная, д. 3 – 3,6 тыс. рублей;</w:t>
      </w:r>
    </w:p>
    <w:p w:rsidR="0010046D" w:rsidRPr="0010046D" w:rsidRDefault="0010046D" w:rsidP="0010046D">
      <w:pPr>
        <w:ind w:firstLine="709"/>
        <w:rPr>
          <w:rFonts w:ascii="Times New Roman" w:hAnsi="Times New Roman"/>
          <w:sz w:val="28"/>
          <w:szCs w:val="28"/>
        </w:rPr>
      </w:pPr>
      <w:r w:rsidRPr="0010046D">
        <w:rPr>
          <w:rFonts w:ascii="Times New Roman" w:hAnsi="Times New Roman"/>
          <w:sz w:val="28"/>
          <w:szCs w:val="28"/>
        </w:rPr>
        <w:t>- осмотр прицепа – 0,5 тыс. рублей;</w:t>
      </w:r>
    </w:p>
    <w:p w:rsidR="0010046D" w:rsidRPr="0010046D" w:rsidRDefault="0010046D" w:rsidP="0010046D">
      <w:pPr>
        <w:ind w:firstLine="709"/>
        <w:rPr>
          <w:rFonts w:ascii="Times New Roman" w:hAnsi="Times New Roman"/>
          <w:sz w:val="28"/>
          <w:szCs w:val="28"/>
        </w:rPr>
      </w:pPr>
      <w:r w:rsidRPr="0010046D">
        <w:rPr>
          <w:rFonts w:ascii="Times New Roman" w:hAnsi="Times New Roman"/>
          <w:sz w:val="28"/>
          <w:szCs w:val="28"/>
        </w:rPr>
        <w:t>- приобретение твердотопливного котла в с. Шейбухта – 520,0 тыс. рублей;</w:t>
      </w:r>
    </w:p>
    <w:p w:rsidR="0010046D" w:rsidRPr="0010046D" w:rsidRDefault="0010046D" w:rsidP="0010046D">
      <w:pPr>
        <w:ind w:firstLine="709"/>
        <w:rPr>
          <w:rFonts w:ascii="Times New Roman" w:hAnsi="Times New Roman"/>
          <w:sz w:val="28"/>
          <w:szCs w:val="28"/>
        </w:rPr>
      </w:pPr>
      <w:r w:rsidRPr="0010046D">
        <w:rPr>
          <w:rFonts w:ascii="Times New Roman" w:hAnsi="Times New Roman"/>
          <w:sz w:val="28"/>
          <w:szCs w:val="28"/>
        </w:rPr>
        <w:t>- оплата проектных и изыскательных работ по объекту: «Газовая котельная в с. Спас-Ямщики Междуреченского муниципального района Вологодской области» - 1 305,6 тыс. рублей;</w:t>
      </w:r>
    </w:p>
    <w:p w:rsidR="0010046D" w:rsidRPr="0010046D" w:rsidRDefault="0010046D" w:rsidP="0010046D">
      <w:pPr>
        <w:ind w:firstLine="709"/>
        <w:rPr>
          <w:rFonts w:ascii="Times New Roman" w:hAnsi="Times New Roman"/>
          <w:sz w:val="28"/>
          <w:szCs w:val="28"/>
        </w:rPr>
      </w:pPr>
      <w:r w:rsidRPr="0010046D">
        <w:rPr>
          <w:rFonts w:ascii="Times New Roman" w:hAnsi="Times New Roman"/>
          <w:sz w:val="28"/>
          <w:szCs w:val="28"/>
        </w:rPr>
        <w:t>- выполнение мероприятий по модернизации коммунального хозяйства в рамках реализации проекта «Народный бюджет» - 549,5 тыс. рублей.</w:t>
      </w:r>
    </w:p>
    <w:p w:rsidR="00754759" w:rsidRPr="00754759" w:rsidRDefault="00754759" w:rsidP="00754759">
      <w:pPr>
        <w:widowControl w:val="0"/>
        <w:autoSpaceDE w:val="0"/>
        <w:autoSpaceDN w:val="0"/>
        <w:adjustRightInd w:val="0"/>
        <w:ind w:firstLine="708"/>
        <w:rPr>
          <w:rFonts w:ascii="Times New Roman" w:hAnsi="Times New Roman"/>
          <w:sz w:val="28"/>
          <w:szCs w:val="28"/>
        </w:rPr>
      </w:pPr>
      <w:r w:rsidRPr="00754759">
        <w:rPr>
          <w:rFonts w:ascii="Times New Roman" w:hAnsi="Times New Roman"/>
          <w:sz w:val="28"/>
          <w:szCs w:val="28"/>
        </w:rPr>
        <w:t xml:space="preserve">В результате произведенных расчетов показатель степени достижения целей и решения задач равен 1,92, показатель степени соответствия фактических расходов запланированному уровню расходов составил 0,73. </w:t>
      </w:r>
    </w:p>
    <w:p w:rsidR="00BE5D2C" w:rsidRDefault="00754759" w:rsidP="00754759">
      <w:pPr>
        <w:widowControl w:val="0"/>
        <w:autoSpaceDE w:val="0"/>
        <w:autoSpaceDN w:val="0"/>
        <w:adjustRightInd w:val="0"/>
        <w:rPr>
          <w:rFonts w:ascii="Times New Roman" w:hAnsi="Times New Roman"/>
          <w:b/>
          <w:i/>
          <w:sz w:val="28"/>
          <w:szCs w:val="28"/>
        </w:rPr>
      </w:pPr>
      <w:r w:rsidRPr="00EB649A">
        <w:rPr>
          <w:rFonts w:ascii="Times New Roman" w:hAnsi="Times New Roman"/>
          <w:sz w:val="28"/>
          <w:szCs w:val="28"/>
        </w:rPr>
        <w:tab/>
        <w:t xml:space="preserve">Общая эффективность муниципальной программы  равна 2,6. </w:t>
      </w:r>
      <w:r w:rsidRPr="00754759">
        <w:rPr>
          <w:rFonts w:ascii="Times New Roman" w:hAnsi="Times New Roman"/>
          <w:b/>
          <w:i/>
          <w:sz w:val="28"/>
          <w:szCs w:val="28"/>
        </w:rPr>
        <w:t>Вывод: программа эффективна.</w:t>
      </w:r>
    </w:p>
    <w:p w:rsidR="00754759" w:rsidRPr="00754759" w:rsidRDefault="00754759" w:rsidP="00754759">
      <w:pPr>
        <w:widowControl w:val="0"/>
        <w:autoSpaceDE w:val="0"/>
        <w:autoSpaceDN w:val="0"/>
        <w:adjustRightInd w:val="0"/>
        <w:rPr>
          <w:rFonts w:ascii="Times New Roman" w:hAnsi="Times New Roman"/>
          <w:b/>
          <w:i/>
          <w:sz w:val="28"/>
          <w:szCs w:val="28"/>
        </w:rPr>
      </w:pPr>
    </w:p>
    <w:p w:rsidR="0010046D" w:rsidRPr="00F00EB5" w:rsidRDefault="00BE5D2C" w:rsidP="0010046D">
      <w:pPr>
        <w:ind w:firstLine="709"/>
        <w:rPr>
          <w:rFonts w:ascii="Times New Roman" w:hAnsi="Times New Roman"/>
          <w:sz w:val="28"/>
          <w:szCs w:val="28"/>
        </w:rPr>
      </w:pPr>
      <w:r w:rsidRPr="00BF39C9">
        <w:rPr>
          <w:rFonts w:ascii="Times New Roman" w:hAnsi="Times New Roman"/>
          <w:sz w:val="28"/>
          <w:szCs w:val="28"/>
        </w:rPr>
        <w:t>В 20</w:t>
      </w:r>
      <w:r w:rsidR="003D66AE">
        <w:rPr>
          <w:sz w:val="28"/>
          <w:szCs w:val="28"/>
        </w:rPr>
        <w:t>2</w:t>
      </w:r>
      <w:r w:rsidR="0010046D">
        <w:rPr>
          <w:sz w:val="28"/>
          <w:szCs w:val="28"/>
        </w:rPr>
        <w:t>2</w:t>
      </w:r>
      <w:r w:rsidRPr="00BF39C9">
        <w:rPr>
          <w:rFonts w:ascii="Times New Roman" w:hAnsi="Times New Roman"/>
          <w:sz w:val="28"/>
          <w:szCs w:val="28"/>
        </w:rPr>
        <w:t xml:space="preserve"> году в рамках реализации муниципальной программы </w:t>
      </w:r>
      <w:r w:rsidRPr="00BE5D2C">
        <w:rPr>
          <w:rFonts w:ascii="Times New Roman" w:hAnsi="Times New Roman"/>
          <w:b/>
          <w:i/>
          <w:sz w:val="28"/>
          <w:szCs w:val="28"/>
        </w:rPr>
        <w:t xml:space="preserve">«Формирование современной городской среды на территории села Шуйское сельского поселения Сухонское Междуреченского муниципального района </w:t>
      </w:r>
      <w:r w:rsidR="006E4FDE">
        <w:rPr>
          <w:rFonts w:ascii="Times New Roman" w:hAnsi="Times New Roman"/>
          <w:b/>
          <w:i/>
          <w:sz w:val="28"/>
          <w:szCs w:val="28"/>
        </w:rPr>
        <w:t>2018-2024</w:t>
      </w:r>
      <w:r w:rsidRPr="00BE5D2C">
        <w:rPr>
          <w:rFonts w:ascii="Times New Roman" w:hAnsi="Times New Roman"/>
          <w:b/>
          <w:i/>
          <w:sz w:val="28"/>
          <w:szCs w:val="28"/>
        </w:rPr>
        <w:t xml:space="preserve"> годы»</w:t>
      </w:r>
      <w:r w:rsidRPr="00BF39C9">
        <w:rPr>
          <w:rFonts w:ascii="Times New Roman" w:hAnsi="Times New Roman"/>
          <w:sz w:val="28"/>
          <w:szCs w:val="28"/>
        </w:rPr>
        <w:t xml:space="preserve"> </w:t>
      </w:r>
      <w:r w:rsidR="0010046D" w:rsidRPr="00F00EB5">
        <w:rPr>
          <w:rFonts w:ascii="Times New Roman" w:hAnsi="Times New Roman"/>
          <w:sz w:val="28"/>
          <w:szCs w:val="28"/>
        </w:rPr>
        <w:t>составили 766,8</w:t>
      </w:r>
      <w:r w:rsidR="00EB649A" w:rsidRPr="00F00EB5">
        <w:rPr>
          <w:rFonts w:ascii="Times New Roman" w:hAnsi="Times New Roman"/>
          <w:sz w:val="28"/>
          <w:szCs w:val="28"/>
        </w:rPr>
        <w:t xml:space="preserve"> </w:t>
      </w:r>
      <w:r w:rsidR="0010046D" w:rsidRPr="00F00EB5">
        <w:rPr>
          <w:rFonts w:ascii="Times New Roman" w:hAnsi="Times New Roman"/>
          <w:sz w:val="28"/>
          <w:szCs w:val="28"/>
        </w:rPr>
        <w:t>тыс. рублей, что составляет 100% от принятых бюджетных ассигнований. Из них:</w:t>
      </w:r>
    </w:p>
    <w:p w:rsidR="0010046D" w:rsidRPr="00F00EB5" w:rsidRDefault="0010046D" w:rsidP="0010046D">
      <w:pPr>
        <w:ind w:firstLine="709"/>
        <w:rPr>
          <w:rFonts w:ascii="Times New Roman" w:hAnsi="Times New Roman"/>
          <w:sz w:val="28"/>
          <w:szCs w:val="28"/>
        </w:rPr>
      </w:pPr>
      <w:r w:rsidRPr="00F00EB5">
        <w:rPr>
          <w:rFonts w:ascii="Times New Roman" w:hAnsi="Times New Roman"/>
          <w:sz w:val="28"/>
          <w:szCs w:val="28"/>
        </w:rPr>
        <w:t>Благоустройство дворовых территорий села Шуйское, разработка ПСД, установка информационных щитов</w:t>
      </w:r>
      <w:r w:rsidR="0091551B" w:rsidRPr="00F00EB5">
        <w:rPr>
          <w:rFonts w:ascii="Times New Roman" w:hAnsi="Times New Roman"/>
          <w:sz w:val="28"/>
          <w:szCs w:val="28"/>
        </w:rPr>
        <w:t xml:space="preserve"> </w:t>
      </w:r>
      <w:r w:rsidRPr="00F00EB5">
        <w:rPr>
          <w:rFonts w:ascii="Times New Roman" w:hAnsi="Times New Roman"/>
          <w:sz w:val="28"/>
          <w:szCs w:val="28"/>
        </w:rPr>
        <w:t>766,8 тыс. руб. (в т. ч.ФБ –444,5, ОБ –222,3, МБ – 100,0).</w:t>
      </w:r>
    </w:p>
    <w:p w:rsidR="0091551B" w:rsidRPr="00F00EB5" w:rsidRDefault="0091551B" w:rsidP="0091551B">
      <w:pPr>
        <w:pStyle w:val="Default"/>
        <w:ind w:firstLine="709"/>
        <w:jc w:val="both"/>
        <w:rPr>
          <w:color w:val="auto"/>
          <w:sz w:val="28"/>
          <w:szCs w:val="28"/>
        </w:rPr>
      </w:pPr>
      <w:r w:rsidRPr="00F00EB5">
        <w:rPr>
          <w:color w:val="auto"/>
          <w:sz w:val="28"/>
          <w:szCs w:val="28"/>
        </w:rPr>
        <w:t xml:space="preserve">В соответствии с заключенными муниципальными контрактами, подрядной организацией ООО «Артдело»  были выполнены работы по благоустройству двух дворовых территорий МКД, расположенных  по адресу: с. Шуйское, ул. Советская д. 8, д. 9. </w:t>
      </w:r>
    </w:p>
    <w:p w:rsidR="0091551B" w:rsidRPr="00F00EB5" w:rsidRDefault="0091551B" w:rsidP="0091551B">
      <w:pPr>
        <w:pStyle w:val="Default"/>
        <w:ind w:firstLine="709"/>
        <w:jc w:val="both"/>
        <w:rPr>
          <w:color w:val="auto"/>
          <w:sz w:val="28"/>
          <w:szCs w:val="28"/>
        </w:rPr>
      </w:pPr>
      <w:r w:rsidRPr="00F00EB5">
        <w:rPr>
          <w:color w:val="auto"/>
          <w:sz w:val="28"/>
          <w:szCs w:val="28"/>
        </w:rPr>
        <w:t>Стоимость работ по муниципальному контракту №0130300024321000046001  от 22 ноября 2021 года составила 566,4 тыс. руб. (в т. ч. Федеральный бюджет-339,7 тыс. руб., Областной бюджет-169,9 тыс. руб., Местный бюджет-56,8 тыс. руб.)</w:t>
      </w:r>
    </w:p>
    <w:p w:rsidR="0091551B" w:rsidRPr="00F00EB5" w:rsidRDefault="0091551B" w:rsidP="0091551B">
      <w:pPr>
        <w:pStyle w:val="Default"/>
        <w:ind w:firstLine="709"/>
        <w:jc w:val="both"/>
        <w:rPr>
          <w:color w:val="auto"/>
          <w:sz w:val="28"/>
          <w:szCs w:val="28"/>
        </w:rPr>
      </w:pPr>
      <w:r w:rsidRPr="00F00EB5">
        <w:rPr>
          <w:color w:val="auto"/>
          <w:sz w:val="28"/>
          <w:szCs w:val="28"/>
        </w:rPr>
        <w:lastRenderedPageBreak/>
        <w:t>Стоимость работ по муниципальному контракту №0130300024322000007001  от 21 марта 2022 года составила 200,4 тыс. руб. (в т. ч. Федеральный бюджет-104,8 тыс. руб., Областной бюджет-52,4 тыс. руб., Местный бюджет-43,2 тыс. руб.).</w:t>
      </w:r>
    </w:p>
    <w:p w:rsidR="006E6A18" w:rsidRPr="00F00EB5" w:rsidRDefault="006E6A18" w:rsidP="006E6A18">
      <w:pPr>
        <w:ind w:firstLine="709"/>
        <w:rPr>
          <w:rFonts w:ascii="Times New Roman" w:hAnsi="Times New Roman"/>
          <w:b/>
          <w:sz w:val="28"/>
          <w:szCs w:val="28"/>
        </w:rPr>
      </w:pPr>
      <w:r w:rsidRPr="00F00EB5">
        <w:rPr>
          <w:rFonts w:ascii="Times New Roman" w:hAnsi="Times New Roman"/>
          <w:sz w:val="28"/>
          <w:szCs w:val="28"/>
        </w:rPr>
        <w:t xml:space="preserve">Общая эффективность муниципальной программы составляет 2,0, что больше 1,90. Следовательно, </w:t>
      </w:r>
      <w:r w:rsidRPr="00F00EB5">
        <w:rPr>
          <w:rFonts w:ascii="Times New Roman" w:hAnsi="Times New Roman"/>
          <w:b/>
          <w:sz w:val="28"/>
          <w:szCs w:val="28"/>
        </w:rPr>
        <w:t>программа является эффективной.</w:t>
      </w:r>
    </w:p>
    <w:p w:rsidR="00BE5D2C" w:rsidRPr="00F00EB5" w:rsidRDefault="00BE5D2C" w:rsidP="00711114">
      <w:pPr>
        <w:ind w:firstLine="709"/>
        <w:rPr>
          <w:rFonts w:ascii="Times New Roman" w:hAnsi="Times New Roman"/>
          <w:b/>
          <w:i/>
          <w:sz w:val="28"/>
          <w:szCs w:val="28"/>
        </w:rPr>
      </w:pPr>
      <w:r w:rsidRPr="00F00EB5">
        <w:rPr>
          <w:rFonts w:ascii="Times New Roman" w:hAnsi="Times New Roman"/>
          <w:sz w:val="28"/>
          <w:szCs w:val="28"/>
        </w:rPr>
        <w:t xml:space="preserve">Предлагается </w:t>
      </w:r>
      <w:r w:rsidRPr="00F00EB5">
        <w:rPr>
          <w:rFonts w:ascii="Times New Roman" w:hAnsi="Times New Roman"/>
          <w:b/>
          <w:i/>
          <w:sz w:val="28"/>
          <w:szCs w:val="28"/>
        </w:rPr>
        <w:t>продолжить реализацию</w:t>
      </w:r>
      <w:r w:rsidRPr="00F00EB5">
        <w:rPr>
          <w:rFonts w:ascii="Times New Roman" w:hAnsi="Times New Roman"/>
          <w:sz w:val="28"/>
          <w:szCs w:val="28"/>
        </w:rPr>
        <w:t xml:space="preserve"> данной Муниципальной программы. </w:t>
      </w:r>
    </w:p>
    <w:p w:rsidR="00F500BD" w:rsidRPr="005E69D3" w:rsidRDefault="00F500BD" w:rsidP="00BE5D2C">
      <w:pPr>
        <w:ind w:firstLine="0"/>
        <w:rPr>
          <w:rFonts w:ascii="Times New Roman" w:hAnsi="Times New Roman"/>
          <w:sz w:val="28"/>
          <w:szCs w:val="28"/>
          <w:highlight w:val="yellow"/>
        </w:rPr>
      </w:pPr>
    </w:p>
    <w:p w:rsidR="006E6A18" w:rsidRPr="006E6A18" w:rsidRDefault="00ED6043" w:rsidP="006E6A18">
      <w:pPr>
        <w:ind w:firstLine="709"/>
        <w:rPr>
          <w:rFonts w:ascii="Times New Roman" w:hAnsi="Times New Roman"/>
          <w:sz w:val="28"/>
          <w:szCs w:val="28"/>
        </w:rPr>
      </w:pPr>
      <w:r w:rsidRPr="00863EB4">
        <w:rPr>
          <w:rFonts w:ascii="Times New Roman" w:eastAsia="Times New Roman" w:hAnsi="Times New Roman"/>
          <w:sz w:val="28"/>
          <w:szCs w:val="28"/>
          <w:lang w:eastAsia="ru-RU"/>
        </w:rPr>
        <w:t>З</w:t>
      </w:r>
      <w:r w:rsidR="00F500BD" w:rsidRPr="00863EB4">
        <w:rPr>
          <w:rFonts w:ascii="Times New Roman" w:eastAsia="Times New Roman" w:hAnsi="Times New Roman"/>
          <w:sz w:val="28"/>
          <w:szCs w:val="28"/>
          <w:lang w:eastAsia="ru-RU"/>
        </w:rPr>
        <w:t>а 20</w:t>
      </w:r>
      <w:r w:rsidR="00AE66A9">
        <w:rPr>
          <w:rFonts w:ascii="Times New Roman" w:eastAsia="Times New Roman" w:hAnsi="Times New Roman"/>
          <w:sz w:val="28"/>
          <w:szCs w:val="28"/>
          <w:lang w:eastAsia="ru-RU"/>
        </w:rPr>
        <w:t>2</w:t>
      </w:r>
      <w:r w:rsidR="006E6A18">
        <w:rPr>
          <w:rFonts w:ascii="Times New Roman" w:eastAsia="Times New Roman" w:hAnsi="Times New Roman"/>
          <w:sz w:val="28"/>
          <w:szCs w:val="28"/>
          <w:lang w:eastAsia="ru-RU"/>
        </w:rPr>
        <w:t>2</w:t>
      </w:r>
      <w:r w:rsidR="00F500BD" w:rsidRPr="00863EB4">
        <w:rPr>
          <w:rFonts w:ascii="Times New Roman" w:eastAsia="Times New Roman" w:hAnsi="Times New Roman"/>
          <w:sz w:val="28"/>
          <w:szCs w:val="28"/>
          <w:lang w:eastAsia="ru-RU"/>
        </w:rPr>
        <w:t xml:space="preserve"> год </w:t>
      </w:r>
      <w:r w:rsidRPr="00863EB4">
        <w:rPr>
          <w:rFonts w:ascii="Times New Roman" w:eastAsia="Times New Roman" w:hAnsi="Times New Roman"/>
          <w:sz w:val="28"/>
          <w:szCs w:val="28"/>
          <w:lang w:eastAsia="ru-RU"/>
        </w:rPr>
        <w:t>по муниципальной программе</w:t>
      </w:r>
      <w:r w:rsidR="00F500BD" w:rsidRPr="00863EB4">
        <w:rPr>
          <w:rFonts w:ascii="Times New Roman" w:eastAsia="Times New Roman" w:hAnsi="Times New Roman"/>
          <w:sz w:val="28"/>
          <w:szCs w:val="28"/>
          <w:lang w:eastAsia="ru-RU"/>
        </w:rPr>
        <w:t xml:space="preserve"> </w:t>
      </w:r>
      <w:r w:rsidR="00F500BD" w:rsidRPr="00863EB4">
        <w:rPr>
          <w:rFonts w:ascii="Times New Roman" w:hAnsi="Times New Roman"/>
          <w:b/>
          <w:i/>
          <w:sz w:val="28"/>
          <w:szCs w:val="28"/>
        </w:rPr>
        <w:t>«Обеспечение экологической безопасности на территории Междуреченско</w:t>
      </w:r>
      <w:r w:rsidR="00AE66A9">
        <w:rPr>
          <w:rFonts w:ascii="Times New Roman" w:hAnsi="Times New Roman"/>
          <w:b/>
          <w:i/>
          <w:sz w:val="28"/>
          <w:szCs w:val="28"/>
        </w:rPr>
        <w:t xml:space="preserve">го муниципального района на 2021 – 2025 </w:t>
      </w:r>
      <w:r w:rsidR="00F500BD" w:rsidRPr="00863EB4">
        <w:rPr>
          <w:rFonts w:ascii="Times New Roman" w:hAnsi="Times New Roman"/>
          <w:b/>
          <w:i/>
          <w:sz w:val="28"/>
          <w:szCs w:val="28"/>
        </w:rPr>
        <w:t>годы»</w:t>
      </w:r>
      <w:r w:rsidR="00CC301A" w:rsidRPr="00863EB4">
        <w:rPr>
          <w:rFonts w:ascii="Times New Roman" w:hAnsi="Times New Roman"/>
          <w:b/>
          <w:i/>
          <w:sz w:val="28"/>
          <w:szCs w:val="28"/>
        </w:rPr>
        <w:t xml:space="preserve"> </w:t>
      </w:r>
      <w:r w:rsidR="00863EB4" w:rsidRPr="00863EB4">
        <w:rPr>
          <w:rFonts w:ascii="Times New Roman" w:hAnsi="Times New Roman"/>
          <w:sz w:val="28"/>
          <w:szCs w:val="28"/>
        </w:rPr>
        <w:t xml:space="preserve">расходы </w:t>
      </w:r>
      <w:r w:rsidR="006E6A18" w:rsidRPr="006E6A18">
        <w:rPr>
          <w:rFonts w:ascii="Times New Roman" w:hAnsi="Times New Roman"/>
          <w:sz w:val="28"/>
          <w:szCs w:val="28"/>
        </w:rPr>
        <w:t xml:space="preserve">составили 854,6 тыс. руб., что составляет </w:t>
      </w:r>
      <w:r w:rsidR="006C5D21">
        <w:rPr>
          <w:rFonts w:ascii="Times New Roman" w:hAnsi="Times New Roman"/>
          <w:sz w:val="28"/>
          <w:szCs w:val="28"/>
        </w:rPr>
        <w:t xml:space="preserve">91,5 </w:t>
      </w:r>
      <w:r w:rsidR="006E6A18" w:rsidRPr="006E6A18">
        <w:rPr>
          <w:rFonts w:ascii="Times New Roman" w:hAnsi="Times New Roman"/>
          <w:sz w:val="28"/>
          <w:szCs w:val="28"/>
        </w:rPr>
        <w:t>% от принятых бюджетных ассигнований. Из них:</w:t>
      </w:r>
    </w:p>
    <w:p w:rsidR="006E6A18" w:rsidRPr="006E6A18" w:rsidRDefault="006E6A18" w:rsidP="006E6A18">
      <w:pPr>
        <w:ind w:firstLine="709"/>
        <w:rPr>
          <w:rFonts w:ascii="Times New Roman" w:hAnsi="Times New Roman"/>
          <w:sz w:val="28"/>
          <w:szCs w:val="28"/>
        </w:rPr>
      </w:pPr>
      <w:r w:rsidRPr="006E6A18">
        <w:rPr>
          <w:rFonts w:ascii="Times New Roman" w:hAnsi="Times New Roman"/>
          <w:sz w:val="28"/>
          <w:szCs w:val="28"/>
        </w:rPr>
        <w:t xml:space="preserve">1) Проведение районной экологической конференции </w:t>
      </w:r>
      <w:r w:rsidR="006C5D21">
        <w:rPr>
          <w:rFonts w:ascii="Times New Roman" w:hAnsi="Times New Roman"/>
          <w:sz w:val="28"/>
          <w:szCs w:val="28"/>
        </w:rPr>
        <w:t>–</w:t>
      </w:r>
      <w:r w:rsidRPr="006E6A18">
        <w:rPr>
          <w:rFonts w:ascii="Times New Roman" w:hAnsi="Times New Roman"/>
          <w:sz w:val="28"/>
          <w:szCs w:val="28"/>
        </w:rPr>
        <w:t xml:space="preserve"> </w:t>
      </w:r>
      <w:r w:rsidR="006C5D21">
        <w:rPr>
          <w:rFonts w:ascii="Times New Roman" w:hAnsi="Times New Roman"/>
          <w:sz w:val="28"/>
          <w:szCs w:val="28"/>
        </w:rPr>
        <w:t xml:space="preserve">за счет </w:t>
      </w:r>
      <w:r w:rsidRPr="006E6A18">
        <w:rPr>
          <w:rFonts w:ascii="Times New Roman" w:hAnsi="Times New Roman"/>
          <w:sz w:val="28"/>
          <w:szCs w:val="28"/>
        </w:rPr>
        <w:t>бюджет</w:t>
      </w:r>
      <w:r w:rsidR="006C5D21">
        <w:rPr>
          <w:rFonts w:ascii="Times New Roman" w:hAnsi="Times New Roman"/>
          <w:sz w:val="28"/>
          <w:szCs w:val="28"/>
        </w:rPr>
        <w:t>а</w:t>
      </w:r>
      <w:r w:rsidRPr="006E6A18">
        <w:rPr>
          <w:rFonts w:ascii="Times New Roman" w:hAnsi="Times New Roman"/>
          <w:sz w:val="28"/>
          <w:szCs w:val="28"/>
        </w:rPr>
        <w:t xml:space="preserve"> района 11</w:t>
      </w:r>
      <w:r w:rsidR="006C5D21">
        <w:rPr>
          <w:rFonts w:ascii="Times New Roman" w:hAnsi="Times New Roman"/>
          <w:sz w:val="28"/>
          <w:szCs w:val="28"/>
        </w:rPr>
        <w:t>,0</w:t>
      </w:r>
      <w:r w:rsidRPr="006E6A18">
        <w:rPr>
          <w:rFonts w:ascii="Times New Roman" w:hAnsi="Times New Roman"/>
          <w:sz w:val="28"/>
          <w:szCs w:val="28"/>
        </w:rPr>
        <w:t xml:space="preserve"> тыс. руб.;</w:t>
      </w:r>
    </w:p>
    <w:p w:rsidR="006E6A18" w:rsidRPr="006E6A18" w:rsidRDefault="006E6A18" w:rsidP="006E6A18">
      <w:pPr>
        <w:ind w:firstLine="709"/>
        <w:rPr>
          <w:rFonts w:ascii="Times New Roman" w:hAnsi="Times New Roman"/>
          <w:sz w:val="28"/>
          <w:szCs w:val="28"/>
        </w:rPr>
      </w:pPr>
      <w:r w:rsidRPr="006E6A18">
        <w:rPr>
          <w:rFonts w:ascii="Times New Roman" w:hAnsi="Times New Roman"/>
          <w:sz w:val="28"/>
          <w:szCs w:val="28"/>
        </w:rPr>
        <w:t xml:space="preserve">2) Проведение экологического лагеря для школьников </w:t>
      </w:r>
      <w:r w:rsidR="006C5D21">
        <w:rPr>
          <w:rFonts w:ascii="Times New Roman" w:hAnsi="Times New Roman"/>
          <w:sz w:val="28"/>
          <w:szCs w:val="28"/>
        </w:rPr>
        <w:t>–</w:t>
      </w:r>
      <w:r w:rsidRPr="006E6A18">
        <w:rPr>
          <w:rFonts w:ascii="Times New Roman" w:hAnsi="Times New Roman"/>
          <w:sz w:val="28"/>
          <w:szCs w:val="28"/>
        </w:rPr>
        <w:t xml:space="preserve"> </w:t>
      </w:r>
      <w:r w:rsidR="006C5D21">
        <w:rPr>
          <w:rFonts w:ascii="Times New Roman" w:hAnsi="Times New Roman"/>
          <w:sz w:val="28"/>
          <w:szCs w:val="28"/>
        </w:rPr>
        <w:t xml:space="preserve">за счет </w:t>
      </w:r>
      <w:r w:rsidRPr="006E6A18">
        <w:rPr>
          <w:rFonts w:ascii="Times New Roman" w:hAnsi="Times New Roman"/>
          <w:sz w:val="28"/>
          <w:szCs w:val="28"/>
        </w:rPr>
        <w:t>бюджет</w:t>
      </w:r>
      <w:r w:rsidR="006C5D21">
        <w:rPr>
          <w:rFonts w:ascii="Times New Roman" w:hAnsi="Times New Roman"/>
          <w:sz w:val="28"/>
          <w:szCs w:val="28"/>
        </w:rPr>
        <w:t>а</w:t>
      </w:r>
      <w:r w:rsidRPr="006E6A18">
        <w:rPr>
          <w:rFonts w:ascii="Times New Roman" w:hAnsi="Times New Roman"/>
          <w:sz w:val="28"/>
          <w:szCs w:val="28"/>
        </w:rPr>
        <w:t xml:space="preserve"> района 11</w:t>
      </w:r>
      <w:r w:rsidR="006C5D21">
        <w:rPr>
          <w:rFonts w:ascii="Times New Roman" w:hAnsi="Times New Roman"/>
          <w:sz w:val="28"/>
          <w:szCs w:val="28"/>
        </w:rPr>
        <w:t>,0</w:t>
      </w:r>
      <w:r w:rsidRPr="006E6A18">
        <w:rPr>
          <w:rFonts w:ascii="Times New Roman" w:hAnsi="Times New Roman"/>
          <w:sz w:val="28"/>
          <w:szCs w:val="28"/>
        </w:rPr>
        <w:t xml:space="preserve"> тыс. руб.;</w:t>
      </w:r>
    </w:p>
    <w:p w:rsidR="006E6A18" w:rsidRPr="006E6A18" w:rsidRDefault="006E6A18" w:rsidP="006E6A18">
      <w:pPr>
        <w:ind w:firstLine="709"/>
        <w:rPr>
          <w:rFonts w:ascii="Times New Roman" w:hAnsi="Times New Roman"/>
          <w:sz w:val="28"/>
          <w:szCs w:val="28"/>
        </w:rPr>
      </w:pPr>
      <w:r w:rsidRPr="006E6A18">
        <w:rPr>
          <w:rFonts w:ascii="Times New Roman" w:hAnsi="Times New Roman"/>
          <w:sz w:val="28"/>
          <w:szCs w:val="28"/>
        </w:rPr>
        <w:t xml:space="preserve">3) Подписка периодических изданий по экологии </w:t>
      </w:r>
      <w:r w:rsidR="006C5D21">
        <w:rPr>
          <w:rFonts w:ascii="Times New Roman" w:hAnsi="Times New Roman"/>
          <w:sz w:val="28"/>
          <w:szCs w:val="28"/>
        </w:rPr>
        <w:t>–</w:t>
      </w:r>
      <w:r w:rsidRPr="006E6A18">
        <w:rPr>
          <w:rFonts w:ascii="Times New Roman" w:hAnsi="Times New Roman"/>
          <w:sz w:val="28"/>
          <w:szCs w:val="28"/>
        </w:rPr>
        <w:t xml:space="preserve"> </w:t>
      </w:r>
      <w:r w:rsidR="006C5D21">
        <w:rPr>
          <w:rFonts w:ascii="Times New Roman" w:hAnsi="Times New Roman"/>
          <w:sz w:val="28"/>
          <w:szCs w:val="28"/>
        </w:rPr>
        <w:t xml:space="preserve">за счет </w:t>
      </w:r>
      <w:r w:rsidRPr="006E6A18">
        <w:rPr>
          <w:rFonts w:ascii="Times New Roman" w:hAnsi="Times New Roman"/>
          <w:sz w:val="28"/>
          <w:szCs w:val="28"/>
        </w:rPr>
        <w:t>бюджет</w:t>
      </w:r>
      <w:r w:rsidR="006C5D21">
        <w:rPr>
          <w:rFonts w:ascii="Times New Roman" w:hAnsi="Times New Roman"/>
          <w:sz w:val="28"/>
          <w:szCs w:val="28"/>
        </w:rPr>
        <w:t>а</w:t>
      </w:r>
      <w:r w:rsidRPr="006E6A18">
        <w:rPr>
          <w:rFonts w:ascii="Times New Roman" w:hAnsi="Times New Roman"/>
          <w:sz w:val="28"/>
          <w:szCs w:val="28"/>
        </w:rPr>
        <w:t xml:space="preserve"> района 10,6 тыс. руб.;</w:t>
      </w:r>
    </w:p>
    <w:p w:rsidR="006E6A18" w:rsidRPr="006E6A18" w:rsidRDefault="006E6A18" w:rsidP="006E6A18">
      <w:pPr>
        <w:ind w:firstLine="709"/>
        <w:rPr>
          <w:rFonts w:ascii="Times New Roman" w:hAnsi="Times New Roman"/>
          <w:sz w:val="28"/>
          <w:szCs w:val="28"/>
        </w:rPr>
      </w:pPr>
      <w:r w:rsidRPr="006E6A18">
        <w:rPr>
          <w:rFonts w:ascii="Times New Roman" w:hAnsi="Times New Roman"/>
          <w:sz w:val="28"/>
          <w:szCs w:val="28"/>
        </w:rPr>
        <w:t xml:space="preserve">4) Осуществление отдельных государственных полномочий в сфере охраны окружающей среды – </w:t>
      </w:r>
      <w:r w:rsidR="006C5D21">
        <w:rPr>
          <w:rFonts w:ascii="Times New Roman" w:hAnsi="Times New Roman"/>
          <w:sz w:val="28"/>
          <w:szCs w:val="28"/>
        </w:rPr>
        <w:t xml:space="preserve">за счет </w:t>
      </w:r>
      <w:r w:rsidRPr="006E6A18">
        <w:rPr>
          <w:rFonts w:ascii="Times New Roman" w:hAnsi="Times New Roman"/>
          <w:sz w:val="28"/>
          <w:szCs w:val="28"/>
        </w:rPr>
        <w:t>бюджет</w:t>
      </w:r>
      <w:r w:rsidR="006C5D21">
        <w:rPr>
          <w:rFonts w:ascii="Times New Roman" w:hAnsi="Times New Roman"/>
          <w:sz w:val="28"/>
          <w:szCs w:val="28"/>
        </w:rPr>
        <w:t>а</w:t>
      </w:r>
      <w:r w:rsidRPr="006E6A18">
        <w:rPr>
          <w:rFonts w:ascii="Times New Roman" w:hAnsi="Times New Roman"/>
          <w:sz w:val="28"/>
          <w:szCs w:val="28"/>
        </w:rPr>
        <w:t xml:space="preserve"> области 34,3 тыс. руб.;</w:t>
      </w:r>
    </w:p>
    <w:p w:rsidR="006E6A18" w:rsidRPr="006E6A18" w:rsidRDefault="006E6A18" w:rsidP="006E6A18">
      <w:pPr>
        <w:ind w:firstLine="709"/>
        <w:rPr>
          <w:rFonts w:ascii="Times New Roman" w:hAnsi="Times New Roman"/>
          <w:sz w:val="28"/>
          <w:szCs w:val="28"/>
        </w:rPr>
      </w:pPr>
      <w:r w:rsidRPr="006E6A18">
        <w:rPr>
          <w:rFonts w:ascii="Times New Roman" w:hAnsi="Times New Roman"/>
          <w:sz w:val="28"/>
          <w:szCs w:val="28"/>
        </w:rPr>
        <w:t xml:space="preserve">5) Ликвидация 2-х несанкционированных свалок твердых бытовых отходов, расположенных на территориях: сельского поселения Ботановское, вблизи  д.  Игумницево и сельского поселения Старосельское, вблизи д. Змейцыно – </w:t>
      </w:r>
      <w:r w:rsidR="006C5D21">
        <w:rPr>
          <w:rFonts w:ascii="Times New Roman" w:hAnsi="Times New Roman"/>
          <w:sz w:val="28"/>
          <w:szCs w:val="28"/>
        </w:rPr>
        <w:t xml:space="preserve">за счет </w:t>
      </w:r>
      <w:r w:rsidRPr="006E6A18">
        <w:rPr>
          <w:rFonts w:ascii="Times New Roman" w:hAnsi="Times New Roman"/>
          <w:sz w:val="28"/>
          <w:szCs w:val="28"/>
        </w:rPr>
        <w:t>бюджет</w:t>
      </w:r>
      <w:r w:rsidR="006C5D21">
        <w:rPr>
          <w:rFonts w:ascii="Times New Roman" w:hAnsi="Times New Roman"/>
          <w:sz w:val="28"/>
          <w:szCs w:val="28"/>
        </w:rPr>
        <w:t>а</w:t>
      </w:r>
      <w:r w:rsidRPr="006E6A18">
        <w:rPr>
          <w:rFonts w:ascii="Times New Roman" w:hAnsi="Times New Roman"/>
          <w:sz w:val="28"/>
          <w:szCs w:val="28"/>
        </w:rPr>
        <w:t xml:space="preserve"> района 671,5 тыс. руб.;</w:t>
      </w:r>
    </w:p>
    <w:p w:rsidR="006E6A18" w:rsidRPr="006E6A18" w:rsidRDefault="006E6A18" w:rsidP="006E6A18">
      <w:pPr>
        <w:ind w:firstLine="709"/>
        <w:rPr>
          <w:rFonts w:ascii="Times New Roman" w:hAnsi="Times New Roman"/>
          <w:sz w:val="28"/>
          <w:szCs w:val="28"/>
        </w:rPr>
      </w:pPr>
      <w:r w:rsidRPr="006E6A18">
        <w:rPr>
          <w:rFonts w:ascii="Times New Roman" w:hAnsi="Times New Roman"/>
          <w:sz w:val="28"/>
          <w:szCs w:val="28"/>
        </w:rPr>
        <w:t xml:space="preserve">6) Выполнение работ по планировке земельного </w:t>
      </w:r>
      <w:r w:rsidR="006C5D21">
        <w:rPr>
          <w:rFonts w:ascii="Times New Roman" w:hAnsi="Times New Roman"/>
          <w:sz w:val="28"/>
          <w:szCs w:val="28"/>
        </w:rPr>
        <w:t xml:space="preserve">участка полигона ТБО с. Шуйское за счет </w:t>
      </w:r>
      <w:r w:rsidRPr="006E6A18">
        <w:rPr>
          <w:rFonts w:ascii="Times New Roman" w:hAnsi="Times New Roman"/>
          <w:sz w:val="28"/>
          <w:szCs w:val="28"/>
        </w:rPr>
        <w:t>бюджет</w:t>
      </w:r>
      <w:r w:rsidR="006C5D21">
        <w:rPr>
          <w:rFonts w:ascii="Times New Roman" w:hAnsi="Times New Roman"/>
          <w:sz w:val="28"/>
          <w:szCs w:val="28"/>
        </w:rPr>
        <w:t>а</w:t>
      </w:r>
      <w:r w:rsidRPr="006E6A18">
        <w:rPr>
          <w:rFonts w:ascii="Times New Roman" w:hAnsi="Times New Roman"/>
          <w:sz w:val="28"/>
          <w:szCs w:val="28"/>
        </w:rPr>
        <w:t xml:space="preserve"> района – 79,0 тыс. руб.;</w:t>
      </w:r>
    </w:p>
    <w:p w:rsidR="006E6A18" w:rsidRPr="006E6A18" w:rsidRDefault="006E6A18" w:rsidP="006E6A18">
      <w:pPr>
        <w:ind w:firstLine="709"/>
        <w:rPr>
          <w:rFonts w:ascii="Times New Roman" w:hAnsi="Times New Roman"/>
          <w:sz w:val="28"/>
          <w:szCs w:val="28"/>
        </w:rPr>
      </w:pPr>
      <w:r w:rsidRPr="006E6A18">
        <w:rPr>
          <w:rFonts w:ascii="Times New Roman" w:hAnsi="Times New Roman"/>
          <w:sz w:val="28"/>
          <w:szCs w:val="28"/>
        </w:rPr>
        <w:t>7) Осуществление мероприятий по приобретению контейнеров для раздельного накопления ТКО – 37,2 тыс. руб.</w:t>
      </w:r>
      <w:r w:rsidR="006C5D21">
        <w:rPr>
          <w:rFonts w:ascii="Times New Roman" w:hAnsi="Times New Roman"/>
          <w:sz w:val="28"/>
          <w:szCs w:val="28"/>
        </w:rPr>
        <w:t xml:space="preserve"> </w:t>
      </w:r>
      <w:r w:rsidRPr="006E6A18">
        <w:rPr>
          <w:rFonts w:ascii="Times New Roman" w:hAnsi="Times New Roman"/>
          <w:sz w:val="28"/>
          <w:szCs w:val="28"/>
        </w:rPr>
        <w:t>(в т. ч. федеральный бюджет -35,6 тыс.</w:t>
      </w:r>
      <w:r w:rsidR="006C5D21">
        <w:rPr>
          <w:rFonts w:ascii="Times New Roman" w:hAnsi="Times New Roman"/>
          <w:sz w:val="28"/>
          <w:szCs w:val="28"/>
        </w:rPr>
        <w:t xml:space="preserve"> </w:t>
      </w:r>
      <w:r w:rsidRPr="006E6A18">
        <w:rPr>
          <w:rFonts w:ascii="Times New Roman" w:hAnsi="Times New Roman"/>
          <w:sz w:val="28"/>
          <w:szCs w:val="28"/>
        </w:rPr>
        <w:t>руб., областной бюджет -1,5 тыс. руб., бюджет района-0,1 тыс.</w:t>
      </w:r>
      <w:r w:rsidR="006C5D21">
        <w:rPr>
          <w:rFonts w:ascii="Times New Roman" w:hAnsi="Times New Roman"/>
          <w:sz w:val="28"/>
          <w:szCs w:val="28"/>
        </w:rPr>
        <w:t xml:space="preserve"> </w:t>
      </w:r>
      <w:r w:rsidRPr="006E6A18">
        <w:rPr>
          <w:rFonts w:ascii="Times New Roman" w:hAnsi="Times New Roman"/>
          <w:sz w:val="28"/>
          <w:szCs w:val="28"/>
        </w:rPr>
        <w:t>руб.)</w:t>
      </w:r>
      <w:r w:rsidR="006C5D21">
        <w:rPr>
          <w:rFonts w:ascii="Times New Roman" w:hAnsi="Times New Roman"/>
          <w:sz w:val="28"/>
          <w:szCs w:val="28"/>
        </w:rPr>
        <w:t>.</w:t>
      </w:r>
    </w:p>
    <w:p w:rsidR="006E6A18" w:rsidRPr="006E6A18" w:rsidRDefault="0034674A" w:rsidP="005044BC">
      <w:pPr>
        <w:rPr>
          <w:rFonts w:ascii="Times New Roman" w:hAnsi="Times New Roman"/>
          <w:sz w:val="28"/>
          <w:szCs w:val="28"/>
        </w:rPr>
      </w:pPr>
      <w:r w:rsidRPr="0034674A">
        <w:rPr>
          <w:rFonts w:ascii="Times New Roman" w:hAnsi="Times New Roman"/>
          <w:sz w:val="28"/>
          <w:szCs w:val="28"/>
        </w:rPr>
        <w:t>Общая эффективность му</w:t>
      </w:r>
      <w:r>
        <w:rPr>
          <w:rFonts w:ascii="Times New Roman" w:hAnsi="Times New Roman"/>
          <w:sz w:val="28"/>
          <w:szCs w:val="28"/>
        </w:rPr>
        <w:t>ниципальной программы составляет</w:t>
      </w:r>
      <w:r w:rsidRPr="0034674A">
        <w:rPr>
          <w:rFonts w:ascii="Times New Roman" w:hAnsi="Times New Roman"/>
          <w:sz w:val="28"/>
          <w:szCs w:val="28"/>
        </w:rPr>
        <w:t xml:space="preserve"> </w:t>
      </w:r>
      <w:r w:rsidR="006E6A18">
        <w:rPr>
          <w:rFonts w:ascii="Times New Roman" w:hAnsi="Times New Roman"/>
          <w:sz w:val="28"/>
          <w:szCs w:val="28"/>
        </w:rPr>
        <w:t>0,48</w:t>
      </w:r>
      <w:r w:rsidRPr="0034674A">
        <w:rPr>
          <w:rFonts w:ascii="Times New Roman" w:hAnsi="Times New Roman"/>
          <w:sz w:val="28"/>
          <w:szCs w:val="28"/>
        </w:rPr>
        <w:t>, что меньше 1,</w:t>
      </w:r>
      <w:r w:rsidR="006E6A18">
        <w:rPr>
          <w:rFonts w:ascii="Times New Roman" w:hAnsi="Times New Roman"/>
          <w:sz w:val="28"/>
          <w:szCs w:val="28"/>
        </w:rPr>
        <w:t>75</w:t>
      </w:r>
      <w:r w:rsidRPr="0034674A">
        <w:rPr>
          <w:rFonts w:ascii="Times New Roman" w:hAnsi="Times New Roman"/>
          <w:sz w:val="28"/>
          <w:szCs w:val="28"/>
        </w:rPr>
        <w:t xml:space="preserve">. </w:t>
      </w:r>
      <w:r w:rsidR="006E6A18" w:rsidRPr="006C5D21">
        <w:rPr>
          <w:rFonts w:ascii="Times New Roman" w:hAnsi="Times New Roman"/>
          <w:b/>
          <w:i/>
          <w:sz w:val="28"/>
          <w:szCs w:val="28"/>
        </w:rPr>
        <w:t>Следовательно, программа в 2022 году  является неэффективной.</w:t>
      </w:r>
      <w:r w:rsidR="006E6A18" w:rsidRPr="006E6A18">
        <w:rPr>
          <w:rFonts w:ascii="Times New Roman" w:hAnsi="Times New Roman"/>
          <w:sz w:val="28"/>
          <w:szCs w:val="28"/>
        </w:rPr>
        <w:t xml:space="preserve"> Причиной послужило освоение денежных средств бюджета района не в полном объеме (не были проведены запланированные в 4 квартале работы по планировке земельного участка полигона ТБО с. Шуйское, не позволили погодные условия). А так же уменьшение лимитов по мероприятию по передаче ФЭО отходов </w:t>
      </w:r>
      <w:r w:rsidR="006E6A18" w:rsidRPr="006E6A18">
        <w:rPr>
          <w:rFonts w:ascii="Times New Roman" w:hAnsi="Times New Roman"/>
          <w:sz w:val="28"/>
          <w:szCs w:val="28"/>
          <w:lang w:val="en-US"/>
        </w:rPr>
        <w:t>I</w:t>
      </w:r>
      <w:r w:rsidR="006E6A18" w:rsidRPr="006E6A18">
        <w:rPr>
          <w:rFonts w:ascii="Times New Roman" w:hAnsi="Times New Roman"/>
          <w:sz w:val="28"/>
          <w:szCs w:val="28"/>
        </w:rPr>
        <w:t xml:space="preserve"> и  </w:t>
      </w:r>
      <w:r w:rsidR="006E6A18" w:rsidRPr="006E6A18">
        <w:rPr>
          <w:rFonts w:ascii="Times New Roman" w:hAnsi="Times New Roman"/>
          <w:sz w:val="28"/>
          <w:szCs w:val="28"/>
          <w:lang w:val="en-US"/>
        </w:rPr>
        <w:t>II</w:t>
      </w:r>
      <w:r w:rsidR="006E6A18" w:rsidRPr="006E6A18">
        <w:rPr>
          <w:rFonts w:ascii="Times New Roman" w:hAnsi="Times New Roman"/>
          <w:sz w:val="28"/>
          <w:szCs w:val="28"/>
        </w:rPr>
        <w:t xml:space="preserve"> классов опасности.</w:t>
      </w:r>
    </w:p>
    <w:p w:rsidR="005044BC" w:rsidRPr="005044BC" w:rsidRDefault="005044BC" w:rsidP="005044BC">
      <w:pPr>
        <w:rPr>
          <w:rFonts w:ascii="Times New Roman" w:hAnsi="Times New Roman"/>
          <w:sz w:val="28"/>
          <w:szCs w:val="28"/>
        </w:rPr>
      </w:pPr>
      <w:r w:rsidRPr="005044BC">
        <w:rPr>
          <w:rFonts w:ascii="Times New Roman" w:hAnsi="Times New Roman"/>
          <w:sz w:val="28"/>
          <w:szCs w:val="28"/>
        </w:rPr>
        <w:t xml:space="preserve">Постановлением администрации Междуреченского муниципального района Вологодской области от 14.10.2022 № 436 «Об утверждении муниципальной программы «Обеспечение экологической безопасности на территории Междуреченского муниципального округа на 2023-2027 годы» </w:t>
      </w:r>
      <w:r w:rsidRPr="005044BC">
        <w:rPr>
          <w:rFonts w:ascii="Times New Roman" w:hAnsi="Times New Roman"/>
          <w:sz w:val="28"/>
          <w:szCs w:val="28"/>
        </w:rPr>
        <w:lastRenderedPageBreak/>
        <w:t>утверждена новая программа.</w:t>
      </w:r>
      <w:r>
        <w:rPr>
          <w:rFonts w:ascii="Times New Roman" w:hAnsi="Times New Roman"/>
          <w:sz w:val="28"/>
          <w:szCs w:val="28"/>
        </w:rPr>
        <w:t xml:space="preserve"> </w:t>
      </w:r>
      <w:r w:rsidRPr="005044BC">
        <w:rPr>
          <w:rFonts w:ascii="Times New Roman" w:hAnsi="Times New Roman"/>
          <w:sz w:val="28"/>
          <w:szCs w:val="28"/>
        </w:rPr>
        <w:t>Для  достижения выполнения  100 % показателей рекомендуется разработать новый перечень ключевых показателей.</w:t>
      </w:r>
    </w:p>
    <w:p w:rsidR="00B3313B" w:rsidRDefault="00B3313B" w:rsidP="005044BC">
      <w:pPr>
        <w:ind w:firstLine="709"/>
        <w:rPr>
          <w:rFonts w:ascii="Times New Roman" w:hAnsi="Times New Roman"/>
          <w:sz w:val="28"/>
          <w:szCs w:val="28"/>
        </w:rPr>
      </w:pPr>
    </w:p>
    <w:p w:rsidR="00540221" w:rsidRPr="005A398D" w:rsidRDefault="00CC301A" w:rsidP="00540221">
      <w:pPr>
        <w:ind w:firstLine="708"/>
        <w:rPr>
          <w:rFonts w:ascii="Times New Roman" w:hAnsi="Times New Roman"/>
          <w:sz w:val="28"/>
          <w:szCs w:val="28"/>
        </w:rPr>
      </w:pPr>
      <w:r w:rsidRPr="005A398D">
        <w:rPr>
          <w:rFonts w:ascii="Times New Roman" w:hAnsi="Times New Roman"/>
          <w:sz w:val="28"/>
          <w:szCs w:val="28"/>
        </w:rPr>
        <w:t xml:space="preserve">В рамках реализации программы </w:t>
      </w:r>
      <w:r w:rsidRPr="005A398D">
        <w:rPr>
          <w:rFonts w:ascii="Times New Roman" w:hAnsi="Times New Roman"/>
          <w:b/>
          <w:i/>
          <w:sz w:val="28"/>
          <w:szCs w:val="28"/>
        </w:rPr>
        <w:t xml:space="preserve">«Переселение граждан из аварийного жилищного фонда Междуреченского муниципального района Вологодской области на 2019-2025 годы» </w:t>
      </w:r>
      <w:r w:rsidRPr="005A398D">
        <w:rPr>
          <w:rFonts w:ascii="Times New Roman" w:hAnsi="Times New Roman"/>
          <w:sz w:val="28"/>
          <w:szCs w:val="28"/>
        </w:rPr>
        <w:t>в 20</w:t>
      </w:r>
      <w:r w:rsidR="00AE66A9" w:rsidRPr="005A398D">
        <w:rPr>
          <w:rFonts w:ascii="Times New Roman" w:hAnsi="Times New Roman"/>
          <w:sz w:val="28"/>
          <w:szCs w:val="28"/>
        </w:rPr>
        <w:t>2</w:t>
      </w:r>
      <w:r w:rsidR="00540221" w:rsidRPr="005A398D">
        <w:rPr>
          <w:rFonts w:ascii="Times New Roman" w:hAnsi="Times New Roman"/>
          <w:sz w:val="28"/>
          <w:szCs w:val="28"/>
        </w:rPr>
        <w:t>2</w:t>
      </w:r>
      <w:r w:rsidRPr="005A398D">
        <w:rPr>
          <w:rFonts w:ascii="Times New Roman" w:hAnsi="Times New Roman"/>
          <w:sz w:val="28"/>
          <w:szCs w:val="28"/>
        </w:rPr>
        <w:t xml:space="preserve"> году </w:t>
      </w:r>
      <w:r w:rsidR="00540221" w:rsidRPr="005A398D">
        <w:rPr>
          <w:rFonts w:ascii="Times New Roman" w:hAnsi="Times New Roman"/>
          <w:sz w:val="28"/>
          <w:szCs w:val="28"/>
        </w:rPr>
        <w:t>переселению подлежит 36 человек, количество расселяемых жилых помещений – 16.</w:t>
      </w:r>
    </w:p>
    <w:p w:rsidR="00540221" w:rsidRPr="005A398D" w:rsidRDefault="00540221" w:rsidP="00540221">
      <w:pPr>
        <w:ind w:firstLine="708"/>
        <w:rPr>
          <w:rFonts w:ascii="Times New Roman" w:hAnsi="Times New Roman"/>
          <w:sz w:val="28"/>
          <w:szCs w:val="28"/>
        </w:rPr>
      </w:pPr>
      <w:r w:rsidRPr="005A398D">
        <w:rPr>
          <w:rFonts w:ascii="Times New Roman" w:hAnsi="Times New Roman"/>
          <w:sz w:val="28"/>
          <w:szCs w:val="28"/>
        </w:rPr>
        <w:t>Фактически в 2022 году было расселено аварийного жилья общей площадью 484,2</w:t>
      </w:r>
      <w:r w:rsidR="005E0032" w:rsidRPr="005A398D">
        <w:rPr>
          <w:rFonts w:ascii="Times New Roman" w:hAnsi="Times New Roman"/>
          <w:sz w:val="28"/>
          <w:szCs w:val="28"/>
        </w:rPr>
        <w:t xml:space="preserve"> </w:t>
      </w:r>
      <w:r w:rsidRPr="005A398D">
        <w:rPr>
          <w:rFonts w:ascii="Times New Roman" w:hAnsi="Times New Roman"/>
          <w:sz w:val="28"/>
          <w:szCs w:val="28"/>
        </w:rPr>
        <w:t xml:space="preserve">кв.м. Обеспечено жилыми помещениями 24 чел., переселенных из аварийного жилищного фонда, количество расселенных жилых помещений – 11 . </w:t>
      </w:r>
    </w:p>
    <w:p w:rsidR="00540221" w:rsidRPr="005A398D" w:rsidRDefault="00540221" w:rsidP="00540221">
      <w:pPr>
        <w:ind w:firstLine="708"/>
        <w:rPr>
          <w:rFonts w:ascii="Times New Roman" w:hAnsi="Times New Roman"/>
          <w:sz w:val="28"/>
          <w:szCs w:val="28"/>
        </w:rPr>
      </w:pPr>
      <w:r w:rsidRPr="005A398D">
        <w:rPr>
          <w:rFonts w:ascii="Times New Roman" w:hAnsi="Times New Roman"/>
          <w:sz w:val="28"/>
          <w:szCs w:val="28"/>
        </w:rPr>
        <w:t>На реализацию программы переселения граждан из аварийного жилищного фонда в 2022 году предусмотрено 22 161,9 тыс. руб., в т.ч.</w:t>
      </w:r>
    </w:p>
    <w:p w:rsidR="00540221" w:rsidRPr="005A398D" w:rsidRDefault="00540221" w:rsidP="00540221">
      <w:pPr>
        <w:rPr>
          <w:rFonts w:ascii="Times New Roman" w:hAnsi="Times New Roman"/>
          <w:sz w:val="28"/>
          <w:szCs w:val="28"/>
        </w:rPr>
      </w:pPr>
      <w:r w:rsidRPr="005A398D">
        <w:rPr>
          <w:rFonts w:ascii="Times New Roman" w:hAnsi="Times New Roman"/>
          <w:sz w:val="28"/>
          <w:szCs w:val="28"/>
        </w:rPr>
        <w:t>- федеральный бюджет – 20 319,0 тыс. руб.</w:t>
      </w:r>
    </w:p>
    <w:p w:rsidR="00540221" w:rsidRPr="005A398D" w:rsidRDefault="00540221" w:rsidP="00540221">
      <w:pPr>
        <w:rPr>
          <w:rFonts w:ascii="Times New Roman" w:hAnsi="Times New Roman"/>
          <w:sz w:val="28"/>
          <w:szCs w:val="28"/>
        </w:rPr>
      </w:pPr>
      <w:r w:rsidRPr="005A398D">
        <w:rPr>
          <w:rFonts w:ascii="Times New Roman" w:hAnsi="Times New Roman"/>
          <w:sz w:val="28"/>
          <w:szCs w:val="28"/>
        </w:rPr>
        <w:t>- областной бюджет – 1 839,6 тыс. руб.</w:t>
      </w:r>
    </w:p>
    <w:p w:rsidR="00540221" w:rsidRPr="005A398D" w:rsidRDefault="00540221" w:rsidP="00540221">
      <w:pPr>
        <w:rPr>
          <w:rFonts w:ascii="Times New Roman" w:hAnsi="Times New Roman"/>
          <w:sz w:val="28"/>
          <w:szCs w:val="28"/>
        </w:rPr>
      </w:pPr>
      <w:r w:rsidRPr="005A398D">
        <w:rPr>
          <w:rFonts w:ascii="Times New Roman" w:hAnsi="Times New Roman"/>
          <w:sz w:val="28"/>
          <w:szCs w:val="28"/>
        </w:rPr>
        <w:t>- районный бюджет – 3,3 тыс. руб.</w:t>
      </w:r>
    </w:p>
    <w:p w:rsidR="00AE66A9" w:rsidRPr="005A398D" w:rsidRDefault="00AE66A9" w:rsidP="00540221">
      <w:pPr>
        <w:ind w:firstLine="708"/>
        <w:rPr>
          <w:rFonts w:ascii="Times New Roman" w:hAnsi="Times New Roman"/>
          <w:sz w:val="28"/>
          <w:szCs w:val="28"/>
        </w:rPr>
      </w:pPr>
      <w:r w:rsidRPr="005A398D">
        <w:rPr>
          <w:rFonts w:ascii="Times New Roman" w:hAnsi="Times New Roman"/>
          <w:sz w:val="28"/>
          <w:szCs w:val="28"/>
        </w:rPr>
        <w:t>Общая эффективность муниципальной программы  равна 0</w:t>
      </w:r>
      <w:r w:rsidR="00540221" w:rsidRPr="005A398D">
        <w:rPr>
          <w:rFonts w:ascii="Times New Roman" w:hAnsi="Times New Roman"/>
          <w:sz w:val="28"/>
          <w:szCs w:val="28"/>
        </w:rPr>
        <w:t>,94</w:t>
      </w:r>
      <w:r w:rsidRPr="005A398D">
        <w:rPr>
          <w:rFonts w:ascii="Times New Roman" w:hAnsi="Times New Roman"/>
          <w:sz w:val="28"/>
          <w:szCs w:val="28"/>
        </w:rPr>
        <w:t xml:space="preserve">.  </w:t>
      </w:r>
    </w:p>
    <w:p w:rsidR="005E0032" w:rsidRPr="005A398D" w:rsidRDefault="005E0032" w:rsidP="00540221">
      <w:pPr>
        <w:widowControl w:val="0"/>
        <w:autoSpaceDE w:val="0"/>
        <w:autoSpaceDN w:val="0"/>
        <w:adjustRightInd w:val="0"/>
        <w:ind w:firstLine="708"/>
        <w:rPr>
          <w:rFonts w:ascii="Times New Roman" w:hAnsi="Times New Roman"/>
          <w:b/>
          <w:i/>
          <w:sz w:val="28"/>
          <w:szCs w:val="28"/>
        </w:rPr>
      </w:pPr>
      <w:r w:rsidRPr="005A398D">
        <w:rPr>
          <w:rFonts w:ascii="Times New Roman" w:hAnsi="Times New Roman"/>
          <w:b/>
          <w:i/>
          <w:sz w:val="28"/>
          <w:szCs w:val="28"/>
        </w:rPr>
        <w:t>Следовательно, программа в 2022 году  является неэффективной.</w:t>
      </w:r>
    </w:p>
    <w:p w:rsidR="005E0032" w:rsidRDefault="005E0032" w:rsidP="005E0032">
      <w:pPr>
        <w:widowControl w:val="0"/>
        <w:autoSpaceDE w:val="0"/>
        <w:autoSpaceDN w:val="0"/>
        <w:adjustRightInd w:val="0"/>
        <w:ind w:firstLine="708"/>
        <w:rPr>
          <w:rFonts w:ascii="Times New Roman" w:hAnsi="Times New Roman"/>
          <w:sz w:val="28"/>
          <w:szCs w:val="28"/>
        </w:rPr>
      </w:pPr>
      <w:r w:rsidRPr="005A398D">
        <w:rPr>
          <w:rFonts w:ascii="Times New Roman" w:hAnsi="Times New Roman"/>
          <w:b/>
          <w:sz w:val="28"/>
          <w:szCs w:val="28"/>
        </w:rPr>
        <w:t xml:space="preserve"> </w:t>
      </w:r>
      <w:r w:rsidRPr="005A398D">
        <w:rPr>
          <w:rFonts w:ascii="Times New Roman" w:hAnsi="Times New Roman"/>
          <w:sz w:val="28"/>
          <w:szCs w:val="28"/>
        </w:rPr>
        <w:t>Причиной послужило то, что:</w:t>
      </w:r>
    </w:p>
    <w:p w:rsidR="005E0032" w:rsidRDefault="005E0032" w:rsidP="005E0032">
      <w:pPr>
        <w:widowControl w:val="0"/>
        <w:autoSpaceDE w:val="0"/>
        <w:autoSpaceDN w:val="0"/>
        <w:adjustRightInd w:val="0"/>
        <w:ind w:firstLine="708"/>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 xml:space="preserve"> </w:t>
      </w:r>
      <w:r>
        <w:rPr>
          <w:rFonts w:ascii="Times New Roman" w:hAnsi="Times New Roman"/>
          <w:sz w:val="28"/>
          <w:szCs w:val="28"/>
        </w:rPr>
        <w:t>с</w:t>
      </w:r>
      <w:r w:rsidRPr="005E0032">
        <w:rPr>
          <w:rFonts w:ascii="Times New Roman" w:hAnsi="Times New Roman"/>
          <w:sz w:val="28"/>
          <w:szCs w:val="28"/>
        </w:rPr>
        <w:t xml:space="preserve">тоимость 1 квадратного метра приобретенных жилых помещений по результатам конкурсных процедур сложилась значительно ниже, чем предусмотрено Программой. </w:t>
      </w:r>
    </w:p>
    <w:p w:rsidR="00105CBB" w:rsidRPr="005E0032" w:rsidRDefault="005E0032" w:rsidP="005E0032">
      <w:pPr>
        <w:widowControl w:val="0"/>
        <w:autoSpaceDE w:val="0"/>
        <w:autoSpaceDN w:val="0"/>
        <w:adjustRightInd w:val="0"/>
        <w:ind w:firstLine="708"/>
        <w:rPr>
          <w:rFonts w:ascii="Times New Roman" w:hAnsi="Times New Roman"/>
          <w:sz w:val="28"/>
          <w:szCs w:val="28"/>
        </w:rPr>
      </w:pPr>
      <w:r>
        <w:rPr>
          <w:rFonts w:ascii="Times New Roman" w:hAnsi="Times New Roman"/>
          <w:sz w:val="28"/>
          <w:szCs w:val="28"/>
        </w:rPr>
        <w:t xml:space="preserve">- </w:t>
      </w:r>
      <w:r w:rsidRPr="005E0032">
        <w:rPr>
          <w:rFonts w:ascii="Times New Roman" w:hAnsi="Times New Roman"/>
          <w:sz w:val="28"/>
          <w:szCs w:val="28"/>
        </w:rPr>
        <w:t>два жилых помещения, которые планировалось расселить в 2022 году, включены в Программу ошибочно</w:t>
      </w:r>
      <w:r>
        <w:rPr>
          <w:rFonts w:ascii="Times New Roman" w:hAnsi="Times New Roman"/>
          <w:sz w:val="28"/>
          <w:szCs w:val="28"/>
        </w:rPr>
        <w:t xml:space="preserve"> (МКД был признан аварийным в начале 2017 года, </w:t>
      </w:r>
      <w:r w:rsidR="005A398D">
        <w:rPr>
          <w:rFonts w:ascii="Times New Roman" w:hAnsi="Times New Roman"/>
          <w:sz w:val="28"/>
          <w:szCs w:val="28"/>
        </w:rPr>
        <w:t>в связи с чем, не может быть переселен в рамках действующей Программы),</w:t>
      </w:r>
      <w:r w:rsidRPr="005E0032">
        <w:rPr>
          <w:rFonts w:ascii="Times New Roman" w:hAnsi="Times New Roman"/>
          <w:sz w:val="28"/>
          <w:szCs w:val="28"/>
        </w:rPr>
        <w:t xml:space="preserve"> по невнимательности специалиста отдела имущественных отношений администрации,  но этот факт был выявлен только в декабре 2022 года</w:t>
      </w:r>
    </w:p>
    <w:p w:rsidR="00765CEE" w:rsidRPr="00540221" w:rsidRDefault="00765CEE" w:rsidP="00540221">
      <w:pPr>
        <w:widowControl w:val="0"/>
        <w:autoSpaceDE w:val="0"/>
        <w:autoSpaceDN w:val="0"/>
        <w:adjustRightInd w:val="0"/>
        <w:ind w:firstLine="708"/>
        <w:rPr>
          <w:rFonts w:ascii="Times New Roman" w:hAnsi="Times New Roman"/>
          <w:b/>
          <w:i/>
          <w:sz w:val="28"/>
          <w:szCs w:val="28"/>
        </w:rPr>
      </w:pPr>
    </w:p>
    <w:p w:rsidR="00540221" w:rsidRPr="00540221" w:rsidRDefault="006C7AAA" w:rsidP="00540221">
      <w:pPr>
        <w:ind w:firstLine="708"/>
        <w:rPr>
          <w:rFonts w:ascii="Times New Roman" w:hAnsi="Times New Roman"/>
          <w:sz w:val="28"/>
          <w:szCs w:val="28"/>
        </w:rPr>
      </w:pPr>
      <w:r w:rsidRPr="006C7AAA">
        <w:rPr>
          <w:rFonts w:ascii="Times New Roman" w:hAnsi="Times New Roman"/>
          <w:sz w:val="28"/>
          <w:szCs w:val="28"/>
        </w:rPr>
        <w:t>В 20</w:t>
      </w:r>
      <w:r w:rsidR="00AE66A9">
        <w:rPr>
          <w:rFonts w:ascii="Times New Roman" w:hAnsi="Times New Roman"/>
          <w:sz w:val="28"/>
          <w:szCs w:val="28"/>
        </w:rPr>
        <w:t>2</w:t>
      </w:r>
      <w:r w:rsidR="00765CEE">
        <w:rPr>
          <w:rFonts w:ascii="Times New Roman" w:hAnsi="Times New Roman"/>
          <w:sz w:val="28"/>
          <w:szCs w:val="28"/>
        </w:rPr>
        <w:t>2</w:t>
      </w:r>
      <w:r w:rsidRPr="006C7AAA">
        <w:rPr>
          <w:rFonts w:ascii="Times New Roman" w:hAnsi="Times New Roman"/>
          <w:sz w:val="28"/>
          <w:szCs w:val="28"/>
        </w:rPr>
        <w:t xml:space="preserve"> году расходы по муниципальной программе </w:t>
      </w:r>
      <w:r w:rsidRPr="006C7AAA">
        <w:rPr>
          <w:rFonts w:ascii="Times New Roman" w:hAnsi="Times New Roman"/>
          <w:b/>
          <w:i/>
          <w:sz w:val="28"/>
          <w:szCs w:val="28"/>
        </w:rPr>
        <w:t>«Совершенствование  муниципального управления в Междуреченском муниципальном районе  на 2019-2023 годы»</w:t>
      </w:r>
      <w:r w:rsidRPr="006C7AAA">
        <w:rPr>
          <w:rFonts w:ascii="Times New Roman" w:hAnsi="Times New Roman"/>
          <w:sz w:val="28"/>
          <w:szCs w:val="28"/>
        </w:rPr>
        <w:t xml:space="preserve"> </w:t>
      </w:r>
      <w:r w:rsidR="00540221" w:rsidRPr="00540221">
        <w:rPr>
          <w:rFonts w:ascii="Times New Roman" w:hAnsi="Times New Roman"/>
          <w:sz w:val="28"/>
          <w:szCs w:val="28"/>
        </w:rPr>
        <w:t>составили 45449,7</w:t>
      </w:r>
      <w:r w:rsidR="00634C59">
        <w:rPr>
          <w:rFonts w:ascii="Times New Roman" w:hAnsi="Times New Roman"/>
          <w:sz w:val="28"/>
          <w:szCs w:val="28"/>
        </w:rPr>
        <w:t xml:space="preserve"> </w:t>
      </w:r>
      <w:r w:rsidR="00540221" w:rsidRPr="00540221">
        <w:rPr>
          <w:rFonts w:ascii="Times New Roman" w:hAnsi="Times New Roman"/>
          <w:sz w:val="28"/>
          <w:szCs w:val="28"/>
        </w:rPr>
        <w:t>тыс. рублей, что составляет 99,3% от принятых бюджетных ассигнований. Из них:</w:t>
      </w:r>
    </w:p>
    <w:p w:rsidR="00540221" w:rsidRPr="00540221" w:rsidRDefault="00540221" w:rsidP="00540221">
      <w:pPr>
        <w:ind w:firstLine="709"/>
        <w:rPr>
          <w:rFonts w:ascii="Times New Roman" w:hAnsi="Times New Roman"/>
          <w:sz w:val="28"/>
          <w:szCs w:val="28"/>
        </w:rPr>
      </w:pPr>
      <w:r w:rsidRPr="00540221">
        <w:rPr>
          <w:rFonts w:ascii="Times New Roman" w:hAnsi="Times New Roman"/>
          <w:sz w:val="28"/>
          <w:szCs w:val="28"/>
        </w:rPr>
        <w:t>- на реализацию подпрограммы 1 «Создание условий для обеспечения выполнения органами местного самоуправления своих полномочий» из бюджета района было выделено 1795,4 тыс. рублей. Данные расходы составили 99,0 % от принятых бюджетных ассигнований;</w:t>
      </w:r>
    </w:p>
    <w:p w:rsidR="00540221" w:rsidRPr="00540221" w:rsidRDefault="00540221" w:rsidP="00540221">
      <w:pPr>
        <w:ind w:firstLine="709"/>
        <w:rPr>
          <w:rFonts w:ascii="Times New Roman" w:hAnsi="Times New Roman"/>
          <w:sz w:val="28"/>
          <w:szCs w:val="28"/>
        </w:rPr>
      </w:pPr>
      <w:r w:rsidRPr="00540221">
        <w:rPr>
          <w:rFonts w:ascii="Times New Roman" w:hAnsi="Times New Roman"/>
          <w:sz w:val="28"/>
          <w:szCs w:val="28"/>
        </w:rPr>
        <w:t>- на реализацию подпрограммы 2 «Формирование и развитие кадрового потенциала в Междуреченском муниципальном районе» было профинансировано 24157,0 тыс. руб. Данные расходы составили 98,7 % от принятых бюджетных ассигнований.</w:t>
      </w:r>
      <w:r w:rsidR="00C15C0B">
        <w:rPr>
          <w:rFonts w:ascii="Times New Roman" w:hAnsi="Times New Roman"/>
          <w:sz w:val="28"/>
          <w:szCs w:val="28"/>
        </w:rPr>
        <w:t xml:space="preserve"> </w:t>
      </w:r>
      <w:r w:rsidRPr="00540221">
        <w:rPr>
          <w:rFonts w:ascii="Times New Roman" w:hAnsi="Times New Roman"/>
          <w:sz w:val="28"/>
          <w:szCs w:val="28"/>
        </w:rPr>
        <w:t xml:space="preserve">В 2022 году не удалось уменьшить </w:t>
      </w:r>
      <w:r w:rsidRPr="00540221">
        <w:rPr>
          <w:rFonts w:ascii="Times New Roman" w:hAnsi="Times New Roman"/>
          <w:sz w:val="28"/>
          <w:szCs w:val="28"/>
        </w:rPr>
        <w:lastRenderedPageBreak/>
        <w:t>текучесть кадров а администрации района до 8% , в связи с оттоком  молодёжи в город и низким уровнем заработной платы;</w:t>
      </w:r>
    </w:p>
    <w:p w:rsidR="00540221" w:rsidRPr="00540221" w:rsidRDefault="00540221" w:rsidP="00540221">
      <w:pPr>
        <w:ind w:firstLine="709"/>
        <w:rPr>
          <w:rFonts w:ascii="Times New Roman" w:hAnsi="Times New Roman"/>
          <w:sz w:val="28"/>
          <w:szCs w:val="28"/>
        </w:rPr>
      </w:pPr>
      <w:r w:rsidRPr="00540221">
        <w:rPr>
          <w:rFonts w:ascii="Times New Roman" w:hAnsi="Times New Roman"/>
          <w:sz w:val="28"/>
          <w:szCs w:val="28"/>
        </w:rPr>
        <w:t xml:space="preserve">- на реализацию подпрограммы </w:t>
      </w:r>
      <w:r w:rsidR="006C5D21">
        <w:rPr>
          <w:rFonts w:ascii="Times New Roman" w:hAnsi="Times New Roman"/>
          <w:sz w:val="28"/>
          <w:szCs w:val="28"/>
        </w:rPr>
        <w:t xml:space="preserve"> </w:t>
      </w:r>
      <w:r w:rsidRPr="00540221">
        <w:rPr>
          <w:rFonts w:ascii="Times New Roman" w:hAnsi="Times New Roman"/>
          <w:sz w:val="28"/>
          <w:szCs w:val="28"/>
        </w:rPr>
        <w:t>3 «Обеспечение защиты прав и законных интересов граждан, общества от угроз, связанных с коррупцией» выделено1.0 тыс.</w:t>
      </w:r>
      <w:r w:rsidR="006C5D21">
        <w:rPr>
          <w:rFonts w:ascii="Times New Roman" w:hAnsi="Times New Roman"/>
          <w:sz w:val="28"/>
          <w:szCs w:val="28"/>
        </w:rPr>
        <w:t xml:space="preserve"> </w:t>
      </w:r>
      <w:r w:rsidRPr="00540221">
        <w:rPr>
          <w:rFonts w:ascii="Times New Roman" w:hAnsi="Times New Roman"/>
          <w:sz w:val="28"/>
          <w:szCs w:val="28"/>
        </w:rPr>
        <w:t>руб. Исполнение мероприятия, предусмотренного данной подпрограммой составило 100%.</w:t>
      </w:r>
    </w:p>
    <w:p w:rsidR="00540221" w:rsidRPr="00540221" w:rsidRDefault="00540221" w:rsidP="00540221">
      <w:pPr>
        <w:ind w:firstLine="709"/>
        <w:rPr>
          <w:rFonts w:ascii="Times New Roman" w:hAnsi="Times New Roman"/>
          <w:sz w:val="28"/>
          <w:szCs w:val="28"/>
        </w:rPr>
      </w:pPr>
      <w:r w:rsidRPr="00540221">
        <w:rPr>
          <w:rFonts w:ascii="Times New Roman" w:hAnsi="Times New Roman"/>
          <w:sz w:val="28"/>
          <w:szCs w:val="28"/>
        </w:rPr>
        <w:t>- на реализацию подпрограммы 4</w:t>
      </w:r>
      <w:r w:rsidR="006C5D21">
        <w:rPr>
          <w:rFonts w:ascii="Times New Roman" w:hAnsi="Times New Roman"/>
          <w:sz w:val="28"/>
          <w:szCs w:val="28"/>
        </w:rPr>
        <w:t xml:space="preserve"> </w:t>
      </w:r>
      <w:r w:rsidRPr="00540221">
        <w:rPr>
          <w:rFonts w:ascii="Times New Roman" w:hAnsi="Times New Roman"/>
          <w:sz w:val="28"/>
          <w:szCs w:val="28"/>
        </w:rPr>
        <w:t xml:space="preserve"> «Снижение административных барьеров и повышение доступности государственных и муниципальных услуг, в том числе на базе многофункционального центра» из бюджета района выделено 2191,7 тыс. руб. Данные расходы составили 100% от принятых бюджетных обязательств.</w:t>
      </w:r>
    </w:p>
    <w:p w:rsidR="00540221" w:rsidRPr="00540221" w:rsidRDefault="00540221" w:rsidP="00540221">
      <w:pPr>
        <w:ind w:firstLine="709"/>
        <w:rPr>
          <w:rFonts w:ascii="Times New Roman" w:hAnsi="Times New Roman"/>
          <w:sz w:val="28"/>
          <w:szCs w:val="28"/>
        </w:rPr>
      </w:pPr>
      <w:r w:rsidRPr="00540221">
        <w:rPr>
          <w:rFonts w:ascii="Times New Roman" w:hAnsi="Times New Roman"/>
          <w:sz w:val="28"/>
          <w:szCs w:val="28"/>
        </w:rPr>
        <w:t>- на реализацию подпрограммы</w:t>
      </w:r>
      <w:r w:rsidR="006C5D21">
        <w:rPr>
          <w:rFonts w:ascii="Times New Roman" w:hAnsi="Times New Roman"/>
          <w:sz w:val="28"/>
          <w:szCs w:val="28"/>
        </w:rPr>
        <w:t xml:space="preserve"> </w:t>
      </w:r>
      <w:r w:rsidRPr="00540221">
        <w:rPr>
          <w:rFonts w:ascii="Times New Roman" w:hAnsi="Times New Roman"/>
          <w:sz w:val="28"/>
          <w:szCs w:val="28"/>
        </w:rPr>
        <w:t xml:space="preserve"> 5 «Материально-техническое обеспечение деятельности органов местного самоуправления и подведомственных учреждений» выделено 17304,6</w:t>
      </w:r>
      <w:r w:rsidR="006C5D21">
        <w:rPr>
          <w:rFonts w:ascii="Times New Roman" w:hAnsi="Times New Roman"/>
          <w:sz w:val="28"/>
          <w:szCs w:val="28"/>
        </w:rPr>
        <w:t xml:space="preserve"> </w:t>
      </w:r>
      <w:r w:rsidRPr="00540221">
        <w:rPr>
          <w:rFonts w:ascii="Times New Roman" w:hAnsi="Times New Roman"/>
          <w:sz w:val="28"/>
          <w:szCs w:val="28"/>
        </w:rPr>
        <w:t>тыс.</w:t>
      </w:r>
      <w:r w:rsidR="006C5D21">
        <w:rPr>
          <w:rFonts w:ascii="Times New Roman" w:hAnsi="Times New Roman"/>
          <w:sz w:val="28"/>
          <w:szCs w:val="28"/>
        </w:rPr>
        <w:t xml:space="preserve"> </w:t>
      </w:r>
      <w:r w:rsidRPr="00540221">
        <w:rPr>
          <w:rFonts w:ascii="Times New Roman" w:hAnsi="Times New Roman"/>
          <w:sz w:val="28"/>
          <w:szCs w:val="28"/>
        </w:rPr>
        <w:t>руб., что составило 100 % от принятых бюджетных ассигнований.</w:t>
      </w:r>
    </w:p>
    <w:p w:rsidR="00540221" w:rsidRPr="006C5D21" w:rsidRDefault="00540221" w:rsidP="00540221">
      <w:pPr>
        <w:ind w:firstLine="709"/>
        <w:rPr>
          <w:rFonts w:ascii="Times New Roman" w:hAnsi="Times New Roman"/>
          <w:i/>
          <w:sz w:val="28"/>
          <w:szCs w:val="28"/>
        </w:rPr>
      </w:pPr>
      <w:r w:rsidRPr="006C5D21">
        <w:rPr>
          <w:rFonts w:ascii="Times New Roman" w:hAnsi="Times New Roman"/>
          <w:i/>
          <w:sz w:val="28"/>
          <w:szCs w:val="28"/>
        </w:rPr>
        <w:t>Подпрограмма 1«Создание условий для обеспечения выполнения органами местного самоуправления своих полномочий»</w:t>
      </w:r>
      <w:r w:rsidR="006C5D21">
        <w:rPr>
          <w:rFonts w:ascii="Times New Roman" w:hAnsi="Times New Roman"/>
          <w:i/>
          <w:sz w:val="28"/>
          <w:szCs w:val="28"/>
        </w:rPr>
        <w:t>.</w:t>
      </w:r>
    </w:p>
    <w:p w:rsidR="00540221" w:rsidRPr="00540221" w:rsidRDefault="00540221" w:rsidP="00540221">
      <w:pPr>
        <w:ind w:firstLine="709"/>
        <w:rPr>
          <w:rFonts w:ascii="Times New Roman" w:hAnsi="Times New Roman"/>
          <w:sz w:val="28"/>
          <w:szCs w:val="28"/>
        </w:rPr>
      </w:pPr>
      <w:r w:rsidRPr="00540221">
        <w:rPr>
          <w:rFonts w:ascii="Times New Roman" w:hAnsi="Times New Roman"/>
          <w:sz w:val="28"/>
          <w:szCs w:val="28"/>
        </w:rPr>
        <w:t>Целью подпрограммы 1 является создание оптимальных условий труда для работников администрации района.</w:t>
      </w:r>
      <w:r>
        <w:rPr>
          <w:rFonts w:ascii="Times New Roman" w:hAnsi="Times New Roman"/>
          <w:sz w:val="28"/>
          <w:szCs w:val="28"/>
        </w:rPr>
        <w:t xml:space="preserve"> </w:t>
      </w:r>
      <w:r w:rsidRPr="00540221">
        <w:rPr>
          <w:rFonts w:ascii="Times New Roman" w:hAnsi="Times New Roman"/>
          <w:sz w:val="28"/>
          <w:szCs w:val="28"/>
        </w:rPr>
        <w:t>Основное мероприятие «Обеспечение деятельности администрации района необходимым оборудованием, оргтехникой, программным обеспечением и другими видами материально-технических средств в целях их стабильного функционирования и исполнения ими должностных обязанностей и полномочий». В рамках данного мероприятия приобреталась оргтехника, комплектующие и расходные материалы, обеспечено сопровождение программных продуктов. Приобретена мебель для рабочих мест. Работники органа местного самоуправления обеспечены качественными услугами связи.</w:t>
      </w:r>
    </w:p>
    <w:p w:rsidR="00765CEE" w:rsidRPr="006C5D21" w:rsidRDefault="00765CEE" w:rsidP="00765CEE">
      <w:pPr>
        <w:widowControl w:val="0"/>
        <w:autoSpaceDE w:val="0"/>
        <w:ind w:firstLine="720"/>
        <w:rPr>
          <w:rFonts w:ascii="Times New Roman" w:hAnsi="Times New Roman"/>
          <w:i/>
          <w:sz w:val="28"/>
          <w:szCs w:val="28"/>
        </w:rPr>
      </w:pPr>
      <w:r w:rsidRPr="006C5D21">
        <w:rPr>
          <w:rFonts w:ascii="Times New Roman" w:hAnsi="Times New Roman"/>
          <w:i/>
          <w:sz w:val="28"/>
          <w:szCs w:val="28"/>
        </w:rPr>
        <w:t>Подпрограмма 2 «Формирование и развитие кадрового потенциала в Междуреченском муниципальном районе»</w:t>
      </w:r>
      <w:r w:rsidR="006C5D21">
        <w:rPr>
          <w:rFonts w:ascii="Times New Roman" w:hAnsi="Times New Roman"/>
          <w:i/>
          <w:sz w:val="28"/>
          <w:szCs w:val="28"/>
        </w:rPr>
        <w:t>.</w:t>
      </w:r>
    </w:p>
    <w:p w:rsidR="00765CEE" w:rsidRPr="00765CEE" w:rsidRDefault="00765CEE" w:rsidP="00765CEE">
      <w:pPr>
        <w:ind w:firstLine="720"/>
        <w:rPr>
          <w:rFonts w:ascii="Times New Roman" w:hAnsi="Times New Roman"/>
          <w:sz w:val="28"/>
          <w:szCs w:val="28"/>
        </w:rPr>
      </w:pPr>
      <w:r w:rsidRPr="00765CEE">
        <w:rPr>
          <w:rFonts w:ascii="Times New Roman" w:hAnsi="Times New Roman"/>
          <w:bCs/>
          <w:color w:val="000000"/>
          <w:sz w:val="28"/>
          <w:szCs w:val="28"/>
        </w:rPr>
        <w:t xml:space="preserve">Целью </w:t>
      </w:r>
      <w:r w:rsidRPr="00765CEE">
        <w:rPr>
          <w:rFonts w:ascii="Times New Roman" w:hAnsi="Times New Roman"/>
          <w:color w:val="000000"/>
          <w:sz w:val="28"/>
          <w:szCs w:val="28"/>
        </w:rPr>
        <w:t>подпрограммы 2 является повышение эффективности муниципальной службы в администрации Междуреченского муниципального района и обеспечение правового регулирования организации и функционирования муниципальной службы, создание условий для кадрового</w:t>
      </w:r>
      <w:r>
        <w:rPr>
          <w:rFonts w:ascii="Times New Roman" w:hAnsi="Times New Roman"/>
          <w:color w:val="000000"/>
          <w:sz w:val="28"/>
          <w:szCs w:val="28"/>
        </w:rPr>
        <w:t xml:space="preserve"> </w:t>
      </w:r>
      <w:r w:rsidRPr="00765CEE">
        <w:rPr>
          <w:rFonts w:ascii="Times New Roman" w:hAnsi="Times New Roman"/>
          <w:color w:val="000000"/>
          <w:sz w:val="28"/>
          <w:szCs w:val="28"/>
        </w:rPr>
        <w:t>обеспечения муниципальных учреждений, закрепления кадров на местах, содействие кадровому обеспечению БУЗ ВО «Междуреченская ЦРБ».</w:t>
      </w:r>
    </w:p>
    <w:p w:rsidR="00765CEE" w:rsidRPr="00765CEE" w:rsidRDefault="00765CEE" w:rsidP="00765CEE">
      <w:pPr>
        <w:autoSpaceDE w:val="0"/>
        <w:ind w:firstLine="720"/>
        <w:rPr>
          <w:rFonts w:ascii="Times New Roman" w:hAnsi="Times New Roman"/>
          <w:sz w:val="28"/>
          <w:szCs w:val="28"/>
        </w:rPr>
      </w:pPr>
      <w:r w:rsidRPr="00765CEE">
        <w:rPr>
          <w:rFonts w:ascii="Times New Roman" w:hAnsi="Times New Roman"/>
          <w:color w:val="000000"/>
          <w:sz w:val="28"/>
          <w:szCs w:val="28"/>
        </w:rPr>
        <w:t>Для достижения указанных целей решались следующие задачи:</w:t>
      </w:r>
    </w:p>
    <w:p w:rsidR="00765CEE" w:rsidRPr="00765CEE" w:rsidRDefault="00765CEE" w:rsidP="00765CEE">
      <w:pPr>
        <w:autoSpaceDE w:val="0"/>
        <w:ind w:firstLine="720"/>
        <w:rPr>
          <w:rFonts w:ascii="Times New Roman" w:hAnsi="Times New Roman"/>
          <w:color w:val="000000"/>
          <w:sz w:val="28"/>
          <w:szCs w:val="28"/>
        </w:rPr>
      </w:pPr>
      <w:r w:rsidRPr="00765CEE">
        <w:rPr>
          <w:rFonts w:ascii="Times New Roman" w:hAnsi="Times New Roman"/>
          <w:color w:val="000000"/>
          <w:sz w:val="28"/>
          <w:szCs w:val="28"/>
        </w:rPr>
        <w:t>- повышение эффективности деятельности работников администрации Междуреченского муниципального района и совершенствование правового регулирования в сфере муниципальной службы;</w:t>
      </w:r>
    </w:p>
    <w:p w:rsidR="00765CEE" w:rsidRPr="00765CEE" w:rsidRDefault="00765CEE" w:rsidP="00765CEE">
      <w:pPr>
        <w:autoSpaceDE w:val="0"/>
        <w:autoSpaceDN w:val="0"/>
        <w:adjustRightInd w:val="0"/>
        <w:ind w:firstLine="708"/>
        <w:rPr>
          <w:rFonts w:ascii="Times New Roman" w:hAnsi="Times New Roman"/>
          <w:color w:val="000000"/>
          <w:sz w:val="28"/>
          <w:szCs w:val="28"/>
        </w:rPr>
      </w:pPr>
      <w:r w:rsidRPr="00765CEE">
        <w:rPr>
          <w:rFonts w:ascii="Times New Roman" w:hAnsi="Times New Roman"/>
          <w:color w:val="000000"/>
          <w:sz w:val="28"/>
          <w:szCs w:val="28"/>
        </w:rPr>
        <w:t>- развитие системы подготовки кадров для муниципальной службы и дополнительного профессионального образования муниципальных служащих в администрации Междуреченского муниципального района;</w:t>
      </w:r>
    </w:p>
    <w:p w:rsidR="00765CEE" w:rsidRPr="00765CEE" w:rsidRDefault="00765CEE" w:rsidP="00765CEE">
      <w:pPr>
        <w:autoSpaceDE w:val="0"/>
        <w:autoSpaceDN w:val="0"/>
        <w:adjustRightInd w:val="0"/>
        <w:ind w:firstLine="708"/>
        <w:rPr>
          <w:rFonts w:ascii="Times New Roman" w:hAnsi="Times New Roman"/>
          <w:color w:val="000000"/>
          <w:sz w:val="28"/>
          <w:szCs w:val="28"/>
        </w:rPr>
      </w:pPr>
      <w:r w:rsidRPr="00765CEE">
        <w:rPr>
          <w:rFonts w:ascii="Times New Roman" w:hAnsi="Times New Roman"/>
          <w:color w:val="000000"/>
          <w:sz w:val="28"/>
          <w:szCs w:val="28"/>
        </w:rPr>
        <w:lastRenderedPageBreak/>
        <w:t>- обеспечение кадрами бюджетных учреждений социальной сферы, расположенных на территории Междуреченского муниципального района:</w:t>
      </w:r>
    </w:p>
    <w:p w:rsidR="00765CEE" w:rsidRPr="00765CEE" w:rsidRDefault="00765CEE" w:rsidP="00765CEE">
      <w:pPr>
        <w:autoSpaceDE w:val="0"/>
        <w:autoSpaceDN w:val="0"/>
        <w:adjustRightInd w:val="0"/>
        <w:ind w:firstLine="708"/>
        <w:rPr>
          <w:rFonts w:ascii="Times New Roman" w:hAnsi="Times New Roman"/>
          <w:color w:val="000000"/>
          <w:sz w:val="28"/>
          <w:szCs w:val="28"/>
        </w:rPr>
      </w:pPr>
      <w:r w:rsidRPr="00765CEE">
        <w:rPr>
          <w:rFonts w:ascii="Times New Roman" w:hAnsi="Times New Roman"/>
          <w:color w:val="000000"/>
          <w:sz w:val="28"/>
          <w:szCs w:val="28"/>
        </w:rPr>
        <w:t>- организация  выплаты социальных гарантий (ЕДК) специалистам, работающим в сельской местности, в муниципальных учреждениях социальной сферы, в соответствии с действующим законодательством;</w:t>
      </w:r>
    </w:p>
    <w:p w:rsidR="00765CEE" w:rsidRPr="00765CEE" w:rsidRDefault="00765CEE" w:rsidP="00765CEE">
      <w:pPr>
        <w:autoSpaceDE w:val="0"/>
        <w:autoSpaceDN w:val="0"/>
        <w:adjustRightInd w:val="0"/>
        <w:ind w:firstLine="708"/>
        <w:rPr>
          <w:rFonts w:ascii="Times New Roman" w:hAnsi="Times New Roman"/>
          <w:color w:val="000000"/>
          <w:sz w:val="28"/>
          <w:szCs w:val="28"/>
        </w:rPr>
      </w:pPr>
      <w:r w:rsidRPr="00765CEE">
        <w:rPr>
          <w:rFonts w:ascii="Times New Roman" w:hAnsi="Times New Roman"/>
          <w:color w:val="000000"/>
          <w:sz w:val="28"/>
          <w:szCs w:val="28"/>
        </w:rPr>
        <w:t>- разработка и внедрение системы социальных гарантий студентам  образовательных учреждений, обучающимся по нецелевым направлениям.</w:t>
      </w:r>
    </w:p>
    <w:p w:rsidR="00765CEE" w:rsidRPr="00765CEE" w:rsidRDefault="00765CEE" w:rsidP="00765CEE">
      <w:pPr>
        <w:autoSpaceDE w:val="0"/>
        <w:ind w:firstLine="708"/>
        <w:rPr>
          <w:rFonts w:ascii="Times New Roman" w:hAnsi="Times New Roman"/>
          <w:sz w:val="28"/>
          <w:szCs w:val="28"/>
        </w:rPr>
      </w:pPr>
      <w:r w:rsidRPr="00765CEE">
        <w:rPr>
          <w:rFonts w:ascii="Times New Roman" w:hAnsi="Times New Roman"/>
          <w:sz w:val="28"/>
          <w:szCs w:val="28"/>
        </w:rPr>
        <w:t>Для достижения цели и решения задач подпрограммы 2 реализованы ряд основных мероприятий.</w:t>
      </w:r>
    </w:p>
    <w:p w:rsidR="00765CEE" w:rsidRPr="00765CEE" w:rsidRDefault="00765CEE" w:rsidP="00765CEE">
      <w:pPr>
        <w:autoSpaceDE w:val="0"/>
        <w:ind w:firstLine="720"/>
        <w:rPr>
          <w:rFonts w:ascii="Times New Roman" w:hAnsi="Times New Roman"/>
          <w:i/>
          <w:sz w:val="28"/>
          <w:szCs w:val="28"/>
        </w:rPr>
      </w:pPr>
      <w:r w:rsidRPr="00765CEE">
        <w:rPr>
          <w:rFonts w:ascii="Times New Roman" w:hAnsi="Times New Roman"/>
          <w:i/>
          <w:sz w:val="28"/>
          <w:szCs w:val="28"/>
        </w:rPr>
        <w:t>Основное мероприятие 1.1. «Совершенствование организационных и правовых механизмов профессиональной служебной деятельности работников администрации района».</w:t>
      </w:r>
    </w:p>
    <w:p w:rsidR="00765CEE" w:rsidRPr="00765CEE" w:rsidRDefault="00765CEE" w:rsidP="00765CEE">
      <w:pPr>
        <w:autoSpaceDE w:val="0"/>
        <w:ind w:firstLine="720"/>
        <w:rPr>
          <w:rFonts w:ascii="Times New Roman" w:hAnsi="Times New Roman"/>
          <w:sz w:val="28"/>
          <w:szCs w:val="28"/>
        </w:rPr>
      </w:pPr>
      <w:r w:rsidRPr="00765CEE">
        <w:rPr>
          <w:rFonts w:ascii="Times New Roman" w:hAnsi="Times New Roman"/>
          <w:sz w:val="28"/>
          <w:szCs w:val="28"/>
        </w:rPr>
        <w:t>В рамках данного мероприятия выполнено:</w:t>
      </w:r>
    </w:p>
    <w:p w:rsidR="00765CEE" w:rsidRPr="00765CEE" w:rsidRDefault="00765CEE" w:rsidP="00765CEE">
      <w:pPr>
        <w:autoSpaceDE w:val="0"/>
        <w:ind w:firstLine="720"/>
        <w:rPr>
          <w:rFonts w:ascii="Times New Roman" w:hAnsi="Times New Roman"/>
          <w:sz w:val="28"/>
          <w:szCs w:val="28"/>
        </w:rPr>
      </w:pPr>
      <w:r w:rsidRPr="00765CEE">
        <w:rPr>
          <w:rFonts w:ascii="Times New Roman" w:hAnsi="Times New Roman"/>
          <w:sz w:val="28"/>
          <w:szCs w:val="28"/>
        </w:rPr>
        <w:t>- приведение муниципальных правовых актов по вопросам прохождения муниципальной службы в соответствие с действующим законодательством;</w:t>
      </w:r>
    </w:p>
    <w:p w:rsidR="00765CEE" w:rsidRPr="00765CEE" w:rsidRDefault="00765CEE" w:rsidP="00765CEE">
      <w:pPr>
        <w:autoSpaceDE w:val="0"/>
        <w:ind w:firstLine="720"/>
        <w:rPr>
          <w:rFonts w:ascii="Times New Roman" w:hAnsi="Times New Roman"/>
          <w:sz w:val="28"/>
          <w:szCs w:val="28"/>
        </w:rPr>
      </w:pPr>
      <w:r w:rsidRPr="00765CEE">
        <w:rPr>
          <w:rFonts w:ascii="Times New Roman" w:hAnsi="Times New Roman"/>
          <w:sz w:val="28"/>
          <w:szCs w:val="28"/>
        </w:rPr>
        <w:t>- формирование системы подготовки кадров в администрации Междуреченского муниципального района.</w:t>
      </w:r>
    </w:p>
    <w:p w:rsidR="00765CEE" w:rsidRPr="00765CEE" w:rsidRDefault="00765CEE" w:rsidP="00765CEE">
      <w:pPr>
        <w:autoSpaceDE w:val="0"/>
        <w:ind w:firstLine="720"/>
        <w:rPr>
          <w:rFonts w:ascii="Times New Roman" w:hAnsi="Times New Roman"/>
          <w:sz w:val="28"/>
          <w:szCs w:val="28"/>
        </w:rPr>
      </w:pPr>
      <w:r w:rsidRPr="00765CEE">
        <w:rPr>
          <w:rFonts w:ascii="Times New Roman" w:hAnsi="Times New Roman"/>
          <w:sz w:val="28"/>
          <w:szCs w:val="28"/>
        </w:rPr>
        <w:t>Все муниципальные правовые акты по вопросам прохождения муниципальной службы</w:t>
      </w:r>
      <w:r>
        <w:rPr>
          <w:rFonts w:ascii="Times New Roman" w:hAnsi="Times New Roman"/>
          <w:sz w:val="28"/>
          <w:szCs w:val="28"/>
        </w:rPr>
        <w:t xml:space="preserve"> </w:t>
      </w:r>
      <w:r w:rsidRPr="00765CEE">
        <w:rPr>
          <w:rFonts w:ascii="Times New Roman" w:hAnsi="Times New Roman"/>
          <w:sz w:val="28"/>
          <w:szCs w:val="28"/>
        </w:rPr>
        <w:t>приводятся в соответствие с действующим законодательством.</w:t>
      </w:r>
    </w:p>
    <w:p w:rsidR="00765CEE" w:rsidRPr="00765CEE" w:rsidRDefault="00765CEE" w:rsidP="00765CEE">
      <w:pPr>
        <w:autoSpaceDE w:val="0"/>
        <w:ind w:firstLine="720"/>
        <w:rPr>
          <w:rFonts w:ascii="Times New Roman" w:hAnsi="Times New Roman"/>
          <w:sz w:val="28"/>
          <w:szCs w:val="28"/>
        </w:rPr>
      </w:pPr>
      <w:r w:rsidRPr="00765CEE">
        <w:rPr>
          <w:rFonts w:ascii="Times New Roman" w:hAnsi="Times New Roman"/>
          <w:sz w:val="28"/>
          <w:szCs w:val="28"/>
        </w:rPr>
        <w:t>По состоянию на 31 декабря 2022 года штатная численность работников в администрации Междуреченского муниципального района составляет 41 человек, из них муниципальных служащих - 32.</w:t>
      </w:r>
    </w:p>
    <w:p w:rsidR="00765CEE" w:rsidRPr="00765CEE" w:rsidRDefault="00765CEE" w:rsidP="00765CEE">
      <w:pPr>
        <w:ind w:firstLine="709"/>
        <w:contextualSpacing/>
        <w:rPr>
          <w:rFonts w:ascii="Times New Roman" w:hAnsi="Times New Roman"/>
          <w:sz w:val="28"/>
          <w:szCs w:val="28"/>
        </w:rPr>
      </w:pPr>
      <w:r w:rsidRPr="00765CEE">
        <w:rPr>
          <w:rFonts w:ascii="Times New Roman" w:hAnsi="Times New Roman"/>
          <w:sz w:val="28"/>
          <w:szCs w:val="28"/>
        </w:rPr>
        <w:t>В 2022 году осуществлялась работа по приему, увольнению, перемещению работников. Уволено всего 7 работников. Принято 8 человек. В течение года руководители и специалисты администрации района принимали участие в однодневных семинарах, онлайн-семинарах, вебинарах, тренингах, курсах повышения квалификации. В 2022 году все специалисты</w:t>
      </w:r>
      <w:r>
        <w:rPr>
          <w:rFonts w:ascii="Times New Roman" w:hAnsi="Times New Roman"/>
          <w:sz w:val="28"/>
          <w:szCs w:val="28"/>
        </w:rPr>
        <w:t xml:space="preserve"> </w:t>
      </w:r>
      <w:r w:rsidRPr="00765CEE">
        <w:rPr>
          <w:rFonts w:ascii="Times New Roman" w:hAnsi="Times New Roman"/>
          <w:sz w:val="28"/>
          <w:szCs w:val="28"/>
        </w:rPr>
        <w:t>администрации района прошли обучение по различным программам.</w:t>
      </w:r>
    </w:p>
    <w:p w:rsidR="00765CEE" w:rsidRPr="00765CEE" w:rsidRDefault="00765CEE" w:rsidP="00765CEE">
      <w:pPr>
        <w:suppressAutoHyphens/>
        <w:ind w:firstLine="737"/>
        <w:contextualSpacing/>
        <w:rPr>
          <w:rFonts w:ascii="Times New Roman" w:hAnsi="Times New Roman"/>
          <w:sz w:val="28"/>
          <w:szCs w:val="28"/>
        </w:rPr>
      </w:pPr>
      <w:r w:rsidRPr="00765CEE">
        <w:rPr>
          <w:rFonts w:ascii="Times New Roman" w:hAnsi="Times New Roman"/>
          <w:sz w:val="28"/>
          <w:szCs w:val="28"/>
        </w:rPr>
        <w:t>Выплачена доплата к пенсии 33бывшим муниципальным служащим, 9 Почетным гражданам Междуреченского муниципального района.</w:t>
      </w:r>
    </w:p>
    <w:p w:rsidR="00765CEE" w:rsidRPr="00765CEE" w:rsidRDefault="00765CEE" w:rsidP="00765CEE">
      <w:pPr>
        <w:autoSpaceDE w:val="0"/>
        <w:ind w:firstLine="720"/>
        <w:rPr>
          <w:rFonts w:ascii="Times New Roman" w:hAnsi="Times New Roman"/>
          <w:i/>
          <w:sz w:val="28"/>
          <w:szCs w:val="28"/>
        </w:rPr>
      </w:pPr>
      <w:r w:rsidRPr="00765CEE">
        <w:rPr>
          <w:rFonts w:ascii="Times New Roman" w:hAnsi="Times New Roman"/>
          <w:i/>
          <w:sz w:val="28"/>
          <w:szCs w:val="28"/>
        </w:rPr>
        <w:t>Основное мероприятие 1.2. «Создание условий для обеспечения кадрами бюджетных учреждений социальной сферы, расположенных на территории Междуреченского  муниципального района».</w:t>
      </w:r>
    </w:p>
    <w:p w:rsidR="00765CEE" w:rsidRPr="00765CEE" w:rsidRDefault="00765CEE" w:rsidP="00765CEE">
      <w:pPr>
        <w:autoSpaceDE w:val="0"/>
        <w:ind w:firstLine="720"/>
        <w:rPr>
          <w:rFonts w:ascii="Times New Roman" w:hAnsi="Times New Roman"/>
          <w:sz w:val="28"/>
          <w:szCs w:val="28"/>
        </w:rPr>
      </w:pPr>
      <w:r w:rsidRPr="00765CEE">
        <w:rPr>
          <w:rFonts w:ascii="Times New Roman" w:hAnsi="Times New Roman"/>
          <w:sz w:val="28"/>
          <w:szCs w:val="28"/>
        </w:rPr>
        <w:t>В рамках указанного мероприятия планировалось:</w:t>
      </w:r>
    </w:p>
    <w:p w:rsidR="00765CEE" w:rsidRPr="00765CEE" w:rsidRDefault="00765CEE" w:rsidP="00765CEE">
      <w:pPr>
        <w:autoSpaceDE w:val="0"/>
        <w:autoSpaceDN w:val="0"/>
        <w:adjustRightInd w:val="0"/>
        <w:ind w:firstLine="540"/>
        <w:rPr>
          <w:rFonts w:ascii="Times New Roman" w:hAnsi="Times New Roman"/>
          <w:sz w:val="28"/>
          <w:szCs w:val="28"/>
        </w:rPr>
      </w:pPr>
      <w:r w:rsidRPr="00765CEE">
        <w:rPr>
          <w:rFonts w:ascii="Times New Roman" w:hAnsi="Times New Roman"/>
          <w:sz w:val="28"/>
          <w:szCs w:val="28"/>
        </w:rPr>
        <w:t>- выплата стипендий из бюджета района в размере 3,0 тыс.руб. в месяц на протяжении образовательного процесса студентам средних медицинских профессиональных учреждений;</w:t>
      </w:r>
    </w:p>
    <w:p w:rsidR="00765CEE" w:rsidRPr="00765CEE" w:rsidRDefault="00765CEE" w:rsidP="00765CEE">
      <w:pPr>
        <w:autoSpaceDE w:val="0"/>
        <w:autoSpaceDN w:val="0"/>
        <w:adjustRightInd w:val="0"/>
        <w:ind w:firstLine="540"/>
        <w:rPr>
          <w:rFonts w:ascii="Times New Roman" w:hAnsi="Times New Roman"/>
          <w:sz w:val="28"/>
          <w:szCs w:val="28"/>
        </w:rPr>
      </w:pPr>
      <w:r w:rsidRPr="00765CEE">
        <w:rPr>
          <w:rFonts w:ascii="Times New Roman" w:hAnsi="Times New Roman"/>
          <w:sz w:val="28"/>
          <w:szCs w:val="28"/>
        </w:rPr>
        <w:t>- выплата стипендий из бюджета района в размере 4,0 тыс. руб. в месяц на протяжении образовательного процесса студентам 4-6 курсов медицинских ВУЗов, обучающимся за счёт средств федерального бюджета и не получающим доплаты к стипендии;</w:t>
      </w:r>
    </w:p>
    <w:p w:rsidR="00765CEE" w:rsidRPr="00765CEE" w:rsidRDefault="00765CEE" w:rsidP="00765CEE">
      <w:pPr>
        <w:widowControl w:val="0"/>
        <w:suppressAutoHyphens/>
        <w:autoSpaceDE w:val="0"/>
        <w:ind w:firstLine="709"/>
        <w:rPr>
          <w:rFonts w:ascii="Times New Roman" w:eastAsia="Arial" w:hAnsi="Times New Roman"/>
          <w:sz w:val="28"/>
          <w:szCs w:val="28"/>
        </w:rPr>
      </w:pPr>
      <w:r w:rsidRPr="00765CEE">
        <w:rPr>
          <w:rFonts w:ascii="Times New Roman" w:eastAsia="Arial" w:hAnsi="Times New Roman"/>
          <w:sz w:val="28"/>
          <w:szCs w:val="28"/>
        </w:rPr>
        <w:lastRenderedPageBreak/>
        <w:t>- выплата ЕДК отдельным категориям граждан, работающим в муниципальных учреждениях и проживающим в сельской местности, рабочих поселках.</w:t>
      </w:r>
    </w:p>
    <w:p w:rsidR="00765CEE" w:rsidRPr="00765CEE" w:rsidRDefault="00765CEE" w:rsidP="006C5D21">
      <w:pPr>
        <w:pStyle w:val="ConsPlusCell"/>
        <w:ind w:firstLine="720"/>
        <w:jc w:val="both"/>
        <w:rPr>
          <w:rFonts w:ascii="Times New Roman" w:hAnsi="Times New Roman" w:cs="Times New Roman"/>
          <w:sz w:val="28"/>
          <w:szCs w:val="28"/>
        </w:rPr>
      </w:pPr>
      <w:r w:rsidRPr="00765CEE">
        <w:rPr>
          <w:rFonts w:ascii="Times New Roman" w:hAnsi="Times New Roman" w:cs="Times New Roman"/>
          <w:sz w:val="28"/>
          <w:szCs w:val="28"/>
        </w:rPr>
        <w:t>В 2022 году стипендию получала одна студентка Вологодского медицинского колледжа. В течение 2022 года стипендия студентам медицинских ВУЗов не выплачивалась,</w:t>
      </w:r>
      <w:r>
        <w:rPr>
          <w:rFonts w:ascii="Times New Roman" w:hAnsi="Times New Roman" w:cs="Times New Roman"/>
          <w:sz w:val="28"/>
          <w:szCs w:val="28"/>
        </w:rPr>
        <w:t xml:space="preserve"> </w:t>
      </w:r>
      <w:r w:rsidRPr="00765CEE">
        <w:rPr>
          <w:rFonts w:ascii="Times New Roman" w:hAnsi="Times New Roman" w:cs="Times New Roman"/>
          <w:sz w:val="28"/>
          <w:szCs w:val="28"/>
        </w:rPr>
        <w:t>ходатайств о назначении выплаты от БУЗ ВО «Междуреченская ЦРБ» не поступало.</w:t>
      </w:r>
    </w:p>
    <w:p w:rsidR="00765CEE" w:rsidRPr="00765CEE" w:rsidRDefault="00765CEE" w:rsidP="00765CEE">
      <w:pPr>
        <w:pStyle w:val="ConsPlusCell"/>
        <w:ind w:firstLine="720"/>
        <w:jc w:val="both"/>
        <w:rPr>
          <w:rFonts w:ascii="Times New Roman" w:hAnsi="Times New Roman" w:cs="Times New Roman"/>
          <w:sz w:val="28"/>
          <w:szCs w:val="28"/>
        </w:rPr>
      </w:pPr>
      <w:r w:rsidRPr="00765CEE">
        <w:rPr>
          <w:rFonts w:ascii="Times New Roman" w:hAnsi="Times New Roman" w:cs="Times New Roman"/>
          <w:sz w:val="28"/>
          <w:szCs w:val="28"/>
        </w:rPr>
        <w:t>По состоянию на конец</w:t>
      </w:r>
      <w:r w:rsidR="006C5D21">
        <w:rPr>
          <w:rFonts w:ascii="Times New Roman" w:hAnsi="Times New Roman" w:cs="Times New Roman"/>
          <w:sz w:val="28"/>
          <w:szCs w:val="28"/>
        </w:rPr>
        <w:t xml:space="preserve"> </w:t>
      </w:r>
      <w:r w:rsidRPr="00765CEE">
        <w:rPr>
          <w:rFonts w:ascii="Times New Roman" w:hAnsi="Times New Roman" w:cs="Times New Roman"/>
          <w:sz w:val="28"/>
          <w:szCs w:val="28"/>
        </w:rPr>
        <w:t>2022 года 76 человек получают меры социальной поддержки.</w:t>
      </w:r>
    </w:p>
    <w:p w:rsidR="00765CEE" w:rsidRPr="00765CEE" w:rsidRDefault="00765CEE" w:rsidP="00765CEE">
      <w:pPr>
        <w:autoSpaceDE w:val="0"/>
        <w:ind w:firstLine="720"/>
        <w:rPr>
          <w:rFonts w:ascii="Times New Roman" w:hAnsi="Times New Roman"/>
          <w:i/>
          <w:sz w:val="28"/>
          <w:szCs w:val="28"/>
        </w:rPr>
      </w:pPr>
      <w:r w:rsidRPr="00765CEE">
        <w:rPr>
          <w:rFonts w:ascii="Times New Roman" w:hAnsi="Times New Roman"/>
          <w:i/>
          <w:sz w:val="28"/>
          <w:szCs w:val="28"/>
        </w:rPr>
        <w:t>Основное мероприятие 3.1. «Обеспечение освещение деятельности органов местного самоуправления в объеме печатных площадей в средствах массовой информации».</w:t>
      </w:r>
    </w:p>
    <w:p w:rsidR="00765CEE" w:rsidRPr="006C5D21" w:rsidRDefault="00765CEE" w:rsidP="006C5D21">
      <w:pPr>
        <w:tabs>
          <w:tab w:val="left" w:pos="0"/>
        </w:tabs>
        <w:ind w:firstLine="709"/>
        <w:rPr>
          <w:rFonts w:ascii="Times New Roman" w:hAnsi="Times New Roman"/>
          <w:sz w:val="28"/>
          <w:szCs w:val="28"/>
        </w:rPr>
      </w:pPr>
      <w:r w:rsidRPr="00765CEE">
        <w:rPr>
          <w:rFonts w:ascii="Times New Roman" w:hAnsi="Times New Roman"/>
          <w:sz w:val="28"/>
          <w:szCs w:val="28"/>
        </w:rPr>
        <w:t>Информация по освещению деятельности органов местного самоуправления района в течение 2022 года размещалась в газете «Междуречье», на странице «ВКонтакте» и других социальных сетях администрации района в информационно-телекоммуникационной сети «Интернет».</w:t>
      </w:r>
    </w:p>
    <w:p w:rsidR="00765CEE" w:rsidRPr="006C5D21" w:rsidRDefault="00765CEE" w:rsidP="00765CEE">
      <w:pPr>
        <w:widowControl w:val="0"/>
        <w:autoSpaceDE w:val="0"/>
        <w:ind w:firstLine="709"/>
        <w:rPr>
          <w:rFonts w:ascii="Times New Roman" w:hAnsi="Times New Roman"/>
          <w:sz w:val="28"/>
          <w:szCs w:val="28"/>
        </w:rPr>
      </w:pPr>
      <w:r w:rsidRPr="006C5D21">
        <w:rPr>
          <w:rFonts w:ascii="Times New Roman" w:hAnsi="Times New Roman"/>
          <w:i/>
          <w:sz w:val="28"/>
          <w:szCs w:val="28"/>
        </w:rPr>
        <w:t>Подпрограмма 3 «Обеспечение защиты прав и законных интересов граждан, общества от угроз, связанных с коррупцией».</w:t>
      </w:r>
    </w:p>
    <w:p w:rsidR="00765CEE" w:rsidRPr="00765CEE" w:rsidRDefault="00765CEE" w:rsidP="00765CEE">
      <w:pPr>
        <w:pStyle w:val="ConsPlusNormal"/>
        <w:suppressAutoHyphens w:val="0"/>
        <w:ind w:firstLine="709"/>
        <w:jc w:val="both"/>
        <w:rPr>
          <w:rFonts w:ascii="Times New Roman" w:hAnsi="Times New Roman" w:cs="Times New Roman"/>
          <w:sz w:val="28"/>
          <w:szCs w:val="28"/>
        </w:rPr>
      </w:pPr>
      <w:r w:rsidRPr="00765CEE">
        <w:rPr>
          <w:rFonts w:ascii="Times New Roman" w:hAnsi="Times New Roman" w:cs="Times New Roman"/>
          <w:sz w:val="28"/>
          <w:szCs w:val="28"/>
        </w:rPr>
        <w:t>Целью подпрограммы 3 является повышение доверия граждан к деятельности органов местного самоуправления через совершенствование механизмов предупреждения угроз, связанных с коррупцией.</w:t>
      </w:r>
    </w:p>
    <w:p w:rsidR="00765CEE" w:rsidRPr="00765CEE" w:rsidRDefault="00765CEE" w:rsidP="00765CEE">
      <w:pPr>
        <w:pStyle w:val="ConsPlusNormal"/>
        <w:suppressAutoHyphens w:val="0"/>
        <w:ind w:firstLine="709"/>
        <w:jc w:val="both"/>
        <w:rPr>
          <w:rFonts w:ascii="Times New Roman" w:hAnsi="Times New Roman" w:cs="Times New Roman"/>
          <w:sz w:val="28"/>
          <w:szCs w:val="28"/>
        </w:rPr>
      </w:pPr>
      <w:r w:rsidRPr="00765CEE">
        <w:rPr>
          <w:rFonts w:ascii="Times New Roman" w:hAnsi="Times New Roman" w:cs="Times New Roman"/>
          <w:sz w:val="28"/>
          <w:szCs w:val="28"/>
        </w:rPr>
        <w:t>Для достижения поставленной цели и обеспечения результатов ее реализации решены следующие задачи:</w:t>
      </w:r>
    </w:p>
    <w:p w:rsidR="00765CEE" w:rsidRPr="00765CEE" w:rsidRDefault="00765CEE" w:rsidP="00765CEE">
      <w:pPr>
        <w:pStyle w:val="ConsPlusNormal"/>
        <w:ind w:firstLine="709"/>
        <w:jc w:val="both"/>
        <w:rPr>
          <w:rFonts w:ascii="Times New Roman" w:hAnsi="Times New Roman" w:cs="Times New Roman"/>
          <w:sz w:val="28"/>
          <w:szCs w:val="28"/>
        </w:rPr>
      </w:pPr>
      <w:r w:rsidRPr="00765CEE">
        <w:rPr>
          <w:rFonts w:ascii="Times New Roman" w:hAnsi="Times New Roman" w:cs="Times New Roman"/>
          <w:sz w:val="28"/>
          <w:szCs w:val="28"/>
        </w:rPr>
        <w:t>- минимизация причин и условий, способствующих проявлению коррупции;</w:t>
      </w:r>
    </w:p>
    <w:p w:rsidR="00765CEE" w:rsidRPr="00765CEE" w:rsidRDefault="00765CEE" w:rsidP="00765CEE">
      <w:pPr>
        <w:pStyle w:val="ConsPlusNormal"/>
        <w:ind w:firstLine="709"/>
        <w:jc w:val="both"/>
        <w:rPr>
          <w:rFonts w:ascii="Times New Roman" w:hAnsi="Times New Roman" w:cs="Times New Roman"/>
          <w:sz w:val="28"/>
          <w:szCs w:val="28"/>
        </w:rPr>
      </w:pPr>
      <w:r w:rsidRPr="00765CEE">
        <w:rPr>
          <w:rFonts w:ascii="Times New Roman" w:hAnsi="Times New Roman" w:cs="Times New Roman"/>
          <w:sz w:val="28"/>
          <w:szCs w:val="28"/>
        </w:rPr>
        <w:t>- вовлечение граждан в реализацию антикоррупционной политики,</w:t>
      </w:r>
    </w:p>
    <w:p w:rsidR="00765CEE" w:rsidRPr="00765CEE" w:rsidRDefault="00765CEE" w:rsidP="00765CEE">
      <w:pPr>
        <w:pStyle w:val="ConsPlusNormal"/>
        <w:ind w:firstLine="709"/>
        <w:jc w:val="both"/>
        <w:rPr>
          <w:rFonts w:ascii="Times New Roman" w:hAnsi="Times New Roman" w:cs="Times New Roman"/>
          <w:sz w:val="28"/>
          <w:szCs w:val="28"/>
        </w:rPr>
      </w:pPr>
      <w:r w:rsidRPr="00765CEE">
        <w:rPr>
          <w:rFonts w:ascii="Times New Roman" w:hAnsi="Times New Roman" w:cs="Times New Roman"/>
          <w:sz w:val="28"/>
          <w:szCs w:val="28"/>
        </w:rPr>
        <w:t>- правовое просвещение и повышение уровня правового информирования граждан.</w:t>
      </w:r>
    </w:p>
    <w:p w:rsidR="00765CEE" w:rsidRPr="00765CEE" w:rsidRDefault="00765CEE" w:rsidP="00765CEE">
      <w:pPr>
        <w:pStyle w:val="ConsPlusNormal"/>
        <w:suppressAutoHyphens w:val="0"/>
        <w:ind w:firstLine="709"/>
        <w:jc w:val="both"/>
        <w:rPr>
          <w:rFonts w:ascii="Times New Roman" w:hAnsi="Times New Roman" w:cs="Times New Roman"/>
          <w:sz w:val="28"/>
          <w:szCs w:val="28"/>
        </w:rPr>
      </w:pPr>
      <w:r w:rsidRPr="00765CEE">
        <w:rPr>
          <w:rFonts w:ascii="Times New Roman" w:hAnsi="Times New Roman" w:cs="Times New Roman"/>
          <w:sz w:val="28"/>
          <w:szCs w:val="28"/>
        </w:rPr>
        <w:t>Для достижения цели и решения задач подпрограммы 3 реализованы следующие основные мероприятия:</w:t>
      </w:r>
    </w:p>
    <w:p w:rsidR="00765CEE" w:rsidRPr="00765CEE" w:rsidRDefault="00765CEE" w:rsidP="00765CEE">
      <w:pPr>
        <w:pStyle w:val="ConsPlusNormal"/>
        <w:suppressAutoHyphens w:val="0"/>
        <w:ind w:firstLine="709"/>
        <w:jc w:val="both"/>
        <w:rPr>
          <w:rFonts w:ascii="Times New Roman" w:hAnsi="Times New Roman" w:cs="Times New Roman"/>
          <w:sz w:val="28"/>
          <w:szCs w:val="28"/>
        </w:rPr>
      </w:pPr>
      <w:r w:rsidRPr="00765CEE">
        <w:rPr>
          <w:rFonts w:ascii="Times New Roman" w:hAnsi="Times New Roman" w:cs="Times New Roman"/>
          <w:sz w:val="28"/>
          <w:szCs w:val="28"/>
        </w:rPr>
        <w:t>«Проведение антикоррупционной экспертизы нормативных правовых актов ОМСУ района».</w:t>
      </w:r>
    </w:p>
    <w:p w:rsidR="00765CEE" w:rsidRPr="00765CEE" w:rsidRDefault="00765CEE" w:rsidP="00765CEE">
      <w:pPr>
        <w:pStyle w:val="ConsPlusNormal"/>
        <w:suppressAutoHyphens w:val="0"/>
        <w:ind w:firstLine="709"/>
        <w:jc w:val="both"/>
        <w:rPr>
          <w:rFonts w:ascii="Times New Roman" w:hAnsi="Times New Roman" w:cs="Times New Roman"/>
          <w:sz w:val="28"/>
          <w:szCs w:val="28"/>
        </w:rPr>
      </w:pPr>
      <w:r w:rsidRPr="00765CEE">
        <w:rPr>
          <w:rFonts w:ascii="Times New Roman" w:hAnsi="Times New Roman" w:cs="Times New Roman"/>
          <w:sz w:val="28"/>
          <w:szCs w:val="28"/>
        </w:rPr>
        <w:t>«Проведение публичных обсуждений нормативных правовых актов ОМСУ района, в соответствии с действующим законодательством»</w:t>
      </w:r>
    </w:p>
    <w:p w:rsidR="00765CEE" w:rsidRPr="00765CEE" w:rsidRDefault="00765CEE" w:rsidP="00765CEE">
      <w:pPr>
        <w:pStyle w:val="ConsPlusNormal"/>
        <w:suppressAutoHyphens w:val="0"/>
        <w:ind w:firstLine="709"/>
        <w:jc w:val="both"/>
        <w:rPr>
          <w:rFonts w:ascii="Times New Roman" w:hAnsi="Times New Roman" w:cs="Times New Roman"/>
          <w:sz w:val="28"/>
          <w:szCs w:val="28"/>
        </w:rPr>
      </w:pPr>
      <w:r w:rsidRPr="00765CEE">
        <w:rPr>
          <w:rFonts w:ascii="Times New Roman" w:hAnsi="Times New Roman" w:cs="Times New Roman"/>
          <w:sz w:val="28"/>
          <w:szCs w:val="28"/>
        </w:rPr>
        <w:t>«Организация размещения социальной рекламы антикоррупционной направленности».</w:t>
      </w:r>
    </w:p>
    <w:p w:rsidR="00765CEE" w:rsidRPr="00765CEE" w:rsidRDefault="00765CEE" w:rsidP="00765CEE">
      <w:pPr>
        <w:pStyle w:val="ConsPlusNormal"/>
        <w:suppressAutoHyphens w:val="0"/>
        <w:ind w:firstLine="540"/>
        <w:jc w:val="both"/>
        <w:rPr>
          <w:rFonts w:ascii="Times New Roman" w:hAnsi="Times New Roman" w:cs="Times New Roman"/>
          <w:sz w:val="28"/>
          <w:szCs w:val="28"/>
        </w:rPr>
      </w:pPr>
      <w:r w:rsidRPr="00765CEE">
        <w:rPr>
          <w:rFonts w:ascii="Times New Roman" w:hAnsi="Times New Roman" w:cs="Times New Roman"/>
          <w:sz w:val="28"/>
          <w:szCs w:val="28"/>
        </w:rPr>
        <w:t>На постоянной основе проводится антикоррупционная экспертиза муниципальных правовых актов и их проектов. Так в 2022</w:t>
      </w:r>
      <w:r>
        <w:rPr>
          <w:rFonts w:ascii="Times New Roman" w:hAnsi="Times New Roman" w:cs="Times New Roman"/>
          <w:sz w:val="28"/>
          <w:szCs w:val="28"/>
        </w:rPr>
        <w:t xml:space="preserve"> </w:t>
      </w:r>
      <w:r w:rsidRPr="00765CEE">
        <w:rPr>
          <w:rFonts w:ascii="Times New Roman" w:hAnsi="Times New Roman" w:cs="Times New Roman"/>
          <w:sz w:val="28"/>
          <w:szCs w:val="28"/>
        </w:rPr>
        <w:t xml:space="preserve">году  антикоррупционная экспертиза проведена в отношении 61нормативного правового акта администрации района и их проектов. Проводятся мероприятия по совершенствованию системы учета муниципального имущества и оценки </w:t>
      </w:r>
      <w:r w:rsidRPr="00765CEE">
        <w:rPr>
          <w:rFonts w:ascii="Times New Roman" w:hAnsi="Times New Roman" w:cs="Times New Roman"/>
          <w:sz w:val="28"/>
          <w:szCs w:val="28"/>
        </w:rPr>
        <w:lastRenderedPageBreak/>
        <w:t xml:space="preserve">эффективности его использования. Принимаются меры по совершенствованию условий, процедур и механизмов муниципальных закупок. Внедряются унифицированные стандарты антикоррупционного поведения в системе муниципальной службы. </w:t>
      </w:r>
    </w:p>
    <w:p w:rsidR="00765CEE" w:rsidRPr="00765CEE" w:rsidRDefault="00765CEE" w:rsidP="00765CEE">
      <w:pPr>
        <w:pStyle w:val="ConsPlusNormal"/>
        <w:suppressAutoHyphens w:val="0"/>
        <w:ind w:firstLine="540"/>
        <w:jc w:val="both"/>
        <w:rPr>
          <w:rFonts w:ascii="Times New Roman" w:hAnsi="Times New Roman" w:cs="Times New Roman"/>
          <w:sz w:val="28"/>
          <w:szCs w:val="28"/>
        </w:rPr>
      </w:pPr>
      <w:r w:rsidRPr="00765CEE">
        <w:rPr>
          <w:rFonts w:ascii="Times New Roman" w:hAnsi="Times New Roman" w:cs="Times New Roman"/>
          <w:sz w:val="28"/>
          <w:szCs w:val="28"/>
        </w:rPr>
        <w:t>В 2022 году проведены публичные слушания по отчету об исполнении бюджета Междуреченского муниципального района Вологодской области за 2021 год.,</w:t>
      </w:r>
      <w:r>
        <w:rPr>
          <w:rFonts w:ascii="Times New Roman" w:hAnsi="Times New Roman" w:cs="Times New Roman"/>
          <w:sz w:val="28"/>
          <w:szCs w:val="28"/>
        </w:rPr>
        <w:t xml:space="preserve"> </w:t>
      </w:r>
      <w:r w:rsidRPr="00765CEE">
        <w:rPr>
          <w:rFonts w:ascii="Times New Roman" w:hAnsi="Times New Roman" w:cs="Times New Roman"/>
          <w:sz w:val="28"/>
          <w:szCs w:val="28"/>
        </w:rPr>
        <w:t>публичные слушания по внесению изменений в Устав Междуреченского муниципального района Вологодской области,</w:t>
      </w:r>
      <w:r>
        <w:rPr>
          <w:rFonts w:ascii="Times New Roman" w:hAnsi="Times New Roman" w:cs="Times New Roman"/>
          <w:sz w:val="28"/>
          <w:szCs w:val="28"/>
        </w:rPr>
        <w:t xml:space="preserve"> </w:t>
      </w:r>
      <w:r w:rsidRPr="00765CEE">
        <w:rPr>
          <w:rFonts w:ascii="Times New Roman" w:eastAsia="Times New Roman" w:hAnsi="Times New Roman" w:cs="Times New Roman"/>
          <w:sz w:val="28"/>
          <w:szCs w:val="28"/>
        </w:rPr>
        <w:t xml:space="preserve">публичные слушания </w:t>
      </w:r>
      <w:r w:rsidRPr="00765CEE">
        <w:rPr>
          <w:rFonts w:ascii="Times New Roman" w:hAnsi="Times New Roman" w:cs="Times New Roman"/>
          <w:sz w:val="28"/>
          <w:szCs w:val="28"/>
        </w:rPr>
        <w:t>по бюджету Междуреченского муниципального района Вологодской области на 2023 год и плановый период 2023-2024 годов.</w:t>
      </w:r>
    </w:p>
    <w:p w:rsidR="00765CEE" w:rsidRPr="00765CEE" w:rsidRDefault="00765CEE" w:rsidP="00765CEE">
      <w:pPr>
        <w:pStyle w:val="ConsPlusNormal"/>
        <w:suppressAutoHyphens w:val="0"/>
        <w:ind w:firstLine="540"/>
        <w:jc w:val="both"/>
        <w:rPr>
          <w:rFonts w:ascii="Times New Roman" w:hAnsi="Times New Roman" w:cs="Times New Roman"/>
          <w:sz w:val="28"/>
          <w:szCs w:val="28"/>
        </w:rPr>
      </w:pPr>
      <w:r w:rsidRPr="00765CEE">
        <w:rPr>
          <w:rFonts w:ascii="Times New Roman" w:hAnsi="Times New Roman" w:cs="Times New Roman"/>
          <w:sz w:val="28"/>
          <w:szCs w:val="28"/>
        </w:rPr>
        <w:t xml:space="preserve">Обеспечивается доступ населения к информации о деятельности органов местного самоуправления, в том числе через публикации в средствах массовой информации и путем размещения информации на странице официального </w:t>
      </w:r>
      <w:hyperlink r:id="rId8" w:history="1">
        <w:r w:rsidRPr="00765CEE">
          <w:rPr>
            <w:rStyle w:val="a8"/>
            <w:rFonts w:ascii="Times New Roman" w:hAnsi="Times New Roman" w:cs="Times New Roman"/>
            <w:sz w:val="28"/>
            <w:szCs w:val="28"/>
          </w:rPr>
          <w:t>интернет-сайта</w:t>
        </w:r>
      </w:hyperlink>
      <w:r>
        <w:rPr>
          <w:rFonts w:ascii="Times New Roman" w:hAnsi="Times New Roman" w:cs="Times New Roman"/>
          <w:sz w:val="28"/>
          <w:szCs w:val="28"/>
        </w:rPr>
        <w:t xml:space="preserve"> </w:t>
      </w:r>
      <w:r w:rsidRPr="00765CEE">
        <w:rPr>
          <w:rFonts w:ascii="Times New Roman" w:hAnsi="Times New Roman" w:cs="Times New Roman"/>
          <w:sz w:val="28"/>
          <w:szCs w:val="28"/>
        </w:rPr>
        <w:t xml:space="preserve">администрации Междуреченского муниципального района в разделе «Противодействие коррупции». Проводятся антикоррупционная пропаганда, мониторинг уровня коррупции. </w:t>
      </w:r>
    </w:p>
    <w:p w:rsidR="00765CEE" w:rsidRPr="00765CEE" w:rsidRDefault="00765CEE" w:rsidP="00765CEE">
      <w:pPr>
        <w:pStyle w:val="ConsPlusNormal"/>
        <w:suppressAutoHyphens w:val="0"/>
        <w:ind w:firstLine="540"/>
        <w:jc w:val="both"/>
        <w:rPr>
          <w:rFonts w:ascii="Times New Roman" w:hAnsi="Times New Roman" w:cs="Times New Roman"/>
          <w:sz w:val="28"/>
          <w:szCs w:val="28"/>
        </w:rPr>
      </w:pPr>
      <w:r w:rsidRPr="00765CEE">
        <w:rPr>
          <w:rFonts w:ascii="Times New Roman" w:hAnsi="Times New Roman" w:cs="Times New Roman"/>
          <w:sz w:val="28"/>
          <w:szCs w:val="28"/>
        </w:rPr>
        <w:t>Антикоррупционная деятельность органов местного самоуправления ориентирована на выполнение требований, предусмотренных федеральным, региональным законодательством о противодействии коррупции.</w:t>
      </w:r>
    </w:p>
    <w:p w:rsidR="00765CEE" w:rsidRPr="00765CEE" w:rsidRDefault="00765CEE" w:rsidP="00765CEE">
      <w:pPr>
        <w:pStyle w:val="ConsPlusNormal"/>
        <w:suppressAutoHyphens w:val="0"/>
        <w:ind w:firstLine="540"/>
        <w:jc w:val="both"/>
        <w:rPr>
          <w:rFonts w:ascii="Times New Roman" w:hAnsi="Times New Roman" w:cs="Times New Roman"/>
          <w:sz w:val="28"/>
          <w:szCs w:val="28"/>
        </w:rPr>
      </w:pPr>
      <w:r w:rsidRPr="00765CEE">
        <w:rPr>
          <w:rFonts w:ascii="Times New Roman" w:hAnsi="Times New Roman" w:cs="Times New Roman"/>
          <w:sz w:val="28"/>
          <w:szCs w:val="28"/>
        </w:rPr>
        <w:t xml:space="preserve">На официальном </w:t>
      </w:r>
      <w:hyperlink r:id="rId9" w:history="1">
        <w:r w:rsidRPr="00765CEE">
          <w:rPr>
            <w:rStyle w:val="a8"/>
            <w:rFonts w:ascii="Times New Roman" w:hAnsi="Times New Roman" w:cs="Times New Roman"/>
            <w:sz w:val="28"/>
            <w:szCs w:val="28"/>
          </w:rPr>
          <w:t>интернет-сайте</w:t>
        </w:r>
      </w:hyperlink>
      <w:r w:rsidRPr="00765CEE">
        <w:rPr>
          <w:rFonts w:ascii="Times New Roman" w:hAnsi="Times New Roman" w:cs="Times New Roman"/>
          <w:sz w:val="28"/>
          <w:szCs w:val="28"/>
        </w:rPr>
        <w:t xml:space="preserve"> администрации Междуреченского  муниципального района функционирует раздел «Противодействие коррупции». Сформирована и функционирует комиссия по соблюдению требований к служебному поведению муниципальных служащих и урегулированию конфликта интересов. Деятельность комиссии направлена на снижение коррупции в работе администрации района, что в свою очередь способствует повышению доверия граждан к власти. В 2022 году проведено 3 заседания Комиссии по соблюдению требований к служебному поведению муниципальных служащих и урегулированию конфликта интересов администрации Междуреченского муниципального района. Рассмотрены уведомления муниципальных служащих о выполнении иной оплачиваемой работы.</w:t>
      </w:r>
    </w:p>
    <w:p w:rsidR="00765CEE" w:rsidRPr="00765CEE" w:rsidRDefault="00765CEE" w:rsidP="00765CEE">
      <w:pPr>
        <w:shd w:val="clear" w:color="auto" w:fill="FFFFFF"/>
        <w:ind w:firstLine="709"/>
        <w:rPr>
          <w:rFonts w:ascii="Times New Roman" w:hAnsi="Times New Roman"/>
          <w:sz w:val="28"/>
          <w:szCs w:val="28"/>
        </w:rPr>
      </w:pPr>
      <w:r w:rsidRPr="00765CEE">
        <w:rPr>
          <w:rFonts w:ascii="Times New Roman" w:hAnsi="Times New Roman"/>
          <w:sz w:val="28"/>
          <w:szCs w:val="28"/>
        </w:rPr>
        <w:t>В администрации района проводится следующая работа:</w:t>
      </w:r>
    </w:p>
    <w:p w:rsidR="00765CEE" w:rsidRPr="00765CEE" w:rsidRDefault="00765CEE" w:rsidP="00765CEE">
      <w:pPr>
        <w:shd w:val="clear" w:color="auto" w:fill="FFFFFF"/>
        <w:ind w:firstLine="709"/>
        <w:rPr>
          <w:rFonts w:ascii="Times New Roman" w:hAnsi="Times New Roman"/>
          <w:sz w:val="28"/>
          <w:szCs w:val="28"/>
        </w:rPr>
      </w:pPr>
      <w:r w:rsidRPr="00765CEE">
        <w:rPr>
          <w:rFonts w:ascii="Times New Roman" w:hAnsi="Times New Roman"/>
          <w:sz w:val="28"/>
          <w:szCs w:val="28"/>
        </w:rPr>
        <w:t>- формирование негативного отношения к коррупционным проявлениям у граждан, поступающих на муниципальную службу, проведение вводного инструктажа и разъяснительной работы ознакомление граждан, поступающих на муниципальную службу с нормами законодательства Российской Федерации об обязательствах, запретах, ограничениях и требованиях к служебному поведению на муниципальной службе;</w:t>
      </w:r>
    </w:p>
    <w:p w:rsidR="00765CEE" w:rsidRPr="00765CEE" w:rsidRDefault="00765CEE" w:rsidP="00765CEE">
      <w:pPr>
        <w:shd w:val="clear" w:color="auto" w:fill="FFFFFF"/>
        <w:ind w:firstLine="709"/>
        <w:rPr>
          <w:rFonts w:ascii="Times New Roman" w:hAnsi="Times New Roman"/>
          <w:sz w:val="28"/>
          <w:szCs w:val="28"/>
        </w:rPr>
      </w:pPr>
      <w:r w:rsidRPr="00765CEE">
        <w:rPr>
          <w:rFonts w:ascii="Times New Roman" w:hAnsi="Times New Roman"/>
          <w:sz w:val="28"/>
          <w:szCs w:val="28"/>
        </w:rPr>
        <w:t>- консультативная помощь муниципальным служащим по вопросам, связанным с применением на практике требований к служебному поведению, и общих принципов служебного поведения муниципальных служащих;</w:t>
      </w:r>
    </w:p>
    <w:p w:rsidR="00765CEE" w:rsidRPr="00765CEE" w:rsidRDefault="00765CEE" w:rsidP="00765CEE">
      <w:pPr>
        <w:shd w:val="clear" w:color="auto" w:fill="FFFFFF"/>
        <w:ind w:firstLine="709"/>
        <w:rPr>
          <w:rFonts w:ascii="Times New Roman" w:hAnsi="Times New Roman"/>
          <w:sz w:val="28"/>
          <w:szCs w:val="28"/>
        </w:rPr>
      </w:pPr>
      <w:r w:rsidRPr="00765CEE">
        <w:rPr>
          <w:rFonts w:ascii="Times New Roman" w:hAnsi="Times New Roman"/>
          <w:sz w:val="28"/>
          <w:szCs w:val="28"/>
        </w:rPr>
        <w:lastRenderedPageBreak/>
        <w:t>- организация своевременного представления муниципальными служащими сведений о доходах, расходах,  об имуществе и обязательствах имущественного характера, индивидуальное консультирование и разъяснение муниципальным служащим по вопросам заполнения формы справки, утвержденной указом Президента Российской Федерации от 23 июня 2014 года № 460;</w:t>
      </w:r>
    </w:p>
    <w:p w:rsidR="00765CEE" w:rsidRPr="00765CEE" w:rsidRDefault="00765CEE" w:rsidP="00765CEE">
      <w:pPr>
        <w:ind w:firstLine="709"/>
        <w:rPr>
          <w:rFonts w:ascii="Times New Roman" w:hAnsi="Times New Roman"/>
          <w:sz w:val="28"/>
          <w:szCs w:val="28"/>
        </w:rPr>
      </w:pPr>
      <w:r w:rsidRPr="00765CEE">
        <w:rPr>
          <w:rFonts w:ascii="Times New Roman" w:hAnsi="Times New Roman"/>
          <w:sz w:val="28"/>
          <w:szCs w:val="28"/>
        </w:rPr>
        <w:t>- организация своевременного предоставления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p>
    <w:p w:rsidR="00765CEE" w:rsidRPr="00765CEE" w:rsidRDefault="00765CEE" w:rsidP="00765CEE">
      <w:pPr>
        <w:shd w:val="clear" w:color="auto" w:fill="FFFFFF"/>
        <w:ind w:firstLine="709"/>
        <w:rPr>
          <w:rFonts w:ascii="Times New Roman" w:hAnsi="Times New Roman"/>
          <w:sz w:val="28"/>
          <w:szCs w:val="28"/>
        </w:rPr>
      </w:pPr>
      <w:r w:rsidRPr="00765CEE">
        <w:rPr>
          <w:rFonts w:ascii="Times New Roman" w:hAnsi="Times New Roman"/>
          <w:sz w:val="28"/>
          <w:szCs w:val="28"/>
        </w:rPr>
        <w:t>- размещение информации в разделе противодействие коррупции на официальном сайте администрации Междуреченского муниципального района: в соответствии с методикой, утвержденной приказом Министерства труда и социальной защиты Российской Федерации от 07 октября 2013 года № 530н;</w:t>
      </w:r>
    </w:p>
    <w:p w:rsidR="00765CEE" w:rsidRPr="00765CEE" w:rsidRDefault="00765CEE" w:rsidP="00634C59">
      <w:pPr>
        <w:ind w:firstLine="708"/>
        <w:rPr>
          <w:rFonts w:ascii="Times New Roman" w:hAnsi="Times New Roman"/>
          <w:sz w:val="28"/>
          <w:szCs w:val="28"/>
        </w:rPr>
      </w:pPr>
      <w:r w:rsidRPr="00765CEE">
        <w:rPr>
          <w:rFonts w:ascii="Times New Roman" w:hAnsi="Times New Roman"/>
          <w:sz w:val="28"/>
          <w:szCs w:val="28"/>
          <w:highlight w:val="white"/>
        </w:rPr>
        <w:t xml:space="preserve">- принимаются меры по привлечению </w:t>
      </w:r>
      <w:r w:rsidRPr="00765CEE">
        <w:rPr>
          <w:rFonts w:ascii="Times New Roman" w:hAnsi="Times New Roman"/>
          <w:sz w:val="28"/>
          <w:szCs w:val="28"/>
        </w:rPr>
        <w:t>муниципальных служащих к участию в обсуждении и разработке нормативных правовых актов по вопросам противодействия коррупции,  активизируется  участие муниципальных служащих в работе по профилактике коррупционных и иных правонарушений и комиссий по соблюдению требований к служебному поведению и урегулированию конфликта интересов, осуществляющих функции по противодействию коррупции. Осуществляется методическое просвещение муниципальных служащих по вопросам антикоррупционной тематики .</w:t>
      </w:r>
    </w:p>
    <w:p w:rsidR="00765CEE" w:rsidRPr="00634C59" w:rsidRDefault="00765CEE" w:rsidP="00765CEE">
      <w:pPr>
        <w:rPr>
          <w:rFonts w:ascii="Times New Roman" w:hAnsi="Times New Roman"/>
          <w:i/>
          <w:sz w:val="28"/>
          <w:szCs w:val="28"/>
        </w:rPr>
      </w:pPr>
      <w:r w:rsidRPr="00634C59">
        <w:rPr>
          <w:rFonts w:ascii="Times New Roman" w:hAnsi="Times New Roman"/>
          <w:i/>
          <w:sz w:val="28"/>
          <w:szCs w:val="28"/>
        </w:rPr>
        <w:t>Подпрограмма 4 «Снижение административных барьеров и повышение доступности государственных и муниципальных услуг, в том числе на базе многофункционального центра»</w:t>
      </w:r>
      <w:r w:rsidR="00634C59">
        <w:rPr>
          <w:rFonts w:ascii="Times New Roman" w:hAnsi="Times New Roman"/>
          <w:i/>
          <w:sz w:val="28"/>
          <w:szCs w:val="28"/>
        </w:rPr>
        <w:t>.</w:t>
      </w:r>
    </w:p>
    <w:p w:rsidR="00765CEE" w:rsidRPr="00765CEE" w:rsidRDefault="00765CEE" w:rsidP="00765CEE">
      <w:pPr>
        <w:ind w:firstLine="708"/>
        <w:rPr>
          <w:rFonts w:ascii="Times New Roman" w:hAnsi="Times New Roman"/>
          <w:sz w:val="28"/>
          <w:szCs w:val="28"/>
        </w:rPr>
      </w:pPr>
      <w:r w:rsidRPr="00765CEE">
        <w:rPr>
          <w:rFonts w:ascii="Times New Roman" w:hAnsi="Times New Roman"/>
          <w:sz w:val="28"/>
          <w:szCs w:val="28"/>
        </w:rPr>
        <w:t>Основное мероприятие подпрограммы «Совершенствование предоставления государственных и муниципальных услуг». В рамках данного мероприятия обеспечен принцип «одного окна» при предоставлении государственных и муниципальных услуг, проводится мониторинг качества и доступности предоставляемых услуг, проводится информирование населения о новых формах получения государственных и муниципальных услуг, обеспечивается реализация механизма обжалования решений и действий (бездействий) органов местного самоуправления района либо их должностных лиц.</w:t>
      </w:r>
    </w:p>
    <w:p w:rsidR="00765CEE" w:rsidRPr="00634C59" w:rsidRDefault="00765CEE" w:rsidP="00634C59">
      <w:pPr>
        <w:ind w:firstLine="708"/>
        <w:rPr>
          <w:rFonts w:ascii="Times New Roman" w:hAnsi="Times New Roman"/>
          <w:sz w:val="28"/>
          <w:szCs w:val="28"/>
        </w:rPr>
      </w:pPr>
      <w:r w:rsidRPr="00765CEE">
        <w:rPr>
          <w:rFonts w:ascii="Times New Roman" w:hAnsi="Times New Roman"/>
          <w:sz w:val="28"/>
          <w:szCs w:val="28"/>
        </w:rPr>
        <w:t>На базе МФЦ ежегодно увеличивается количество предоставления услуг. Совершенствуется работа в типовой автоматизированной системе деятельности многофункциональных центров АИС «МФЦ».</w:t>
      </w:r>
    </w:p>
    <w:p w:rsidR="00765CEE" w:rsidRPr="00634C59" w:rsidRDefault="00765CEE" w:rsidP="00765CEE">
      <w:pPr>
        <w:ind w:firstLine="708"/>
        <w:rPr>
          <w:rFonts w:ascii="Times New Roman" w:hAnsi="Times New Roman"/>
          <w:i/>
          <w:sz w:val="28"/>
          <w:szCs w:val="28"/>
        </w:rPr>
      </w:pPr>
      <w:r w:rsidRPr="00634C59">
        <w:rPr>
          <w:rFonts w:ascii="Times New Roman" w:hAnsi="Times New Roman"/>
          <w:i/>
          <w:sz w:val="28"/>
          <w:szCs w:val="28"/>
        </w:rPr>
        <w:t>Подпрограмма 5 «Материально-техническое обеспечение деятельности органов местного самоуправления и подведомственных учреждений»</w:t>
      </w:r>
    </w:p>
    <w:p w:rsidR="00765CEE" w:rsidRPr="00765CEE" w:rsidRDefault="00765CEE" w:rsidP="00765CEE">
      <w:pPr>
        <w:ind w:firstLine="708"/>
        <w:rPr>
          <w:rFonts w:ascii="Times New Roman" w:hAnsi="Times New Roman"/>
          <w:sz w:val="28"/>
          <w:szCs w:val="28"/>
        </w:rPr>
      </w:pPr>
      <w:r w:rsidRPr="00765CEE">
        <w:rPr>
          <w:rFonts w:ascii="Times New Roman" w:hAnsi="Times New Roman"/>
          <w:sz w:val="28"/>
          <w:szCs w:val="28"/>
        </w:rPr>
        <w:t xml:space="preserve">Целью программы является стабильное и эффективное функционирование органов местного самоуправления и подведомственных учреждений. Основным </w:t>
      </w:r>
      <w:r w:rsidRPr="00765CEE">
        <w:rPr>
          <w:rFonts w:ascii="Times New Roman" w:hAnsi="Times New Roman"/>
          <w:sz w:val="28"/>
          <w:szCs w:val="28"/>
        </w:rPr>
        <w:lastRenderedPageBreak/>
        <w:t>мероприятием подпрограммы является «Комплекс работ и услуг по обеспечению деятельности ОМС, работников ОМС необходимыми зданиями, сооружениями и другими видами материально-технических средств в целях их стабильного функционирования, исполнения ими полномочий и должностных обязанностей».</w:t>
      </w:r>
    </w:p>
    <w:p w:rsidR="002768B8" w:rsidRPr="002768B8" w:rsidRDefault="002768B8" w:rsidP="002768B8">
      <w:pPr>
        <w:ind w:firstLine="709"/>
        <w:rPr>
          <w:rFonts w:ascii="Times New Roman" w:hAnsi="Times New Roman"/>
          <w:b/>
          <w:i/>
          <w:sz w:val="28"/>
          <w:szCs w:val="28"/>
        </w:rPr>
      </w:pPr>
      <w:r w:rsidRPr="002768B8">
        <w:rPr>
          <w:rFonts w:ascii="Times New Roman" w:hAnsi="Times New Roman"/>
          <w:sz w:val="28"/>
          <w:szCs w:val="28"/>
        </w:rPr>
        <w:t xml:space="preserve">Общая эффективность муниципальной программы составляет </w:t>
      </w:r>
      <w:r w:rsidR="00765CEE">
        <w:rPr>
          <w:rFonts w:ascii="Times New Roman" w:hAnsi="Times New Roman"/>
          <w:sz w:val="28"/>
          <w:szCs w:val="28"/>
        </w:rPr>
        <w:t>3,46,</w:t>
      </w:r>
      <w:r w:rsidRPr="002768B8">
        <w:rPr>
          <w:rFonts w:ascii="Times New Roman" w:hAnsi="Times New Roman"/>
          <w:sz w:val="28"/>
          <w:szCs w:val="28"/>
        </w:rPr>
        <w:t xml:space="preserve"> что больше 1,90. Следовательно, </w:t>
      </w:r>
      <w:r w:rsidRPr="002768B8">
        <w:rPr>
          <w:rFonts w:ascii="Times New Roman" w:hAnsi="Times New Roman"/>
          <w:b/>
          <w:i/>
          <w:sz w:val="28"/>
          <w:szCs w:val="28"/>
        </w:rPr>
        <w:t>программа является эффективной.</w:t>
      </w:r>
    </w:p>
    <w:p w:rsidR="002768B8" w:rsidRPr="002768B8" w:rsidRDefault="002768B8" w:rsidP="002768B8">
      <w:pPr>
        <w:ind w:firstLine="0"/>
        <w:rPr>
          <w:rFonts w:ascii="Times New Roman" w:hAnsi="Times New Roman"/>
          <w:sz w:val="28"/>
          <w:szCs w:val="28"/>
        </w:rPr>
      </w:pPr>
      <w:r w:rsidRPr="002768B8">
        <w:rPr>
          <w:rFonts w:ascii="Times New Roman" w:hAnsi="Times New Roman"/>
          <w:b/>
          <w:sz w:val="28"/>
          <w:szCs w:val="28"/>
        </w:rPr>
        <w:t xml:space="preserve">          </w:t>
      </w:r>
      <w:r w:rsidRPr="002768B8">
        <w:rPr>
          <w:rFonts w:ascii="Times New Roman" w:hAnsi="Times New Roman"/>
          <w:sz w:val="28"/>
          <w:szCs w:val="28"/>
        </w:rPr>
        <w:t xml:space="preserve">Предлагается </w:t>
      </w:r>
      <w:r w:rsidRPr="002768B8">
        <w:rPr>
          <w:rFonts w:ascii="Times New Roman" w:hAnsi="Times New Roman"/>
          <w:b/>
          <w:i/>
          <w:sz w:val="28"/>
          <w:szCs w:val="28"/>
        </w:rPr>
        <w:t>продолжить реализацию</w:t>
      </w:r>
      <w:r w:rsidRPr="002768B8">
        <w:rPr>
          <w:rFonts w:ascii="Times New Roman" w:hAnsi="Times New Roman"/>
          <w:sz w:val="28"/>
          <w:szCs w:val="28"/>
        </w:rPr>
        <w:t xml:space="preserve"> данной муниципальной программы.</w:t>
      </w:r>
    </w:p>
    <w:p w:rsidR="002768B8" w:rsidRPr="002768B8" w:rsidRDefault="002768B8" w:rsidP="00105CBB">
      <w:pPr>
        <w:shd w:val="clear" w:color="auto" w:fill="FFFFFF"/>
        <w:tabs>
          <w:tab w:val="left" w:pos="-360"/>
          <w:tab w:val="left" w:pos="-120"/>
        </w:tabs>
        <w:ind w:firstLine="0"/>
        <w:rPr>
          <w:rFonts w:ascii="Times New Roman" w:hAnsi="Times New Roman"/>
          <w:sz w:val="28"/>
          <w:szCs w:val="28"/>
        </w:rPr>
      </w:pPr>
    </w:p>
    <w:p w:rsidR="00765CEE" w:rsidRPr="00765CEE" w:rsidRDefault="00672D9E" w:rsidP="00765CEE">
      <w:pPr>
        <w:ind w:firstLine="709"/>
        <w:rPr>
          <w:rFonts w:ascii="Times New Roman" w:hAnsi="Times New Roman"/>
          <w:sz w:val="28"/>
          <w:szCs w:val="28"/>
        </w:rPr>
      </w:pPr>
      <w:r>
        <w:rPr>
          <w:rFonts w:ascii="Times New Roman" w:hAnsi="Times New Roman"/>
          <w:sz w:val="28"/>
          <w:szCs w:val="28"/>
        </w:rPr>
        <w:t>В 202</w:t>
      </w:r>
      <w:r w:rsidR="00765CEE">
        <w:rPr>
          <w:rFonts w:ascii="Times New Roman" w:hAnsi="Times New Roman"/>
          <w:sz w:val="28"/>
          <w:szCs w:val="28"/>
        </w:rPr>
        <w:t>2</w:t>
      </w:r>
      <w:r w:rsidR="002768B8" w:rsidRPr="002768B8">
        <w:rPr>
          <w:rFonts w:ascii="Times New Roman" w:hAnsi="Times New Roman"/>
          <w:sz w:val="28"/>
          <w:szCs w:val="28"/>
        </w:rPr>
        <w:t xml:space="preserve"> году расходы по муниципальной программе </w:t>
      </w:r>
      <w:r w:rsidR="002768B8" w:rsidRPr="002768B8">
        <w:rPr>
          <w:rFonts w:ascii="Times New Roman" w:hAnsi="Times New Roman"/>
          <w:b/>
          <w:i/>
          <w:sz w:val="28"/>
          <w:szCs w:val="28"/>
        </w:rPr>
        <w:t>«Совершенствование системы управления муниципальным имуществом и земельными ресурсами Междуреченского муниципального района на 2020-2024 годы»</w:t>
      </w:r>
      <w:r w:rsidR="002768B8" w:rsidRPr="002768B8">
        <w:rPr>
          <w:rFonts w:ascii="Times New Roman" w:hAnsi="Times New Roman"/>
          <w:sz w:val="28"/>
          <w:szCs w:val="28"/>
        </w:rPr>
        <w:t xml:space="preserve"> </w:t>
      </w:r>
      <w:r w:rsidR="00765CEE" w:rsidRPr="00765CEE">
        <w:rPr>
          <w:rFonts w:ascii="Times New Roman" w:hAnsi="Times New Roman"/>
          <w:sz w:val="28"/>
          <w:szCs w:val="28"/>
        </w:rPr>
        <w:t xml:space="preserve">составили </w:t>
      </w:r>
      <w:r w:rsidR="00765CEE" w:rsidRPr="00765CEE">
        <w:rPr>
          <w:rFonts w:ascii="Times New Roman" w:hAnsi="Times New Roman"/>
          <w:sz w:val="28"/>
        </w:rPr>
        <w:t>2272,5</w:t>
      </w:r>
      <w:r w:rsidR="00765CEE" w:rsidRPr="00765CEE">
        <w:rPr>
          <w:rFonts w:ascii="Times New Roman" w:hAnsi="Times New Roman"/>
          <w:sz w:val="28"/>
          <w:szCs w:val="28"/>
        </w:rPr>
        <w:t xml:space="preserve"> тыс. рублей, что составляет 98,43 % от принятых бюджетных ассигнований. Из них:</w:t>
      </w:r>
    </w:p>
    <w:p w:rsidR="0034674A" w:rsidRPr="0034674A" w:rsidRDefault="0034674A" w:rsidP="0034674A">
      <w:pPr>
        <w:ind w:firstLine="709"/>
        <w:rPr>
          <w:rFonts w:ascii="Times New Roman" w:hAnsi="Times New Roman"/>
          <w:i/>
          <w:sz w:val="28"/>
          <w:szCs w:val="28"/>
        </w:rPr>
      </w:pPr>
      <w:r w:rsidRPr="00634C59">
        <w:rPr>
          <w:rFonts w:ascii="Times New Roman" w:hAnsi="Times New Roman"/>
          <w:i/>
          <w:sz w:val="28"/>
          <w:szCs w:val="28"/>
        </w:rPr>
        <w:t>Подпрограмма 1 «Оптимизация</w:t>
      </w:r>
      <w:r w:rsidRPr="0034674A">
        <w:rPr>
          <w:rFonts w:ascii="Times New Roman" w:hAnsi="Times New Roman"/>
          <w:i/>
          <w:sz w:val="28"/>
          <w:szCs w:val="28"/>
        </w:rPr>
        <w:t xml:space="preserve"> состава муниципальной собственности Междуреченского муниципального района».</w:t>
      </w:r>
    </w:p>
    <w:p w:rsidR="00F02258" w:rsidRPr="00F02258" w:rsidRDefault="00F02258" w:rsidP="00F02258">
      <w:pPr>
        <w:ind w:firstLine="709"/>
        <w:rPr>
          <w:rFonts w:ascii="Times New Roman" w:hAnsi="Times New Roman"/>
          <w:sz w:val="28"/>
          <w:szCs w:val="28"/>
        </w:rPr>
      </w:pPr>
      <w:r w:rsidRPr="00F02258">
        <w:rPr>
          <w:rFonts w:ascii="Times New Roman" w:hAnsi="Times New Roman"/>
          <w:sz w:val="28"/>
          <w:szCs w:val="28"/>
        </w:rPr>
        <w:t>На реализацию подпрограммы из бюджета района было выделено 1106,6</w:t>
      </w:r>
      <w:r w:rsidRPr="00F02258">
        <w:rPr>
          <w:rFonts w:ascii="Times New Roman" w:hAnsi="Times New Roman"/>
          <w:b/>
        </w:rPr>
        <w:t xml:space="preserve"> </w:t>
      </w:r>
      <w:r w:rsidRPr="00F02258">
        <w:rPr>
          <w:rFonts w:ascii="Times New Roman" w:hAnsi="Times New Roman"/>
          <w:sz w:val="28"/>
          <w:szCs w:val="28"/>
        </w:rPr>
        <w:t>тыс. руб. Расходы составили 98,85 % от принятых бюджетных ассигнований.</w:t>
      </w:r>
    </w:p>
    <w:p w:rsidR="00F02258" w:rsidRPr="00F02258" w:rsidRDefault="00F02258" w:rsidP="00F02258">
      <w:pPr>
        <w:ind w:firstLine="709"/>
        <w:rPr>
          <w:rFonts w:ascii="Times New Roman" w:hAnsi="Times New Roman"/>
          <w:sz w:val="28"/>
          <w:szCs w:val="28"/>
        </w:rPr>
      </w:pPr>
      <w:r w:rsidRPr="00F02258">
        <w:rPr>
          <w:rFonts w:ascii="Times New Roman" w:hAnsi="Times New Roman"/>
          <w:sz w:val="28"/>
          <w:szCs w:val="28"/>
        </w:rPr>
        <w:t>Все показатели подпрограммы выполнены:</w:t>
      </w:r>
    </w:p>
    <w:p w:rsidR="00F02258" w:rsidRPr="00F02258" w:rsidRDefault="00F02258" w:rsidP="00F02258">
      <w:pPr>
        <w:ind w:firstLine="709"/>
        <w:rPr>
          <w:rFonts w:ascii="Times New Roman" w:hAnsi="Times New Roman"/>
          <w:sz w:val="28"/>
          <w:szCs w:val="28"/>
        </w:rPr>
      </w:pPr>
      <w:r w:rsidRPr="00F02258">
        <w:rPr>
          <w:rFonts w:ascii="Times New Roman" w:hAnsi="Times New Roman"/>
          <w:sz w:val="28"/>
          <w:szCs w:val="28"/>
        </w:rPr>
        <w:t>1) Проведены все запланированные кадастровые работы по техническому учету объектов недвижимости муниципальной собственности. В завершающей стадии находится работа по постановке на кадастровый учёт и регистрации 2-х газопроводов в пос. Туровец (1-я и 2-я очереди), которые числятся в перечне объектов незавершенного строительства. Проведена регистрация и приняты в муниципальную собственность 12 объектов капитального строительства, в том числе 10 сооружений дорожного транспорта: 2 автомобильные дороги и 8 подъездов.</w:t>
      </w:r>
    </w:p>
    <w:p w:rsidR="00F02258" w:rsidRPr="00F02258" w:rsidRDefault="00F02258" w:rsidP="00F02258">
      <w:pPr>
        <w:ind w:firstLine="709"/>
        <w:rPr>
          <w:rFonts w:ascii="Times New Roman" w:hAnsi="Times New Roman"/>
          <w:sz w:val="28"/>
          <w:szCs w:val="28"/>
        </w:rPr>
      </w:pPr>
      <w:r w:rsidRPr="00F02258">
        <w:rPr>
          <w:rFonts w:ascii="Times New Roman" w:hAnsi="Times New Roman"/>
          <w:sz w:val="28"/>
          <w:szCs w:val="28"/>
        </w:rPr>
        <w:t>2) Удалось не допустить просроченной кредиторской задолженности по коммунальным услугам, в том числе по взносам на капитальный ремонт за жилые (свободные муниципальные квартиры) и нежилые помещения, находящиеся в муниципальной собственности района.</w:t>
      </w:r>
    </w:p>
    <w:p w:rsidR="00F02258" w:rsidRPr="00F02258" w:rsidRDefault="00F02258" w:rsidP="00F02258">
      <w:pPr>
        <w:ind w:firstLine="709"/>
        <w:rPr>
          <w:rFonts w:ascii="Times New Roman" w:hAnsi="Times New Roman"/>
          <w:sz w:val="28"/>
          <w:szCs w:val="28"/>
        </w:rPr>
      </w:pPr>
      <w:r w:rsidRPr="00F02258">
        <w:rPr>
          <w:rFonts w:ascii="Times New Roman" w:hAnsi="Times New Roman"/>
          <w:sz w:val="28"/>
          <w:szCs w:val="28"/>
        </w:rPr>
        <w:t xml:space="preserve">По Основному мероприятию 5 израсходовано на 76,7 % средств меньше, чем планировалось в начале 2022 года. Снижение расходов произошло ввиду перерасчета Фондом капитального ремонта начислений за жилые помещения в многоквартирных жилых домах, признанных аварийными в 2022 годом, а так же приватизации гражданами жилых помещений (квартир). </w:t>
      </w:r>
    </w:p>
    <w:p w:rsidR="00F02258" w:rsidRPr="00F02258" w:rsidRDefault="00F02258" w:rsidP="00F02258">
      <w:pPr>
        <w:ind w:firstLine="709"/>
        <w:rPr>
          <w:rFonts w:ascii="Times New Roman" w:hAnsi="Times New Roman"/>
          <w:sz w:val="28"/>
          <w:szCs w:val="28"/>
        </w:rPr>
      </w:pPr>
      <w:r w:rsidRPr="00F02258">
        <w:rPr>
          <w:rFonts w:ascii="Times New Roman" w:hAnsi="Times New Roman"/>
          <w:sz w:val="28"/>
          <w:szCs w:val="28"/>
        </w:rPr>
        <w:t xml:space="preserve">3) Исключены из реестра муниципального имущества 23 объекта недвижимости, в том числе: 19 приватизированных гражданами квартир, 2 земельных участка (1 продан) и 2 нежилых помещения, включенных в план (программу) приватизации, реализованы через аукцион. </w:t>
      </w:r>
    </w:p>
    <w:p w:rsidR="00F02258" w:rsidRPr="00F02258" w:rsidRDefault="00F02258" w:rsidP="00F02258">
      <w:pPr>
        <w:ind w:firstLine="709"/>
        <w:rPr>
          <w:rFonts w:ascii="Times New Roman" w:hAnsi="Times New Roman"/>
          <w:sz w:val="28"/>
          <w:szCs w:val="28"/>
        </w:rPr>
      </w:pPr>
      <w:r w:rsidRPr="00F02258">
        <w:rPr>
          <w:rFonts w:ascii="Times New Roman" w:hAnsi="Times New Roman"/>
          <w:sz w:val="28"/>
          <w:szCs w:val="28"/>
        </w:rPr>
        <w:lastRenderedPageBreak/>
        <w:t>Так же исключены 4 объекта движимого имущества, закрепленные на праве оперативного управления за образовательными учреждениями, в том числе: автобус, трактор и 2 тракторных прицепа. Данное имущество реализовано самими учреждениями. План перевыполнен на 16 объектов (из-за приватизации жилых помещений, приобретенных по программе переселения из ветхого и аварийного жилищного фонда, переселенными гражданами).</w:t>
      </w:r>
    </w:p>
    <w:p w:rsidR="00F02258" w:rsidRPr="00F02258" w:rsidRDefault="00F02258" w:rsidP="00F02258">
      <w:pPr>
        <w:ind w:firstLine="709"/>
        <w:rPr>
          <w:rFonts w:ascii="Times New Roman" w:hAnsi="Times New Roman"/>
          <w:sz w:val="28"/>
          <w:szCs w:val="28"/>
        </w:rPr>
      </w:pPr>
      <w:r w:rsidRPr="00F02258">
        <w:rPr>
          <w:rFonts w:ascii="Times New Roman" w:hAnsi="Times New Roman"/>
          <w:sz w:val="28"/>
          <w:szCs w:val="28"/>
        </w:rPr>
        <w:t xml:space="preserve"> Кроме того по Основному мероприятию 3 подпрограммы удалось провести экспертизы технического состояния многоквартирных жилых домов на предмет ветхости и аварийности. В рамках муниципального контракта были признаны аварийными 7 многоквартирных домов. </w:t>
      </w:r>
    </w:p>
    <w:p w:rsidR="00F02258" w:rsidRPr="00634C59" w:rsidRDefault="00634C59" w:rsidP="00F02258">
      <w:pPr>
        <w:rPr>
          <w:rFonts w:ascii="Times New Roman" w:hAnsi="Times New Roman"/>
          <w:i/>
          <w:sz w:val="28"/>
          <w:szCs w:val="28"/>
        </w:rPr>
      </w:pPr>
      <w:r>
        <w:rPr>
          <w:rFonts w:ascii="Times New Roman" w:hAnsi="Times New Roman"/>
          <w:i/>
          <w:sz w:val="28"/>
          <w:szCs w:val="28"/>
        </w:rPr>
        <w:t xml:space="preserve">  </w:t>
      </w:r>
      <w:r w:rsidR="00F02258" w:rsidRPr="00634C59">
        <w:rPr>
          <w:rFonts w:ascii="Times New Roman" w:hAnsi="Times New Roman"/>
          <w:i/>
          <w:sz w:val="28"/>
          <w:szCs w:val="28"/>
        </w:rPr>
        <w:t>Подпрограмма 2 «Обеспечение эффективного использования земельных ресурсов Междуреченского муниципального округа»</w:t>
      </w:r>
    </w:p>
    <w:p w:rsidR="00F02258" w:rsidRPr="00F02258" w:rsidRDefault="00F02258" w:rsidP="00F02258">
      <w:pPr>
        <w:ind w:firstLine="709"/>
        <w:rPr>
          <w:rFonts w:ascii="Times New Roman" w:hAnsi="Times New Roman"/>
          <w:sz w:val="28"/>
          <w:szCs w:val="28"/>
        </w:rPr>
      </w:pPr>
      <w:r w:rsidRPr="00F02258">
        <w:rPr>
          <w:rFonts w:ascii="Times New Roman" w:hAnsi="Times New Roman"/>
          <w:sz w:val="28"/>
          <w:szCs w:val="28"/>
        </w:rPr>
        <w:t>На реализацию подпрограммы из бюджета района было выделено 1202,1</w:t>
      </w:r>
      <w:r w:rsidRPr="00F02258">
        <w:rPr>
          <w:rFonts w:ascii="Times New Roman" w:hAnsi="Times New Roman"/>
          <w:b/>
          <w:sz w:val="28"/>
          <w:szCs w:val="28"/>
        </w:rPr>
        <w:t xml:space="preserve"> </w:t>
      </w:r>
      <w:r w:rsidRPr="00F02258">
        <w:rPr>
          <w:rFonts w:ascii="Times New Roman" w:hAnsi="Times New Roman"/>
          <w:sz w:val="28"/>
          <w:szCs w:val="28"/>
        </w:rPr>
        <w:t>тыс. руб. Расходы составили 98,05 % от принятых бюджетных ассигнований.</w:t>
      </w:r>
    </w:p>
    <w:p w:rsidR="00F02258" w:rsidRPr="00F02258" w:rsidRDefault="00F02258" w:rsidP="00F02258">
      <w:pPr>
        <w:ind w:firstLine="709"/>
        <w:rPr>
          <w:rFonts w:ascii="Times New Roman" w:hAnsi="Times New Roman"/>
          <w:sz w:val="28"/>
          <w:szCs w:val="28"/>
        </w:rPr>
      </w:pPr>
      <w:r w:rsidRPr="00F02258">
        <w:rPr>
          <w:rFonts w:ascii="Times New Roman" w:hAnsi="Times New Roman"/>
          <w:sz w:val="28"/>
          <w:szCs w:val="28"/>
        </w:rPr>
        <w:t xml:space="preserve">Все плановые мероприятия выполнены в полном объёме. По 2 показателям идет превышение плановых значений. </w:t>
      </w:r>
    </w:p>
    <w:p w:rsidR="00F02258" w:rsidRPr="00F02258" w:rsidRDefault="00F02258" w:rsidP="00F02258">
      <w:pPr>
        <w:ind w:firstLine="709"/>
        <w:rPr>
          <w:rFonts w:ascii="Times New Roman" w:hAnsi="Times New Roman"/>
          <w:sz w:val="28"/>
          <w:szCs w:val="28"/>
        </w:rPr>
      </w:pPr>
      <w:r w:rsidRPr="00F02258">
        <w:rPr>
          <w:rFonts w:ascii="Times New Roman" w:hAnsi="Times New Roman"/>
          <w:sz w:val="28"/>
          <w:szCs w:val="28"/>
        </w:rPr>
        <w:t>Превышение выполнено по показателю «Предоставление в аренду земельных участков» и «Предоставление в собственность земельных участков». Основными причинами перевыполнения данных показателей является:</w:t>
      </w:r>
    </w:p>
    <w:p w:rsidR="00F02258" w:rsidRPr="00F02258" w:rsidRDefault="00F02258" w:rsidP="00F02258">
      <w:pPr>
        <w:ind w:firstLine="709"/>
        <w:rPr>
          <w:rFonts w:ascii="Times New Roman" w:hAnsi="Times New Roman"/>
          <w:sz w:val="28"/>
          <w:szCs w:val="28"/>
        </w:rPr>
      </w:pPr>
      <w:r w:rsidRPr="00F02258">
        <w:rPr>
          <w:rFonts w:ascii="Times New Roman" w:hAnsi="Times New Roman"/>
          <w:sz w:val="28"/>
          <w:szCs w:val="28"/>
        </w:rPr>
        <w:t>- оформление гражданами используемых ими земельных участков, после проведенных комплексных кадастровых работ;</w:t>
      </w:r>
    </w:p>
    <w:p w:rsidR="00F02258" w:rsidRPr="00F02258" w:rsidRDefault="00F02258" w:rsidP="00F02258">
      <w:pPr>
        <w:ind w:firstLine="709"/>
        <w:rPr>
          <w:rFonts w:ascii="Times New Roman" w:hAnsi="Times New Roman"/>
          <w:sz w:val="28"/>
          <w:szCs w:val="28"/>
        </w:rPr>
      </w:pPr>
      <w:r w:rsidRPr="00F02258">
        <w:rPr>
          <w:rFonts w:ascii="Times New Roman" w:hAnsi="Times New Roman"/>
          <w:sz w:val="28"/>
          <w:szCs w:val="28"/>
        </w:rPr>
        <w:t>- приобретение земельных участков для строительства индивидуальных жилых домов;</w:t>
      </w:r>
    </w:p>
    <w:p w:rsidR="00F02258" w:rsidRPr="00F02258" w:rsidRDefault="00F02258" w:rsidP="00F02258">
      <w:pPr>
        <w:ind w:firstLine="709"/>
        <w:rPr>
          <w:rFonts w:ascii="Times New Roman" w:hAnsi="Times New Roman"/>
          <w:sz w:val="28"/>
          <w:szCs w:val="28"/>
        </w:rPr>
      </w:pPr>
      <w:r w:rsidRPr="00F02258">
        <w:rPr>
          <w:rFonts w:ascii="Times New Roman" w:hAnsi="Times New Roman"/>
          <w:sz w:val="28"/>
          <w:szCs w:val="28"/>
        </w:rPr>
        <w:t>- предоставление в аренду земельных участков для сельскохозяйственного использования сельхозтоваропроизводителям.</w:t>
      </w:r>
    </w:p>
    <w:p w:rsidR="00F02258" w:rsidRPr="00F02258" w:rsidRDefault="00F02258" w:rsidP="00F02258">
      <w:pPr>
        <w:ind w:firstLine="709"/>
        <w:rPr>
          <w:rFonts w:ascii="Times New Roman" w:hAnsi="Times New Roman"/>
          <w:sz w:val="28"/>
          <w:szCs w:val="28"/>
        </w:rPr>
      </w:pPr>
      <w:r w:rsidRPr="00F02258">
        <w:rPr>
          <w:rFonts w:ascii="Times New Roman" w:hAnsi="Times New Roman"/>
          <w:sz w:val="28"/>
          <w:szCs w:val="28"/>
        </w:rPr>
        <w:t xml:space="preserve">1) В рамках Основного мероприятия 1 были проведены кадастровые работы в отношении 8 земельных участков под зданиями и сооружениями, находящимися в муниципальной собственности, в том числе: под 4-мя скважинами, стадионом в п.Туровец, магазином и пожарной частью в д. Кожухово и под зданием с. Шуйское, ул. Шапина, д.12. </w:t>
      </w:r>
    </w:p>
    <w:p w:rsidR="00F02258" w:rsidRPr="00F02258" w:rsidRDefault="00F02258" w:rsidP="00F02258">
      <w:pPr>
        <w:ind w:firstLine="709"/>
        <w:rPr>
          <w:rFonts w:ascii="Times New Roman" w:hAnsi="Times New Roman"/>
          <w:sz w:val="28"/>
          <w:szCs w:val="28"/>
        </w:rPr>
      </w:pPr>
      <w:r w:rsidRPr="00F02258">
        <w:rPr>
          <w:rFonts w:ascii="Times New Roman" w:hAnsi="Times New Roman"/>
          <w:sz w:val="28"/>
          <w:szCs w:val="28"/>
        </w:rPr>
        <w:t>Часть средств по Основному мероприятию 1 подпрограммы 2 была израсходована на проведение комплексных кадастровых работ (далее ККР). На данные цели из федерального, областного и местного бюджета было выделено 336,2 тыс.руб. Изначально планировалось проведение ККР на территории д. Игумницево. По результатам аукционных процедур образовалась значительная экономия средств. На сэкономленные средства были заключены ещё 2 муниципальных контракта и проведены ККР на территории с. Шейбухта (2-й квартал), д. Ропотово, д. Подкурново, д. Матвейцево, д. Сбродово, д. Пешково, д. Щипино. На 2023 год предварительно финансирования не предусмотрено, ввиду изменений в нормативах предоставления субсидий из федерального бюджета бюджетам регионов.</w:t>
      </w:r>
    </w:p>
    <w:p w:rsidR="00F02258" w:rsidRPr="00F02258" w:rsidRDefault="00F02258" w:rsidP="00F02258">
      <w:pPr>
        <w:ind w:firstLine="709"/>
        <w:rPr>
          <w:rFonts w:ascii="Times New Roman" w:hAnsi="Times New Roman"/>
          <w:sz w:val="28"/>
          <w:szCs w:val="28"/>
        </w:rPr>
      </w:pPr>
      <w:r w:rsidRPr="00F02258">
        <w:rPr>
          <w:rFonts w:ascii="Times New Roman" w:hAnsi="Times New Roman"/>
          <w:sz w:val="28"/>
          <w:szCs w:val="28"/>
        </w:rPr>
        <w:lastRenderedPageBreak/>
        <w:t>2) По Основному мероприятию 2 в результате аукционных процедур удалось сэкономить средства бюджета района. Расходы по подготовке отчетов о рыночной стоимости и аренды объектов муниципальной собственности и земельных участков составили 31,5 тыс. руб. (48,5% от плана). Все отчеты были использованы при проведении аукционов и заключении договоров аренды и купли продажи земельных участков и муниципального имущества.</w:t>
      </w:r>
    </w:p>
    <w:p w:rsidR="00F02258" w:rsidRPr="00F02258" w:rsidRDefault="00F02258" w:rsidP="00F02258">
      <w:pPr>
        <w:ind w:firstLine="709"/>
        <w:rPr>
          <w:rFonts w:ascii="Times New Roman" w:hAnsi="Times New Roman"/>
          <w:sz w:val="28"/>
          <w:szCs w:val="28"/>
        </w:rPr>
      </w:pPr>
      <w:r w:rsidRPr="00F02258">
        <w:rPr>
          <w:rFonts w:ascii="Times New Roman" w:hAnsi="Times New Roman"/>
          <w:sz w:val="28"/>
          <w:szCs w:val="28"/>
        </w:rPr>
        <w:t>3) Основное мероприятие 3 выполнено относительно откорректированного плана на 100%. 3 «Земельных сертификата» предоставлены семьям, имеющим трех и более детей. Средства областного бюджета в объёме 680,3 тыс. руб. полностью освоены. Однако по первоначальному плану предполагалось предоставление 11 «Земельных сертификатов» и освоение 2494,3 тыс.руб. В течении года ввиду отказа многодетных семей от получения сертификатов были внесены поправки в бюджет на 1814 тыс. руб.</w:t>
      </w:r>
    </w:p>
    <w:p w:rsidR="00F02258" w:rsidRPr="00F02258" w:rsidRDefault="00F02258" w:rsidP="00F02258">
      <w:pPr>
        <w:ind w:firstLine="709"/>
        <w:rPr>
          <w:rFonts w:ascii="Times New Roman" w:hAnsi="Times New Roman"/>
          <w:sz w:val="28"/>
          <w:szCs w:val="28"/>
        </w:rPr>
      </w:pPr>
      <w:r w:rsidRPr="00F02258">
        <w:rPr>
          <w:rFonts w:ascii="Times New Roman" w:hAnsi="Times New Roman"/>
          <w:sz w:val="28"/>
          <w:szCs w:val="28"/>
        </w:rPr>
        <w:t>Значения планового показателя «Доля граждан реализовавших право на предоставление в собственность бесплатно земельных участков» в 75% достигнуть не удалось. Показатель составил 70,6%. Показатель не достигнут по следующим причинам:</w:t>
      </w:r>
    </w:p>
    <w:p w:rsidR="00F02258" w:rsidRPr="00F02258" w:rsidRDefault="00F02258" w:rsidP="00F02258">
      <w:pPr>
        <w:ind w:firstLine="709"/>
        <w:rPr>
          <w:rFonts w:ascii="Times New Roman" w:hAnsi="Times New Roman"/>
          <w:sz w:val="28"/>
          <w:szCs w:val="28"/>
        </w:rPr>
      </w:pPr>
      <w:r w:rsidRPr="00F02258">
        <w:rPr>
          <w:rFonts w:ascii="Times New Roman" w:hAnsi="Times New Roman"/>
          <w:sz w:val="28"/>
          <w:szCs w:val="28"/>
        </w:rPr>
        <w:t>- увеличение на 9 семей общего количества, поставленных на очередь многодетных семей по состоянию на 31 декабря 2022 года;</w:t>
      </w:r>
    </w:p>
    <w:p w:rsidR="00F02258" w:rsidRPr="00F02258" w:rsidRDefault="00F02258" w:rsidP="00F02258">
      <w:pPr>
        <w:ind w:firstLine="709"/>
        <w:rPr>
          <w:rFonts w:ascii="Times New Roman" w:hAnsi="Times New Roman"/>
          <w:sz w:val="28"/>
          <w:szCs w:val="28"/>
        </w:rPr>
      </w:pPr>
      <w:r w:rsidRPr="00F02258">
        <w:rPr>
          <w:rFonts w:ascii="Times New Roman" w:hAnsi="Times New Roman"/>
          <w:sz w:val="28"/>
          <w:szCs w:val="28"/>
        </w:rPr>
        <w:t>- низкий уровень дачи согласий на получение ЕДВ («Земельный сертификат») в связи с отсутствием возможности реализации выплаты на цели указанные в законе;</w:t>
      </w:r>
    </w:p>
    <w:p w:rsidR="00F02258" w:rsidRPr="00F02258" w:rsidRDefault="00F02258" w:rsidP="00F02258">
      <w:pPr>
        <w:ind w:firstLine="709"/>
        <w:rPr>
          <w:rFonts w:ascii="Times New Roman" w:hAnsi="Times New Roman"/>
          <w:sz w:val="28"/>
          <w:szCs w:val="28"/>
        </w:rPr>
      </w:pPr>
      <w:r w:rsidRPr="00F02258">
        <w:rPr>
          <w:rFonts w:ascii="Times New Roman" w:hAnsi="Times New Roman"/>
          <w:sz w:val="28"/>
          <w:szCs w:val="28"/>
        </w:rPr>
        <w:t>- отсутствие заинтересованности семей имеющих трех и более детей в земельных участках в независимости от их местоположения и обеспеченности инженерной инфраструктурой.</w:t>
      </w:r>
    </w:p>
    <w:p w:rsidR="0034674A" w:rsidRPr="0034674A" w:rsidRDefault="0034674A" w:rsidP="0034674A">
      <w:pPr>
        <w:ind w:firstLine="709"/>
        <w:rPr>
          <w:rFonts w:ascii="Times New Roman" w:hAnsi="Times New Roman"/>
          <w:sz w:val="28"/>
          <w:szCs w:val="28"/>
        </w:rPr>
      </w:pPr>
      <w:r w:rsidRPr="0034674A">
        <w:rPr>
          <w:rFonts w:ascii="Times New Roman" w:hAnsi="Times New Roman"/>
          <w:sz w:val="28"/>
          <w:szCs w:val="28"/>
        </w:rPr>
        <w:t xml:space="preserve">Общая эффективность муниципальной программы </w:t>
      </w:r>
      <w:r w:rsidR="00F02258">
        <w:rPr>
          <w:rFonts w:ascii="Times New Roman" w:hAnsi="Times New Roman"/>
          <w:sz w:val="28"/>
          <w:szCs w:val="28"/>
        </w:rPr>
        <w:t>3,73</w:t>
      </w:r>
      <w:r w:rsidRPr="0034674A">
        <w:rPr>
          <w:rFonts w:ascii="Times New Roman" w:hAnsi="Times New Roman"/>
          <w:sz w:val="28"/>
          <w:szCs w:val="28"/>
        </w:rPr>
        <w:t>, что больше 1,90. Следовательно</w:t>
      </w:r>
      <w:r w:rsidRPr="0034674A">
        <w:rPr>
          <w:rFonts w:ascii="Times New Roman" w:hAnsi="Times New Roman"/>
          <w:b/>
          <w:i/>
          <w:sz w:val="28"/>
          <w:szCs w:val="28"/>
        </w:rPr>
        <w:t>, программа является эффективной.</w:t>
      </w:r>
    </w:p>
    <w:p w:rsidR="002768B8" w:rsidRPr="0034674A" w:rsidRDefault="002768B8" w:rsidP="002768B8">
      <w:pPr>
        <w:rPr>
          <w:rFonts w:ascii="Times New Roman" w:hAnsi="Times New Roman"/>
          <w:b/>
          <w:i/>
        </w:rPr>
      </w:pPr>
    </w:p>
    <w:p w:rsidR="006854D1" w:rsidRPr="0034674A" w:rsidRDefault="006854D1" w:rsidP="00CC301A">
      <w:pPr>
        <w:ind w:firstLine="708"/>
        <w:rPr>
          <w:rFonts w:ascii="Times New Roman" w:hAnsi="Times New Roman"/>
          <w:b/>
          <w:i/>
          <w:sz w:val="28"/>
          <w:szCs w:val="28"/>
        </w:rPr>
      </w:pPr>
    </w:p>
    <w:sectPr w:rsidR="006854D1" w:rsidRPr="0034674A" w:rsidSect="004476C4">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28E" w:rsidRDefault="003C728E">
      <w:r>
        <w:separator/>
      </w:r>
    </w:p>
  </w:endnote>
  <w:endnote w:type="continuationSeparator" w:id="1">
    <w:p w:rsidR="003C728E" w:rsidRDefault="003C72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28E" w:rsidRDefault="003C728E">
      <w:r>
        <w:separator/>
      </w:r>
    </w:p>
  </w:footnote>
  <w:footnote w:type="continuationSeparator" w:id="1">
    <w:p w:rsidR="003C728E" w:rsidRDefault="003C72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16050201"/>
    <w:multiLevelType w:val="hybridMultilevel"/>
    <w:tmpl w:val="5AD06112"/>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3131674"/>
    <w:multiLevelType w:val="hybridMultilevel"/>
    <w:tmpl w:val="9CE6BB3C"/>
    <w:lvl w:ilvl="0" w:tplc="5B38F88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463D660A"/>
    <w:multiLevelType w:val="hybridMultilevel"/>
    <w:tmpl w:val="CE5C3902"/>
    <w:lvl w:ilvl="0" w:tplc="23E8D4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0C31EC4"/>
    <w:multiLevelType w:val="hybridMultilevel"/>
    <w:tmpl w:val="3EC68F4C"/>
    <w:lvl w:ilvl="0" w:tplc="3D8C99F2">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51F3CFE"/>
    <w:multiLevelType w:val="hybridMultilevel"/>
    <w:tmpl w:val="172649DE"/>
    <w:lvl w:ilvl="0" w:tplc="04190011">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5BEA7CA5"/>
    <w:multiLevelType w:val="hybridMultilevel"/>
    <w:tmpl w:val="3AD6AAFE"/>
    <w:lvl w:ilvl="0" w:tplc="0419000F">
      <w:start w:val="1"/>
      <w:numFmt w:val="decimal"/>
      <w:lvlText w:val="%1."/>
      <w:lvlJc w:val="left"/>
      <w:pPr>
        <w:ind w:left="1215" w:hanging="360"/>
      </w:p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8">
    <w:nsid w:val="61A011BC"/>
    <w:multiLevelType w:val="hybridMultilevel"/>
    <w:tmpl w:val="39388AA8"/>
    <w:lvl w:ilvl="0" w:tplc="3B16217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FA7AB2"/>
    <w:multiLevelType w:val="hybridMultilevel"/>
    <w:tmpl w:val="858CB1A4"/>
    <w:lvl w:ilvl="0" w:tplc="4720F7D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70472317"/>
    <w:multiLevelType w:val="hybridMultilevel"/>
    <w:tmpl w:val="C9544768"/>
    <w:lvl w:ilvl="0" w:tplc="3168DF72">
      <w:start w:val="1"/>
      <w:numFmt w:val="decimal"/>
      <w:lvlText w:val="%1."/>
      <w:lvlJc w:val="left"/>
      <w:pPr>
        <w:ind w:left="945"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5"/>
  </w:num>
  <w:num w:numId="5">
    <w:abstractNumId w:val="9"/>
  </w:num>
  <w:num w:numId="6">
    <w:abstractNumId w:val="6"/>
  </w:num>
  <w:num w:numId="7">
    <w:abstractNumId w:val="8"/>
  </w:num>
  <w:num w:numId="8">
    <w:abstractNumId w:val="4"/>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032278"/>
    <w:rsid w:val="0000001D"/>
    <w:rsid w:val="00000786"/>
    <w:rsid w:val="000023D3"/>
    <w:rsid w:val="000037B9"/>
    <w:rsid w:val="00003B43"/>
    <w:rsid w:val="00003B56"/>
    <w:rsid w:val="000040C9"/>
    <w:rsid w:val="00005BBD"/>
    <w:rsid w:val="0000635C"/>
    <w:rsid w:val="000069F6"/>
    <w:rsid w:val="00006A11"/>
    <w:rsid w:val="00007C38"/>
    <w:rsid w:val="00010BE1"/>
    <w:rsid w:val="0001100C"/>
    <w:rsid w:val="000116CE"/>
    <w:rsid w:val="0001198D"/>
    <w:rsid w:val="00012B9F"/>
    <w:rsid w:val="000132A3"/>
    <w:rsid w:val="0001342E"/>
    <w:rsid w:val="0001365C"/>
    <w:rsid w:val="0001485E"/>
    <w:rsid w:val="0001555B"/>
    <w:rsid w:val="00016FCC"/>
    <w:rsid w:val="00020EF1"/>
    <w:rsid w:val="000214A8"/>
    <w:rsid w:val="000226B6"/>
    <w:rsid w:val="00024323"/>
    <w:rsid w:val="00025489"/>
    <w:rsid w:val="00025D98"/>
    <w:rsid w:val="0002652F"/>
    <w:rsid w:val="000300EC"/>
    <w:rsid w:val="00030258"/>
    <w:rsid w:val="0003157A"/>
    <w:rsid w:val="00032278"/>
    <w:rsid w:val="00032ED6"/>
    <w:rsid w:val="00033E60"/>
    <w:rsid w:val="000348FE"/>
    <w:rsid w:val="000354B7"/>
    <w:rsid w:val="000368B4"/>
    <w:rsid w:val="00037F03"/>
    <w:rsid w:val="00040D65"/>
    <w:rsid w:val="00041790"/>
    <w:rsid w:val="00042C95"/>
    <w:rsid w:val="00043AD2"/>
    <w:rsid w:val="00043F2B"/>
    <w:rsid w:val="000442F6"/>
    <w:rsid w:val="00045840"/>
    <w:rsid w:val="00047FD6"/>
    <w:rsid w:val="00051DE8"/>
    <w:rsid w:val="0005276D"/>
    <w:rsid w:val="00053C42"/>
    <w:rsid w:val="000542C2"/>
    <w:rsid w:val="000552F4"/>
    <w:rsid w:val="000572B5"/>
    <w:rsid w:val="00061E19"/>
    <w:rsid w:val="00062615"/>
    <w:rsid w:val="00062892"/>
    <w:rsid w:val="00062D9F"/>
    <w:rsid w:val="00064043"/>
    <w:rsid w:val="0006416B"/>
    <w:rsid w:val="0006497B"/>
    <w:rsid w:val="00064EC5"/>
    <w:rsid w:val="00065B1B"/>
    <w:rsid w:val="00066285"/>
    <w:rsid w:val="00066A3A"/>
    <w:rsid w:val="00067410"/>
    <w:rsid w:val="000677C5"/>
    <w:rsid w:val="00070E63"/>
    <w:rsid w:val="00073C42"/>
    <w:rsid w:val="000759ED"/>
    <w:rsid w:val="00076DA7"/>
    <w:rsid w:val="00077C33"/>
    <w:rsid w:val="00080462"/>
    <w:rsid w:val="000813F3"/>
    <w:rsid w:val="00081D42"/>
    <w:rsid w:val="000822AA"/>
    <w:rsid w:val="00082445"/>
    <w:rsid w:val="00082E2D"/>
    <w:rsid w:val="00082E8B"/>
    <w:rsid w:val="00083ABB"/>
    <w:rsid w:val="00083C16"/>
    <w:rsid w:val="00083C1F"/>
    <w:rsid w:val="00083D12"/>
    <w:rsid w:val="00083D24"/>
    <w:rsid w:val="00084921"/>
    <w:rsid w:val="00085997"/>
    <w:rsid w:val="00092054"/>
    <w:rsid w:val="00092CE5"/>
    <w:rsid w:val="00092ED7"/>
    <w:rsid w:val="00094551"/>
    <w:rsid w:val="00094642"/>
    <w:rsid w:val="00094BDD"/>
    <w:rsid w:val="00094E92"/>
    <w:rsid w:val="000971BC"/>
    <w:rsid w:val="000A07F5"/>
    <w:rsid w:val="000A33B9"/>
    <w:rsid w:val="000A3D43"/>
    <w:rsid w:val="000A472E"/>
    <w:rsid w:val="000A5650"/>
    <w:rsid w:val="000A5C8F"/>
    <w:rsid w:val="000A5F39"/>
    <w:rsid w:val="000A6F09"/>
    <w:rsid w:val="000B019E"/>
    <w:rsid w:val="000B0279"/>
    <w:rsid w:val="000B1100"/>
    <w:rsid w:val="000B20EF"/>
    <w:rsid w:val="000B2826"/>
    <w:rsid w:val="000B3DBF"/>
    <w:rsid w:val="000B4542"/>
    <w:rsid w:val="000B5222"/>
    <w:rsid w:val="000B5F61"/>
    <w:rsid w:val="000C0413"/>
    <w:rsid w:val="000C09FB"/>
    <w:rsid w:val="000C105C"/>
    <w:rsid w:val="000C1502"/>
    <w:rsid w:val="000C1996"/>
    <w:rsid w:val="000C1D5A"/>
    <w:rsid w:val="000C3C26"/>
    <w:rsid w:val="000C3F63"/>
    <w:rsid w:val="000C4418"/>
    <w:rsid w:val="000C5281"/>
    <w:rsid w:val="000C5884"/>
    <w:rsid w:val="000C674F"/>
    <w:rsid w:val="000C71A8"/>
    <w:rsid w:val="000C75F7"/>
    <w:rsid w:val="000D0E9F"/>
    <w:rsid w:val="000D1431"/>
    <w:rsid w:val="000D2619"/>
    <w:rsid w:val="000D336E"/>
    <w:rsid w:val="000D361E"/>
    <w:rsid w:val="000D4F05"/>
    <w:rsid w:val="000D5B69"/>
    <w:rsid w:val="000D5C07"/>
    <w:rsid w:val="000D7A1C"/>
    <w:rsid w:val="000E067D"/>
    <w:rsid w:val="000E0828"/>
    <w:rsid w:val="000E1423"/>
    <w:rsid w:val="000E1DF9"/>
    <w:rsid w:val="000E2AE7"/>
    <w:rsid w:val="000E3833"/>
    <w:rsid w:val="000E38B7"/>
    <w:rsid w:val="000E4AB2"/>
    <w:rsid w:val="000E4C2A"/>
    <w:rsid w:val="000E5B5B"/>
    <w:rsid w:val="000E64ED"/>
    <w:rsid w:val="000E7B76"/>
    <w:rsid w:val="000E7C73"/>
    <w:rsid w:val="000F1B2B"/>
    <w:rsid w:val="000F461F"/>
    <w:rsid w:val="000F4B38"/>
    <w:rsid w:val="000F4BF7"/>
    <w:rsid w:val="000F69BC"/>
    <w:rsid w:val="000F6CB3"/>
    <w:rsid w:val="000F7E37"/>
    <w:rsid w:val="0010046D"/>
    <w:rsid w:val="00100BB9"/>
    <w:rsid w:val="00100FAD"/>
    <w:rsid w:val="00102904"/>
    <w:rsid w:val="00102940"/>
    <w:rsid w:val="00102EF9"/>
    <w:rsid w:val="001031EA"/>
    <w:rsid w:val="00103837"/>
    <w:rsid w:val="00103CE2"/>
    <w:rsid w:val="001048F9"/>
    <w:rsid w:val="00104DBC"/>
    <w:rsid w:val="00105CBB"/>
    <w:rsid w:val="00111F98"/>
    <w:rsid w:val="00116A1D"/>
    <w:rsid w:val="001203A4"/>
    <w:rsid w:val="00120426"/>
    <w:rsid w:val="00120D68"/>
    <w:rsid w:val="00121B0A"/>
    <w:rsid w:val="00124CC6"/>
    <w:rsid w:val="0012654B"/>
    <w:rsid w:val="00130C30"/>
    <w:rsid w:val="00132553"/>
    <w:rsid w:val="00132609"/>
    <w:rsid w:val="001342DC"/>
    <w:rsid w:val="0013523F"/>
    <w:rsid w:val="00136780"/>
    <w:rsid w:val="00136AC3"/>
    <w:rsid w:val="00137071"/>
    <w:rsid w:val="00137111"/>
    <w:rsid w:val="001406EB"/>
    <w:rsid w:val="00142509"/>
    <w:rsid w:val="00142DF7"/>
    <w:rsid w:val="001431A0"/>
    <w:rsid w:val="0014377C"/>
    <w:rsid w:val="0014438D"/>
    <w:rsid w:val="00144B1C"/>
    <w:rsid w:val="00147852"/>
    <w:rsid w:val="00147D3B"/>
    <w:rsid w:val="0015056E"/>
    <w:rsid w:val="00150A81"/>
    <w:rsid w:val="00150E1B"/>
    <w:rsid w:val="0015320C"/>
    <w:rsid w:val="00154DC5"/>
    <w:rsid w:val="00156F1F"/>
    <w:rsid w:val="00157A77"/>
    <w:rsid w:val="0016130F"/>
    <w:rsid w:val="001614F3"/>
    <w:rsid w:val="00162E85"/>
    <w:rsid w:val="001631A5"/>
    <w:rsid w:val="001637AD"/>
    <w:rsid w:val="00163BC6"/>
    <w:rsid w:val="00164481"/>
    <w:rsid w:val="001646DF"/>
    <w:rsid w:val="001648AC"/>
    <w:rsid w:val="00164E71"/>
    <w:rsid w:val="001666B7"/>
    <w:rsid w:val="00167752"/>
    <w:rsid w:val="00167AF6"/>
    <w:rsid w:val="0017080C"/>
    <w:rsid w:val="00170BD5"/>
    <w:rsid w:val="00171314"/>
    <w:rsid w:val="0017259B"/>
    <w:rsid w:val="00173BE3"/>
    <w:rsid w:val="00173E5B"/>
    <w:rsid w:val="001762DA"/>
    <w:rsid w:val="001763C6"/>
    <w:rsid w:val="001769ED"/>
    <w:rsid w:val="00176EDC"/>
    <w:rsid w:val="0017794C"/>
    <w:rsid w:val="00177BB0"/>
    <w:rsid w:val="00180A74"/>
    <w:rsid w:val="001815BA"/>
    <w:rsid w:val="00181EA4"/>
    <w:rsid w:val="00181FAA"/>
    <w:rsid w:val="00182B58"/>
    <w:rsid w:val="0018421B"/>
    <w:rsid w:val="00184A3A"/>
    <w:rsid w:val="001852D7"/>
    <w:rsid w:val="0018575D"/>
    <w:rsid w:val="00185ADB"/>
    <w:rsid w:val="00185E74"/>
    <w:rsid w:val="00190FB4"/>
    <w:rsid w:val="0019195E"/>
    <w:rsid w:val="00191AB3"/>
    <w:rsid w:val="00192519"/>
    <w:rsid w:val="001939DB"/>
    <w:rsid w:val="00193BA2"/>
    <w:rsid w:val="00195098"/>
    <w:rsid w:val="00196FF9"/>
    <w:rsid w:val="001972FE"/>
    <w:rsid w:val="001977F6"/>
    <w:rsid w:val="001A0108"/>
    <w:rsid w:val="001A10D0"/>
    <w:rsid w:val="001A1614"/>
    <w:rsid w:val="001A1DD0"/>
    <w:rsid w:val="001A2628"/>
    <w:rsid w:val="001A285F"/>
    <w:rsid w:val="001A37B4"/>
    <w:rsid w:val="001A3A57"/>
    <w:rsid w:val="001A494E"/>
    <w:rsid w:val="001A6D2B"/>
    <w:rsid w:val="001A7035"/>
    <w:rsid w:val="001A7343"/>
    <w:rsid w:val="001A7474"/>
    <w:rsid w:val="001A790D"/>
    <w:rsid w:val="001A7B9D"/>
    <w:rsid w:val="001A7F1A"/>
    <w:rsid w:val="001B088E"/>
    <w:rsid w:val="001B1787"/>
    <w:rsid w:val="001B4FC5"/>
    <w:rsid w:val="001B5D4A"/>
    <w:rsid w:val="001B6591"/>
    <w:rsid w:val="001C000E"/>
    <w:rsid w:val="001C0567"/>
    <w:rsid w:val="001C07B0"/>
    <w:rsid w:val="001C0C5E"/>
    <w:rsid w:val="001C20A9"/>
    <w:rsid w:val="001C2536"/>
    <w:rsid w:val="001C35D7"/>
    <w:rsid w:val="001C5445"/>
    <w:rsid w:val="001C55A6"/>
    <w:rsid w:val="001C5AEB"/>
    <w:rsid w:val="001C664A"/>
    <w:rsid w:val="001D0F20"/>
    <w:rsid w:val="001D105D"/>
    <w:rsid w:val="001D1911"/>
    <w:rsid w:val="001D35D2"/>
    <w:rsid w:val="001D37F2"/>
    <w:rsid w:val="001D3819"/>
    <w:rsid w:val="001D477F"/>
    <w:rsid w:val="001D4A8C"/>
    <w:rsid w:val="001D6A72"/>
    <w:rsid w:val="001D6D72"/>
    <w:rsid w:val="001E087F"/>
    <w:rsid w:val="001E1437"/>
    <w:rsid w:val="001E18C1"/>
    <w:rsid w:val="001E2C38"/>
    <w:rsid w:val="001E31CA"/>
    <w:rsid w:val="001E3631"/>
    <w:rsid w:val="001E3BFA"/>
    <w:rsid w:val="001E41FB"/>
    <w:rsid w:val="001E42AB"/>
    <w:rsid w:val="001E44B7"/>
    <w:rsid w:val="001E523F"/>
    <w:rsid w:val="001E73E3"/>
    <w:rsid w:val="001F1CC7"/>
    <w:rsid w:val="001F3887"/>
    <w:rsid w:val="001F5849"/>
    <w:rsid w:val="001F5E2E"/>
    <w:rsid w:val="001F686D"/>
    <w:rsid w:val="001F6C7A"/>
    <w:rsid w:val="001F7035"/>
    <w:rsid w:val="001F7CD4"/>
    <w:rsid w:val="002007BB"/>
    <w:rsid w:val="002009F2"/>
    <w:rsid w:val="00200CF6"/>
    <w:rsid w:val="00202E3B"/>
    <w:rsid w:val="00202F06"/>
    <w:rsid w:val="00203723"/>
    <w:rsid w:val="00203DB3"/>
    <w:rsid w:val="00205036"/>
    <w:rsid w:val="002061A2"/>
    <w:rsid w:val="00206BEA"/>
    <w:rsid w:val="00211E82"/>
    <w:rsid w:val="00213182"/>
    <w:rsid w:val="00213EBE"/>
    <w:rsid w:val="00215CC0"/>
    <w:rsid w:val="00215D0B"/>
    <w:rsid w:val="0021669D"/>
    <w:rsid w:val="00216BDA"/>
    <w:rsid w:val="00216FA3"/>
    <w:rsid w:val="00217367"/>
    <w:rsid w:val="00220306"/>
    <w:rsid w:val="002207E3"/>
    <w:rsid w:val="00222394"/>
    <w:rsid w:val="00223AB8"/>
    <w:rsid w:val="00224471"/>
    <w:rsid w:val="00224B6C"/>
    <w:rsid w:val="00224C91"/>
    <w:rsid w:val="002260A3"/>
    <w:rsid w:val="00226578"/>
    <w:rsid w:val="00227296"/>
    <w:rsid w:val="00230B2A"/>
    <w:rsid w:val="00230C16"/>
    <w:rsid w:val="00231750"/>
    <w:rsid w:val="002317CF"/>
    <w:rsid w:val="00232C4B"/>
    <w:rsid w:val="00232EA1"/>
    <w:rsid w:val="00232F92"/>
    <w:rsid w:val="002337AA"/>
    <w:rsid w:val="00234333"/>
    <w:rsid w:val="002348D5"/>
    <w:rsid w:val="00236BCE"/>
    <w:rsid w:val="00236F85"/>
    <w:rsid w:val="002406A6"/>
    <w:rsid w:val="0024190A"/>
    <w:rsid w:val="00241D08"/>
    <w:rsid w:val="00241EEF"/>
    <w:rsid w:val="00242C5F"/>
    <w:rsid w:val="0024423C"/>
    <w:rsid w:val="002444E6"/>
    <w:rsid w:val="00244C8E"/>
    <w:rsid w:val="00246862"/>
    <w:rsid w:val="002500A5"/>
    <w:rsid w:val="002511C8"/>
    <w:rsid w:val="00251D10"/>
    <w:rsid w:val="002532ED"/>
    <w:rsid w:val="00253656"/>
    <w:rsid w:val="002536BC"/>
    <w:rsid w:val="002536E8"/>
    <w:rsid w:val="002547CE"/>
    <w:rsid w:val="00255C70"/>
    <w:rsid w:val="00255EF2"/>
    <w:rsid w:val="0025714F"/>
    <w:rsid w:val="00257596"/>
    <w:rsid w:val="00261D01"/>
    <w:rsid w:val="00262683"/>
    <w:rsid w:val="002627B7"/>
    <w:rsid w:val="00262898"/>
    <w:rsid w:val="00262D9B"/>
    <w:rsid w:val="00262F30"/>
    <w:rsid w:val="002649D9"/>
    <w:rsid w:val="00266672"/>
    <w:rsid w:val="00266D9B"/>
    <w:rsid w:val="00267DDF"/>
    <w:rsid w:val="00270DE1"/>
    <w:rsid w:val="00270E1E"/>
    <w:rsid w:val="0027345D"/>
    <w:rsid w:val="002738B3"/>
    <w:rsid w:val="00274020"/>
    <w:rsid w:val="00274270"/>
    <w:rsid w:val="002756FF"/>
    <w:rsid w:val="002768B8"/>
    <w:rsid w:val="00277A17"/>
    <w:rsid w:val="00280D2E"/>
    <w:rsid w:val="002813E1"/>
    <w:rsid w:val="00281A8E"/>
    <w:rsid w:val="0028422B"/>
    <w:rsid w:val="00284C83"/>
    <w:rsid w:val="00284F8B"/>
    <w:rsid w:val="0028525B"/>
    <w:rsid w:val="00285A71"/>
    <w:rsid w:val="00285FBA"/>
    <w:rsid w:val="00287F16"/>
    <w:rsid w:val="002907D1"/>
    <w:rsid w:val="00290823"/>
    <w:rsid w:val="00291928"/>
    <w:rsid w:val="00292381"/>
    <w:rsid w:val="0029344D"/>
    <w:rsid w:val="00294E7A"/>
    <w:rsid w:val="002972A6"/>
    <w:rsid w:val="0029738B"/>
    <w:rsid w:val="00297749"/>
    <w:rsid w:val="002A048C"/>
    <w:rsid w:val="002A11F6"/>
    <w:rsid w:val="002A1B4B"/>
    <w:rsid w:val="002A2AB3"/>
    <w:rsid w:val="002A5657"/>
    <w:rsid w:val="002A61C1"/>
    <w:rsid w:val="002A6454"/>
    <w:rsid w:val="002A6741"/>
    <w:rsid w:val="002A688E"/>
    <w:rsid w:val="002A68BB"/>
    <w:rsid w:val="002A6D6D"/>
    <w:rsid w:val="002B013A"/>
    <w:rsid w:val="002B29BC"/>
    <w:rsid w:val="002B3122"/>
    <w:rsid w:val="002B322C"/>
    <w:rsid w:val="002B39D2"/>
    <w:rsid w:val="002B4E63"/>
    <w:rsid w:val="002B5547"/>
    <w:rsid w:val="002B58FE"/>
    <w:rsid w:val="002B6266"/>
    <w:rsid w:val="002B6DD5"/>
    <w:rsid w:val="002C12E0"/>
    <w:rsid w:val="002C23B7"/>
    <w:rsid w:val="002C242D"/>
    <w:rsid w:val="002C2A10"/>
    <w:rsid w:val="002C2CA8"/>
    <w:rsid w:val="002C30C1"/>
    <w:rsid w:val="002C3872"/>
    <w:rsid w:val="002C3E2E"/>
    <w:rsid w:val="002C7D8F"/>
    <w:rsid w:val="002D08FE"/>
    <w:rsid w:val="002D244F"/>
    <w:rsid w:val="002D2648"/>
    <w:rsid w:val="002D3208"/>
    <w:rsid w:val="002D47BA"/>
    <w:rsid w:val="002D48E7"/>
    <w:rsid w:val="002D666A"/>
    <w:rsid w:val="002D7819"/>
    <w:rsid w:val="002D7B0B"/>
    <w:rsid w:val="002E0177"/>
    <w:rsid w:val="002E0472"/>
    <w:rsid w:val="002E14DD"/>
    <w:rsid w:val="002E24E2"/>
    <w:rsid w:val="002E3CD1"/>
    <w:rsid w:val="002E4B66"/>
    <w:rsid w:val="002E59CC"/>
    <w:rsid w:val="002E758A"/>
    <w:rsid w:val="002F103C"/>
    <w:rsid w:val="002F2C03"/>
    <w:rsid w:val="002F4D0F"/>
    <w:rsid w:val="002F61B8"/>
    <w:rsid w:val="002F6955"/>
    <w:rsid w:val="002F70F6"/>
    <w:rsid w:val="002F7194"/>
    <w:rsid w:val="0030019C"/>
    <w:rsid w:val="00300698"/>
    <w:rsid w:val="003008AE"/>
    <w:rsid w:val="00301F30"/>
    <w:rsid w:val="0030262E"/>
    <w:rsid w:val="00302E79"/>
    <w:rsid w:val="00303E72"/>
    <w:rsid w:val="00304A27"/>
    <w:rsid w:val="00306CF6"/>
    <w:rsid w:val="003071F1"/>
    <w:rsid w:val="0031123C"/>
    <w:rsid w:val="00311457"/>
    <w:rsid w:val="00311785"/>
    <w:rsid w:val="003121CC"/>
    <w:rsid w:val="00312A73"/>
    <w:rsid w:val="00312BF8"/>
    <w:rsid w:val="003143ED"/>
    <w:rsid w:val="00314AA0"/>
    <w:rsid w:val="0031529F"/>
    <w:rsid w:val="003201F0"/>
    <w:rsid w:val="00320C44"/>
    <w:rsid w:val="00323DEB"/>
    <w:rsid w:val="00324C94"/>
    <w:rsid w:val="00324CE8"/>
    <w:rsid w:val="00330EEF"/>
    <w:rsid w:val="00331661"/>
    <w:rsid w:val="003331B3"/>
    <w:rsid w:val="00333527"/>
    <w:rsid w:val="00333528"/>
    <w:rsid w:val="00333973"/>
    <w:rsid w:val="00335EDB"/>
    <w:rsid w:val="00336302"/>
    <w:rsid w:val="00337FAA"/>
    <w:rsid w:val="00340882"/>
    <w:rsid w:val="00341E4A"/>
    <w:rsid w:val="00343388"/>
    <w:rsid w:val="00344031"/>
    <w:rsid w:val="0034674A"/>
    <w:rsid w:val="00346857"/>
    <w:rsid w:val="00347F5D"/>
    <w:rsid w:val="003513A7"/>
    <w:rsid w:val="00351621"/>
    <w:rsid w:val="00351BF5"/>
    <w:rsid w:val="0035225C"/>
    <w:rsid w:val="00354909"/>
    <w:rsid w:val="00356AC4"/>
    <w:rsid w:val="00356DE1"/>
    <w:rsid w:val="00357063"/>
    <w:rsid w:val="003576AB"/>
    <w:rsid w:val="00357E07"/>
    <w:rsid w:val="00360280"/>
    <w:rsid w:val="00360534"/>
    <w:rsid w:val="00361BB8"/>
    <w:rsid w:val="0036268D"/>
    <w:rsid w:val="003629C6"/>
    <w:rsid w:val="00362C70"/>
    <w:rsid w:val="00363143"/>
    <w:rsid w:val="0036397D"/>
    <w:rsid w:val="00364FD0"/>
    <w:rsid w:val="00366643"/>
    <w:rsid w:val="00367369"/>
    <w:rsid w:val="003678E6"/>
    <w:rsid w:val="00367C29"/>
    <w:rsid w:val="00370412"/>
    <w:rsid w:val="00370660"/>
    <w:rsid w:val="0037173D"/>
    <w:rsid w:val="00371A12"/>
    <w:rsid w:val="003724AC"/>
    <w:rsid w:val="00372D82"/>
    <w:rsid w:val="00372E0C"/>
    <w:rsid w:val="00372F4F"/>
    <w:rsid w:val="0037386F"/>
    <w:rsid w:val="00373C3B"/>
    <w:rsid w:val="0037416F"/>
    <w:rsid w:val="003764CC"/>
    <w:rsid w:val="003769F3"/>
    <w:rsid w:val="003777FB"/>
    <w:rsid w:val="00377EB8"/>
    <w:rsid w:val="003806DE"/>
    <w:rsid w:val="00381F6D"/>
    <w:rsid w:val="00382506"/>
    <w:rsid w:val="0038301C"/>
    <w:rsid w:val="00383D40"/>
    <w:rsid w:val="0038476A"/>
    <w:rsid w:val="003850D8"/>
    <w:rsid w:val="00390641"/>
    <w:rsid w:val="00390719"/>
    <w:rsid w:val="00393930"/>
    <w:rsid w:val="00393B99"/>
    <w:rsid w:val="00394446"/>
    <w:rsid w:val="00394F29"/>
    <w:rsid w:val="00395871"/>
    <w:rsid w:val="00396728"/>
    <w:rsid w:val="00396F20"/>
    <w:rsid w:val="0039763F"/>
    <w:rsid w:val="003A01A7"/>
    <w:rsid w:val="003A03A2"/>
    <w:rsid w:val="003A0566"/>
    <w:rsid w:val="003A0941"/>
    <w:rsid w:val="003A1944"/>
    <w:rsid w:val="003A2410"/>
    <w:rsid w:val="003A2474"/>
    <w:rsid w:val="003A268F"/>
    <w:rsid w:val="003A28DA"/>
    <w:rsid w:val="003A2B14"/>
    <w:rsid w:val="003A41A4"/>
    <w:rsid w:val="003A4363"/>
    <w:rsid w:val="003A5688"/>
    <w:rsid w:val="003A58F7"/>
    <w:rsid w:val="003A5A9E"/>
    <w:rsid w:val="003A7AD3"/>
    <w:rsid w:val="003B01F4"/>
    <w:rsid w:val="003B0283"/>
    <w:rsid w:val="003B03AB"/>
    <w:rsid w:val="003B0DE0"/>
    <w:rsid w:val="003B1C15"/>
    <w:rsid w:val="003B1D94"/>
    <w:rsid w:val="003B2465"/>
    <w:rsid w:val="003B2913"/>
    <w:rsid w:val="003B3EF4"/>
    <w:rsid w:val="003B448F"/>
    <w:rsid w:val="003B5E03"/>
    <w:rsid w:val="003B7952"/>
    <w:rsid w:val="003C00CA"/>
    <w:rsid w:val="003C0A74"/>
    <w:rsid w:val="003C128F"/>
    <w:rsid w:val="003C170D"/>
    <w:rsid w:val="003C26BD"/>
    <w:rsid w:val="003C2825"/>
    <w:rsid w:val="003C296E"/>
    <w:rsid w:val="003C307C"/>
    <w:rsid w:val="003C3767"/>
    <w:rsid w:val="003C3DD3"/>
    <w:rsid w:val="003C3F22"/>
    <w:rsid w:val="003C4281"/>
    <w:rsid w:val="003C728E"/>
    <w:rsid w:val="003D0AD7"/>
    <w:rsid w:val="003D1144"/>
    <w:rsid w:val="003D1526"/>
    <w:rsid w:val="003D1722"/>
    <w:rsid w:val="003D17AA"/>
    <w:rsid w:val="003D1B2C"/>
    <w:rsid w:val="003D2D94"/>
    <w:rsid w:val="003D2FF9"/>
    <w:rsid w:val="003D39D1"/>
    <w:rsid w:val="003D3EB9"/>
    <w:rsid w:val="003D55A8"/>
    <w:rsid w:val="003D60EC"/>
    <w:rsid w:val="003D66AE"/>
    <w:rsid w:val="003D7022"/>
    <w:rsid w:val="003E03A0"/>
    <w:rsid w:val="003E0600"/>
    <w:rsid w:val="003E0B4A"/>
    <w:rsid w:val="003E109F"/>
    <w:rsid w:val="003E217B"/>
    <w:rsid w:val="003E2217"/>
    <w:rsid w:val="003E27D9"/>
    <w:rsid w:val="003E2E77"/>
    <w:rsid w:val="003E3457"/>
    <w:rsid w:val="003E4C57"/>
    <w:rsid w:val="003E4D03"/>
    <w:rsid w:val="003E4D0C"/>
    <w:rsid w:val="003E74C6"/>
    <w:rsid w:val="003E7D12"/>
    <w:rsid w:val="003F0437"/>
    <w:rsid w:val="003F0997"/>
    <w:rsid w:val="003F0A8B"/>
    <w:rsid w:val="003F1779"/>
    <w:rsid w:val="003F1BB4"/>
    <w:rsid w:val="003F32D4"/>
    <w:rsid w:val="003F3E23"/>
    <w:rsid w:val="003F4144"/>
    <w:rsid w:val="003F4A9E"/>
    <w:rsid w:val="003F55D1"/>
    <w:rsid w:val="003F6EE1"/>
    <w:rsid w:val="003F728C"/>
    <w:rsid w:val="003F78BF"/>
    <w:rsid w:val="00401270"/>
    <w:rsid w:val="00401372"/>
    <w:rsid w:val="00402662"/>
    <w:rsid w:val="00404152"/>
    <w:rsid w:val="00404DB1"/>
    <w:rsid w:val="004065CC"/>
    <w:rsid w:val="00407263"/>
    <w:rsid w:val="00407E67"/>
    <w:rsid w:val="00407EBE"/>
    <w:rsid w:val="00410BAF"/>
    <w:rsid w:val="0041120C"/>
    <w:rsid w:val="00411BDA"/>
    <w:rsid w:val="00412873"/>
    <w:rsid w:val="00414ECF"/>
    <w:rsid w:val="00414FDE"/>
    <w:rsid w:val="004169B7"/>
    <w:rsid w:val="00416D2B"/>
    <w:rsid w:val="004173F0"/>
    <w:rsid w:val="004179BC"/>
    <w:rsid w:val="00420232"/>
    <w:rsid w:val="00420D4F"/>
    <w:rsid w:val="00422B9A"/>
    <w:rsid w:val="00423F3B"/>
    <w:rsid w:val="0042503D"/>
    <w:rsid w:val="00425FF2"/>
    <w:rsid w:val="0042658D"/>
    <w:rsid w:val="00426D79"/>
    <w:rsid w:val="004272C9"/>
    <w:rsid w:val="00427551"/>
    <w:rsid w:val="00427965"/>
    <w:rsid w:val="00430C22"/>
    <w:rsid w:val="00430EF6"/>
    <w:rsid w:val="00431920"/>
    <w:rsid w:val="00431CC4"/>
    <w:rsid w:val="00432A3A"/>
    <w:rsid w:val="00433156"/>
    <w:rsid w:val="00434370"/>
    <w:rsid w:val="00434C1E"/>
    <w:rsid w:val="00434C33"/>
    <w:rsid w:val="00435E32"/>
    <w:rsid w:val="00436C38"/>
    <w:rsid w:val="00437352"/>
    <w:rsid w:val="00437C17"/>
    <w:rsid w:val="00437F33"/>
    <w:rsid w:val="004409A0"/>
    <w:rsid w:val="00440C37"/>
    <w:rsid w:val="00441CA0"/>
    <w:rsid w:val="004421DE"/>
    <w:rsid w:val="00442E2E"/>
    <w:rsid w:val="004431A2"/>
    <w:rsid w:val="004431DE"/>
    <w:rsid w:val="00443F58"/>
    <w:rsid w:val="004440A3"/>
    <w:rsid w:val="00444BA9"/>
    <w:rsid w:val="004476C4"/>
    <w:rsid w:val="0045077A"/>
    <w:rsid w:val="0045117F"/>
    <w:rsid w:val="0045292E"/>
    <w:rsid w:val="00453861"/>
    <w:rsid w:val="00453A4C"/>
    <w:rsid w:val="00453B05"/>
    <w:rsid w:val="00455E94"/>
    <w:rsid w:val="0045638D"/>
    <w:rsid w:val="00457E4F"/>
    <w:rsid w:val="0046160D"/>
    <w:rsid w:val="0046193A"/>
    <w:rsid w:val="00461ECD"/>
    <w:rsid w:val="00462BCA"/>
    <w:rsid w:val="00463595"/>
    <w:rsid w:val="004655E2"/>
    <w:rsid w:val="00465BBA"/>
    <w:rsid w:val="004661AF"/>
    <w:rsid w:val="004662B8"/>
    <w:rsid w:val="00466E83"/>
    <w:rsid w:val="00467405"/>
    <w:rsid w:val="00467CE8"/>
    <w:rsid w:val="00470616"/>
    <w:rsid w:val="0047062A"/>
    <w:rsid w:val="00470A64"/>
    <w:rsid w:val="00472D96"/>
    <w:rsid w:val="0047382E"/>
    <w:rsid w:val="0047387F"/>
    <w:rsid w:val="00474644"/>
    <w:rsid w:val="00474801"/>
    <w:rsid w:val="00475A1F"/>
    <w:rsid w:val="00476970"/>
    <w:rsid w:val="00477581"/>
    <w:rsid w:val="004809AB"/>
    <w:rsid w:val="00480AA3"/>
    <w:rsid w:val="0048109C"/>
    <w:rsid w:val="004821BD"/>
    <w:rsid w:val="00482E8F"/>
    <w:rsid w:val="00485AC5"/>
    <w:rsid w:val="00485C83"/>
    <w:rsid w:val="00486014"/>
    <w:rsid w:val="00486AB5"/>
    <w:rsid w:val="00494B48"/>
    <w:rsid w:val="00494C7B"/>
    <w:rsid w:val="00495DAB"/>
    <w:rsid w:val="00496C27"/>
    <w:rsid w:val="00496EC5"/>
    <w:rsid w:val="004A19B5"/>
    <w:rsid w:val="004A3C53"/>
    <w:rsid w:val="004A41FE"/>
    <w:rsid w:val="004A4AA6"/>
    <w:rsid w:val="004A4B96"/>
    <w:rsid w:val="004A52C4"/>
    <w:rsid w:val="004A567A"/>
    <w:rsid w:val="004B13C0"/>
    <w:rsid w:val="004B208B"/>
    <w:rsid w:val="004B373B"/>
    <w:rsid w:val="004B60A5"/>
    <w:rsid w:val="004B62B8"/>
    <w:rsid w:val="004B706B"/>
    <w:rsid w:val="004B7A4C"/>
    <w:rsid w:val="004C0078"/>
    <w:rsid w:val="004C03E4"/>
    <w:rsid w:val="004C126C"/>
    <w:rsid w:val="004C1C41"/>
    <w:rsid w:val="004C2732"/>
    <w:rsid w:val="004C49D4"/>
    <w:rsid w:val="004C4B20"/>
    <w:rsid w:val="004C4CBD"/>
    <w:rsid w:val="004C6DF2"/>
    <w:rsid w:val="004D0087"/>
    <w:rsid w:val="004D1B99"/>
    <w:rsid w:val="004D415D"/>
    <w:rsid w:val="004D433D"/>
    <w:rsid w:val="004D502C"/>
    <w:rsid w:val="004D52C0"/>
    <w:rsid w:val="004D541A"/>
    <w:rsid w:val="004D565D"/>
    <w:rsid w:val="004D5868"/>
    <w:rsid w:val="004D6154"/>
    <w:rsid w:val="004D7930"/>
    <w:rsid w:val="004D7DD9"/>
    <w:rsid w:val="004E0571"/>
    <w:rsid w:val="004E07E4"/>
    <w:rsid w:val="004E3B52"/>
    <w:rsid w:val="004E6D84"/>
    <w:rsid w:val="004E7597"/>
    <w:rsid w:val="004E7B85"/>
    <w:rsid w:val="004F1071"/>
    <w:rsid w:val="004F1B9E"/>
    <w:rsid w:val="004F4842"/>
    <w:rsid w:val="004F5420"/>
    <w:rsid w:val="004F56E1"/>
    <w:rsid w:val="004F6EF7"/>
    <w:rsid w:val="004F7B8B"/>
    <w:rsid w:val="005009AB"/>
    <w:rsid w:val="00503412"/>
    <w:rsid w:val="00503458"/>
    <w:rsid w:val="005044BC"/>
    <w:rsid w:val="00504617"/>
    <w:rsid w:val="00505FB3"/>
    <w:rsid w:val="00506A15"/>
    <w:rsid w:val="00507254"/>
    <w:rsid w:val="00510795"/>
    <w:rsid w:val="00514704"/>
    <w:rsid w:val="00514DB8"/>
    <w:rsid w:val="0051506D"/>
    <w:rsid w:val="0051565A"/>
    <w:rsid w:val="005158A8"/>
    <w:rsid w:val="00520DEA"/>
    <w:rsid w:val="005222D4"/>
    <w:rsid w:val="00523BC6"/>
    <w:rsid w:val="0052464C"/>
    <w:rsid w:val="00526747"/>
    <w:rsid w:val="005279F7"/>
    <w:rsid w:val="00527B4F"/>
    <w:rsid w:val="00531868"/>
    <w:rsid w:val="0053218E"/>
    <w:rsid w:val="00533B3C"/>
    <w:rsid w:val="005342D2"/>
    <w:rsid w:val="00536566"/>
    <w:rsid w:val="00536AA3"/>
    <w:rsid w:val="00537364"/>
    <w:rsid w:val="00540221"/>
    <w:rsid w:val="005403CD"/>
    <w:rsid w:val="00540E31"/>
    <w:rsid w:val="00541183"/>
    <w:rsid w:val="00541670"/>
    <w:rsid w:val="00541869"/>
    <w:rsid w:val="00542C8B"/>
    <w:rsid w:val="00544AB7"/>
    <w:rsid w:val="00546838"/>
    <w:rsid w:val="00551D29"/>
    <w:rsid w:val="00555921"/>
    <w:rsid w:val="00557A6D"/>
    <w:rsid w:val="00557AA6"/>
    <w:rsid w:val="005607A3"/>
    <w:rsid w:val="00560AEF"/>
    <w:rsid w:val="005612EF"/>
    <w:rsid w:val="005635BF"/>
    <w:rsid w:val="005638AE"/>
    <w:rsid w:val="00564D80"/>
    <w:rsid w:val="005653C9"/>
    <w:rsid w:val="005654E9"/>
    <w:rsid w:val="005655C7"/>
    <w:rsid w:val="00567266"/>
    <w:rsid w:val="005672D1"/>
    <w:rsid w:val="005675C9"/>
    <w:rsid w:val="00570210"/>
    <w:rsid w:val="0057116A"/>
    <w:rsid w:val="00571E7B"/>
    <w:rsid w:val="005722A5"/>
    <w:rsid w:val="00572392"/>
    <w:rsid w:val="00572901"/>
    <w:rsid w:val="00573532"/>
    <w:rsid w:val="00574390"/>
    <w:rsid w:val="00574731"/>
    <w:rsid w:val="00576D84"/>
    <w:rsid w:val="005775B9"/>
    <w:rsid w:val="0057781D"/>
    <w:rsid w:val="00577E29"/>
    <w:rsid w:val="00580667"/>
    <w:rsid w:val="00580F35"/>
    <w:rsid w:val="00581C6F"/>
    <w:rsid w:val="00581D65"/>
    <w:rsid w:val="00581FAD"/>
    <w:rsid w:val="00582072"/>
    <w:rsid w:val="00583328"/>
    <w:rsid w:val="00583E58"/>
    <w:rsid w:val="0058402C"/>
    <w:rsid w:val="00585218"/>
    <w:rsid w:val="00585BD4"/>
    <w:rsid w:val="00587897"/>
    <w:rsid w:val="00590A85"/>
    <w:rsid w:val="005916C3"/>
    <w:rsid w:val="0059469B"/>
    <w:rsid w:val="005968D5"/>
    <w:rsid w:val="00596975"/>
    <w:rsid w:val="0059773A"/>
    <w:rsid w:val="005A002B"/>
    <w:rsid w:val="005A00DB"/>
    <w:rsid w:val="005A0304"/>
    <w:rsid w:val="005A086C"/>
    <w:rsid w:val="005A0CD5"/>
    <w:rsid w:val="005A148B"/>
    <w:rsid w:val="005A2EC7"/>
    <w:rsid w:val="005A398D"/>
    <w:rsid w:val="005A44A4"/>
    <w:rsid w:val="005A4C46"/>
    <w:rsid w:val="005A5564"/>
    <w:rsid w:val="005A56B3"/>
    <w:rsid w:val="005A56DD"/>
    <w:rsid w:val="005A5C44"/>
    <w:rsid w:val="005B0D3B"/>
    <w:rsid w:val="005B1A6E"/>
    <w:rsid w:val="005B22D8"/>
    <w:rsid w:val="005B2CFC"/>
    <w:rsid w:val="005B332E"/>
    <w:rsid w:val="005B4605"/>
    <w:rsid w:val="005B4A94"/>
    <w:rsid w:val="005B6781"/>
    <w:rsid w:val="005C300D"/>
    <w:rsid w:val="005C3C35"/>
    <w:rsid w:val="005C530F"/>
    <w:rsid w:val="005C5B72"/>
    <w:rsid w:val="005C5D10"/>
    <w:rsid w:val="005C6A3A"/>
    <w:rsid w:val="005C77B7"/>
    <w:rsid w:val="005C7A2C"/>
    <w:rsid w:val="005D1493"/>
    <w:rsid w:val="005D2406"/>
    <w:rsid w:val="005D43A6"/>
    <w:rsid w:val="005D44AB"/>
    <w:rsid w:val="005D5A53"/>
    <w:rsid w:val="005D5B32"/>
    <w:rsid w:val="005D5EC2"/>
    <w:rsid w:val="005D679F"/>
    <w:rsid w:val="005D67F0"/>
    <w:rsid w:val="005D75EC"/>
    <w:rsid w:val="005E0032"/>
    <w:rsid w:val="005E00C4"/>
    <w:rsid w:val="005E1B95"/>
    <w:rsid w:val="005E213B"/>
    <w:rsid w:val="005E2389"/>
    <w:rsid w:val="005E2ACA"/>
    <w:rsid w:val="005E2B42"/>
    <w:rsid w:val="005E2CDF"/>
    <w:rsid w:val="005E42E8"/>
    <w:rsid w:val="005E4F18"/>
    <w:rsid w:val="005E50F4"/>
    <w:rsid w:val="005E57EA"/>
    <w:rsid w:val="005E6033"/>
    <w:rsid w:val="005E694F"/>
    <w:rsid w:val="005E69D3"/>
    <w:rsid w:val="005E7016"/>
    <w:rsid w:val="005E7C7E"/>
    <w:rsid w:val="005F0414"/>
    <w:rsid w:val="005F0634"/>
    <w:rsid w:val="005F0832"/>
    <w:rsid w:val="005F0B29"/>
    <w:rsid w:val="005F0FFF"/>
    <w:rsid w:val="005F112E"/>
    <w:rsid w:val="005F3890"/>
    <w:rsid w:val="005F3F86"/>
    <w:rsid w:val="005F503A"/>
    <w:rsid w:val="005F55BB"/>
    <w:rsid w:val="005F61CD"/>
    <w:rsid w:val="005F6A56"/>
    <w:rsid w:val="00600930"/>
    <w:rsid w:val="00600D38"/>
    <w:rsid w:val="0060204B"/>
    <w:rsid w:val="00603943"/>
    <w:rsid w:val="00604081"/>
    <w:rsid w:val="006049E8"/>
    <w:rsid w:val="00604D6F"/>
    <w:rsid w:val="006055E0"/>
    <w:rsid w:val="006056BD"/>
    <w:rsid w:val="00605AA3"/>
    <w:rsid w:val="00605B97"/>
    <w:rsid w:val="006069F5"/>
    <w:rsid w:val="006076B8"/>
    <w:rsid w:val="006106DD"/>
    <w:rsid w:val="0061096A"/>
    <w:rsid w:val="00610EE3"/>
    <w:rsid w:val="00610EF3"/>
    <w:rsid w:val="00611A98"/>
    <w:rsid w:val="00613290"/>
    <w:rsid w:val="00616DBD"/>
    <w:rsid w:val="006200EA"/>
    <w:rsid w:val="006208BA"/>
    <w:rsid w:val="006223D4"/>
    <w:rsid w:val="006232CF"/>
    <w:rsid w:val="00623670"/>
    <w:rsid w:val="006250DE"/>
    <w:rsid w:val="0062570C"/>
    <w:rsid w:val="0062676E"/>
    <w:rsid w:val="00627A5D"/>
    <w:rsid w:val="006302EE"/>
    <w:rsid w:val="006310EA"/>
    <w:rsid w:val="0063127A"/>
    <w:rsid w:val="006315E4"/>
    <w:rsid w:val="00631636"/>
    <w:rsid w:val="006316EE"/>
    <w:rsid w:val="00632C4F"/>
    <w:rsid w:val="006343DD"/>
    <w:rsid w:val="00634C59"/>
    <w:rsid w:val="00634FB1"/>
    <w:rsid w:val="0063614D"/>
    <w:rsid w:val="00636775"/>
    <w:rsid w:val="00636967"/>
    <w:rsid w:val="006377F3"/>
    <w:rsid w:val="00642169"/>
    <w:rsid w:val="006422D4"/>
    <w:rsid w:val="006429DE"/>
    <w:rsid w:val="006442E6"/>
    <w:rsid w:val="006445E5"/>
    <w:rsid w:val="0064713B"/>
    <w:rsid w:val="0065343E"/>
    <w:rsid w:val="0065390B"/>
    <w:rsid w:val="00653D52"/>
    <w:rsid w:val="00654BD3"/>
    <w:rsid w:val="00655A7C"/>
    <w:rsid w:val="00655E1E"/>
    <w:rsid w:val="00656076"/>
    <w:rsid w:val="0066154E"/>
    <w:rsid w:val="0066155A"/>
    <w:rsid w:val="00661595"/>
    <w:rsid w:val="0066187B"/>
    <w:rsid w:val="00662999"/>
    <w:rsid w:val="006633BF"/>
    <w:rsid w:val="0066350A"/>
    <w:rsid w:val="006636C4"/>
    <w:rsid w:val="00663ED4"/>
    <w:rsid w:val="006641DB"/>
    <w:rsid w:val="00664E1D"/>
    <w:rsid w:val="0066588E"/>
    <w:rsid w:val="0066791C"/>
    <w:rsid w:val="00667C73"/>
    <w:rsid w:val="00670612"/>
    <w:rsid w:val="00671F2F"/>
    <w:rsid w:val="00672B86"/>
    <w:rsid w:val="00672BAE"/>
    <w:rsid w:val="00672D9E"/>
    <w:rsid w:val="00672DD1"/>
    <w:rsid w:val="006738A6"/>
    <w:rsid w:val="00673ABF"/>
    <w:rsid w:val="0067501B"/>
    <w:rsid w:val="006752FC"/>
    <w:rsid w:val="00675B5E"/>
    <w:rsid w:val="00676017"/>
    <w:rsid w:val="006763B7"/>
    <w:rsid w:val="006764CA"/>
    <w:rsid w:val="00677753"/>
    <w:rsid w:val="006804DC"/>
    <w:rsid w:val="00681558"/>
    <w:rsid w:val="00681693"/>
    <w:rsid w:val="00681A34"/>
    <w:rsid w:val="00683286"/>
    <w:rsid w:val="00683B5E"/>
    <w:rsid w:val="00683FB8"/>
    <w:rsid w:val="006854D1"/>
    <w:rsid w:val="00686415"/>
    <w:rsid w:val="006868AB"/>
    <w:rsid w:val="006876E2"/>
    <w:rsid w:val="00687D4A"/>
    <w:rsid w:val="00690FB6"/>
    <w:rsid w:val="006921C5"/>
    <w:rsid w:val="006923F7"/>
    <w:rsid w:val="00693203"/>
    <w:rsid w:val="006935D1"/>
    <w:rsid w:val="00693746"/>
    <w:rsid w:val="00693E57"/>
    <w:rsid w:val="00695B86"/>
    <w:rsid w:val="00696A76"/>
    <w:rsid w:val="00696A87"/>
    <w:rsid w:val="006A11D8"/>
    <w:rsid w:val="006A1821"/>
    <w:rsid w:val="006A1891"/>
    <w:rsid w:val="006A4682"/>
    <w:rsid w:val="006A5128"/>
    <w:rsid w:val="006A7ADC"/>
    <w:rsid w:val="006B0D56"/>
    <w:rsid w:val="006B1030"/>
    <w:rsid w:val="006B1EDB"/>
    <w:rsid w:val="006B2935"/>
    <w:rsid w:val="006B3B7F"/>
    <w:rsid w:val="006B657A"/>
    <w:rsid w:val="006B69FF"/>
    <w:rsid w:val="006B77C3"/>
    <w:rsid w:val="006B7987"/>
    <w:rsid w:val="006B7DCB"/>
    <w:rsid w:val="006C161A"/>
    <w:rsid w:val="006C2199"/>
    <w:rsid w:val="006C2461"/>
    <w:rsid w:val="006C24E4"/>
    <w:rsid w:val="006C2B96"/>
    <w:rsid w:val="006C3787"/>
    <w:rsid w:val="006C40DD"/>
    <w:rsid w:val="006C40FA"/>
    <w:rsid w:val="006C442A"/>
    <w:rsid w:val="006C48E6"/>
    <w:rsid w:val="006C5D21"/>
    <w:rsid w:val="006C5E16"/>
    <w:rsid w:val="006C7AAA"/>
    <w:rsid w:val="006D1211"/>
    <w:rsid w:val="006D1A31"/>
    <w:rsid w:val="006D1A44"/>
    <w:rsid w:val="006D2763"/>
    <w:rsid w:val="006D31A0"/>
    <w:rsid w:val="006D46A1"/>
    <w:rsid w:val="006D49B7"/>
    <w:rsid w:val="006D4BA5"/>
    <w:rsid w:val="006D4D5C"/>
    <w:rsid w:val="006E0AF9"/>
    <w:rsid w:val="006E269B"/>
    <w:rsid w:val="006E3437"/>
    <w:rsid w:val="006E418E"/>
    <w:rsid w:val="006E496D"/>
    <w:rsid w:val="006E4FDE"/>
    <w:rsid w:val="006E5336"/>
    <w:rsid w:val="006E6A18"/>
    <w:rsid w:val="006E6DC5"/>
    <w:rsid w:val="006F0565"/>
    <w:rsid w:val="006F1172"/>
    <w:rsid w:val="006F1AA2"/>
    <w:rsid w:val="006F22F5"/>
    <w:rsid w:val="006F4A6C"/>
    <w:rsid w:val="006F5125"/>
    <w:rsid w:val="006F5CFC"/>
    <w:rsid w:val="006F5DCD"/>
    <w:rsid w:val="006F6C16"/>
    <w:rsid w:val="00700DD6"/>
    <w:rsid w:val="00700FC8"/>
    <w:rsid w:val="00701F4A"/>
    <w:rsid w:val="0070236C"/>
    <w:rsid w:val="0070254E"/>
    <w:rsid w:val="00703A1E"/>
    <w:rsid w:val="00704688"/>
    <w:rsid w:val="0070557E"/>
    <w:rsid w:val="007065FB"/>
    <w:rsid w:val="00706823"/>
    <w:rsid w:val="0071002A"/>
    <w:rsid w:val="00711114"/>
    <w:rsid w:val="00711895"/>
    <w:rsid w:val="00712314"/>
    <w:rsid w:val="0071235A"/>
    <w:rsid w:val="00712B28"/>
    <w:rsid w:val="00712D8F"/>
    <w:rsid w:val="00712E20"/>
    <w:rsid w:val="00712F85"/>
    <w:rsid w:val="0071467C"/>
    <w:rsid w:val="007165AF"/>
    <w:rsid w:val="0071778E"/>
    <w:rsid w:val="00720F62"/>
    <w:rsid w:val="00723692"/>
    <w:rsid w:val="00723CF4"/>
    <w:rsid w:val="00724CE5"/>
    <w:rsid w:val="007254D5"/>
    <w:rsid w:val="0072794E"/>
    <w:rsid w:val="00727BF6"/>
    <w:rsid w:val="0073014F"/>
    <w:rsid w:val="00730318"/>
    <w:rsid w:val="00730E36"/>
    <w:rsid w:val="00731502"/>
    <w:rsid w:val="00732ABD"/>
    <w:rsid w:val="00733DA8"/>
    <w:rsid w:val="00733DD7"/>
    <w:rsid w:val="00733F28"/>
    <w:rsid w:val="00734432"/>
    <w:rsid w:val="00736162"/>
    <w:rsid w:val="00736DAA"/>
    <w:rsid w:val="00736E01"/>
    <w:rsid w:val="00737E3A"/>
    <w:rsid w:val="00740B47"/>
    <w:rsid w:val="00740D66"/>
    <w:rsid w:val="007416D8"/>
    <w:rsid w:val="00743355"/>
    <w:rsid w:val="007433DA"/>
    <w:rsid w:val="00744961"/>
    <w:rsid w:val="007462C5"/>
    <w:rsid w:val="0074680D"/>
    <w:rsid w:val="00746859"/>
    <w:rsid w:val="00747FDF"/>
    <w:rsid w:val="0075090F"/>
    <w:rsid w:val="00750EF0"/>
    <w:rsid w:val="00751B87"/>
    <w:rsid w:val="007522A3"/>
    <w:rsid w:val="00752F1C"/>
    <w:rsid w:val="007533C6"/>
    <w:rsid w:val="007536C3"/>
    <w:rsid w:val="0075375B"/>
    <w:rsid w:val="00753B78"/>
    <w:rsid w:val="00754759"/>
    <w:rsid w:val="0075738F"/>
    <w:rsid w:val="00760CB9"/>
    <w:rsid w:val="00760EB7"/>
    <w:rsid w:val="00762573"/>
    <w:rsid w:val="007628D2"/>
    <w:rsid w:val="007645CF"/>
    <w:rsid w:val="007651AA"/>
    <w:rsid w:val="00765CEE"/>
    <w:rsid w:val="00765FFF"/>
    <w:rsid w:val="00766670"/>
    <w:rsid w:val="00767303"/>
    <w:rsid w:val="0076792C"/>
    <w:rsid w:val="0077257B"/>
    <w:rsid w:val="007728BE"/>
    <w:rsid w:val="00773201"/>
    <w:rsid w:val="007732BD"/>
    <w:rsid w:val="00773ADD"/>
    <w:rsid w:val="00774199"/>
    <w:rsid w:val="007747DD"/>
    <w:rsid w:val="007751B5"/>
    <w:rsid w:val="00775203"/>
    <w:rsid w:val="0077528E"/>
    <w:rsid w:val="00775CE6"/>
    <w:rsid w:val="00777666"/>
    <w:rsid w:val="007813C7"/>
    <w:rsid w:val="0078254A"/>
    <w:rsid w:val="007826FF"/>
    <w:rsid w:val="007842C9"/>
    <w:rsid w:val="00785C94"/>
    <w:rsid w:val="007861EC"/>
    <w:rsid w:val="00786885"/>
    <w:rsid w:val="00787203"/>
    <w:rsid w:val="00787F4F"/>
    <w:rsid w:val="00787F6E"/>
    <w:rsid w:val="00791983"/>
    <w:rsid w:val="00793C01"/>
    <w:rsid w:val="00793DBF"/>
    <w:rsid w:val="00794DA4"/>
    <w:rsid w:val="0079614A"/>
    <w:rsid w:val="00796665"/>
    <w:rsid w:val="0079669F"/>
    <w:rsid w:val="0079685C"/>
    <w:rsid w:val="00797515"/>
    <w:rsid w:val="007A05AC"/>
    <w:rsid w:val="007A05CB"/>
    <w:rsid w:val="007A0F80"/>
    <w:rsid w:val="007A162F"/>
    <w:rsid w:val="007A2E17"/>
    <w:rsid w:val="007A300A"/>
    <w:rsid w:val="007A3C21"/>
    <w:rsid w:val="007A3C3A"/>
    <w:rsid w:val="007A3DE4"/>
    <w:rsid w:val="007A43C0"/>
    <w:rsid w:val="007A56D4"/>
    <w:rsid w:val="007A5EA2"/>
    <w:rsid w:val="007A6052"/>
    <w:rsid w:val="007B0CD3"/>
    <w:rsid w:val="007B104B"/>
    <w:rsid w:val="007B14ED"/>
    <w:rsid w:val="007B3E09"/>
    <w:rsid w:val="007B5494"/>
    <w:rsid w:val="007B54C8"/>
    <w:rsid w:val="007B5607"/>
    <w:rsid w:val="007B56AC"/>
    <w:rsid w:val="007B5D40"/>
    <w:rsid w:val="007B6B8A"/>
    <w:rsid w:val="007B6FC9"/>
    <w:rsid w:val="007B7CE6"/>
    <w:rsid w:val="007C0384"/>
    <w:rsid w:val="007C1492"/>
    <w:rsid w:val="007C1591"/>
    <w:rsid w:val="007C1EC2"/>
    <w:rsid w:val="007C43AF"/>
    <w:rsid w:val="007C4512"/>
    <w:rsid w:val="007C5A79"/>
    <w:rsid w:val="007C5B1B"/>
    <w:rsid w:val="007D1BF0"/>
    <w:rsid w:val="007D25C5"/>
    <w:rsid w:val="007D295C"/>
    <w:rsid w:val="007D2AC7"/>
    <w:rsid w:val="007D458F"/>
    <w:rsid w:val="007D527B"/>
    <w:rsid w:val="007D5F5E"/>
    <w:rsid w:val="007D6342"/>
    <w:rsid w:val="007D6A1E"/>
    <w:rsid w:val="007D7C0D"/>
    <w:rsid w:val="007E0CF0"/>
    <w:rsid w:val="007E17F4"/>
    <w:rsid w:val="007E2284"/>
    <w:rsid w:val="007E2C1A"/>
    <w:rsid w:val="007E34A0"/>
    <w:rsid w:val="007E44EB"/>
    <w:rsid w:val="007E465F"/>
    <w:rsid w:val="007E5383"/>
    <w:rsid w:val="007E550F"/>
    <w:rsid w:val="007E5BDD"/>
    <w:rsid w:val="007E6EFB"/>
    <w:rsid w:val="007F0E41"/>
    <w:rsid w:val="007F100E"/>
    <w:rsid w:val="007F1AEE"/>
    <w:rsid w:val="007F1BF6"/>
    <w:rsid w:val="007F212F"/>
    <w:rsid w:val="007F38CD"/>
    <w:rsid w:val="007F3B05"/>
    <w:rsid w:val="007F4C56"/>
    <w:rsid w:val="007F69C0"/>
    <w:rsid w:val="007F7524"/>
    <w:rsid w:val="0080069C"/>
    <w:rsid w:val="00801247"/>
    <w:rsid w:val="00801DD1"/>
    <w:rsid w:val="00801F1B"/>
    <w:rsid w:val="00803A18"/>
    <w:rsid w:val="0080409A"/>
    <w:rsid w:val="0080579F"/>
    <w:rsid w:val="00805FB4"/>
    <w:rsid w:val="00810799"/>
    <w:rsid w:val="00810943"/>
    <w:rsid w:val="008122C6"/>
    <w:rsid w:val="00812B87"/>
    <w:rsid w:val="0081326D"/>
    <w:rsid w:val="008164EA"/>
    <w:rsid w:val="00817DB0"/>
    <w:rsid w:val="00817E09"/>
    <w:rsid w:val="00820255"/>
    <w:rsid w:val="00821C3D"/>
    <w:rsid w:val="00821CC9"/>
    <w:rsid w:val="008222C0"/>
    <w:rsid w:val="008229EF"/>
    <w:rsid w:val="00823085"/>
    <w:rsid w:val="00823320"/>
    <w:rsid w:val="008235DE"/>
    <w:rsid w:val="0082373B"/>
    <w:rsid w:val="00824616"/>
    <w:rsid w:val="00824F16"/>
    <w:rsid w:val="00827597"/>
    <w:rsid w:val="00831399"/>
    <w:rsid w:val="00831C61"/>
    <w:rsid w:val="00832C1E"/>
    <w:rsid w:val="00833F11"/>
    <w:rsid w:val="00834630"/>
    <w:rsid w:val="008346BB"/>
    <w:rsid w:val="00834B68"/>
    <w:rsid w:val="008354E7"/>
    <w:rsid w:val="008356A4"/>
    <w:rsid w:val="00835A78"/>
    <w:rsid w:val="008361D5"/>
    <w:rsid w:val="00836C83"/>
    <w:rsid w:val="008378B1"/>
    <w:rsid w:val="00837B84"/>
    <w:rsid w:val="00837EBA"/>
    <w:rsid w:val="00837F5D"/>
    <w:rsid w:val="008405AD"/>
    <w:rsid w:val="00840959"/>
    <w:rsid w:val="00840AC4"/>
    <w:rsid w:val="00843A03"/>
    <w:rsid w:val="00844999"/>
    <w:rsid w:val="008454E5"/>
    <w:rsid w:val="00845897"/>
    <w:rsid w:val="00845C1D"/>
    <w:rsid w:val="008476C1"/>
    <w:rsid w:val="00853F2A"/>
    <w:rsid w:val="00853F49"/>
    <w:rsid w:val="008543BE"/>
    <w:rsid w:val="00854AEF"/>
    <w:rsid w:val="00855F92"/>
    <w:rsid w:val="00856AAD"/>
    <w:rsid w:val="00856AF8"/>
    <w:rsid w:val="00857227"/>
    <w:rsid w:val="00857473"/>
    <w:rsid w:val="008603F0"/>
    <w:rsid w:val="00861DA8"/>
    <w:rsid w:val="0086254C"/>
    <w:rsid w:val="00863578"/>
    <w:rsid w:val="00863D05"/>
    <w:rsid w:val="00863EB4"/>
    <w:rsid w:val="0086408C"/>
    <w:rsid w:val="0086446D"/>
    <w:rsid w:val="008649F7"/>
    <w:rsid w:val="008655EC"/>
    <w:rsid w:val="00865F95"/>
    <w:rsid w:val="008664FB"/>
    <w:rsid w:val="00867299"/>
    <w:rsid w:val="0086749C"/>
    <w:rsid w:val="0087014E"/>
    <w:rsid w:val="00870EAA"/>
    <w:rsid w:val="0087215D"/>
    <w:rsid w:val="00872B74"/>
    <w:rsid w:val="0087678C"/>
    <w:rsid w:val="00876B33"/>
    <w:rsid w:val="00877ED6"/>
    <w:rsid w:val="00880827"/>
    <w:rsid w:val="00881CCB"/>
    <w:rsid w:val="00881EC3"/>
    <w:rsid w:val="00883169"/>
    <w:rsid w:val="00883380"/>
    <w:rsid w:val="00886B11"/>
    <w:rsid w:val="0088735F"/>
    <w:rsid w:val="00890546"/>
    <w:rsid w:val="008920DF"/>
    <w:rsid w:val="00897EAF"/>
    <w:rsid w:val="008A026F"/>
    <w:rsid w:val="008A04E6"/>
    <w:rsid w:val="008A0517"/>
    <w:rsid w:val="008A081D"/>
    <w:rsid w:val="008A100B"/>
    <w:rsid w:val="008A272D"/>
    <w:rsid w:val="008A2764"/>
    <w:rsid w:val="008A5505"/>
    <w:rsid w:val="008A6AB2"/>
    <w:rsid w:val="008A6C06"/>
    <w:rsid w:val="008A76B8"/>
    <w:rsid w:val="008B0079"/>
    <w:rsid w:val="008B022C"/>
    <w:rsid w:val="008B0598"/>
    <w:rsid w:val="008B0C66"/>
    <w:rsid w:val="008B3276"/>
    <w:rsid w:val="008B4961"/>
    <w:rsid w:val="008B502C"/>
    <w:rsid w:val="008B570E"/>
    <w:rsid w:val="008B5C63"/>
    <w:rsid w:val="008B69F7"/>
    <w:rsid w:val="008B7D1D"/>
    <w:rsid w:val="008C053D"/>
    <w:rsid w:val="008C06E7"/>
    <w:rsid w:val="008C1201"/>
    <w:rsid w:val="008C145C"/>
    <w:rsid w:val="008C1A2D"/>
    <w:rsid w:val="008C284D"/>
    <w:rsid w:val="008C305A"/>
    <w:rsid w:val="008C3103"/>
    <w:rsid w:val="008C6CF3"/>
    <w:rsid w:val="008C73AC"/>
    <w:rsid w:val="008C75D4"/>
    <w:rsid w:val="008C7BBF"/>
    <w:rsid w:val="008D0AFD"/>
    <w:rsid w:val="008D19A5"/>
    <w:rsid w:val="008D1ADA"/>
    <w:rsid w:val="008D220A"/>
    <w:rsid w:val="008D2C7B"/>
    <w:rsid w:val="008D2F9C"/>
    <w:rsid w:val="008D364B"/>
    <w:rsid w:val="008D41B1"/>
    <w:rsid w:val="008D41C0"/>
    <w:rsid w:val="008D4CCA"/>
    <w:rsid w:val="008D4D15"/>
    <w:rsid w:val="008D791C"/>
    <w:rsid w:val="008D7E8D"/>
    <w:rsid w:val="008E0358"/>
    <w:rsid w:val="008E0BBF"/>
    <w:rsid w:val="008E29D9"/>
    <w:rsid w:val="008E47AD"/>
    <w:rsid w:val="008E5C42"/>
    <w:rsid w:val="008E5FDE"/>
    <w:rsid w:val="008E62FE"/>
    <w:rsid w:val="008E6711"/>
    <w:rsid w:val="008E67DD"/>
    <w:rsid w:val="008E688C"/>
    <w:rsid w:val="008E6BC1"/>
    <w:rsid w:val="008E712C"/>
    <w:rsid w:val="008E71D5"/>
    <w:rsid w:val="008E776C"/>
    <w:rsid w:val="008E79A1"/>
    <w:rsid w:val="008F01AF"/>
    <w:rsid w:val="008F0F6D"/>
    <w:rsid w:val="008F1242"/>
    <w:rsid w:val="008F17DF"/>
    <w:rsid w:val="008F1B65"/>
    <w:rsid w:val="008F2C20"/>
    <w:rsid w:val="008F335E"/>
    <w:rsid w:val="008F5116"/>
    <w:rsid w:val="008F5374"/>
    <w:rsid w:val="008F5444"/>
    <w:rsid w:val="008F6ED6"/>
    <w:rsid w:val="008F7742"/>
    <w:rsid w:val="008F7DF1"/>
    <w:rsid w:val="0090019A"/>
    <w:rsid w:val="00900954"/>
    <w:rsid w:val="0090170F"/>
    <w:rsid w:val="00901A4E"/>
    <w:rsid w:val="00902E11"/>
    <w:rsid w:val="00903076"/>
    <w:rsid w:val="00904069"/>
    <w:rsid w:val="009041D9"/>
    <w:rsid w:val="009044ED"/>
    <w:rsid w:val="009046B7"/>
    <w:rsid w:val="00904A87"/>
    <w:rsid w:val="009058A6"/>
    <w:rsid w:val="00905B06"/>
    <w:rsid w:val="00906937"/>
    <w:rsid w:val="009076C7"/>
    <w:rsid w:val="00907B27"/>
    <w:rsid w:val="00911018"/>
    <w:rsid w:val="009129AE"/>
    <w:rsid w:val="00913AF1"/>
    <w:rsid w:val="00914EE7"/>
    <w:rsid w:val="0091551B"/>
    <w:rsid w:val="009164ED"/>
    <w:rsid w:val="00916B05"/>
    <w:rsid w:val="0091750C"/>
    <w:rsid w:val="00921C02"/>
    <w:rsid w:val="0092226C"/>
    <w:rsid w:val="0092297A"/>
    <w:rsid w:val="00923F32"/>
    <w:rsid w:val="009243FE"/>
    <w:rsid w:val="00925228"/>
    <w:rsid w:val="00925252"/>
    <w:rsid w:val="009253A5"/>
    <w:rsid w:val="0092631A"/>
    <w:rsid w:val="0092650A"/>
    <w:rsid w:val="00930233"/>
    <w:rsid w:val="00930437"/>
    <w:rsid w:val="00931CAE"/>
    <w:rsid w:val="00932B0A"/>
    <w:rsid w:val="009335F8"/>
    <w:rsid w:val="009341E3"/>
    <w:rsid w:val="00934403"/>
    <w:rsid w:val="00935367"/>
    <w:rsid w:val="00937F88"/>
    <w:rsid w:val="00940B0B"/>
    <w:rsid w:val="00941304"/>
    <w:rsid w:val="009430B8"/>
    <w:rsid w:val="00943A19"/>
    <w:rsid w:val="00943DA7"/>
    <w:rsid w:val="00944A58"/>
    <w:rsid w:val="00946939"/>
    <w:rsid w:val="00946D9B"/>
    <w:rsid w:val="0094738A"/>
    <w:rsid w:val="0094796A"/>
    <w:rsid w:val="0095023E"/>
    <w:rsid w:val="00950772"/>
    <w:rsid w:val="0095084C"/>
    <w:rsid w:val="00952602"/>
    <w:rsid w:val="00952AC4"/>
    <w:rsid w:val="00953471"/>
    <w:rsid w:val="009536B3"/>
    <w:rsid w:val="00954BCF"/>
    <w:rsid w:val="00954E3E"/>
    <w:rsid w:val="00956F89"/>
    <w:rsid w:val="0096001F"/>
    <w:rsid w:val="00960112"/>
    <w:rsid w:val="00962927"/>
    <w:rsid w:val="009633D6"/>
    <w:rsid w:val="00964020"/>
    <w:rsid w:val="0096535E"/>
    <w:rsid w:val="009658A2"/>
    <w:rsid w:val="00965C61"/>
    <w:rsid w:val="009668EF"/>
    <w:rsid w:val="009678F2"/>
    <w:rsid w:val="00967A6A"/>
    <w:rsid w:val="009704AC"/>
    <w:rsid w:val="00971C35"/>
    <w:rsid w:val="00972547"/>
    <w:rsid w:val="00972592"/>
    <w:rsid w:val="0097333C"/>
    <w:rsid w:val="00973386"/>
    <w:rsid w:val="009743E3"/>
    <w:rsid w:val="009750C3"/>
    <w:rsid w:val="00976F4E"/>
    <w:rsid w:val="00977624"/>
    <w:rsid w:val="00977A3F"/>
    <w:rsid w:val="0098036D"/>
    <w:rsid w:val="00981C65"/>
    <w:rsid w:val="00983446"/>
    <w:rsid w:val="0098409F"/>
    <w:rsid w:val="009921B7"/>
    <w:rsid w:val="00992A87"/>
    <w:rsid w:val="00993104"/>
    <w:rsid w:val="0099366E"/>
    <w:rsid w:val="00994B54"/>
    <w:rsid w:val="009959A4"/>
    <w:rsid w:val="00996DAA"/>
    <w:rsid w:val="009A08E1"/>
    <w:rsid w:val="009A1172"/>
    <w:rsid w:val="009A1B37"/>
    <w:rsid w:val="009A1C4A"/>
    <w:rsid w:val="009A2781"/>
    <w:rsid w:val="009A3696"/>
    <w:rsid w:val="009A3A89"/>
    <w:rsid w:val="009A3E53"/>
    <w:rsid w:val="009A43D2"/>
    <w:rsid w:val="009A46C1"/>
    <w:rsid w:val="009A501F"/>
    <w:rsid w:val="009A63A9"/>
    <w:rsid w:val="009A6462"/>
    <w:rsid w:val="009A65AE"/>
    <w:rsid w:val="009A6D45"/>
    <w:rsid w:val="009A6EEC"/>
    <w:rsid w:val="009A70A2"/>
    <w:rsid w:val="009B124A"/>
    <w:rsid w:val="009B153E"/>
    <w:rsid w:val="009B2DE0"/>
    <w:rsid w:val="009B52D5"/>
    <w:rsid w:val="009B53C5"/>
    <w:rsid w:val="009B5564"/>
    <w:rsid w:val="009B5694"/>
    <w:rsid w:val="009B6ABD"/>
    <w:rsid w:val="009B6E25"/>
    <w:rsid w:val="009B727C"/>
    <w:rsid w:val="009B742F"/>
    <w:rsid w:val="009C169D"/>
    <w:rsid w:val="009C16C7"/>
    <w:rsid w:val="009C182A"/>
    <w:rsid w:val="009C2EA5"/>
    <w:rsid w:val="009C3961"/>
    <w:rsid w:val="009C39B3"/>
    <w:rsid w:val="009C3B94"/>
    <w:rsid w:val="009C4AEF"/>
    <w:rsid w:val="009C5420"/>
    <w:rsid w:val="009C58A7"/>
    <w:rsid w:val="009C5FDE"/>
    <w:rsid w:val="009D07D3"/>
    <w:rsid w:val="009D0A44"/>
    <w:rsid w:val="009D0A50"/>
    <w:rsid w:val="009D1497"/>
    <w:rsid w:val="009D1578"/>
    <w:rsid w:val="009D364F"/>
    <w:rsid w:val="009D4EC1"/>
    <w:rsid w:val="009D52FC"/>
    <w:rsid w:val="009D5F67"/>
    <w:rsid w:val="009D7183"/>
    <w:rsid w:val="009E0472"/>
    <w:rsid w:val="009E0BED"/>
    <w:rsid w:val="009E1FF1"/>
    <w:rsid w:val="009E2DCE"/>
    <w:rsid w:val="009E42BE"/>
    <w:rsid w:val="009E4637"/>
    <w:rsid w:val="009E4C78"/>
    <w:rsid w:val="009E7221"/>
    <w:rsid w:val="009E74FB"/>
    <w:rsid w:val="009E78CA"/>
    <w:rsid w:val="009F1565"/>
    <w:rsid w:val="009F16FF"/>
    <w:rsid w:val="009F1871"/>
    <w:rsid w:val="009F2D7A"/>
    <w:rsid w:val="009F2F54"/>
    <w:rsid w:val="009F3D0C"/>
    <w:rsid w:val="009F4BD1"/>
    <w:rsid w:val="009F4EF1"/>
    <w:rsid w:val="009F743D"/>
    <w:rsid w:val="00A002E0"/>
    <w:rsid w:val="00A004B4"/>
    <w:rsid w:val="00A00772"/>
    <w:rsid w:val="00A00949"/>
    <w:rsid w:val="00A0251A"/>
    <w:rsid w:val="00A028BE"/>
    <w:rsid w:val="00A058BB"/>
    <w:rsid w:val="00A0751A"/>
    <w:rsid w:val="00A07F24"/>
    <w:rsid w:val="00A10C49"/>
    <w:rsid w:val="00A11FFA"/>
    <w:rsid w:val="00A137D6"/>
    <w:rsid w:val="00A13FA9"/>
    <w:rsid w:val="00A14661"/>
    <w:rsid w:val="00A14A07"/>
    <w:rsid w:val="00A16166"/>
    <w:rsid w:val="00A16281"/>
    <w:rsid w:val="00A16A8D"/>
    <w:rsid w:val="00A16DCC"/>
    <w:rsid w:val="00A17242"/>
    <w:rsid w:val="00A17C2F"/>
    <w:rsid w:val="00A20263"/>
    <w:rsid w:val="00A20A7C"/>
    <w:rsid w:val="00A218FC"/>
    <w:rsid w:val="00A268D6"/>
    <w:rsid w:val="00A270E8"/>
    <w:rsid w:val="00A30C60"/>
    <w:rsid w:val="00A310AA"/>
    <w:rsid w:val="00A3140A"/>
    <w:rsid w:val="00A33A62"/>
    <w:rsid w:val="00A34AD1"/>
    <w:rsid w:val="00A34EDB"/>
    <w:rsid w:val="00A357C1"/>
    <w:rsid w:val="00A376E9"/>
    <w:rsid w:val="00A37C6F"/>
    <w:rsid w:val="00A37D13"/>
    <w:rsid w:val="00A406BE"/>
    <w:rsid w:val="00A417E8"/>
    <w:rsid w:val="00A41EA1"/>
    <w:rsid w:val="00A4437F"/>
    <w:rsid w:val="00A44411"/>
    <w:rsid w:val="00A44A0D"/>
    <w:rsid w:val="00A45EB0"/>
    <w:rsid w:val="00A46896"/>
    <w:rsid w:val="00A4695F"/>
    <w:rsid w:val="00A46BC2"/>
    <w:rsid w:val="00A46FFD"/>
    <w:rsid w:val="00A47613"/>
    <w:rsid w:val="00A50374"/>
    <w:rsid w:val="00A50D65"/>
    <w:rsid w:val="00A51642"/>
    <w:rsid w:val="00A52034"/>
    <w:rsid w:val="00A523AC"/>
    <w:rsid w:val="00A523AD"/>
    <w:rsid w:val="00A52CD2"/>
    <w:rsid w:val="00A530E0"/>
    <w:rsid w:val="00A54357"/>
    <w:rsid w:val="00A549A7"/>
    <w:rsid w:val="00A54C53"/>
    <w:rsid w:val="00A552FB"/>
    <w:rsid w:val="00A5534A"/>
    <w:rsid w:val="00A55BF5"/>
    <w:rsid w:val="00A56193"/>
    <w:rsid w:val="00A56870"/>
    <w:rsid w:val="00A613DF"/>
    <w:rsid w:val="00A61E06"/>
    <w:rsid w:val="00A62631"/>
    <w:rsid w:val="00A62972"/>
    <w:rsid w:val="00A629E0"/>
    <w:rsid w:val="00A62E29"/>
    <w:rsid w:val="00A63885"/>
    <w:rsid w:val="00A74103"/>
    <w:rsid w:val="00A7434F"/>
    <w:rsid w:val="00A75199"/>
    <w:rsid w:val="00A7545B"/>
    <w:rsid w:val="00A75BD4"/>
    <w:rsid w:val="00A75C0B"/>
    <w:rsid w:val="00A75DAF"/>
    <w:rsid w:val="00A76433"/>
    <w:rsid w:val="00A77437"/>
    <w:rsid w:val="00A80548"/>
    <w:rsid w:val="00A82ACB"/>
    <w:rsid w:val="00A832BA"/>
    <w:rsid w:val="00A835DA"/>
    <w:rsid w:val="00A83A29"/>
    <w:rsid w:val="00A83B4E"/>
    <w:rsid w:val="00A8696E"/>
    <w:rsid w:val="00A914AC"/>
    <w:rsid w:val="00A95861"/>
    <w:rsid w:val="00A96F29"/>
    <w:rsid w:val="00A97029"/>
    <w:rsid w:val="00A97114"/>
    <w:rsid w:val="00AA02AA"/>
    <w:rsid w:val="00AA10D0"/>
    <w:rsid w:val="00AA1248"/>
    <w:rsid w:val="00AA2159"/>
    <w:rsid w:val="00AA2346"/>
    <w:rsid w:val="00AA2655"/>
    <w:rsid w:val="00AA2B3C"/>
    <w:rsid w:val="00AA2DC4"/>
    <w:rsid w:val="00AA4DBE"/>
    <w:rsid w:val="00AA6680"/>
    <w:rsid w:val="00AB099A"/>
    <w:rsid w:val="00AB1A03"/>
    <w:rsid w:val="00AB1CF5"/>
    <w:rsid w:val="00AB2FE0"/>
    <w:rsid w:val="00AB3D5D"/>
    <w:rsid w:val="00AB427E"/>
    <w:rsid w:val="00AB451D"/>
    <w:rsid w:val="00AB4563"/>
    <w:rsid w:val="00AB527F"/>
    <w:rsid w:val="00AB5B36"/>
    <w:rsid w:val="00AC011D"/>
    <w:rsid w:val="00AC149A"/>
    <w:rsid w:val="00AC1513"/>
    <w:rsid w:val="00AC2CCF"/>
    <w:rsid w:val="00AC4048"/>
    <w:rsid w:val="00AC4650"/>
    <w:rsid w:val="00AC4B13"/>
    <w:rsid w:val="00AC5240"/>
    <w:rsid w:val="00AC5888"/>
    <w:rsid w:val="00AC591D"/>
    <w:rsid w:val="00AC78C7"/>
    <w:rsid w:val="00AD3AF1"/>
    <w:rsid w:val="00AD6C41"/>
    <w:rsid w:val="00AD7594"/>
    <w:rsid w:val="00AD759F"/>
    <w:rsid w:val="00AD7A23"/>
    <w:rsid w:val="00AD7BE5"/>
    <w:rsid w:val="00AE009E"/>
    <w:rsid w:val="00AE04A6"/>
    <w:rsid w:val="00AE1385"/>
    <w:rsid w:val="00AE1F8D"/>
    <w:rsid w:val="00AE207E"/>
    <w:rsid w:val="00AE307A"/>
    <w:rsid w:val="00AE49B0"/>
    <w:rsid w:val="00AE66A9"/>
    <w:rsid w:val="00AE69BF"/>
    <w:rsid w:val="00AE7813"/>
    <w:rsid w:val="00AE7910"/>
    <w:rsid w:val="00AE7E81"/>
    <w:rsid w:val="00AF0902"/>
    <w:rsid w:val="00AF157F"/>
    <w:rsid w:val="00AF17CD"/>
    <w:rsid w:val="00AF4446"/>
    <w:rsid w:val="00AF50AE"/>
    <w:rsid w:val="00AF6073"/>
    <w:rsid w:val="00AF6784"/>
    <w:rsid w:val="00AF6F55"/>
    <w:rsid w:val="00AF7207"/>
    <w:rsid w:val="00AF73F1"/>
    <w:rsid w:val="00AF7A76"/>
    <w:rsid w:val="00AF7C7C"/>
    <w:rsid w:val="00AF7EDB"/>
    <w:rsid w:val="00B0223D"/>
    <w:rsid w:val="00B0233B"/>
    <w:rsid w:val="00B034FF"/>
    <w:rsid w:val="00B03589"/>
    <w:rsid w:val="00B06B71"/>
    <w:rsid w:val="00B10DC9"/>
    <w:rsid w:val="00B11A3D"/>
    <w:rsid w:val="00B11EF5"/>
    <w:rsid w:val="00B1290D"/>
    <w:rsid w:val="00B12D10"/>
    <w:rsid w:val="00B12FA4"/>
    <w:rsid w:val="00B13ADA"/>
    <w:rsid w:val="00B13EA4"/>
    <w:rsid w:val="00B13EF9"/>
    <w:rsid w:val="00B15052"/>
    <w:rsid w:val="00B16D6C"/>
    <w:rsid w:val="00B17298"/>
    <w:rsid w:val="00B20BC0"/>
    <w:rsid w:val="00B226F7"/>
    <w:rsid w:val="00B23944"/>
    <w:rsid w:val="00B23D1B"/>
    <w:rsid w:val="00B25588"/>
    <w:rsid w:val="00B258E0"/>
    <w:rsid w:val="00B25A48"/>
    <w:rsid w:val="00B30C6F"/>
    <w:rsid w:val="00B32FC3"/>
    <w:rsid w:val="00B3313B"/>
    <w:rsid w:val="00B33FAF"/>
    <w:rsid w:val="00B34AC7"/>
    <w:rsid w:val="00B351A7"/>
    <w:rsid w:val="00B35B4E"/>
    <w:rsid w:val="00B3723D"/>
    <w:rsid w:val="00B37588"/>
    <w:rsid w:val="00B41687"/>
    <w:rsid w:val="00B41F9E"/>
    <w:rsid w:val="00B4265B"/>
    <w:rsid w:val="00B42DF7"/>
    <w:rsid w:val="00B43AA0"/>
    <w:rsid w:val="00B442A6"/>
    <w:rsid w:val="00B45172"/>
    <w:rsid w:val="00B45444"/>
    <w:rsid w:val="00B4594D"/>
    <w:rsid w:val="00B459B8"/>
    <w:rsid w:val="00B45EB3"/>
    <w:rsid w:val="00B46EFF"/>
    <w:rsid w:val="00B4791D"/>
    <w:rsid w:val="00B50539"/>
    <w:rsid w:val="00B51AE2"/>
    <w:rsid w:val="00B522D7"/>
    <w:rsid w:val="00B52B56"/>
    <w:rsid w:val="00B53CDC"/>
    <w:rsid w:val="00B552F3"/>
    <w:rsid w:val="00B56672"/>
    <w:rsid w:val="00B61456"/>
    <w:rsid w:val="00B61C6C"/>
    <w:rsid w:val="00B62363"/>
    <w:rsid w:val="00B62FA3"/>
    <w:rsid w:val="00B6359A"/>
    <w:rsid w:val="00B64CFA"/>
    <w:rsid w:val="00B653F5"/>
    <w:rsid w:val="00B66598"/>
    <w:rsid w:val="00B676B1"/>
    <w:rsid w:val="00B67B9F"/>
    <w:rsid w:val="00B700FF"/>
    <w:rsid w:val="00B7060A"/>
    <w:rsid w:val="00B708DC"/>
    <w:rsid w:val="00B71030"/>
    <w:rsid w:val="00B711A4"/>
    <w:rsid w:val="00B717E8"/>
    <w:rsid w:val="00B71EA9"/>
    <w:rsid w:val="00B7216F"/>
    <w:rsid w:val="00B721C9"/>
    <w:rsid w:val="00B7298E"/>
    <w:rsid w:val="00B72BBC"/>
    <w:rsid w:val="00B72C45"/>
    <w:rsid w:val="00B72C54"/>
    <w:rsid w:val="00B7365D"/>
    <w:rsid w:val="00B73A13"/>
    <w:rsid w:val="00B74BCE"/>
    <w:rsid w:val="00B755EB"/>
    <w:rsid w:val="00B76DAE"/>
    <w:rsid w:val="00B81181"/>
    <w:rsid w:val="00B83A41"/>
    <w:rsid w:val="00B846C0"/>
    <w:rsid w:val="00B84EC1"/>
    <w:rsid w:val="00B8543C"/>
    <w:rsid w:val="00B8599C"/>
    <w:rsid w:val="00B85D66"/>
    <w:rsid w:val="00B867D6"/>
    <w:rsid w:val="00B869B5"/>
    <w:rsid w:val="00B86C12"/>
    <w:rsid w:val="00B87F3C"/>
    <w:rsid w:val="00B910AA"/>
    <w:rsid w:val="00B92367"/>
    <w:rsid w:val="00B92CE5"/>
    <w:rsid w:val="00B9403E"/>
    <w:rsid w:val="00B94246"/>
    <w:rsid w:val="00B944EC"/>
    <w:rsid w:val="00B949FB"/>
    <w:rsid w:val="00B94D56"/>
    <w:rsid w:val="00B971EE"/>
    <w:rsid w:val="00B979F4"/>
    <w:rsid w:val="00B97F95"/>
    <w:rsid w:val="00BA13D5"/>
    <w:rsid w:val="00BA2F93"/>
    <w:rsid w:val="00BA2FFC"/>
    <w:rsid w:val="00BA37B3"/>
    <w:rsid w:val="00BA5CD7"/>
    <w:rsid w:val="00BA6896"/>
    <w:rsid w:val="00BA6DE0"/>
    <w:rsid w:val="00BA6E31"/>
    <w:rsid w:val="00BA7193"/>
    <w:rsid w:val="00BA7A4E"/>
    <w:rsid w:val="00BB02FD"/>
    <w:rsid w:val="00BB1015"/>
    <w:rsid w:val="00BB365F"/>
    <w:rsid w:val="00BB4A6A"/>
    <w:rsid w:val="00BB61ED"/>
    <w:rsid w:val="00BB6566"/>
    <w:rsid w:val="00BB662A"/>
    <w:rsid w:val="00BB77C0"/>
    <w:rsid w:val="00BC0CF8"/>
    <w:rsid w:val="00BC1576"/>
    <w:rsid w:val="00BC21B3"/>
    <w:rsid w:val="00BC3B27"/>
    <w:rsid w:val="00BC4E01"/>
    <w:rsid w:val="00BC59C4"/>
    <w:rsid w:val="00BC5AB1"/>
    <w:rsid w:val="00BC79C6"/>
    <w:rsid w:val="00BC7D04"/>
    <w:rsid w:val="00BD0354"/>
    <w:rsid w:val="00BD1479"/>
    <w:rsid w:val="00BD25D9"/>
    <w:rsid w:val="00BD2A8C"/>
    <w:rsid w:val="00BD33D3"/>
    <w:rsid w:val="00BD4710"/>
    <w:rsid w:val="00BD5AAB"/>
    <w:rsid w:val="00BD67FC"/>
    <w:rsid w:val="00BE0080"/>
    <w:rsid w:val="00BE21AB"/>
    <w:rsid w:val="00BE2CA0"/>
    <w:rsid w:val="00BE37F7"/>
    <w:rsid w:val="00BE3809"/>
    <w:rsid w:val="00BE3E5D"/>
    <w:rsid w:val="00BE41FB"/>
    <w:rsid w:val="00BE5D2C"/>
    <w:rsid w:val="00BE6012"/>
    <w:rsid w:val="00BE765C"/>
    <w:rsid w:val="00BF2C6E"/>
    <w:rsid w:val="00BF2C78"/>
    <w:rsid w:val="00BF3284"/>
    <w:rsid w:val="00BF336B"/>
    <w:rsid w:val="00BF668E"/>
    <w:rsid w:val="00BF674F"/>
    <w:rsid w:val="00BF6E2F"/>
    <w:rsid w:val="00BF7116"/>
    <w:rsid w:val="00C00777"/>
    <w:rsid w:val="00C00A01"/>
    <w:rsid w:val="00C018BE"/>
    <w:rsid w:val="00C01B52"/>
    <w:rsid w:val="00C01B87"/>
    <w:rsid w:val="00C021E9"/>
    <w:rsid w:val="00C029F5"/>
    <w:rsid w:val="00C02B78"/>
    <w:rsid w:val="00C03B41"/>
    <w:rsid w:val="00C04CDB"/>
    <w:rsid w:val="00C04FCC"/>
    <w:rsid w:val="00C05142"/>
    <w:rsid w:val="00C06139"/>
    <w:rsid w:val="00C06E04"/>
    <w:rsid w:val="00C073E0"/>
    <w:rsid w:val="00C10875"/>
    <w:rsid w:val="00C11217"/>
    <w:rsid w:val="00C12773"/>
    <w:rsid w:val="00C1280F"/>
    <w:rsid w:val="00C133D0"/>
    <w:rsid w:val="00C13F5F"/>
    <w:rsid w:val="00C15003"/>
    <w:rsid w:val="00C15C0B"/>
    <w:rsid w:val="00C161B4"/>
    <w:rsid w:val="00C165AC"/>
    <w:rsid w:val="00C1728B"/>
    <w:rsid w:val="00C204C0"/>
    <w:rsid w:val="00C20EE8"/>
    <w:rsid w:val="00C243D1"/>
    <w:rsid w:val="00C246B0"/>
    <w:rsid w:val="00C24C02"/>
    <w:rsid w:val="00C2546C"/>
    <w:rsid w:val="00C26A97"/>
    <w:rsid w:val="00C30860"/>
    <w:rsid w:val="00C3188D"/>
    <w:rsid w:val="00C33EC2"/>
    <w:rsid w:val="00C34234"/>
    <w:rsid w:val="00C342CD"/>
    <w:rsid w:val="00C35601"/>
    <w:rsid w:val="00C37BF4"/>
    <w:rsid w:val="00C4145A"/>
    <w:rsid w:val="00C41EAA"/>
    <w:rsid w:val="00C42BE5"/>
    <w:rsid w:val="00C43286"/>
    <w:rsid w:val="00C4419B"/>
    <w:rsid w:val="00C44CB8"/>
    <w:rsid w:val="00C46AA9"/>
    <w:rsid w:val="00C4764C"/>
    <w:rsid w:val="00C47914"/>
    <w:rsid w:val="00C47ED6"/>
    <w:rsid w:val="00C506DB"/>
    <w:rsid w:val="00C507DF"/>
    <w:rsid w:val="00C51C13"/>
    <w:rsid w:val="00C52037"/>
    <w:rsid w:val="00C52102"/>
    <w:rsid w:val="00C55053"/>
    <w:rsid w:val="00C566E6"/>
    <w:rsid w:val="00C608C2"/>
    <w:rsid w:val="00C617BE"/>
    <w:rsid w:val="00C61E31"/>
    <w:rsid w:val="00C62FC1"/>
    <w:rsid w:val="00C63078"/>
    <w:rsid w:val="00C636E0"/>
    <w:rsid w:val="00C6686A"/>
    <w:rsid w:val="00C67A26"/>
    <w:rsid w:val="00C70236"/>
    <w:rsid w:val="00C7065E"/>
    <w:rsid w:val="00C710C1"/>
    <w:rsid w:val="00C715B4"/>
    <w:rsid w:val="00C73D46"/>
    <w:rsid w:val="00C75299"/>
    <w:rsid w:val="00C76544"/>
    <w:rsid w:val="00C76659"/>
    <w:rsid w:val="00C80A2E"/>
    <w:rsid w:val="00C80FFA"/>
    <w:rsid w:val="00C8122B"/>
    <w:rsid w:val="00C828CD"/>
    <w:rsid w:val="00C82940"/>
    <w:rsid w:val="00C82A6F"/>
    <w:rsid w:val="00C83F6C"/>
    <w:rsid w:val="00C860B6"/>
    <w:rsid w:val="00C87707"/>
    <w:rsid w:val="00C87E4B"/>
    <w:rsid w:val="00C87FD0"/>
    <w:rsid w:val="00C9042F"/>
    <w:rsid w:val="00C90DD2"/>
    <w:rsid w:val="00C90F21"/>
    <w:rsid w:val="00C91F2E"/>
    <w:rsid w:val="00C920E8"/>
    <w:rsid w:val="00C928E2"/>
    <w:rsid w:val="00C92D61"/>
    <w:rsid w:val="00C943A7"/>
    <w:rsid w:val="00C95A99"/>
    <w:rsid w:val="00C95FFA"/>
    <w:rsid w:val="00C96EB1"/>
    <w:rsid w:val="00C97399"/>
    <w:rsid w:val="00CA198F"/>
    <w:rsid w:val="00CA2326"/>
    <w:rsid w:val="00CA3DE9"/>
    <w:rsid w:val="00CA433D"/>
    <w:rsid w:val="00CA435D"/>
    <w:rsid w:val="00CA47F8"/>
    <w:rsid w:val="00CA4A49"/>
    <w:rsid w:val="00CA5E98"/>
    <w:rsid w:val="00CA6D41"/>
    <w:rsid w:val="00CB01D7"/>
    <w:rsid w:val="00CB1AC6"/>
    <w:rsid w:val="00CB2262"/>
    <w:rsid w:val="00CB246A"/>
    <w:rsid w:val="00CB2C5F"/>
    <w:rsid w:val="00CB2E2E"/>
    <w:rsid w:val="00CB3384"/>
    <w:rsid w:val="00CB4A21"/>
    <w:rsid w:val="00CB5F30"/>
    <w:rsid w:val="00CB74A0"/>
    <w:rsid w:val="00CC06A3"/>
    <w:rsid w:val="00CC0B0A"/>
    <w:rsid w:val="00CC0FCE"/>
    <w:rsid w:val="00CC11FA"/>
    <w:rsid w:val="00CC2FCD"/>
    <w:rsid w:val="00CC301A"/>
    <w:rsid w:val="00CC3849"/>
    <w:rsid w:val="00CC444D"/>
    <w:rsid w:val="00CC4F8B"/>
    <w:rsid w:val="00CC500E"/>
    <w:rsid w:val="00CC5851"/>
    <w:rsid w:val="00CC5F78"/>
    <w:rsid w:val="00CC5F84"/>
    <w:rsid w:val="00CC7E45"/>
    <w:rsid w:val="00CD00E8"/>
    <w:rsid w:val="00CD0ECA"/>
    <w:rsid w:val="00CD0F12"/>
    <w:rsid w:val="00CD26EC"/>
    <w:rsid w:val="00CD2890"/>
    <w:rsid w:val="00CD2C8B"/>
    <w:rsid w:val="00CD560D"/>
    <w:rsid w:val="00CD57F9"/>
    <w:rsid w:val="00CD6303"/>
    <w:rsid w:val="00CD77CA"/>
    <w:rsid w:val="00CE02D6"/>
    <w:rsid w:val="00CE09D5"/>
    <w:rsid w:val="00CE1127"/>
    <w:rsid w:val="00CE219B"/>
    <w:rsid w:val="00CE4A5B"/>
    <w:rsid w:val="00CE63A4"/>
    <w:rsid w:val="00CE65B6"/>
    <w:rsid w:val="00CE684C"/>
    <w:rsid w:val="00CE7409"/>
    <w:rsid w:val="00CE78BA"/>
    <w:rsid w:val="00CE7BBA"/>
    <w:rsid w:val="00CE7BC5"/>
    <w:rsid w:val="00CF0E56"/>
    <w:rsid w:val="00CF299E"/>
    <w:rsid w:val="00CF2C45"/>
    <w:rsid w:val="00CF2E6C"/>
    <w:rsid w:val="00CF3BB7"/>
    <w:rsid w:val="00CF76CA"/>
    <w:rsid w:val="00CF7D82"/>
    <w:rsid w:val="00D0001E"/>
    <w:rsid w:val="00D0072C"/>
    <w:rsid w:val="00D02050"/>
    <w:rsid w:val="00D037BC"/>
    <w:rsid w:val="00D04016"/>
    <w:rsid w:val="00D057B5"/>
    <w:rsid w:val="00D10B2A"/>
    <w:rsid w:val="00D11618"/>
    <w:rsid w:val="00D12C4A"/>
    <w:rsid w:val="00D132DD"/>
    <w:rsid w:val="00D13CD4"/>
    <w:rsid w:val="00D16162"/>
    <w:rsid w:val="00D17DCE"/>
    <w:rsid w:val="00D205BE"/>
    <w:rsid w:val="00D20C8B"/>
    <w:rsid w:val="00D20FD6"/>
    <w:rsid w:val="00D214F7"/>
    <w:rsid w:val="00D21534"/>
    <w:rsid w:val="00D21AB1"/>
    <w:rsid w:val="00D251D3"/>
    <w:rsid w:val="00D26487"/>
    <w:rsid w:val="00D27738"/>
    <w:rsid w:val="00D30A09"/>
    <w:rsid w:val="00D3193C"/>
    <w:rsid w:val="00D319AE"/>
    <w:rsid w:val="00D333CA"/>
    <w:rsid w:val="00D33B94"/>
    <w:rsid w:val="00D33BB3"/>
    <w:rsid w:val="00D342B1"/>
    <w:rsid w:val="00D34D8C"/>
    <w:rsid w:val="00D3509B"/>
    <w:rsid w:val="00D35436"/>
    <w:rsid w:val="00D35DCD"/>
    <w:rsid w:val="00D362AC"/>
    <w:rsid w:val="00D37ACA"/>
    <w:rsid w:val="00D37E8E"/>
    <w:rsid w:val="00D40097"/>
    <w:rsid w:val="00D40178"/>
    <w:rsid w:val="00D408E1"/>
    <w:rsid w:val="00D421E8"/>
    <w:rsid w:val="00D42E43"/>
    <w:rsid w:val="00D43DBF"/>
    <w:rsid w:val="00D4429F"/>
    <w:rsid w:val="00D44497"/>
    <w:rsid w:val="00D44A1A"/>
    <w:rsid w:val="00D45285"/>
    <w:rsid w:val="00D45395"/>
    <w:rsid w:val="00D459C3"/>
    <w:rsid w:val="00D46C4E"/>
    <w:rsid w:val="00D4734B"/>
    <w:rsid w:val="00D47CBA"/>
    <w:rsid w:val="00D47DAF"/>
    <w:rsid w:val="00D47F96"/>
    <w:rsid w:val="00D50698"/>
    <w:rsid w:val="00D50B7D"/>
    <w:rsid w:val="00D50EE9"/>
    <w:rsid w:val="00D5152D"/>
    <w:rsid w:val="00D51969"/>
    <w:rsid w:val="00D519B6"/>
    <w:rsid w:val="00D524AD"/>
    <w:rsid w:val="00D52DB3"/>
    <w:rsid w:val="00D52EBC"/>
    <w:rsid w:val="00D542BE"/>
    <w:rsid w:val="00D55522"/>
    <w:rsid w:val="00D5611C"/>
    <w:rsid w:val="00D56B06"/>
    <w:rsid w:val="00D579D8"/>
    <w:rsid w:val="00D65828"/>
    <w:rsid w:val="00D67220"/>
    <w:rsid w:val="00D7017D"/>
    <w:rsid w:val="00D70710"/>
    <w:rsid w:val="00D70839"/>
    <w:rsid w:val="00D71382"/>
    <w:rsid w:val="00D71952"/>
    <w:rsid w:val="00D71C31"/>
    <w:rsid w:val="00D737D8"/>
    <w:rsid w:val="00D758B1"/>
    <w:rsid w:val="00D80320"/>
    <w:rsid w:val="00D8095F"/>
    <w:rsid w:val="00D82D74"/>
    <w:rsid w:val="00D849F1"/>
    <w:rsid w:val="00D84EF2"/>
    <w:rsid w:val="00D85822"/>
    <w:rsid w:val="00D85EA7"/>
    <w:rsid w:val="00D87151"/>
    <w:rsid w:val="00D90F0E"/>
    <w:rsid w:val="00D91C5B"/>
    <w:rsid w:val="00D94A27"/>
    <w:rsid w:val="00D9533E"/>
    <w:rsid w:val="00D95B91"/>
    <w:rsid w:val="00D96130"/>
    <w:rsid w:val="00D97146"/>
    <w:rsid w:val="00D9774F"/>
    <w:rsid w:val="00D9793B"/>
    <w:rsid w:val="00DA0054"/>
    <w:rsid w:val="00DA15AA"/>
    <w:rsid w:val="00DA16BE"/>
    <w:rsid w:val="00DA2569"/>
    <w:rsid w:val="00DA28C2"/>
    <w:rsid w:val="00DA2D1D"/>
    <w:rsid w:val="00DA373E"/>
    <w:rsid w:val="00DA5644"/>
    <w:rsid w:val="00DA5C12"/>
    <w:rsid w:val="00DA6660"/>
    <w:rsid w:val="00DA6968"/>
    <w:rsid w:val="00DA78B3"/>
    <w:rsid w:val="00DB02CC"/>
    <w:rsid w:val="00DB2FD7"/>
    <w:rsid w:val="00DB3438"/>
    <w:rsid w:val="00DB479E"/>
    <w:rsid w:val="00DB594F"/>
    <w:rsid w:val="00DB79BD"/>
    <w:rsid w:val="00DB7DD9"/>
    <w:rsid w:val="00DC1031"/>
    <w:rsid w:val="00DC1B78"/>
    <w:rsid w:val="00DC1C53"/>
    <w:rsid w:val="00DC2168"/>
    <w:rsid w:val="00DC396A"/>
    <w:rsid w:val="00DC3B7E"/>
    <w:rsid w:val="00DC654D"/>
    <w:rsid w:val="00DD0507"/>
    <w:rsid w:val="00DD14F4"/>
    <w:rsid w:val="00DD1B0B"/>
    <w:rsid w:val="00DD26EA"/>
    <w:rsid w:val="00DD2A68"/>
    <w:rsid w:val="00DD2BA1"/>
    <w:rsid w:val="00DD3661"/>
    <w:rsid w:val="00DD3772"/>
    <w:rsid w:val="00DD41E0"/>
    <w:rsid w:val="00DD5E75"/>
    <w:rsid w:val="00DD6E64"/>
    <w:rsid w:val="00DD6E81"/>
    <w:rsid w:val="00DD714A"/>
    <w:rsid w:val="00DD7D18"/>
    <w:rsid w:val="00DE0B64"/>
    <w:rsid w:val="00DE0B93"/>
    <w:rsid w:val="00DE1617"/>
    <w:rsid w:val="00DE30D2"/>
    <w:rsid w:val="00DE3A4C"/>
    <w:rsid w:val="00DE3E0B"/>
    <w:rsid w:val="00DE5FEE"/>
    <w:rsid w:val="00DF0265"/>
    <w:rsid w:val="00DF07EB"/>
    <w:rsid w:val="00DF323E"/>
    <w:rsid w:val="00DF3E3A"/>
    <w:rsid w:val="00DF5932"/>
    <w:rsid w:val="00DF66D9"/>
    <w:rsid w:val="00DF6A52"/>
    <w:rsid w:val="00DF7BF5"/>
    <w:rsid w:val="00E01260"/>
    <w:rsid w:val="00E0350E"/>
    <w:rsid w:val="00E035F2"/>
    <w:rsid w:val="00E042CD"/>
    <w:rsid w:val="00E04431"/>
    <w:rsid w:val="00E04A65"/>
    <w:rsid w:val="00E06506"/>
    <w:rsid w:val="00E06A8F"/>
    <w:rsid w:val="00E07CC2"/>
    <w:rsid w:val="00E11874"/>
    <w:rsid w:val="00E11935"/>
    <w:rsid w:val="00E11D32"/>
    <w:rsid w:val="00E1221C"/>
    <w:rsid w:val="00E12811"/>
    <w:rsid w:val="00E132AB"/>
    <w:rsid w:val="00E13995"/>
    <w:rsid w:val="00E142D9"/>
    <w:rsid w:val="00E14563"/>
    <w:rsid w:val="00E1499E"/>
    <w:rsid w:val="00E14C97"/>
    <w:rsid w:val="00E15886"/>
    <w:rsid w:val="00E15F29"/>
    <w:rsid w:val="00E163BF"/>
    <w:rsid w:val="00E20B32"/>
    <w:rsid w:val="00E21FE4"/>
    <w:rsid w:val="00E22011"/>
    <w:rsid w:val="00E23801"/>
    <w:rsid w:val="00E2420E"/>
    <w:rsid w:val="00E25E22"/>
    <w:rsid w:val="00E2722C"/>
    <w:rsid w:val="00E310E9"/>
    <w:rsid w:val="00E31161"/>
    <w:rsid w:val="00E318BF"/>
    <w:rsid w:val="00E31A00"/>
    <w:rsid w:val="00E31E97"/>
    <w:rsid w:val="00E32913"/>
    <w:rsid w:val="00E32F2F"/>
    <w:rsid w:val="00E34559"/>
    <w:rsid w:val="00E34A15"/>
    <w:rsid w:val="00E376EC"/>
    <w:rsid w:val="00E402AA"/>
    <w:rsid w:val="00E41630"/>
    <w:rsid w:val="00E4362D"/>
    <w:rsid w:val="00E43D00"/>
    <w:rsid w:val="00E445DF"/>
    <w:rsid w:val="00E45BC6"/>
    <w:rsid w:val="00E45FA0"/>
    <w:rsid w:val="00E46ED1"/>
    <w:rsid w:val="00E47D0D"/>
    <w:rsid w:val="00E50364"/>
    <w:rsid w:val="00E52A88"/>
    <w:rsid w:val="00E54C1F"/>
    <w:rsid w:val="00E571C0"/>
    <w:rsid w:val="00E579D6"/>
    <w:rsid w:val="00E60BCB"/>
    <w:rsid w:val="00E61481"/>
    <w:rsid w:val="00E61873"/>
    <w:rsid w:val="00E62184"/>
    <w:rsid w:val="00E6471B"/>
    <w:rsid w:val="00E65F35"/>
    <w:rsid w:val="00E66A7C"/>
    <w:rsid w:val="00E66FFF"/>
    <w:rsid w:val="00E677F6"/>
    <w:rsid w:val="00E714C4"/>
    <w:rsid w:val="00E725F9"/>
    <w:rsid w:val="00E73BE7"/>
    <w:rsid w:val="00E73CDB"/>
    <w:rsid w:val="00E770CE"/>
    <w:rsid w:val="00E80D2C"/>
    <w:rsid w:val="00E831A9"/>
    <w:rsid w:val="00E83D31"/>
    <w:rsid w:val="00E85A1F"/>
    <w:rsid w:val="00E85B29"/>
    <w:rsid w:val="00E8645B"/>
    <w:rsid w:val="00E86E68"/>
    <w:rsid w:val="00E8745A"/>
    <w:rsid w:val="00E90486"/>
    <w:rsid w:val="00E916BD"/>
    <w:rsid w:val="00E92A4F"/>
    <w:rsid w:val="00E93110"/>
    <w:rsid w:val="00E93E33"/>
    <w:rsid w:val="00E944D3"/>
    <w:rsid w:val="00E94A70"/>
    <w:rsid w:val="00E96660"/>
    <w:rsid w:val="00EA0A66"/>
    <w:rsid w:val="00EA115D"/>
    <w:rsid w:val="00EA1B0B"/>
    <w:rsid w:val="00EA22EE"/>
    <w:rsid w:val="00EA2AB3"/>
    <w:rsid w:val="00EA2D07"/>
    <w:rsid w:val="00EA36D3"/>
    <w:rsid w:val="00EA3EB3"/>
    <w:rsid w:val="00EA409A"/>
    <w:rsid w:val="00EA5431"/>
    <w:rsid w:val="00EA63CF"/>
    <w:rsid w:val="00EA644A"/>
    <w:rsid w:val="00EA6924"/>
    <w:rsid w:val="00EA6C25"/>
    <w:rsid w:val="00EA740E"/>
    <w:rsid w:val="00EB053C"/>
    <w:rsid w:val="00EB0581"/>
    <w:rsid w:val="00EB0AB1"/>
    <w:rsid w:val="00EB1297"/>
    <w:rsid w:val="00EB21C1"/>
    <w:rsid w:val="00EB3841"/>
    <w:rsid w:val="00EB3D7F"/>
    <w:rsid w:val="00EB45C0"/>
    <w:rsid w:val="00EB48FA"/>
    <w:rsid w:val="00EB5E52"/>
    <w:rsid w:val="00EB5EFF"/>
    <w:rsid w:val="00EB649A"/>
    <w:rsid w:val="00EB722C"/>
    <w:rsid w:val="00EB7ED6"/>
    <w:rsid w:val="00EC0DAF"/>
    <w:rsid w:val="00EC2640"/>
    <w:rsid w:val="00EC2811"/>
    <w:rsid w:val="00EC5709"/>
    <w:rsid w:val="00EC73CD"/>
    <w:rsid w:val="00EC749F"/>
    <w:rsid w:val="00EC7BF6"/>
    <w:rsid w:val="00ED0B8F"/>
    <w:rsid w:val="00ED11BC"/>
    <w:rsid w:val="00ED15B6"/>
    <w:rsid w:val="00ED2331"/>
    <w:rsid w:val="00ED2B9E"/>
    <w:rsid w:val="00ED6043"/>
    <w:rsid w:val="00ED7214"/>
    <w:rsid w:val="00ED7317"/>
    <w:rsid w:val="00EE1527"/>
    <w:rsid w:val="00EE2AD8"/>
    <w:rsid w:val="00EE3AA5"/>
    <w:rsid w:val="00EE44E5"/>
    <w:rsid w:val="00EE59AC"/>
    <w:rsid w:val="00EE67FD"/>
    <w:rsid w:val="00EE7A44"/>
    <w:rsid w:val="00EF0D2C"/>
    <w:rsid w:val="00EF1A30"/>
    <w:rsid w:val="00EF1C73"/>
    <w:rsid w:val="00EF1E26"/>
    <w:rsid w:val="00EF293C"/>
    <w:rsid w:val="00EF49AE"/>
    <w:rsid w:val="00EF5DDC"/>
    <w:rsid w:val="00EF72C9"/>
    <w:rsid w:val="00EF7553"/>
    <w:rsid w:val="00EF793D"/>
    <w:rsid w:val="00EF798F"/>
    <w:rsid w:val="00EF7F5F"/>
    <w:rsid w:val="00F00EB5"/>
    <w:rsid w:val="00F02258"/>
    <w:rsid w:val="00F023A9"/>
    <w:rsid w:val="00F03027"/>
    <w:rsid w:val="00F03945"/>
    <w:rsid w:val="00F03F9A"/>
    <w:rsid w:val="00F04558"/>
    <w:rsid w:val="00F04F4F"/>
    <w:rsid w:val="00F04F68"/>
    <w:rsid w:val="00F04FF1"/>
    <w:rsid w:val="00F0512F"/>
    <w:rsid w:val="00F05A4F"/>
    <w:rsid w:val="00F060CE"/>
    <w:rsid w:val="00F078F5"/>
    <w:rsid w:val="00F10261"/>
    <w:rsid w:val="00F11010"/>
    <w:rsid w:val="00F11A91"/>
    <w:rsid w:val="00F124EB"/>
    <w:rsid w:val="00F12C85"/>
    <w:rsid w:val="00F13358"/>
    <w:rsid w:val="00F1431B"/>
    <w:rsid w:val="00F169E1"/>
    <w:rsid w:val="00F201F4"/>
    <w:rsid w:val="00F205DB"/>
    <w:rsid w:val="00F21372"/>
    <w:rsid w:val="00F21F1C"/>
    <w:rsid w:val="00F2294D"/>
    <w:rsid w:val="00F22D1B"/>
    <w:rsid w:val="00F25477"/>
    <w:rsid w:val="00F255B6"/>
    <w:rsid w:val="00F2773E"/>
    <w:rsid w:val="00F31197"/>
    <w:rsid w:val="00F31A58"/>
    <w:rsid w:val="00F32B46"/>
    <w:rsid w:val="00F336C9"/>
    <w:rsid w:val="00F336EC"/>
    <w:rsid w:val="00F339D8"/>
    <w:rsid w:val="00F33FC1"/>
    <w:rsid w:val="00F34C7D"/>
    <w:rsid w:val="00F34D6D"/>
    <w:rsid w:val="00F373F0"/>
    <w:rsid w:val="00F37C89"/>
    <w:rsid w:val="00F41BE1"/>
    <w:rsid w:val="00F42049"/>
    <w:rsid w:val="00F44635"/>
    <w:rsid w:val="00F44897"/>
    <w:rsid w:val="00F44EAA"/>
    <w:rsid w:val="00F45E61"/>
    <w:rsid w:val="00F4639D"/>
    <w:rsid w:val="00F46AF6"/>
    <w:rsid w:val="00F47669"/>
    <w:rsid w:val="00F500BD"/>
    <w:rsid w:val="00F50815"/>
    <w:rsid w:val="00F52CF2"/>
    <w:rsid w:val="00F52E18"/>
    <w:rsid w:val="00F538BB"/>
    <w:rsid w:val="00F55F2E"/>
    <w:rsid w:val="00F563C7"/>
    <w:rsid w:val="00F57D91"/>
    <w:rsid w:val="00F60463"/>
    <w:rsid w:val="00F614EF"/>
    <w:rsid w:val="00F61D92"/>
    <w:rsid w:val="00F622CE"/>
    <w:rsid w:val="00F629F7"/>
    <w:rsid w:val="00F6346B"/>
    <w:rsid w:val="00F65F13"/>
    <w:rsid w:val="00F65F65"/>
    <w:rsid w:val="00F6692E"/>
    <w:rsid w:val="00F725F9"/>
    <w:rsid w:val="00F73992"/>
    <w:rsid w:val="00F744F3"/>
    <w:rsid w:val="00F745E8"/>
    <w:rsid w:val="00F75BC5"/>
    <w:rsid w:val="00F76CC6"/>
    <w:rsid w:val="00F76E26"/>
    <w:rsid w:val="00F76FED"/>
    <w:rsid w:val="00F773AF"/>
    <w:rsid w:val="00F8072A"/>
    <w:rsid w:val="00F80804"/>
    <w:rsid w:val="00F8143A"/>
    <w:rsid w:val="00F83EEF"/>
    <w:rsid w:val="00F84878"/>
    <w:rsid w:val="00F85A5F"/>
    <w:rsid w:val="00F85ECA"/>
    <w:rsid w:val="00F8614E"/>
    <w:rsid w:val="00F8677B"/>
    <w:rsid w:val="00F87C7B"/>
    <w:rsid w:val="00F904B8"/>
    <w:rsid w:val="00F90D03"/>
    <w:rsid w:val="00F91979"/>
    <w:rsid w:val="00F9238B"/>
    <w:rsid w:val="00F943A1"/>
    <w:rsid w:val="00F94671"/>
    <w:rsid w:val="00F950E9"/>
    <w:rsid w:val="00F9644D"/>
    <w:rsid w:val="00F96529"/>
    <w:rsid w:val="00F96A51"/>
    <w:rsid w:val="00F97EE7"/>
    <w:rsid w:val="00F97F73"/>
    <w:rsid w:val="00FA1D18"/>
    <w:rsid w:val="00FA3E52"/>
    <w:rsid w:val="00FA5510"/>
    <w:rsid w:val="00FA6366"/>
    <w:rsid w:val="00FA648D"/>
    <w:rsid w:val="00FA67AE"/>
    <w:rsid w:val="00FB0386"/>
    <w:rsid w:val="00FB0F0D"/>
    <w:rsid w:val="00FB22D8"/>
    <w:rsid w:val="00FB3D64"/>
    <w:rsid w:val="00FB3E3F"/>
    <w:rsid w:val="00FB4792"/>
    <w:rsid w:val="00FB556C"/>
    <w:rsid w:val="00FB65AC"/>
    <w:rsid w:val="00FB74D6"/>
    <w:rsid w:val="00FB7D0B"/>
    <w:rsid w:val="00FB7D56"/>
    <w:rsid w:val="00FC0B5D"/>
    <w:rsid w:val="00FC0F42"/>
    <w:rsid w:val="00FC23F3"/>
    <w:rsid w:val="00FC3D04"/>
    <w:rsid w:val="00FC46EF"/>
    <w:rsid w:val="00FC4846"/>
    <w:rsid w:val="00FC5466"/>
    <w:rsid w:val="00FC5534"/>
    <w:rsid w:val="00FC606E"/>
    <w:rsid w:val="00FD01A4"/>
    <w:rsid w:val="00FD05B9"/>
    <w:rsid w:val="00FD0987"/>
    <w:rsid w:val="00FD0BFF"/>
    <w:rsid w:val="00FD14D6"/>
    <w:rsid w:val="00FD158B"/>
    <w:rsid w:val="00FD2500"/>
    <w:rsid w:val="00FD29B4"/>
    <w:rsid w:val="00FD3793"/>
    <w:rsid w:val="00FD49CF"/>
    <w:rsid w:val="00FD53C4"/>
    <w:rsid w:val="00FE0230"/>
    <w:rsid w:val="00FE1A6B"/>
    <w:rsid w:val="00FE2A6B"/>
    <w:rsid w:val="00FE2F66"/>
    <w:rsid w:val="00FE62D2"/>
    <w:rsid w:val="00FE6AC0"/>
    <w:rsid w:val="00FE72B8"/>
    <w:rsid w:val="00FE795B"/>
    <w:rsid w:val="00FF0286"/>
    <w:rsid w:val="00FF3067"/>
    <w:rsid w:val="00FF3220"/>
    <w:rsid w:val="00FF35B1"/>
    <w:rsid w:val="00FF396B"/>
    <w:rsid w:val="00FF3F92"/>
    <w:rsid w:val="00FF449F"/>
    <w:rsid w:val="00FF5995"/>
    <w:rsid w:val="00FF59F7"/>
    <w:rsid w:val="00FF5A66"/>
    <w:rsid w:val="00FF5DCA"/>
    <w:rsid w:val="00FF601E"/>
    <w:rsid w:val="00FF68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2278"/>
    <w:pPr>
      <w:ind w:firstLine="567"/>
      <w:jc w:val="both"/>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1457"/>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3E7D12"/>
    <w:rPr>
      <w:rFonts w:ascii="Calibri" w:eastAsia="Calibri" w:hAnsi="Calibri"/>
      <w:sz w:val="22"/>
      <w:szCs w:val="22"/>
      <w:lang w:eastAsia="en-US"/>
    </w:rPr>
  </w:style>
  <w:style w:type="paragraph" w:styleId="a6">
    <w:name w:val="List Paragraph"/>
    <w:basedOn w:val="a"/>
    <w:uiPriority w:val="34"/>
    <w:qFormat/>
    <w:rsid w:val="004421DE"/>
    <w:pPr>
      <w:spacing w:after="200" w:line="276" w:lineRule="auto"/>
      <w:ind w:left="720" w:firstLine="0"/>
      <w:contextualSpacing/>
      <w:jc w:val="left"/>
    </w:pPr>
    <w:rPr>
      <w:rFonts w:ascii="Times New Roman" w:hAnsi="Times New Roman"/>
      <w:sz w:val="28"/>
    </w:rPr>
  </w:style>
  <w:style w:type="paragraph" w:customStyle="1" w:styleId="1">
    <w:name w:val="Абзац списка1"/>
    <w:basedOn w:val="a"/>
    <w:rsid w:val="00765FFF"/>
    <w:pPr>
      <w:spacing w:after="200" w:line="276" w:lineRule="auto"/>
      <w:ind w:left="720" w:firstLine="0"/>
      <w:jc w:val="left"/>
    </w:pPr>
    <w:rPr>
      <w:rFonts w:ascii="Times New Roman" w:eastAsia="Times New Roman" w:hAnsi="Times New Roman"/>
      <w:sz w:val="28"/>
    </w:rPr>
  </w:style>
  <w:style w:type="paragraph" w:styleId="3">
    <w:name w:val="Body Text Indent 3"/>
    <w:basedOn w:val="a"/>
    <w:link w:val="30"/>
    <w:rsid w:val="00064043"/>
    <w:pPr>
      <w:ind w:firstLine="705"/>
    </w:pPr>
    <w:rPr>
      <w:rFonts w:ascii="Times New Roman" w:eastAsia="Times New Roman" w:hAnsi="Times New Roman"/>
      <w:sz w:val="28"/>
      <w:szCs w:val="20"/>
      <w:lang w:eastAsia="ru-RU"/>
    </w:rPr>
  </w:style>
  <w:style w:type="character" w:customStyle="1" w:styleId="30">
    <w:name w:val="Основной текст с отступом 3 Знак"/>
    <w:basedOn w:val="a0"/>
    <w:link w:val="3"/>
    <w:rsid w:val="00064043"/>
    <w:rPr>
      <w:sz w:val="28"/>
    </w:rPr>
  </w:style>
  <w:style w:type="paragraph" w:customStyle="1" w:styleId="Default">
    <w:name w:val="Default"/>
    <w:rsid w:val="00064043"/>
    <w:pPr>
      <w:autoSpaceDE w:val="0"/>
      <w:autoSpaceDN w:val="0"/>
      <w:adjustRightInd w:val="0"/>
    </w:pPr>
    <w:rPr>
      <w:color w:val="000000"/>
      <w:sz w:val="24"/>
      <w:szCs w:val="24"/>
    </w:rPr>
  </w:style>
  <w:style w:type="character" w:customStyle="1" w:styleId="a5">
    <w:name w:val="Без интервала Знак"/>
    <w:link w:val="a4"/>
    <w:uiPriority w:val="1"/>
    <w:rsid w:val="00064043"/>
    <w:rPr>
      <w:rFonts w:ascii="Calibri" w:eastAsia="Calibri" w:hAnsi="Calibri"/>
      <w:sz w:val="22"/>
      <w:szCs w:val="22"/>
      <w:lang w:eastAsia="en-US" w:bidi="ar-SA"/>
    </w:rPr>
  </w:style>
  <w:style w:type="paragraph" w:styleId="a7">
    <w:name w:val="Normal (Web)"/>
    <w:basedOn w:val="a"/>
    <w:uiPriority w:val="99"/>
    <w:unhideWhenUsed/>
    <w:rsid w:val="00DD3661"/>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NoSpacing1">
    <w:name w:val="No Spacing1"/>
    <w:rsid w:val="00DD3661"/>
    <w:rPr>
      <w:rFonts w:ascii="Calibri" w:hAnsi="Calibri" w:cs="Calibri"/>
      <w:sz w:val="22"/>
      <w:szCs w:val="22"/>
    </w:rPr>
  </w:style>
  <w:style w:type="character" w:styleId="a8">
    <w:name w:val="Hyperlink"/>
    <w:rsid w:val="002768B8"/>
    <w:rPr>
      <w:color w:val="000080"/>
      <w:u w:val="single"/>
    </w:rPr>
  </w:style>
  <w:style w:type="paragraph" w:customStyle="1" w:styleId="ConsPlusNormal">
    <w:name w:val="ConsPlusNormal"/>
    <w:rsid w:val="002768B8"/>
    <w:pPr>
      <w:widowControl w:val="0"/>
      <w:suppressAutoHyphens/>
      <w:autoSpaceDE w:val="0"/>
      <w:ind w:firstLine="720"/>
    </w:pPr>
    <w:rPr>
      <w:rFonts w:ascii="Arial" w:eastAsia="Arial" w:hAnsi="Arial" w:cs="Arial"/>
      <w:lang w:eastAsia="zh-CN"/>
    </w:rPr>
  </w:style>
  <w:style w:type="paragraph" w:customStyle="1" w:styleId="ConsPlusCell">
    <w:name w:val="ConsPlusCell"/>
    <w:rsid w:val="002768B8"/>
    <w:pPr>
      <w:widowControl w:val="0"/>
      <w:suppressAutoHyphens/>
      <w:autoSpaceDE w:val="0"/>
    </w:pPr>
    <w:rPr>
      <w:rFonts w:ascii="Arial" w:eastAsia="Arial" w:hAnsi="Arial" w:cs="Arial"/>
      <w:lang w:eastAsia="zh-CN"/>
    </w:rPr>
  </w:style>
  <w:style w:type="paragraph" w:styleId="a9">
    <w:name w:val="header"/>
    <w:basedOn w:val="a"/>
    <w:link w:val="aa"/>
    <w:rsid w:val="00870EAA"/>
    <w:pPr>
      <w:tabs>
        <w:tab w:val="center" w:pos="4677"/>
        <w:tab w:val="right" w:pos="9355"/>
      </w:tabs>
    </w:pPr>
  </w:style>
  <w:style w:type="character" w:customStyle="1" w:styleId="aa">
    <w:name w:val="Верхний колонтитул Знак"/>
    <w:basedOn w:val="a0"/>
    <w:link w:val="a9"/>
    <w:rsid w:val="00870EAA"/>
    <w:rPr>
      <w:rFonts w:ascii="Calibri" w:eastAsia="Calibri" w:hAnsi="Calibri"/>
      <w:sz w:val="22"/>
      <w:szCs w:val="22"/>
      <w:lang w:eastAsia="en-US"/>
    </w:rPr>
  </w:style>
  <w:style w:type="paragraph" w:styleId="ab">
    <w:name w:val="footer"/>
    <w:basedOn w:val="a"/>
    <w:link w:val="ac"/>
    <w:rsid w:val="00870EAA"/>
    <w:pPr>
      <w:tabs>
        <w:tab w:val="center" w:pos="4677"/>
        <w:tab w:val="right" w:pos="9355"/>
      </w:tabs>
    </w:pPr>
  </w:style>
  <w:style w:type="character" w:customStyle="1" w:styleId="ac">
    <w:name w:val="Нижний колонтитул Знак"/>
    <w:basedOn w:val="a0"/>
    <w:link w:val="ab"/>
    <w:rsid w:val="00870EAA"/>
    <w:rPr>
      <w:rFonts w:ascii="Calibri" w:eastAsia="Calibri" w:hAnsi="Calibri"/>
      <w:sz w:val="22"/>
      <w:szCs w:val="22"/>
      <w:lang w:eastAsia="en-US"/>
    </w:rPr>
  </w:style>
  <w:style w:type="character" w:customStyle="1" w:styleId="fontstyle01">
    <w:name w:val="fontstyle01"/>
    <w:basedOn w:val="a0"/>
    <w:rsid w:val="00FB7D0B"/>
    <w:rPr>
      <w:rFonts w:ascii="Bold" w:hAnsi="Bold" w:hint="default"/>
      <w:b/>
      <w:bCs/>
      <w:i w:val="0"/>
      <w:iCs w:val="0"/>
      <w:color w:val="000000"/>
      <w:sz w:val="36"/>
      <w:szCs w:val="36"/>
    </w:rPr>
  </w:style>
  <w:style w:type="character" w:customStyle="1" w:styleId="10">
    <w:name w:val="Основной текст1"/>
    <w:rsid w:val="00B721C9"/>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400715218">
      <w:bodyDiv w:val="1"/>
      <w:marLeft w:val="0"/>
      <w:marRight w:val="0"/>
      <w:marTop w:val="0"/>
      <w:marBottom w:val="0"/>
      <w:divBdr>
        <w:top w:val="none" w:sz="0" w:space="0" w:color="auto"/>
        <w:left w:val="none" w:sz="0" w:space="0" w:color="auto"/>
        <w:bottom w:val="none" w:sz="0" w:space="0" w:color="auto"/>
        <w:right w:val="none" w:sz="0" w:space="0" w:color="auto"/>
      </w:divBdr>
    </w:div>
    <w:div w:id="1023673821">
      <w:bodyDiv w:val="1"/>
      <w:marLeft w:val="0"/>
      <w:marRight w:val="0"/>
      <w:marTop w:val="0"/>
      <w:marBottom w:val="0"/>
      <w:divBdr>
        <w:top w:val="none" w:sz="0" w:space="0" w:color="auto"/>
        <w:left w:val="none" w:sz="0" w:space="0" w:color="auto"/>
        <w:bottom w:val="none" w:sz="0" w:space="0" w:color="auto"/>
        <w:right w:val="none" w:sz="0" w:space="0" w:color="auto"/>
      </w:divBdr>
    </w:div>
    <w:div w:id="162931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0C6E0E729A964F4A2BCF4ED9944ED969A6A24E2491F06351729275EBBAEA2A94F2B822883C4D2FE1EE9BD5z6S1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70C6E0E729A964F4A2BCF4ED9944ED969A6A24E2491F06351729275EBBAEA2A94F2B822883C4D2FE1EE9BD5z6S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2DC50-2F63-4095-9295-81F64BFB5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Pages>
  <Words>9910</Words>
  <Characters>56489</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финансов</Company>
  <LinksUpToDate>false</LinksUpToDate>
  <CharactersWithSpaces>66267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Колотова</dc:creator>
  <cp:lastModifiedBy>VETROVA</cp:lastModifiedBy>
  <cp:revision>25</cp:revision>
  <cp:lastPrinted>2023-03-17T11:29:00Z</cp:lastPrinted>
  <dcterms:created xsi:type="dcterms:W3CDTF">2023-03-15T13:14:00Z</dcterms:created>
  <dcterms:modified xsi:type="dcterms:W3CDTF">2023-04-03T11:02:00Z</dcterms:modified>
</cp:coreProperties>
</file>