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CBBD8" w14:textId="5495F3ED" w:rsidR="00F14047" w:rsidRDefault="00F14047" w:rsidP="000E49C7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7BBA324" wp14:editId="146E5FF7">
            <wp:extent cx="533400" cy="6477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EF0D6" w14:textId="77777777" w:rsidR="00F14047" w:rsidRDefault="00F14047" w:rsidP="000E49C7">
      <w:pPr>
        <w:spacing w:line="240" w:lineRule="auto"/>
        <w:jc w:val="center"/>
        <w:rPr>
          <w:b/>
          <w:bCs/>
          <w:sz w:val="28"/>
          <w:szCs w:val="28"/>
        </w:rPr>
      </w:pPr>
    </w:p>
    <w:p w14:paraId="36C3AFF5" w14:textId="609D7C93" w:rsidR="000E49C7" w:rsidRPr="009B24EF" w:rsidRDefault="009933F0" w:rsidP="000E49C7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</w:t>
      </w:r>
      <w:r w:rsidR="00752A2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ДСТАВИТЕЛЬНОЕ </w:t>
      </w:r>
      <w:r w:rsidR="000E49C7" w:rsidRPr="009B24EF">
        <w:rPr>
          <w:b/>
          <w:bCs/>
          <w:sz w:val="28"/>
          <w:szCs w:val="28"/>
        </w:rPr>
        <w:t xml:space="preserve">СОБРАНИЕ </w:t>
      </w:r>
    </w:p>
    <w:p w14:paraId="0C422977" w14:textId="401E6AE7" w:rsidR="000E49C7" w:rsidRPr="009B24EF" w:rsidRDefault="009933F0" w:rsidP="000E49C7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МЕЖДУРЕЧЕНСКОГО</w:t>
      </w:r>
      <w:r w:rsidR="000E49C7" w:rsidRPr="009B24EF">
        <w:rPr>
          <w:b/>
          <w:bCs/>
          <w:sz w:val="28"/>
          <w:szCs w:val="28"/>
        </w:rPr>
        <w:t xml:space="preserve"> МУНИЦИПАЛЬНОГО ОКРУГА</w:t>
      </w:r>
    </w:p>
    <w:p w14:paraId="613D7D70" w14:textId="52697779" w:rsidR="000E49C7" w:rsidRPr="009B24EF" w:rsidRDefault="009933F0" w:rsidP="000E49C7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ВОЛОГОД</w:t>
      </w:r>
      <w:r w:rsidR="000E49C7" w:rsidRPr="009B24EF">
        <w:rPr>
          <w:b/>
          <w:bCs/>
          <w:sz w:val="28"/>
          <w:szCs w:val="28"/>
        </w:rPr>
        <w:t>СКОЙ ОБЛАСТИ</w:t>
      </w:r>
    </w:p>
    <w:p w14:paraId="0F022F45" w14:textId="77777777" w:rsidR="000E49C7" w:rsidRPr="009B24EF" w:rsidRDefault="000E49C7" w:rsidP="000E49C7">
      <w:pPr>
        <w:spacing w:line="240" w:lineRule="auto"/>
        <w:jc w:val="center"/>
        <w:rPr>
          <w:b/>
          <w:bCs/>
          <w:sz w:val="28"/>
          <w:szCs w:val="28"/>
        </w:rPr>
      </w:pPr>
      <w:r w:rsidRPr="009B24EF">
        <w:rPr>
          <w:b/>
          <w:bCs/>
          <w:sz w:val="28"/>
          <w:szCs w:val="28"/>
        </w:rPr>
        <w:t xml:space="preserve"> (первого созыва)</w:t>
      </w:r>
    </w:p>
    <w:p w14:paraId="61DC2E06" w14:textId="77777777" w:rsidR="000E49C7" w:rsidRPr="009B24EF" w:rsidRDefault="000E49C7" w:rsidP="000E49C7">
      <w:pPr>
        <w:spacing w:line="240" w:lineRule="auto"/>
        <w:jc w:val="center"/>
        <w:rPr>
          <w:b/>
          <w:sz w:val="28"/>
          <w:szCs w:val="28"/>
        </w:rPr>
      </w:pPr>
    </w:p>
    <w:p w14:paraId="56DE92B7" w14:textId="77777777" w:rsidR="000E49C7" w:rsidRPr="009B24EF" w:rsidRDefault="000E49C7" w:rsidP="000E49C7">
      <w:pPr>
        <w:spacing w:line="240" w:lineRule="auto"/>
        <w:jc w:val="center"/>
        <w:rPr>
          <w:b/>
          <w:sz w:val="28"/>
          <w:szCs w:val="28"/>
        </w:rPr>
      </w:pPr>
      <w:r w:rsidRPr="009B24EF">
        <w:rPr>
          <w:b/>
          <w:sz w:val="28"/>
          <w:szCs w:val="28"/>
        </w:rPr>
        <w:t>РЕШЕНИЕ</w:t>
      </w:r>
    </w:p>
    <w:p w14:paraId="33AF5DF5" w14:textId="0ECCC27E" w:rsidR="000E49C7" w:rsidRPr="001C5045" w:rsidRDefault="001C5045" w:rsidP="001C5045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1C5045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</w:t>
      </w:r>
      <w:r w:rsidRPr="001C5045">
        <w:rPr>
          <w:sz w:val="28"/>
          <w:szCs w:val="28"/>
          <w:u w:val="single"/>
        </w:rPr>
        <w:t xml:space="preserve">21.09.2022 </w:t>
      </w:r>
      <w:r>
        <w:rPr>
          <w:sz w:val="28"/>
          <w:szCs w:val="28"/>
          <w:u w:val="single"/>
        </w:rPr>
        <w:t xml:space="preserve"> </w:t>
      </w:r>
      <w:r w:rsidRPr="001C5045">
        <w:rPr>
          <w:sz w:val="28"/>
          <w:szCs w:val="28"/>
          <w:u w:val="single"/>
        </w:rPr>
        <w:t>№ 9</w:t>
      </w:r>
    </w:p>
    <w:p w14:paraId="1952F9CB" w14:textId="21DE1515" w:rsidR="002209BF" w:rsidRPr="001C5045" w:rsidRDefault="001C5045" w:rsidP="001C5045">
      <w:pPr>
        <w:ind w:firstLine="142"/>
        <w:rPr>
          <w:sz w:val="24"/>
        </w:rPr>
      </w:pPr>
      <w:r w:rsidRPr="001C5045">
        <w:rPr>
          <w:sz w:val="24"/>
        </w:rPr>
        <w:t xml:space="preserve">   </w:t>
      </w:r>
      <w:r>
        <w:rPr>
          <w:sz w:val="24"/>
        </w:rPr>
        <w:t xml:space="preserve">  </w:t>
      </w:r>
      <w:r w:rsidRPr="001C5045">
        <w:rPr>
          <w:sz w:val="24"/>
        </w:rPr>
        <w:t xml:space="preserve"> с. Шуйское</w:t>
      </w:r>
    </w:p>
    <w:p w14:paraId="2C8AAA9F" w14:textId="77777777" w:rsidR="001C5045" w:rsidRDefault="001C5045" w:rsidP="009748FD">
      <w:pPr>
        <w:ind w:firstLine="0"/>
        <w:jc w:val="center"/>
        <w:rPr>
          <w:b/>
          <w:sz w:val="28"/>
          <w:szCs w:val="28"/>
        </w:rPr>
      </w:pPr>
      <w:bookmarkStart w:id="0" w:name="_Hlk61252707"/>
    </w:p>
    <w:p w14:paraId="1F45B0B2" w14:textId="5951EE98" w:rsidR="002209BF" w:rsidRPr="001C5045" w:rsidRDefault="002209BF" w:rsidP="001C5045">
      <w:pPr>
        <w:ind w:firstLine="0"/>
        <w:jc w:val="left"/>
        <w:rPr>
          <w:sz w:val="28"/>
          <w:szCs w:val="28"/>
        </w:rPr>
      </w:pPr>
      <w:r w:rsidRPr="001C5045">
        <w:rPr>
          <w:sz w:val="28"/>
          <w:szCs w:val="28"/>
        </w:rPr>
        <w:t>Об утверждении Положения</w:t>
      </w:r>
      <w:r w:rsidR="001C5045">
        <w:rPr>
          <w:sz w:val="28"/>
          <w:szCs w:val="28"/>
        </w:rPr>
        <w:t xml:space="preserve">  </w:t>
      </w:r>
      <w:bookmarkEnd w:id="0"/>
      <w:r w:rsidR="001C5045">
        <w:rPr>
          <w:sz w:val="28"/>
          <w:szCs w:val="28"/>
        </w:rPr>
        <w:t>о</w:t>
      </w:r>
      <w:r w:rsidR="009748FD" w:rsidRPr="001C5045">
        <w:rPr>
          <w:sz w:val="28"/>
          <w:szCs w:val="28"/>
        </w:rPr>
        <w:t>б</w:t>
      </w:r>
      <w:r w:rsidR="001C5045" w:rsidRPr="001C5045">
        <w:rPr>
          <w:sz w:val="28"/>
          <w:szCs w:val="28"/>
        </w:rPr>
        <w:t xml:space="preserve"> </w:t>
      </w:r>
      <w:r w:rsidR="009748FD" w:rsidRPr="001C5045">
        <w:rPr>
          <w:sz w:val="28"/>
          <w:szCs w:val="28"/>
        </w:rPr>
        <w:t>организации</w:t>
      </w:r>
      <w:r w:rsidR="000E4F02" w:rsidRPr="001C5045">
        <w:rPr>
          <w:sz w:val="28"/>
          <w:szCs w:val="28"/>
        </w:rPr>
        <w:br/>
      </w:r>
      <w:r w:rsidR="009748FD" w:rsidRPr="001C5045">
        <w:rPr>
          <w:sz w:val="28"/>
          <w:szCs w:val="28"/>
        </w:rPr>
        <w:t>и проведении публичных</w:t>
      </w:r>
      <w:r w:rsidR="001C5045">
        <w:rPr>
          <w:sz w:val="28"/>
          <w:szCs w:val="28"/>
        </w:rPr>
        <w:t xml:space="preserve"> </w:t>
      </w:r>
      <w:r w:rsidR="009748FD" w:rsidRPr="001C5045">
        <w:rPr>
          <w:sz w:val="28"/>
          <w:szCs w:val="28"/>
        </w:rPr>
        <w:t xml:space="preserve"> слушаний на территории</w:t>
      </w:r>
      <w:r w:rsidR="000E4F02" w:rsidRPr="001C5045">
        <w:rPr>
          <w:sz w:val="28"/>
          <w:szCs w:val="28"/>
        </w:rPr>
        <w:br/>
      </w:r>
      <w:r w:rsidR="009933F0" w:rsidRPr="001C5045">
        <w:rPr>
          <w:sz w:val="28"/>
          <w:szCs w:val="28"/>
        </w:rPr>
        <w:t>Междуреченского</w:t>
      </w:r>
      <w:r w:rsidR="009748FD" w:rsidRPr="001C5045">
        <w:rPr>
          <w:sz w:val="28"/>
          <w:szCs w:val="28"/>
        </w:rPr>
        <w:t xml:space="preserve"> муниципального округа</w:t>
      </w:r>
    </w:p>
    <w:p w14:paraId="4F986F3C" w14:textId="77777777" w:rsidR="002209BF" w:rsidRPr="000E49C7" w:rsidRDefault="002209BF" w:rsidP="002209BF">
      <w:pPr>
        <w:rPr>
          <w:sz w:val="28"/>
          <w:szCs w:val="28"/>
        </w:rPr>
      </w:pPr>
    </w:p>
    <w:p w14:paraId="373B272B" w14:textId="28159390" w:rsidR="001C5045" w:rsidRDefault="002209BF" w:rsidP="002209BF">
      <w:pPr>
        <w:rPr>
          <w:sz w:val="28"/>
          <w:szCs w:val="28"/>
        </w:rPr>
      </w:pPr>
      <w:r w:rsidRPr="000E49C7">
        <w:rPr>
          <w:sz w:val="28"/>
          <w:szCs w:val="28"/>
        </w:rPr>
        <w:t xml:space="preserve">В соответствии со </w:t>
      </w:r>
      <w:r w:rsidR="009748FD" w:rsidRPr="000E49C7">
        <w:rPr>
          <w:sz w:val="28"/>
          <w:szCs w:val="28"/>
        </w:rPr>
        <w:t>ста</w:t>
      </w:r>
      <w:r w:rsidR="009933F0">
        <w:rPr>
          <w:sz w:val="28"/>
          <w:szCs w:val="28"/>
        </w:rPr>
        <w:t xml:space="preserve">тьей 28 Федерального закона от </w:t>
      </w:r>
      <w:r w:rsidR="009748FD" w:rsidRPr="000E49C7">
        <w:rPr>
          <w:sz w:val="28"/>
          <w:szCs w:val="28"/>
        </w:rPr>
        <w:t xml:space="preserve">6 октября 2003 </w:t>
      </w:r>
      <w:r w:rsidR="001C5045">
        <w:rPr>
          <w:sz w:val="28"/>
          <w:szCs w:val="28"/>
        </w:rPr>
        <w:t xml:space="preserve">  </w:t>
      </w:r>
      <w:r w:rsidR="009748FD" w:rsidRPr="000E49C7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A2313" w:rsidRPr="000E49C7">
        <w:rPr>
          <w:sz w:val="28"/>
          <w:szCs w:val="28"/>
        </w:rPr>
        <w:t xml:space="preserve">статьей 25 Федерального закона от 21 июля 2014 года № 212-ФЗ «Об основах общественного контроля в Российской Федерации», </w:t>
      </w:r>
    </w:p>
    <w:p w14:paraId="25F03115" w14:textId="604E0B5A" w:rsidR="002209BF" w:rsidRPr="000E49C7" w:rsidRDefault="009933F0" w:rsidP="001C5045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Представительное</w:t>
      </w:r>
      <w:r w:rsidR="002209BF" w:rsidRPr="000E49C7">
        <w:rPr>
          <w:sz w:val="28"/>
          <w:szCs w:val="28"/>
        </w:rPr>
        <w:t xml:space="preserve"> Собрание</w:t>
      </w:r>
      <w:r w:rsidR="001C5045">
        <w:rPr>
          <w:sz w:val="28"/>
          <w:szCs w:val="28"/>
        </w:rPr>
        <w:t xml:space="preserve"> </w:t>
      </w:r>
      <w:r w:rsidR="002209BF" w:rsidRPr="000E49C7">
        <w:rPr>
          <w:sz w:val="28"/>
          <w:szCs w:val="28"/>
        </w:rPr>
        <w:t xml:space="preserve"> </w:t>
      </w:r>
      <w:r w:rsidR="002209BF" w:rsidRPr="000E49C7">
        <w:rPr>
          <w:b/>
          <w:bCs/>
          <w:sz w:val="28"/>
          <w:szCs w:val="28"/>
        </w:rPr>
        <w:t>РЕШИЛО:</w:t>
      </w:r>
    </w:p>
    <w:p w14:paraId="0A97B5C5" w14:textId="77777777" w:rsidR="002209BF" w:rsidRPr="000E49C7" w:rsidRDefault="002209BF" w:rsidP="002209BF">
      <w:pPr>
        <w:rPr>
          <w:sz w:val="28"/>
          <w:szCs w:val="28"/>
        </w:rPr>
      </w:pPr>
    </w:p>
    <w:p w14:paraId="7924F073" w14:textId="62488038" w:rsidR="002209BF" w:rsidRPr="000E49C7" w:rsidRDefault="002209BF" w:rsidP="00447BD8">
      <w:pPr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0E49C7">
        <w:rPr>
          <w:sz w:val="28"/>
          <w:szCs w:val="28"/>
        </w:rPr>
        <w:t xml:space="preserve">Утвердить прилагаемое Положение </w:t>
      </w:r>
      <w:r w:rsidR="00447BD8" w:rsidRPr="000E49C7">
        <w:rPr>
          <w:sz w:val="28"/>
          <w:szCs w:val="28"/>
        </w:rPr>
        <w:t xml:space="preserve">об организации и проведении публичных слушаний на территории </w:t>
      </w:r>
      <w:r w:rsidR="009933F0">
        <w:rPr>
          <w:sz w:val="28"/>
          <w:szCs w:val="28"/>
        </w:rPr>
        <w:t>Междуреченского</w:t>
      </w:r>
      <w:r w:rsidR="00447BD8" w:rsidRPr="000E49C7">
        <w:rPr>
          <w:sz w:val="28"/>
          <w:szCs w:val="28"/>
        </w:rPr>
        <w:t xml:space="preserve"> муниципального округа</w:t>
      </w:r>
      <w:r w:rsidRPr="000E49C7">
        <w:rPr>
          <w:sz w:val="28"/>
          <w:szCs w:val="28"/>
        </w:rPr>
        <w:t>.</w:t>
      </w:r>
    </w:p>
    <w:p w14:paraId="61A118B2" w14:textId="7989B817" w:rsidR="000B0793" w:rsidRPr="000B0793" w:rsidRDefault="002209BF" w:rsidP="000B0793">
      <w:pPr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0E49C7">
        <w:rPr>
          <w:sz w:val="28"/>
          <w:szCs w:val="28"/>
        </w:rPr>
        <w:t>Настоящее решение опубликовать в газете «</w:t>
      </w:r>
      <w:r w:rsidR="009933F0">
        <w:rPr>
          <w:sz w:val="28"/>
          <w:szCs w:val="28"/>
        </w:rPr>
        <w:t>Междуречье</w:t>
      </w:r>
      <w:r w:rsidRPr="000E49C7">
        <w:rPr>
          <w:sz w:val="28"/>
          <w:szCs w:val="28"/>
        </w:rPr>
        <w:t>» и разместить на официальном сайте</w:t>
      </w:r>
      <w:r w:rsidR="000B0793" w:rsidRPr="000B0793">
        <w:rPr>
          <w:sz w:val="28"/>
          <w:szCs w:val="28"/>
        </w:rPr>
        <w:t xml:space="preserve"> Представительного Собрания Междуреченского муниципального района в информационно-телекоммуникационной сети «Интернет».</w:t>
      </w:r>
    </w:p>
    <w:p w14:paraId="4320033A" w14:textId="77777777" w:rsidR="002209BF" w:rsidRPr="000E49C7" w:rsidRDefault="002209BF" w:rsidP="002209BF">
      <w:pPr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0E49C7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14:paraId="3E28B192" w14:textId="77777777" w:rsidR="002209BF" w:rsidRDefault="002209BF" w:rsidP="002209BF">
      <w:pPr>
        <w:ind w:left="709"/>
        <w:rPr>
          <w:sz w:val="28"/>
          <w:szCs w:val="28"/>
        </w:rPr>
      </w:pPr>
    </w:p>
    <w:p w14:paraId="1263CAF5" w14:textId="77777777" w:rsidR="000E49C7" w:rsidRPr="000E49C7" w:rsidRDefault="000E49C7" w:rsidP="002209BF">
      <w:pPr>
        <w:ind w:left="709"/>
        <w:rPr>
          <w:sz w:val="28"/>
          <w:szCs w:val="28"/>
        </w:rPr>
      </w:pPr>
    </w:p>
    <w:p w14:paraId="08081798" w14:textId="77777777" w:rsidR="009933F0" w:rsidRPr="009933F0" w:rsidRDefault="009933F0" w:rsidP="009933F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9933F0">
        <w:rPr>
          <w:sz w:val="28"/>
          <w:szCs w:val="28"/>
        </w:rPr>
        <w:t xml:space="preserve">Председатель Представительного Собрания </w:t>
      </w:r>
    </w:p>
    <w:p w14:paraId="397DCE21" w14:textId="43B10436" w:rsidR="009933F0" w:rsidRPr="009933F0" w:rsidRDefault="009933F0" w:rsidP="009933F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9933F0">
        <w:rPr>
          <w:sz w:val="28"/>
          <w:szCs w:val="28"/>
        </w:rPr>
        <w:t>Междуреченского муниципального округа</w:t>
      </w:r>
      <w:r w:rsidR="000B0793">
        <w:rPr>
          <w:sz w:val="28"/>
          <w:szCs w:val="28"/>
        </w:rPr>
        <w:t xml:space="preserve">                                    </w:t>
      </w:r>
      <w:proofErr w:type="spellStart"/>
      <w:r w:rsidR="000B0793">
        <w:rPr>
          <w:sz w:val="28"/>
          <w:szCs w:val="28"/>
        </w:rPr>
        <w:t>Ю.М.Бойнес</w:t>
      </w:r>
      <w:proofErr w:type="spellEnd"/>
    </w:p>
    <w:p w14:paraId="19DD3D4F" w14:textId="77777777" w:rsidR="001C5045" w:rsidRDefault="001C5045" w:rsidP="002209BF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</w:t>
      </w:r>
    </w:p>
    <w:p w14:paraId="418D7C1F" w14:textId="77777777" w:rsidR="001C5045" w:rsidRDefault="001C5045" w:rsidP="002209BF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6BDF7D76" w14:textId="77777777" w:rsidR="001C5045" w:rsidRDefault="001C5045" w:rsidP="002209BF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77DD0DA7" w14:textId="77777777" w:rsidR="001C5045" w:rsidRDefault="001C5045" w:rsidP="002209BF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7661AE2F" w14:textId="77777777" w:rsidR="001C5045" w:rsidRDefault="001C5045" w:rsidP="002209BF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1C643E48" w14:textId="77777777" w:rsidR="001C5045" w:rsidRDefault="001C5045" w:rsidP="002209BF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4CB617B6" w14:textId="77777777" w:rsidR="001C5045" w:rsidRDefault="001C5045" w:rsidP="002209BF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00B88CDE" w14:textId="77777777" w:rsidR="001C5045" w:rsidRDefault="001C5045" w:rsidP="002209BF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4300DBC4" w14:textId="77777777" w:rsidR="001C5045" w:rsidRDefault="001C5045" w:rsidP="002209BF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77D456DF" w14:textId="77777777" w:rsidR="001C5045" w:rsidRDefault="001C5045" w:rsidP="002209BF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07560849" w14:textId="5785C2C2" w:rsidR="008612FE" w:rsidRPr="009F1994" w:rsidRDefault="00BC7538" w:rsidP="00360C48">
      <w:pPr>
        <w:pStyle w:val="ConsPlusNormal"/>
        <w:widowControl/>
        <w:ind w:left="5529" w:firstLine="0"/>
        <w:jc w:val="both"/>
        <w:rPr>
          <w:rFonts w:ascii="Times New Roman" w:hAnsi="Times New Roman" w:cs="Times New Roman"/>
          <w:sz w:val="24"/>
          <w:szCs w:val="26"/>
        </w:rPr>
      </w:pPr>
      <w:r w:rsidRPr="009F1994">
        <w:rPr>
          <w:rFonts w:ascii="Times New Roman" w:hAnsi="Times New Roman" w:cs="Times New Roman"/>
          <w:sz w:val="24"/>
          <w:szCs w:val="26"/>
        </w:rPr>
        <w:t>УТВЕРЖДЕНО</w:t>
      </w:r>
    </w:p>
    <w:p w14:paraId="240569C7" w14:textId="77777777" w:rsidR="009933F0" w:rsidRDefault="008612FE" w:rsidP="00360C48">
      <w:pPr>
        <w:pStyle w:val="ConsPlusNormal"/>
        <w:widowControl/>
        <w:ind w:left="5529" w:firstLine="0"/>
        <w:jc w:val="both"/>
        <w:rPr>
          <w:rFonts w:ascii="Times New Roman" w:hAnsi="Times New Roman" w:cs="Times New Roman"/>
          <w:sz w:val="24"/>
          <w:szCs w:val="26"/>
        </w:rPr>
      </w:pPr>
      <w:r w:rsidRPr="009F1994">
        <w:rPr>
          <w:rFonts w:ascii="Times New Roman" w:hAnsi="Times New Roman" w:cs="Times New Roman"/>
          <w:sz w:val="24"/>
          <w:szCs w:val="26"/>
        </w:rPr>
        <w:t>р</w:t>
      </w:r>
      <w:r w:rsidR="00A2725D" w:rsidRPr="009F1994">
        <w:rPr>
          <w:rFonts w:ascii="Times New Roman" w:hAnsi="Times New Roman" w:cs="Times New Roman"/>
          <w:sz w:val="24"/>
          <w:szCs w:val="26"/>
        </w:rPr>
        <w:t xml:space="preserve">ешением </w:t>
      </w:r>
      <w:r w:rsidR="009933F0">
        <w:rPr>
          <w:rFonts w:ascii="Times New Roman" w:hAnsi="Times New Roman" w:cs="Times New Roman"/>
          <w:sz w:val="24"/>
          <w:szCs w:val="26"/>
        </w:rPr>
        <w:t xml:space="preserve">Представительного </w:t>
      </w:r>
      <w:r w:rsidR="00A2725D" w:rsidRPr="009F1994">
        <w:rPr>
          <w:rFonts w:ascii="Times New Roman" w:hAnsi="Times New Roman" w:cs="Times New Roman"/>
          <w:sz w:val="24"/>
          <w:szCs w:val="26"/>
        </w:rPr>
        <w:t>Со</w:t>
      </w:r>
      <w:r w:rsidRPr="009F1994">
        <w:rPr>
          <w:rFonts w:ascii="Times New Roman" w:hAnsi="Times New Roman" w:cs="Times New Roman"/>
          <w:sz w:val="24"/>
          <w:szCs w:val="26"/>
        </w:rPr>
        <w:t xml:space="preserve">брания </w:t>
      </w:r>
      <w:r w:rsidR="009933F0">
        <w:rPr>
          <w:rFonts w:ascii="Times New Roman" w:hAnsi="Times New Roman" w:cs="Times New Roman"/>
          <w:sz w:val="24"/>
          <w:szCs w:val="26"/>
        </w:rPr>
        <w:t>Междуреченского</w:t>
      </w:r>
      <w:r w:rsidR="00BC7538" w:rsidRPr="009F1994">
        <w:rPr>
          <w:rFonts w:ascii="Times New Roman" w:hAnsi="Times New Roman" w:cs="Times New Roman"/>
          <w:sz w:val="24"/>
          <w:szCs w:val="26"/>
        </w:rPr>
        <w:t xml:space="preserve"> муниципального округа</w:t>
      </w:r>
    </w:p>
    <w:p w14:paraId="330DCBB5" w14:textId="41D2AAF9" w:rsidR="00A2725D" w:rsidRDefault="00BC7B40" w:rsidP="00360C48">
      <w:pPr>
        <w:pStyle w:val="ConsPlusNormal"/>
        <w:widowControl/>
        <w:ind w:left="5529" w:firstLine="0"/>
        <w:jc w:val="both"/>
        <w:rPr>
          <w:rFonts w:ascii="Times New Roman" w:hAnsi="Times New Roman" w:cs="Times New Roman"/>
          <w:sz w:val="24"/>
          <w:szCs w:val="26"/>
        </w:rPr>
      </w:pPr>
      <w:bookmarkStart w:id="1" w:name="_GoBack"/>
      <w:bookmarkEnd w:id="1"/>
      <w:r w:rsidRPr="009F1994">
        <w:rPr>
          <w:rFonts w:ascii="Times New Roman" w:hAnsi="Times New Roman" w:cs="Times New Roman"/>
          <w:sz w:val="24"/>
          <w:szCs w:val="26"/>
        </w:rPr>
        <w:t>о</w:t>
      </w:r>
      <w:r w:rsidR="00A2725D" w:rsidRPr="009F1994">
        <w:rPr>
          <w:rFonts w:ascii="Times New Roman" w:hAnsi="Times New Roman" w:cs="Times New Roman"/>
          <w:sz w:val="24"/>
          <w:szCs w:val="26"/>
        </w:rPr>
        <w:t>т</w:t>
      </w:r>
      <w:r w:rsidRPr="009F1994">
        <w:rPr>
          <w:rFonts w:ascii="Times New Roman" w:hAnsi="Times New Roman" w:cs="Times New Roman"/>
          <w:sz w:val="24"/>
          <w:szCs w:val="26"/>
        </w:rPr>
        <w:t xml:space="preserve"> </w:t>
      </w:r>
      <w:r w:rsidR="000B0793">
        <w:rPr>
          <w:rFonts w:ascii="Times New Roman" w:hAnsi="Times New Roman" w:cs="Times New Roman"/>
          <w:sz w:val="24"/>
          <w:szCs w:val="26"/>
        </w:rPr>
        <w:t>21</w:t>
      </w:r>
      <w:r w:rsidR="009933F0">
        <w:rPr>
          <w:rFonts w:ascii="Times New Roman" w:hAnsi="Times New Roman" w:cs="Times New Roman"/>
          <w:sz w:val="24"/>
          <w:szCs w:val="26"/>
        </w:rPr>
        <w:t>.09.2022</w:t>
      </w:r>
      <w:r w:rsidRPr="009F1994">
        <w:rPr>
          <w:rFonts w:ascii="Times New Roman" w:hAnsi="Times New Roman" w:cs="Times New Roman"/>
          <w:sz w:val="24"/>
          <w:szCs w:val="26"/>
        </w:rPr>
        <w:t xml:space="preserve"> </w:t>
      </w:r>
      <w:r w:rsidR="00A2725D" w:rsidRPr="009F1994">
        <w:rPr>
          <w:rFonts w:ascii="Times New Roman" w:hAnsi="Times New Roman" w:cs="Times New Roman"/>
          <w:sz w:val="24"/>
          <w:szCs w:val="26"/>
        </w:rPr>
        <w:t>№</w:t>
      </w:r>
      <w:r w:rsidR="000B0793">
        <w:rPr>
          <w:rFonts w:ascii="Times New Roman" w:hAnsi="Times New Roman" w:cs="Times New Roman"/>
          <w:sz w:val="24"/>
          <w:szCs w:val="26"/>
        </w:rPr>
        <w:t xml:space="preserve"> 9</w:t>
      </w:r>
    </w:p>
    <w:p w14:paraId="2C8546EE" w14:textId="77777777" w:rsidR="009933F0" w:rsidRDefault="009933F0" w:rsidP="009933F0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0FFEDFA5" w14:textId="3FD685D9" w:rsidR="009933F0" w:rsidRPr="009F1994" w:rsidRDefault="009933F0" w:rsidP="009933F0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Приложение</w:t>
      </w:r>
    </w:p>
    <w:p w14:paraId="334CAACF" w14:textId="77777777" w:rsidR="00A06A73" w:rsidRPr="009F1994" w:rsidRDefault="00A06A7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F4188B0" w14:textId="77777777" w:rsidR="005029D3" w:rsidRPr="009F1994" w:rsidRDefault="005029D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30259856" w14:textId="78A39FAE" w:rsidR="00A4375E" w:rsidRPr="009F1994" w:rsidRDefault="000D5D3C" w:rsidP="00D51C5B">
      <w:pPr>
        <w:pStyle w:val="ConsPlusTitle"/>
        <w:widowControl/>
        <w:spacing w:line="264" w:lineRule="auto"/>
        <w:jc w:val="center"/>
        <w:rPr>
          <w:rStyle w:val="10"/>
          <w:rFonts w:ascii="Times New Roman" w:hAnsi="Times New Roman"/>
          <w:b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ПОЛОЖЕНИЕ</w:t>
      </w:r>
      <w:r w:rsidRPr="009F1994">
        <w:rPr>
          <w:rFonts w:ascii="Times New Roman" w:hAnsi="Times New Roman" w:cs="Times New Roman"/>
          <w:sz w:val="26"/>
          <w:szCs w:val="26"/>
        </w:rPr>
        <w:br/>
      </w:r>
      <w:bookmarkStart w:id="2" w:name="_Hlk62045152"/>
      <w:r w:rsidR="00BC7538" w:rsidRPr="009F1994">
        <w:rPr>
          <w:rStyle w:val="10"/>
          <w:rFonts w:ascii="Times New Roman" w:hAnsi="Times New Roman"/>
          <w:b/>
          <w:sz w:val="26"/>
          <w:szCs w:val="26"/>
        </w:rPr>
        <w:t>о</w:t>
      </w:r>
      <w:r w:rsidR="00A4375E" w:rsidRPr="009F1994">
        <w:rPr>
          <w:rStyle w:val="10"/>
          <w:rFonts w:ascii="Times New Roman" w:hAnsi="Times New Roman"/>
          <w:b/>
          <w:sz w:val="26"/>
          <w:szCs w:val="26"/>
        </w:rPr>
        <w:t>б организации и проведении</w:t>
      </w:r>
      <w:r w:rsidR="00AD7454" w:rsidRPr="009F1994">
        <w:rPr>
          <w:rStyle w:val="10"/>
          <w:rFonts w:ascii="Times New Roman" w:hAnsi="Times New Roman"/>
          <w:b/>
          <w:sz w:val="26"/>
          <w:szCs w:val="26"/>
        </w:rPr>
        <w:t xml:space="preserve"> </w:t>
      </w:r>
      <w:r w:rsidR="00A4375E" w:rsidRPr="009F1994">
        <w:rPr>
          <w:rStyle w:val="10"/>
          <w:rFonts w:ascii="Times New Roman" w:hAnsi="Times New Roman"/>
          <w:b/>
          <w:sz w:val="26"/>
          <w:szCs w:val="26"/>
        </w:rPr>
        <w:t>публичных слушаний</w:t>
      </w:r>
      <w:r w:rsidRPr="009F1994">
        <w:rPr>
          <w:rStyle w:val="10"/>
          <w:rFonts w:ascii="Times New Roman" w:hAnsi="Times New Roman"/>
          <w:b/>
          <w:sz w:val="26"/>
          <w:szCs w:val="26"/>
        </w:rPr>
        <w:br/>
      </w:r>
      <w:r w:rsidR="00A4375E" w:rsidRPr="009F1994">
        <w:rPr>
          <w:rStyle w:val="10"/>
          <w:rFonts w:ascii="Times New Roman" w:hAnsi="Times New Roman"/>
          <w:b/>
          <w:sz w:val="26"/>
          <w:szCs w:val="26"/>
        </w:rPr>
        <w:t xml:space="preserve">на территории </w:t>
      </w:r>
      <w:r w:rsidR="009933F0">
        <w:rPr>
          <w:rStyle w:val="10"/>
          <w:rFonts w:ascii="Times New Roman" w:hAnsi="Times New Roman"/>
          <w:b/>
          <w:sz w:val="26"/>
          <w:szCs w:val="26"/>
        </w:rPr>
        <w:t>Междуреченского</w:t>
      </w:r>
      <w:r w:rsidR="00BC7538" w:rsidRPr="009F1994">
        <w:rPr>
          <w:rStyle w:val="10"/>
          <w:rFonts w:ascii="Times New Roman" w:hAnsi="Times New Roman"/>
          <w:b/>
          <w:sz w:val="26"/>
          <w:szCs w:val="26"/>
        </w:rPr>
        <w:t xml:space="preserve"> </w:t>
      </w:r>
      <w:r w:rsidR="00A4375E" w:rsidRPr="009F1994">
        <w:rPr>
          <w:rStyle w:val="10"/>
          <w:rFonts w:ascii="Times New Roman" w:hAnsi="Times New Roman"/>
          <w:b/>
          <w:sz w:val="26"/>
          <w:szCs w:val="26"/>
        </w:rPr>
        <w:t>муниципальн</w:t>
      </w:r>
      <w:r w:rsidR="00BC7538" w:rsidRPr="009F1994">
        <w:rPr>
          <w:rStyle w:val="10"/>
          <w:rFonts w:ascii="Times New Roman" w:hAnsi="Times New Roman"/>
          <w:b/>
          <w:sz w:val="26"/>
          <w:szCs w:val="26"/>
        </w:rPr>
        <w:t>ого</w:t>
      </w:r>
      <w:r w:rsidR="00A4375E" w:rsidRPr="009F1994">
        <w:rPr>
          <w:rStyle w:val="10"/>
          <w:rFonts w:ascii="Times New Roman" w:hAnsi="Times New Roman"/>
          <w:b/>
          <w:sz w:val="26"/>
          <w:szCs w:val="26"/>
        </w:rPr>
        <w:t xml:space="preserve"> </w:t>
      </w:r>
      <w:r w:rsidR="006403E7" w:rsidRPr="009F1994">
        <w:rPr>
          <w:rStyle w:val="10"/>
          <w:rFonts w:ascii="Times New Roman" w:hAnsi="Times New Roman"/>
          <w:b/>
          <w:sz w:val="26"/>
          <w:szCs w:val="26"/>
        </w:rPr>
        <w:t>округа</w:t>
      </w:r>
      <w:bookmarkEnd w:id="2"/>
    </w:p>
    <w:p w14:paraId="2D51F143" w14:textId="77777777" w:rsidR="00A06A73" w:rsidRPr="009F1994" w:rsidRDefault="00A06A73" w:rsidP="00D51C5B">
      <w:pPr>
        <w:pStyle w:val="ConsPlusNormal"/>
        <w:widowControl/>
        <w:spacing w:line="264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3BA15EE6" w14:textId="77777777" w:rsidR="00A06A73" w:rsidRPr="009F1994" w:rsidRDefault="00A06A73" w:rsidP="006403E7">
      <w:pPr>
        <w:pStyle w:val="2"/>
      </w:pPr>
      <w:r w:rsidRPr="009F1994">
        <w:t>Общие положения</w:t>
      </w:r>
    </w:p>
    <w:p w14:paraId="38C262F0" w14:textId="77777777" w:rsidR="00A06A73" w:rsidRPr="009F1994" w:rsidRDefault="00A06A73" w:rsidP="00D51C5B">
      <w:pPr>
        <w:pStyle w:val="ConsPlusNormal"/>
        <w:widowControl/>
        <w:spacing w:line="264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145A72AC" w14:textId="3A9B0842" w:rsidR="0091013D" w:rsidRPr="009F1994" w:rsidRDefault="009F1604" w:rsidP="005029D3">
      <w:pPr>
        <w:pStyle w:val="3"/>
      </w:pPr>
      <w:proofErr w:type="gramStart"/>
      <w:r w:rsidRPr="009F1994">
        <w:t>П</w:t>
      </w:r>
      <w:r w:rsidR="00A2725D" w:rsidRPr="009F1994">
        <w:t>оложение</w:t>
      </w:r>
      <w:r w:rsidRPr="009F1994">
        <w:t xml:space="preserve"> </w:t>
      </w:r>
      <w:r w:rsidR="006403E7" w:rsidRPr="009F1994">
        <w:t xml:space="preserve">об организации и проведении публичных слушаний на территории </w:t>
      </w:r>
      <w:r w:rsidR="009933F0">
        <w:t>Междуреченского</w:t>
      </w:r>
      <w:r w:rsidR="006403E7" w:rsidRPr="009F1994">
        <w:t xml:space="preserve"> муниципального округа</w:t>
      </w:r>
      <w:r w:rsidR="0055399A" w:rsidRPr="009F1994">
        <w:t xml:space="preserve"> (далее – Положение)</w:t>
      </w:r>
      <w:r w:rsidR="006403E7" w:rsidRPr="009F1994">
        <w:t xml:space="preserve"> </w:t>
      </w:r>
      <w:r w:rsidR="00B30EC3" w:rsidRPr="009F1994">
        <w:t>устанавливает</w:t>
      </w:r>
      <w:r w:rsidR="00A06A73" w:rsidRPr="009F1994">
        <w:t xml:space="preserve"> порядок </w:t>
      </w:r>
      <w:r w:rsidR="00B30EC3" w:rsidRPr="009F1994">
        <w:t>инициирования, назначения, подготовки, проведения и установления результатов публичных слушаний</w:t>
      </w:r>
      <w:r w:rsidR="00A06A73" w:rsidRPr="009F1994">
        <w:t xml:space="preserve"> на территории </w:t>
      </w:r>
      <w:r w:rsidR="009933F0">
        <w:t>Междуреченского</w:t>
      </w:r>
      <w:r w:rsidR="00BC0DFD" w:rsidRPr="009F1994">
        <w:t xml:space="preserve"> муниципального округа </w:t>
      </w:r>
      <w:r w:rsidR="00A06A73" w:rsidRPr="009F1994">
        <w:t>(далее</w:t>
      </w:r>
      <w:r w:rsidR="0055399A" w:rsidRPr="009F1994">
        <w:t xml:space="preserve"> – </w:t>
      </w:r>
      <w:r w:rsidR="00A06A73" w:rsidRPr="009F1994">
        <w:t>муниципальное образование)</w:t>
      </w:r>
      <w:r w:rsidR="0091013D" w:rsidRPr="009F1994">
        <w:t>, за исключением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</w:t>
      </w:r>
      <w:proofErr w:type="gramEnd"/>
      <w:r w:rsidR="0091013D" w:rsidRPr="009F1994">
        <w:t xml:space="preserve"> </w:t>
      </w:r>
      <w:proofErr w:type="gramStart"/>
      <w:r w:rsidR="0091013D" w:rsidRPr="009F1994">
        <w:t>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</w:t>
      </w:r>
      <w:proofErr w:type="gramEnd"/>
      <w:r w:rsidR="0091013D" w:rsidRPr="009F1994">
        <w:t xml:space="preserve"> и застройки, по иным вопросам градостроительной деятельности.</w:t>
      </w:r>
    </w:p>
    <w:p w14:paraId="6CEDF005" w14:textId="17471107" w:rsidR="006403E7" w:rsidRPr="009F1994" w:rsidRDefault="006403E7" w:rsidP="005029D3">
      <w:pPr>
        <w:pStyle w:val="3"/>
      </w:pPr>
      <w:r w:rsidRPr="009F1994">
        <w:t xml:space="preserve">Настоящее Положение </w:t>
      </w:r>
      <w:r w:rsidR="00BC0DFD" w:rsidRPr="009F1994">
        <w:t xml:space="preserve">разработано в соответствии </w:t>
      </w:r>
      <w:r w:rsidR="00E01BE9" w:rsidRPr="009F1994">
        <w:t>с</w:t>
      </w:r>
      <w:r w:rsidR="000B4C88" w:rsidRPr="009F1994">
        <w:t xml:space="preserve">о статьей 28 </w:t>
      </w:r>
      <w:r w:rsidR="00E01BE9" w:rsidRPr="009F1994">
        <w:t>Федеральн</w:t>
      </w:r>
      <w:r w:rsidR="000B4C88" w:rsidRPr="009F1994">
        <w:t>ого</w:t>
      </w:r>
      <w:r w:rsidR="00E01BE9" w:rsidRPr="009F1994">
        <w:t xml:space="preserve"> закон</w:t>
      </w:r>
      <w:r w:rsidR="000B4C88" w:rsidRPr="009F1994">
        <w:t>а</w:t>
      </w:r>
      <w:r w:rsidR="009933F0">
        <w:t xml:space="preserve"> от </w:t>
      </w:r>
      <w:r w:rsidR="00E01BE9" w:rsidRPr="009F1994">
        <w:t>6 октября 2003 № 131-ФЗ «Об общих принципах организации местного самоуправления в Российской Федерации»</w:t>
      </w:r>
      <w:r w:rsidR="00CA2313" w:rsidRPr="009F1994">
        <w:t>, со статьей 25 Федерального закона от 21 июля 2014 года № 212-ФЗ «Об основах общественного контроля в Российской Федерации</w:t>
      </w:r>
      <w:r w:rsidR="009933F0">
        <w:t>».</w:t>
      </w:r>
    </w:p>
    <w:p w14:paraId="7F1DF137" w14:textId="77777777" w:rsidR="00E01BE9" w:rsidRPr="009F1994" w:rsidRDefault="0091013D" w:rsidP="005029D3">
      <w:pPr>
        <w:pStyle w:val="3"/>
      </w:pPr>
      <w:r w:rsidRPr="009F1994">
        <w:t>Публичные слушания проводятся для</w:t>
      </w:r>
      <w:r w:rsidR="00E01BE9" w:rsidRPr="009F1994">
        <w:t xml:space="preserve"> обсуждения </w:t>
      </w:r>
      <w:r w:rsidRPr="009F1994">
        <w:t xml:space="preserve">с участием жителей муниципального образования </w:t>
      </w:r>
      <w:r w:rsidR="00E01BE9" w:rsidRPr="009F1994">
        <w:t>проектов муниципальных правовых актов по вопросам местного значения.</w:t>
      </w:r>
    </w:p>
    <w:p w14:paraId="3ABBBF7F" w14:textId="105E681B" w:rsidR="00E01BE9" w:rsidRPr="009F1994" w:rsidRDefault="00E01BE9" w:rsidP="005029D3">
      <w:pPr>
        <w:pStyle w:val="3"/>
      </w:pPr>
      <w:r w:rsidRPr="009F1994">
        <w:t xml:space="preserve">Публичные слушания проводятся по инициативе населения муниципального образования, </w:t>
      </w:r>
      <w:r w:rsidR="009933F0">
        <w:t xml:space="preserve">Представительного </w:t>
      </w:r>
      <w:r w:rsidRPr="009F1994">
        <w:t xml:space="preserve">Собрания </w:t>
      </w:r>
      <w:r w:rsidR="009933F0">
        <w:t>Междуреченского</w:t>
      </w:r>
      <w:r w:rsidR="0091013D" w:rsidRPr="009F1994">
        <w:t xml:space="preserve"> </w:t>
      </w:r>
      <w:r w:rsidR="0091013D" w:rsidRPr="009F1994">
        <w:lastRenderedPageBreak/>
        <w:t xml:space="preserve">муниципального округа (далее – </w:t>
      </w:r>
      <w:r w:rsidR="009933F0">
        <w:t xml:space="preserve">Представительное </w:t>
      </w:r>
      <w:r w:rsidR="0091013D" w:rsidRPr="009F1994">
        <w:t xml:space="preserve">Собрание) </w:t>
      </w:r>
      <w:r w:rsidRPr="009F1994">
        <w:t xml:space="preserve">или главы </w:t>
      </w:r>
      <w:r w:rsidR="009933F0">
        <w:t>Междуреченского</w:t>
      </w:r>
      <w:r w:rsidRPr="009F1994">
        <w:t xml:space="preserve"> муниципального округа.</w:t>
      </w:r>
    </w:p>
    <w:p w14:paraId="4FAE2FFF" w14:textId="2FD6D1FD" w:rsidR="00A06A73" w:rsidRPr="009F1994" w:rsidRDefault="00E01BE9" w:rsidP="005029D3">
      <w:pPr>
        <w:pStyle w:val="3"/>
      </w:pPr>
      <w:proofErr w:type="gramStart"/>
      <w:r w:rsidRPr="009F1994">
        <w:t xml:space="preserve">Публичные слушания, проводимые по инициативе населения </w:t>
      </w:r>
      <w:r w:rsidR="009933F0">
        <w:t>Междуреченского</w:t>
      </w:r>
      <w:r w:rsidRPr="009F1994">
        <w:t xml:space="preserve"> муниципального округа или </w:t>
      </w:r>
      <w:r w:rsidR="009933F0">
        <w:t xml:space="preserve">Представительного </w:t>
      </w:r>
      <w:r w:rsidRPr="009F1994">
        <w:t>Собрания назначаются</w:t>
      </w:r>
      <w:proofErr w:type="gramEnd"/>
      <w:r w:rsidRPr="009F1994">
        <w:t xml:space="preserve"> </w:t>
      </w:r>
      <w:r w:rsidR="009933F0">
        <w:t xml:space="preserve">Представительным </w:t>
      </w:r>
      <w:r w:rsidRPr="009F1994">
        <w:t xml:space="preserve">Собранием, а по инициативе главы </w:t>
      </w:r>
      <w:r w:rsidR="00995A4F">
        <w:t>Междуреченского</w:t>
      </w:r>
      <w:r w:rsidRPr="009F1994">
        <w:t xml:space="preserve"> муниципального округа – главой </w:t>
      </w:r>
      <w:r w:rsidR="00995A4F">
        <w:t>Междуреченского</w:t>
      </w:r>
      <w:r w:rsidRPr="009F1994">
        <w:t xml:space="preserve"> муниципального округа.</w:t>
      </w:r>
    </w:p>
    <w:p w14:paraId="687420B4" w14:textId="77777777" w:rsidR="00BD178D" w:rsidRPr="009F1994" w:rsidRDefault="00BD178D" w:rsidP="005029D3">
      <w:pPr>
        <w:pStyle w:val="3"/>
        <w:keepNext/>
      </w:pPr>
      <w:r w:rsidRPr="009F1994">
        <w:t>На публичные слушания в обязательном порядке выносятся:</w:t>
      </w:r>
    </w:p>
    <w:p w14:paraId="4A1775C7" w14:textId="56424DC5" w:rsidR="00E01BE9" w:rsidRPr="009F1994" w:rsidRDefault="00E01BE9" w:rsidP="00E01BE9">
      <w:pPr>
        <w:rPr>
          <w:bCs/>
          <w:szCs w:val="26"/>
        </w:rPr>
      </w:pPr>
      <w:proofErr w:type="gramStart"/>
      <w:r w:rsidRPr="009F1994">
        <w:rPr>
          <w:bCs/>
          <w:szCs w:val="26"/>
        </w:rPr>
        <w:t xml:space="preserve">1) проект </w:t>
      </w:r>
      <w:r w:rsidR="004E1CA3" w:rsidRPr="009F1994">
        <w:rPr>
          <w:bCs/>
          <w:szCs w:val="26"/>
        </w:rPr>
        <w:t>У</w:t>
      </w:r>
      <w:r w:rsidRPr="009F1994">
        <w:rPr>
          <w:bCs/>
          <w:szCs w:val="26"/>
        </w:rPr>
        <w:t xml:space="preserve">става </w:t>
      </w:r>
      <w:r w:rsidR="00995A4F">
        <w:rPr>
          <w:bCs/>
          <w:szCs w:val="26"/>
        </w:rPr>
        <w:t xml:space="preserve">Междуреченского </w:t>
      </w:r>
      <w:r w:rsidRPr="009F1994">
        <w:rPr>
          <w:bCs/>
          <w:szCs w:val="26"/>
        </w:rPr>
        <w:t xml:space="preserve">муниципального округа, а также проект </w:t>
      </w:r>
      <w:r w:rsidR="00613618" w:rsidRPr="009F1994">
        <w:rPr>
          <w:bCs/>
          <w:szCs w:val="26"/>
        </w:rPr>
        <w:t xml:space="preserve">решения </w:t>
      </w:r>
      <w:r w:rsidR="00995A4F">
        <w:rPr>
          <w:bCs/>
          <w:szCs w:val="26"/>
        </w:rPr>
        <w:t xml:space="preserve">Представительного </w:t>
      </w:r>
      <w:r w:rsidR="00613618" w:rsidRPr="009F1994">
        <w:rPr>
          <w:bCs/>
          <w:szCs w:val="26"/>
        </w:rPr>
        <w:t xml:space="preserve">Собрания </w:t>
      </w:r>
      <w:r w:rsidRPr="009F1994">
        <w:rPr>
          <w:bCs/>
          <w:szCs w:val="26"/>
        </w:rPr>
        <w:t xml:space="preserve">о внесении изменений и дополнений в данный </w:t>
      </w:r>
      <w:r w:rsidR="004E1CA3" w:rsidRPr="009F1994">
        <w:rPr>
          <w:bCs/>
          <w:szCs w:val="26"/>
        </w:rPr>
        <w:t>У</w:t>
      </w:r>
      <w:r w:rsidRPr="009F1994">
        <w:rPr>
          <w:bCs/>
          <w:szCs w:val="26"/>
        </w:rPr>
        <w:t xml:space="preserve">став, кроме случаев, когда в </w:t>
      </w:r>
      <w:r w:rsidR="004E1CA3" w:rsidRPr="009F1994">
        <w:rPr>
          <w:bCs/>
          <w:szCs w:val="26"/>
        </w:rPr>
        <w:t>У</w:t>
      </w:r>
      <w:r w:rsidRPr="009F1994">
        <w:rPr>
          <w:bCs/>
          <w:szCs w:val="26"/>
        </w:rPr>
        <w:t xml:space="preserve">став муниципального округа вносятся изменения в форме точного воспроизведения положений Конституции Российской Федерации, федеральных законов, Устава или законов </w:t>
      </w:r>
      <w:r w:rsidR="00995A4F">
        <w:rPr>
          <w:bCs/>
          <w:szCs w:val="26"/>
        </w:rPr>
        <w:t>Вологод</w:t>
      </w:r>
      <w:r w:rsidRPr="009F1994">
        <w:rPr>
          <w:bCs/>
          <w:szCs w:val="26"/>
        </w:rPr>
        <w:t xml:space="preserve">ской области в целях приведения данного устава в соответствие с этими нормативными правовыми актами; </w:t>
      </w:r>
      <w:proofErr w:type="gramEnd"/>
    </w:p>
    <w:p w14:paraId="010E2BB6" w14:textId="77777777" w:rsidR="00E01BE9" w:rsidRPr="009F1994" w:rsidRDefault="00E01BE9" w:rsidP="00E01BE9">
      <w:pPr>
        <w:rPr>
          <w:bCs/>
          <w:szCs w:val="26"/>
        </w:rPr>
      </w:pPr>
      <w:r w:rsidRPr="009F1994">
        <w:rPr>
          <w:bCs/>
          <w:szCs w:val="26"/>
        </w:rPr>
        <w:t>2) проект местного бюджета и отчет о его исполнении;</w:t>
      </w:r>
    </w:p>
    <w:p w14:paraId="17AFA57C" w14:textId="77777777" w:rsidR="00E01BE9" w:rsidRPr="009F1994" w:rsidRDefault="00E01BE9" w:rsidP="00E01BE9">
      <w:pPr>
        <w:rPr>
          <w:bCs/>
          <w:szCs w:val="26"/>
        </w:rPr>
      </w:pPr>
      <w:r w:rsidRPr="009F1994">
        <w:rPr>
          <w:bCs/>
          <w:szCs w:val="26"/>
        </w:rPr>
        <w:t xml:space="preserve">3) проект стратегии социально-экономического развития муниципального округа; </w:t>
      </w:r>
    </w:p>
    <w:p w14:paraId="486C3AA6" w14:textId="3F29EB9A" w:rsidR="00BD178D" w:rsidRPr="009F1994" w:rsidRDefault="00E01BE9" w:rsidP="00E01BE9">
      <w:pPr>
        <w:rPr>
          <w:bCs/>
          <w:szCs w:val="26"/>
        </w:rPr>
      </w:pPr>
      <w:proofErr w:type="gramStart"/>
      <w:r w:rsidRPr="009F1994">
        <w:rPr>
          <w:bCs/>
          <w:szCs w:val="26"/>
        </w:rPr>
        <w:t>4) вопросы о преобразовании муниципального округа, за исключением случаев, если в соответствии со статьей 13 Федерального закона от 6</w:t>
      </w:r>
      <w:r w:rsidR="00995A4F">
        <w:rPr>
          <w:bCs/>
          <w:szCs w:val="26"/>
        </w:rPr>
        <w:t xml:space="preserve"> октября </w:t>
      </w:r>
      <w:r w:rsidRPr="009F1994">
        <w:rPr>
          <w:bCs/>
          <w:szCs w:val="26"/>
        </w:rPr>
        <w:t>2003</w:t>
      </w:r>
      <w:r w:rsidR="00995A4F">
        <w:rPr>
          <w:bCs/>
          <w:szCs w:val="26"/>
        </w:rPr>
        <w:t xml:space="preserve"> года</w:t>
      </w:r>
      <w:r w:rsidRPr="009F1994">
        <w:rPr>
          <w:bCs/>
          <w:szCs w:val="26"/>
        </w:rPr>
        <w:t xml:space="preserve"> №</w:t>
      </w:r>
      <w:r w:rsidR="00A72C6F" w:rsidRPr="009F1994">
        <w:rPr>
          <w:bCs/>
          <w:szCs w:val="26"/>
        </w:rPr>
        <w:t> </w:t>
      </w:r>
      <w:r w:rsidRPr="009F1994">
        <w:rPr>
          <w:bCs/>
          <w:szCs w:val="26"/>
        </w:rPr>
        <w:t xml:space="preserve">131-ФЗ </w:t>
      </w:r>
      <w:r w:rsidR="00995A4F" w:rsidRPr="009F1994">
        <w:t>«Об общих принципах организации местного самоуправления в Российской Федерации»</w:t>
      </w:r>
      <w:r w:rsidR="00995A4F">
        <w:t xml:space="preserve"> </w:t>
      </w:r>
      <w:r w:rsidRPr="009F1994">
        <w:rPr>
          <w:bCs/>
          <w:szCs w:val="26"/>
        </w:rPr>
        <w:t xml:space="preserve">для преобразования </w:t>
      </w:r>
      <w:r w:rsidR="00995A4F">
        <w:rPr>
          <w:bCs/>
          <w:szCs w:val="26"/>
        </w:rPr>
        <w:t>Междуреченского</w:t>
      </w:r>
      <w:r w:rsidRPr="009F1994">
        <w:rPr>
          <w:bCs/>
          <w:szCs w:val="26"/>
        </w:rPr>
        <w:t xml:space="preserve"> муниципального округа требуется получение согласия населения </w:t>
      </w:r>
      <w:r w:rsidR="00995A4F">
        <w:rPr>
          <w:bCs/>
          <w:szCs w:val="26"/>
        </w:rPr>
        <w:t>Междуреченского</w:t>
      </w:r>
      <w:r w:rsidRPr="009F1994">
        <w:rPr>
          <w:bCs/>
          <w:szCs w:val="26"/>
        </w:rPr>
        <w:t xml:space="preserve"> муниципального округа, выраженного путем голосования либо на сходах граждан</w:t>
      </w:r>
      <w:r w:rsidR="00BD178D" w:rsidRPr="009F1994">
        <w:rPr>
          <w:bCs/>
          <w:szCs w:val="26"/>
        </w:rPr>
        <w:t>.</w:t>
      </w:r>
      <w:proofErr w:type="gramEnd"/>
    </w:p>
    <w:p w14:paraId="7B12C4E9" w14:textId="77777777" w:rsidR="00A06A73" w:rsidRPr="009F1994" w:rsidRDefault="00A4375E" w:rsidP="005029D3">
      <w:pPr>
        <w:pStyle w:val="3"/>
      </w:pPr>
      <w:r w:rsidRPr="009F1994">
        <w:t>На публичные слушания могут выноситься проекты муниципальных правовых актов по вопросам местного значения, не предусмотренным п.</w:t>
      </w:r>
      <w:r w:rsidR="00715360" w:rsidRPr="009F1994">
        <w:t>1.</w:t>
      </w:r>
      <w:r w:rsidR="00E01BE9" w:rsidRPr="009F1994">
        <w:t>6</w:t>
      </w:r>
      <w:r w:rsidR="00715360" w:rsidRPr="009F1994">
        <w:t>.</w:t>
      </w:r>
      <w:r w:rsidRPr="009F1994">
        <w:t xml:space="preserve"> настоящего </w:t>
      </w:r>
      <w:r w:rsidR="00E05AF2" w:rsidRPr="009F1994">
        <w:t>П</w:t>
      </w:r>
      <w:r w:rsidRPr="009F1994">
        <w:t>оложения.</w:t>
      </w:r>
    </w:p>
    <w:p w14:paraId="1A1915A2" w14:textId="7489DAF6" w:rsidR="00B30EC3" w:rsidRPr="009F1994" w:rsidRDefault="00B30EC3" w:rsidP="005029D3">
      <w:pPr>
        <w:pStyle w:val="3"/>
      </w:pPr>
      <w:r w:rsidRPr="009F1994">
        <w:t xml:space="preserve">Публичные слушания проводятся в соответствии с Конституцией Российской Федерации, федеральным законом </w:t>
      </w:r>
      <w:r w:rsidR="00995A4F" w:rsidRPr="009F1994">
        <w:t>от 6</w:t>
      </w:r>
      <w:r w:rsidR="00995A4F">
        <w:rPr>
          <w:bCs w:val="0"/>
        </w:rPr>
        <w:t xml:space="preserve"> октября </w:t>
      </w:r>
      <w:r w:rsidR="00995A4F" w:rsidRPr="009F1994">
        <w:t>2003</w:t>
      </w:r>
      <w:r w:rsidR="00995A4F">
        <w:rPr>
          <w:bCs w:val="0"/>
        </w:rPr>
        <w:t xml:space="preserve"> </w:t>
      </w:r>
      <w:r w:rsidRPr="009F1994">
        <w:t>№</w:t>
      </w:r>
      <w:r w:rsidR="00995A4F">
        <w:t xml:space="preserve"> </w:t>
      </w:r>
      <w:r w:rsidRPr="009F1994">
        <w:t xml:space="preserve">131-ФЗ </w:t>
      </w:r>
      <w:r w:rsidR="0055399A" w:rsidRPr="009F1994">
        <w:t>«</w:t>
      </w:r>
      <w:r w:rsidRPr="009F1994">
        <w:t>Об общих принципах организации местного самоуправления в Российской Федерации</w:t>
      </w:r>
      <w:r w:rsidR="0055399A" w:rsidRPr="009F1994">
        <w:t>»</w:t>
      </w:r>
      <w:r w:rsidRPr="009F1994">
        <w:t xml:space="preserve">, иными федеральными законами и нормативными правовыми актами Российской Федерации, </w:t>
      </w:r>
      <w:r w:rsidR="009204CA" w:rsidRPr="009F1994">
        <w:t xml:space="preserve">законами </w:t>
      </w:r>
      <w:r w:rsidR="00995A4F">
        <w:t>Вологод</w:t>
      </w:r>
      <w:r w:rsidR="009204CA" w:rsidRPr="009F1994">
        <w:t xml:space="preserve">ской области, </w:t>
      </w:r>
      <w:r w:rsidRPr="009F1994">
        <w:t xml:space="preserve">Уставом </w:t>
      </w:r>
      <w:r w:rsidR="00995A4F">
        <w:t>Междуреченского</w:t>
      </w:r>
      <w:r w:rsidR="00A72C6F" w:rsidRPr="009F1994">
        <w:t xml:space="preserve"> муниципального округа </w:t>
      </w:r>
      <w:r w:rsidRPr="009F1994">
        <w:t>и настоящим Положением.</w:t>
      </w:r>
    </w:p>
    <w:p w14:paraId="4F5FAC69" w14:textId="77777777" w:rsidR="00CA2313" w:rsidRPr="009F1994" w:rsidRDefault="00CA2313" w:rsidP="00CA2313">
      <w:pPr>
        <w:pStyle w:val="3"/>
      </w:pPr>
      <w:r w:rsidRPr="009F1994">
        <w:t>Публичные слушания являются формой общественного контроля, призванной обеспечить учет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органами местного самоуправления нормативных правовых актов по социально-значимым вопросам, повысить эффективность, прозрачность и открытость деятельности органов местного самоуправления.</w:t>
      </w:r>
    </w:p>
    <w:p w14:paraId="246619B4" w14:textId="77777777" w:rsidR="006B081D" w:rsidRPr="009F1994" w:rsidRDefault="006B081D" w:rsidP="006B081D">
      <w:pPr>
        <w:pStyle w:val="3"/>
      </w:pPr>
      <w:r w:rsidRPr="009F1994">
        <w:t xml:space="preserve">В случаях, когда на момент принятия решения о проведении публичных слушаний, на территории муниципального образования действуют ограничения на проведение публичных мероприятий, в том числе – введенные по причине </w:t>
      </w:r>
      <w:r w:rsidRPr="009F1994">
        <w:lastRenderedPageBreak/>
        <w:t>ухудшения санитарно-эпидемиологической обстановки, публичные слушания могут проводиться в дистанционном формате, с использованием информационно-коммуникационной сети Интернет (далее – сеть Интернет).</w:t>
      </w:r>
    </w:p>
    <w:p w14:paraId="7BF4D4E5" w14:textId="77777777" w:rsidR="006B081D" w:rsidRPr="009F1994" w:rsidRDefault="006B081D" w:rsidP="006B081D">
      <w:r w:rsidRPr="009F1994">
        <w:t>При организации и проведении публичных слушаний в дистанционном формате, инициатор публичных слушаний должен обеспечить условия для максимально широкого участия в них населения муниципального образования, с учетом следующих требований:</w:t>
      </w:r>
    </w:p>
    <w:p w14:paraId="7A985278" w14:textId="77777777" w:rsidR="006B081D" w:rsidRPr="009F1994" w:rsidRDefault="006B081D" w:rsidP="006B081D">
      <w:r w:rsidRPr="009F1994">
        <w:t>– отсутствие ограничения на число участников или максимальное возможное, исходя из технических возможностей, число участников публичных слушаний в дистанционном формате;</w:t>
      </w:r>
    </w:p>
    <w:p w14:paraId="40A0BA68" w14:textId="77777777" w:rsidR="006B081D" w:rsidRPr="009F1994" w:rsidRDefault="006B081D" w:rsidP="006B081D">
      <w:r w:rsidRPr="009F1994">
        <w:t>– возможность участия в публичных слушаниях участников, использующих персональные компьютеры и мобильные устройства, включая телефоны, имеющие выход в сеть Интернет;</w:t>
      </w:r>
    </w:p>
    <w:p w14:paraId="711C0883" w14:textId="77777777" w:rsidR="006B081D" w:rsidRPr="009F1994" w:rsidRDefault="006B081D" w:rsidP="006B081D">
      <w:r w:rsidRPr="009F1994">
        <w:t>– минимальные возможные требования к производительности персональных компьютеров или мобильных устройств, используемых для участия в публичных слушаниях;</w:t>
      </w:r>
    </w:p>
    <w:p w14:paraId="5B7F7689" w14:textId="77777777" w:rsidR="006B081D" w:rsidRPr="009F1994" w:rsidRDefault="006B081D" w:rsidP="006B081D">
      <w:r w:rsidRPr="009F1994">
        <w:t>– отсутствие необходимости участникам публичных слушаний устанавливать на персональный компьютер или мобильное устройство специализированное программное обеспечение;</w:t>
      </w:r>
    </w:p>
    <w:p w14:paraId="43F343CE" w14:textId="77777777" w:rsidR="006B081D" w:rsidRPr="009F1994" w:rsidRDefault="006B081D" w:rsidP="006B081D">
      <w:r w:rsidRPr="009F1994">
        <w:t>– отсутствие необходимости участникам публичных слушаний регистрироваться в специализированном программном обеспечении;</w:t>
      </w:r>
    </w:p>
    <w:p w14:paraId="667D0E19" w14:textId="77777777" w:rsidR="006B081D" w:rsidRPr="009F1994" w:rsidRDefault="006B081D" w:rsidP="006B081D">
      <w:r w:rsidRPr="009F1994">
        <w:t>– русифицированный интерфейс используемых для проведения публичных слушаний программных средств;</w:t>
      </w:r>
    </w:p>
    <w:p w14:paraId="6692D43C" w14:textId="77777777" w:rsidR="006B081D" w:rsidRPr="009F1994" w:rsidRDefault="006B081D" w:rsidP="006B081D">
      <w:r w:rsidRPr="009F1994">
        <w:t>– бесплатный доступ к участию в публичных слушаниях (за исключением оплаты доступа в сеть Интернет).</w:t>
      </w:r>
    </w:p>
    <w:p w14:paraId="29E4E501" w14:textId="77777777" w:rsidR="003C48B6" w:rsidRPr="009F1994" w:rsidRDefault="003C48B6" w:rsidP="005029D3">
      <w:pPr>
        <w:pStyle w:val="3"/>
      </w:pPr>
      <w:r w:rsidRPr="009F1994">
        <w:t>Подготовка и проведение публичных слушаний осуществляются открыто и гласно.</w:t>
      </w:r>
    </w:p>
    <w:p w14:paraId="4D321DB8" w14:textId="77777777" w:rsidR="003C48B6" w:rsidRPr="009F1994" w:rsidRDefault="003C48B6" w:rsidP="005029D3">
      <w:pPr>
        <w:pStyle w:val="3"/>
      </w:pPr>
      <w:r w:rsidRPr="009F1994">
        <w:t>Мнени</w:t>
      </w:r>
      <w:r w:rsidR="000B7E87" w:rsidRPr="009F1994">
        <w:t>е</w:t>
      </w:r>
      <w:r w:rsidRPr="009F1994">
        <w:t xml:space="preserve"> жителей муниципального образования, выявленное в результате публичных слушаний, носит для органов и должностных лиц местного самоуправления муниципального образования рекомендательный характер.</w:t>
      </w:r>
    </w:p>
    <w:p w14:paraId="16AB0B31" w14:textId="77777777" w:rsidR="003C48B6" w:rsidRPr="009F1994" w:rsidRDefault="003C48B6" w:rsidP="005029D3">
      <w:pPr>
        <w:pStyle w:val="3"/>
      </w:pPr>
      <w:r w:rsidRPr="009F1994">
        <w:t>Расходы, связанные с организацией и проведением публичных слушаний, осуществляются из местного бюджета муниципального образования.</w:t>
      </w:r>
    </w:p>
    <w:p w14:paraId="3AD90721" w14:textId="77777777" w:rsidR="00A4375E" w:rsidRPr="009F1994" w:rsidRDefault="00A4375E" w:rsidP="00D51C5B">
      <w:pPr>
        <w:pStyle w:val="ConsPlusNonformat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F35CE6" w14:textId="77777777" w:rsidR="00A06A73" w:rsidRPr="009F1994" w:rsidRDefault="00A06A73" w:rsidP="006403E7">
      <w:pPr>
        <w:pStyle w:val="2"/>
      </w:pPr>
      <w:r w:rsidRPr="009F1994">
        <w:t>Выдвижение инициативы назначения и проведения</w:t>
      </w:r>
      <w:r w:rsidR="00EF4169" w:rsidRPr="009F1994">
        <w:br/>
      </w:r>
      <w:r w:rsidRPr="009F1994">
        <w:t>публичных слушаний инициативной группой населения</w:t>
      </w:r>
      <w:r w:rsidR="00EF4169" w:rsidRPr="009F1994">
        <w:br/>
      </w:r>
      <w:r w:rsidRPr="009F1994">
        <w:t>муниципального образования</w:t>
      </w:r>
    </w:p>
    <w:p w14:paraId="3D3FAA36" w14:textId="77777777" w:rsidR="00A06A73" w:rsidRPr="009F1994" w:rsidRDefault="00A06A73" w:rsidP="00D51C5B">
      <w:pPr>
        <w:pStyle w:val="ConsPlusNonformat"/>
        <w:widowControl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71BE78" w14:textId="2F33AA57" w:rsidR="00A06A73" w:rsidRPr="009F1994" w:rsidRDefault="00A06A73" w:rsidP="005029D3">
      <w:pPr>
        <w:pStyle w:val="3"/>
      </w:pPr>
      <w:r w:rsidRPr="009F1994">
        <w:t xml:space="preserve">Публичные слушания могут быть назначены </w:t>
      </w:r>
      <w:r w:rsidR="00995A4F">
        <w:t xml:space="preserve">Представительным </w:t>
      </w:r>
      <w:r w:rsidRPr="009F1994">
        <w:t>Со</w:t>
      </w:r>
      <w:r w:rsidR="002D79D9" w:rsidRPr="009F1994">
        <w:t>бранием</w:t>
      </w:r>
      <w:r w:rsidRPr="009F1994">
        <w:t xml:space="preserve"> в случае выдвижения инициативы их проведения инициативной группой </w:t>
      </w:r>
      <w:r w:rsidR="00A72C6F" w:rsidRPr="009F1994">
        <w:t>жителей муниципального образования</w:t>
      </w:r>
      <w:r w:rsidRPr="009F1994">
        <w:t xml:space="preserve"> (далее</w:t>
      </w:r>
      <w:r w:rsidR="0055399A" w:rsidRPr="009F1994">
        <w:t xml:space="preserve"> – </w:t>
      </w:r>
      <w:r w:rsidRPr="009F1994">
        <w:t>инициативная группа)</w:t>
      </w:r>
      <w:r w:rsidR="00677EB9" w:rsidRPr="009F1994">
        <w:t xml:space="preserve">, численность которой </w:t>
      </w:r>
      <w:r w:rsidR="00A72C6F" w:rsidRPr="009F1994">
        <w:t xml:space="preserve">должна </w:t>
      </w:r>
      <w:r w:rsidR="00677EB9" w:rsidRPr="009F1994">
        <w:t xml:space="preserve">быть </w:t>
      </w:r>
      <w:r w:rsidR="00A72C6F" w:rsidRPr="009F1994">
        <w:t xml:space="preserve">не </w:t>
      </w:r>
      <w:r w:rsidR="00995A4F">
        <w:t>более 3</w:t>
      </w:r>
      <w:r w:rsidR="00677EB9" w:rsidRPr="009F1994">
        <w:t xml:space="preserve"> процент</w:t>
      </w:r>
      <w:r w:rsidR="00995A4F">
        <w:t>ов</w:t>
      </w:r>
      <w:r w:rsidR="00677EB9" w:rsidRPr="009F1994">
        <w:t xml:space="preserve"> от числа жителей </w:t>
      </w:r>
      <w:r w:rsidR="00995A4F">
        <w:t>Междуреченского</w:t>
      </w:r>
      <w:r w:rsidR="00677EB9" w:rsidRPr="009F1994">
        <w:t xml:space="preserve"> муниципального </w:t>
      </w:r>
      <w:r w:rsidR="00501A34" w:rsidRPr="009F1994">
        <w:t>округа</w:t>
      </w:r>
      <w:r w:rsidR="00677EB9" w:rsidRPr="009F1994">
        <w:t>, обладающих активным избирательным правом</w:t>
      </w:r>
      <w:r w:rsidRPr="009F1994">
        <w:t>.</w:t>
      </w:r>
    </w:p>
    <w:p w14:paraId="7CA4EE29" w14:textId="522414D6" w:rsidR="00A06A73" w:rsidRPr="009F1994" w:rsidRDefault="00A06A73" w:rsidP="005029D3">
      <w:pPr>
        <w:pStyle w:val="3"/>
      </w:pPr>
      <w:r w:rsidRPr="009F1994">
        <w:lastRenderedPageBreak/>
        <w:t>Для рассмотрения вопроса о проведении публичных слушаний инициативная группа обращается в</w:t>
      </w:r>
      <w:r w:rsidR="00AD7454" w:rsidRPr="009F1994">
        <w:t xml:space="preserve"> </w:t>
      </w:r>
      <w:r w:rsidR="00995A4F">
        <w:t xml:space="preserve">Представительное </w:t>
      </w:r>
      <w:r w:rsidRPr="009F1994">
        <w:t>Со</w:t>
      </w:r>
      <w:r w:rsidR="0089179B" w:rsidRPr="009F1994">
        <w:t>брание</w:t>
      </w:r>
      <w:r w:rsidR="00A2725D" w:rsidRPr="009F1994">
        <w:t xml:space="preserve"> </w:t>
      </w:r>
      <w:r w:rsidRPr="009F1994">
        <w:t>с письменным заявлением</w:t>
      </w:r>
      <w:r w:rsidR="00E05AF2" w:rsidRPr="009F1994">
        <w:t>, согласно Приложению 1 к настоящему Положению,</w:t>
      </w:r>
      <w:r w:rsidR="00AD7454" w:rsidRPr="009F1994">
        <w:t xml:space="preserve"> </w:t>
      </w:r>
      <w:r w:rsidRPr="009F1994">
        <w:t>подписанным всеми участниками данной инициативной группы</w:t>
      </w:r>
      <w:r w:rsidR="002D41DB" w:rsidRPr="009F1994">
        <w:t xml:space="preserve"> (далее – заявление инициативной группы)</w:t>
      </w:r>
      <w:r w:rsidR="00646782" w:rsidRPr="009F1994">
        <w:t>.</w:t>
      </w:r>
    </w:p>
    <w:p w14:paraId="5E51A2AA" w14:textId="77777777" w:rsidR="00A06A73" w:rsidRPr="009F1994" w:rsidRDefault="00A06A73" w:rsidP="005029D3">
      <w:pPr>
        <w:pStyle w:val="3"/>
      </w:pPr>
      <w:r w:rsidRPr="009F1994">
        <w:t>В заявлении инициативной группы должны быть указаны:</w:t>
      </w:r>
    </w:p>
    <w:p w14:paraId="7CDA32B0" w14:textId="77777777" w:rsidR="00A06A73" w:rsidRPr="009F1994" w:rsidRDefault="00A06A73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1) вопрос, предлагаемый к вынесению на публичные слушания;</w:t>
      </w:r>
    </w:p>
    <w:p w14:paraId="59D78F75" w14:textId="77777777" w:rsidR="00A06A73" w:rsidRPr="009F1994" w:rsidRDefault="00A06A73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2) обоснование необходимости проведения публичных слушаний и общественной значимости вопроса, выносимого на публичные слушания;</w:t>
      </w:r>
    </w:p>
    <w:p w14:paraId="3DA76FB8" w14:textId="77777777" w:rsidR="00A06A73" w:rsidRPr="009F1994" w:rsidRDefault="00A06A73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3) данные об уполномоченном представителе инициативной группы, а также его контактный телефон или иные сведения, обеспечивающие возможность установления с ним связи.</w:t>
      </w:r>
    </w:p>
    <w:p w14:paraId="5B75B51E" w14:textId="3680FC18" w:rsidR="00A06A73" w:rsidRPr="009F1994" w:rsidRDefault="00A06A73" w:rsidP="005029D3">
      <w:pPr>
        <w:pStyle w:val="3"/>
      </w:pPr>
      <w:r w:rsidRPr="009F1994">
        <w:t>Заявление инициативной группы о проведении публичных слушаний рассматривается</w:t>
      </w:r>
      <w:r w:rsidR="00AD7454" w:rsidRPr="009F1994">
        <w:t xml:space="preserve"> </w:t>
      </w:r>
      <w:r w:rsidR="00995A4F">
        <w:t xml:space="preserve">Представительным </w:t>
      </w:r>
      <w:r w:rsidRPr="009F1994">
        <w:t>Со</w:t>
      </w:r>
      <w:r w:rsidR="002331B1" w:rsidRPr="009F1994">
        <w:t xml:space="preserve">бранием </w:t>
      </w:r>
      <w:r w:rsidR="0023252A" w:rsidRPr="009F1994">
        <w:t>в соответствии с</w:t>
      </w:r>
      <w:r w:rsidRPr="009F1994">
        <w:t xml:space="preserve"> </w:t>
      </w:r>
      <w:r w:rsidR="002D41DB" w:rsidRPr="009F1994">
        <w:t xml:space="preserve">Федеральным </w:t>
      </w:r>
      <w:r w:rsidRPr="009F1994">
        <w:t>законо</w:t>
      </w:r>
      <w:r w:rsidR="002331B1" w:rsidRPr="009F1994">
        <w:t>м</w:t>
      </w:r>
      <w:r w:rsidR="00AD7454" w:rsidRPr="009F1994">
        <w:t xml:space="preserve"> </w:t>
      </w:r>
      <w:r w:rsidR="002D41DB" w:rsidRPr="009F1994">
        <w:t>от 2</w:t>
      </w:r>
      <w:r w:rsidR="00995A4F">
        <w:t xml:space="preserve"> мая </w:t>
      </w:r>
      <w:r w:rsidR="002D41DB" w:rsidRPr="009F1994">
        <w:t xml:space="preserve">2006 года </w:t>
      </w:r>
      <w:r w:rsidR="002331B1" w:rsidRPr="009F1994">
        <w:t xml:space="preserve">№ 59-ФЗ </w:t>
      </w:r>
      <w:r w:rsidR="0055399A" w:rsidRPr="009F1994">
        <w:t>«</w:t>
      </w:r>
      <w:r w:rsidR="002331B1" w:rsidRPr="009F1994">
        <w:t>О порядке</w:t>
      </w:r>
      <w:r w:rsidR="00AD7454" w:rsidRPr="009F1994">
        <w:t xml:space="preserve"> </w:t>
      </w:r>
      <w:r w:rsidR="0023252A" w:rsidRPr="009F1994">
        <w:t>рассмотрения обращений граждан Российской Федерации</w:t>
      </w:r>
      <w:r w:rsidR="0055399A" w:rsidRPr="009F1994">
        <w:t>»</w:t>
      </w:r>
      <w:r w:rsidR="0023252A" w:rsidRPr="009F1994">
        <w:t>.</w:t>
      </w:r>
    </w:p>
    <w:p w14:paraId="4DB2207B" w14:textId="44FDDDC2" w:rsidR="00A06A73" w:rsidRPr="009F1994" w:rsidRDefault="00A06A73" w:rsidP="005029D3">
      <w:pPr>
        <w:pStyle w:val="3"/>
      </w:pPr>
      <w:r w:rsidRPr="009F1994">
        <w:t xml:space="preserve">По итогам рассмотрения заявления инициативной группы </w:t>
      </w:r>
      <w:r w:rsidR="00995A4F">
        <w:t xml:space="preserve">Представительное </w:t>
      </w:r>
      <w:r w:rsidRPr="009F1994">
        <w:t>Со</w:t>
      </w:r>
      <w:r w:rsidR="0023252A" w:rsidRPr="009F1994">
        <w:t>брание</w:t>
      </w:r>
      <w:r w:rsidRPr="009F1994">
        <w:t xml:space="preserve"> </w:t>
      </w:r>
      <w:r w:rsidR="004902DB" w:rsidRPr="009F1994">
        <w:t xml:space="preserve">большинством не менее </w:t>
      </w:r>
      <w:r w:rsidR="009F1604" w:rsidRPr="009F1994">
        <w:t>половины от установленной численности депутатов</w:t>
      </w:r>
      <w:r w:rsidR="004902DB" w:rsidRPr="009F1994">
        <w:t xml:space="preserve"> </w:t>
      </w:r>
      <w:r w:rsidR="00995A4F">
        <w:t xml:space="preserve">Представительного </w:t>
      </w:r>
      <w:r w:rsidR="004902DB" w:rsidRPr="009F1994">
        <w:t xml:space="preserve">Собрания </w:t>
      </w:r>
      <w:r w:rsidRPr="009F1994">
        <w:t xml:space="preserve">принимает </w:t>
      </w:r>
      <w:r w:rsidR="0023252A" w:rsidRPr="009F1994">
        <w:t>решение</w:t>
      </w:r>
      <w:r w:rsidRPr="009F1994">
        <w:t xml:space="preserve"> о назначении публичных слушаний либо об отклонении выдвинутой инициативы.</w:t>
      </w:r>
    </w:p>
    <w:p w14:paraId="4594EDB1" w14:textId="0A31D329" w:rsidR="002D41DB" w:rsidRPr="009F1994" w:rsidRDefault="002D41DB" w:rsidP="002D41DB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 xml:space="preserve">Отклонение инициативы в назначении публичных слушаний возможно только по основаниям несоответствия выносимых вопросов требованиям федерального законодательства и законодательства </w:t>
      </w:r>
      <w:r w:rsidR="00995A4F">
        <w:rPr>
          <w:rFonts w:ascii="Times New Roman" w:hAnsi="Times New Roman"/>
          <w:sz w:val="26"/>
          <w:szCs w:val="26"/>
        </w:rPr>
        <w:t>Вологод</w:t>
      </w:r>
      <w:r w:rsidRPr="009F1994">
        <w:rPr>
          <w:rFonts w:ascii="Times New Roman" w:hAnsi="Times New Roman"/>
          <w:sz w:val="26"/>
          <w:szCs w:val="26"/>
        </w:rPr>
        <w:t xml:space="preserve">ской области, Устава </w:t>
      </w:r>
      <w:r w:rsidR="00995A4F">
        <w:rPr>
          <w:rFonts w:ascii="Times New Roman" w:hAnsi="Times New Roman"/>
          <w:sz w:val="26"/>
          <w:szCs w:val="26"/>
        </w:rPr>
        <w:t>Междуреченс</w:t>
      </w:r>
      <w:r w:rsidRPr="009F1994">
        <w:rPr>
          <w:rFonts w:ascii="Times New Roman" w:hAnsi="Times New Roman"/>
          <w:sz w:val="26"/>
          <w:szCs w:val="26"/>
        </w:rPr>
        <w:t>кого муниципального округа, настоящего Положения, других правовых актов.</w:t>
      </w:r>
    </w:p>
    <w:p w14:paraId="7D6F856D" w14:textId="0A6A9F80" w:rsidR="00134B62" w:rsidRPr="009F1994" w:rsidRDefault="00134B62" w:rsidP="005029D3">
      <w:pPr>
        <w:pStyle w:val="3"/>
      </w:pPr>
      <w:r w:rsidRPr="009F1994">
        <w:t>В решении</w:t>
      </w:r>
      <w:r w:rsidR="00AD7454" w:rsidRPr="009F1994">
        <w:t xml:space="preserve"> </w:t>
      </w:r>
      <w:r w:rsidR="00995A4F">
        <w:t xml:space="preserve">Представительного </w:t>
      </w:r>
      <w:r w:rsidRPr="009F1994">
        <w:t xml:space="preserve">Собрания об отклонении выдвинутой инициативы о проведении публичных слушаний указываются вопрос, подлежащий вынесению на публичные слушания в соответствии с </w:t>
      </w:r>
      <w:r w:rsidR="004902DB" w:rsidRPr="009F1994">
        <w:t xml:space="preserve">заявлением </w:t>
      </w:r>
      <w:r w:rsidR="002D41DB" w:rsidRPr="009F1994">
        <w:t xml:space="preserve">инициативной группы </w:t>
      </w:r>
      <w:r w:rsidRPr="009F1994">
        <w:t xml:space="preserve">и мотивировка </w:t>
      </w:r>
      <w:r w:rsidR="002D41DB" w:rsidRPr="009F1994">
        <w:t xml:space="preserve">решения об </w:t>
      </w:r>
      <w:r w:rsidRPr="009F1994">
        <w:t>отклонени</w:t>
      </w:r>
      <w:r w:rsidR="002D41DB" w:rsidRPr="009F1994">
        <w:t>и инициативы</w:t>
      </w:r>
      <w:r w:rsidRPr="009F1994">
        <w:t xml:space="preserve">. </w:t>
      </w:r>
    </w:p>
    <w:p w14:paraId="3A5E968B" w14:textId="77777777" w:rsidR="00134B62" w:rsidRPr="009F1994" w:rsidRDefault="00134B62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C2145B" w14:textId="3A4C19B4" w:rsidR="00A06A73" w:rsidRPr="009F1994" w:rsidRDefault="00A06A73" w:rsidP="00123D72">
      <w:pPr>
        <w:pStyle w:val="2"/>
      </w:pPr>
      <w:r w:rsidRPr="009F1994">
        <w:t>Выдвижение инициативы назначения</w:t>
      </w:r>
      <w:r w:rsidR="00123D72" w:rsidRPr="009F1994">
        <w:br/>
      </w:r>
      <w:r w:rsidRPr="009F1994">
        <w:t>и проведения публичных слушаний</w:t>
      </w:r>
      <w:r w:rsidR="00AD7454" w:rsidRPr="009F1994">
        <w:t xml:space="preserve"> </w:t>
      </w:r>
      <w:r w:rsidR="00995A4F">
        <w:t xml:space="preserve">Представительным </w:t>
      </w:r>
      <w:r w:rsidRPr="009F1994">
        <w:t>Со</w:t>
      </w:r>
      <w:r w:rsidR="0023252A" w:rsidRPr="009F1994">
        <w:t>бранием</w:t>
      </w:r>
      <w:r w:rsidR="00A2725D" w:rsidRPr="009F1994">
        <w:t xml:space="preserve"> </w:t>
      </w:r>
    </w:p>
    <w:p w14:paraId="0593DA4D" w14:textId="77777777" w:rsidR="00123D72" w:rsidRPr="009F1994" w:rsidRDefault="00123D72" w:rsidP="00D51C5B">
      <w:pPr>
        <w:pStyle w:val="ConsPlusNormal"/>
        <w:widowControl/>
        <w:spacing w:line="264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2A7D63" w14:textId="599C5EFF" w:rsidR="00134B62" w:rsidRPr="009F1994" w:rsidRDefault="00057DA9" w:rsidP="005029D3">
      <w:pPr>
        <w:pStyle w:val="3"/>
      </w:pPr>
      <w:r w:rsidRPr="009F1994">
        <w:t xml:space="preserve">Публичные слушания могут быть назначены </w:t>
      </w:r>
      <w:r w:rsidR="00995A4F">
        <w:t xml:space="preserve">Представительным </w:t>
      </w:r>
      <w:r w:rsidRPr="009F1994">
        <w:t>Собранием по письменно</w:t>
      </w:r>
      <w:r w:rsidR="004902DB" w:rsidRPr="009F1994">
        <w:t>му заявлению</w:t>
      </w:r>
      <w:r w:rsidRPr="009F1994">
        <w:t xml:space="preserve"> не менее одной трети депутатов от установленной численности депутатов </w:t>
      </w:r>
      <w:r w:rsidR="00995A4F">
        <w:t xml:space="preserve">Представительного </w:t>
      </w:r>
      <w:r w:rsidRPr="009F1994">
        <w:t>Собрания.</w:t>
      </w:r>
    </w:p>
    <w:p w14:paraId="3D190865" w14:textId="756911D7" w:rsidR="00E05AF2" w:rsidRPr="009F1994" w:rsidRDefault="00E05AF2" w:rsidP="005029D3">
      <w:pPr>
        <w:pStyle w:val="3"/>
      </w:pPr>
      <w:r w:rsidRPr="009F1994">
        <w:t xml:space="preserve">Для рассмотрения вопроса о проведении публичных слушании группа депутатов обращается в </w:t>
      </w:r>
      <w:r w:rsidR="00995A4F">
        <w:t xml:space="preserve">Представительное </w:t>
      </w:r>
      <w:r w:rsidRPr="009F1994">
        <w:t>Собрание с письменным заявлением,</w:t>
      </w:r>
      <w:r w:rsidR="00646782" w:rsidRPr="009F1994">
        <w:t xml:space="preserve"> согласно </w:t>
      </w:r>
      <w:r w:rsidR="00AE45E2" w:rsidRPr="009F1994">
        <w:t xml:space="preserve">Приложению </w:t>
      </w:r>
      <w:r w:rsidR="00646782" w:rsidRPr="009F1994">
        <w:t>1 к настоящему Положению,</w:t>
      </w:r>
      <w:r w:rsidRPr="009F1994">
        <w:t xml:space="preserve"> подписанным всеми участниками данной группы депутатов.</w:t>
      </w:r>
    </w:p>
    <w:p w14:paraId="0463E4D6" w14:textId="721DDE2C" w:rsidR="00134B62" w:rsidRPr="009F1994" w:rsidRDefault="00057DA9" w:rsidP="005029D3">
      <w:pPr>
        <w:pStyle w:val="3"/>
      </w:pPr>
      <w:r w:rsidRPr="009F1994">
        <w:t>Вопрос о назначении публичных слушаний рассматривается на заседании</w:t>
      </w:r>
      <w:r w:rsidR="00AD7454" w:rsidRPr="009F1994">
        <w:t xml:space="preserve"> </w:t>
      </w:r>
      <w:r w:rsidR="00995A4F">
        <w:t xml:space="preserve">Представительного </w:t>
      </w:r>
      <w:r w:rsidR="00995A4F" w:rsidRPr="009F1994">
        <w:t>Собрания</w:t>
      </w:r>
      <w:r w:rsidRPr="009F1994">
        <w:t xml:space="preserve">. </w:t>
      </w:r>
    </w:p>
    <w:p w14:paraId="074E8691" w14:textId="22D0A429" w:rsidR="00057DA9" w:rsidRPr="009F1994" w:rsidRDefault="00134B62" w:rsidP="005029D3">
      <w:pPr>
        <w:pStyle w:val="3"/>
      </w:pPr>
      <w:r w:rsidRPr="009F1994">
        <w:lastRenderedPageBreak/>
        <w:t>Р</w:t>
      </w:r>
      <w:r w:rsidR="00057DA9" w:rsidRPr="009F1994">
        <w:t>ешени</w:t>
      </w:r>
      <w:r w:rsidRPr="009F1994">
        <w:t>е</w:t>
      </w:r>
      <w:r w:rsidR="00AD7454" w:rsidRPr="009F1994">
        <w:t xml:space="preserve"> </w:t>
      </w:r>
      <w:r w:rsidR="00995A4F">
        <w:t xml:space="preserve">Представительного </w:t>
      </w:r>
      <w:r w:rsidR="00995A4F" w:rsidRPr="009F1994">
        <w:t xml:space="preserve">Собрания </w:t>
      </w:r>
      <w:r w:rsidR="00646782" w:rsidRPr="009F1994">
        <w:t>по заявлению группы депутатов о проведении публичных слушаний</w:t>
      </w:r>
      <w:r w:rsidR="00AD7454" w:rsidRPr="009F1994">
        <w:t xml:space="preserve"> </w:t>
      </w:r>
      <w:r w:rsidRPr="009F1994">
        <w:t>принимается в соответствии с пункт</w:t>
      </w:r>
      <w:r w:rsidR="00646782" w:rsidRPr="009F1994">
        <w:t>ами 2.5 и</w:t>
      </w:r>
      <w:r w:rsidRPr="009F1994">
        <w:t xml:space="preserve"> 2.6 настоящего Положения.</w:t>
      </w:r>
      <w:r w:rsidR="00057DA9" w:rsidRPr="009F1994">
        <w:t xml:space="preserve"> </w:t>
      </w:r>
    </w:p>
    <w:p w14:paraId="6A8D0B37" w14:textId="77777777" w:rsidR="009B58FD" w:rsidRPr="009F1994" w:rsidRDefault="009B58FD" w:rsidP="00D51C5B">
      <w:pPr>
        <w:pStyle w:val="a3"/>
        <w:spacing w:line="264" w:lineRule="auto"/>
        <w:jc w:val="both"/>
        <w:rPr>
          <w:rFonts w:ascii="Times New Roman" w:hAnsi="Times New Roman"/>
          <w:sz w:val="26"/>
          <w:szCs w:val="26"/>
        </w:rPr>
      </w:pPr>
    </w:p>
    <w:p w14:paraId="3FF43311" w14:textId="77777777" w:rsidR="008D2427" w:rsidRPr="009F1994" w:rsidRDefault="00F07848" w:rsidP="00815183">
      <w:pPr>
        <w:pStyle w:val="2"/>
      </w:pPr>
      <w:r w:rsidRPr="009F1994">
        <w:t>Назначение публичных слушаний</w:t>
      </w:r>
    </w:p>
    <w:p w14:paraId="1657F735" w14:textId="77777777" w:rsidR="008D2427" w:rsidRPr="009F1994" w:rsidRDefault="008D2427" w:rsidP="00D51C5B">
      <w:pPr>
        <w:pStyle w:val="a3"/>
        <w:spacing w:line="264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7B37289" w14:textId="4CDAD183" w:rsidR="00A06A73" w:rsidRPr="009F1994" w:rsidRDefault="00A06A73" w:rsidP="005029D3">
      <w:pPr>
        <w:pStyle w:val="3"/>
      </w:pPr>
      <w:r w:rsidRPr="009F1994">
        <w:t xml:space="preserve">В </w:t>
      </w:r>
      <w:r w:rsidR="005206BE" w:rsidRPr="009F1994">
        <w:t>решени</w:t>
      </w:r>
      <w:r w:rsidR="00B031E7" w:rsidRPr="009F1994">
        <w:t>и</w:t>
      </w:r>
      <w:r w:rsidR="00AD7454" w:rsidRPr="009F1994">
        <w:t xml:space="preserve"> </w:t>
      </w:r>
      <w:r w:rsidR="00995A4F">
        <w:t xml:space="preserve">Представительного </w:t>
      </w:r>
      <w:r w:rsidR="00995A4F" w:rsidRPr="009F1994">
        <w:t>Собрания</w:t>
      </w:r>
      <w:r w:rsidR="009B58FD" w:rsidRPr="009F1994">
        <w:t>, постановлении главы муниципального образования</w:t>
      </w:r>
      <w:r w:rsidR="00AD7454" w:rsidRPr="009F1994">
        <w:t xml:space="preserve"> </w:t>
      </w:r>
      <w:r w:rsidRPr="009F1994">
        <w:t>о назначении публичных слушаний</w:t>
      </w:r>
      <w:r w:rsidR="008652E6" w:rsidRPr="009F1994">
        <w:t xml:space="preserve"> (далее</w:t>
      </w:r>
      <w:r w:rsidR="0055399A" w:rsidRPr="009F1994">
        <w:t xml:space="preserve"> – </w:t>
      </w:r>
      <w:r w:rsidR="008652E6" w:rsidRPr="009F1994">
        <w:t>муниципальный</w:t>
      </w:r>
      <w:r w:rsidR="00F413BE" w:rsidRPr="009F1994">
        <w:t xml:space="preserve"> правовой </w:t>
      </w:r>
      <w:r w:rsidR="008652E6" w:rsidRPr="009F1994">
        <w:t>акт о назначении публичных слушаний)</w:t>
      </w:r>
      <w:r w:rsidRPr="009F1994">
        <w:t xml:space="preserve"> должны быть указаны:</w:t>
      </w:r>
    </w:p>
    <w:p w14:paraId="4A3DDA25" w14:textId="77777777" w:rsidR="00A06A73" w:rsidRPr="009F1994" w:rsidRDefault="00A06A73" w:rsidP="00815183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1) вопрос, который выносится на публичные слушания;</w:t>
      </w:r>
    </w:p>
    <w:p w14:paraId="41E69841" w14:textId="77777777" w:rsidR="00A06A73" w:rsidRPr="009F1994" w:rsidRDefault="00A06A73" w:rsidP="00815183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2) время и место проведения публичных слушаний;</w:t>
      </w:r>
    </w:p>
    <w:p w14:paraId="466BD526" w14:textId="77777777" w:rsidR="00A06A73" w:rsidRPr="009F1994" w:rsidRDefault="00A06A73" w:rsidP="00815183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3) срок и порядок направления жителями муниципального образования своих предложений по вопросу, вынесенному на публичные слушания;</w:t>
      </w:r>
    </w:p>
    <w:p w14:paraId="31DCDCFC" w14:textId="77777777" w:rsidR="00A06A73" w:rsidRPr="009F1994" w:rsidRDefault="00A06A73" w:rsidP="00815183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4) срок и порядок регистрации граждан, желающих выступить на публичных слушаниях по вопросу, вынесенному на публичные слушания;</w:t>
      </w:r>
    </w:p>
    <w:p w14:paraId="011682A6" w14:textId="77777777" w:rsidR="00A06A73" w:rsidRPr="009F1994" w:rsidRDefault="00A06A73" w:rsidP="00815183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5) состав комиссии по организации и проведению публичных слушаний.</w:t>
      </w:r>
    </w:p>
    <w:p w14:paraId="579EB846" w14:textId="77777777" w:rsidR="00433576" w:rsidRPr="009F1994" w:rsidRDefault="00433576" w:rsidP="005029D3">
      <w:pPr>
        <w:pStyle w:val="3"/>
      </w:pPr>
      <w:r w:rsidRPr="009F1994">
        <w:t>При проведении публичных слушаний в дистанционном формате в качестве места проведения публичных слушаний указывается адрес страницы в сети Интернет, через которую осуществляется доступ к трансляции публичных слушаний и возможность задать вопрос выступающим.</w:t>
      </w:r>
    </w:p>
    <w:p w14:paraId="7F104871" w14:textId="77777777" w:rsidR="00D06E7B" w:rsidRPr="009F1994" w:rsidRDefault="008652E6" w:rsidP="005029D3">
      <w:pPr>
        <w:pStyle w:val="3"/>
      </w:pPr>
      <w:r w:rsidRPr="009F1994">
        <w:t xml:space="preserve">Муниципальный </w:t>
      </w:r>
      <w:r w:rsidR="00F413BE" w:rsidRPr="009F1994">
        <w:t xml:space="preserve">правовой </w:t>
      </w:r>
      <w:r w:rsidRPr="009F1994">
        <w:t>акт</w:t>
      </w:r>
      <w:r w:rsidR="00A06A73" w:rsidRPr="009F1994">
        <w:t xml:space="preserve"> о назначении публичных слушаний подлеж</w:t>
      </w:r>
      <w:r w:rsidRPr="009F1994">
        <w:t>и</w:t>
      </w:r>
      <w:r w:rsidR="00A06A73" w:rsidRPr="009F1994">
        <w:t xml:space="preserve">т официальному опубликованию (обнародованию) в </w:t>
      </w:r>
      <w:r w:rsidR="00EC26EA" w:rsidRPr="009F1994">
        <w:t>средствах массовой информации</w:t>
      </w:r>
      <w:r w:rsidR="00A06A73" w:rsidRPr="009F1994">
        <w:t xml:space="preserve">, </w:t>
      </w:r>
      <w:r w:rsidR="00AB5144" w:rsidRPr="009F1994">
        <w:t>учредител</w:t>
      </w:r>
      <w:r w:rsidR="00EC26EA" w:rsidRPr="009F1994">
        <w:t>я</w:t>
      </w:r>
      <w:r w:rsidR="00AB5144" w:rsidRPr="009F1994">
        <w:t>м</w:t>
      </w:r>
      <w:r w:rsidR="00EC26EA" w:rsidRPr="009F1994">
        <w:t>и</w:t>
      </w:r>
      <w:r w:rsidR="00AB5144" w:rsidRPr="009F1994">
        <w:t xml:space="preserve"> котор</w:t>
      </w:r>
      <w:r w:rsidR="00EC26EA" w:rsidRPr="009F1994">
        <w:t>ых</w:t>
      </w:r>
      <w:r w:rsidR="00AB5144" w:rsidRPr="009F1994">
        <w:t xml:space="preserve"> являются органы местного самоуправления</w:t>
      </w:r>
      <w:r w:rsidR="00AD7454" w:rsidRPr="009F1994">
        <w:t xml:space="preserve"> </w:t>
      </w:r>
      <w:r w:rsidRPr="009F1994">
        <w:t>муниципального образования, и размещению</w:t>
      </w:r>
      <w:r w:rsidR="002118C3" w:rsidRPr="009F1994">
        <w:t xml:space="preserve"> на официальном сайте муниципального образования</w:t>
      </w:r>
      <w:r w:rsidR="00AD7454" w:rsidRPr="009F1994">
        <w:t xml:space="preserve"> </w:t>
      </w:r>
      <w:r w:rsidR="00AB5144" w:rsidRPr="009F1994">
        <w:t xml:space="preserve">не позднее 10 дней до </w:t>
      </w:r>
      <w:r w:rsidR="003150A9" w:rsidRPr="009F1994">
        <w:t>даты проведения публичных сл</w:t>
      </w:r>
      <w:r w:rsidR="009B58FD" w:rsidRPr="009F1994">
        <w:t>у</w:t>
      </w:r>
      <w:r w:rsidR="003150A9" w:rsidRPr="009F1994">
        <w:t>шаний</w:t>
      </w:r>
      <w:r w:rsidR="00A06A73" w:rsidRPr="009F1994">
        <w:t xml:space="preserve">. </w:t>
      </w:r>
    </w:p>
    <w:p w14:paraId="2EB81BC0" w14:textId="72672C85" w:rsidR="00A06A73" w:rsidRPr="009F1994" w:rsidRDefault="008652E6" w:rsidP="005029D3">
      <w:pPr>
        <w:pStyle w:val="3"/>
      </w:pPr>
      <w:r w:rsidRPr="009F1994">
        <w:t>Муниципальный</w:t>
      </w:r>
      <w:r w:rsidR="007A6348" w:rsidRPr="009F1994">
        <w:t xml:space="preserve"> правовой</w:t>
      </w:r>
      <w:r w:rsidRPr="009F1994">
        <w:t xml:space="preserve"> акт</w:t>
      </w:r>
      <w:r w:rsidR="00AD7454" w:rsidRPr="009F1994">
        <w:t xml:space="preserve"> </w:t>
      </w:r>
      <w:r w:rsidR="00A06A73" w:rsidRPr="009F1994">
        <w:t xml:space="preserve">о назначении публичных слушаний является официальным извещением о времени и месте проведения соответствующих публичных слушаний, если иное не предусмотрено федеральным законодательством и законодательством </w:t>
      </w:r>
      <w:r w:rsidR="008439E7">
        <w:t>Вологод</w:t>
      </w:r>
      <w:r w:rsidR="00A06A73" w:rsidRPr="009F1994">
        <w:t>ской области.</w:t>
      </w:r>
    </w:p>
    <w:p w14:paraId="680D6299" w14:textId="77777777" w:rsidR="00F07848" w:rsidRPr="009F1994" w:rsidRDefault="00F07848" w:rsidP="00D51C5B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48C7D38" w14:textId="77777777" w:rsidR="00F07848" w:rsidRPr="009F1994" w:rsidRDefault="003C48B6" w:rsidP="00BC4BA2">
      <w:pPr>
        <w:pStyle w:val="2"/>
      </w:pPr>
      <w:r w:rsidRPr="009F1994">
        <w:t>П</w:t>
      </w:r>
      <w:r w:rsidR="00064616" w:rsidRPr="009F1994">
        <w:t xml:space="preserve">одготовка </w:t>
      </w:r>
      <w:r w:rsidRPr="009F1994">
        <w:t xml:space="preserve">к проведению </w:t>
      </w:r>
      <w:r w:rsidR="00F07848" w:rsidRPr="009F1994">
        <w:t>публичных слушаний</w:t>
      </w:r>
    </w:p>
    <w:p w14:paraId="7CACADEC" w14:textId="77777777" w:rsidR="00F07848" w:rsidRPr="009F1994" w:rsidRDefault="00F07848" w:rsidP="00D51C5B">
      <w:pPr>
        <w:pStyle w:val="ConsPlusNormal"/>
        <w:widowControl/>
        <w:spacing w:line="264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9FA18B" w14:textId="00F8F2C5" w:rsidR="008439E7" w:rsidRDefault="00307E1B" w:rsidP="008439E7">
      <w:pPr>
        <w:pStyle w:val="3"/>
      </w:pPr>
      <w:r w:rsidRPr="009F1994">
        <w:t>Для осуществления подготовки и проведения публичных слушаний</w:t>
      </w:r>
      <w:r w:rsidR="000A0281" w:rsidRPr="009F1994">
        <w:t xml:space="preserve"> </w:t>
      </w:r>
      <w:r w:rsidR="008439E7">
        <w:t>инициатором назначенных слушаний может создаваться рабочая группа.</w:t>
      </w:r>
    </w:p>
    <w:p w14:paraId="50BA69C4" w14:textId="5C6981D2" w:rsidR="008D2427" w:rsidRPr="009F1994" w:rsidRDefault="00AD7454" w:rsidP="008439E7">
      <w:pPr>
        <w:pStyle w:val="3"/>
        <w:rPr>
          <w:rFonts w:cs="Times New Roman"/>
        </w:rPr>
      </w:pPr>
      <w:r w:rsidRPr="009F1994">
        <w:t xml:space="preserve"> </w:t>
      </w:r>
      <w:r w:rsidR="008D2427" w:rsidRPr="009F1994">
        <w:rPr>
          <w:rFonts w:cs="Times New Roman"/>
        </w:rPr>
        <w:t xml:space="preserve">В состав </w:t>
      </w:r>
      <w:r w:rsidR="008439E7">
        <w:rPr>
          <w:rFonts w:cs="Times New Roman"/>
        </w:rPr>
        <w:t>рабочей группы</w:t>
      </w:r>
      <w:r w:rsidR="008D2427" w:rsidRPr="009F1994">
        <w:rPr>
          <w:rFonts w:cs="Times New Roman"/>
        </w:rPr>
        <w:t xml:space="preserve"> могут быть включены </w:t>
      </w:r>
      <w:r w:rsidR="00AA1CE3" w:rsidRPr="009F1994">
        <w:rPr>
          <w:rFonts w:cs="Times New Roman"/>
        </w:rPr>
        <w:t>депутаты</w:t>
      </w:r>
      <w:r w:rsidRPr="009F1994">
        <w:rPr>
          <w:rFonts w:cs="Times New Roman"/>
        </w:rPr>
        <w:t xml:space="preserve"> </w:t>
      </w:r>
      <w:r w:rsidR="008439E7">
        <w:rPr>
          <w:rFonts w:cs="Times New Roman"/>
        </w:rPr>
        <w:t xml:space="preserve">Представительного </w:t>
      </w:r>
      <w:r w:rsidR="008D2427" w:rsidRPr="009F1994">
        <w:rPr>
          <w:rFonts w:cs="Times New Roman"/>
        </w:rPr>
        <w:t>Со</w:t>
      </w:r>
      <w:r w:rsidR="00AA1CE3" w:rsidRPr="009F1994">
        <w:rPr>
          <w:rFonts w:cs="Times New Roman"/>
        </w:rPr>
        <w:t>брания</w:t>
      </w:r>
      <w:r w:rsidR="008D2427" w:rsidRPr="009F1994">
        <w:rPr>
          <w:rFonts w:cs="Times New Roman"/>
        </w:rPr>
        <w:t>,</w:t>
      </w:r>
      <w:r w:rsidRPr="009F1994">
        <w:rPr>
          <w:rFonts w:cs="Times New Roman"/>
        </w:rPr>
        <w:t xml:space="preserve"> </w:t>
      </w:r>
      <w:r w:rsidR="00AA1CE3" w:rsidRPr="009F1994">
        <w:rPr>
          <w:rFonts w:cs="Times New Roman"/>
        </w:rPr>
        <w:t>представители</w:t>
      </w:r>
      <w:r w:rsidR="008D2427" w:rsidRPr="009F1994">
        <w:rPr>
          <w:rFonts w:cs="Times New Roman"/>
        </w:rPr>
        <w:t xml:space="preserve"> администрации муниципального образования, </w:t>
      </w:r>
      <w:r w:rsidR="00AA1CE3" w:rsidRPr="009F1994">
        <w:rPr>
          <w:rFonts w:cs="Times New Roman"/>
        </w:rPr>
        <w:t>представители общественности</w:t>
      </w:r>
      <w:r w:rsidR="008D2427" w:rsidRPr="009F1994">
        <w:rPr>
          <w:rFonts w:cs="Times New Roman"/>
        </w:rPr>
        <w:t>.</w:t>
      </w:r>
    </w:p>
    <w:p w14:paraId="18DEC519" w14:textId="79C2B281" w:rsidR="008D2427" w:rsidRPr="009F1994" w:rsidRDefault="008439E7" w:rsidP="005029D3">
      <w:pPr>
        <w:pStyle w:val="3"/>
      </w:pPr>
      <w:r>
        <w:t>Рабочая группа (ответственное лицо)</w:t>
      </w:r>
      <w:r w:rsidR="008D2427" w:rsidRPr="009F1994">
        <w:t>:</w:t>
      </w:r>
    </w:p>
    <w:p w14:paraId="353C19BD" w14:textId="77777777" w:rsidR="008D2427" w:rsidRPr="009F1994" w:rsidRDefault="008D2427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1) составляет план работы по подготовке и проведению публичных слушаний;</w:t>
      </w:r>
    </w:p>
    <w:p w14:paraId="5DB43057" w14:textId="77777777" w:rsidR="00EC26EA" w:rsidRPr="009F1994" w:rsidRDefault="001B7DE5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lastRenderedPageBreak/>
        <w:t>2)</w:t>
      </w:r>
      <w:r w:rsidR="00AD7454" w:rsidRPr="009F1994">
        <w:rPr>
          <w:rFonts w:ascii="Times New Roman" w:hAnsi="Times New Roman" w:cs="Times New Roman"/>
          <w:sz w:val="26"/>
          <w:szCs w:val="26"/>
        </w:rPr>
        <w:t xml:space="preserve"> </w:t>
      </w:r>
      <w:r w:rsidRPr="009F1994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="00C62A61" w:rsidRPr="009F1994">
        <w:rPr>
          <w:rFonts w:ascii="Times New Roman" w:hAnsi="Times New Roman" w:cs="Times New Roman"/>
          <w:sz w:val="26"/>
          <w:szCs w:val="26"/>
        </w:rPr>
        <w:t>опубликование</w:t>
      </w:r>
      <w:r w:rsidRPr="009F1994">
        <w:rPr>
          <w:rFonts w:ascii="Times New Roman" w:hAnsi="Times New Roman" w:cs="Times New Roman"/>
          <w:sz w:val="26"/>
          <w:szCs w:val="26"/>
        </w:rPr>
        <w:t xml:space="preserve"> </w:t>
      </w:r>
      <w:r w:rsidR="00064616" w:rsidRPr="009F1994">
        <w:rPr>
          <w:rFonts w:ascii="Times New Roman" w:hAnsi="Times New Roman" w:cs="Times New Roman"/>
          <w:sz w:val="26"/>
          <w:szCs w:val="26"/>
        </w:rPr>
        <w:t xml:space="preserve">предлагаемого к обсуждению </w:t>
      </w:r>
      <w:r w:rsidRPr="009F1994">
        <w:rPr>
          <w:rFonts w:ascii="Times New Roman" w:hAnsi="Times New Roman" w:cs="Times New Roman"/>
          <w:sz w:val="26"/>
          <w:szCs w:val="26"/>
        </w:rPr>
        <w:t xml:space="preserve">проекта муниципального правового акта </w:t>
      </w:r>
      <w:r w:rsidR="005C4F97" w:rsidRPr="009F1994">
        <w:rPr>
          <w:rFonts w:ascii="Times New Roman" w:hAnsi="Times New Roman" w:cs="Times New Roman"/>
          <w:sz w:val="26"/>
          <w:szCs w:val="26"/>
        </w:rPr>
        <w:t>(далее – проект</w:t>
      </w:r>
      <w:r w:rsidR="00C62A61" w:rsidRPr="009F1994">
        <w:rPr>
          <w:rFonts w:ascii="Times New Roman" w:hAnsi="Times New Roman" w:cs="Times New Roman"/>
          <w:sz w:val="26"/>
          <w:szCs w:val="26"/>
        </w:rPr>
        <w:t xml:space="preserve"> муниципального правового акта)</w:t>
      </w:r>
      <w:r w:rsidR="00F279CB" w:rsidRPr="009F1994">
        <w:rPr>
          <w:rFonts w:ascii="Times New Roman" w:hAnsi="Times New Roman" w:cs="Times New Roman"/>
          <w:sz w:val="26"/>
          <w:szCs w:val="26"/>
        </w:rPr>
        <w:t>;</w:t>
      </w:r>
      <w:r w:rsidR="00EC26EA" w:rsidRPr="009F19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AF5AC9" w14:textId="77777777" w:rsidR="00060EEE" w:rsidRPr="009F1994" w:rsidRDefault="00060EEE" w:rsidP="00060EEE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3) запрашивает у органов местного самоуправления муниципального образования, муниципальных учреждений муниципального образования информацию, необходимую для подготовки и проведения публичных слушаний (при необходимости);</w:t>
      </w:r>
    </w:p>
    <w:p w14:paraId="363AC16A" w14:textId="77777777" w:rsidR="008D2427" w:rsidRPr="009F1994" w:rsidRDefault="00060EEE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4</w:t>
      </w:r>
      <w:r w:rsidR="008D2427" w:rsidRPr="009F1994">
        <w:rPr>
          <w:rFonts w:ascii="Times New Roman" w:hAnsi="Times New Roman" w:cs="Times New Roman"/>
          <w:sz w:val="26"/>
          <w:szCs w:val="26"/>
        </w:rPr>
        <w:t>) систематизирует предложения, поступившие от жителей муниципального образо</w:t>
      </w:r>
      <w:r w:rsidRPr="009F1994">
        <w:rPr>
          <w:rFonts w:ascii="Times New Roman" w:hAnsi="Times New Roman" w:cs="Times New Roman"/>
          <w:sz w:val="26"/>
          <w:szCs w:val="26"/>
        </w:rPr>
        <w:t>в</w:t>
      </w:r>
      <w:r w:rsidR="008D2427" w:rsidRPr="009F1994">
        <w:rPr>
          <w:rFonts w:ascii="Times New Roman" w:hAnsi="Times New Roman" w:cs="Times New Roman"/>
          <w:sz w:val="26"/>
          <w:szCs w:val="26"/>
        </w:rPr>
        <w:t>ания по вопросу, вынесенному на публичные слушания;</w:t>
      </w:r>
    </w:p>
    <w:p w14:paraId="071AC4AC" w14:textId="77777777" w:rsidR="008D2427" w:rsidRPr="009F1994" w:rsidRDefault="00060EEE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5</w:t>
      </w:r>
      <w:r w:rsidR="008D2427" w:rsidRPr="009F1994">
        <w:rPr>
          <w:rFonts w:ascii="Times New Roman" w:hAnsi="Times New Roman" w:cs="Times New Roman"/>
          <w:sz w:val="26"/>
          <w:szCs w:val="26"/>
        </w:rPr>
        <w:t>)</w:t>
      </w:r>
      <w:r w:rsidR="00AD7454" w:rsidRPr="009F1994">
        <w:rPr>
          <w:rFonts w:ascii="Times New Roman" w:hAnsi="Times New Roman" w:cs="Times New Roman"/>
          <w:sz w:val="26"/>
          <w:szCs w:val="26"/>
        </w:rPr>
        <w:t xml:space="preserve"> </w:t>
      </w:r>
      <w:r w:rsidR="00C62A61" w:rsidRPr="009F1994">
        <w:rPr>
          <w:rFonts w:ascii="Times New Roman" w:hAnsi="Times New Roman" w:cs="Times New Roman"/>
          <w:sz w:val="26"/>
          <w:szCs w:val="26"/>
        </w:rPr>
        <w:t>составляет список лиц</w:t>
      </w:r>
      <w:r w:rsidR="008D2427" w:rsidRPr="009F1994">
        <w:rPr>
          <w:rFonts w:ascii="Times New Roman" w:hAnsi="Times New Roman" w:cs="Times New Roman"/>
          <w:sz w:val="26"/>
          <w:szCs w:val="26"/>
        </w:rPr>
        <w:t>, зарегистрированных в качестве желающих выступить на публичных слушаниях по вопросу, вынесенному на публичные слушания;</w:t>
      </w:r>
    </w:p>
    <w:p w14:paraId="28F7A0B3" w14:textId="77777777" w:rsidR="008D2427" w:rsidRPr="009F1994" w:rsidRDefault="00060EEE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6</w:t>
      </w:r>
      <w:r w:rsidR="008D2427" w:rsidRPr="009F1994">
        <w:rPr>
          <w:rFonts w:ascii="Times New Roman" w:hAnsi="Times New Roman" w:cs="Times New Roman"/>
          <w:sz w:val="26"/>
          <w:szCs w:val="26"/>
        </w:rPr>
        <w:t>) определяет докладчиков и содокладчиков;</w:t>
      </w:r>
    </w:p>
    <w:p w14:paraId="3EDCBEEE" w14:textId="77777777" w:rsidR="008D2427" w:rsidRPr="009F1994" w:rsidRDefault="00060EEE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7</w:t>
      </w:r>
      <w:r w:rsidR="008D2427" w:rsidRPr="009F1994">
        <w:rPr>
          <w:rFonts w:ascii="Times New Roman" w:hAnsi="Times New Roman" w:cs="Times New Roman"/>
          <w:sz w:val="26"/>
          <w:szCs w:val="26"/>
        </w:rPr>
        <w:t>)</w:t>
      </w:r>
      <w:r w:rsidR="00AD7454" w:rsidRPr="009F1994">
        <w:rPr>
          <w:rFonts w:ascii="Times New Roman" w:hAnsi="Times New Roman" w:cs="Times New Roman"/>
          <w:sz w:val="26"/>
          <w:szCs w:val="26"/>
        </w:rPr>
        <w:t xml:space="preserve"> </w:t>
      </w:r>
      <w:r w:rsidR="008D2427" w:rsidRPr="009F1994">
        <w:rPr>
          <w:rFonts w:ascii="Times New Roman" w:hAnsi="Times New Roman" w:cs="Times New Roman"/>
          <w:sz w:val="26"/>
          <w:szCs w:val="26"/>
        </w:rPr>
        <w:t>определяет последовательность выступлений граждан на публичных слуша</w:t>
      </w:r>
      <w:r w:rsidRPr="009F1994">
        <w:rPr>
          <w:rFonts w:ascii="Times New Roman" w:hAnsi="Times New Roman" w:cs="Times New Roman"/>
          <w:sz w:val="26"/>
          <w:szCs w:val="26"/>
        </w:rPr>
        <w:t>н</w:t>
      </w:r>
      <w:r w:rsidR="008D2427" w:rsidRPr="009F1994">
        <w:rPr>
          <w:rFonts w:ascii="Times New Roman" w:hAnsi="Times New Roman" w:cs="Times New Roman"/>
          <w:sz w:val="26"/>
          <w:szCs w:val="26"/>
        </w:rPr>
        <w:t>иях;</w:t>
      </w:r>
    </w:p>
    <w:p w14:paraId="35958A60" w14:textId="77777777" w:rsidR="00980ECF" w:rsidRPr="009F1994" w:rsidRDefault="00060EEE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8</w:t>
      </w:r>
      <w:r w:rsidR="008D2427" w:rsidRPr="009F1994">
        <w:rPr>
          <w:rFonts w:ascii="Times New Roman" w:hAnsi="Times New Roman" w:cs="Times New Roman"/>
          <w:sz w:val="26"/>
          <w:szCs w:val="26"/>
        </w:rPr>
        <w:t>)</w:t>
      </w:r>
      <w:r w:rsidR="00AD7454" w:rsidRPr="009F1994">
        <w:rPr>
          <w:rFonts w:ascii="Times New Roman" w:hAnsi="Times New Roman" w:cs="Times New Roman"/>
          <w:sz w:val="26"/>
          <w:szCs w:val="26"/>
        </w:rPr>
        <w:t xml:space="preserve"> </w:t>
      </w:r>
      <w:r w:rsidR="00980ECF" w:rsidRPr="009F1994">
        <w:rPr>
          <w:rFonts w:ascii="Times New Roman" w:hAnsi="Times New Roman" w:cs="Times New Roman"/>
          <w:sz w:val="26"/>
          <w:szCs w:val="26"/>
        </w:rPr>
        <w:t>осуществляет подготовку проекта</w:t>
      </w:r>
      <w:r w:rsidR="00AD7454" w:rsidRPr="009F1994">
        <w:rPr>
          <w:rFonts w:ascii="Times New Roman" w:hAnsi="Times New Roman" w:cs="Times New Roman"/>
          <w:sz w:val="26"/>
          <w:szCs w:val="26"/>
        </w:rPr>
        <w:t xml:space="preserve"> </w:t>
      </w:r>
      <w:r w:rsidR="00980ECF" w:rsidRPr="009F1994">
        <w:rPr>
          <w:rFonts w:ascii="Times New Roman" w:hAnsi="Times New Roman" w:cs="Times New Roman"/>
          <w:sz w:val="26"/>
          <w:szCs w:val="26"/>
        </w:rPr>
        <w:t>заключения о результатах публичных слушаний;</w:t>
      </w:r>
    </w:p>
    <w:p w14:paraId="44EA5D84" w14:textId="77777777" w:rsidR="003C48B6" w:rsidRPr="009F1994" w:rsidRDefault="003C48B6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9) устанавливает результаты публичных слушаний;</w:t>
      </w:r>
    </w:p>
    <w:p w14:paraId="6E126638" w14:textId="77777777" w:rsidR="003C48B6" w:rsidRPr="009F1994" w:rsidRDefault="003C48B6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10) осуществляет иные полномочия в соответствии с настоящим Положением.</w:t>
      </w:r>
    </w:p>
    <w:p w14:paraId="52E8674E" w14:textId="1D30C125" w:rsidR="00433576" w:rsidRPr="009F1994" w:rsidRDefault="00433576" w:rsidP="005029D3">
      <w:pPr>
        <w:pStyle w:val="3"/>
      </w:pPr>
      <w:proofErr w:type="gramStart"/>
      <w:r w:rsidRPr="009F1994">
        <w:t xml:space="preserve">При поступлении заявления об обеспечении доступа к участию в публичных слушаниях, проводимых в дистанционном формате, </w:t>
      </w:r>
      <w:r w:rsidR="008439E7">
        <w:t>рабочая группа (ответственное лицо)</w:t>
      </w:r>
      <w:r w:rsidRPr="009F1994">
        <w:t xml:space="preserve"> совместно с инициатором публичных слушаний организует рабочее место с доступом в сеть Интернет, которое на время публичных слушаний предоставляется заявителю, о чем последний уведомляется не позднее 24 часов до начала публичных слушаний.</w:t>
      </w:r>
      <w:proofErr w:type="gramEnd"/>
    </w:p>
    <w:p w14:paraId="2D2BA011" w14:textId="0262CEA3" w:rsidR="008439E7" w:rsidRDefault="008439E7" w:rsidP="008439E7">
      <w:pPr>
        <w:pStyle w:val="3"/>
      </w:pPr>
      <w:r>
        <w:t>Слушания проводит председатель Представительного Собрания, Глава муниципального образования (в зависимости от того, кем назначено слушание) или уполномоченное инициатором назначения слушаний должностное лицо.</w:t>
      </w:r>
    </w:p>
    <w:p w14:paraId="16788013" w14:textId="77777777" w:rsidR="00F279CB" w:rsidRPr="009F1994" w:rsidRDefault="00C62A61" w:rsidP="005029D3">
      <w:pPr>
        <w:pStyle w:val="3"/>
      </w:pPr>
      <w:proofErr w:type="gramStart"/>
      <w:r w:rsidRPr="009F1994">
        <w:t>Пр</w:t>
      </w:r>
      <w:r w:rsidR="00F279CB" w:rsidRPr="009F1994">
        <w:t>оект муниципального правового акта</w:t>
      </w:r>
      <w:r w:rsidR="009010C2" w:rsidRPr="009F1994">
        <w:t>, выносимого на публичные слушания,</w:t>
      </w:r>
      <w:r w:rsidR="00F279CB" w:rsidRPr="009F1994">
        <w:t xml:space="preserve"> в полном объеме</w:t>
      </w:r>
      <w:r w:rsidRPr="009F1994">
        <w:t xml:space="preserve"> публикуется</w:t>
      </w:r>
      <w:r w:rsidR="00AD7454" w:rsidRPr="009F1994">
        <w:t xml:space="preserve"> </w:t>
      </w:r>
      <w:r w:rsidR="00F279CB" w:rsidRPr="009F1994">
        <w:t>в средствах массовой информации, учредителями которых являются органы местного самоуправления</w:t>
      </w:r>
      <w:r w:rsidR="00AD7454" w:rsidRPr="009F1994">
        <w:t xml:space="preserve"> </w:t>
      </w:r>
      <w:r w:rsidR="00F279CB" w:rsidRPr="009F1994">
        <w:t>муниципального образования, и размещ</w:t>
      </w:r>
      <w:r w:rsidRPr="009F1994">
        <w:t>ается</w:t>
      </w:r>
      <w:r w:rsidR="00F279CB" w:rsidRPr="009F1994">
        <w:t xml:space="preserve"> на официальном сайте муниципального образования после опубликования</w:t>
      </w:r>
      <w:r w:rsidR="00AD7454" w:rsidRPr="009F1994">
        <w:t xml:space="preserve"> </w:t>
      </w:r>
      <w:r w:rsidR="00F279CB" w:rsidRPr="009F1994">
        <w:t>либо одновременно с опубликованием</w:t>
      </w:r>
      <w:r w:rsidR="00AD7454" w:rsidRPr="009F1994">
        <w:t xml:space="preserve"> </w:t>
      </w:r>
      <w:r w:rsidR="00F279CB" w:rsidRPr="009F1994">
        <w:t xml:space="preserve">муниципального правового акта о назначении публичных слушаний, но не позднее 10 дней до даты проведения публичных слушаний. </w:t>
      </w:r>
      <w:proofErr w:type="gramEnd"/>
    </w:p>
    <w:p w14:paraId="27D6269B" w14:textId="327B2977" w:rsidR="00C62A61" w:rsidRPr="009F1994" w:rsidRDefault="00613618" w:rsidP="005029D3">
      <w:pPr>
        <w:pStyle w:val="3"/>
      </w:pPr>
      <w:r w:rsidRPr="009F1994">
        <w:t xml:space="preserve">Проект Устава </w:t>
      </w:r>
      <w:r w:rsidR="000E6DA1">
        <w:t>Междуреченского</w:t>
      </w:r>
      <w:r w:rsidRPr="009F1994">
        <w:t xml:space="preserve"> муниципального округа, проект решения </w:t>
      </w:r>
      <w:r w:rsidR="000E6DA1">
        <w:t xml:space="preserve">Представительного </w:t>
      </w:r>
      <w:r w:rsidRPr="009F1994">
        <w:t xml:space="preserve">Собрания о внесении изменений и дополнений в данный Устав не </w:t>
      </w:r>
      <w:proofErr w:type="gramStart"/>
      <w:r w:rsidRPr="009F1994">
        <w:t>позднее</w:t>
      </w:r>
      <w:proofErr w:type="gramEnd"/>
      <w:r w:rsidRPr="009F1994">
        <w:t xml:space="preserve"> чем за 30 дней до дня рассмотр</w:t>
      </w:r>
      <w:r w:rsidR="000E6DA1">
        <w:t>ения вопроса о принятии Устава Междуреченского</w:t>
      </w:r>
      <w:r w:rsidRPr="009F1994">
        <w:t xml:space="preserve"> муниципального округа, внесении изменений и дополнений в Устав </w:t>
      </w:r>
      <w:r w:rsidR="000E6DA1">
        <w:t>Междуреченского</w:t>
      </w:r>
      <w:r w:rsidRPr="009F1994">
        <w:t xml:space="preserve"> муниципального округа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</w:t>
      </w:r>
      <w:r w:rsidRPr="009F1994">
        <w:lastRenderedPageBreak/>
        <w:t xml:space="preserve">предложений по проекту указанного Устава, проекту указанного решения </w:t>
      </w:r>
      <w:r w:rsidR="000E6DA1">
        <w:t xml:space="preserve">Представительного </w:t>
      </w:r>
      <w:r w:rsidRPr="009F1994">
        <w:t>Собрания, а также порядка участия граждан в его обсуждении</w:t>
      </w:r>
      <w:r w:rsidR="00C62A61" w:rsidRPr="009F1994">
        <w:t xml:space="preserve">, согласно Приложению </w:t>
      </w:r>
      <w:r w:rsidR="00BB6F74" w:rsidRPr="009F1994">
        <w:t>2</w:t>
      </w:r>
      <w:r w:rsidR="00C62A61" w:rsidRPr="009F1994">
        <w:t xml:space="preserve"> к настоящему Положению.</w:t>
      </w:r>
    </w:p>
    <w:p w14:paraId="301640F2" w14:textId="0DDB2709" w:rsidR="00A273ED" w:rsidRDefault="00613618" w:rsidP="00613618">
      <w:proofErr w:type="gramStart"/>
      <w:r w:rsidRPr="009F1994">
        <w:t xml:space="preserve">Не требуется официальное опубликование порядка учета предложений по проекту решения </w:t>
      </w:r>
      <w:r w:rsidR="000E6DA1">
        <w:t xml:space="preserve">Представительного </w:t>
      </w:r>
      <w:r w:rsidRPr="009F1994">
        <w:t xml:space="preserve">Собрания о внесении изменений и дополнений в Устав </w:t>
      </w:r>
      <w:r w:rsidR="000E6DA1">
        <w:t>Междуреченского</w:t>
      </w:r>
      <w:r w:rsidRPr="009F1994">
        <w:t xml:space="preserve"> муниципального округа, а также порядка участия граждан в его обсуждении в случае, когда в Устав </w:t>
      </w:r>
      <w:r w:rsidR="000E6DA1">
        <w:t xml:space="preserve">Междуреченского </w:t>
      </w:r>
      <w:r w:rsidRPr="009F1994">
        <w:t>муниципального округа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</w:t>
      </w:r>
      <w:proofErr w:type="gramEnd"/>
      <w:r w:rsidRPr="009F1994">
        <w:t xml:space="preserve"> данного устава в соответствие с этими нормативными правовыми актами, а также о порядке участия граждан в их обсуждении</w:t>
      </w:r>
      <w:r w:rsidR="00A273ED" w:rsidRPr="009F1994">
        <w:t>.</w:t>
      </w:r>
    </w:p>
    <w:p w14:paraId="4E04EFFE" w14:textId="77777777" w:rsidR="000E49C7" w:rsidRDefault="000E49C7" w:rsidP="00613618"/>
    <w:p w14:paraId="09ABA7C5" w14:textId="77777777" w:rsidR="00064616" w:rsidRPr="009F1994" w:rsidRDefault="00C62A61" w:rsidP="00FE5D4A">
      <w:pPr>
        <w:pStyle w:val="2"/>
      </w:pPr>
      <w:r w:rsidRPr="009F1994">
        <w:t xml:space="preserve">Обсуждение </w:t>
      </w:r>
      <w:r w:rsidR="00064616" w:rsidRPr="009F1994">
        <w:t>проект</w:t>
      </w:r>
      <w:r w:rsidRPr="009F1994">
        <w:t>а</w:t>
      </w:r>
      <w:r w:rsidR="00064616" w:rsidRPr="009F1994">
        <w:t xml:space="preserve"> муниципального правового акта</w:t>
      </w:r>
    </w:p>
    <w:p w14:paraId="194FE877" w14:textId="77777777" w:rsidR="00064616" w:rsidRPr="009F1994" w:rsidRDefault="00064616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95E40A" w14:textId="070ABFD4" w:rsidR="00064616" w:rsidRPr="009F1994" w:rsidRDefault="00064616" w:rsidP="005029D3">
      <w:pPr>
        <w:pStyle w:val="3"/>
      </w:pPr>
      <w:r w:rsidRPr="009F1994">
        <w:t>Опубликованный</w:t>
      </w:r>
      <w:r w:rsidR="00AD7454" w:rsidRPr="009F1994">
        <w:t xml:space="preserve"> </w:t>
      </w:r>
      <w:r w:rsidRPr="009F1994">
        <w:t xml:space="preserve">проект муниципального правового акта может обсуждаться на собраниях трудовых коллективов, общественных объединений, партий и организаций, иных собраниях граждан, а также в средствах массовой информации. Выработанные в ходе обсуждения предложения к проекту муниципального правового акта с указанием автора, внесшего предложение, направляются в </w:t>
      </w:r>
      <w:r w:rsidR="000E6DA1">
        <w:t>Представительное Собрание</w:t>
      </w:r>
      <w:r w:rsidR="00511E47" w:rsidRPr="009F1994">
        <w:t xml:space="preserve"> согласно Приложению </w:t>
      </w:r>
      <w:r w:rsidR="000661A7" w:rsidRPr="009F1994">
        <w:t>3</w:t>
      </w:r>
      <w:r w:rsidR="00AD7454" w:rsidRPr="009F1994">
        <w:t xml:space="preserve"> </w:t>
      </w:r>
      <w:r w:rsidRPr="009F1994">
        <w:t xml:space="preserve">к настоящему Положению, не позднее </w:t>
      </w:r>
      <w:r w:rsidR="00E140FE" w:rsidRPr="009F1994">
        <w:t>3</w:t>
      </w:r>
      <w:r w:rsidR="00AD7454" w:rsidRPr="009F1994">
        <w:t xml:space="preserve"> </w:t>
      </w:r>
      <w:r w:rsidR="005C4F97" w:rsidRPr="009F1994">
        <w:t>дней</w:t>
      </w:r>
      <w:r w:rsidRPr="009F1994">
        <w:t xml:space="preserve"> до даты проведения публичных слушаний. К предложениям к проекту должны быть приложены аргументированные обоснования вносимых предложений, а также протокол собрания. На собрании выбирается представитель, который примет участие в выступлениях на публичных слушаниях с аргументацией вносимых предложений.</w:t>
      </w:r>
    </w:p>
    <w:p w14:paraId="765A200F" w14:textId="21BF4AED" w:rsidR="00787A07" w:rsidRPr="009F1994" w:rsidRDefault="00064616" w:rsidP="005029D3">
      <w:pPr>
        <w:pStyle w:val="3"/>
      </w:pPr>
      <w:r w:rsidRPr="009F1994">
        <w:t xml:space="preserve">Жители </w:t>
      </w:r>
      <w:r w:rsidR="005C4F97" w:rsidRPr="009F1994">
        <w:t>муниципального образования</w:t>
      </w:r>
      <w:r w:rsidRPr="009F1994">
        <w:t xml:space="preserve">, которые не смогли принять участие в обсуждении проекта муниципального правового акта на собраниях, подают свои аргументированные предложения непосредственно в </w:t>
      </w:r>
      <w:r w:rsidR="000E6DA1">
        <w:t>Представительное Собрание</w:t>
      </w:r>
      <w:r w:rsidR="00D1513C" w:rsidRPr="009F1994">
        <w:t xml:space="preserve"> согласно Приложению </w:t>
      </w:r>
      <w:r w:rsidR="000661A7" w:rsidRPr="009F1994">
        <w:t>3</w:t>
      </w:r>
      <w:r w:rsidR="00AD7454" w:rsidRPr="009F1994">
        <w:t xml:space="preserve"> </w:t>
      </w:r>
      <w:r w:rsidR="00D1513C" w:rsidRPr="009F1994">
        <w:t>к настоящему Положению,</w:t>
      </w:r>
      <w:r w:rsidRPr="009F1994">
        <w:t xml:space="preserve"> не позднее </w:t>
      </w:r>
      <w:r w:rsidR="00E140FE" w:rsidRPr="009F1994">
        <w:t>3</w:t>
      </w:r>
      <w:r w:rsidR="00AD7454" w:rsidRPr="009F1994">
        <w:t xml:space="preserve"> </w:t>
      </w:r>
      <w:r w:rsidR="005C4F97" w:rsidRPr="009F1994">
        <w:t>дней</w:t>
      </w:r>
      <w:r w:rsidRPr="009F1994">
        <w:t xml:space="preserve"> до даты проведения публичных слушаний. </w:t>
      </w:r>
    </w:p>
    <w:p w14:paraId="7A8CC3C6" w14:textId="5246104C" w:rsidR="00D1513C" w:rsidRPr="009F1994" w:rsidRDefault="00D1513C" w:rsidP="005029D3">
      <w:pPr>
        <w:pStyle w:val="3"/>
      </w:pPr>
      <w:r w:rsidRPr="009F1994">
        <w:t>Предложения по проекту муниципального правового акта подлежат обязательной регистрации</w:t>
      </w:r>
      <w:r w:rsidR="000B0793">
        <w:t xml:space="preserve"> с момента их поступления в регистрирующий орган</w:t>
      </w:r>
      <w:r w:rsidRPr="009F1994">
        <w:t>.</w:t>
      </w:r>
    </w:p>
    <w:p w14:paraId="053F8B87" w14:textId="779F4A95" w:rsidR="00787A07" w:rsidRPr="009F1994" w:rsidRDefault="00787A07" w:rsidP="005029D3">
      <w:pPr>
        <w:pStyle w:val="3"/>
      </w:pPr>
      <w:proofErr w:type="gramStart"/>
      <w:r w:rsidRPr="009F1994">
        <w:t>Предложения жителей муниципального образования, оформленные согласно пунктов 6.1. и 6.2. настоящего Положения,</w:t>
      </w:r>
      <w:r w:rsidR="00AD7454" w:rsidRPr="009F1994">
        <w:t xml:space="preserve"> </w:t>
      </w:r>
      <w:r w:rsidRPr="009F1994">
        <w:t xml:space="preserve">поданные непосредственно в организационную комиссию, а также замечания и предложения по проекту муниципального правового акта, высказанные в средствах массовой информации, рассматриваются </w:t>
      </w:r>
      <w:r w:rsidR="000E6DA1">
        <w:t>Представительным Собранием</w:t>
      </w:r>
      <w:r w:rsidRPr="009F1994">
        <w:t xml:space="preserve"> и</w:t>
      </w:r>
      <w:r w:rsidR="00AD7454" w:rsidRPr="009F1994">
        <w:t xml:space="preserve"> </w:t>
      </w:r>
      <w:r w:rsidRPr="009F1994">
        <w:t>могут быть включены в итоговый документ публичных слушаний по решению, принятому большинством голосов членов организационной комиссии, присутствующих на заседании.</w:t>
      </w:r>
      <w:proofErr w:type="gramEnd"/>
    </w:p>
    <w:p w14:paraId="71D8729C" w14:textId="77777777" w:rsidR="00787A07" w:rsidRPr="009F1994" w:rsidRDefault="00787A07" w:rsidP="00D51C5B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B1D032" w14:textId="77777777" w:rsidR="00064616" w:rsidRPr="009F1994" w:rsidRDefault="00064616" w:rsidP="00492F9E">
      <w:pPr>
        <w:pStyle w:val="2"/>
      </w:pPr>
      <w:r w:rsidRPr="009F1994">
        <w:lastRenderedPageBreak/>
        <w:t>Участники публичных слушаний</w:t>
      </w:r>
    </w:p>
    <w:p w14:paraId="1B8CDC04" w14:textId="77777777" w:rsidR="00064616" w:rsidRPr="009F1994" w:rsidRDefault="00064616" w:rsidP="00D51C5B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5E154BB" w14:textId="66D919D5" w:rsidR="00064616" w:rsidRPr="009F1994" w:rsidRDefault="00064616" w:rsidP="005029D3">
      <w:pPr>
        <w:pStyle w:val="3"/>
      </w:pPr>
      <w:r w:rsidRPr="009F1994">
        <w:t xml:space="preserve">Участниками публичных слушаний с правом выступления являются жители </w:t>
      </w:r>
      <w:r w:rsidR="00AA7E29" w:rsidRPr="009F1994">
        <w:t>муниципального образования</w:t>
      </w:r>
      <w:r w:rsidRPr="009F1994">
        <w:t>, представители трудовых коллективов, общественных объединений, партий и организаций, иных собраний граждан, внесшие в организационн</w:t>
      </w:r>
      <w:r w:rsidR="00AA7E29" w:rsidRPr="009F1994">
        <w:t>ую комиссию</w:t>
      </w:r>
      <w:r w:rsidRPr="009F1994">
        <w:t xml:space="preserve"> в установленном порядке и в установленные </w:t>
      </w:r>
      <w:proofErr w:type="gramStart"/>
      <w:r w:rsidRPr="009F1994">
        <w:t>сроки</w:t>
      </w:r>
      <w:proofErr w:type="gramEnd"/>
      <w:r w:rsidRPr="009F1994">
        <w:t xml:space="preserve"> аргументированные предложения к проекту муниципального правового акта, депутаты </w:t>
      </w:r>
      <w:r w:rsidR="000E6DA1">
        <w:t>Представительного Собрания</w:t>
      </w:r>
      <w:r w:rsidRPr="009F1994">
        <w:t xml:space="preserve">, должностные лица </w:t>
      </w:r>
      <w:r w:rsidR="002B0485" w:rsidRPr="009F1994">
        <w:t>администрации муниципального образования</w:t>
      </w:r>
      <w:r w:rsidRPr="009F1994">
        <w:t>.</w:t>
      </w:r>
    </w:p>
    <w:p w14:paraId="307C4427" w14:textId="72348543" w:rsidR="00064616" w:rsidRPr="009F1994" w:rsidRDefault="00064616" w:rsidP="000A3874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 xml:space="preserve">Список лиц, участвующих в публичных слушаниях, формируется </w:t>
      </w:r>
      <w:r w:rsidR="000E6DA1">
        <w:rPr>
          <w:rFonts w:ascii="Times New Roman" w:hAnsi="Times New Roman" w:cs="Times New Roman"/>
          <w:sz w:val="26"/>
          <w:szCs w:val="26"/>
        </w:rPr>
        <w:t>рабочей группой (ответственным лицом)</w:t>
      </w:r>
      <w:r w:rsidRPr="009F1994">
        <w:rPr>
          <w:rFonts w:ascii="Times New Roman" w:hAnsi="Times New Roman" w:cs="Times New Roman"/>
          <w:sz w:val="26"/>
          <w:szCs w:val="26"/>
        </w:rPr>
        <w:t>. Порядок выступлений на публичных слушаниях устанавливается с учетом количества выступающих и общей продолжительности публичных слушаний.</w:t>
      </w:r>
    </w:p>
    <w:p w14:paraId="2A4F6B2E" w14:textId="77777777" w:rsidR="00064616" w:rsidRPr="009F1994" w:rsidRDefault="00064616" w:rsidP="005029D3">
      <w:pPr>
        <w:pStyle w:val="3"/>
      </w:pPr>
      <w:r w:rsidRPr="009F1994">
        <w:t xml:space="preserve">Участвовать в публичных слушаниях без права выступления, но с правом задавать вопросы по усмотрению председательствующего публичных слушаний, могут все заинтересованные жители </w:t>
      </w:r>
      <w:r w:rsidR="002B0485" w:rsidRPr="009F1994">
        <w:t>муниципального образования</w:t>
      </w:r>
      <w:r w:rsidR="009204CA" w:rsidRPr="009F1994">
        <w:t xml:space="preserve"> обладающие активным избирательным правом</w:t>
      </w:r>
      <w:r w:rsidRPr="009F1994">
        <w:t>, представители средств массовой информации.</w:t>
      </w:r>
    </w:p>
    <w:p w14:paraId="43CF837A" w14:textId="77777777" w:rsidR="00064616" w:rsidRPr="009F1994" w:rsidRDefault="00433576" w:rsidP="00433576">
      <w:pPr>
        <w:pStyle w:val="3"/>
      </w:pPr>
      <w:r w:rsidRPr="009F1994">
        <w:t>При проведении публичных слушаний в дистанционном формате участники должны иметь в распоряжении персональный компьютер или мобильное устройство с доступом в сеть Интернет. В случае отсутствия последних, житель муниципального образования, желающий принять участие в публичных слушаниях, имеет право обратиться в организационную комиссию с заявлением об обеспечении доступа к участию в публичных слушаниях, проводимых в дистанционном формате, в срок не позднее трех дней до даты проведения публичных слушаний.</w:t>
      </w:r>
    </w:p>
    <w:p w14:paraId="0AF3A8E7" w14:textId="77777777" w:rsidR="00433576" w:rsidRPr="009F1994" w:rsidRDefault="00433576" w:rsidP="00D51C5B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0A367A1" w14:textId="77777777" w:rsidR="00874C59" w:rsidRPr="009F1994" w:rsidRDefault="00A06A73" w:rsidP="000A3874">
      <w:pPr>
        <w:pStyle w:val="2"/>
      </w:pPr>
      <w:r w:rsidRPr="009F1994">
        <w:t>Проведение публичных слушаний</w:t>
      </w:r>
    </w:p>
    <w:p w14:paraId="57CB70CA" w14:textId="77777777" w:rsidR="00874C59" w:rsidRPr="009F1994" w:rsidRDefault="00874C59" w:rsidP="000A3874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2B2E567" w14:textId="63E948F5" w:rsidR="00A06A73" w:rsidRPr="009F1994" w:rsidRDefault="00A06A73" w:rsidP="005029D3">
      <w:pPr>
        <w:pStyle w:val="3"/>
      </w:pPr>
      <w:r w:rsidRPr="009F1994">
        <w:t xml:space="preserve">Публичные слушания проводятся в порядке и сроки, установленные </w:t>
      </w:r>
      <w:r w:rsidR="00874C59" w:rsidRPr="009F1994">
        <w:t>муниципальным</w:t>
      </w:r>
      <w:r w:rsidR="00220E33" w:rsidRPr="009F1994">
        <w:t xml:space="preserve"> правовым</w:t>
      </w:r>
      <w:r w:rsidR="00874C59" w:rsidRPr="009F1994">
        <w:t xml:space="preserve"> актом</w:t>
      </w:r>
      <w:r w:rsidRPr="009F1994">
        <w:t xml:space="preserve"> о назначении публичных слушаний.</w:t>
      </w:r>
    </w:p>
    <w:p w14:paraId="1417691A" w14:textId="6C08A4DE" w:rsidR="00A06A73" w:rsidRPr="009F1994" w:rsidRDefault="00A06A73" w:rsidP="005029D3">
      <w:pPr>
        <w:pStyle w:val="3"/>
      </w:pPr>
      <w:r w:rsidRPr="009F1994">
        <w:t>Публичные слушания открываются председательствующи</w:t>
      </w:r>
      <w:r w:rsidR="000E6DA1">
        <w:t>м</w:t>
      </w:r>
      <w:r w:rsidRPr="009F1994">
        <w:t>, который:</w:t>
      </w:r>
    </w:p>
    <w:p w14:paraId="6127C543" w14:textId="77777777" w:rsidR="00A06A73" w:rsidRPr="009F1994" w:rsidRDefault="00A06A73" w:rsidP="000A3874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1) оглашает вопрос, вынесенный на публичные слушания, и план проведения публичных слушаний;</w:t>
      </w:r>
    </w:p>
    <w:p w14:paraId="4DC78BBB" w14:textId="77777777" w:rsidR="00A06A73" w:rsidRPr="009F1994" w:rsidRDefault="00A06A73" w:rsidP="000A3874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2) дает слово докладчикам и содокладчикам, которые доводят до сведения граждан, присутствующих на публичных слушаниях, содержание предложений, поступивших от жителей муниципального образования по вопросу, вынесенному на публичные слушания;</w:t>
      </w:r>
    </w:p>
    <w:p w14:paraId="7B487074" w14:textId="77777777" w:rsidR="00A06A73" w:rsidRPr="009F1994" w:rsidRDefault="00A06A73" w:rsidP="000A3874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3) дает слово гражданам, желающим выступить на публичных слушаниях по вопросу, вынесенному на публичные слушания (согласно списку, составленному организационной комиссией);</w:t>
      </w:r>
    </w:p>
    <w:p w14:paraId="250F0515" w14:textId="77777777" w:rsidR="00A06A73" w:rsidRPr="009F1994" w:rsidRDefault="00A06A73" w:rsidP="000A3874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4) дает слово гражданам из числа приглашенных на публичные слушания (специалистам, экспертам и т.п.);</w:t>
      </w:r>
    </w:p>
    <w:p w14:paraId="4C42C2AE" w14:textId="77777777" w:rsidR="00A06A73" w:rsidRPr="009F1994" w:rsidRDefault="00A06A73" w:rsidP="000A3874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lastRenderedPageBreak/>
        <w:t>5) дает слово гражданам, присутствующим на публичных слушаниях, для постановки вопросов к выступающим лицам и высказывания реплик.</w:t>
      </w:r>
    </w:p>
    <w:p w14:paraId="38337510" w14:textId="77777777" w:rsidR="00A06A73" w:rsidRPr="009F1994" w:rsidRDefault="00A06A73" w:rsidP="005029D3">
      <w:pPr>
        <w:pStyle w:val="3"/>
      </w:pPr>
      <w:r w:rsidRPr="009F1994">
        <w:t>По окончании выступления каждого участника публичных слушаний председательствующий на публичных слушаниях дает возможность другим участникам публичных слушаний и присутствующим задать дополнительные вопросы относительно позиции, высказанной выступающим лицом.</w:t>
      </w:r>
    </w:p>
    <w:p w14:paraId="291EB736" w14:textId="77777777" w:rsidR="00A06A73" w:rsidRPr="009F1994" w:rsidRDefault="00697E47" w:rsidP="005029D3">
      <w:pPr>
        <w:pStyle w:val="3"/>
      </w:pPr>
      <w:r w:rsidRPr="009F1994">
        <w:t>Для</w:t>
      </w:r>
      <w:r w:rsidR="00AD7454" w:rsidRPr="009F1994">
        <w:t xml:space="preserve"> </w:t>
      </w:r>
      <w:r w:rsidR="00A06A73" w:rsidRPr="009F1994">
        <w:t>выступления каждо</w:t>
      </w:r>
      <w:r w:rsidRPr="009F1994">
        <w:t>му</w:t>
      </w:r>
      <w:r w:rsidR="00A06A73" w:rsidRPr="009F1994">
        <w:t xml:space="preserve"> участник</w:t>
      </w:r>
      <w:r w:rsidRPr="009F1994">
        <w:t>у</w:t>
      </w:r>
      <w:r w:rsidR="00A06A73" w:rsidRPr="009F1994">
        <w:t xml:space="preserve"> публичных слушаний </w:t>
      </w:r>
      <w:r w:rsidRPr="009F1994">
        <w:t>предоставляется время до 10 минут. В случае необходимости по решению председательствующего время</w:t>
      </w:r>
      <w:r w:rsidR="00A06A73" w:rsidRPr="009F1994">
        <w:t xml:space="preserve"> </w:t>
      </w:r>
      <w:r w:rsidRPr="009F1994">
        <w:t>выступления может быть</w:t>
      </w:r>
      <w:r w:rsidR="00A06A73" w:rsidRPr="009F1994">
        <w:t xml:space="preserve"> продлено</w:t>
      </w:r>
      <w:r w:rsidRPr="009F1994">
        <w:t>.</w:t>
      </w:r>
      <w:r w:rsidR="00A06A73" w:rsidRPr="009F1994">
        <w:t xml:space="preserve"> Время ответов на вопросы не может превышать времени основного выступления.</w:t>
      </w:r>
    </w:p>
    <w:p w14:paraId="1A6768A3" w14:textId="77777777" w:rsidR="00BB6F74" w:rsidRPr="009F1994" w:rsidRDefault="00BB6F74" w:rsidP="005029D3">
      <w:pPr>
        <w:pStyle w:val="3"/>
      </w:pPr>
      <w:r w:rsidRPr="009F1994">
        <w:t>Эксперты имеют право давать справки информационного характера вне установленного порядка выступлений.</w:t>
      </w:r>
    </w:p>
    <w:p w14:paraId="0C25FCC6" w14:textId="5BBCAFE7" w:rsidR="00AE1A5B" w:rsidRPr="009F1994" w:rsidRDefault="00AE1A5B" w:rsidP="00AE1A5B">
      <w:pPr>
        <w:pStyle w:val="3"/>
      </w:pPr>
      <w:r w:rsidRPr="009F1994">
        <w:t>При проведении публичных слушаний в дистанционном формате должна быть обеспечена возможность просмотра в режиме реального времени трансляции выступлений председательствующего, докладчиков, экспертов, а также возможность задать вопрос выступающим в форме видео-обращения или текстового сообщения. Вопросы в форме видео-обращения транслируются всем участникам публичных слушаний. Текстовые вопросы озвучиваются председател</w:t>
      </w:r>
      <w:r w:rsidR="000E6DA1">
        <w:t>ьствующи</w:t>
      </w:r>
      <w:r w:rsidRPr="009F1994">
        <w:t>м. Ответы на вопросы транслируются в видео-формате.</w:t>
      </w:r>
    </w:p>
    <w:p w14:paraId="285EFD51" w14:textId="77777777" w:rsidR="00AE1A5B" w:rsidRPr="009F1994" w:rsidRDefault="00AE1A5B" w:rsidP="00AE1A5B">
      <w:r w:rsidRPr="009F1994">
        <w:t>Выбранный способ задания вопросов докладчикам (в видео или в текстовом варианте), а также используемые для этого элементы интерфейса озвучиваются председательствующим при оглашении плана проведения публичных слушаний.</w:t>
      </w:r>
    </w:p>
    <w:p w14:paraId="5F28C78B" w14:textId="77777777" w:rsidR="00A06A73" w:rsidRPr="009F1994" w:rsidRDefault="00A06A73" w:rsidP="005029D3">
      <w:pPr>
        <w:pStyle w:val="3"/>
      </w:pPr>
      <w:r w:rsidRPr="009F1994">
        <w:t xml:space="preserve">Общая продолжительность публичных слушаний не может превышать четырех часов подряд. В случае необходимости по </w:t>
      </w:r>
      <w:r w:rsidR="00697E47" w:rsidRPr="009F1994">
        <w:t>решению</w:t>
      </w:r>
      <w:r w:rsidR="00AD7454" w:rsidRPr="009F1994">
        <w:t xml:space="preserve"> </w:t>
      </w:r>
      <w:r w:rsidRPr="009F1994">
        <w:t>председа</w:t>
      </w:r>
      <w:r w:rsidR="00697E47" w:rsidRPr="009F1994">
        <w:t>тельствующего</w:t>
      </w:r>
      <w:r w:rsidR="00AD7454" w:rsidRPr="009F1994">
        <w:t xml:space="preserve"> </w:t>
      </w:r>
      <w:r w:rsidRPr="009F1994">
        <w:t xml:space="preserve">может </w:t>
      </w:r>
      <w:r w:rsidR="00697E47" w:rsidRPr="009F1994">
        <w:t>быть объявлен перерыв</w:t>
      </w:r>
      <w:r w:rsidRPr="009F1994">
        <w:t xml:space="preserve"> в проведении публичных слушаний.</w:t>
      </w:r>
    </w:p>
    <w:p w14:paraId="3A7C0566" w14:textId="70B517CB" w:rsidR="00A06A73" w:rsidRPr="009F1994" w:rsidRDefault="00A06A73" w:rsidP="005029D3">
      <w:pPr>
        <w:pStyle w:val="3"/>
      </w:pPr>
      <w:r w:rsidRPr="009F1994">
        <w:t>Публичные слушания завершаются по истечении времени, отведенного для их проведения, на основании решения председательствующего на публичных слушаниях.</w:t>
      </w:r>
    </w:p>
    <w:p w14:paraId="42E7F518" w14:textId="660B6728" w:rsidR="00A06A73" w:rsidRPr="009F1994" w:rsidRDefault="00A06A73" w:rsidP="000A3874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Публичные слушания могут быть завершены досрочно при отсутствии лиц, желающих выступить на публичных слушаниях. Решение о досрочном завершении публичных слушаний принимается председательствующ</w:t>
      </w:r>
      <w:r w:rsidR="000E6DA1">
        <w:rPr>
          <w:rFonts w:ascii="Times New Roman" w:hAnsi="Times New Roman" w:cs="Times New Roman"/>
          <w:sz w:val="26"/>
          <w:szCs w:val="26"/>
        </w:rPr>
        <w:t>им</w:t>
      </w:r>
      <w:r w:rsidRPr="009F1994">
        <w:rPr>
          <w:rFonts w:ascii="Times New Roman" w:hAnsi="Times New Roman" w:cs="Times New Roman"/>
          <w:sz w:val="26"/>
          <w:szCs w:val="26"/>
        </w:rPr>
        <w:t xml:space="preserve"> на публичных слушаниях.</w:t>
      </w:r>
    </w:p>
    <w:p w14:paraId="57B267CB" w14:textId="77777777" w:rsidR="00AE1A5B" w:rsidRPr="009F1994" w:rsidRDefault="00AE1A5B" w:rsidP="00AE1A5B">
      <w:pPr>
        <w:pStyle w:val="3"/>
      </w:pPr>
      <w:r w:rsidRPr="009F1994">
        <w:t>Перед завершением публичных слушаний в дистанционном формате председательствующий озвучивает адрес в сети Интернет, с которого будет осуществлен открытый доступ к записи видео-трансляции публичных слушаний.</w:t>
      </w:r>
    </w:p>
    <w:p w14:paraId="7244BAEC" w14:textId="4E67424A" w:rsidR="00A06A73" w:rsidRPr="009F1994" w:rsidRDefault="00A06A73" w:rsidP="005029D3">
      <w:pPr>
        <w:pStyle w:val="3"/>
      </w:pPr>
      <w:r w:rsidRPr="009F1994">
        <w:t>Процесс проведения публичных слушаний, краткое содержание выступлений докладчиков, содокладчиков,</w:t>
      </w:r>
      <w:r w:rsidR="009204CA" w:rsidRPr="009F1994">
        <w:t xml:space="preserve"> экспертов,</w:t>
      </w:r>
      <w:r w:rsidRPr="009F1994">
        <w:t xml:space="preserve"> участников публичных слушаний, ответов на вопросы граждан, присутствующих на публичных слушаниях, а также решения</w:t>
      </w:r>
      <w:r w:rsidR="00697E47" w:rsidRPr="009F1994">
        <w:t xml:space="preserve"> председательствующего</w:t>
      </w:r>
      <w:r w:rsidRPr="009F1994">
        <w:t>, принятые непосредственно на публичных слушаниях, заносятся в протокол публичных слушаний.</w:t>
      </w:r>
    </w:p>
    <w:p w14:paraId="6A66E699" w14:textId="77777777" w:rsidR="000E6DA1" w:rsidRDefault="0049464B" w:rsidP="005029D3">
      <w:pPr>
        <w:pStyle w:val="3"/>
      </w:pPr>
      <w:r w:rsidRPr="009F1994">
        <w:t>В протоколе</w:t>
      </w:r>
      <w:r w:rsidR="00AD7454" w:rsidRPr="009F1994">
        <w:t xml:space="preserve"> </w:t>
      </w:r>
      <w:r w:rsidRPr="009F1994">
        <w:t xml:space="preserve">публичных слушаний указываются: </w:t>
      </w:r>
    </w:p>
    <w:p w14:paraId="3EA61E10" w14:textId="1B3DFBD2" w:rsidR="000E6DA1" w:rsidRDefault="000E6DA1" w:rsidP="000E6DA1">
      <w:pPr>
        <w:pStyle w:val="3"/>
        <w:numPr>
          <w:ilvl w:val="0"/>
          <w:numId w:val="0"/>
        </w:numPr>
        <w:ind w:firstLine="709"/>
      </w:pPr>
      <w:r>
        <w:lastRenderedPageBreak/>
        <w:t xml:space="preserve">-  </w:t>
      </w:r>
      <w:r w:rsidR="0049464B" w:rsidRPr="009F1994">
        <w:t xml:space="preserve">дата проведения публичных слушаний, </w:t>
      </w:r>
    </w:p>
    <w:p w14:paraId="33F25ED0" w14:textId="77777777" w:rsidR="000E6DA1" w:rsidRDefault="000E6DA1" w:rsidP="000E6DA1">
      <w:pPr>
        <w:pStyle w:val="3"/>
        <w:numPr>
          <w:ilvl w:val="0"/>
          <w:numId w:val="0"/>
        </w:numPr>
        <w:ind w:firstLine="709"/>
      </w:pPr>
      <w:r>
        <w:t xml:space="preserve">- </w:t>
      </w:r>
      <w:r w:rsidR="0049464B" w:rsidRPr="009F1994">
        <w:t xml:space="preserve">время их начала и окончания, </w:t>
      </w:r>
    </w:p>
    <w:p w14:paraId="62770C73" w14:textId="77777777" w:rsidR="000E6DA1" w:rsidRDefault="000E6DA1" w:rsidP="000E6DA1">
      <w:pPr>
        <w:pStyle w:val="3"/>
        <w:numPr>
          <w:ilvl w:val="0"/>
          <w:numId w:val="0"/>
        </w:numPr>
        <w:ind w:firstLine="709"/>
      </w:pPr>
      <w:r>
        <w:t xml:space="preserve">- </w:t>
      </w:r>
      <w:r w:rsidR="0049464B" w:rsidRPr="009F1994">
        <w:t>местонахождение пункта проведения публичных слушаний;</w:t>
      </w:r>
      <w:r w:rsidR="00AD7454" w:rsidRPr="009F1994">
        <w:t xml:space="preserve"> </w:t>
      </w:r>
    </w:p>
    <w:p w14:paraId="79BDFDED" w14:textId="77777777" w:rsidR="000E6DA1" w:rsidRDefault="000E6DA1" w:rsidP="000E6DA1">
      <w:pPr>
        <w:pStyle w:val="3"/>
        <w:numPr>
          <w:ilvl w:val="0"/>
          <w:numId w:val="0"/>
        </w:numPr>
        <w:ind w:firstLine="709"/>
      </w:pPr>
      <w:r>
        <w:t xml:space="preserve">- </w:t>
      </w:r>
      <w:r w:rsidR="0049464B" w:rsidRPr="009F1994">
        <w:t>вопрос (наименование проекта муниципального правового акта), вынесенный на публичные слушания;</w:t>
      </w:r>
      <w:r w:rsidR="00AD7454" w:rsidRPr="009F1994">
        <w:t xml:space="preserve"> </w:t>
      </w:r>
    </w:p>
    <w:p w14:paraId="1A39C814" w14:textId="77777777" w:rsidR="000E6DA1" w:rsidRDefault="000E6DA1" w:rsidP="000E6DA1">
      <w:pPr>
        <w:pStyle w:val="3"/>
        <w:numPr>
          <w:ilvl w:val="0"/>
          <w:numId w:val="0"/>
        </w:numPr>
        <w:ind w:firstLine="709"/>
      </w:pPr>
      <w:r>
        <w:t xml:space="preserve">- </w:t>
      </w:r>
      <w:r w:rsidR="0049464B" w:rsidRPr="009F1994">
        <w:t>данные об опубликовании (обнародовании) проекта муниципального правового акта;</w:t>
      </w:r>
      <w:r w:rsidR="00AD7454" w:rsidRPr="009F1994">
        <w:t xml:space="preserve"> </w:t>
      </w:r>
    </w:p>
    <w:p w14:paraId="48FDED45" w14:textId="77777777" w:rsidR="000E6DA1" w:rsidRDefault="000E6DA1" w:rsidP="000E6DA1">
      <w:pPr>
        <w:pStyle w:val="3"/>
        <w:numPr>
          <w:ilvl w:val="0"/>
          <w:numId w:val="0"/>
        </w:numPr>
        <w:ind w:firstLine="709"/>
      </w:pPr>
      <w:r>
        <w:t xml:space="preserve">- </w:t>
      </w:r>
      <w:r w:rsidR="0049464B" w:rsidRPr="009F1994">
        <w:t>инициалы, фамилии</w:t>
      </w:r>
      <w:r w:rsidR="00AD7454" w:rsidRPr="009F1994">
        <w:t xml:space="preserve"> </w:t>
      </w:r>
      <w:r w:rsidR="0049464B" w:rsidRPr="009F1994">
        <w:t>председательс</w:t>
      </w:r>
      <w:r>
        <w:t>твующего на публичных слушаниях</w:t>
      </w:r>
      <w:r w:rsidR="0049464B" w:rsidRPr="009F1994">
        <w:t>;</w:t>
      </w:r>
    </w:p>
    <w:p w14:paraId="51C3EA51" w14:textId="7BD254F2" w:rsidR="0049464B" w:rsidRPr="009F1994" w:rsidRDefault="000E6DA1" w:rsidP="000E6DA1">
      <w:pPr>
        <w:pStyle w:val="3"/>
        <w:numPr>
          <w:ilvl w:val="0"/>
          <w:numId w:val="0"/>
        </w:numPr>
        <w:ind w:firstLine="709"/>
      </w:pPr>
      <w:r>
        <w:t xml:space="preserve">- </w:t>
      </w:r>
      <w:r w:rsidR="0049464B" w:rsidRPr="009F1994">
        <w:t xml:space="preserve"> количество участников публичных слушаний.</w:t>
      </w:r>
    </w:p>
    <w:p w14:paraId="6401058F" w14:textId="77777777" w:rsidR="00B73144" w:rsidRPr="009F1994" w:rsidRDefault="00B73144" w:rsidP="005029D3">
      <w:pPr>
        <w:pStyle w:val="3"/>
      </w:pPr>
      <w:r w:rsidRPr="009F1994">
        <w:t>Протокол публичных слушаний подписывается председательствующим и секретарем публичных слушаний.</w:t>
      </w:r>
    </w:p>
    <w:p w14:paraId="163F1A84" w14:textId="66B29E44" w:rsidR="00D1513C" w:rsidRPr="009F1994" w:rsidRDefault="00D1513C" w:rsidP="005029D3">
      <w:pPr>
        <w:pStyle w:val="3"/>
      </w:pPr>
      <w:r w:rsidRPr="009F1994">
        <w:t xml:space="preserve">Протокол публичных слушаний составляется в </w:t>
      </w:r>
      <w:r w:rsidR="00751470">
        <w:t>дву</w:t>
      </w:r>
      <w:r w:rsidRPr="009F1994">
        <w:t xml:space="preserve">х экземплярах. Один экземпляр протокола публичных слушаний остается в </w:t>
      </w:r>
      <w:r w:rsidR="00751470">
        <w:t>Представительном Собрании</w:t>
      </w:r>
      <w:r w:rsidRPr="009F1994">
        <w:t xml:space="preserve">, </w:t>
      </w:r>
      <w:r w:rsidR="00751470">
        <w:t>второй направляется</w:t>
      </w:r>
      <w:r w:rsidRPr="009F1994">
        <w:t xml:space="preserve"> главе муниципального образования.</w:t>
      </w:r>
    </w:p>
    <w:p w14:paraId="0DE8EC15" w14:textId="77777777" w:rsidR="00A06A73" w:rsidRPr="009F1994" w:rsidRDefault="00A06A73" w:rsidP="00D51C5B">
      <w:pPr>
        <w:pStyle w:val="ConsPlusNonformat"/>
        <w:widowControl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B5A8F6" w14:textId="77777777" w:rsidR="00A06A73" w:rsidRPr="009F1994" w:rsidRDefault="00A06A73" w:rsidP="00534F33">
      <w:pPr>
        <w:pStyle w:val="2"/>
      </w:pPr>
      <w:r w:rsidRPr="009F1994">
        <w:t>Результаты публичных слушаний</w:t>
      </w:r>
    </w:p>
    <w:p w14:paraId="431FBC36" w14:textId="77777777" w:rsidR="00BB6F74" w:rsidRPr="009F1994" w:rsidRDefault="00BB6F74" w:rsidP="00534F33">
      <w:pPr>
        <w:pStyle w:val="ConsPlusNonformat"/>
        <w:widowControl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27C6F0" w14:textId="0B0E46D0" w:rsidR="00751470" w:rsidRDefault="00751470" w:rsidP="00751470">
      <w:pPr>
        <w:pStyle w:val="3"/>
      </w:pPr>
      <w:r>
        <w:t>Замечания и предложения, внесенные участниками слушаний, фиксируются в протоколе слушаний. По результатам слушаний может приниматься итоговый документ – заключение о результатах слушаний. Рекомендации слушаний принимаются путем одобрения большинством принявших в них участие. Итоговый документ размножается и раздается всем заинтересованным лицам.</w:t>
      </w:r>
    </w:p>
    <w:p w14:paraId="707642DC" w14:textId="7639250C" w:rsidR="00A06A73" w:rsidRPr="009F1994" w:rsidRDefault="00751470" w:rsidP="005029D3">
      <w:pPr>
        <w:pStyle w:val="3"/>
      </w:pPr>
      <w:r w:rsidRPr="009F1994">
        <w:t xml:space="preserve"> </w:t>
      </w:r>
      <w:r w:rsidR="00A06A73" w:rsidRPr="009F1994">
        <w:t>В заключении о результатах публичных слушаний указываются:</w:t>
      </w:r>
    </w:p>
    <w:p w14:paraId="03EFD787" w14:textId="77777777" w:rsidR="00A06A73" w:rsidRPr="009F1994" w:rsidRDefault="00A06A73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 xml:space="preserve">1) </w:t>
      </w:r>
      <w:r w:rsidR="00F373DC" w:rsidRPr="009F1994">
        <w:rPr>
          <w:rFonts w:ascii="Times New Roman" w:hAnsi="Times New Roman" w:cs="Times New Roman"/>
          <w:sz w:val="26"/>
          <w:szCs w:val="26"/>
        </w:rPr>
        <w:t>дата проведения публичных слушаний, время их начала и окончания, местонахождение пункта проведения публичных слушаний;</w:t>
      </w:r>
    </w:p>
    <w:p w14:paraId="232C1536" w14:textId="77777777" w:rsidR="00F373DC" w:rsidRPr="009F1994" w:rsidRDefault="00F373DC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2) вопрос (наименование проекта муниципального правового акта), вынесенный на публичные слушания;</w:t>
      </w:r>
    </w:p>
    <w:p w14:paraId="6D3670D0" w14:textId="77777777" w:rsidR="00F373DC" w:rsidRPr="009F1994" w:rsidRDefault="00F373DC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3) данные об опубликовании (обнародовании) проекта муниципального правового акта</w:t>
      </w:r>
      <w:r w:rsidR="00953465" w:rsidRPr="009F1994">
        <w:rPr>
          <w:rFonts w:ascii="Times New Roman" w:hAnsi="Times New Roman" w:cs="Times New Roman"/>
          <w:sz w:val="26"/>
          <w:szCs w:val="26"/>
        </w:rPr>
        <w:t>;</w:t>
      </w:r>
    </w:p>
    <w:p w14:paraId="5C92BE3E" w14:textId="77777777" w:rsidR="00953465" w:rsidRPr="009F1994" w:rsidRDefault="00953465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4) инициалы, фамилии</w:t>
      </w:r>
      <w:r w:rsidR="00AD7454" w:rsidRPr="009F1994">
        <w:rPr>
          <w:rFonts w:ascii="Times New Roman" w:hAnsi="Times New Roman" w:cs="Times New Roman"/>
          <w:sz w:val="26"/>
          <w:szCs w:val="26"/>
        </w:rPr>
        <w:t xml:space="preserve"> </w:t>
      </w:r>
      <w:r w:rsidRPr="009F1994">
        <w:rPr>
          <w:rFonts w:ascii="Times New Roman" w:hAnsi="Times New Roman" w:cs="Times New Roman"/>
          <w:sz w:val="26"/>
          <w:szCs w:val="26"/>
        </w:rPr>
        <w:t>председательствующего на публичных слушаниях, секретаря публичных слушаний;</w:t>
      </w:r>
    </w:p>
    <w:p w14:paraId="049932E9" w14:textId="77777777" w:rsidR="00953465" w:rsidRPr="009F1994" w:rsidRDefault="00953465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5) оформленные в виде отдельных пунктов формулировки всех неснятых предложений, представленных экспертами и участниками публичных слушаний с правом на выступление;</w:t>
      </w:r>
    </w:p>
    <w:p w14:paraId="0442B4B8" w14:textId="77777777" w:rsidR="00953465" w:rsidRPr="009F1994" w:rsidRDefault="00953465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 xml:space="preserve">6) количество голосов участников </w:t>
      </w:r>
      <w:r w:rsidR="00C15477" w:rsidRPr="009F1994">
        <w:rPr>
          <w:rFonts w:ascii="Times New Roman" w:hAnsi="Times New Roman" w:cs="Times New Roman"/>
          <w:sz w:val="26"/>
          <w:szCs w:val="26"/>
        </w:rPr>
        <w:t>публичных слушаний, поданных в поддержку</w:t>
      </w:r>
      <w:r w:rsidR="00584782" w:rsidRPr="009F1994">
        <w:rPr>
          <w:rFonts w:ascii="Times New Roman" w:hAnsi="Times New Roman" w:cs="Times New Roman"/>
          <w:sz w:val="26"/>
          <w:szCs w:val="26"/>
        </w:rPr>
        <w:t xml:space="preserve"> и против</w:t>
      </w:r>
      <w:r w:rsidR="00AD7454" w:rsidRPr="009F1994">
        <w:rPr>
          <w:rFonts w:ascii="Times New Roman" w:hAnsi="Times New Roman" w:cs="Times New Roman"/>
          <w:sz w:val="26"/>
          <w:szCs w:val="26"/>
        </w:rPr>
        <w:t xml:space="preserve"> </w:t>
      </w:r>
      <w:r w:rsidR="00C15477" w:rsidRPr="009F1994">
        <w:rPr>
          <w:rFonts w:ascii="Times New Roman" w:hAnsi="Times New Roman" w:cs="Times New Roman"/>
          <w:sz w:val="26"/>
          <w:szCs w:val="26"/>
        </w:rPr>
        <w:t>каждого предложения, оформленного в виде отдельного пункта</w:t>
      </w:r>
      <w:r w:rsidR="00584782" w:rsidRPr="009F1994">
        <w:rPr>
          <w:rFonts w:ascii="Times New Roman" w:hAnsi="Times New Roman" w:cs="Times New Roman"/>
          <w:sz w:val="26"/>
          <w:szCs w:val="26"/>
        </w:rPr>
        <w:t>;</w:t>
      </w:r>
    </w:p>
    <w:p w14:paraId="0E1BA06F" w14:textId="77777777" w:rsidR="00F373DC" w:rsidRPr="009F1994" w:rsidRDefault="00584782" w:rsidP="00D51C5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7) количество голосов участников публичных слушаний, поданных в поддержку</w:t>
      </w:r>
      <w:r w:rsidR="00AD7454" w:rsidRPr="009F1994">
        <w:rPr>
          <w:rFonts w:ascii="Times New Roman" w:hAnsi="Times New Roman" w:cs="Times New Roman"/>
          <w:sz w:val="26"/>
          <w:szCs w:val="26"/>
        </w:rPr>
        <w:t xml:space="preserve"> </w:t>
      </w:r>
      <w:r w:rsidRPr="009F1994">
        <w:rPr>
          <w:rFonts w:ascii="Times New Roman" w:hAnsi="Times New Roman" w:cs="Times New Roman"/>
          <w:sz w:val="26"/>
          <w:szCs w:val="26"/>
        </w:rPr>
        <w:t>и против проекта муниципального правового акта.</w:t>
      </w:r>
    </w:p>
    <w:p w14:paraId="54E66E88" w14:textId="77777777" w:rsidR="00DD702A" w:rsidRPr="009F1994" w:rsidRDefault="00DD702A" w:rsidP="00DD702A">
      <w:pPr>
        <w:pStyle w:val="3"/>
      </w:pPr>
      <w:r w:rsidRPr="009F1994">
        <w:t xml:space="preserve">При проведении публичных слушаний в дистанционном формате количество голосов участников публичных слушаний, поданных в поддержку и против каждого предложения, а также количество голосов участников публичных </w:t>
      </w:r>
      <w:r w:rsidRPr="009F1994">
        <w:lastRenderedPageBreak/>
        <w:t>слушаний, поданных в поддержку и против проекта муниципального правового акта учитываются только в случае, если имеется техническая возможность предоставить право голосования исключительно жителям муниципального образования, обладающим активным избирательным правом.</w:t>
      </w:r>
    </w:p>
    <w:p w14:paraId="272B37B1" w14:textId="77777777" w:rsidR="00A06A73" w:rsidRPr="009F1994" w:rsidRDefault="00A06A73" w:rsidP="005029D3">
      <w:pPr>
        <w:pStyle w:val="3"/>
      </w:pPr>
      <w:r w:rsidRPr="009F1994">
        <w:t>Заключение о результатах публичных слушаний</w:t>
      </w:r>
      <w:r w:rsidR="00AD7454" w:rsidRPr="009F1994">
        <w:t xml:space="preserve"> </w:t>
      </w:r>
      <w:r w:rsidRPr="009F1994">
        <w:t>подписывается председател</w:t>
      </w:r>
      <w:r w:rsidR="00584782" w:rsidRPr="009F1994">
        <w:t>ьствующим на публичных слушаниях</w:t>
      </w:r>
      <w:r w:rsidRPr="009F1994">
        <w:t xml:space="preserve"> и секретарем</w:t>
      </w:r>
      <w:r w:rsidR="00556C4C" w:rsidRPr="009F1994">
        <w:t>.</w:t>
      </w:r>
    </w:p>
    <w:p w14:paraId="40044470" w14:textId="77777777" w:rsidR="00A06A73" w:rsidRPr="009F1994" w:rsidRDefault="00A06A73" w:rsidP="005029D3">
      <w:pPr>
        <w:pStyle w:val="3"/>
      </w:pPr>
      <w:r w:rsidRPr="009F1994">
        <w:t xml:space="preserve">Заключение о результатах публичных слушаний подлежит официальному опубликованию (обнародованию) </w:t>
      </w:r>
      <w:r w:rsidR="00584782" w:rsidRPr="009F1994">
        <w:t>в средствах массовой информации, учредителями которых являются органы местного самоуправления</w:t>
      </w:r>
      <w:r w:rsidR="00AD7454" w:rsidRPr="009F1994">
        <w:t xml:space="preserve"> </w:t>
      </w:r>
      <w:r w:rsidR="00584782" w:rsidRPr="009F1994">
        <w:t>муниципального образования, и размещается на официальном сайте муниципального образования не позднее 10 дней после окончания публичных слушаний.</w:t>
      </w:r>
    </w:p>
    <w:p w14:paraId="7EC24CEF" w14:textId="77777777" w:rsidR="00DD702A" w:rsidRPr="009F1994" w:rsidRDefault="00DD702A" w:rsidP="00DD702A">
      <w:pPr>
        <w:pStyle w:val="3"/>
      </w:pPr>
      <w:r w:rsidRPr="009F1994">
        <w:t>При проведении публичных слушаний в дистанционном формате к заключению о результатах публичных слушаний прикладывается запись видео-трансляции публичных слушаний.</w:t>
      </w:r>
    </w:p>
    <w:p w14:paraId="7F0E5B44" w14:textId="6E2693DF" w:rsidR="000B7E87" w:rsidRPr="009F1994" w:rsidRDefault="000B7E87" w:rsidP="005029D3">
      <w:pPr>
        <w:pStyle w:val="3"/>
      </w:pPr>
      <w:r w:rsidRPr="009F1994">
        <w:t>Заключение о результатах публичных слушаний, подлежит обязательному рассмотрению</w:t>
      </w:r>
      <w:r w:rsidR="00AD7454" w:rsidRPr="009F1994">
        <w:t xml:space="preserve"> </w:t>
      </w:r>
      <w:r w:rsidR="00751470">
        <w:t xml:space="preserve">Представительным </w:t>
      </w:r>
      <w:r w:rsidRPr="009F1994">
        <w:t>Со</w:t>
      </w:r>
      <w:r w:rsidR="009204CA" w:rsidRPr="009F1994">
        <w:t>бранием</w:t>
      </w:r>
      <w:r w:rsidRPr="009F1994">
        <w:t xml:space="preserve"> при рассмотрении соответствующего</w:t>
      </w:r>
      <w:r w:rsidR="009204CA" w:rsidRPr="009F1994">
        <w:t xml:space="preserve"> проекта</w:t>
      </w:r>
      <w:r w:rsidRPr="009F1994">
        <w:t xml:space="preserve"> муниципального правового акта. </w:t>
      </w:r>
    </w:p>
    <w:p w14:paraId="22B50A1A" w14:textId="41201700" w:rsidR="00EE44BE" w:rsidRPr="009F1994" w:rsidRDefault="000B7E87" w:rsidP="00751470">
      <w:pPr>
        <w:pStyle w:val="3"/>
      </w:pPr>
      <w:r w:rsidRPr="009F1994">
        <w:t xml:space="preserve">Все документы публичных слушаний </w:t>
      </w:r>
      <w:r w:rsidR="009C1A99" w:rsidRPr="009F1994">
        <w:t>(заключение о результатах публичных слушаний, протокол публичных слушаний и материалы, собранные в ходе подготовки и проведе</w:t>
      </w:r>
      <w:r w:rsidR="00003E8B" w:rsidRPr="009F1994">
        <w:t xml:space="preserve">ния) приобщаются и хранятся в сформированном деле протоколов заседаний </w:t>
      </w:r>
      <w:r w:rsidR="00751470">
        <w:t xml:space="preserve">Представительного </w:t>
      </w:r>
      <w:r w:rsidR="00003E8B" w:rsidRPr="009F1994">
        <w:t xml:space="preserve">Собрания вместе с документами к решению </w:t>
      </w:r>
      <w:r w:rsidR="00751470">
        <w:t xml:space="preserve">Представительного </w:t>
      </w:r>
      <w:r w:rsidR="00003E8B" w:rsidRPr="009F1994">
        <w:t>Собрания по принятию соответствующего муниципального правового акта.</w:t>
      </w:r>
    </w:p>
    <w:p w14:paraId="16514856" w14:textId="77777777" w:rsidR="00DD702A" w:rsidRPr="009F1994" w:rsidRDefault="00DD702A" w:rsidP="00DD702A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16C169B" w14:textId="77777777" w:rsidR="009B03C8" w:rsidRPr="009F1994" w:rsidRDefault="009B03C8" w:rsidP="009B03C8">
      <w:pPr>
        <w:pStyle w:val="ConsPlusNormal"/>
        <w:widowControl/>
        <w:spacing w:line="264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2AABD682" w14:textId="77777777" w:rsidR="009B03C8" w:rsidRPr="009F1994" w:rsidRDefault="009B03C8" w:rsidP="009B03C8">
      <w:pPr>
        <w:pStyle w:val="ConsPlusNormal"/>
        <w:widowControl/>
        <w:spacing w:line="264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9B03C8" w:rsidRPr="009F1994" w:rsidSect="000E6DA1">
          <w:headerReference w:type="default" r:id="rId10"/>
          <w:footerReference w:type="default" r:id="rId11"/>
          <w:pgSz w:w="11906" w:h="16838"/>
          <w:pgMar w:top="1134" w:right="850" w:bottom="568" w:left="1701" w:header="709" w:footer="709" w:gutter="0"/>
          <w:pgNumType w:start="1"/>
          <w:cols w:space="708"/>
          <w:titlePg/>
          <w:docGrid w:linePitch="360"/>
        </w:sectPr>
      </w:pPr>
    </w:p>
    <w:p w14:paraId="1D50F46C" w14:textId="4E31C265" w:rsidR="009B03C8" w:rsidRPr="009F1994" w:rsidRDefault="009B03C8" w:rsidP="009B03C8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9F1994">
        <w:rPr>
          <w:rFonts w:ascii="Times New Roman" w:hAnsi="Times New Roman" w:cs="Times New Roman"/>
          <w:sz w:val="24"/>
          <w:szCs w:val="26"/>
        </w:rPr>
        <w:lastRenderedPageBreak/>
        <w:t>Приложение  1</w:t>
      </w:r>
    </w:p>
    <w:p w14:paraId="45BDA53E" w14:textId="10796D35" w:rsidR="009B03C8" w:rsidRPr="00751470" w:rsidRDefault="009B03C8" w:rsidP="009B03C8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9F1994">
        <w:rPr>
          <w:rFonts w:ascii="Times New Roman" w:hAnsi="Times New Roman" w:cs="Times New Roman"/>
          <w:sz w:val="24"/>
          <w:szCs w:val="26"/>
        </w:rPr>
        <w:t xml:space="preserve">к Положению </w:t>
      </w:r>
      <w:r w:rsidR="009F2453" w:rsidRPr="009F1994">
        <w:rPr>
          <w:rFonts w:ascii="Times New Roman" w:hAnsi="Times New Roman" w:cs="Times New Roman"/>
          <w:sz w:val="24"/>
          <w:szCs w:val="26"/>
        </w:rPr>
        <w:t>о</w:t>
      </w:r>
      <w:r w:rsidRPr="009F1994">
        <w:rPr>
          <w:rFonts w:ascii="Times New Roman" w:hAnsi="Times New Roman" w:cs="Times New Roman"/>
          <w:sz w:val="24"/>
          <w:szCs w:val="26"/>
        </w:rPr>
        <w:t>б организации</w:t>
      </w:r>
      <w:r w:rsidRPr="009F1994">
        <w:rPr>
          <w:rFonts w:ascii="Times New Roman" w:hAnsi="Times New Roman" w:cs="Times New Roman"/>
          <w:sz w:val="24"/>
          <w:szCs w:val="26"/>
        </w:rPr>
        <w:br/>
        <w:t>и проведении публичных слушаний</w:t>
      </w:r>
      <w:r w:rsidRPr="009F1994">
        <w:rPr>
          <w:rFonts w:ascii="Times New Roman" w:hAnsi="Times New Roman" w:cs="Times New Roman"/>
          <w:sz w:val="24"/>
          <w:szCs w:val="26"/>
        </w:rPr>
        <w:br/>
        <w:t xml:space="preserve">на территории </w:t>
      </w:r>
      <w:r w:rsidR="00751470">
        <w:rPr>
          <w:rFonts w:ascii="Times New Roman" w:hAnsi="Times New Roman" w:cs="Times New Roman"/>
          <w:sz w:val="24"/>
          <w:szCs w:val="26"/>
        </w:rPr>
        <w:t xml:space="preserve">Междуреченского </w:t>
      </w:r>
      <w:r w:rsidRPr="00751470">
        <w:rPr>
          <w:rFonts w:ascii="Times New Roman" w:hAnsi="Times New Roman" w:cs="Times New Roman"/>
          <w:sz w:val="24"/>
          <w:szCs w:val="26"/>
        </w:rPr>
        <w:t>муниципального округа</w:t>
      </w:r>
    </w:p>
    <w:p w14:paraId="17792117" w14:textId="77777777" w:rsidR="009B03C8" w:rsidRPr="009F1994" w:rsidRDefault="009B03C8" w:rsidP="009B03C8">
      <w:pPr>
        <w:rPr>
          <w:szCs w:val="26"/>
        </w:rPr>
      </w:pPr>
    </w:p>
    <w:p w14:paraId="1CF73E2F" w14:textId="77777777" w:rsidR="006D4A4A" w:rsidRPr="009F1994" w:rsidRDefault="006D4A4A" w:rsidP="006D4A4A">
      <w:pPr>
        <w:jc w:val="right"/>
        <w:rPr>
          <w:szCs w:val="26"/>
        </w:rPr>
      </w:pPr>
      <w:r w:rsidRPr="009F1994">
        <w:rPr>
          <w:szCs w:val="26"/>
        </w:rPr>
        <w:t>Форма</w:t>
      </w:r>
    </w:p>
    <w:p w14:paraId="29C498E6" w14:textId="77777777" w:rsidR="00751470" w:rsidRDefault="006D4A4A" w:rsidP="00751470">
      <w:pPr>
        <w:spacing w:line="276" w:lineRule="auto"/>
        <w:ind w:left="5103" w:firstLine="0"/>
        <w:rPr>
          <w:szCs w:val="26"/>
        </w:rPr>
      </w:pPr>
      <w:r w:rsidRPr="009F1994">
        <w:rPr>
          <w:szCs w:val="26"/>
        </w:rPr>
        <w:t xml:space="preserve">Председателю </w:t>
      </w:r>
    </w:p>
    <w:p w14:paraId="55146555" w14:textId="77777777" w:rsidR="00751470" w:rsidRDefault="00751470" w:rsidP="00751470">
      <w:pPr>
        <w:spacing w:line="276" w:lineRule="auto"/>
        <w:ind w:left="5103" w:firstLine="0"/>
        <w:rPr>
          <w:szCs w:val="26"/>
        </w:rPr>
      </w:pPr>
      <w:r>
        <w:rPr>
          <w:szCs w:val="26"/>
        </w:rPr>
        <w:t xml:space="preserve">Представительного </w:t>
      </w:r>
      <w:r w:rsidR="006D4A4A" w:rsidRPr="009F1994">
        <w:rPr>
          <w:szCs w:val="26"/>
        </w:rPr>
        <w:t>Собрания</w:t>
      </w:r>
    </w:p>
    <w:p w14:paraId="793D4DA1" w14:textId="64EC0B0C" w:rsidR="00751470" w:rsidRDefault="00751470" w:rsidP="00751470">
      <w:pPr>
        <w:spacing w:line="276" w:lineRule="auto"/>
        <w:ind w:left="5103" w:firstLine="0"/>
        <w:rPr>
          <w:szCs w:val="26"/>
        </w:rPr>
      </w:pPr>
      <w:r>
        <w:rPr>
          <w:szCs w:val="26"/>
        </w:rPr>
        <w:t>Междуреченского</w:t>
      </w:r>
      <w:r w:rsidR="006D4A4A" w:rsidRPr="009F1994">
        <w:rPr>
          <w:szCs w:val="26"/>
        </w:rPr>
        <w:t xml:space="preserve"> </w:t>
      </w:r>
    </w:p>
    <w:p w14:paraId="5F94ABC5" w14:textId="3FD813B2" w:rsidR="009B03C8" w:rsidRPr="009F1994" w:rsidRDefault="006D4A4A" w:rsidP="00751470">
      <w:pPr>
        <w:spacing w:line="276" w:lineRule="auto"/>
        <w:ind w:left="5103" w:firstLine="0"/>
        <w:rPr>
          <w:szCs w:val="26"/>
        </w:rPr>
      </w:pPr>
      <w:r w:rsidRPr="009F1994">
        <w:rPr>
          <w:szCs w:val="26"/>
        </w:rPr>
        <w:t>муниципального округа</w:t>
      </w:r>
    </w:p>
    <w:p w14:paraId="658E8346" w14:textId="77777777" w:rsidR="006D4A4A" w:rsidRPr="009F1994" w:rsidRDefault="006D4A4A" w:rsidP="00551F60">
      <w:pPr>
        <w:spacing w:line="276" w:lineRule="auto"/>
        <w:rPr>
          <w:szCs w:val="26"/>
        </w:rPr>
      </w:pPr>
    </w:p>
    <w:p w14:paraId="274F050C" w14:textId="77777777" w:rsidR="006D4A4A" w:rsidRPr="009F1994" w:rsidRDefault="006D4A4A" w:rsidP="00551F60">
      <w:pPr>
        <w:spacing w:line="276" w:lineRule="auto"/>
        <w:jc w:val="center"/>
        <w:rPr>
          <w:szCs w:val="26"/>
        </w:rPr>
      </w:pPr>
      <w:r w:rsidRPr="009F1994">
        <w:rPr>
          <w:szCs w:val="26"/>
        </w:rPr>
        <w:t>заявление</w:t>
      </w:r>
    </w:p>
    <w:p w14:paraId="1D81776D" w14:textId="77777777" w:rsidR="009B03C8" w:rsidRPr="009F1994" w:rsidRDefault="009B03C8" w:rsidP="00551F6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ACF50D1" w14:textId="77777777" w:rsidR="006D4A4A" w:rsidRPr="009F1994" w:rsidRDefault="004C1009" w:rsidP="00551F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П</w:t>
      </w:r>
      <w:r w:rsidR="006D4A4A" w:rsidRPr="009F1994">
        <w:rPr>
          <w:rFonts w:ascii="Times New Roman" w:hAnsi="Times New Roman" w:cs="Times New Roman"/>
          <w:sz w:val="26"/>
          <w:szCs w:val="26"/>
        </w:rPr>
        <w:t>росим назначить и организовать п</w:t>
      </w:r>
      <w:r w:rsidRPr="009F1994">
        <w:rPr>
          <w:rFonts w:ascii="Times New Roman" w:hAnsi="Times New Roman" w:cs="Times New Roman"/>
          <w:sz w:val="26"/>
          <w:szCs w:val="26"/>
        </w:rPr>
        <w:t xml:space="preserve">убличные слушания </w:t>
      </w:r>
      <w:r w:rsidR="006D4A4A" w:rsidRPr="009F1994">
        <w:rPr>
          <w:rFonts w:ascii="Times New Roman" w:hAnsi="Times New Roman" w:cs="Times New Roman"/>
          <w:sz w:val="26"/>
          <w:szCs w:val="26"/>
        </w:rPr>
        <w:t>по вопросу:</w:t>
      </w:r>
    </w:p>
    <w:p w14:paraId="4E5C0897" w14:textId="77777777" w:rsidR="006D4A4A" w:rsidRPr="009F1994" w:rsidRDefault="006D4A4A" w:rsidP="00551F60">
      <w:pPr>
        <w:pStyle w:val="ConsPlusNormal"/>
        <w:widowControl/>
        <w:tabs>
          <w:tab w:val="right" w:pos="935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F1994">
        <w:rPr>
          <w:rFonts w:ascii="Times New Roman" w:hAnsi="Times New Roman" w:cs="Times New Roman"/>
          <w:sz w:val="26"/>
          <w:szCs w:val="26"/>
        </w:rPr>
        <w:t xml:space="preserve">1). Формулировка вопроса, предлагаемого к вынесению на публичные слушания: </w:t>
      </w:r>
      <w:r w:rsidRPr="009F1994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3BC25835" w14:textId="77777777" w:rsidR="006D4A4A" w:rsidRPr="009F1994" w:rsidRDefault="006D4A4A" w:rsidP="00551F60">
      <w:pPr>
        <w:pStyle w:val="ConsPlusNormal"/>
        <w:widowControl/>
        <w:pBdr>
          <w:bottom w:val="single" w:sz="4" w:space="1" w:color="auto"/>
        </w:pBdr>
        <w:tabs>
          <w:tab w:val="right" w:pos="935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BEAA71" w14:textId="77777777" w:rsidR="009E18A3" w:rsidRPr="009F1994" w:rsidRDefault="006D4A4A" w:rsidP="00551F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2)</w:t>
      </w:r>
      <w:r w:rsidR="009E18A3" w:rsidRPr="009F1994">
        <w:rPr>
          <w:rFonts w:ascii="Times New Roman" w:hAnsi="Times New Roman" w:cs="Times New Roman"/>
          <w:sz w:val="26"/>
          <w:szCs w:val="26"/>
        </w:rPr>
        <w:t>.</w:t>
      </w:r>
      <w:r w:rsidRPr="009F1994">
        <w:rPr>
          <w:rFonts w:ascii="Times New Roman" w:hAnsi="Times New Roman" w:cs="Times New Roman"/>
          <w:sz w:val="26"/>
          <w:szCs w:val="26"/>
        </w:rPr>
        <w:t xml:space="preserve"> </w:t>
      </w:r>
      <w:r w:rsidR="009E18A3" w:rsidRPr="009F1994">
        <w:rPr>
          <w:rFonts w:ascii="Times New Roman" w:hAnsi="Times New Roman" w:cs="Times New Roman"/>
          <w:sz w:val="26"/>
          <w:szCs w:val="26"/>
        </w:rPr>
        <w:t>О</w:t>
      </w:r>
      <w:r w:rsidRPr="009F1994">
        <w:rPr>
          <w:rFonts w:ascii="Times New Roman" w:hAnsi="Times New Roman" w:cs="Times New Roman"/>
          <w:sz w:val="26"/>
          <w:szCs w:val="26"/>
        </w:rPr>
        <w:t>боснование необходимости проведения публичных слушаний и общественной значимости вопроса, выносимого на публичные слушания</w:t>
      </w:r>
      <w:r w:rsidR="009E18A3" w:rsidRPr="009F1994">
        <w:rPr>
          <w:rFonts w:ascii="Times New Roman" w:hAnsi="Times New Roman" w:cs="Times New Roman"/>
          <w:sz w:val="26"/>
          <w:szCs w:val="26"/>
        </w:rPr>
        <w:t>:</w:t>
      </w:r>
    </w:p>
    <w:p w14:paraId="129D8BF1" w14:textId="77777777" w:rsidR="009E18A3" w:rsidRPr="009F1994" w:rsidRDefault="009E18A3" w:rsidP="00551F60">
      <w:pPr>
        <w:pStyle w:val="ConsPlusNormal"/>
        <w:widowControl/>
        <w:tabs>
          <w:tab w:val="right" w:pos="9354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410E5CB1" w14:textId="42789763" w:rsidR="009E18A3" w:rsidRPr="009F1994" w:rsidRDefault="009E18A3" w:rsidP="00551F60">
      <w:pPr>
        <w:pStyle w:val="ConsPlusNormal"/>
        <w:widowControl/>
        <w:tabs>
          <w:tab w:val="right" w:pos="9354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F06B85B" w14:textId="77777777" w:rsidR="009E18A3" w:rsidRPr="009F1994" w:rsidRDefault="009E18A3" w:rsidP="00551F60">
      <w:pPr>
        <w:pStyle w:val="ConsPlusNormal"/>
        <w:widowControl/>
        <w:tabs>
          <w:tab w:val="right" w:pos="9354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1FDB74E5" w14:textId="77777777" w:rsidR="009E18A3" w:rsidRPr="009F1994" w:rsidRDefault="009E18A3" w:rsidP="00551F60">
      <w:pPr>
        <w:pStyle w:val="ConsPlusNormal"/>
        <w:widowControl/>
        <w:tabs>
          <w:tab w:val="right" w:pos="9354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41203601" w14:textId="77777777" w:rsidR="009E18A3" w:rsidRPr="009F1994" w:rsidRDefault="009E18A3" w:rsidP="00551F60">
      <w:pPr>
        <w:pStyle w:val="ConsPlusNormal"/>
        <w:widowControl/>
        <w:tabs>
          <w:tab w:val="right" w:pos="9354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0BC4A2C7" w14:textId="77777777" w:rsidR="009E18A3" w:rsidRPr="009F1994" w:rsidRDefault="009E18A3" w:rsidP="00551F60">
      <w:pPr>
        <w:pStyle w:val="ConsPlusNormal"/>
        <w:widowControl/>
        <w:tabs>
          <w:tab w:val="right" w:pos="9354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11A55AAD" w14:textId="77777777" w:rsidR="009E18A3" w:rsidRPr="009F1994" w:rsidRDefault="009E18A3" w:rsidP="00551F60">
      <w:pPr>
        <w:pStyle w:val="ConsPlusNormal"/>
        <w:widowControl/>
        <w:tabs>
          <w:tab w:val="right" w:pos="9354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0F946309" w14:textId="77777777" w:rsidR="009E18A3" w:rsidRPr="009F1994" w:rsidRDefault="009E18A3" w:rsidP="00551F60">
      <w:pPr>
        <w:pStyle w:val="ConsPlusNormal"/>
        <w:widowControl/>
        <w:tabs>
          <w:tab w:val="right" w:pos="9354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4AA80EFC" w14:textId="77777777" w:rsidR="009E18A3" w:rsidRPr="009F1994" w:rsidRDefault="009E18A3" w:rsidP="00551F60">
      <w:pPr>
        <w:pStyle w:val="ConsPlusNormal"/>
        <w:widowControl/>
        <w:tabs>
          <w:tab w:val="right" w:pos="9354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2C53B4A9" w14:textId="77777777" w:rsidR="009E18A3" w:rsidRPr="009F1994" w:rsidRDefault="009E18A3" w:rsidP="00551F60">
      <w:pPr>
        <w:pStyle w:val="ConsPlusNormal"/>
        <w:widowControl/>
        <w:tabs>
          <w:tab w:val="right" w:pos="9354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22468C71" w14:textId="77777777" w:rsidR="009E18A3" w:rsidRPr="009F1994" w:rsidRDefault="006D4A4A" w:rsidP="00551F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3)</w:t>
      </w:r>
      <w:r w:rsidR="009E18A3" w:rsidRPr="009F1994">
        <w:rPr>
          <w:rFonts w:ascii="Times New Roman" w:hAnsi="Times New Roman" w:cs="Times New Roman"/>
          <w:sz w:val="26"/>
          <w:szCs w:val="26"/>
        </w:rPr>
        <w:t>.</w:t>
      </w:r>
      <w:r w:rsidRPr="009F1994">
        <w:rPr>
          <w:rFonts w:ascii="Times New Roman" w:hAnsi="Times New Roman" w:cs="Times New Roman"/>
          <w:sz w:val="26"/>
          <w:szCs w:val="26"/>
        </w:rPr>
        <w:t xml:space="preserve"> </w:t>
      </w:r>
      <w:r w:rsidR="009E18A3" w:rsidRPr="009F1994">
        <w:rPr>
          <w:rFonts w:ascii="Times New Roman" w:hAnsi="Times New Roman" w:cs="Times New Roman"/>
          <w:sz w:val="26"/>
          <w:szCs w:val="26"/>
        </w:rPr>
        <w:t xml:space="preserve">Данные </w:t>
      </w:r>
      <w:r w:rsidRPr="009F1994">
        <w:rPr>
          <w:rFonts w:ascii="Times New Roman" w:hAnsi="Times New Roman" w:cs="Times New Roman"/>
          <w:sz w:val="26"/>
          <w:szCs w:val="26"/>
        </w:rPr>
        <w:t>об уполномоченном представителе инициативной группы</w:t>
      </w:r>
      <w:r w:rsidR="009E18A3" w:rsidRPr="009F1994">
        <w:rPr>
          <w:rFonts w:ascii="Times New Roman" w:hAnsi="Times New Roman" w:cs="Times New Roman"/>
          <w:sz w:val="26"/>
          <w:szCs w:val="26"/>
        </w:rPr>
        <w:t>:</w:t>
      </w:r>
    </w:p>
    <w:p w14:paraId="078684C0" w14:textId="77777777" w:rsidR="009E18A3" w:rsidRPr="009F1994" w:rsidRDefault="009E18A3" w:rsidP="002C36BA">
      <w:pPr>
        <w:pStyle w:val="ConsPlusNormal"/>
        <w:widowControl/>
        <w:pBdr>
          <w:bottom w:val="single" w:sz="4" w:space="1" w:color="auto"/>
        </w:pBdr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E9F67FB" w14:textId="77777777" w:rsidR="002C36BA" w:rsidRPr="009F1994" w:rsidRDefault="002C36BA" w:rsidP="002C36BA">
      <w:pPr>
        <w:pStyle w:val="ConsPlusNormal"/>
        <w:widowControl/>
        <w:spacing w:line="264" w:lineRule="auto"/>
        <w:ind w:firstLine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F1994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отчество, год рождения)</w:t>
      </w:r>
    </w:p>
    <w:p w14:paraId="5464E4CB" w14:textId="77777777" w:rsidR="00551F60" w:rsidRPr="009F1994" w:rsidRDefault="00551F60" w:rsidP="00551F60">
      <w:pPr>
        <w:pStyle w:val="ConsPlusNormal"/>
        <w:widowControl/>
        <w:pBdr>
          <w:bottom w:val="single" w:sz="4" w:space="1" w:color="auto"/>
        </w:pBdr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DAA2D11" w14:textId="77777777" w:rsidR="00551F60" w:rsidRPr="009F1994" w:rsidRDefault="00551F60" w:rsidP="00551F60">
      <w:pPr>
        <w:pStyle w:val="ConsPlusNormal"/>
        <w:widowControl/>
        <w:spacing w:line="264" w:lineRule="auto"/>
        <w:ind w:firstLine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F1994">
        <w:rPr>
          <w:rFonts w:ascii="Times New Roman" w:hAnsi="Times New Roman" w:cs="Times New Roman"/>
          <w:sz w:val="26"/>
          <w:szCs w:val="26"/>
          <w:vertAlign w:val="superscript"/>
        </w:rPr>
        <w:t>(почтовый адрес, телефон)</w:t>
      </w:r>
    </w:p>
    <w:p w14:paraId="448FBF8A" w14:textId="77777777" w:rsidR="002C36BA" w:rsidRPr="009F1994" w:rsidRDefault="002C36BA" w:rsidP="00551F60">
      <w:pPr>
        <w:pStyle w:val="ConsPlusNormal"/>
        <w:widowControl/>
        <w:pBdr>
          <w:bottom w:val="single" w:sz="4" w:space="1" w:color="auto"/>
        </w:pBdr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9B3ED38" w14:textId="77777777" w:rsidR="006D4A4A" w:rsidRPr="009F1994" w:rsidRDefault="006D4A4A" w:rsidP="002B2F9B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6A0603F" w14:textId="77777777" w:rsidR="002B2F9B" w:rsidRPr="009F1994" w:rsidRDefault="002B2F9B" w:rsidP="002B2F9B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>Подписи членов инициативной группы: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"/>
        <w:gridCol w:w="3319"/>
        <w:gridCol w:w="1418"/>
        <w:gridCol w:w="1843"/>
        <w:gridCol w:w="2261"/>
      </w:tblGrid>
      <w:tr w:rsidR="00AB15A1" w:rsidRPr="009F1994" w14:paraId="648B8E99" w14:textId="77777777" w:rsidTr="00AB15A1">
        <w:tc>
          <w:tcPr>
            <w:tcW w:w="503" w:type="dxa"/>
            <w:vAlign w:val="center"/>
          </w:tcPr>
          <w:p w14:paraId="31994819" w14:textId="77777777" w:rsidR="00AB15A1" w:rsidRPr="009F1994" w:rsidRDefault="00AB15A1" w:rsidP="002B2F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99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9F199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319" w:type="dxa"/>
            <w:vAlign w:val="center"/>
          </w:tcPr>
          <w:p w14:paraId="606FC08B" w14:textId="77777777" w:rsidR="00AB15A1" w:rsidRPr="009F1994" w:rsidRDefault="00AB15A1" w:rsidP="002B2F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994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1418" w:type="dxa"/>
          </w:tcPr>
          <w:p w14:paraId="3A3A900E" w14:textId="77777777" w:rsidR="00AB15A1" w:rsidRPr="009F1994" w:rsidRDefault="00AB15A1" w:rsidP="002B2F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994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(полных лет)</w:t>
            </w:r>
          </w:p>
        </w:tc>
        <w:tc>
          <w:tcPr>
            <w:tcW w:w="1843" w:type="dxa"/>
            <w:vAlign w:val="center"/>
          </w:tcPr>
          <w:p w14:paraId="73B530B7" w14:textId="77777777" w:rsidR="00AB15A1" w:rsidRPr="009F1994" w:rsidRDefault="00AB15A1" w:rsidP="002B2F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994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2261" w:type="dxa"/>
            <w:vAlign w:val="center"/>
          </w:tcPr>
          <w:p w14:paraId="091ACF33" w14:textId="77777777" w:rsidR="00AB15A1" w:rsidRPr="009F1994" w:rsidRDefault="00AB15A1" w:rsidP="002B2F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99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инициалы</w:t>
            </w:r>
          </w:p>
        </w:tc>
      </w:tr>
      <w:tr w:rsidR="00AB15A1" w:rsidRPr="009F1994" w14:paraId="75CD72C1" w14:textId="77777777" w:rsidTr="00AB15A1">
        <w:tc>
          <w:tcPr>
            <w:tcW w:w="503" w:type="dxa"/>
          </w:tcPr>
          <w:p w14:paraId="58EA70D4" w14:textId="77777777" w:rsidR="00AB15A1" w:rsidRPr="009F1994" w:rsidRDefault="00AB15A1" w:rsidP="002B2F9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14:paraId="34F74869" w14:textId="77777777" w:rsidR="00AB15A1" w:rsidRPr="009F1994" w:rsidRDefault="00AB15A1" w:rsidP="002B2F9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A1C45B" w14:textId="77777777" w:rsidR="00AB15A1" w:rsidRPr="009F1994" w:rsidRDefault="00AB15A1" w:rsidP="002B2F9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F6933B" w14:textId="77777777" w:rsidR="00AB15A1" w:rsidRPr="009F1994" w:rsidRDefault="00AB15A1" w:rsidP="002B2F9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14:paraId="3B7AEC71" w14:textId="77777777" w:rsidR="00AB15A1" w:rsidRPr="009F1994" w:rsidRDefault="00AB15A1" w:rsidP="002B2F9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A1" w:rsidRPr="009F1994" w14:paraId="664170E9" w14:textId="77777777" w:rsidTr="00AB15A1">
        <w:tc>
          <w:tcPr>
            <w:tcW w:w="503" w:type="dxa"/>
          </w:tcPr>
          <w:p w14:paraId="65B84FCB" w14:textId="77777777" w:rsidR="00AB15A1" w:rsidRPr="009F1994" w:rsidRDefault="00AB15A1" w:rsidP="002B2F9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14:paraId="6ADA1E59" w14:textId="77777777" w:rsidR="00AB15A1" w:rsidRPr="009F1994" w:rsidRDefault="00AB15A1" w:rsidP="002B2F9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CB22FC" w14:textId="77777777" w:rsidR="00AB15A1" w:rsidRPr="009F1994" w:rsidRDefault="00AB15A1" w:rsidP="002B2F9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09F1B1" w14:textId="77777777" w:rsidR="00AB15A1" w:rsidRPr="009F1994" w:rsidRDefault="00AB15A1" w:rsidP="002B2F9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089EC78" w14:textId="77777777" w:rsidR="00AB15A1" w:rsidRPr="009F1994" w:rsidRDefault="00AB15A1" w:rsidP="002B2F9B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C85DBA" w14:textId="33AC9115" w:rsidR="00751470" w:rsidRPr="009F1994" w:rsidRDefault="00751470" w:rsidP="00751470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9F1994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4"/>
          <w:szCs w:val="26"/>
        </w:rPr>
        <w:t>2</w:t>
      </w:r>
    </w:p>
    <w:p w14:paraId="49C081E2" w14:textId="77777777" w:rsidR="00751470" w:rsidRPr="00751470" w:rsidRDefault="00751470" w:rsidP="00751470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9F1994">
        <w:rPr>
          <w:rFonts w:ascii="Times New Roman" w:hAnsi="Times New Roman" w:cs="Times New Roman"/>
          <w:sz w:val="24"/>
          <w:szCs w:val="26"/>
        </w:rPr>
        <w:t>к Положению об организации</w:t>
      </w:r>
      <w:r w:rsidRPr="009F1994">
        <w:rPr>
          <w:rFonts w:ascii="Times New Roman" w:hAnsi="Times New Roman" w:cs="Times New Roman"/>
          <w:sz w:val="24"/>
          <w:szCs w:val="26"/>
        </w:rPr>
        <w:br/>
        <w:t>и проведении публичных слушаний</w:t>
      </w:r>
      <w:r w:rsidRPr="009F1994">
        <w:rPr>
          <w:rFonts w:ascii="Times New Roman" w:hAnsi="Times New Roman" w:cs="Times New Roman"/>
          <w:sz w:val="24"/>
          <w:szCs w:val="26"/>
        </w:rPr>
        <w:br/>
        <w:t xml:space="preserve">на территории </w:t>
      </w:r>
      <w:r>
        <w:rPr>
          <w:rFonts w:ascii="Times New Roman" w:hAnsi="Times New Roman" w:cs="Times New Roman"/>
          <w:sz w:val="24"/>
          <w:szCs w:val="26"/>
        </w:rPr>
        <w:t xml:space="preserve">Междуреченского </w:t>
      </w:r>
      <w:r w:rsidRPr="00751470">
        <w:rPr>
          <w:rFonts w:ascii="Times New Roman" w:hAnsi="Times New Roman" w:cs="Times New Roman"/>
          <w:sz w:val="24"/>
          <w:szCs w:val="26"/>
        </w:rPr>
        <w:t>муниципального округа</w:t>
      </w:r>
    </w:p>
    <w:p w14:paraId="68381942" w14:textId="77777777" w:rsidR="007F0EEC" w:rsidRPr="009F1994" w:rsidRDefault="007F0EEC" w:rsidP="00D51C5B">
      <w:pPr>
        <w:rPr>
          <w:szCs w:val="26"/>
        </w:rPr>
      </w:pPr>
    </w:p>
    <w:p w14:paraId="4B2DF941" w14:textId="77777777" w:rsidR="007F0EEC" w:rsidRPr="009F1994" w:rsidRDefault="007F0EEC" w:rsidP="00D51C5B">
      <w:pPr>
        <w:rPr>
          <w:szCs w:val="26"/>
        </w:rPr>
      </w:pPr>
    </w:p>
    <w:p w14:paraId="3DC00B41" w14:textId="77777777" w:rsidR="007F0EEC" w:rsidRPr="009F1994" w:rsidRDefault="007F0EEC" w:rsidP="00D51C5B">
      <w:pPr>
        <w:pStyle w:val="a3"/>
        <w:spacing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94">
        <w:rPr>
          <w:rFonts w:ascii="Times New Roman" w:hAnsi="Times New Roman"/>
          <w:b/>
          <w:sz w:val="26"/>
          <w:szCs w:val="26"/>
        </w:rPr>
        <w:t>ПОРЯДОК</w:t>
      </w:r>
    </w:p>
    <w:p w14:paraId="0B7C91E3" w14:textId="49F3DB3B" w:rsidR="007F0EEC" w:rsidRPr="009F1994" w:rsidRDefault="007F0EEC" w:rsidP="00D51C5B">
      <w:pPr>
        <w:pStyle w:val="a3"/>
        <w:spacing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94">
        <w:rPr>
          <w:rFonts w:ascii="Times New Roman" w:hAnsi="Times New Roman"/>
          <w:b/>
          <w:sz w:val="26"/>
          <w:szCs w:val="26"/>
        </w:rPr>
        <w:t>участия и учета предложений граждан в обсуждении</w:t>
      </w:r>
      <w:r w:rsidR="00563186" w:rsidRPr="009F1994">
        <w:rPr>
          <w:rFonts w:ascii="Times New Roman" w:hAnsi="Times New Roman"/>
          <w:b/>
          <w:sz w:val="26"/>
          <w:szCs w:val="26"/>
        </w:rPr>
        <w:br/>
        <w:t>проекта</w:t>
      </w:r>
      <w:r w:rsidR="00A52CDD" w:rsidRPr="009F1994">
        <w:rPr>
          <w:rFonts w:ascii="Times New Roman" w:hAnsi="Times New Roman"/>
          <w:b/>
          <w:sz w:val="26"/>
          <w:szCs w:val="26"/>
        </w:rPr>
        <w:t xml:space="preserve"> Устава </w:t>
      </w:r>
      <w:r w:rsidR="00751470">
        <w:rPr>
          <w:rFonts w:ascii="Times New Roman" w:hAnsi="Times New Roman"/>
          <w:b/>
          <w:sz w:val="26"/>
          <w:szCs w:val="26"/>
        </w:rPr>
        <w:t>Междуреченского</w:t>
      </w:r>
      <w:r w:rsidR="00A52CDD" w:rsidRPr="009F1994">
        <w:rPr>
          <w:rFonts w:ascii="Times New Roman" w:hAnsi="Times New Roman"/>
          <w:b/>
          <w:sz w:val="26"/>
          <w:szCs w:val="26"/>
        </w:rPr>
        <w:t xml:space="preserve"> муниципального округа и проекта</w:t>
      </w:r>
      <w:r w:rsidR="00A52CDD" w:rsidRPr="009F1994">
        <w:rPr>
          <w:rFonts w:ascii="Times New Roman" w:hAnsi="Times New Roman"/>
          <w:b/>
          <w:sz w:val="26"/>
          <w:szCs w:val="26"/>
        </w:rPr>
        <w:br/>
      </w:r>
      <w:r w:rsidR="00563186" w:rsidRPr="009F1994">
        <w:rPr>
          <w:rFonts w:ascii="Times New Roman" w:hAnsi="Times New Roman"/>
          <w:b/>
          <w:sz w:val="26"/>
          <w:szCs w:val="26"/>
        </w:rPr>
        <w:t xml:space="preserve">решения </w:t>
      </w:r>
      <w:r w:rsidR="00751470">
        <w:rPr>
          <w:rFonts w:ascii="Times New Roman" w:hAnsi="Times New Roman"/>
          <w:b/>
          <w:sz w:val="26"/>
          <w:szCs w:val="26"/>
        </w:rPr>
        <w:t xml:space="preserve">Представительного </w:t>
      </w:r>
      <w:r w:rsidRPr="009F1994">
        <w:rPr>
          <w:rFonts w:ascii="Times New Roman" w:hAnsi="Times New Roman"/>
          <w:b/>
          <w:sz w:val="26"/>
          <w:szCs w:val="26"/>
        </w:rPr>
        <w:t>Собрания о внесении изменений и дополнений</w:t>
      </w:r>
      <w:r w:rsidR="00563186" w:rsidRPr="009F1994">
        <w:rPr>
          <w:rFonts w:ascii="Times New Roman" w:hAnsi="Times New Roman"/>
          <w:b/>
          <w:sz w:val="26"/>
          <w:szCs w:val="26"/>
        </w:rPr>
        <w:br/>
      </w:r>
      <w:r w:rsidRPr="009F1994">
        <w:rPr>
          <w:rFonts w:ascii="Times New Roman" w:hAnsi="Times New Roman"/>
          <w:b/>
          <w:sz w:val="26"/>
          <w:szCs w:val="26"/>
        </w:rPr>
        <w:t xml:space="preserve">в Устав </w:t>
      </w:r>
      <w:r w:rsidR="00751470">
        <w:rPr>
          <w:rFonts w:ascii="Times New Roman" w:hAnsi="Times New Roman"/>
          <w:b/>
          <w:sz w:val="26"/>
          <w:szCs w:val="26"/>
        </w:rPr>
        <w:t>Междуреченского</w:t>
      </w:r>
      <w:r w:rsidRPr="009F1994">
        <w:rPr>
          <w:rFonts w:ascii="Times New Roman" w:hAnsi="Times New Roman"/>
          <w:b/>
          <w:sz w:val="26"/>
          <w:szCs w:val="26"/>
        </w:rPr>
        <w:t xml:space="preserve"> муниципальн</w:t>
      </w:r>
      <w:r w:rsidR="00563186" w:rsidRPr="009F1994">
        <w:rPr>
          <w:rFonts w:ascii="Times New Roman" w:hAnsi="Times New Roman"/>
          <w:b/>
          <w:sz w:val="26"/>
          <w:szCs w:val="26"/>
        </w:rPr>
        <w:t>ого</w:t>
      </w:r>
      <w:r w:rsidRPr="009F1994">
        <w:rPr>
          <w:rFonts w:ascii="Times New Roman" w:hAnsi="Times New Roman"/>
          <w:b/>
          <w:sz w:val="26"/>
          <w:szCs w:val="26"/>
        </w:rPr>
        <w:t xml:space="preserve"> </w:t>
      </w:r>
      <w:r w:rsidR="00563186" w:rsidRPr="009F1994">
        <w:rPr>
          <w:rFonts w:ascii="Times New Roman" w:hAnsi="Times New Roman"/>
          <w:b/>
          <w:sz w:val="26"/>
          <w:szCs w:val="26"/>
        </w:rPr>
        <w:t>округа</w:t>
      </w:r>
    </w:p>
    <w:p w14:paraId="44F559B4" w14:textId="77777777" w:rsidR="007F0EEC" w:rsidRPr="009F1994" w:rsidRDefault="007F0EEC" w:rsidP="00D51C5B">
      <w:pPr>
        <w:pStyle w:val="a3"/>
        <w:spacing w:line="264" w:lineRule="auto"/>
        <w:rPr>
          <w:sz w:val="26"/>
          <w:szCs w:val="26"/>
        </w:rPr>
      </w:pPr>
    </w:p>
    <w:p w14:paraId="137F16A0" w14:textId="77777777" w:rsidR="0074250C" w:rsidRPr="009F1994" w:rsidRDefault="0074250C" w:rsidP="00D51C5B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D93AF80" w14:textId="6796737F" w:rsidR="00787A07" w:rsidRPr="009F1994" w:rsidRDefault="002C39E9" w:rsidP="00501A34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787A07" w:rsidRPr="009F1994">
        <w:rPr>
          <w:rFonts w:ascii="Times New Roman" w:hAnsi="Times New Roman" w:cs="Times New Roman"/>
          <w:sz w:val="26"/>
          <w:szCs w:val="26"/>
        </w:rPr>
        <w:t>Настоящий Порядок</w:t>
      </w:r>
      <w:r w:rsidR="00AD7454" w:rsidRPr="009F1994">
        <w:rPr>
          <w:rFonts w:ascii="Times New Roman" w:hAnsi="Times New Roman" w:cs="Times New Roman"/>
          <w:sz w:val="26"/>
          <w:szCs w:val="26"/>
        </w:rPr>
        <w:t xml:space="preserve"> </w:t>
      </w:r>
      <w:r w:rsidR="00787A07" w:rsidRPr="009F1994">
        <w:rPr>
          <w:rFonts w:ascii="Times New Roman" w:hAnsi="Times New Roman" w:cs="Times New Roman"/>
          <w:sz w:val="26"/>
          <w:szCs w:val="26"/>
        </w:rPr>
        <w:t>разработан в соответствии с требо</w:t>
      </w:r>
      <w:r w:rsidR="00751470">
        <w:rPr>
          <w:rFonts w:ascii="Times New Roman" w:hAnsi="Times New Roman" w:cs="Times New Roman"/>
          <w:sz w:val="26"/>
          <w:szCs w:val="26"/>
        </w:rPr>
        <w:t xml:space="preserve">ваниями федерального закона от </w:t>
      </w:r>
      <w:r w:rsidR="00787A07" w:rsidRPr="009F1994">
        <w:rPr>
          <w:rFonts w:ascii="Times New Roman" w:hAnsi="Times New Roman" w:cs="Times New Roman"/>
          <w:sz w:val="26"/>
          <w:szCs w:val="26"/>
        </w:rPr>
        <w:t>6 октября 2003 года №</w:t>
      </w:r>
      <w:r w:rsidR="00751470">
        <w:rPr>
          <w:rFonts w:ascii="Times New Roman" w:hAnsi="Times New Roman" w:cs="Times New Roman"/>
          <w:sz w:val="26"/>
          <w:szCs w:val="26"/>
        </w:rPr>
        <w:t xml:space="preserve"> </w:t>
      </w:r>
      <w:r w:rsidR="00787A07" w:rsidRPr="009F1994">
        <w:rPr>
          <w:rFonts w:ascii="Times New Roman" w:hAnsi="Times New Roman" w:cs="Times New Roman"/>
          <w:sz w:val="26"/>
          <w:szCs w:val="26"/>
        </w:rPr>
        <w:t xml:space="preserve">131-ФЗ </w:t>
      </w:r>
      <w:r w:rsidR="0055399A" w:rsidRPr="009F1994">
        <w:rPr>
          <w:rFonts w:ascii="Times New Roman" w:hAnsi="Times New Roman" w:cs="Times New Roman"/>
          <w:sz w:val="26"/>
          <w:szCs w:val="26"/>
        </w:rPr>
        <w:t>«</w:t>
      </w:r>
      <w:r w:rsidR="00787A07" w:rsidRPr="009F199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5399A" w:rsidRPr="009F1994">
        <w:rPr>
          <w:rFonts w:ascii="Times New Roman" w:hAnsi="Times New Roman" w:cs="Times New Roman"/>
          <w:sz w:val="26"/>
          <w:szCs w:val="26"/>
        </w:rPr>
        <w:t>»</w:t>
      </w:r>
      <w:r w:rsidR="00787A07" w:rsidRPr="009F1994">
        <w:rPr>
          <w:rFonts w:ascii="Times New Roman" w:hAnsi="Times New Roman" w:cs="Times New Roman"/>
          <w:sz w:val="26"/>
          <w:szCs w:val="26"/>
        </w:rPr>
        <w:t xml:space="preserve">, Устава </w:t>
      </w:r>
      <w:r w:rsidR="00751470">
        <w:rPr>
          <w:rFonts w:ascii="Times New Roman" w:hAnsi="Times New Roman" w:cs="Times New Roman"/>
          <w:sz w:val="26"/>
          <w:szCs w:val="26"/>
        </w:rPr>
        <w:t>Междуреченского</w:t>
      </w:r>
      <w:r w:rsidR="00AD7454" w:rsidRPr="009F1994">
        <w:rPr>
          <w:rFonts w:ascii="Times New Roman" w:hAnsi="Times New Roman" w:cs="Times New Roman"/>
          <w:sz w:val="26"/>
          <w:szCs w:val="26"/>
        </w:rPr>
        <w:t xml:space="preserve"> </w:t>
      </w:r>
      <w:r w:rsidR="002E6AAF" w:rsidRPr="009F1994">
        <w:rPr>
          <w:rFonts w:ascii="Times New Roman" w:hAnsi="Times New Roman" w:cs="Times New Roman"/>
          <w:sz w:val="26"/>
          <w:szCs w:val="26"/>
        </w:rPr>
        <w:t>муниципальн</w:t>
      </w:r>
      <w:r w:rsidR="00563186" w:rsidRPr="009F1994">
        <w:rPr>
          <w:rFonts w:ascii="Times New Roman" w:hAnsi="Times New Roman" w:cs="Times New Roman"/>
          <w:sz w:val="26"/>
          <w:szCs w:val="26"/>
        </w:rPr>
        <w:t>ого</w:t>
      </w:r>
      <w:r w:rsidR="00787A07" w:rsidRPr="009F1994">
        <w:rPr>
          <w:rFonts w:ascii="Times New Roman" w:hAnsi="Times New Roman" w:cs="Times New Roman"/>
          <w:sz w:val="26"/>
          <w:szCs w:val="26"/>
        </w:rPr>
        <w:t xml:space="preserve"> </w:t>
      </w:r>
      <w:r w:rsidR="00563186" w:rsidRPr="009F1994">
        <w:rPr>
          <w:rFonts w:ascii="Times New Roman" w:hAnsi="Times New Roman" w:cs="Times New Roman"/>
          <w:sz w:val="26"/>
          <w:szCs w:val="26"/>
        </w:rPr>
        <w:t>округа</w:t>
      </w:r>
      <w:r w:rsidR="004A17B6" w:rsidRPr="009F1994">
        <w:rPr>
          <w:rFonts w:ascii="Times New Roman" w:hAnsi="Times New Roman" w:cs="Times New Roman"/>
          <w:sz w:val="26"/>
          <w:szCs w:val="26"/>
        </w:rPr>
        <w:t xml:space="preserve"> (далее – муниципального образования)</w:t>
      </w:r>
      <w:r w:rsidR="00AD7454" w:rsidRPr="009F1994">
        <w:rPr>
          <w:rFonts w:ascii="Times New Roman" w:hAnsi="Times New Roman" w:cs="Times New Roman"/>
          <w:sz w:val="26"/>
          <w:szCs w:val="26"/>
        </w:rPr>
        <w:t xml:space="preserve"> </w:t>
      </w:r>
      <w:r w:rsidR="00787A07" w:rsidRPr="009F1994">
        <w:rPr>
          <w:rFonts w:ascii="Times New Roman" w:hAnsi="Times New Roman" w:cs="Times New Roman"/>
          <w:sz w:val="26"/>
          <w:szCs w:val="26"/>
        </w:rPr>
        <w:t xml:space="preserve">и регулирует порядок участия и учета предложений граждан в обсуждении </w:t>
      </w:r>
      <w:r w:rsidR="00A52CDD" w:rsidRPr="009F1994">
        <w:rPr>
          <w:rFonts w:ascii="Times New Roman" w:hAnsi="Times New Roman" w:cs="Times New Roman"/>
          <w:sz w:val="26"/>
          <w:szCs w:val="26"/>
        </w:rPr>
        <w:t xml:space="preserve">проекта Устава </w:t>
      </w:r>
      <w:r w:rsidR="00751470">
        <w:rPr>
          <w:rFonts w:ascii="Times New Roman" w:hAnsi="Times New Roman" w:cs="Times New Roman"/>
          <w:sz w:val="26"/>
          <w:szCs w:val="26"/>
        </w:rPr>
        <w:t>Междуреченского</w:t>
      </w:r>
      <w:r w:rsidR="00A52CDD" w:rsidRPr="009F1994">
        <w:rPr>
          <w:rFonts w:ascii="Times New Roman" w:hAnsi="Times New Roman" w:cs="Times New Roman"/>
          <w:sz w:val="26"/>
          <w:szCs w:val="26"/>
        </w:rPr>
        <w:t xml:space="preserve"> муниципального округа и </w:t>
      </w:r>
      <w:r w:rsidR="00787A07" w:rsidRPr="009F1994">
        <w:rPr>
          <w:rFonts w:ascii="Times New Roman" w:hAnsi="Times New Roman" w:cs="Times New Roman"/>
          <w:sz w:val="26"/>
          <w:szCs w:val="26"/>
        </w:rPr>
        <w:t xml:space="preserve">проекта решения </w:t>
      </w:r>
      <w:r w:rsidR="00751470">
        <w:rPr>
          <w:rFonts w:ascii="Times New Roman" w:hAnsi="Times New Roman" w:cs="Times New Roman"/>
          <w:sz w:val="26"/>
          <w:szCs w:val="26"/>
        </w:rPr>
        <w:t xml:space="preserve">Представительного </w:t>
      </w:r>
      <w:r w:rsidR="00787A07" w:rsidRPr="009F1994">
        <w:rPr>
          <w:rFonts w:ascii="Times New Roman" w:hAnsi="Times New Roman" w:cs="Times New Roman"/>
          <w:sz w:val="26"/>
          <w:szCs w:val="26"/>
        </w:rPr>
        <w:t xml:space="preserve">Собрания </w:t>
      </w:r>
      <w:r w:rsidR="00BC2409" w:rsidRPr="009F1994">
        <w:rPr>
          <w:rFonts w:ascii="Times New Roman" w:hAnsi="Times New Roman" w:cs="Times New Roman"/>
          <w:sz w:val="26"/>
          <w:szCs w:val="26"/>
        </w:rPr>
        <w:t>о</w:t>
      </w:r>
      <w:r w:rsidR="002E6AAF" w:rsidRPr="009F1994">
        <w:rPr>
          <w:rFonts w:ascii="Times New Roman" w:hAnsi="Times New Roman" w:cs="Times New Roman"/>
          <w:sz w:val="26"/>
          <w:szCs w:val="26"/>
        </w:rPr>
        <w:t xml:space="preserve"> внесении изменений и дополнений в Устав муниципального образования</w:t>
      </w:r>
      <w:proofErr w:type="gramEnd"/>
      <w:r w:rsidR="004A17B6" w:rsidRPr="009F1994">
        <w:rPr>
          <w:rFonts w:ascii="Times New Roman" w:hAnsi="Times New Roman" w:cs="Times New Roman"/>
          <w:sz w:val="26"/>
          <w:szCs w:val="26"/>
        </w:rPr>
        <w:t xml:space="preserve"> (далее – проект решения)</w:t>
      </w:r>
      <w:r w:rsidR="00ED45B3" w:rsidRPr="009F1994">
        <w:rPr>
          <w:rFonts w:ascii="Times New Roman" w:hAnsi="Times New Roman" w:cs="Times New Roman"/>
          <w:sz w:val="26"/>
          <w:szCs w:val="26"/>
        </w:rPr>
        <w:t>.</w:t>
      </w:r>
    </w:p>
    <w:p w14:paraId="75C07DE4" w14:textId="4B5C3DA9" w:rsidR="002E6AAF" w:rsidRPr="009F1994" w:rsidRDefault="002C39E9" w:rsidP="00501A34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 xml:space="preserve">2. </w:t>
      </w:r>
      <w:r w:rsidR="00BC2409" w:rsidRPr="009F1994">
        <w:rPr>
          <w:rFonts w:ascii="Times New Roman" w:hAnsi="Times New Roman"/>
          <w:sz w:val="26"/>
          <w:szCs w:val="26"/>
        </w:rPr>
        <w:t>Проект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="00C85999" w:rsidRPr="009F1994">
        <w:rPr>
          <w:rFonts w:ascii="Times New Roman" w:hAnsi="Times New Roman"/>
          <w:sz w:val="26"/>
          <w:szCs w:val="26"/>
        </w:rPr>
        <w:t>решения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="00BC2409" w:rsidRPr="009F1994">
        <w:rPr>
          <w:rFonts w:ascii="Times New Roman" w:hAnsi="Times New Roman"/>
          <w:sz w:val="26"/>
          <w:szCs w:val="26"/>
        </w:rPr>
        <w:t xml:space="preserve">подлежит официальному опубликованию (обнародованию) </w:t>
      </w:r>
      <w:r w:rsidR="00BC2409" w:rsidRPr="009F1994">
        <w:rPr>
          <w:rFonts w:ascii="Times New Roman" w:hAnsi="Times New Roman" w:cs="Times New Roman"/>
          <w:sz w:val="26"/>
          <w:szCs w:val="26"/>
        </w:rPr>
        <w:t>в средствах массовой информации, учредителями которых являются органы местного самоуправления</w:t>
      </w:r>
      <w:r w:rsidR="00AD7454" w:rsidRPr="009F1994">
        <w:rPr>
          <w:rFonts w:ascii="Times New Roman" w:hAnsi="Times New Roman" w:cs="Times New Roman"/>
          <w:sz w:val="26"/>
          <w:szCs w:val="26"/>
        </w:rPr>
        <w:t xml:space="preserve"> </w:t>
      </w:r>
      <w:r w:rsidR="00BC2409" w:rsidRPr="009F1994">
        <w:rPr>
          <w:rFonts w:ascii="Times New Roman" w:hAnsi="Times New Roman" w:cs="Times New Roman"/>
          <w:sz w:val="26"/>
          <w:szCs w:val="26"/>
        </w:rPr>
        <w:t>муниципального образования, и размещается на официальном сайте муниципального образования</w:t>
      </w:r>
      <w:r w:rsidR="00AD7454" w:rsidRPr="009F1994">
        <w:rPr>
          <w:rFonts w:ascii="Times New Roman" w:hAnsi="Times New Roman" w:cs="Times New Roman"/>
          <w:sz w:val="26"/>
          <w:szCs w:val="26"/>
        </w:rPr>
        <w:t xml:space="preserve"> </w:t>
      </w:r>
      <w:r w:rsidR="00BC2409" w:rsidRPr="009F1994">
        <w:rPr>
          <w:rFonts w:ascii="Times New Roman" w:hAnsi="Times New Roman"/>
          <w:sz w:val="26"/>
          <w:szCs w:val="26"/>
        </w:rPr>
        <w:t>не позднее,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="00BC2409" w:rsidRPr="009F1994">
        <w:rPr>
          <w:rFonts w:ascii="Times New Roman" w:hAnsi="Times New Roman"/>
          <w:sz w:val="26"/>
          <w:szCs w:val="26"/>
        </w:rPr>
        <w:t xml:space="preserve">чем за 30 дней до дня рассмотрения </w:t>
      </w:r>
      <w:r w:rsidR="00751470">
        <w:rPr>
          <w:rFonts w:ascii="Times New Roman" w:hAnsi="Times New Roman"/>
          <w:sz w:val="26"/>
          <w:szCs w:val="26"/>
        </w:rPr>
        <w:t xml:space="preserve">Представительным </w:t>
      </w:r>
      <w:r w:rsidR="00BC2409" w:rsidRPr="009F1994">
        <w:rPr>
          <w:rFonts w:ascii="Times New Roman" w:hAnsi="Times New Roman"/>
          <w:sz w:val="26"/>
          <w:szCs w:val="26"/>
        </w:rPr>
        <w:t>Собранием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="00BC2409" w:rsidRPr="009F1994">
        <w:rPr>
          <w:rFonts w:ascii="Times New Roman" w:hAnsi="Times New Roman"/>
          <w:sz w:val="26"/>
          <w:szCs w:val="26"/>
        </w:rPr>
        <w:t>вопроса о внесении изменений и (или) дополнений в Устав.</w:t>
      </w:r>
    </w:p>
    <w:p w14:paraId="74AA7D19" w14:textId="77777777" w:rsidR="004A17B6" w:rsidRPr="009F1994" w:rsidRDefault="002C39E9" w:rsidP="00501A34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 xml:space="preserve">3. </w:t>
      </w:r>
      <w:r w:rsidR="004A17B6" w:rsidRPr="009F1994">
        <w:rPr>
          <w:rFonts w:ascii="Times New Roman" w:hAnsi="Times New Roman"/>
          <w:sz w:val="26"/>
          <w:szCs w:val="26"/>
        </w:rPr>
        <w:t>Предложения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="004A17B6" w:rsidRPr="009F1994">
        <w:rPr>
          <w:rFonts w:ascii="Times New Roman" w:hAnsi="Times New Roman"/>
          <w:sz w:val="26"/>
          <w:szCs w:val="26"/>
        </w:rPr>
        <w:t xml:space="preserve">к опубликованному проекту </w:t>
      </w:r>
      <w:r w:rsidR="00E607D6" w:rsidRPr="009F1994">
        <w:rPr>
          <w:rFonts w:ascii="Times New Roman" w:hAnsi="Times New Roman"/>
          <w:sz w:val="26"/>
          <w:szCs w:val="26"/>
        </w:rPr>
        <w:t>решения</w:t>
      </w:r>
      <w:r w:rsidR="004A17B6" w:rsidRPr="009F1994">
        <w:rPr>
          <w:rFonts w:ascii="Times New Roman" w:hAnsi="Times New Roman"/>
          <w:sz w:val="26"/>
          <w:szCs w:val="26"/>
        </w:rPr>
        <w:t xml:space="preserve"> </w:t>
      </w:r>
      <w:r w:rsidRPr="009F1994">
        <w:rPr>
          <w:rFonts w:ascii="Times New Roman" w:hAnsi="Times New Roman"/>
          <w:sz w:val="26"/>
          <w:szCs w:val="26"/>
        </w:rPr>
        <w:t xml:space="preserve">(далее – предложения) </w:t>
      </w:r>
      <w:r w:rsidR="004A17B6" w:rsidRPr="009F1994">
        <w:rPr>
          <w:rFonts w:ascii="Times New Roman" w:hAnsi="Times New Roman"/>
          <w:sz w:val="26"/>
          <w:szCs w:val="26"/>
        </w:rPr>
        <w:t>вносятся гражданами, имеющими место жительства в населенных пунктах, находящихся на территории муниципального образования, обладающими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="009204CA" w:rsidRPr="009F1994">
        <w:rPr>
          <w:rFonts w:ascii="Times New Roman" w:hAnsi="Times New Roman"/>
          <w:sz w:val="26"/>
          <w:szCs w:val="26"/>
        </w:rPr>
        <w:t xml:space="preserve">активным </w:t>
      </w:r>
      <w:r w:rsidR="004A17B6" w:rsidRPr="009F1994">
        <w:rPr>
          <w:rFonts w:ascii="Times New Roman" w:hAnsi="Times New Roman"/>
          <w:sz w:val="26"/>
          <w:szCs w:val="26"/>
        </w:rPr>
        <w:t>избирательным правом в порядке индивидуальных или коллективных обращений.</w:t>
      </w:r>
    </w:p>
    <w:p w14:paraId="4B8E303A" w14:textId="799D25AE" w:rsidR="00A24E30" w:rsidRPr="009F1994" w:rsidRDefault="002C39E9" w:rsidP="00501A34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 xml:space="preserve">4. </w:t>
      </w:r>
      <w:r w:rsidR="00A24E30" w:rsidRPr="009F1994">
        <w:rPr>
          <w:rFonts w:ascii="Times New Roman" w:hAnsi="Times New Roman" w:cs="Times New Roman"/>
          <w:sz w:val="26"/>
          <w:szCs w:val="26"/>
        </w:rPr>
        <w:t xml:space="preserve">Предложения должны </w:t>
      </w:r>
      <w:r w:rsidR="00E607D6" w:rsidRPr="009F1994">
        <w:rPr>
          <w:rFonts w:ascii="Times New Roman" w:hAnsi="Times New Roman" w:cs="Times New Roman"/>
          <w:sz w:val="26"/>
          <w:szCs w:val="26"/>
        </w:rPr>
        <w:t xml:space="preserve">соответствовать </w:t>
      </w:r>
      <w:r w:rsidR="009204CA" w:rsidRPr="009F1994">
        <w:rPr>
          <w:rFonts w:ascii="Times New Roman" w:hAnsi="Times New Roman" w:cs="Times New Roman"/>
          <w:sz w:val="26"/>
          <w:szCs w:val="26"/>
        </w:rPr>
        <w:t xml:space="preserve">федеральному </w:t>
      </w:r>
      <w:r w:rsidR="00E607D6" w:rsidRPr="009F1994">
        <w:rPr>
          <w:rFonts w:ascii="Times New Roman" w:hAnsi="Times New Roman" w:cs="Times New Roman"/>
          <w:sz w:val="26"/>
          <w:szCs w:val="26"/>
        </w:rPr>
        <w:t>законодательству</w:t>
      </w:r>
      <w:r w:rsidR="009204CA" w:rsidRPr="009F1994">
        <w:rPr>
          <w:rFonts w:ascii="Times New Roman" w:hAnsi="Times New Roman" w:cs="Times New Roman"/>
          <w:sz w:val="26"/>
          <w:szCs w:val="26"/>
        </w:rPr>
        <w:t xml:space="preserve">, законодательству </w:t>
      </w:r>
      <w:r w:rsidR="00751470">
        <w:rPr>
          <w:rFonts w:ascii="Times New Roman" w:hAnsi="Times New Roman" w:cs="Times New Roman"/>
          <w:sz w:val="26"/>
          <w:szCs w:val="26"/>
        </w:rPr>
        <w:t>Вологод</w:t>
      </w:r>
      <w:r w:rsidR="009204CA" w:rsidRPr="009F1994">
        <w:rPr>
          <w:rFonts w:ascii="Times New Roman" w:hAnsi="Times New Roman" w:cs="Times New Roman"/>
          <w:sz w:val="26"/>
          <w:szCs w:val="26"/>
        </w:rPr>
        <w:t>ской области</w:t>
      </w:r>
      <w:r w:rsidR="00E607D6" w:rsidRPr="009F1994">
        <w:rPr>
          <w:rFonts w:ascii="Times New Roman" w:hAnsi="Times New Roman" w:cs="Times New Roman"/>
          <w:sz w:val="26"/>
          <w:szCs w:val="26"/>
        </w:rPr>
        <w:t xml:space="preserve"> и </w:t>
      </w:r>
      <w:r w:rsidR="00A24E30" w:rsidRPr="009F1994">
        <w:rPr>
          <w:rFonts w:ascii="Times New Roman" w:hAnsi="Times New Roman" w:cs="Times New Roman"/>
          <w:sz w:val="26"/>
          <w:szCs w:val="26"/>
        </w:rPr>
        <w:t xml:space="preserve">быть оформлены в письменном виде по форме согласно Приложению </w:t>
      </w:r>
      <w:r w:rsidR="004501E1">
        <w:rPr>
          <w:rFonts w:ascii="Times New Roman" w:hAnsi="Times New Roman" w:cs="Times New Roman"/>
          <w:sz w:val="26"/>
          <w:szCs w:val="26"/>
        </w:rPr>
        <w:t>3</w:t>
      </w:r>
      <w:r w:rsidR="00A24E30" w:rsidRPr="009F1994">
        <w:rPr>
          <w:rFonts w:ascii="Times New Roman" w:hAnsi="Times New Roman" w:cs="Times New Roman"/>
          <w:sz w:val="26"/>
          <w:szCs w:val="26"/>
        </w:rPr>
        <w:t xml:space="preserve"> к</w:t>
      </w:r>
      <w:r w:rsidR="00AD7454" w:rsidRPr="009F1994">
        <w:rPr>
          <w:rFonts w:ascii="Times New Roman" w:hAnsi="Times New Roman" w:cs="Times New Roman"/>
          <w:sz w:val="26"/>
          <w:szCs w:val="26"/>
        </w:rPr>
        <w:t xml:space="preserve"> </w:t>
      </w:r>
      <w:r w:rsidR="000532DE" w:rsidRPr="009F1994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F100E9" w:rsidRPr="009F1994">
        <w:rPr>
          <w:rFonts w:ascii="Times New Roman" w:hAnsi="Times New Roman" w:cs="Times New Roman"/>
          <w:sz w:val="26"/>
          <w:szCs w:val="26"/>
        </w:rPr>
        <w:t>П</w:t>
      </w:r>
      <w:r w:rsidR="00A24E30" w:rsidRPr="009F1994">
        <w:rPr>
          <w:rFonts w:ascii="Times New Roman" w:hAnsi="Times New Roman" w:cs="Times New Roman"/>
          <w:sz w:val="26"/>
          <w:szCs w:val="26"/>
        </w:rPr>
        <w:t>о</w:t>
      </w:r>
      <w:r w:rsidR="004501E1">
        <w:rPr>
          <w:rFonts w:ascii="Times New Roman" w:hAnsi="Times New Roman" w:cs="Times New Roman"/>
          <w:sz w:val="26"/>
          <w:szCs w:val="26"/>
        </w:rPr>
        <w:t>ложению</w:t>
      </w:r>
      <w:r w:rsidR="000532DE" w:rsidRPr="009F1994">
        <w:rPr>
          <w:rFonts w:ascii="Times New Roman" w:hAnsi="Times New Roman" w:cs="Times New Roman"/>
          <w:sz w:val="26"/>
          <w:szCs w:val="26"/>
        </w:rPr>
        <w:t>.</w:t>
      </w:r>
    </w:p>
    <w:p w14:paraId="28DCFC8F" w14:textId="77777777" w:rsidR="005205F6" w:rsidRPr="009F1994" w:rsidRDefault="002C39E9" w:rsidP="00501A34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>5.</w:t>
      </w:r>
      <w:r w:rsidRPr="009F1994">
        <w:rPr>
          <w:sz w:val="26"/>
          <w:szCs w:val="26"/>
        </w:rPr>
        <w:t xml:space="preserve"> </w:t>
      </w:r>
      <w:r w:rsidR="005205F6" w:rsidRPr="009F1994">
        <w:rPr>
          <w:rFonts w:ascii="Times New Roman" w:hAnsi="Times New Roman"/>
          <w:sz w:val="26"/>
          <w:szCs w:val="26"/>
        </w:rPr>
        <w:t>К предложениям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="005205F6" w:rsidRPr="009F1994">
        <w:rPr>
          <w:rFonts w:ascii="Times New Roman" w:hAnsi="Times New Roman"/>
          <w:sz w:val="26"/>
          <w:szCs w:val="26"/>
        </w:rPr>
        <w:t xml:space="preserve">должны быть приложены аргументированные обоснования вносимых предложений, </w:t>
      </w:r>
      <w:r w:rsidR="00C85999" w:rsidRPr="009F1994">
        <w:rPr>
          <w:rFonts w:ascii="Times New Roman" w:hAnsi="Times New Roman"/>
          <w:sz w:val="26"/>
          <w:szCs w:val="26"/>
        </w:rPr>
        <w:t xml:space="preserve">а </w:t>
      </w:r>
      <w:r w:rsidR="005205F6" w:rsidRPr="009F1994">
        <w:rPr>
          <w:rFonts w:ascii="Times New Roman" w:hAnsi="Times New Roman"/>
          <w:sz w:val="26"/>
          <w:szCs w:val="26"/>
        </w:rPr>
        <w:t>также, при коллективном обсуждении проекта решения</w:t>
      </w:r>
      <w:r w:rsidR="0055399A" w:rsidRPr="009F1994">
        <w:rPr>
          <w:rFonts w:ascii="Times New Roman" w:hAnsi="Times New Roman"/>
          <w:sz w:val="26"/>
          <w:szCs w:val="26"/>
        </w:rPr>
        <w:t xml:space="preserve"> – </w:t>
      </w:r>
      <w:r w:rsidR="005205F6" w:rsidRPr="009F1994">
        <w:rPr>
          <w:rFonts w:ascii="Times New Roman" w:hAnsi="Times New Roman"/>
          <w:sz w:val="26"/>
          <w:szCs w:val="26"/>
        </w:rPr>
        <w:t>протокол собрания.</w:t>
      </w:r>
    </w:p>
    <w:p w14:paraId="40D1CB79" w14:textId="3FF361D5" w:rsidR="002C39E9" w:rsidRPr="009F1994" w:rsidRDefault="000D1078" w:rsidP="00501A34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>Предложения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Pr="009F1994">
        <w:rPr>
          <w:rFonts w:ascii="Times New Roman" w:hAnsi="Times New Roman"/>
          <w:sz w:val="26"/>
          <w:szCs w:val="26"/>
        </w:rPr>
        <w:t xml:space="preserve">принимаются и регистрируются специалистами администрации муниципального образования в рабочие дни с 8.00 часов до 16.00 часов по адресу: с. </w:t>
      </w:r>
      <w:r w:rsidR="00751470">
        <w:rPr>
          <w:rFonts w:ascii="Times New Roman" w:hAnsi="Times New Roman"/>
          <w:sz w:val="26"/>
          <w:szCs w:val="26"/>
        </w:rPr>
        <w:t>Шуйское Междуреченского</w:t>
      </w:r>
      <w:r w:rsidRPr="009F1994">
        <w:rPr>
          <w:rFonts w:ascii="Times New Roman" w:hAnsi="Times New Roman"/>
          <w:sz w:val="26"/>
          <w:szCs w:val="26"/>
        </w:rPr>
        <w:t xml:space="preserve"> района </w:t>
      </w:r>
      <w:r w:rsidR="00751470">
        <w:rPr>
          <w:rFonts w:ascii="Times New Roman" w:hAnsi="Times New Roman"/>
          <w:sz w:val="26"/>
          <w:szCs w:val="26"/>
        </w:rPr>
        <w:t>Вологод</w:t>
      </w:r>
      <w:r w:rsidRPr="009F1994">
        <w:rPr>
          <w:rFonts w:ascii="Times New Roman" w:hAnsi="Times New Roman"/>
          <w:sz w:val="26"/>
          <w:szCs w:val="26"/>
        </w:rPr>
        <w:t xml:space="preserve">ской области, ул. </w:t>
      </w:r>
      <w:proofErr w:type="spellStart"/>
      <w:r w:rsidR="00751470">
        <w:rPr>
          <w:rFonts w:ascii="Times New Roman" w:hAnsi="Times New Roman"/>
          <w:sz w:val="26"/>
          <w:szCs w:val="26"/>
        </w:rPr>
        <w:t>Сухонская</w:t>
      </w:r>
      <w:proofErr w:type="spellEnd"/>
      <w:r w:rsidR="00751470">
        <w:rPr>
          <w:rFonts w:ascii="Times New Roman" w:hAnsi="Times New Roman"/>
          <w:sz w:val="26"/>
          <w:szCs w:val="26"/>
        </w:rPr>
        <w:t xml:space="preserve"> набережная</w:t>
      </w:r>
      <w:r w:rsidRPr="009F1994">
        <w:rPr>
          <w:rFonts w:ascii="Times New Roman" w:hAnsi="Times New Roman"/>
          <w:sz w:val="26"/>
          <w:szCs w:val="26"/>
        </w:rPr>
        <w:t>, д.</w:t>
      </w:r>
      <w:r w:rsidR="00751470">
        <w:rPr>
          <w:rFonts w:ascii="Times New Roman" w:hAnsi="Times New Roman"/>
          <w:sz w:val="26"/>
          <w:szCs w:val="26"/>
        </w:rPr>
        <w:t xml:space="preserve"> 9</w:t>
      </w:r>
      <w:r w:rsidRPr="009F1994">
        <w:rPr>
          <w:rFonts w:ascii="Times New Roman" w:hAnsi="Times New Roman"/>
          <w:sz w:val="26"/>
          <w:szCs w:val="26"/>
        </w:rPr>
        <w:t>, приемная</w:t>
      </w:r>
      <w:r w:rsidR="009F1994" w:rsidRPr="009F1994">
        <w:rPr>
          <w:rFonts w:ascii="Times New Roman" w:hAnsi="Times New Roman"/>
          <w:sz w:val="26"/>
          <w:szCs w:val="26"/>
        </w:rPr>
        <w:t xml:space="preserve"> администрации</w:t>
      </w:r>
      <w:r w:rsidRPr="009F1994">
        <w:rPr>
          <w:rFonts w:ascii="Times New Roman" w:hAnsi="Times New Roman"/>
          <w:sz w:val="26"/>
          <w:szCs w:val="26"/>
        </w:rPr>
        <w:t>.</w:t>
      </w:r>
    </w:p>
    <w:p w14:paraId="4B77AC69" w14:textId="0A92D350" w:rsidR="00E607D6" w:rsidRPr="009F1994" w:rsidRDefault="002C39E9" w:rsidP="00501A34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lastRenderedPageBreak/>
        <w:t>6.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="00E607D6" w:rsidRPr="009F1994">
        <w:rPr>
          <w:rFonts w:ascii="Times New Roman" w:hAnsi="Times New Roman"/>
          <w:sz w:val="26"/>
          <w:szCs w:val="26"/>
        </w:rPr>
        <w:t>Предложения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="00E607D6" w:rsidRPr="009F1994">
        <w:rPr>
          <w:rFonts w:ascii="Times New Roman" w:hAnsi="Times New Roman"/>
          <w:sz w:val="26"/>
          <w:szCs w:val="26"/>
        </w:rPr>
        <w:t>принимаются со дня опубликования  проекта решения и не позднее 3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="00E607D6" w:rsidRPr="009F1994">
        <w:rPr>
          <w:rFonts w:ascii="Times New Roman" w:hAnsi="Times New Roman"/>
          <w:sz w:val="26"/>
          <w:szCs w:val="26"/>
        </w:rPr>
        <w:t>дней до даты проведения публичных слушаний по проекту решения.</w:t>
      </w:r>
    </w:p>
    <w:p w14:paraId="491E0E9D" w14:textId="6514169F" w:rsidR="00C85999" w:rsidRPr="009F1994" w:rsidRDefault="002C39E9" w:rsidP="00501A34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>7.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="00C85999" w:rsidRPr="009F1994">
        <w:rPr>
          <w:rFonts w:ascii="Times New Roman" w:hAnsi="Times New Roman"/>
          <w:sz w:val="26"/>
          <w:szCs w:val="26"/>
        </w:rPr>
        <w:t>Поступившие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="00C85999" w:rsidRPr="009F1994">
        <w:rPr>
          <w:rFonts w:ascii="Times New Roman" w:hAnsi="Times New Roman"/>
          <w:sz w:val="26"/>
          <w:szCs w:val="26"/>
        </w:rPr>
        <w:t>предложения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="00C85999" w:rsidRPr="009F1994">
        <w:rPr>
          <w:rFonts w:ascii="Times New Roman" w:hAnsi="Times New Roman"/>
          <w:sz w:val="26"/>
          <w:szCs w:val="26"/>
        </w:rPr>
        <w:t xml:space="preserve">передаются на рассмотрение </w:t>
      </w:r>
      <w:r w:rsidR="004501E1">
        <w:rPr>
          <w:rFonts w:ascii="Times New Roman" w:hAnsi="Times New Roman"/>
          <w:sz w:val="26"/>
          <w:szCs w:val="26"/>
        </w:rPr>
        <w:t>рабочей комиссии</w:t>
      </w:r>
      <w:r w:rsidR="00C85999" w:rsidRPr="009F1994">
        <w:rPr>
          <w:rFonts w:ascii="Times New Roman" w:hAnsi="Times New Roman"/>
          <w:sz w:val="26"/>
          <w:szCs w:val="26"/>
        </w:rPr>
        <w:t xml:space="preserve"> по проведению публичных слушаний</w:t>
      </w:r>
      <w:r w:rsidRPr="009F1994">
        <w:rPr>
          <w:rFonts w:ascii="Times New Roman" w:hAnsi="Times New Roman"/>
          <w:sz w:val="26"/>
          <w:szCs w:val="26"/>
        </w:rPr>
        <w:t xml:space="preserve"> (</w:t>
      </w:r>
      <w:r w:rsidR="004501E1">
        <w:rPr>
          <w:rFonts w:ascii="Times New Roman" w:hAnsi="Times New Roman"/>
          <w:sz w:val="26"/>
          <w:szCs w:val="26"/>
        </w:rPr>
        <w:t>уполномоченному лицу</w:t>
      </w:r>
      <w:r w:rsidRPr="009F1994">
        <w:rPr>
          <w:rFonts w:ascii="Times New Roman" w:hAnsi="Times New Roman"/>
          <w:sz w:val="26"/>
          <w:szCs w:val="26"/>
        </w:rPr>
        <w:t>)</w:t>
      </w:r>
      <w:r w:rsidR="00C85999" w:rsidRPr="009F1994">
        <w:rPr>
          <w:rFonts w:ascii="Times New Roman" w:hAnsi="Times New Roman"/>
          <w:sz w:val="26"/>
          <w:szCs w:val="26"/>
        </w:rPr>
        <w:t>.</w:t>
      </w:r>
    </w:p>
    <w:p w14:paraId="501A5C66" w14:textId="7016332D" w:rsidR="00506481" w:rsidRPr="009F1994" w:rsidRDefault="002C39E9" w:rsidP="00501A34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>8.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="00506481" w:rsidRPr="009F1994">
        <w:rPr>
          <w:rFonts w:ascii="Times New Roman" w:hAnsi="Times New Roman"/>
          <w:sz w:val="26"/>
          <w:szCs w:val="26"/>
        </w:rPr>
        <w:t>Для обсуждения проекта решения с участием жителей муниципального образования проект решения выносится на публичные слушания. Граждане, направившие предложения по проекту решения, вправе участвовать при их рассмотрении на публичных слушаниях.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="00506481" w:rsidRPr="009F1994">
        <w:rPr>
          <w:rFonts w:ascii="Times New Roman" w:hAnsi="Times New Roman"/>
          <w:sz w:val="26"/>
          <w:szCs w:val="26"/>
        </w:rPr>
        <w:t>От коллективов (собраний) в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="00506481" w:rsidRPr="009F1994">
        <w:rPr>
          <w:rFonts w:ascii="Times New Roman" w:hAnsi="Times New Roman"/>
          <w:sz w:val="26"/>
          <w:szCs w:val="26"/>
        </w:rPr>
        <w:t>публичных слушаниях участвуют их представители.</w:t>
      </w:r>
    </w:p>
    <w:p w14:paraId="1E5785D4" w14:textId="596B59DC" w:rsidR="003A15C4" w:rsidRPr="009F1994" w:rsidRDefault="004501E1" w:rsidP="00501A34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506481" w:rsidRPr="009F1994">
        <w:rPr>
          <w:rFonts w:ascii="Times New Roman" w:hAnsi="Times New Roman"/>
          <w:sz w:val="26"/>
          <w:szCs w:val="26"/>
        </w:rPr>
        <w:t xml:space="preserve">. Публичные слушания проводятся в порядке, установленном </w:t>
      </w:r>
      <w:r w:rsidR="00F100E9" w:rsidRPr="009F1994">
        <w:rPr>
          <w:rFonts w:ascii="Times New Roman" w:hAnsi="Times New Roman"/>
          <w:sz w:val="26"/>
          <w:szCs w:val="26"/>
        </w:rPr>
        <w:t>П</w:t>
      </w:r>
      <w:r w:rsidR="00506481" w:rsidRPr="009F1994">
        <w:rPr>
          <w:rFonts w:ascii="Times New Roman" w:hAnsi="Times New Roman"/>
          <w:sz w:val="26"/>
          <w:szCs w:val="26"/>
        </w:rPr>
        <w:t>оложением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="00F100E9" w:rsidRPr="009F1994">
        <w:rPr>
          <w:rFonts w:ascii="Times New Roman" w:hAnsi="Times New Roman"/>
          <w:sz w:val="26"/>
          <w:szCs w:val="26"/>
        </w:rPr>
        <w:t xml:space="preserve">об </w:t>
      </w:r>
      <w:r w:rsidR="00506481" w:rsidRPr="009F1994">
        <w:rPr>
          <w:rFonts w:ascii="Times New Roman" w:hAnsi="Times New Roman"/>
          <w:sz w:val="26"/>
          <w:szCs w:val="26"/>
        </w:rPr>
        <w:t>организации и проведении публичных слушаний</w:t>
      </w:r>
      <w:r w:rsidR="00AD7454" w:rsidRPr="009F1994">
        <w:rPr>
          <w:rFonts w:ascii="Times New Roman" w:hAnsi="Times New Roman"/>
          <w:sz w:val="26"/>
          <w:szCs w:val="26"/>
        </w:rPr>
        <w:t xml:space="preserve"> </w:t>
      </w:r>
      <w:r w:rsidR="00506481" w:rsidRPr="009F1994">
        <w:rPr>
          <w:rFonts w:ascii="Times New Roman" w:hAnsi="Times New Roman"/>
          <w:sz w:val="26"/>
          <w:szCs w:val="26"/>
        </w:rPr>
        <w:t>на территории</w:t>
      </w:r>
      <w:r w:rsidR="00501A34" w:rsidRPr="009F19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Междуреченского</w:t>
      </w:r>
      <w:r w:rsidR="00506481" w:rsidRPr="009F1994">
        <w:rPr>
          <w:rFonts w:ascii="Times New Roman" w:hAnsi="Times New Roman"/>
          <w:sz w:val="26"/>
          <w:szCs w:val="26"/>
        </w:rPr>
        <w:t xml:space="preserve"> муниципальн</w:t>
      </w:r>
      <w:r w:rsidR="00501A34" w:rsidRPr="009F1994">
        <w:rPr>
          <w:rFonts w:ascii="Times New Roman" w:hAnsi="Times New Roman"/>
          <w:sz w:val="26"/>
          <w:szCs w:val="26"/>
        </w:rPr>
        <w:t>ого</w:t>
      </w:r>
      <w:r w:rsidR="00506481" w:rsidRPr="009F1994">
        <w:rPr>
          <w:rFonts w:ascii="Times New Roman" w:hAnsi="Times New Roman"/>
          <w:sz w:val="26"/>
          <w:szCs w:val="26"/>
        </w:rPr>
        <w:t xml:space="preserve"> </w:t>
      </w:r>
      <w:r w:rsidR="00501A34" w:rsidRPr="009F1994">
        <w:rPr>
          <w:rFonts w:ascii="Times New Roman" w:hAnsi="Times New Roman"/>
          <w:sz w:val="26"/>
          <w:szCs w:val="26"/>
        </w:rPr>
        <w:t>округа</w:t>
      </w:r>
      <w:r w:rsidR="003A15C4" w:rsidRPr="009F1994">
        <w:rPr>
          <w:rFonts w:ascii="Times New Roman" w:hAnsi="Times New Roman"/>
          <w:sz w:val="26"/>
          <w:szCs w:val="26"/>
        </w:rPr>
        <w:t>.</w:t>
      </w:r>
    </w:p>
    <w:p w14:paraId="1EB5E884" w14:textId="62E208DB" w:rsidR="00506481" w:rsidRPr="009F1994" w:rsidRDefault="003A15C4" w:rsidP="00501A34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>1</w:t>
      </w:r>
      <w:r w:rsidR="004501E1">
        <w:rPr>
          <w:rFonts w:ascii="Times New Roman" w:hAnsi="Times New Roman"/>
          <w:sz w:val="26"/>
          <w:szCs w:val="26"/>
        </w:rPr>
        <w:t>0</w:t>
      </w:r>
      <w:r w:rsidRPr="009F1994">
        <w:rPr>
          <w:rFonts w:ascii="Times New Roman" w:hAnsi="Times New Roman"/>
          <w:sz w:val="26"/>
          <w:szCs w:val="26"/>
        </w:rPr>
        <w:t>. Граждане, представители коллективов</w:t>
      </w:r>
      <w:r w:rsidR="00506481" w:rsidRPr="009F1994">
        <w:rPr>
          <w:rFonts w:ascii="Times New Roman" w:hAnsi="Times New Roman"/>
          <w:sz w:val="26"/>
          <w:szCs w:val="26"/>
        </w:rPr>
        <w:t xml:space="preserve"> </w:t>
      </w:r>
      <w:r w:rsidRPr="009F1994">
        <w:rPr>
          <w:rFonts w:ascii="Times New Roman" w:hAnsi="Times New Roman"/>
          <w:sz w:val="26"/>
          <w:szCs w:val="26"/>
        </w:rPr>
        <w:t xml:space="preserve">(собраний), направившие предложения по проекту решения, вправе участвовать при их рассмотрении на заседании </w:t>
      </w:r>
      <w:r w:rsidR="004501E1">
        <w:rPr>
          <w:rFonts w:ascii="Times New Roman" w:hAnsi="Times New Roman"/>
          <w:sz w:val="26"/>
          <w:szCs w:val="26"/>
        </w:rPr>
        <w:t xml:space="preserve">Представительного </w:t>
      </w:r>
      <w:r w:rsidRPr="009F1994">
        <w:rPr>
          <w:rFonts w:ascii="Times New Roman" w:hAnsi="Times New Roman"/>
          <w:sz w:val="26"/>
          <w:szCs w:val="26"/>
        </w:rPr>
        <w:t>Собрания муниципального образования.</w:t>
      </w:r>
    </w:p>
    <w:p w14:paraId="43A5C2E8" w14:textId="447074FC" w:rsidR="00FD26A6" w:rsidRPr="009F1994" w:rsidRDefault="00FD26A6" w:rsidP="00501A34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 xml:space="preserve">13. Результаты рассмотрения предложений граждан по проекту решения по их просьбе сообщаются им </w:t>
      </w:r>
      <w:r w:rsidR="000209DD" w:rsidRPr="009F1994">
        <w:rPr>
          <w:rFonts w:ascii="Times New Roman" w:hAnsi="Times New Roman"/>
          <w:sz w:val="26"/>
          <w:szCs w:val="26"/>
        </w:rPr>
        <w:t>в устной или письменной форме</w:t>
      </w:r>
      <w:r w:rsidR="004501E1">
        <w:rPr>
          <w:rFonts w:ascii="Times New Roman" w:hAnsi="Times New Roman"/>
          <w:sz w:val="26"/>
          <w:szCs w:val="26"/>
        </w:rPr>
        <w:t xml:space="preserve"> </w:t>
      </w:r>
      <w:r w:rsidR="002F7A25" w:rsidRPr="009F1994">
        <w:rPr>
          <w:rFonts w:ascii="Times New Roman" w:hAnsi="Times New Roman"/>
          <w:sz w:val="26"/>
          <w:szCs w:val="26"/>
        </w:rPr>
        <w:t xml:space="preserve">председателем </w:t>
      </w:r>
      <w:r w:rsidR="004501E1">
        <w:rPr>
          <w:rFonts w:ascii="Times New Roman" w:hAnsi="Times New Roman"/>
          <w:sz w:val="26"/>
          <w:szCs w:val="26"/>
        </w:rPr>
        <w:t xml:space="preserve">Представительного </w:t>
      </w:r>
      <w:r w:rsidR="002F7A25" w:rsidRPr="009F1994">
        <w:rPr>
          <w:rFonts w:ascii="Times New Roman" w:hAnsi="Times New Roman"/>
          <w:sz w:val="26"/>
          <w:szCs w:val="26"/>
        </w:rPr>
        <w:t>Собрания</w:t>
      </w:r>
      <w:r w:rsidR="000209DD" w:rsidRPr="009F1994">
        <w:rPr>
          <w:rFonts w:ascii="Times New Roman" w:hAnsi="Times New Roman"/>
          <w:sz w:val="26"/>
          <w:szCs w:val="26"/>
        </w:rPr>
        <w:t>.</w:t>
      </w:r>
    </w:p>
    <w:p w14:paraId="4933058A" w14:textId="77777777" w:rsidR="009B5F0F" w:rsidRPr="009F1994" w:rsidRDefault="009B5F0F" w:rsidP="009B5F0F">
      <w:pPr>
        <w:pStyle w:val="a3"/>
        <w:spacing w:line="264" w:lineRule="auto"/>
        <w:jc w:val="both"/>
        <w:rPr>
          <w:rFonts w:ascii="Times New Roman" w:hAnsi="Times New Roman"/>
          <w:sz w:val="26"/>
          <w:szCs w:val="26"/>
        </w:rPr>
      </w:pPr>
    </w:p>
    <w:p w14:paraId="1CBB78F4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5F1BDBF7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4AD27CD4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080BB2A7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43D157C8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51216674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09643EF8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65D066DD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07072406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37FDB7B2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1B7D0660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266A5B21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5936DB0D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287E684D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14741F00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45D61259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408AC7E2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272303FE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055CE76A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58269391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5AF7F525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7584739D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755452CE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3EF9A3F2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0A133F2D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1F6B6709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765C74E5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53FD70F9" w14:textId="77777777" w:rsidR="004501E1" w:rsidRDefault="004501E1" w:rsidP="009B5F0F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</w:p>
    <w:p w14:paraId="397FF29C" w14:textId="6AA64612" w:rsidR="004501E1" w:rsidRPr="009F1994" w:rsidRDefault="004501E1" w:rsidP="004501E1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9F1994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4"/>
          <w:szCs w:val="26"/>
        </w:rPr>
        <w:t>3</w:t>
      </w:r>
    </w:p>
    <w:p w14:paraId="7C8B2661" w14:textId="77777777" w:rsidR="004501E1" w:rsidRPr="00751470" w:rsidRDefault="004501E1" w:rsidP="004501E1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9F1994">
        <w:rPr>
          <w:rFonts w:ascii="Times New Roman" w:hAnsi="Times New Roman" w:cs="Times New Roman"/>
          <w:sz w:val="24"/>
          <w:szCs w:val="26"/>
        </w:rPr>
        <w:t>к Положению об организации</w:t>
      </w:r>
      <w:r w:rsidRPr="009F1994">
        <w:rPr>
          <w:rFonts w:ascii="Times New Roman" w:hAnsi="Times New Roman" w:cs="Times New Roman"/>
          <w:sz w:val="24"/>
          <w:szCs w:val="26"/>
        </w:rPr>
        <w:br/>
        <w:t>и проведении публичных слушаний</w:t>
      </w:r>
      <w:r w:rsidRPr="009F1994">
        <w:rPr>
          <w:rFonts w:ascii="Times New Roman" w:hAnsi="Times New Roman" w:cs="Times New Roman"/>
          <w:sz w:val="24"/>
          <w:szCs w:val="26"/>
        </w:rPr>
        <w:br/>
        <w:t xml:space="preserve">на территории </w:t>
      </w:r>
      <w:r>
        <w:rPr>
          <w:rFonts w:ascii="Times New Roman" w:hAnsi="Times New Roman" w:cs="Times New Roman"/>
          <w:sz w:val="24"/>
          <w:szCs w:val="26"/>
        </w:rPr>
        <w:t xml:space="preserve">Междуреченского </w:t>
      </w:r>
      <w:r w:rsidRPr="00751470">
        <w:rPr>
          <w:rFonts w:ascii="Times New Roman" w:hAnsi="Times New Roman" w:cs="Times New Roman"/>
          <w:sz w:val="24"/>
          <w:szCs w:val="26"/>
        </w:rPr>
        <w:t>муниципального округа</w:t>
      </w:r>
    </w:p>
    <w:p w14:paraId="48613CE8" w14:textId="77777777" w:rsidR="009B5F0F" w:rsidRPr="009F1994" w:rsidRDefault="009B5F0F" w:rsidP="009B5F0F">
      <w:pPr>
        <w:rPr>
          <w:szCs w:val="26"/>
        </w:rPr>
      </w:pPr>
    </w:p>
    <w:p w14:paraId="556A6CF8" w14:textId="77777777" w:rsidR="009B5F0F" w:rsidRPr="009F1994" w:rsidRDefault="009B5F0F" w:rsidP="009B5F0F">
      <w:pPr>
        <w:jc w:val="right"/>
        <w:rPr>
          <w:szCs w:val="26"/>
        </w:rPr>
      </w:pPr>
      <w:r w:rsidRPr="009F1994">
        <w:rPr>
          <w:szCs w:val="26"/>
        </w:rPr>
        <w:t>Форма</w:t>
      </w:r>
    </w:p>
    <w:p w14:paraId="6EE33F7B" w14:textId="77777777" w:rsidR="009B5F0F" w:rsidRPr="009F1994" w:rsidRDefault="009B5F0F" w:rsidP="009B5F0F">
      <w:pPr>
        <w:rPr>
          <w:szCs w:val="26"/>
        </w:rPr>
      </w:pPr>
    </w:p>
    <w:p w14:paraId="1F074646" w14:textId="77777777" w:rsidR="00744B87" w:rsidRPr="009F1994" w:rsidRDefault="00744B87" w:rsidP="00744B87">
      <w:pPr>
        <w:jc w:val="center"/>
        <w:rPr>
          <w:b/>
          <w:szCs w:val="26"/>
        </w:rPr>
      </w:pPr>
      <w:r w:rsidRPr="009F1994">
        <w:rPr>
          <w:b/>
          <w:szCs w:val="26"/>
        </w:rPr>
        <w:t>Предложения по изменению и (или) дополнению</w:t>
      </w:r>
      <w:r w:rsidRPr="009F1994">
        <w:rPr>
          <w:b/>
          <w:szCs w:val="26"/>
        </w:rPr>
        <w:br/>
        <w:t>проекта муниципального правового акта</w:t>
      </w:r>
    </w:p>
    <w:p w14:paraId="751FB72E" w14:textId="77777777" w:rsidR="00744B87" w:rsidRPr="009F1994" w:rsidRDefault="00744B87" w:rsidP="009B5F0F">
      <w:pPr>
        <w:rPr>
          <w:szCs w:val="26"/>
        </w:rPr>
      </w:pPr>
    </w:p>
    <w:p w14:paraId="5CC3520D" w14:textId="77777777" w:rsidR="00744B87" w:rsidRPr="009F1994" w:rsidRDefault="006D2553" w:rsidP="006D2553">
      <w:pPr>
        <w:tabs>
          <w:tab w:val="right" w:pos="9637"/>
        </w:tabs>
        <w:rPr>
          <w:szCs w:val="26"/>
        </w:rPr>
      </w:pPr>
      <w:r w:rsidRPr="009F1994">
        <w:rPr>
          <w:szCs w:val="26"/>
        </w:rPr>
        <w:t xml:space="preserve">1). </w:t>
      </w:r>
      <w:r w:rsidR="00744B87" w:rsidRPr="009F1994">
        <w:rPr>
          <w:szCs w:val="26"/>
        </w:rPr>
        <w:t xml:space="preserve">Обсуждаемый </w:t>
      </w:r>
      <w:r w:rsidR="00912652" w:rsidRPr="009F1994">
        <w:rPr>
          <w:szCs w:val="26"/>
        </w:rPr>
        <w:t xml:space="preserve">проект </w:t>
      </w:r>
      <w:r w:rsidR="00744B87" w:rsidRPr="009F1994">
        <w:rPr>
          <w:szCs w:val="26"/>
        </w:rPr>
        <w:t>правов</w:t>
      </w:r>
      <w:r w:rsidR="00912652" w:rsidRPr="009F1994">
        <w:rPr>
          <w:szCs w:val="26"/>
        </w:rPr>
        <w:t>ого</w:t>
      </w:r>
      <w:r w:rsidR="00744B87" w:rsidRPr="009F1994">
        <w:rPr>
          <w:szCs w:val="26"/>
        </w:rPr>
        <w:t xml:space="preserve"> акт</w:t>
      </w:r>
      <w:r w:rsidR="00912652" w:rsidRPr="009F1994">
        <w:rPr>
          <w:szCs w:val="26"/>
        </w:rPr>
        <w:t xml:space="preserve">а: </w:t>
      </w:r>
      <w:r w:rsidR="00912652" w:rsidRPr="009F1994">
        <w:rPr>
          <w:szCs w:val="26"/>
          <w:u w:val="single"/>
        </w:rPr>
        <w:tab/>
      </w:r>
    </w:p>
    <w:p w14:paraId="4C2F9DC1" w14:textId="77777777" w:rsidR="00912652" w:rsidRPr="009F1994" w:rsidRDefault="00912652" w:rsidP="00912652">
      <w:pPr>
        <w:pBdr>
          <w:bottom w:val="single" w:sz="4" w:space="1" w:color="auto"/>
        </w:pBdr>
        <w:rPr>
          <w:szCs w:val="26"/>
        </w:rPr>
      </w:pPr>
    </w:p>
    <w:p w14:paraId="59C3D791" w14:textId="77777777" w:rsidR="009B5F0F" w:rsidRPr="009F1994" w:rsidRDefault="009B5F0F" w:rsidP="00501A34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931C971" w14:textId="77777777" w:rsidR="009B5F0F" w:rsidRPr="009F1994" w:rsidRDefault="006D2553" w:rsidP="006D2553">
      <w:pPr>
        <w:pStyle w:val="a3"/>
        <w:spacing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 xml:space="preserve">2). </w:t>
      </w:r>
      <w:r w:rsidR="000C30B0" w:rsidRPr="009F1994">
        <w:rPr>
          <w:rFonts w:ascii="Times New Roman" w:hAnsi="Times New Roman"/>
          <w:sz w:val="26"/>
          <w:szCs w:val="26"/>
        </w:rPr>
        <w:t>Сравнительная таблица изменений (дополнений):</w:t>
      </w:r>
    </w:p>
    <w:p w14:paraId="1609BFE2" w14:textId="77777777" w:rsidR="000C30B0" w:rsidRPr="009F1994" w:rsidRDefault="000C30B0" w:rsidP="000C30B0">
      <w:pPr>
        <w:pStyle w:val="a3"/>
        <w:spacing w:line="264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"/>
        <w:gridCol w:w="2186"/>
        <w:gridCol w:w="2409"/>
        <w:gridCol w:w="2605"/>
        <w:gridCol w:w="1924"/>
      </w:tblGrid>
      <w:tr w:rsidR="000C30B0" w:rsidRPr="009F1994" w14:paraId="50D41C7D" w14:textId="77777777" w:rsidTr="000D4EFA">
        <w:tc>
          <w:tcPr>
            <w:tcW w:w="503" w:type="dxa"/>
            <w:vAlign w:val="center"/>
          </w:tcPr>
          <w:p w14:paraId="0F12EDB0" w14:textId="77777777" w:rsidR="000C30B0" w:rsidRPr="009F1994" w:rsidRDefault="000C30B0" w:rsidP="000C30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99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64352F55" w14:textId="77777777" w:rsidR="000C30B0" w:rsidRPr="009F1994" w:rsidRDefault="000C30B0" w:rsidP="000C30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994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86" w:type="dxa"/>
            <w:vAlign w:val="center"/>
          </w:tcPr>
          <w:p w14:paraId="6765CB22" w14:textId="77777777" w:rsidR="000C30B0" w:rsidRPr="009F1994" w:rsidRDefault="000C30B0" w:rsidP="000C30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994">
              <w:rPr>
                <w:rFonts w:ascii="Times New Roman" w:hAnsi="Times New Roman"/>
                <w:b/>
                <w:sz w:val="20"/>
                <w:szCs w:val="20"/>
              </w:rPr>
              <w:t>Структурный элемент (статья, раздел, пункт, абзац)</w:t>
            </w:r>
          </w:p>
        </w:tc>
        <w:tc>
          <w:tcPr>
            <w:tcW w:w="2409" w:type="dxa"/>
            <w:vAlign w:val="center"/>
          </w:tcPr>
          <w:p w14:paraId="472ECFD6" w14:textId="77777777" w:rsidR="000C30B0" w:rsidRPr="009F1994" w:rsidRDefault="000C30B0" w:rsidP="000C30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994">
              <w:rPr>
                <w:rFonts w:ascii="Times New Roman" w:hAnsi="Times New Roman"/>
                <w:b/>
                <w:sz w:val="20"/>
                <w:szCs w:val="20"/>
              </w:rPr>
              <w:t>Формулировка в проекте документа</w:t>
            </w:r>
          </w:p>
        </w:tc>
        <w:tc>
          <w:tcPr>
            <w:tcW w:w="2605" w:type="dxa"/>
            <w:vAlign w:val="center"/>
          </w:tcPr>
          <w:p w14:paraId="69E82193" w14:textId="77777777" w:rsidR="000C30B0" w:rsidRPr="009F1994" w:rsidRDefault="000C30B0" w:rsidP="000C30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994">
              <w:rPr>
                <w:rFonts w:ascii="Times New Roman" w:hAnsi="Times New Roman"/>
                <w:b/>
                <w:sz w:val="20"/>
                <w:szCs w:val="20"/>
              </w:rPr>
              <w:t>Предлагаемые изменения, дополнения</w:t>
            </w:r>
          </w:p>
        </w:tc>
        <w:tc>
          <w:tcPr>
            <w:tcW w:w="1924" w:type="dxa"/>
            <w:vAlign w:val="center"/>
          </w:tcPr>
          <w:p w14:paraId="095D06A2" w14:textId="77777777" w:rsidR="000C30B0" w:rsidRPr="009F1994" w:rsidRDefault="000C30B0" w:rsidP="000C30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994">
              <w:rPr>
                <w:rFonts w:ascii="Times New Roman" w:hAnsi="Times New Roman"/>
                <w:b/>
                <w:sz w:val="20"/>
                <w:szCs w:val="20"/>
              </w:rPr>
              <w:t>Обоснование</w:t>
            </w:r>
          </w:p>
        </w:tc>
      </w:tr>
      <w:tr w:rsidR="000C30B0" w:rsidRPr="009F1994" w14:paraId="6170F052" w14:textId="77777777" w:rsidTr="000D4EFA">
        <w:tc>
          <w:tcPr>
            <w:tcW w:w="503" w:type="dxa"/>
          </w:tcPr>
          <w:p w14:paraId="7455C49E" w14:textId="77777777" w:rsidR="000C30B0" w:rsidRPr="009F1994" w:rsidRDefault="000C30B0" w:rsidP="000C30B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6" w:type="dxa"/>
          </w:tcPr>
          <w:p w14:paraId="1964E01B" w14:textId="77777777" w:rsidR="000C30B0" w:rsidRPr="009F1994" w:rsidRDefault="000C30B0" w:rsidP="000C30B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DF62547" w14:textId="77777777" w:rsidR="000C30B0" w:rsidRPr="009F1994" w:rsidRDefault="000C30B0" w:rsidP="000C30B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14:paraId="7700FAD8" w14:textId="77777777" w:rsidR="000C30B0" w:rsidRPr="009F1994" w:rsidRDefault="000C30B0" w:rsidP="000C30B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7BA41971" w14:textId="77777777" w:rsidR="000C30B0" w:rsidRPr="009F1994" w:rsidRDefault="000C30B0" w:rsidP="000C30B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0B0" w:rsidRPr="009F1994" w14:paraId="69ECDC69" w14:textId="77777777" w:rsidTr="000D4EFA">
        <w:tc>
          <w:tcPr>
            <w:tcW w:w="503" w:type="dxa"/>
          </w:tcPr>
          <w:p w14:paraId="44C065C3" w14:textId="77777777" w:rsidR="000C30B0" w:rsidRPr="009F1994" w:rsidRDefault="000C30B0" w:rsidP="000C30B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6" w:type="dxa"/>
          </w:tcPr>
          <w:p w14:paraId="240CB9DE" w14:textId="77777777" w:rsidR="000C30B0" w:rsidRPr="009F1994" w:rsidRDefault="000C30B0" w:rsidP="000C30B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432CD4" w14:textId="77777777" w:rsidR="000C30B0" w:rsidRPr="009F1994" w:rsidRDefault="000C30B0" w:rsidP="000C30B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14:paraId="071B76D1" w14:textId="77777777" w:rsidR="000C30B0" w:rsidRPr="009F1994" w:rsidRDefault="000C30B0" w:rsidP="000C30B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3A9F370" w14:textId="77777777" w:rsidR="000C30B0" w:rsidRPr="009F1994" w:rsidRDefault="000C30B0" w:rsidP="000C30B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0B0" w:rsidRPr="009F1994" w14:paraId="45A72B66" w14:textId="77777777" w:rsidTr="000D4EFA">
        <w:tc>
          <w:tcPr>
            <w:tcW w:w="503" w:type="dxa"/>
          </w:tcPr>
          <w:p w14:paraId="3ED0A859" w14:textId="77777777" w:rsidR="000C30B0" w:rsidRPr="009F1994" w:rsidRDefault="000C30B0" w:rsidP="000C30B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6" w:type="dxa"/>
          </w:tcPr>
          <w:p w14:paraId="65D73000" w14:textId="77777777" w:rsidR="000C30B0" w:rsidRPr="009F1994" w:rsidRDefault="000C30B0" w:rsidP="000C30B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596FC2" w14:textId="77777777" w:rsidR="000C30B0" w:rsidRPr="009F1994" w:rsidRDefault="000C30B0" w:rsidP="000C30B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14:paraId="01210D58" w14:textId="77777777" w:rsidR="000C30B0" w:rsidRPr="009F1994" w:rsidRDefault="000C30B0" w:rsidP="000C30B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6C098E5B" w14:textId="77777777" w:rsidR="000C30B0" w:rsidRPr="009F1994" w:rsidRDefault="000C30B0" w:rsidP="000C30B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38D47A" w14:textId="77777777" w:rsidR="000C30B0" w:rsidRPr="009F1994" w:rsidRDefault="000C30B0" w:rsidP="000C30B0">
      <w:pPr>
        <w:pStyle w:val="a3"/>
        <w:spacing w:line="264" w:lineRule="auto"/>
        <w:jc w:val="both"/>
        <w:rPr>
          <w:rFonts w:ascii="Times New Roman" w:hAnsi="Times New Roman"/>
          <w:sz w:val="26"/>
          <w:szCs w:val="26"/>
        </w:rPr>
      </w:pPr>
    </w:p>
    <w:p w14:paraId="543C1FCA" w14:textId="77777777" w:rsidR="006D2553" w:rsidRPr="009F1994" w:rsidRDefault="006D2553" w:rsidP="006D255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994">
        <w:rPr>
          <w:rFonts w:ascii="Times New Roman" w:hAnsi="Times New Roman" w:cs="Times New Roman"/>
          <w:sz w:val="26"/>
          <w:szCs w:val="26"/>
        </w:rPr>
        <w:t xml:space="preserve">3). </w:t>
      </w:r>
      <w:r w:rsidR="00555D11" w:rsidRPr="009F1994">
        <w:rPr>
          <w:rFonts w:ascii="Times New Roman" w:hAnsi="Times New Roman" w:cs="Times New Roman"/>
          <w:sz w:val="26"/>
          <w:szCs w:val="26"/>
        </w:rPr>
        <w:t>Автор поправок (контактное лицо коллектива авторов)</w:t>
      </w:r>
      <w:r w:rsidRPr="009F1994">
        <w:rPr>
          <w:rFonts w:ascii="Times New Roman" w:hAnsi="Times New Roman" w:cs="Times New Roman"/>
          <w:sz w:val="26"/>
          <w:szCs w:val="26"/>
        </w:rPr>
        <w:t>:</w:t>
      </w:r>
    </w:p>
    <w:p w14:paraId="219C6F90" w14:textId="77777777" w:rsidR="006D2553" w:rsidRPr="009F1994" w:rsidRDefault="006D2553" w:rsidP="006D2553">
      <w:pPr>
        <w:pStyle w:val="ConsPlusNormal"/>
        <w:widowControl/>
        <w:pBdr>
          <w:bottom w:val="single" w:sz="4" w:space="1" w:color="auto"/>
        </w:pBdr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9709F5D" w14:textId="77777777" w:rsidR="006D2553" w:rsidRPr="009F1994" w:rsidRDefault="006D2553" w:rsidP="006D2553">
      <w:pPr>
        <w:pStyle w:val="ConsPlusNormal"/>
        <w:widowControl/>
        <w:spacing w:line="264" w:lineRule="auto"/>
        <w:ind w:firstLine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F1994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отчество, год рождения)</w:t>
      </w:r>
    </w:p>
    <w:p w14:paraId="409E612B" w14:textId="77777777" w:rsidR="006D2553" w:rsidRPr="009F1994" w:rsidRDefault="006D2553" w:rsidP="006D2553">
      <w:pPr>
        <w:pStyle w:val="ConsPlusNormal"/>
        <w:widowControl/>
        <w:pBdr>
          <w:bottom w:val="single" w:sz="4" w:space="1" w:color="auto"/>
        </w:pBdr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70272CF" w14:textId="77777777" w:rsidR="006D2553" w:rsidRPr="009F1994" w:rsidRDefault="006D2553" w:rsidP="006D2553">
      <w:pPr>
        <w:pStyle w:val="ConsPlusNormal"/>
        <w:widowControl/>
        <w:spacing w:line="264" w:lineRule="auto"/>
        <w:ind w:firstLine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F1994">
        <w:rPr>
          <w:rFonts w:ascii="Times New Roman" w:hAnsi="Times New Roman" w:cs="Times New Roman"/>
          <w:sz w:val="26"/>
          <w:szCs w:val="26"/>
          <w:vertAlign w:val="superscript"/>
        </w:rPr>
        <w:t>(почтовый адрес, телефон)</w:t>
      </w:r>
    </w:p>
    <w:p w14:paraId="53FB2DEA" w14:textId="77777777" w:rsidR="006D2553" w:rsidRPr="009F1994" w:rsidRDefault="006D2553" w:rsidP="006D2553">
      <w:pPr>
        <w:pStyle w:val="ConsPlusNormal"/>
        <w:widowControl/>
        <w:pBdr>
          <w:bottom w:val="single" w:sz="4" w:space="1" w:color="auto"/>
        </w:pBdr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61D451E" w14:textId="77777777" w:rsidR="006D2553" w:rsidRPr="009F1994" w:rsidRDefault="006D2553" w:rsidP="006D2553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BF18B4F" w14:textId="77777777" w:rsidR="000C30B0" w:rsidRPr="009F1994" w:rsidRDefault="00632812" w:rsidP="000C30B0">
      <w:pPr>
        <w:pStyle w:val="a3"/>
        <w:spacing w:line="264" w:lineRule="auto"/>
        <w:jc w:val="both"/>
        <w:rPr>
          <w:rFonts w:ascii="Times New Roman" w:hAnsi="Times New Roman"/>
          <w:sz w:val="26"/>
          <w:szCs w:val="26"/>
        </w:rPr>
      </w:pPr>
      <w:r w:rsidRPr="009F1994">
        <w:rPr>
          <w:rFonts w:ascii="Times New Roman" w:hAnsi="Times New Roman"/>
          <w:sz w:val="26"/>
          <w:szCs w:val="26"/>
        </w:rPr>
        <w:t>«___» ____________ 20__ г.</w:t>
      </w:r>
      <w:r w:rsidRPr="009F1994">
        <w:rPr>
          <w:rFonts w:ascii="Times New Roman" w:hAnsi="Times New Roman"/>
          <w:sz w:val="26"/>
          <w:szCs w:val="26"/>
        </w:rPr>
        <w:tab/>
        <w:t>____________________</w:t>
      </w:r>
    </w:p>
    <w:p w14:paraId="4C7A0F65" w14:textId="77777777" w:rsidR="00632812" w:rsidRPr="002C36BA" w:rsidRDefault="00632812" w:rsidP="00632812">
      <w:pPr>
        <w:pStyle w:val="ConsPlusNormal"/>
        <w:widowControl/>
        <w:spacing w:line="264" w:lineRule="auto"/>
        <w:ind w:firstLine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F1994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</w:p>
    <w:sectPr w:rsidR="00632812" w:rsidRPr="002C36BA" w:rsidSect="00AD7454">
      <w:headerReference w:type="default" r:id="rId12"/>
      <w:footerReference w:type="default" r:id="rId13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321CA" w16cex:dateUtc="2021-01-20T18:40:00Z"/>
  <w16cex:commentExtensible w16cex:durableId="23B320DF" w16cex:dateUtc="2021-01-20T18:36:00Z"/>
  <w16cex:commentExtensible w16cex:durableId="23B321E6" w16cex:dateUtc="2021-01-20T18:40:00Z"/>
  <w16cex:commentExtensible w16cex:durableId="23B3223F" w16cex:dateUtc="2021-01-20T18:42:00Z"/>
  <w16cex:commentExtensible w16cex:durableId="23B33583" w16cex:dateUtc="2021-01-20T20:04:00Z"/>
  <w16cex:commentExtensible w16cex:durableId="23B3389E" w16cex:dateUtc="2021-01-20T20:17:00Z"/>
  <w16cex:commentExtensible w16cex:durableId="23B33BB5" w16cex:dateUtc="2021-01-20T20:31:00Z"/>
  <w16cex:commentExtensible w16cex:durableId="23B33BEE" w16cex:dateUtc="2021-01-20T20:3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4C88D" w14:textId="77777777" w:rsidR="00851987" w:rsidRPr="003D35A9" w:rsidRDefault="00851987" w:rsidP="003D35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5266B2F0" w14:textId="77777777" w:rsidR="00851987" w:rsidRPr="003D35A9" w:rsidRDefault="00851987" w:rsidP="003D35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DCA0E" w14:textId="77777777" w:rsidR="009B03C8" w:rsidRDefault="009B03C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12F5">
      <w:rPr>
        <w:noProof/>
      </w:rPr>
      <w:t>12</w:t>
    </w:r>
    <w:r>
      <w:fldChar w:fldCharType="end"/>
    </w:r>
  </w:p>
  <w:p w14:paraId="6ACD62EF" w14:textId="77777777" w:rsidR="009B03C8" w:rsidRDefault="009B03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6D01F" w14:textId="77777777" w:rsidR="003D35A9" w:rsidRDefault="003D35A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12F5">
      <w:rPr>
        <w:noProof/>
      </w:rPr>
      <w:t>16</w:t>
    </w:r>
    <w:r>
      <w:fldChar w:fldCharType="end"/>
    </w:r>
  </w:p>
  <w:p w14:paraId="58CB17A4" w14:textId="77777777" w:rsidR="003D35A9" w:rsidRDefault="003D35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2EFE7" w14:textId="77777777" w:rsidR="00851987" w:rsidRPr="003D35A9" w:rsidRDefault="00851987" w:rsidP="003D35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096D0ABD" w14:textId="77777777" w:rsidR="00851987" w:rsidRPr="003D35A9" w:rsidRDefault="00851987" w:rsidP="003D35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90E89" w14:textId="77777777" w:rsidR="009B03C8" w:rsidRDefault="009B03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012F5">
      <w:rPr>
        <w:noProof/>
      </w:rPr>
      <w:t>12</w:t>
    </w:r>
    <w:r>
      <w:fldChar w:fldCharType="end"/>
    </w:r>
  </w:p>
  <w:p w14:paraId="06DF4EB4" w14:textId="77777777" w:rsidR="009B03C8" w:rsidRDefault="009B03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18D95" w14:textId="77777777" w:rsidR="00BC7538" w:rsidRDefault="00BC753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012F5">
      <w:rPr>
        <w:noProof/>
      </w:rPr>
      <w:t>16</w:t>
    </w:r>
    <w:r>
      <w:fldChar w:fldCharType="end"/>
    </w:r>
  </w:p>
  <w:p w14:paraId="5AA18204" w14:textId="77777777" w:rsidR="00BC7538" w:rsidRDefault="00BC75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EEA"/>
    <w:multiLevelType w:val="multilevel"/>
    <w:tmpl w:val="40D207D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46031F"/>
    <w:multiLevelType w:val="hybridMultilevel"/>
    <w:tmpl w:val="C590DB06"/>
    <w:lvl w:ilvl="0" w:tplc="8AA8C3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2DC5"/>
    <w:multiLevelType w:val="multilevel"/>
    <w:tmpl w:val="C890B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3.%2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7E276B1"/>
    <w:multiLevelType w:val="hybridMultilevel"/>
    <w:tmpl w:val="19064F2A"/>
    <w:lvl w:ilvl="0" w:tplc="51906348">
      <w:start w:val="4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4">
    <w:nsid w:val="18704787"/>
    <w:multiLevelType w:val="multilevel"/>
    <w:tmpl w:val="060A2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EFD049D"/>
    <w:multiLevelType w:val="hybridMultilevel"/>
    <w:tmpl w:val="D676200C"/>
    <w:lvl w:ilvl="0" w:tplc="67C8EA4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C72496"/>
    <w:multiLevelType w:val="multilevel"/>
    <w:tmpl w:val="060A2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89D4C2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2923D3C"/>
    <w:multiLevelType w:val="hybridMultilevel"/>
    <w:tmpl w:val="CC80E288"/>
    <w:lvl w:ilvl="0" w:tplc="F4D42146">
      <w:start w:val="6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9">
    <w:nsid w:val="35D97667"/>
    <w:multiLevelType w:val="hybridMultilevel"/>
    <w:tmpl w:val="1C460BA0"/>
    <w:lvl w:ilvl="0" w:tplc="3F82D8B4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9651A1C"/>
    <w:multiLevelType w:val="hybridMultilevel"/>
    <w:tmpl w:val="707A6C42"/>
    <w:lvl w:ilvl="0" w:tplc="F60A97B4">
      <w:start w:val="4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9" w:hanging="360"/>
      </w:pPr>
    </w:lvl>
    <w:lvl w:ilvl="2" w:tplc="0419001B" w:tentative="1">
      <w:start w:val="1"/>
      <w:numFmt w:val="lowerRoman"/>
      <w:lvlText w:val="%3."/>
      <w:lvlJc w:val="right"/>
      <w:pPr>
        <w:ind w:left="3709" w:hanging="180"/>
      </w:pPr>
    </w:lvl>
    <w:lvl w:ilvl="3" w:tplc="0419000F" w:tentative="1">
      <w:start w:val="1"/>
      <w:numFmt w:val="decimal"/>
      <w:lvlText w:val="%4."/>
      <w:lvlJc w:val="left"/>
      <w:pPr>
        <w:ind w:left="4429" w:hanging="360"/>
      </w:pPr>
    </w:lvl>
    <w:lvl w:ilvl="4" w:tplc="04190019" w:tentative="1">
      <w:start w:val="1"/>
      <w:numFmt w:val="lowerLetter"/>
      <w:lvlText w:val="%5."/>
      <w:lvlJc w:val="left"/>
      <w:pPr>
        <w:ind w:left="5149" w:hanging="360"/>
      </w:pPr>
    </w:lvl>
    <w:lvl w:ilvl="5" w:tplc="0419001B" w:tentative="1">
      <w:start w:val="1"/>
      <w:numFmt w:val="lowerRoman"/>
      <w:lvlText w:val="%6."/>
      <w:lvlJc w:val="right"/>
      <w:pPr>
        <w:ind w:left="5869" w:hanging="180"/>
      </w:pPr>
    </w:lvl>
    <w:lvl w:ilvl="6" w:tplc="0419000F" w:tentative="1">
      <w:start w:val="1"/>
      <w:numFmt w:val="decimal"/>
      <w:lvlText w:val="%7."/>
      <w:lvlJc w:val="left"/>
      <w:pPr>
        <w:ind w:left="6589" w:hanging="360"/>
      </w:pPr>
    </w:lvl>
    <w:lvl w:ilvl="7" w:tplc="04190019" w:tentative="1">
      <w:start w:val="1"/>
      <w:numFmt w:val="lowerLetter"/>
      <w:lvlText w:val="%8."/>
      <w:lvlJc w:val="left"/>
      <w:pPr>
        <w:ind w:left="7309" w:hanging="360"/>
      </w:pPr>
    </w:lvl>
    <w:lvl w:ilvl="8" w:tplc="0419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11">
    <w:nsid w:val="3E1600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F0C24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77E271CE"/>
    <w:multiLevelType w:val="multilevel"/>
    <w:tmpl w:val="562073AE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2"/>
  </w:num>
  <w:num w:numId="12">
    <w:abstractNumId w:val="2"/>
  </w:num>
  <w:num w:numId="13">
    <w:abstractNumId w:val="2"/>
  </w:num>
  <w:num w:numId="14">
    <w:abstractNumId w:val="11"/>
  </w:num>
  <w:num w:numId="15">
    <w:abstractNumId w:val="1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73"/>
    <w:rsid w:val="00003E8B"/>
    <w:rsid w:val="000043C3"/>
    <w:rsid w:val="00004593"/>
    <w:rsid w:val="000209DD"/>
    <w:rsid w:val="000218F9"/>
    <w:rsid w:val="000268C2"/>
    <w:rsid w:val="000532DE"/>
    <w:rsid w:val="00057DA9"/>
    <w:rsid w:val="00060EEE"/>
    <w:rsid w:val="00064616"/>
    <w:rsid w:val="000661A7"/>
    <w:rsid w:val="00072A9B"/>
    <w:rsid w:val="00077F0B"/>
    <w:rsid w:val="000A0281"/>
    <w:rsid w:val="000A3874"/>
    <w:rsid w:val="000B0793"/>
    <w:rsid w:val="000B4C88"/>
    <w:rsid w:val="000B7E87"/>
    <w:rsid w:val="000C30B0"/>
    <w:rsid w:val="000D1078"/>
    <w:rsid w:val="000D4EFA"/>
    <w:rsid w:val="000D5D3C"/>
    <w:rsid w:val="000E49C7"/>
    <w:rsid w:val="000E4F02"/>
    <w:rsid w:val="000E6DA1"/>
    <w:rsid w:val="00100F33"/>
    <w:rsid w:val="001012F5"/>
    <w:rsid w:val="00106782"/>
    <w:rsid w:val="00106825"/>
    <w:rsid w:val="00123D72"/>
    <w:rsid w:val="001310B9"/>
    <w:rsid w:val="00134B62"/>
    <w:rsid w:val="00191238"/>
    <w:rsid w:val="001A751C"/>
    <w:rsid w:val="001B1CBF"/>
    <w:rsid w:val="001B7DE5"/>
    <w:rsid w:val="001C5045"/>
    <w:rsid w:val="001D01EE"/>
    <w:rsid w:val="001D0F63"/>
    <w:rsid w:val="001D43D9"/>
    <w:rsid w:val="001E6FA7"/>
    <w:rsid w:val="002118C3"/>
    <w:rsid w:val="00216D6F"/>
    <w:rsid w:val="002209BF"/>
    <w:rsid w:val="00220E33"/>
    <w:rsid w:val="0023252A"/>
    <w:rsid w:val="002331B1"/>
    <w:rsid w:val="00246CE6"/>
    <w:rsid w:val="002474B5"/>
    <w:rsid w:val="00250FF4"/>
    <w:rsid w:val="00265C87"/>
    <w:rsid w:val="00285FD6"/>
    <w:rsid w:val="002A2C3F"/>
    <w:rsid w:val="002A2EBE"/>
    <w:rsid w:val="002B0485"/>
    <w:rsid w:val="002B1FF0"/>
    <w:rsid w:val="002B2F9B"/>
    <w:rsid w:val="002C36BA"/>
    <w:rsid w:val="002C39E9"/>
    <w:rsid w:val="002C5F9F"/>
    <w:rsid w:val="002C7CD0"/>
    <w:rsid w:val="002D41DB"/>
    <w:rsid w:val="002D79D9"/>
    <w:rsid w:val="002E114F"/>
    <w:rsid w:val="002E6AAF"/>
    <w:rsid w:val="002F757A"/>
    <w:rsid w:val="002F7A25"/>
    <w:rsid w:val="00303A6F"/>
    <w:rsid w:val="00305952"/>
    <w:rsid w:val="00307E1B"/>
    <w:rsid w:val="003150A9"/>
    <w:rsid w:val="003328E4"/>
    <w:rsid w:val="00332EF6"/>
    <w:rsid w:val="00360C48"/>
    <w:rsid w:val="00392A86"/>
    <w:rsid w:val="003948F2"/>
    <w:rsid w:val="003A15C4"/>
    <w:rsid w:val="003A566D"/>
    <w:rsid w:val="003C1D54"/>
    <w:rsid w:val="003C48B6"/>
    <w:rsid w:val="003D13E5"/>
    <w:rsid w:val="003D1710"/>
    <w:rsid w:val="003D35A9"/>
    <w:rsid w:val="003F0D14"/>
    <w:rsid w:val="00403F73"/>
    <w:rsid w:val="00405B4F"/>
    <w:rsid w:val="00407715"/>
    <w:rsid w:val="00411957"/>
    <w:rsid w:val="00433576"/>
    <w:rsid w:val="00447BD8"/>
    <w:rsid w:val="004501E1"/>
    <w:rsid w:val="00472C5C"/>
    <w:rsid w:val="00474984"/>
    <w:rsid w:val="00477E25"/>
    <w:rsid w:val="004902DB"/>
    <w:rsid w:val="00492F9E"/>
    <w:rsid w:val="0049464B"/>
    <w:rsid w:val="004A17B6"/>
    <w:rsid w:val="004B7E0D"/>
    <w:rsid w:val="004C1009"/>
    <w:rsid w:val="004E1CA3"/>
    <w:rsid w:val="00501A34"/>
    <w:rsid w:val="005029D3"/>
    <w:rsid w:val="00506481"/>
    <w:rsid w:val="00510418"/>
    <w:rsid w:val="00511E47"/>
    <w:rsid w:val="005205F6"/>
    <w:rsid w:val="005206BE"/>
    <w:rsid w:val="00534F33"/>
    <w:rsid w:val="00537597"/>
    <w:rsid w:val="00542F74"/>
    <w:rsid w:val="00551F60"/>
    <w:rsid w:val="005533A5"/>
    <w:rsid w:val="0055399A"/>
    <w:rsid w:val="00555D11"/>
    <w:rsid w:val="00556C4C"/>
    <w:rsid w:val="00563186"/>
    <w:rsid w:val="00576AEE"/>
    <w:rsid w:val="00584782"/>
    <w:rsid w:val="005C4F97"/>
    <w:rsid w:val="00613618"/>
    <w:rsid w:val="00632812"/>
    <w:rsid w:val="006403E7"/>
    <w:rsid w:val="00646782"/>
    <w:rsid w:val="00664790"/>
    <w:rsid w:val="00673827"/>
    <w:rsid w:val="00677EB9"/>
    <w:rsid w:val="0069587C"/>
    <w:rsid w:val="00697E47"/>
    <w:rsid w:val="006B081D"/>
    <w:rsid w:val="006B47D8"/>
    <w:rsid w:val="006C2517"/>
    <w:rsid w:val="006D2553"/>
    <w:rsid w:val="006D4A4A"/>
    <w:rsid w:val="006E7427"/>
    <w:rsid w:val="006F683B"/>
    <w:rsid w:val="00704FEE"/>
    <w:rsid w:val="0071175A"/>
    <w:rsid w:val="00715360"/>
    <w:rsid w:val="0074250C"/>
    <w:rsid w:val="00744B87"/>
    <w:rsid w:val="00751470"/>
    <w:rsid w:val="00751DC2"/>
    <w:rsid w:val="00752A2E"/>
    <w:rsid w:val="007720A3"/>
    <w:rsid w:val="00787A07"/>
    <w:rsid w:val="00796E63"/>
    <w:rsid w:val="007A6348"/>
    <w:rsid w:val="007A63FC"/>
    <w:rsid w:val="007F0EEC"/>
    <w:rsid w:val="00815183"/>
    <w:rsid w:val="008439E7"/>
    <w:rsid w:val="00851987"/>
    <w:rsid w:val="0085304D"/>
    <w:rsid w:val="008612FE"/>
    <w:rsid w:val="008652E6"/>
    <w:rsid w:val="00874C59"/>
    <w:rsid w:val="0088358D"/>
    <w:rsid w:val="0088593F"/>
    <w:rsid w:val="008906E2"/>
    <w:rsid w:val="0089179B"/>
    <w:rsid w:val="008A5326"/>
    <w:rsid w:val="008A6974"/>
    <w:rsid w:val="008B2C7C"/>
    <w:rsid w:val="008B461C"/>
    <w:rsid w:val="008C31E9"/>
    <w:rsid w:val="008D2427"/>
    <w:rsid w:val="008D5273"/>
    <w:rsid w:val="008E6F71"/>
    <w:rsid w:val="009010C2"/>
    <w:rsid w:val="0091013D"/>
    <w:rsid w:val="00912652"/>
    <w:rsid w:val="009204CA"/>
    <w:rsid w:val="00940435"/>
    <w:rsid w:val="00953465"/>
    <w:rsid w:val="00957779"/>
    <w:rsid w:val="009748FD"/>
    <w:rsid w:val="00980ECF"/>
    <w:rsid w:val="009933F0"/>
    <w:rsid w:val="009950B1"/>
    <w:rsid w:val="00995A4F"/>
    <w:rsid w:val="009B03C8"/>
    <w:rsid w:val="009B58FD"/>
    <w:rsid w:val="009B5F0F"/>
    <w:rsid w:val="009C1A99"/>
    <w:rsid w:val="009C4FF1"/>
    <w:rsid w:val="009E18A3"/>
    <w:rsid w:val="009E7A92"/>
    <w:rsid w:val="009F1604"/>
    <w:rsid w:val="009F1994"/>
    <w:rsid w:val="009F2453"/>
    <w:rsid w:val="00A0054A"/>
    <w:rsid w:val="00A06A73"/>
    <w:rsid w:val="00A24E30"/>
    <w:rsid w:val="00A2725D"/>
    <w:rsid w:val="00A273ED"/>
    <w:rsid w:val="00A4375E"/>
    <w:rsid w:val="00A44C02"/>
    <w:rsid w:val="00A52CDD"/>
    <w:rsid w:val="00A607F1"/>
    <w:rsid w:val="00A717BC"/>
    <w:rsid w:val="00A72C6F"/>
    <w:rsid w:val="00A75DF1"/>
    <w:rsid w:val="00A768EE"/>
    <w:rsid w:val="00A92481"/>
    <w:rsid w:val="00AA1CE3"/>
    <w:rsid w:val="00AA3DE7"/>
    <w:rsid w:val="00AA7773"/>
    <w:rsid w:val="00AA7E29"/>
    <w:rsid w:val="00AB15A1"/>
    <w:rsid w:val="00AB5144"/>
    <w:rsid w:val="00AC36B7"/>
    <w:rsid w:val="00AD7454"/>
    <w:rsid w:val="00AE1A5B"/>
    <w:rsid w:val="00AE45E2"/>
    <w:rsid w:val="00AF34CE"/>
    <w:rsid w:val="00AF4B4C"/>
    <w:rsid w:val="00AF5EB5"/>
    <w:rsid w:val="00AF6BD2"/>
    <w:rsid w:val="00B031E7"/>
    <w:rsid w:val="00B30EC3"/>
    <w:rsid w:val="00B73144"/>
    <w:rsid w:val="00B75776"/>
    <w:rsid w:val="00B95530"/>
    <w:rsid w:val="00BA47CB"/>
    <w:rsid w:val="00BB6F74"/>
    <w:rsid w:val="00BC0DFD"/>
    <w:rsid w:val="00BC2409"/>
    <w:rsid w:val="00BC2441"/>
    <w:rsid w:val="00BC4BA2"/>
    <w:rsid w:val="00BC7538"/>
    <w:rsid w:val="00BC7B40"/>
    <w:rsid w:val="00BD1702"/>
    <w:rsid w:val="00BD178D"/>
    <w:rsid w:val="00BF5443"/>
    <w:rsid w:val="00C15477"/>
    <w:rsid w:val="00C2578B"/>
    <w:rsid w:val="00C62A61"/>
    <w:rsid w:val="00C85999"/>
    <w:rsid w:val="00CA2313"/>
    <w:rsid w:val="00CD2A59"/>
    <w:rsid w:val="00CE1E84"/>
    <w:rsid w:val="00CE4751"/>
    <w:rsid w:val="00D0411F"/>
    <w:rsid w:val="00D06E7B"/>
    <w:rsid w:val="00D1513C"/>
    <w:rsid w:val="00D51C5B"/>
    <w:rsid w:val="00DD702A"/>
    <w:rsid w:val="00DE10D9"/>
    <w:rsid w:val="00E01BE9"/>
    <w:rsid w:val="00E05AF2"/>
    <w:rsid w:val="00E140FE"/>
    <w:rsid w:val="00E14515"/>
    <w:rsid w:val="00E469B8"/>
    <w:rsid w:val="00E607D6"/>
    <w:rsid w:val="00E612C8"/>
    <w:rsid w:val="00E87430"/>
    <w:rsid w:val="00EA2278"/>
    <w:rsid w:val="00EB4995"/>
    <w:rsid w:val="00EC26EA"/>
    <w:rsid w:val="00ED45B3"/>
    <w:rsid w:val="00EE44BE"/>
    <w:rsid w:val="00EF4169"/>
    <w:rsid w:val="00F07848"/>
    <w:rsid w:val="00F100E9"/>
    <w:rsid w:val="00F13727"/>
    <w:rsid w:val="00F14047"/>
    <w:rsid w:val="00F279CB"/>
    <w:rsid w:val="00F373DC"/>
    <w:rsid w:val="00F413BE"/>
    <w:rsid w:val="00F73F57"/>
    <w:rsid w:val="00FD26A6"/>
    <w:rsid w:val="00FD2BE4"/>
    <w:rsid w:val="00F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B0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81D"/>
    <w:pPr>
      <w:spacing w:line="264" w:lineRule="auto"/>
      <w:ind w:firstLine="709"/>
      <w:jc w:val="both"/>
    </w:pPr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BC75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6403E7"/>
    <w:pPr>
      <w:keepNext/>
      <w:numPr>
        <w:numId w:val="16"/>
      </w:numPr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5029D3"/>
    <w:pPr>
      <w:numPr>
        <w:ilvl w:val="1"/>
        <w:numId w:val="16"/>
      </w:numPr>
      <w:tabs>
        <w:tab w:val="left" w:pos="1134"/>
      </w:tabs>
      <w:ind w:left="0" w:firstLine="709"/>
      <w:outlineLvl w:val="2"/>
    </w:pPr>
    <w:rPr>
      <w:rFonts w:eastAsiaTheme="majorEastAsia" w:cstheme="majorBidi"/>
      <w:bCs/>
      <w:spacing w:val="-2"/>
      <w:szCs w:val="26"/>
    </w:rPr>
  </w:style>
  <w:style w:type="paragraph" w:styleId="5">
    <w:name w:val="heading 5"/>
    <w:basedOn w:val="a"/>
    <w:next w:val="a"/>
    <w:qFormat/>
    <w:rsid w:val="00A06A73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A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06A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6A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06A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3">
    <w:name w:val="No Spacing"/>
    <w:uiPriority w:val="1"/>
    <w:qFormat/>
    <w:rsid w:val="00265C87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rsid w:val="00BD178D"/>
    <w:pPr>
      <w:spacing w:after="120"/>
    </w:pPr>
  </w:style>
  <w:style w:type="character" w:customStyle="1" w:styleId="22">
    <w:name w:val="Основной текст 2 Знак"/>
    <w:link w:val="21"/>
    <w:rsid w:val="00BD178D"/>
    <w:rPr>
      <w:sz w:val="24"/>
      <w:szCs w:val="24"/>
    </w:rPr>
  </w:style>
  <w:style w:type="character" w:styleId="a4">
    <w:name w:val="Hyperlink"/>
    <w:rsid w:val="002118C3"/>
    <w:rPr>
      <w:color w:val="0000FF"/>
      <w:u w:val="single"/>
    </w:rPr>
  </w:style>
  <w:style w:type="table" w:styleId="a5">
    <w:name w:val="Table Grid"/>
    <w:basedOn w:val="a1"/>
    <w:rsid w:val="00CE1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D35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D35A9"/>
    <w:rPr>
      <w:sz w:val="24"/>
      <w:szCs w:val="24"/>
    </w:rPr>
  </w:style>
  <w:style w:type="paragraph" w:styleId="a8">
    <w:name w:val="footer"/>
    <w:basedOn w:val="a"/>
    <w:link w:val="a9"/>
    <w:uiPriority w:val="99"/>
    <w:rsid w:val="003D35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D35A9"/>
    <w:rPr>
      <w:sz w:val="24"/>
      <w:szCs w:val="24"/>
    </w:rPr>
  </w:style>
  <w:style w:type="character" w:customStyle="1" w:styleId="10">
    <w:name w:val="Заголовок 1 Знак"/>
    <w:link w:val="1"/>
    <w:rsid w:val="00BC75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403E7"/>
    <w:rPr>
      <w:rFonts w:eastAsiaTheme="majorEastAsia" w:cstheme="majorBidi"/>
      <w:b/>
      <w:bCs/>
      <w:iCs/>
      <w:sz w:val="26"/>
      <w:szCs w:val="28"/>
    </w:rPr>
  </w:style>
  <w:style w:type="character" w:customStyle="1" w:styleId="30">
    <w:name w:val="Заголовок 3 Знак"/>
    <w:basedOn w:val="a0"/>
    <w:link w:val="3"/>
    <w:rsid w:val="005029D3"/>
    <w:rPr>
      <w:rFonts w:eastAsiaTheme="majorEastAsia" w:cstheme="majorBidi"/>
      <w:bCs/>
      <w:spacing w:val="-2"/>
      <w:sz w:val="26"/>
      <w:szCs w:val="26"/>
    </w:rPr>
  </w:style>
  <w:style w:type="character" w:styleId="aa">
    <w:name w:val="annotation reference"/>
    <w:basedOn w:val="a0"/>
    <w:rsid w:val="004E1CA3"/>
    <w:rPr>
      <w:sz w:val="16"/>
      <w:szCs w:val="16"/>
    </w:rPr>
  </w:style>
  <w:style w:type="paragraph" w:styleId="ab">
    <w:name w:val="annotation text"/>
    <w:basedOn w:val="a"/>
    <w:link w:val="ac"/>
    <w:rsid w:val="004E1CA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4E1CA3"/>
  </w:style>
  <w:style w:type="paragraph" w:styleId="ad">
    <w:name w:val="annotation subject"/>
    <w:basedOn w:val="ab"/>
    <w:next w:val="ab"/>
    <w:link w:val="ae"/>
    <w:rsid w:val="004E1CA3"/>
    <w:rPr>
      <w:b/>
      <w:bCs/>
    </w:rPr>
  </w:style>
  <w:style w:type="character" w:customStyle="1" w:styleId="ae">
    <w:name w:val="Тема примечания Знак"/>
    <w:basedOn w:val="ac"/>
    <w:link w:val="ad"/>
    <w:rsid w:val="004E1CA3"/>
    <w:rPr>
      <w:b/>
      <w:bCs/>
    </w:rPr>
  </w:style>
  <w:style w:type="paragraph" w:styleId="af">
    <w:name w:val="Balloon Text"/>
    <w:basedOn w:val="a"/>
    <w:link w:val="af0"/>
    <w:semiHidden/>
    <w:unhideWhenUsed/>
    <w:rsid w:val="004E1C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4E1C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81D"/>
    <w:pPr>
      <w:spacing w:line="264" w:lineRule="auto"/>
      <w:ind w:firstLine="709"/>
      <w:jc w:val="both"/>
    </w:pPr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BC75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6403E7"/>
    <w:pPr>
      <w:keepNext/>
      <w:numPr>
        <w:numId w:val="16"/>
      </w:numPr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5029D3"/>
    <w:pPr>
      <w:numPr>
        <w:ilvl w:val="1"/>
        <w:numId w:val="16"/>
      </w:numPr>
      <w:tabs>
        <w:tab w:val="left" w:pos="1134"/>
      </w:tabs>
      <w:ind w:left="0" w:firstLine="709"/>
      <w:outlineLvl w:val="2"/>
    </w:pPr>
    <w:rPr>
      <w:rFonts w:eastAsiaTheme="majorEastAsia" w:cstheme="majorBidi"/>
      <w:bCs/>
      <w:spacing w:val="-2"/>
      <w:szCs w:val="26"/>
    </w:rPr>
  </w:style>
  <w:style w:type="paragraph" w:styleId="5">
    <w:name w:val="heading 5"/>
    <w:basedOn w:val="a"/>
    <w:next w:val="a"/>
    <w:qFormat/>
    <w:rsid w:val="00A06A73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A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06A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6A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06A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3">
    <w:name w:val="No Spacing"/>
    <w:uiPriority w:val="1"/>
    <w:qFormat/>
    <w:rsid w:val="00265C87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rsid w:val="00BD178D"/>
    <w:pPr>
      <w:spacing w:after="120"/>
    </w:pPr>
  </w:style>
  <w:style w:type="character" w:customStyle="1" w:styleId="22">
    <w:name w:val="Основной текст 2 Знак"/>
    <w:link w:val="21"/>
    <w:rsid w:val="00BD178D"/>
    <w:rPr>
      <w:sz w:val="24"/>
      <w:szCs w:val="24"/>
    </w:rPr>
  </w:style>
  <w:style w:type="character" w:styleId="a4">
    <w:name w:val="Hyperlink"/>
    <w:rsid w:val="002118C3"/>
    <w:rPr>
      <w:color w:val="0000FF"/>
      <w:u w:val="single"/>
    </w:rPr>
  </w:style>
  <w:style w:type="table" w:styleId="a5">
    <w:name w:val="Table Grid"/>
    <w:basedOn w:val="a1"/>
    <w:rsid w:val="00CE1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D35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D35A9"/>
    <w:rPr>
      <w:sz w:val="24"/>
      <w:szCs w:val="24"/>
    </w:rPr>
  </w:style>
  <w:style w:type="paragraph" w:styleId="a8">
    <w:name w:val="footer"/>
    <w:basedOn w:val="a"/>
    <w:link w:val="a9"/>
    <w:uiPriority w:val="99"/>
    <w:rsid w:val="003D35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D35A9"/>
    <w:rPr>
      <w:sz w:val="24"/>
      <w:szCs w:val="24"/>
    </w:rPr>
  </w:style>
  <w:style w:type="character" w:customStyle="1" w:styleId="10">
    <w:name w:val="Заголовок 1 Знак"/>
    <w:link w:val="1"/>
    <w:rsid w:val="00BC75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403E7"/>
    <w:rPr>
      <w:rFonts w:eastAsiaTheme="majorEastAsia" w:cstheme="majorBidi"/>
      <w:b/>
      <w:bCs/>
      <w:iCs/>
      <w:sz w:val="26"/>
      <w:szCs w:val="28"/>
    </w:rPr>
  </w:style>
  <w:style w:type="character" w:customStyle="1" w:styleId="30">
    <w:name w:val="Заголовок 3 Знак"/>
    <w:basedOn w:val="a0"/>
    <w:link w:val="3"/>
    <w:rsid w:val="005029D3"/>
    <w:rPr>
      <w:rFonts w:eastAsiaTheme="majorEastAsia" w:cstheme="majorBidi"/>
      <w:bCs/>
      <w:spacing w:val="-2"/>
      <w:sz w:val="26"/>
      <w:szCs w:val="26"/>
    </w:rPr>
  </w:style>
  <w:style w:type="character" w:styleId="aa">
    <w:name w:val="annotation reference"/>
    <w:basedOn w:val="a0"/>
    <w:rsid w:val="004E1CA3"/>
    <w:rPr>
      <w:sz w:val="16"/>
      <w:szCs w:val="16"/>
    </w:rPr>
  </w:style>
  <w:style w:type="paragraph" w:styleId="ab">
    <w:name w:val="annotation text"/>
    <w:basedOn w:val="a"/>
    <w:link w:val="ac"/>
    <w:rsid w:val="004E1CA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4E1CA3"/>
  </w:style>
  <w:style w:type="paragraph" w:styleId="ad">
    <w:name w:val="annotation subject"/>
    <w:basedOn w:val="ab"/>
    <w:next w:val="ab"/>
    <w:link w:val="ae"/>
    <w:rsid w:val="004E1CA3"/>
    <w:rPr>
      <w:b/>
      <w:bCs/>
    </w:rPr>
  </w:style>
  <w:style w:type="character" w:customStyle="1" w:styleId="ae">
    <w:name w:val="Тема примечания Знак"/>
    <w:basedOn w:val="ac"/>
    <w:link w:val="ad"/>
    <w:rsid w:val="004E1CA3"/>
    <w:rPr>
      <w:b/>
      <w:bCs/>
    </w:rPr>
  </w:style>
  <w:style w:type="paragraph" w:styleId="af">
    <w:name w:val="Balloon Text"/>
    <w:basedOn w:val="a"/>
    <w:link w:val="af0"/>
    <w:semiHidden/>
    <w:unhideWhenUsed/>
    <w:rsid w:val="004E1C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4E1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5E2D1-6F89-48D3-ACB9-AAADD0F1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3600</Words>
  <Characters>27474</Characters>
  <Application>Microsoft Office Word</Application>
  <DocSecurity>0</DocSecurity>
  <Lines>228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«ИЛЬИНСКОЕ»</vt:lpstr>
    </vt:vector>
  </TitlesOfParts>
  <Company>home</Company>
  <LinksUpToDate>false</LinksUpToDate>
  <CharactersWithSpaces>31012</CharactersWithSpaces>
  <SharedDoc>false</SharedDoc>
  <HLinks>
    <vt:vector size="24" baseType="variant">
      <vt:variant>
        <vt:i4>1441859</vt:i4>
      </vt:variant>
      <vt:variant>
        <vt:i4>9</vt:i4>
      </vt:variant>
      <vt:variant>
        <vt:i4>0</vt:i4>
      </vt:variant>
      <vt:variant>
        <vt:i4>5</vt:i4>
      </vt:variant>
      <vt:variant>
        <vt:lpwstr>http://www.edgevil.narod.ru/</vt:lpwstr>
      </vt:variant>
      <vt:variant>
        <vt:lpwstr/>
      </vt:variant>
      <vt:variant>
        <vt:i4>1441859</vt:i4>
      </vt:variant>
      <vt:variant>
        <vt:i4>6</vt:i4>
      </vt:variant>
      <vt:variant>
        <vt:i4>0</vt:i4>
      </vt:variant>
      <vt:variant>
        <vt:i4>5</vt:i4>
      </vt:variant>
      <vt:variant>
        <vt:lpwstr>http://www.edgevil.narod.ru/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http://www.edgevil.narod.ru/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http://www.edgevil.narod.ru/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«ИЛЬИНСКОЕ»</dc:title>
  <dc:creator>user</dc:creator>
  <cp:lastModifiedBy>Admin</cp:lastModifiedBy>
  <cp:revision>13</cp:revision>
  <cp:lastPrinted>2022-08-08T08:30:00Z</cp:lastPrinted>
  <dcterms:created xsi:type="dcterms:W3CDTF">2022-08-08T08:40:00Z</dcterms:created>
  <dcterms:modified xsi:type="dcterms:W3CDTF">2022-09-24T17:01:00Z</dcterms:modified>
</cp:coreProperties>
</file>