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69" w:rsidRPr="001F06A4" w:rsidRDefault="001F06A4" w:rsidP="00751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429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E7F1B8" wp14:editId="3230FD8B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969" w:rsidRPr="00D42969" w:rsidRDefault="00D42969" w:rsidP="00D42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42969" w:rsidRPr="00D42969" w:rsidRDefault="00D42969" w:rsidP="00D42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ОКРУГА</w:t>
      </w:r>
    </w:p>
    <w:p w:rsidR="00D42969" w:rsidRPr="00D42969" w:rsidRDefault="00D42969" w:rsidP="00D42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ВОЛОГОДСКОЙ ОБЛАСТИ</w:t>
      </w:r>
    </w:p>
    <w:p w:rsidR="00D42969" w:rsidRPr="00D42969" w:rsidRDefault="00D42969" w:rsidP="00D42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2969" w:rsidRPr="00D42969" w:rsidRDefault="00D42969" w:rsidP="00D42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42969" w:rsidRPr="00D42969" w:rsidRDefault="007517C6" w:rsidP="00D4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D42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</w:t>
      </w:r>
      <w:r w:rsidR="00D42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="00D42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.2024</w:t>
      </w:r>
      <w:r w:rsidR="00D42969" w:rsidRPr="00D42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798</w:t>
      </w:r>
      <w:r w:rsidR="00D42969" w:rsidRPr="00D42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</w:t>
      </w:r>
    </w:p>
    <w:p w:rsidR="00D42969" w:rsidRPr="00D42969" w:rsidRDefault="00D42969" w:rsidP="00D42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42969">
        <w:rPr>
          <w:rFonts w:ascii="Times New Roman" w:eastAsia="Times New Roman" w:hAnsi="Times New Roman" w:cs="Times New Roman"/>
          <w:sz w:val="24"/>
          <w:szCs w:val="24"/>
          <w:lang w:eastAsia="ru-RU"/>
        </w:rPr>
        <w:t>с. Шуйское</w:t>
      </w:r>
    </w:p>
    <w:p w:rsidR="007718DC" w:rsidRPr="007718DC" w:rsidRDefault="007718DC" w:rsidP="007718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4F7242" w:rsidRDefault="004F7242" w:rsidP="004F72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8DC" w:rsidRPr="000C21EB" w:rsidRDefault="007718DC" w:rsidP="004F72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</w:t>
      </w:r>
      <w:r w:rsidR="00D4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сроках и порядке представления</w:t>
      </w:r>
    </w:p>
    <w:p w:rsidR="007718DC" w:rsidRPr="000C21EB" w:rsidRDefault="007718DC" w:rsidP="004F72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рассмотрения документов,</w:t>
      </w:r>
      <w:r w:rsidR="00D4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согласования и</w:t>
      </w:r>
    </w:p>
    <w:p w:rsidR="007718DC" w:rsidRPr="000C21EB" w:rsidRDefault="007718DC" w:rsidP="004F72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 уставов казачьих обществ,</w:t>
      </w:r>
      <w:r w:rsidR="00D4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принятия решений о</w:t>
      </w:r>
    </w:p>
    <w:p w:rsidR="007718DC" w:rsidRDefault="007718DC" w:rsidP="004F72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согласовании и утверждении</w:t>
      </w:r>
      <w:r w:rsidR="00D4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уставов казачьих обществ</w:t>
      </w:r>
      <w:r w:rsidR="00D4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2969" w:rsidRPr="000C21EB" w:rsidRDefault="00D42969" w:rsidP="004F72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8DC" w:rsidRPr="000C21EB" w:rsidRDefault="007718DC" w:rsidP="0062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1217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3</w:t>
      </w:r>
      <w:r w:rsidR="00DF1D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6-2</w:t>
      </w:r>
      <w:r w:rsidR="00DF1D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, 3</w:t>
      </w:r>
      <w:r w:rsidR="00DF1D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6-3</w:t>
      </w:r>
      <w:r w:rsidR="00DF1D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 Президента Российской Федерации от 15 июня 1992 года № 632 </w:t>
      </w:r>
      <w:r w:rsidR="007517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реализации Закона Российской Федерации «О реабилитации репрессированных народов</w:t>
      </w:r>
      <w:r w:rsidR="007517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казачества», приказом Федерального агентства по делам национальностей от 6 апреля 2020 года № 45 «Об утверждении Типового положения о согласовании и утверждении уставов казачьих обществ»</w:t>
      </w:r>
      <w:r w:rsidR="00621217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21217" w:rsidRPr="000C21EB" w:rsidRDefault="00621217" w:rsidP="0062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8DC" w:rsidRPr="00D42969" w:rsidRDefault="00621217" w:rsidP="00751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18DC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7718DC" w:rsidRPr="00D42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21217" w:rsidRPr="00621217" w:rsidRDefault="00621217" w:rsidP="0062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718DC" w:rsidRPr="00621217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2121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прилагаемое Положение </w:t>
      </w:r>
      <w:bookmarkStart w:id="0" w:name="_Hlk181094171"/>
      <w:r w:rsidRPr="0062121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сроках и порядке представления и рассмотрения документов, необходимых для согласования и утверждения уставов казачьих обществ, порядке принятия решений о согласовании и утверждении уставов казачьих обществ</w:t>
      </w:r>
      <w:bookmarkEnd w:id="0"/>
      <w:r w:rsidRPr="006212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969" w:rsidRPr="00D42969" w:rsidRDefault="00D42969" w:rsidP="007517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D4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подлежит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опубликованию в газете «Междуречье» и </w:t>
      </w:r>
      <w:r w:rsidRPr="00D4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размещению на сайте Междуреченского муниципального округа в информационно-телекоммуникационной сети «Интернет».</w:t>
      </w:r>
    </w:p>
    <w:p w:rsidR="00D42969" w:rsidRPr="00D42969" w:rsidRDefault="00D42969" w:rsidP="00D42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217" w:rsidRDefault="00621217" w:rsidP="0062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21217" w:rsidRDefault="00621217" w:rsidP="0062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21217" w:rsidRPr="000C21EB" w:rsidRDefault="00621217" w:rsidP="0062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округа                   </w:t>
      </w:r>
      <w:r w:rsidR="0075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С.А.Кузнецов</w:t>
      </w:r>
      <w:proofErr w:type="spellEnd"/>
    </w:p>
    <w:p w:rsidR="00621217" w:rsidRPr="000C21EB" w:rsidRDefault="00621217" w:rsidP="0062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217" w:rsidRDefault="00621217" w:rsidP="0062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21217" w:rsidRDefault="00621217" w:rsidP="0062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517C6" w:rsidRDefault="007517C6" w:rsidP="0062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517C6" w:rsidRDefault="007517C6" w:rsidP="0062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517C6" w:rsidRDefault="007517C6" w:rsidP="0062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517C6" w:rsidRDefault="007517C6" w:rsidP="0062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517C6" w:rsidRDefault="007517C6" w:rsidP="0062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718DC" w:rsidRPr="00E211C7" w:rsidRDefault="00E211C7" w:rsidP="00E21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1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7517C6" w:rsidRDefault="00D42969" w:rsidP="00E21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7718DC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E211C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7718DC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18DC" w:rsidRPr="000C21EB" w:rsidRDefault="007718DC" w:rsidP="00E21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21217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718DC" w:rsidRDefault="00D42969" w:rsidP="00E21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7718DC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517C6">
        <w:rPr>
          <w:rFonts w:ascii="Times New Roman" w:eastAsia="Times New Roman" w:hAnsi="Times New Roman" w:cs="Times New Roman"/>
          <w:sz w:val="28"/>
          <w:szCs w:val="28"/>
          <w:lang w:eastAsia="ru-RU"/>
        </w:rPr>
        <w:t>02.12.</w:t>
      </w:r>
      <w:r w:rsidR="007718DC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№</w:t>
      </w:r>
      <w:r w:rsidR="0075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798</w:t>
      </w:r>
    </w:p>
    <w:p w:rsidR="00E211C7" w:rsidRDefault="00E211C7" w:rsidP="00E21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1C7" w:rsidRPr="000C21EB" w:rsidRDefault="00E211C7" w:rsidP="00E21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718DC" w:rsidRPr="000C21EB" w:rsidRDefault="007718DC" w:rsidP="00D42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8DC" w:rsidRPr="000C21EB" w:rsidRDefault="007718DC" w:rsidP="00D42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8DC" w:rsidRPr="000C21EB" w:rsidRDefault="007718DC" w:rsidP="0062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18DC" w:rsidRPr="000C21EB" w:rsidRDefault="007718DC" w:rsidP="00621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7718DC" w:rsidRPr="000C21EB" w:rsidRDefault="007718DC" w:rsidP="00621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сроках и порядке представления и рассмотрения документов, необходимых для согласования и утверждения уставов казачьих обществ, порядке принятия решений о согласовании и утверждении</w:t>
      </w:r>
    </w:p>
    <w:p w:rsidR="007718DC" w:rsidRPr="000C21EB" w:rsidRDefault="007718DC" w:rsidP="00621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уставов казачьих обществ</w:t>
      </w:r>
    </w:p>
    <w:p w:rsidR="007718DC" w:rsidRPr="000C21EB" w:rsidRDefault="007718DC" w:rsidP="0062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определяет: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перечень документов, необходимых для согласования главой </w:t>
      </w:r>
      <w:r w:rsidR="00621217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муниципального округ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(далее – Глава </w:t>
      </w:r>
      <w:r w:rsidR="00621217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уставов казачьих обществ, указанных в пункте 3.2-4</w:t>
      </w:r>
      <w:r w:rsidR="00DF1D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казачества», сроки и порядок их представления и рассмотрения, порядок принятия решений о согласовании таких уставов казачьих обществ;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перечень документов, необходимых для утверждения Главой </w:t>
      </w:r>
      <w:r w:rsidR="00621217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уставов казачьих обществ, указанных в пунктах 3.2-1</w:t>
      </w:r>
      <w:r w:rsidR="00DF1D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, 3(2-3)</w:t>
      </w:r>
      <w:r w:rsidR="00DF1D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казачества», сроки и порядок их представления и рассмотрения, порядок принятия решений об утверждении таких уставов казачьих обществ.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Глава </w:t>
      </w:r>
      <w:r w:rsidR="00621217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согласовывает уставы районных (юртовых) казачьих обществ, создаваемых (действующих) на территориях двух и более муниципальных районов либо на территориях муниципальных районов и муниципальных округов, муниципальных районов и городских округов, включая территорию </w:t>
      </w:r>
      <w:r w:rsidR="00621217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21217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217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(далее – муниципальный </w:t>
      </w:r>
      <w:r w:rsidR="00621217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Глава</w:t>
      </w:r>
      <w:r w:rsidR="00621217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утверждает: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bookmarkStart w:id="1" w:name="_Hlk181090024"/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уставы хуторских, станичных казачьих обществ, создаваемых (действующих) на территориях двух и более сельских </w:t>
      </w:r>
      <w:r w:rsidR="00621217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отделов,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входящих в состав муниципального </w:t>
      </w:r>
      <w:r w:rsidR="00621217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End w:id="1"/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уставы районных (юртовых) казачьих обществ, создаваемых (действующих) на территории муниципального </w:t>
      </w:r>
      <w:r w:rsidR="00621217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Согласование уставов казачьих обществ осуществляется после: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принятия учредительным собранием (кругом, сбором) решения об учреждении казачьего общества;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принятия высшим органом управления казачьего общества решения об утверждении устава этого казачьего общества.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в администрацию </w:t>
      </w:r>
      <w:r w:rsidR="00621217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Междуреченского муниципального округа Вологодской 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(далее – Администрация </w:t>
      </w:r>
      <w:r w:rsidR="00621217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представление о согласовании устава казачьего общества на имя Главы </w:t>
      </w:r>
      <w:r w:rsidR="00621217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составленное в произвольной форме. К представлению о согласовании устава действующего казачьего общества прилагаются: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копии документов, подтверждающих соблюдени</w:t>
      </w:r>
      <w:bookmarkStart w:id="2" w:name="_GoBack"/>
      <w:bookmarkEnd w:id="2"/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устав казачьего общества в новой редакции.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в Администрацию </w:t>
      </w:r>
      <w:r w:rsidR="00F44570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представление о согласовании устава казачьего общества на имя Главы </w:t>
      </w:r>
      <w:r w:rsidR="00F44570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составленное в произвольной форме. К представлению о согласовании устава создаваемого казачьего общества прилагаются: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устав казачьего общества.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Главе </w:t>
      </w:r>
      <w:r w:rsidR="00F44570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В последующем к представлению о согласовании устава казачьего общества Главой </w:t>
      </w:r>
      <w:r w:rsidR="00F44570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Указанные в пунктах 5 и 6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казачьего общества либо уполномоченного лица на обороте последнего листа в месте, предназначенном для прошивки.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Рассмотрение представленных для согласования устава казачьего общества документов и принятие по ним решения производится Главой </w:t>
      </w:r>
      <w:r w:rsidR="00F44570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течение 14 календарных дней со дня поступления указанных документов в Администрацию </w:t>
      </w:r>
      <w:r w:rsidR="00F44570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По истечении срока, установленного пунктом 9 настоящего Положения, Главой </w:t>
      </w:r>
      <w:r w:rsidR="00F44570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принимается решение о согласовании либо об отказе в согласовании устава казачьего общества.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принятом решении</w:t>
      </w:r>
      <w:bookmarkStart w:id="3" w:name="_Hlk181091884"/>
      <w:r w:rsidR="00F44570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44570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течение 5 календарных дней информирует</w:t>
      </w:r>
      <w:bookmarkEnd w:id="3"/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атамана казачьего общества либо уполномоченное лицо в письменной форме путем направления служебного письма о согласовании Главой </w:t>
      </w:r>
      <w:r w:rsidR="00F44570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устава казачьего общества, подписанного непосредственно Главой </w:t>
      </w:r>
      <w:r w:rsidR="00F44570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а, либо уведомления об отказе в согласовании устава казачьего общества с указанием оснований, послуживших причиной отказа.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Основаниями для отказа в согласовании устава действующего казачьего общества являются: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в представленных документах недостоверных или неполных сведений.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Основаниями для отказа в согласовании устава создаваемого казачьего общества являются: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в представленных документах недостоверных или неполных сведений.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Отказ в согласовании устава казачьего общества не является препятствием для повторного направления Главе </w:t>
      </w:r>
      <w:r w:rsidR="00F44570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представления о согласовании устава казачьего общества и документов, прилагаемых к нему в соответствии с пунктами 5 и 6 настоящего Положения, при условии устранения оснований, послуживших причиной отказа.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Повторное представление о согласовании устава казачьего общества и документов, предусмотренных пунктами 5 и 6 настоящего Положения, и 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принятие по этому представлению решения осуществляются в порядке, предусмотренном пунктами 7 - 12 настоящего Положения.</w:t>
      </w:r>
    </w:p>
    <w:p w:rsidR="007718DC" w:rsidRPr="000C21EB" w:rsidRDefault="007718DC" w:rsidP="0062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5 и 6 настоящего Положения, не ограничено.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14. Утверждение уставов хуторских, станичных казачьих обществ, создаваемых (действующих) на территориях двух и более сельских</w:t>
      </w:r>
      <w:r w:rsidR="00F44570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территориальных отделов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входящих в состав муниципального </w:t>
      </w:r>
      <w:r w:rsidR="00F44570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а, </w:t>
      </w:r>
      <w:bookmarkStart w:id="4" w:name="_Hlk181090597"/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после их согласования с</w:t>
      </w:r>
      <w:bookmarkEnd w:id="4"/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4570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начальниками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сельских </w:t>
      </w:r>
      <w:r w:rsidR="00F44570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отделов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 атаманом районного (юртового) либо окружного (</w:t>
      </w:r>
      <w:proofErr w:type="spellStart"/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отдельского</w:t>
      </w:r>
      <w:proofErr w:type="spellEnd"/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казачьего общества (если районное (юртовое) либо окружное (</w:t>
      </w:r>
      <w:proofErr w:type="spellStart"/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отдельское</w:t>
      </w:r>
      <w:proofErr w:type="spellEnd"/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казачье общество осуществляет деятельность на территории </w:t>
      </w:r>
      <w:r w:rsidR="00F44570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области).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Утверждение уставов районных (юртовых) казачьих обществ, создаваемых (действующих) на территории муниципального </w:t>
      </w:r>
      <w:r w:rsidR="00F44570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осуществляется после их согласования с атаманом окружного (</w:t>
      </w:r>
      <w:proofErr w:type="spellStart"/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отдельского</w:t>
      </w:r>
      <w:proofErr w:type="spellEnd"/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казачьего общества (если окружное (</w:t>
      </w:r>
      <w:proofErr w:type="spellStart"/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отдельское</w:t>
      </w:r>
      <w:proofErr w:type="spellEnd"/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казачье общество осуществляет деятельность на территории </w:t>
      </w:r>
      <w:r w:rsidR="00F44570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области).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в Администрацию </w:t>
      </w:r>
      <w:r w:rsidR="00D14000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представление об утверждении устава казачьего общества на имя Главы </w:t>
      </w:r>
      <w:r w:rsidR="00D14000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составленное в произвольной форме. К представлению прилагаются: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копии писем о согласовании устава казачьего общества должностными лицами, указанными в пунктах 14 и 15 настоящего Положения;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устав казачьего общества на бумажном носителе и в электронном виде.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в Администрацию </w:t>
      </w:r>
      <w:r w:rsidR="006D229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об утверждении устава казачьего общества на имя Главы </w:t>
      </w:r>
      <w:r w:rsidR="006D229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составленное в произвольной форме. К представлению прилагаются: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копии писем о согласовании устава казачьего общества должностными лицами, указанными в пунктах 14 и 15 настоящего Положения;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устав казачьего общества на бумажном носителе и в электронном виде.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18. Указанные в пунктах 16 и 17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Рассмотрение представленных для утверждения устава казачьего общества документов и принятие по ним решения производится Главой </w:t>
      </w:r>
      <w:r w:rsidR="00D14000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календарных дней со дня поступления указанных документов в Администрацию </w:t>
      </w:r>
      <w:r w:rsidR="00D14000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По истечении срока, указанного в пункте 19 настоящего Положения, Главой </w:t>
      </w:r>
      <w:r w:rsidR="00D14000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принимается решение об утверждении либо об отказе в утверждении устава казачьего общества. О принятом решении Администрация </w:t>
      </w:r>
      <w:r w:rsidR="00D14000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течение 5 календарных дней уведомляет атамана казачьего общества либо уполномоченное лицо в письменной форме.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21.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Утверждение устава казачьего общества оформляется постановлением администрации </w:t>
      </w:r>
      <w:r w:rsidR="00D14000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Копия постановления администрации </w:t>
      </w:r>
      <w:r w:rsidR="00D14000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20 настоящего Положения.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23. На титульном листе утверждаемого устава казачьего общества рекомендуется указывать: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УСТАВ (прописными буквами) и полное наименование казачьего общества;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гриф утверждения, состоящий из слова УТВЕРЖДЕНО</w:t>
      </w:r>
      <w:proofErr w:type="gramEnd"/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кавычек и прописными буквами) и реквизитов постановления администрации </w:t>
      </w:r>
      <w:r w:rsidR="00D14000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0A09B9" w:rsidRPr="000A09B9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r w:rsidR="000A09B9" w:rsidRPr="000A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согласования устава несколькими должностными лицами, названными в пункте 14 настоящего Положения, грифы согласования располагаются вертикально под грифом утверждения с учетом очередности согласования, при большом количестве – на отдельном листе согласования).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образец титульного листа устава казачьего общества приведен в приложении к настоящему Положению.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24. Основаниями для отказа в утверждении устава действующего казачьего общества являются: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непредставление или представление неполного комплекта документов, предусмотренных пунктом 16 настоящего Положения, несоблюдение требований к их оформлению, порядку и сроку представления;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в представленных документах недостоверных или неполных сведений.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25. Основаниями для отказа в утверждении устава создаваемого казачьего общества являются: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непредставление или представление неполного комплекта документов, предусмотренных пунктом 17 настоящего Положения, несоблюдение требований к их оформлению, порядку и сроку представления;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наличия в представленных документах недостоверных или неполных сведений.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Отказ в утверждении устава казачьего общества не является препятствием для повторного направления Главе </w:t>
      </w:r>
      <w:r w:rsidR="00D14000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представления об утверждении устава казачьего общества и документов, предусмотренных пунктами 16 и 17 настоящего Положения, при условии устранения оснований, послуживших причиной для принятия указанного решения.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представление об утверждении устава казачьего общества и документов, предусмотренных пунктами 16 и 17 настоящего Положения, и принятие по этому представлению решения осуществляются в порядке, предусмотренном пунктами 18 - 25 настоящего Положения.</w:t>
      </w:r>
    </w:p>
    <w:p w:rsidR="007718DC" w:rsidRPr="000C21EB" w:rsidRDefault="007718DC" w:rsidP="00751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16 и 17 настоящего Положения, не ограничено.</w:t>
      </w:r>
    </w:p>
    <w:p w:rsidR="007718DC" w:rsidRPr="000C21EB" w:rsidRDefault="007718DC" w:rsidP="0062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18DC" w:rsidRDefault="007718DC" w:rsidP="0062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45A9" w:rsidRDefault="008645A9" w:rsidP="0062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5A9" w:rsidRDefault="008645A9" w:rsidP="0062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5A9" w:rsidRDefault="008645A9" w:rsidP="0062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8DC" w:rsidRPr="000C21EB" w:rsidRDefault="007718DC" w:rsidP="00864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718DC" w:rsidRPr="000C21EB" w:rsidRDefault="007718DC" w:rsidP="00864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сроках и порядке представления и рассмотрения документов, необходимых для согласования и утверждения уставов казачьих обществ, порядке принятия решений о согласовании и утверждении уставов казачьих обществ</w:t>
      </w:r>
    </w:p>
    <w:p w:rsidR="007718DC" w:rsidRPr="000C21EB" w:rsidRDefault="007718DC" w:rsidP="0062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18DC" w:rsidRPr="000C21EB" w:rsidRDefault="007718DC" w:rsidP="00864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ОБРАЗЕЦ</w:t>
      </w:r>
    </w:p>
    <w:p w:rsidR="007718DC" w:rsidRPr="000C21EB" w:rsidRDefault="007718DC" w:rsidP="00864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ТИТУЛЬНОГО ЛИСТА УСТАВА КАЗАЧЬЕГО ОБЩЕСТВА</w:t>
      </w:r>
    </w:p>
    <w:p w:rsidR="007718DC" w:rsidRPr="000C21EB" w:rsidRDefault="007718DC" w:rsidP="0062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18DC" w:rsidRPr="000C21EB" w:rsidRDefault="007718DC" w:rsidP="00864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7718DC" w:rsidRPr="000C21EB" w:rsidRDefault="007718DC" w:rsidP="00864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D14000"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муниципального округа Вологод</w:t>
      </w: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</w:p>
    <w:p w:rsidR="007718DC" w:rsidRPr="000C21EB" w:rsidRDefault="007718DC" w:rsidP="00864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 № ______</w:t>
      </w:r>
    </w:p>
    <w:p w:rsidR="007718DC" w:rsidRPr="000C21EB" w:rsidRDefault="007718DC" w:rsidP="00864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18DC" w:rsidRPr="000C21EB" w:rsidRDefault="007718DC" w:rsidP="00864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18DC" w:rsidRPr="000C21EB" w:rsidRDefault="007718DC" w:rsidP="00864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81094767"/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bookmarkEnd w:id="5"/>
    </w:p>
    <w:p w:rsidR="007718DC" w:rsidRPr="000C21EB" w:rsidRDefault="007718DC" w:rsidP="00864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81094601"/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bookmarkEnd w:id="6"/>
    </w:p>
    <w:p w:rsidR="007718DC" w:rsidRPr="000C21EB" w:rsidRDefault="007718DC" w:rsidP="00864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должности)</w:t>
      </w:r>
    </w:p>
    <w:p w:rsidR="007718DC" w:rsidRPr="000C21EB" w:rsidRDefault="007718DC" w:rsidP="00864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7718DC" w:rsidRPr="000C21EB" w:rsidRDefault="007718DC" w:rsidP="00864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(Ф. И. О.)</w:t>
      </w:r>
    </w:p>
    <w:p w:rsidR="007718DC" w:rsidRPr="000C21EB" w:rsidRDefault="007718DC" w:rsidP="00864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№ ______ от _______________</w:t>
      </w:r>
    </w:p>
    <w:p w:rsidR="007718DC" w:rsidRPr="000C21EB" w:rsidRDefault="007718DC" w:rsidP="00864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18DC" w:rsidRPr="000C21EB" w:rsidRDefault="007718DC" w:rsidP="00864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7718DC" w:rsidRPr="000C21EB" w:rsidRDefault="007718DC" w:rsidP="00864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7718DC" w:rsidRPr="000C21EB" w:rsidRDefault="007718DC" w:rsidP="00864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должности)</w:t>
      </w:r>
    </w:p>
    <w:p w:rsidR="007718DC" w:rsidRPr="000C21EB" w:rsidRDefault="007718DC" w:rsidP="00864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7718DC" w:rsidRPr="000C21EB" w:rsidRDefault="007718DC" w:rsidP="00864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(Ф. И. О.)</w:t>
      </w:r>
    </w:p>
    <w:p w:rsidR="007718DC" w:rsidRPr="000C21EB" w:rsidRDefault="007718DC" w:rsidP="00864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№ ______ от _______________</w:t>
      </w:r>
    </w:p>
    <w:p w:rsidR="007718DC" w:rsidRPr="000C21EB" w:rsidRDefault="007718DC" w:rsidP="0062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18DC" w:rsidRPr="000C21EB" w:rsidRDefault="007718DC" w:rsidP="0062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18DC" w:rsidRPr="000C21EB" w:rsidRDefault="007718DC" w:rsidP="00864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</w:p>
    <w:p w:rsidR="007718DC" w:rsidRPr="000C21EB" w:rsidRDefault="007718DC" w:rsidP="00864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7718DC" w:rsidRPr="000C21EB" w:rsidRDefault="007718DC" w:rsidP="00864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наименование казачьего общества)</w:t>
      </w:r>
    </w:p>
    <w:p w:rsidR="007718DC" w:rsidRPr="000C21EB" w:rsidRDefault="007718DC" w:rsidP="0062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18DC" w:rsidRPr="000C21EB" w:rsidRDefault="007718DC" w:rsidP="0062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18DC" w:rsidRPr="000C21EB" w:rsidRDefault="007718DC" w:rsidP="0062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7718DC" w:rsidRPr="000C21EB" w:rsidRDefault="007718DC" w:rsidP="0062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18DC" w:rsidRPr="000C21EB" w:rsidRDefault="007718DC" w:rsidP="00864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B">
        <w:rPr>
          <w:rFonts w:ascii="Times New Roman" w:eastAsia="Times New Roman" w:hAnsi="Times New Roman" w:cs="Times New Roman"/>
          <w:sz w:val="28"/>
          <w:szCs w:val="28"/>
          <w:lang w:eastAsia="ru-RU"/>
        </w:rPr>
        <w:t>20___ год</w:t>
      </w:r>
    </w:p>
    <w:sectPr w:rsidR="007718DC" w:rsidRPr="000C21EB" w:rsidSect="007517C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AB"/>
    <w:rsid w:val="000A09B9"/>
    <w:rsid w:val="000C21EB"/>
    <w:rsid w:val="001F06A4"/>
    <w:rsid w:val="00300038"/>
    <w:rsid w:val="004F7242"/>
    <w:rsid w:val="0057288A"/>
    <w:rsid w:val="00621217"/>
    <w:rsid w:val="006D229B"/>
    <w:rsid w:val="007517C6"/>
    <w:rsid w:val="007718DC"/>
    <w:rsid w:val="008624AB"/>
    <w:rsid w:val="008645A9"/>
    <w:rsid w:val="00924FA2"/>
    <w:rsid w:val="00A025DB"/>
    <w:rsid w:val="00D14000"/>
    <w:rsid w:val="00D42969"/>
    <w:rsid w:val="00D60054"/>
    <w:rsid w:val="00D74C38"/>
    <w:rsid w:val="00DF1D78"/>
    <w:rsid w:val="00E211C7"/>
    <w:rsid w:val="00F4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4F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4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Yrotdel</dc:creator>
  <cp:keywords/>
  <dc:description/>
  <cp:lastModifiedBy>User</cp:lastModifiedBy>
  <cp:revision>6</cp:revision>
  <cp:lastPrinted>2024-12-02T13:32:00Z</cp:lastPrinted>
  <dcterms:created xsi:type="dcterms:W3CDTF">2024-11-27T12:12:00Z</dcterms:created>
  <dcterms:modified xsi:type="dcterms:W3CDTF">2024-12-02T13:32:00Z</dcterms:modified>
</cp:coreProperties>
</file>