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F79" w:rsidRPr="004A1F79" w:rsidRDefault="004A1F79" w:rsidP="004A1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AF0E0E" wp14:editId="37BB258C">
            <wp:extent cx="536575" cy="645795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F79" w:rsidRPr="004A1F79" w:rsidRDefault="004A1F79" w:rsidP="004A1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4A1F79" w:rsidRPr="004A1F79" w:rsidRDefault="004A1F79" w:rsidP="004A1F79">
      <w:pPr>
        <w:keepNext/>
        <w:spacing w:after="0" w:line="288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ОКРУГА</w:t>
      </w:r>
    </w:p>
    <w:p w:rsidR="004A1F79" w:rsidRPr="004A1F79" w:rsidRDefault="004A1F79" w:rsidP="004A1F79">
      <w:pPr>
        <w:keepNext/>
        <w:spacing w:after="0" w:line="288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ВОЛОГОДСКОЙ ОБЛАСТИ</w:t>
      </w:r>
    </w:p>
    <w:p w:rsidR="004A1F79" w:rsidRPr="004A1F79" w:rsidRDefault="004A1F79" w:rsidP="004A1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F79" w:rsidRPr="004A1F79" w:rsidRDefault="004A1F79" w:rsidP="004A1F7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A1F79" w:rsidRPr="004A1F79" w:rsidRDefault="005E2F84" w:rsidP="004A1F7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="004A1F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 w:rsidR="00C86B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</w:t>
      </w:r>
      <w:r w:rsidR="004A1F79" w:rsidRPr="004A1F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</w:t>
      </w:r>
      <w:r w:rsidR="00C86B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="004A1F79" w:rsidRPr="004A1F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.2024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457</w:t>
      </w:r>
      <w:r w:rsidR="004A1F79" w:rsidRPr="004A1F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4A1F79" w:rsidRDefault="004A1F79" w:rsidP="004A1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E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5E2F84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Start"/>
      <w:r w:rsidRPr="005E2F84">
        <w:rPr>
          <w:rFonts w:ascii="Times New Roman" w:eastAsia="Times New Roman" w:hAnsi="Times New Roman" w:cs="Times New Roman"/>
          <w:sz w:val="24"/>
          <w:szCs w:val="28"/>
          <w:lang w:eastAsia="ru-RU"/>
        </w:rPr>
        <w:t>.Ш</w:t>
      </w:r>
      <w:proofErr w:type="gramEnd"/>
      <w:r w:rsidRPr="005E2F84">
        <w:rPr>
          <w:rFonts w:ascii="Times New Roman" w:eastAsia="Times New Roman" w:hAnsi="Times New Roman" w:cs="Times New Roman"/>
          <w:sz w:val="24"/>
          <w:szCs w:val="28"/>
          <w:lang w:eastAsia="ru-RU"/>
        </w:rPr>
        <w:t>уйское</w:t>
      </w:r>
      <w:proofErr w:type="spellEnd"/>
    </w:p>
    <w:p w:rsidR="004A1F79" w:rsidRDefault="004A1F79" w:rsidP="005E2F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F79" w:rsidRPr="004A1F79" w:rsidRDefault="004A1F79" w:rsidP="005E2F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F79">
        <w:rPr>
          <w:rFonts w:ascii="Times New Roman" w:hAnsi="Times New Roman" w:cs="Times New Roman"/>
          <w:sz w:val="28"/>
          <w:szCs w:val="28"/>
        </w:rPr>
        <w:t>О внесени</w:t>
      </w:r>
      <w:r>
        <w:rPr>
          <w:rFonts w:ascii="Times New Roman" w:hAnsi="Times New Roman" w:cs="Times New Roman"/>
          <w:sz w:val="28"/>
          <w:szCs w:val="28"/>
        </w:rPr>
        <w:t>и изменения в постановление от 16.02.2023 №</w:t>
      </w:r>
      <w:r w:rsidR="00C86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102</w:t>
      </w:r>
    </w:p>
    <w:p w:rsidR="004A1F79" w:rsidRDefault="004A1F79" w:rsidP="005E2F84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1F79">
        <w:rPr>
          <w:rFonts w:ascii="Times New Roman" w:hAnsi="Times New Roman" w:cs="Times New Roman"/>
          <w:sz w:val="28"/>
          <w:szCs w:val="28"/>
        </w:rPr>
        <w:t>«О</w:t>
      </w:r>
      <w:r w:rsidRPr="004A1F79">
        <w:rPr>
          <w:rFonts w:ascii="Times New Roman" w:hAnsi="Times New Roman" w:cs="Times New Roman"/>
          <w:bCs/>
          <w:sz w:val="28"/>
          <w:szCs w:val="28"/>
        </w:rPr>
        <w:t xml:space="preserve">б утверждении Административного регламента предоставления муниципальной услуги по постановке отдельных категорий граждан на учет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качестве лиц, имеющих право </w:t>
      </w:r>
      <w:r w:rsidRPr="004A1F79">
        <w:rPr>
          <w:rFonts w:ascii="Times New Roman" w:hAnsi="Times New Roman" w:cs="Times New Roman"/>
          <w:bCs/>
          <w:sz w:val="28"/>
          <w:szCs w:val="28"/>
        </w:rPr>
        <w:t xml:space="preserve">на предоставление земельных участков, находящихся в муниципальной собственности либо </w:t>
      </w:r>
      <w:proofErr w:type="gramStart"/>
      <w:r w:rsidRPr="004A1F79">
        <w:rPr>
          <w:rFonts w:ascii="Times New Roman" w:hAnsi="Times New Roman" w:cs="Times New Roman"/>
          <w:bCs/>
          <w:sz w:val="28"/>
          <w:szCs w:val="28"/>
        </w:rPr>
        <w:t>государственная</w:t>
      </w:r>
      <w:proofErr w:type="gramEnd"/>
      <w:r w:rsidRPr="004A1F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A1F79">
        <w:rPr>
          <w:rFonts w:ascii="Times New Roman" w:hAnsi="Times New Roman" w:cs="Times New Roman"/>
          <w:bCs/>
          <w:sz w:val="28"/>
          <w:szCs w:val="28"/>
        </w:rPr>
        <w:t>собственность</w:t>
      </w:r>
      <w:proofErr w:type="gramEnd"/>
      <w:r w:rsidRPr="004A1F79">
        <w:rPr>
          <w:rFonts w:ascii="Times New Roman" w:hAnsi="Times New Roman" w:cs="Times New Roman"/>
          <w:bCs/>
          <w:sz w:val="28"/>
          <w:szCs w:val="28"/>
        </w:rPr>
        <w:t xml:space="preserve"> на которые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F79">
        <w:rPr>
          <w:rFonts w:ascii="Times New Roman" w:hAnsi="Times New Roman" w:cs="Times New Roman"/>
          <w:bCs/>
          <w:sz w:val="28"/>
          <w:szCs w:val="28"/>
        </w:rPr>
        <w:t>не разграничена, в собственность бесплатно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9C213B" w:rsidRDefault="009C213B" w:rsidP="005E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B40" w:rsidRDefault="00C86B40" w:rsidP="005E2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закона Вологодской области от 8 апреля 2015 года № 367-ОЗ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области», в целях приведения муниципального нормативного правового акта в соответствие с законодательством,</w:t>
      </w:r>
    </w:p>
    <w:p w:rsidR="005E2F84" w:rsidRPr="004A1F79" w:rsidRDefault="005E2F84" w:rsidP="005E2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1F7" w:rsidRPr="006C61F7" w:rsidRDefault="006C61F7" w:rsidP="005E2F84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C61F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Администрация округа</w:t>
      </w:r>
      <w:r w:rsidRPr="006C61F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ПОСТАНОВЛЯЕТ:</w:t>
      </w:r>
    </w:p>
    <w:p w:rsidR="004A1F79" w:rsidRDefault="004A1F79" w:rsidP="005E2F84">
      <w:pPr>
        <w:spacing w:after="0" w:line="240" w:lineRule="auto"/>
      </w:pPr>
    </w:p>
    <w:p w:rsidR="00C86B40" w:rsidRPr="00C86B40" w:rsidRDefault="00C86B40" w:rsidP="005E2F84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  <w:r w:rsidRPr="004A1F79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 по постановке отдельных категорий граждан на учет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качестве лиц, имеющих право </w:t>
      </w:r>
      <w:r w:rsidRPr="004A1F79">
        <w:rPr>
          <w:rFonts w:ascii="Times New Roman" w:hAnsi="Times New Roman" w:cs="Times New Roman"/>
          <w:bCs/>
          <w:sz w:val="28"/>
          <w:szCs w:val="28"/>
        </w:rPr>
        <w:t>на предоставление земельных участков, находящихся в муниципальной собственности либо государственная собственность на которые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F79">
        <w:rPr>
          <w:rFonts w:ascii="Times New Roman" w:hAnsi="Times New Roman" w:cs="Times New Roman"/>
          <w:bCs/>
          <w:sz w:val="28"/>
          <w:szCs w:val="28"/>
        </w:rPr>
        <w:t>не разграничена, в собственность бесплатно</w:t>
      </w:r>
      <w:r>
        <w:rPr>
          <w:rFonts w:ascii="Times New Roman" w:hAnsi="Times New Roman" w:cs="Times New Roman"/>
          <w:bCs/>
          <w:sz w:val="28"/>
          <w:szCs w:val="28"/>
        </w:rPr>
        <w:t>, утвержденный постановлением администрации округа от 16.02.2023 № 103 (далее – Административный регламент), следующие изменения и дополнения:</w:t>
      </w:r>
      <w:proofErr w:type="gramEnd"/>
    </w:p>
    <w:p w:rsidR="00C86B40" w:rsidRDefault="00C86B40" w:rsidP="005E2F84">
      <w:pPr>
        <w:pStyle w:val="aa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1.2</w:t>
      </w:r>
      <w:r w:rsidR="006E43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дополнить подпунктами 1.2.4. , 1.2.5. и 1.2.6. следующего содержания:</w:t>
      </w:r>
    </w:p>
    <w:p w:rsidR="00C86B40" w:rsidRDefault="00C86B40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«1.2.4.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C86B40">
        <w:rPr>
          <w:rFonts w:ascii="Times New Roman" w:hAnsi="Times New Roman" w:cs="Times New Roman"/>
          <w:sz w:val="28"/>
          <w:szCs w:val="28"/>
        </w:rPr>
        <w:t>раждан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6B40">
        <w:rPr>
          <w:rFonts w:ascii="Times New Roman" w:hAnsi="Times New Roman" w:cs="Times New Roman"/>
          <w:sz w:val="28"/>
          <w:szCs w:val="28"/>
        </w:rPr>
        <w:t xml:space="preserve"> Российской Федерации, имеющи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6B40">
        <w:rPr>
          <w:rFonts w:ascii="Times New Roman" w:hAnsi="Times New Roman" w:cs="Times New Roman"/>
          <w:sz w:val="28"/>
          <w:szCs w:val="28"/>
        </w:rPr>
        <w:t xml:space="preserve"> статус вынужденного переселенца, и член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86B40">
        <w:rPr>
          <w:rFonts w:ascii="Times New Roman" w:hAnsi="Times New Roman" w:cs="Times New Roman"/>
          <w:sz w:val="28"/>
          <w:szCs w:val="28"/>
        </w:rPr>
        <w:t xml:space="preserve"> их семей (при </w:t>
      </w:r>
      <w:r>
        <w:rPr>
          <w:rFonts w:ascii="Times New Roman" w:hAnsi="Times New Roman" w:cs="Times New Roman"/>
          <w:sz w:val="28"/>
          <w:szCs w:val="28"/>
        </w:rPr>
        <w:t>наличии членов семьи), прибывшие</w:t>
      </w:r>
      <w:r w:rsidRPr="00C86B40">
        <w:rPr>
          <w:rFonts w:ascii="Times New Roman" w:hAnsi="Times New Roman" w:cs="Times New Roman"/>
          <w:sz w:val="28"/>
          <w:szCs w:val="28"/>
        </w:rPr>
        <w:t xml:space="preserve"> на территорию Вологодской области с территорий Украины, Донецкой Народной Республики, Луганской Народной Республики, Херсонской и Запорожской областей;</w:t>
      </w:r>
      <w:proofErr w:type="gramEnd"/>
    </w:p>
    <w:p w:rsidR="00C86B40" w:rsidRPr="00C86B40" w:rsidRDefault="00C86B40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1.2.5.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C86B40">
        <w:rPr>
          <w:rFonts w:ascii="Times New Roman" w:hAnsi="Times New Roman" w:cs="Times New Roman"/>
          <w:sz w:val="28"/>
          <w:szCs w:val="28"/>
        </w:rPr>
        <w:t>оеннослужащи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6B40">
        <w:rPr>
          <w:rFonts w:ascii="Times New Roman" w:hAnsi="Times New Roman" w:cs="Times New Roman"/>
          <w:sz w:val="28"/>
          <w:szCs w:val="28"/>
        </w:rPr>
        <w:t>, лица</w:t>
      </w:r>
      <w:r>
        <w:rPr>
          <w:rFonts w:ascii="Times New Roman" w:hAnsi="Times New Roman" w:cs="Times New Roman"/>
          <w:sz w:val="28"/>
          <w:szCs w:val="28"/>
        </w:rPr>
        <w:t>, заключившие</w:t>
      </w:r>
      <w:r w:rsidRPr="00C86B40">
        <w:rPr>
          <w:rFonts w:ascii="Times New Roman" w:hAnsi="Times New Roman" w:cs="Times New Roman"/>
          <w:sz w:val="28"/>
          <w:szCs w:val="28"/>
        </w:rPr>
        <w:t xml:space="preserve"> контракт о пребывании в добровольческом формировании, содействующем выполнению задач, возложенных на Вооруженные Силы Российской Федерации, и лица</w:t>
      </w:r>
      <w:r>
        <w:rPr>
          <w:rFonts w:ascii="Times New Roman" w:hAnsi="Times New Roman" w:cs="Times New Roman"/>
          <w:sz w:val="28"/>
          <w:szCs w:val="28"/>
        </w:rPr>
        <w:t>, проходящие</w:t>
      </w:r>
      <w:r w:rsidRPr="00C86B40">
        <w:rPr>
          <w:rFonts w:ascii="Times New Roman" w:hAnsi="Times New Roman" w:cs="Times New Roman"/>
          <w:sz w:val="28"/>
          <w:szCs w:val="28"/>
        </w:rPr>
        <w:t xml:space="preserve"> (проходивши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6B40">
        <w:rPr>
          <w:rFonts w:ascii="Times New Roman" w:hAnsi="Times New Roman" w:cs="Times New Roman"/>
          <w:sz w:val="28"/>
          <w:szCs w:val="28"/>
        </w:rPr>
        <w:t xml:space="preserve">) службу в войсках национальной гвардии </w:t>
      </w:r>
      <w:r w:rsidRPr="00C86B40">
        <w:rPr>
          <w:rFonts w:ascii="Times New Roman" w:hAnsi="Times New Roman" w:cs="Times New Roman"/>
          <w:sz w:val="28"/>
          <w:szCs w:val="28"/>
        </w:rPr>
        <w:lastRenderedPageBreak/>
        <w:t>Российско</w:t>
      </w:r>
      <w:r>
        <w:rPr>
          <w:rFonts w:ascii="Times New Roman" w:hAnsi="Times New Roman" w:cs="Times New Roman"/>
          <w:sz w:val="28"/>
          <w:szCs w:val="28"/>
        </w:rPr>
        <w:t>й Федерации и имеющие</w:t>
      </w:r>
      <w:r w:rsidRPr="00C86B40">
        <w:rPr>
          <w:rFonts w:ascii="Times New Roman" w:hAnsi="Times New Roman" w:cs="Times New Roman"/>
          <w:sz w:val="28"/>
          <w:szCs w:val="28"/>
        </w:rPr>
        <w:t xml:space="preserve"> с</w:t>
      </w:r>
      <w:r w:rsidR="00C82B60">
        <w:rPr>
          <w:rFonts w:ascii="Times New Roman" w:hAnsi="Times New Roman" w:cs="Times New Roman"/>
          <w:sz w:val="28"/>
          <w:szCs w:val="28"/>
        </w:rPr>
        <w:t>пециальные звания полиции, лица, заключившие контракт (имеющие (имевшие</w:t>
      </w:r>
      <w:r w:rsidRPr="00C86B40">
        <w:rPr>
          <w:rFonts w:ascii="Times New Roman" w:hAnsi="Times New Roman" w:cs="Times New Roman"/>
          <w:sz w:val="28"/>
          <w:szCs w:val="28"/>
        </w:rPr>
        <w:t>)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(далее - военнослужащие);</w:t>
      </w:r>
      <w:proofErr w:type="gramEnd"/>
    </w:p>
    <w:p w:rsidR="00C86B40" w:rsidRDefault="00C82B60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1.2.6. Ч</w:t>
      </w:r>
      <w:r w:rsidR="00C86B40" w:rsidRPr="00C86B40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86B40" w:rsidRPr="00C86B40">
        <w:rPr>
          <w:rFonts w:ascii="Times New Roman" w:hAnsi="Times New Roman" w:cs="Times New Roman"/>
          <w:sz w:val="28"/>
          <w:szCs w:val="28"/>
        </w:rPr>
        <w:t xml:space="preserve"> семей указанных в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="00C86B40" w:rsidRPr="00C86B40">
        <w:rPr>
          <w:rFonts w:ascii="Times New Roman" w:hAnsi="Times New Roman" w:cs="Times New Roman"/>
          <w:sz w:val="28"/>
          <w:szCs w:val="28"/>
        </w:rPr>
        <w:t xml:space="preserve">ункте </w:t>
      </w:r>
      <w:r>
        <w:rPr>
          <w:rFonts w:ascii="Times New Roman" w:hAnsi="Times New Roman" w:cs="Times New Roman"/>
          <w:sz w:val="28"/>
          <w:szCs w:val="28"/>
        </w:rPr>
        <w:t>1.2.5.</w:t>
      </w:r>
      <w:r w:rsidR="00C86B40" w:rsidRPr="00C86B40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 пункта</w:t>
      </w:r>
      <w:r w:rsidR="00C86B40" w:rsidRPr="00C86B40">
        <w:rPr>
          <w:rFonts w:ascii="Times New Roman" w:hAnsi="Times New Roman" w:cs="Times New Roman"/>
          <w:sz w:val="28"/>
          <w:szCs w:val="28"/>
        </w:rPr>
        <w:t xml:space="preserve">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 (далее также - члены семей погибших (умерших) военнослужащих).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82B60" w:rsidRDefault="00C82B60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C82B60">
        <w:rPr>
          <w:rFonts w:ascii="Times New Roman" w:hAnsi="Times New Roman" w:cs="Times New Roman"/>
          <w:sz w:val="28"/>
          <w:szCs w:val="28"/>
        </w:rPr>
        <w:t>Пункт 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82B6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дополнить </w:t>
      </w:r>
      <w:r>
        <w:rPr>
          <w:rFonts w:ascii="Times New Roman" w:hAnsi="Times New Roman" w:cs="Times New Roman"/>
          <w:sz w:val="28"/>
          <w:szCs w:val="28"/>
        </w:rPr>
        <w:t xml:space="preserve">абзацами девятым - </w:t>
      </w:r>
      <w:r w:rsidRPr="00C82B60">
        <w:rPr>
          <w:rFonts w:ascii="Times New Roman" w:hAnsi="Times New Roman" w:cs="Times New Roman"/>
          <w:sz w:val="28"/>
          <w:szCs w:val="28"/>
        </w:rPr>
        <w:t xml:space="preserve"> </w:t>
      </w:r>
      <w:r w:rsidR="006E4393">
        <w:rPr>
          <w:rFonts w:ascii="Times New Roman" w:hAnsi="Times New Roman" w:cs="Times New Roman"/>
          <w:sz w:val="28"/>
          <w:szCs w:val="28"/>
        </w:rPr>
        <w:t xml:space="preserve">девятнадцатым </w:t>
      </w:r>
      <w:r w:rsidRPr="00C82B6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C82B60" w:rsidRPr="00C82B60" w:rsidRDefault="00C82B60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«Постановка на учет граждан, указанных в подпункте 1.2.4. пункта 1.2. настоящего Административного регламента, осуществляется </w:t>
      </w:r>
      <w:r w:rsidRPr="00C82B60">
        <w:rPr>
          <w:rFonts w:ascii="Times New Roman" w:hAnsi="Times New Roman" w:cs="Times New Roman"/>
          <w:sz w:val="28"/>
          <w:szCs w:val="28"/>
        </w:rPr>
        <w:t>при одновременном наличии следующих условий:</w:t>
      </w:r>
    </w:p>
    <w:p w:rsidR="00C82B60" w:rsidRPr="00C82B60" w:rsidRDefault="00C82B60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B60">
        <w:rPr>
          <w:rFonts w:ascii="Times New Roman" w:hAnsi="Times New Roman" w:cs="Times New Roman"/>
          <w:sz w:val="28"/>
          <w:szCs w:val="28"/>
        </w:rPr>
        <w:t xml:space="preserve">1) гражданину предоставлен земельный участок в соответствии с нормами закона </w:t>
      </w:r>
      <w:r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Pr="00C82B60">
        <w:rPr>
          <w:rFonts w:ascii="Times New Roman" w:hAnsi="Times New Roman" w:cs="Times New Roman"/>
          <w:sz w:val="28"/>
          <w:szCs w:val="28"/>
        </w:rPr>
        <w:t xml:space="preserve">области от 28 декабря 2018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82B60">
        <w:rPr>
          <w:rFonts w:ascii="Times New Roman" w:hAnsi="Times New Roman" w:cs="Times New Roman"/>
          <w:sz w:val="28"/>
          <w:szCs w:val="28"/>
        </w:rPr>
        <w:t xml:space="preserve"> 4476-ОЗ "Об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области";</w:t>
      </w:r>
    </w:p>
    <w:p w:rsidR="00C82B60" w:rsidRPr="00C82B60" w:rsidRDefault="00C82B60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B60">
        <w:rPr>
          <w:rFonts w:ascii="Times New Roman" w:hAnsi="Times New Roman" w:cs="Times New Roman"/>
          <w:sz w:val="28"/>
          <w:szCs w:val="28"/>
        </w:rPr>
        <w:t>2) гражданин является лицом, на чье имя территориальным органом федерального органа исполнительной власти в сфере внутренних дел по Вологодской области выдано действующее удостоверение вынужденного переселенца;</w:t>
      </w:r>
    </w:p>
    <w:p w:rsidR="00C82B60" w:rsidRDefault="00C82B60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B60">
        <w:rPr>
          <w:rFonts w:ascii="Times New Roman" w:hAnsi="Times New Roman" w:cs="Times New Roman"/>
          <w:sz w:val="28"/>
          <w:szCs w:val="28"/>
        </w:rPr>
        <w:t xml:space="preserve">3) члены семьи гражданина (при наличии членов семьи), указанные в заявлении о постановке на учет, являются гражданами Российской Федерации. К членам семьи относятся проживающие с вынужденным переселенцем независимо от наличия у них статуса вынужденного переселенца его супруга (супруг), дети и родители, а также другие родственники, нетрудоспособные иждивенцы, ведущие с ним общее хозяйство </w:t>
      </w:r>
      <w:proofErr w:type="gramStart"/>
      <w:r w:rsidRPr="00C82B60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C82B60">
        <w:rPr>
          <w:rFonts w:ascii="Times New Roman" w:hAnsi="Times New Roman" w:cs="Times New Roman"/>
          <w:sz w:val="28"/>
          <w:szCs w:val="28"/>
        </w:rPr>
        <w:t xml:space="preserve"> ходатайства о признании гражданина Российской Федерации вынужденным переселенцем. В исключительных случаях иные лица могут быть признаны членами семьи вынужденного переселенца в судебном порядке.</w:t>
      </w:r>
      <w:r w:rsidR="00FC5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B60" w:rsidRDefault="00C82B60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B60">
        <w:rPr>
          <w:rFonts w:ascii="Times New Roman" w:hAnsi="Times New Roman" w:cs="Times New Roman"/>
          <w:sz w:val="28"/>
          <w:szCs w:val="28"/>
        </w:rPr>
        <w:t>Постановка на учет граждан, указанных в подпункте 1.2.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82B60">
        <w:rPr>
          <w:rFonts w:ascii="Times New Roman" w:hAnsi="Times New Roman" w:cs="Times New Roman"/>
          <w:sz w:val="28"/>
          <w:szCs w:val="28"/>
        </w:rPr>
        <w:t>. пункта 1.2. настоящего Административного регламента, осуществляется при одновременном наличии следующих условий:</w:t>
      </w:r>
    </w:p>
    <w:p w:rsidR="00C82B60" w:rsidRPr="00C82B60" w:rsidRDefault="00C82B60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B60">
        <w:rPr>
          <w:rFonts w:ascii="Times New Roman" w:hAnsi="Times New Roman" w:cs="Times New Roman"/>
          <w:sz w:val="28"/>
          <w:szCs w:val="28"/>
        </w:rPr>
        <w:t>1) военнослужащий на день подачи заявления о постановке на учет зарегистрирован по месту жительства либо по месту пребывания на территории Вологодской области;</w:t>
      </w:r>
    </w:p>
    <w:p w:rsidR="00C82B60" w:rsidRPr="00C82B60" w:rsidRDefault="00C82B60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2B60">
        <w:rPr>
          <w:rFonts w:ascii="Times New Roman" w:hAnsi="Times New Roman" w:cs="Times New Roman"/>
          <w:sz w:val="28"/>
          <w:szCs w:val="28"/>
        </w:rPr>
        <w:t>2) военнослужащий удостоен звания Героя Российской Федерации или награжден орденом Российской Федерации, знаком отличия ордена Святого Георгия - Георгиевским Крестом, медалью ордена "За заслуги перед Отечеством", медалью "За отвагу", медалью "За храбрость", медалью Суворова, медалью Ушакова, медалью Жукова, медалью Нестерова - за заслуги, проявленные в ходе участия в специальной военной операции, начиная с 24 февраля 2022 года;</w:t>
      </w:r>
      <w:proofErr w:type="gramEnd"/>
    </w:p>
    <w:p w:rsidR="00C82B60" w:rsidRDefault="00C82B60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B60">
        <w:rPr>
          <w:rFonts w:ascii="Times New Roman" w:hAnsi="Times New Roman" w:cs="Times New Roman"/>
          <w:sz w:val="28"/>
          <w:szCs w:val="28"/>
        </w:rPr>
        <w:lastRenderedPageBreak/>
        <w:t>3) военнослужащий является ветераном боевых действий.</w:t>
      </w:r>
    </w:p>
    <w:p w:rsidR="00C82B60" w:rsidRDefault="00C82B60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B60">
        <w:rPr>
          <w:rFonts w:ascii="Times New Roman" w:hAnsi="Times New Roman" w:cs="Times New Roman"/>
          <w:sz w:val="28"/>
          <w:szCs w:val="28"/>
        </w:rPr>
        <w:t>Постановка на учет граж</w:t>
      </w:r>
      <w:r>
        <w:rPr>
          <w:rFonts w:ascii="Times New Roman" w:hAnsi="Times New Roman" w:cs="Times New Roman"/>
          <w:sz w:val="28"/>
          <w:szCs w:val="28"/>
        </w:rPr>
        <w:t>дан, указанных в подпункте 1.2.6</w:t>
      </w:r>
      <w:r w:rsidRPr="00C82B60">
        <w:rPr>
          <w:rFonts w:ascii="Times New Roman" w:hAnsi="Times New Roman" w:cs="Times New Roman"/>
          <w:sz w:val="28"/>
          <w:szCs w:val="28"/>
        </w:rPr>
        <w:t>. пункта 1.2. настоящего Административного регламента, осуществляется при одновременном наличии следующих условий:</w:t>
      </w:r>
    </w:p>
    <w:p w:rsidR="00C82B60" w:rsidRPr="00C82B60" w:rsidRDefault="00C82B60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B60">
        <w:rPr>
          <w:rFonts w:ascii="Times New Roman" w:hAnsi="Times New Roman" w:cs="Times New Roman"/>
          <w:sz w:val="28"/>
          <w:szCs w:val="28"/>
        </w:rPr>
        <w:t xml:space="preserve">1) наличие регистрации по месту жительству либо по месту пребывания на территории Вологодской области военнослужащего, погибшего (умершего) вследствие увечья (ранения, травмы, контузии) или заболевания, </w:t>
      </w:r>
      <w:proofErr w:type="gramStart"/>
      <w:r w:rsidRPr="00C82B60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Pr="00C82B60">
        <w:rPr>
          <w:rFonts w:ascii="Times New Roman" w:hAnsi="Times New Roman" w:cs="Times New Roman"/>
          <w:sz w:val="28"/>
          <w:szCs w:val="28"/>
        </w:rPr>
        <w:t xml:space="preserve"> им в ходе участия в специальной военной операции, на день его гибели (смерти);</w:t>
      </w:r>
    </w:p>
    <w:p w:rsidR="00C82B60" w:rsidRDefault="00C82B60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B60">
        <w:rPr>
          <w:rFonts w:ascii="Times New Roman" w:hAnsi="Times New Roman" w:cs="Times New Roman"/>
          <w:sz w:val="28"/>
          <w:szCs w:val="28"/>
        </w:rPr>
        <w:t>2) соблюдение условий, предусмотренных пунктами 2 и 3 части 9 статьи</w:t>
      </w:r>
      <w:r w:rsidR="00271D16">
        <w:rPr>
          <w:rFonts w:ascii="Times New Roman" w:hAnsi="Times New Roman" w:cs="Times New Roman"/>
          <w:sz w:val="28"/>
          <w:szCs w:val="28"/>
        </w:rPr>
        <w:t xml:space="preserve"> 1</w:t>
      </w:r>
      <w:r w:rsidR="00271D16" w:rsidRPr="00271D16">
        <w:t xml:space="preserve"> </w:t>
      </w:r>
      <w:r w:rsidR="00271D16" w:rsidRPr="00271D16">
        <w:rPr>
          <w:rFonts w:ascii="Times New Roman" w:hAnsi="Times New Roman" w:cs="Times New Roman"/>
          <w:sz w:val="28"/>
          <w:szCs w:val="28"/>
        </w:rPr>
        <w:t>Закон</w:t>
      </w:r>
      <w:r w:rsidR="00271D16">
        <w:rPr>
          <w:rFonts w:ascii="Times New Roman" w:hAnsi="Times New Roman" w:cs="Times New Roman"/>
          <w:sz w:val="28"/>
          <w:szCs w:val="28"/>
        </w:rPr>
        <w:t>а</w:t>
      </w:r>
      <w:r w:rsidR="00271D16" w:rsidRPr="00271D16">
        <w:rPr>
          <w:rFonts w:ascii="Times New Roman" w:hAnsi="Times New Roman" w:cs="Times New Roman"/>
          <w:sz w:val="28"/>
          <w:szCs w:val="28"/>
        </w:rPr>
        <w:t xml:space="preserve"> Вологодской области от 08.04.2015 </w:t>
      </w:r>
      <w:r w:rsidR="00271D16">
        <w:rPr>
          <w:rFonts w:ascii="Times New Roman" w:hAnsi="Times New Roman" w:cs="Times New Roman"/>
          <w:sz w:val="28"/>
          <w:szCs w:val="28"/>
        </w:rPr>
        <w:t>№</w:t>
      </w:r>
      <w:r w:rsidR="00271D16" w:rsidRPr="00271D16">
        <w:rPr>
          <w:rFonts w:ascii="Times New Roman" w:hAnsi="Times New Roman" w:cs="Times New Roman"/>
          <w:sz w:val="28"/>
          <w:szCs w:val="28"/>
        </w:rPr>
        <w:t xml:space="preserve"> 3627-ОЗ</w:t>
      </w:r>
      <w:r w:rsidR="00271D16">
        <w:rPr>
          <w:rFonts w:ascii="Times New Roman" w:hAnsi="Times New Roman" w:cs="Times New Roman"/>
          <w:sz w:val="28"/>
          <w:szCs w:val="28"/>
        </w:rPr>
        <w:t xml:space="preserve"> «</w:t>
      </w:r>
      <w:r w:rsidR="00271D16" w:rsidRPr="00271D16">
        <w:rPr>
          <w:rFonts w:ascii="Times New Roman" w:hAnsi="Times New Roman" w:cs="Times New Roman"/>
          <w:sz w:val="28"/>
          <w:szCs w:val="28"/>
        </w:rPr>
        <w:t>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</w:t>
      </w:r>
      <w:r w:rsidR="00271D16">
        <w:rPr>
          <w:rFonts w:ascii="Times New Roman" w:hAnsi="Times New Roman" w:cs="Times New Roman"/>
          <w:sz w:val="28"/>
          <w:szCs w:val="28"/>
        </w:rPr>
        <w:t xml:space="preserve"> территории Вологодской области»</w:t>
      </w:r>
      <w:proofErr w:type="gramStart"/>
      <w:r w:rsidRPr="00C82B60">
        <w:rPr>
          <w:rFonts w:ascii="Times New Roman" w:hAnsi="Times New Roman" w:cs="Times New Roman"/>
          <w:sz w:val="28"/>
          <w:szCs w:val="28"/>
        </w:rPr>
        <w:t>.</w:t>
      </w:r>
      <w:r w:rsidR="00271D1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71D16">
        <w:rPr>
          <w:rFonts w:ascii="Times New Roman" w:hAnsi="Times New Roman" w:cs="Times New Roman"/>
          <w:sz w:val="28"/>
          <w:szCs w:val="28"/>
        </w:rPr>
        <w:t>;</w:t>
      </w:r>
    </w:p>
    <w:p w:rsidR="00C86B40" w:rsidRDefault="00271D16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</w:t>
      </w:r>
      <w:r w:rsidR="006E4393">
        <w:rPr>
          <w:rFonts w:ascii="Times New Roman" w:hAnsi="Times New Roman" w:cs="Times New Roman"/>
          <w:sz w:val="28"/>
          <w:szCs w:val="28"/>
        </w:rPr>
        <w:t>абзаце четвертом</w:t>
      </w:r>
      <w:r>
        <w:rPr>
          <w:rFonts w:ascii="Times New Roman" w:hAnsi="Times New Roman" w:cs="Times New Roman"/>
          <w:sz w:val="28"/>
          <w:szCs w:val="28"/>
        </w:rPr>
        <w:t xml:space="preserve"> пу</w:t>
      </w:r>
      <w:r w:rsidR="00C86B40">
        <w:rPr>
          <w:rFonts w:ascii="Times New Roman" w:hAnsi="Times New Roman" w:cs="Times New Roman"/>
          <w:sz w:val="28"/>
          <w:szCs w:val="28"/>
        </w:rPr>
        <w:t>нкта 1.3. Административного регл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86B40">
        <w:rPr>
          <w:rFonts w:ascii="Times New Roman" w:hAnsi="Times New Roman" w:cs="Times New Roman"/>
          <w:sz w:val="28"/>
          <w:szCs w:val="28"/>
        </w:rPr>
        <w:t>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86B40">
        <w:rPr>
          <w:rFonts w:ascii="Times New Roman" w:hAnsi="Times New Roman" w:cs="Times New Roman"/>
          <w:sz w:val="28"/>
          <w:szCs w:val="28"/>
        </w:rPr>
        <w:t xml:space="preserve"> слова «</w:t>
      </w:r>
      <w:r>
        <w:rPr>
          <w:rFonts w:ascii="Times New Roman" w:hAnsi="Times New Roman" w:cs="Times New Roman"/>
          <w:sz w:val="28"/>
          <w:szCs w:val="28"/>
        </w:rPr>
        <w:t>чрезвы</w:t>
      </w:r>
      <w:r w:rsidR="00C86B40">
        <w:rPr>
          <w:rFonts w:ascii="Times New Roman" w:hAnsi="Times New Roman" w:cs="Times New Roman"/>
          <w:sz w:val="28"/>
          <w:szCs w:val="28"/>
        </w:rPr>
        <w:t>чайной ситу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86B40">
        <w:rPr>
          <w:rFonts w:ascii="Times New Roman" w:hAnsi="Times New Roman" w:cs="Times New Roman"/>
          <w:sz w:val="28"/>
          <w:szCs w:val="28"/>
        </w:rPr>
        <w:t>ции» дополнить словами «природного или техногенного характера»;</w:t>
      </w:r>
    </w:p>
    <w:p w:rsidR="00271D16" w:rsidRDefault="00271D16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Подпункт 2.6.4. пункта 2.6. Административного р</w:t>
      </w:r>
      <w:r w:rsidR="006E4393">
        <w:rPr>
          <w:rFonts w:ascii="Times New Roman" w:hAnsi="Times New Roman" w:cs="Times New Roman"/>
          <w:sz w:val="28"/>
          <w:szCs w:val="28"/>
        </w:rPr>
        <w:t>егламента дополнить подпункта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E4393">
        <w:rPr>
          <w:rFonts w:ascii="Times New Roman" w:hAnsi="Times New Roman" w:cs="Times New Roman"/>
          <w:sz w:val="28"/>
          <w:szCs w:val="28"/>
        </w:rPr>
        <w:t>и</w:t>
      </w:r>
      <w:r w:rsidR="00975A58">
        <w:rPr>
          <w:rFonts w:ascii="Times New Roman" w:hAnsi="Times New Roman" w:cs="Times New Roman"/>
          <w:sz w:val="28"/>
          <w:szCs w:val="28"/>
        </w:rPr>
        <w:t xml:space="preserve"> 2.6.5., </w:t>
      </w:r>
      <w:r w:rsidR="006E4393">
        <w:rPr>
          <w:rFonts w:ascii="Times New Roman" w:hAnsi="Times New Roman" w:cs="Times New Roman"/>
          <w:sz w:val="28"/>
          <w:szCs w:val="28"/>
        </w:rPr>
        <w:t>2.6.6.</w:t>
      </w:r>
      <w:r w:rsidR="00975A58">
        <w:rPr>
          <w:rFonts w:ascii="Times New Roman" w:hAnsi="Times New Roman" w:cs="Times New Roman"/>
          <w:sz w:val="28"/>
          <w:szCs w:val="28"/>
        </w:rPr>
        <w:t xml:space="preserve"> и 2.6.7. </w:t>
      </w:r>
      <w:r w:rsidR="006E4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975A58" w:rsidRPr="00975A58" w:rsidRDefault="00271D16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«2.6.5. </w:t>
      </w:r>
      <w:r w:rsidR="00975A58" w:rsidRPr="00975A58">
        <w:rPr>
          <w:rFonts w:ascii="Times New Roman" w:hAnsi="Times New Roman" w:cs="Times New Roman"/>
          <w:sz w:val="28"/>
          <w:szCs w:val="28"/>
        </w:rPr>
        <w:t>Заявители, указанные в подпункте 1.2.</w:t>
      </w:r>
      <w:r w:rsidR="00975A58">
        <w:rPr>
          <w:rFonts w:ascii="Times New Roman" w:hAnsi="Times New Roman" w:cs="Times New Roman"/>
          <w:sz w:val="28"/>
          <w:szCs w:val="28"/>
        </w:rPr>
        <w:t>4</w:t>
      </w:r>
      <w:r w:rsidR="00975A58" w:rsidRPr="00975A58">
        <w:rPr>
          <w:rFonts w:ascii="Times New Roman" w:hAnsi="Times New Roman" w:cs="Times New Roman"/>
          <w:sz w:val="28"/>
          <w:szCs w:val="28"/>
        </w:rPr>
        <w:t>. пункта 1.2. настоящего административного регламента, одновременно с заявлением представляют:</w:t>
      </w:r>
    </w:p>
    <w:p w:rsidR="00975A58" w:rsidRPr="00975A58" w:rsidRDefault="00975A58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A58">
        <w:rPr>
          <w:rFonts w:ascii="Times New Roman" w:hAnsi="Times New Roman" w:cs="Times New Roman"/>
          <w:sz w:val="28"/>
          <w:szCs w:val="28"/>
        </w:rPr>
        <w:t>1) копию паспорта гражданина Российской Федерации (страниц, содержащих сведения о личности владельца паспорта, о регистрации по месту жительства и снятии с регистрационного учета);</w:t>
      </w:r>
    </w:p>
    <w:p w:rsidR="00975A58" w:rsidRPr="00975A58" w:rsidRDefault="00975A58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A58">
        <w:rPr>
          <w:rFonts w:ascii="Times New Roman" w:hAnsi="Times New Roman" w:cs="Times New Roman"/>
          <w:sz w:val="28"/>
          <w:szCs w:val="28"/>
        </w:rPr>
        <w:t>2) при отсутствии в паспорте сведений о регистрации - иной документ, подтверждающий постоянное проживание гражданина на территории области (копию вступившего в законную силу решения суда общей юрисдикции об установлении соответствующего факта, имеющего юридическое значение, либо документ о регистрации по месту жительства);</w:t>
      </w:r>
    </w:p>
    <w:p w:rsidR="00975A58" w:rsidRPr="00975A58" w:rsidRDefault="00975A58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A58">
        <w:rPr>
          <w:rFonts w:ascii="Times New Roman" w:hAnsi="Times New Roman" w:cs="Times New Roman"/>
          <w:sz w:val="28"/>
          <w:szCs w:val="28"/>
        </w:rPr>
        <w:t>3) копию документа, удостоверяющего личность представителя, и нотариально удостоверенную доверенность - в случае обращения представителя.</w:t>
      </w:r>
    </w:p>
    <w:p w:rsidR="00271D16" w:rsidRDefault="00975A58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2.6.6. </w:t>
      </w:r>
      <w:r w:rsidR="00271D16">
        <w:rPr>
          <w:rFonts w:ascii="Times New Roman" w:hAnsi="Times New Roman" w:cs="Times New Roman"/>
          <w:sz w:val="28"/>
          <w:szCs w:val="28"/>
        </w:rPr>
        <w:t xml:space="preserve">Заявители, указанные в подпункте 1.2.5. пункта 1.2. настоящего административного регламента, </w:t>
      </w:r>
      <w:r w:rsidR="006E4393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6E4393" w:rsidRPr="006E4393">
        <w:rPr>
          <w:rFonts w:ascii="Times New Roman" w:hAnsi="Times New Roman" w:cs="Times New Roman"/>
          <w:sz w:val="28"/>
          <w:szCs w:val="28"/>
        </w:rPr>
        <w:t>прилагают к заявлению о постановке на учет следующие документы:</w:t>
      </w:r>
    </w:p>
    <w:p w:rsidR="006E4393" w:rsidRDefault="006E4393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393">
        <w:rPr>
          <w:rFonts w:ascii="Times New Roman" w:hAnsi="Times New Roman" w:cs="Times New Roman"/>
          <w:sz w:val="28"/>
          <w:szCs w:val="28"/>
        </w:rPr>
        <w:t>1) документ, удостоверяющий присвоение звания Героя Российской Федерации или награждение орденом Российской Федерации, знаком отличия ордена Святого Георгия - Георгиевским Крестом, медалью ордена "За заслуги перед Отечеством", медалью "За отвагу", медалью "За храбрость", медалью Суворова, медалью Ушакова, медалью Жукова, медалью Нестерова - за заслуги, проявленные в ходе участия в специальной военной операции, начиная с 24 февраля 2022 года;</w:t>
      </w:r>
      <w:proofErr w:type="gramEnd"/>
    </w:p>
    <w:p w:rsidR="00271D16" w:rsidRDefault="006E4393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393">
        <w:rPr>
          <w:rFonts w:ascii="Times New Roman" w:hAnsi="Times New Roman" w:cs="Times New Roman"/>
          <w:sz w:val="28"/>
          <w:szCs w:val="28"/>
        </w:rPr>
        <w:t>2) удостоверение ветерана боевых действий.</w:t>
      </w:r>
    </w:p>
    <w:p w:rsidR="006E4393" w:rsidRPr="006E4393" w:rsidRDefault="00975A58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2.6.7</w:t>
      </w:r>
      <w:r w:rsidR="006E4393">
        <w:rPr>
          <w:rFonts w:ascii="Times New Roman" w:hAnsi="Times New Roman" w:cs="Times New Roman"/>
          <w:sz w:val="28"/>
          <w:szCs w:val="28"/>
        </w:rPr>
        <w:t xml:space="preserve">. </w:t>
      </w:r>
      <w:r w:rsidR="006E4393" w:rsidRPr="006E4393">
        <w:rPr>
          <w:rFonts w:ascii="Times New Roman" w:hAnsi="Times New Roman" w:cs="Times New Roman"/>
          <w:sz w:val="28"/>
          <w:szCs w:val="28"/>
        </w:rPr>
        <w:t>Заявит</w:t>
      </w:r>
      <w:r w:rsidR="006E4393">
        <w:rPr>
          <w:rFonts w:ascii="Times New Roman" w:hAnsi="Times New Roman" w:cs="Times New Roman"/>
          <w:sz w:val="28"/>
          <w:szCs w:val="28"/>
        </w:rPr>
        <w:t>ели, указанные в подпункте 1.2.6</w:t>
      </w:r>
      <w:r w:rsidR="006E4393" w:rsidRPr="006E4393">
        <w:rPr>
          <w:rFonts w:ascii="Times New Roman" w:hAnsi="Times New Roman" w:cs="Times New Roman"/>
          <w:sz w:val="28"/>
          <w:szCs w:val="28"/>
        </w:rPr>
        <w:t>. пункта 1.2. настоящего административного регламента, одновременно с заявлением представляют:</w:t>
      </w:r>
    </w:p>
    <w:p w:rsidR="006E4393" w:rsidRPr="006E4393" w:rsidRDefault="006E4393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393">
        <w:rPr>
          <w:rFonts w:ascii="Times New Roman" w:hAnsi="Times New Roman" w:cs="Times New Roman"/>
          <w:sz w:val="28"/>
          <w:szCs w:val="28"/>
        </w:rPr>
        <w:lastRenderedPageBreak/>
        <w:t>1) копию паспорта гражданина Российской Федерации (страниц, содержащих сведения о личности владельца паспорта, о регистрации по месту жительства и снятии с регистрационного учета, о регистрации, расторжении брака);</w:t>
      </w:r>
    </w:p>
    <w:p w:rsidR="006E4393" w:rsidRPr="006E4393" w:rsidRDefault="006E4393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393">
        <w:rPr>
          <w:rFonts w:ascii="Times New Roman" w:hAnsi="Times New Roman" w:cs="Times New Roman"/>
          <w:sz w:val="28"/>
          <w:szCs w:val="28"/>
        </w:rPr>
        <w:t>2) копию документа, удостоверяющего личность представителя, и нотариально удостоверенную доверенность в случае обращения представителя;</w:t>
      </w:r>
    </w:p>
    <w:p w:rsidR="006E4393" w:rsidRPr="006E4393" w:rsidRDefault="006E4393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393">
        <w:rPr>
          <w:rFonts w:ascii="Times New Roman" w:hAnsi="Times New Roman" w:cs="Times New Roman"/>
          <w:sz w:val="28"/>
          <w:szCs w:val="28"/>
        </w:rPr>
        <w:t>3) удостоверение члена семьи погибшего (умершего) военнослужащего;</w:t>
      </w:r>
    </w:p>
    <w:p w:rsidR="006E4393" w:rsidRPr="006E4393" w:rsidRDefault="006E4393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393">
        <w:rPr>
          <w:rFonts w:ascii="Times New Roman" w:hAnsi="Times New Roman" w:cs="Times New Roman"/>
          <w:sz w:val="28"/>
          <w:szCs w:val="28"/>
        </w:rPr>
        <w:t>4) документ, удостоверяющий присвоение звания Героя Российской Федерации или награждение орденом Российской Федерации, знаком отличия ордена Святого Георгия - Георгиевским Крестом, медалью ордена "За заслуги перед Отечеством", медалью "За отвагу", медалью "За храбрость", медалью Суворова, медалью Ушакова, медалью Жукова, медалью Нестерова - за заслуги, проявленные в ходе участия в специальной военной операции, начиная с 24 февраля 2022 года;</w:t>
      </w:r>
      <w:proofErr w:type="gramEnd"/>
    </w:p>
    <w:p w:rsidR="006E4393" w:rsidRPr="006E4393" w:rsidRDefault="006E4393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393">
        <w:rPr>
          <w:rFonts w:ascii="Times New Roman" w:hAnsi="Times New Roman" w:cs="Times New Roman"/>
          <w:sz w:val="28"/>
          <w:szCs w:val="28"/>
        </w:rPr>
        <w:t>5) документы, подтверждающие родство с погибшим (умершим) военнослужащим;</w:t>
      </w:r>
    </w:p>
    <w:p w:rsidR="006E4393" w:rsidRPr="006E4393" w:rsidRDefault="006E4393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393">
        <w:rPr>
          <w:rFonts w:ascii="Times New Roman" w:hAnsi="Times New Roman" w:cs="Times New Roman"/>
          <w:sz w:val="28"/>
          <w:szCs w:val="28"/>
        </w:rPr>
        <w:t>6) копию свидетельства о смерти военнослужащего;</w:t>
      </w:r>
    </w:p>
    <w:p w:rsidR="00271D16" w:rsidRDefault="006E4393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393">
        <w:rPr>
          <w:rFonts w:ascii="Times New Roman" w:hAnsi="Times New Roman" w:cs="Times New Roman"/>
          <w:sz w:val="28"/>
          <w:szCs w:val="28"/>
        </w:rPr>
        <w:t xml:space="preserve">7) копию справки, выданной федеральным учреждением </w:t>
      </w:r>
      <w:proofErr w:type="gramStart"/>
      <w:r w:rsidRPr="006E4393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6E4393">
        <w:rPr>
          <w:rFonts w:ascii="Times New Roman" w:hAnsi="Times New Roman" w:cs="Times New Roman"/>
          <w:sz w:val="28"/>
          <w:szCs w:val="28"/>
        </w:rPr>
        <w:t xml:space="preserve"> экспертизы, подтверждающей факт установления инвалидности с детства, - для детей, достигших возраста 18 лет, которые стали инвалидами до достижения этого возраста (при наличии такого члена семьи).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E4393" w:rsidRDefault="006E4393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Подпункты 2.6.5. – 2.6.9 пункта 2.6. Административного регламента считать подпунктами </w:t>
      </w:r>
      <w:r w:rsidR="00975A58">
        <w:rPr>
          <w:rFonts w:ascii="Times New Roman" w:hAnsi="Times New Roman" w:cs="Times New Roman"/>
          <w:sz w:val="28"/>
          <w:szCs w:val="28"/>
        </w:rPr>
        <w:t>2.6.8. -2.6.12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A58" w:rsidRPr="00975A58" w:rsidRDefault="00975A58" w:rsidP="005E2F84">
      <w:pPr>
        <w:pStyle w:val="aa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75A58">
        <w:rPr>
          <w:rFonts w:ascii="Times New Roman" w:hAnsi="Times New Roman" w:cs="Times New Roman"/>
          <w:sz w:val="28"/>
          <w:szCs w:val="28"/>
        </w:rPr>
        <w:t>.</w:t>
      </w:r>
      <w:r w:rsidRPr="00975A58">
        <w:rPr>
          <w:rFonts w:ascii="Times New Roman" w:hAnsi="Times New Roman" w:cs="Times New Roman"/>
          <w:sz w:val="28"/>
          <w:szCs w:val="28"/>
        </w:rPr>
        <w:tab/>
        <w:t>Настоящее постановление подлежит опубликованию в газете «Междуречье» и размещению на официальном сайте Междуреченского муниципального округа в информационно - телекоммуникационной сети  «Интернет».</w:t>
      </w:r>
    </w:p>
    <w:p w:rsidR="00975A58" w:rsidRPr="00975A58" w:rsidRDefault="00975A58" w:rsidP="005E2F84">
      <w:pPr>
        <w:pStyle w:val="aa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A58" w:rsidRDefault="00975A58" w:rsidP="005E2F84">
      <w:pPr>
        <w:pStyle w:val="aa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F84" w:rsidRPr="00975A58" w:rsidRDefault="005E2F84" w:rsidP="005E2F84">
      <w:pPr>
        <w:pStyle w:val="aa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F84" w:rsidRDefault="00975A58" w:rsidP="005E2F84">
      <w:pPr>
        <w:pStyle w:val="aa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5A58">
        <w:rPr>
          <w:rFonts w:ascii="Times New Roman" w:hAnsi="Times New Roman" w:cs="Times New Roman"/>
          <w:sz w:val="28"/>
          <w:szCs w:val="28"/>
        </w:rPr>
        <w:t>Временно исполняющий</w:t>
      </w:r>
    </w:p>
    <w:p w:rsidR="00975A58" w:rsidRPr="00975A58" w:rsidRDefault="005E2F84" w:rsidP="005E2F84">
      <w:pPr>
        <w:pStyle w:val="aa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75A58" w:rsidRPr="00975A58">
        <w:rPr>
          <w:rFonts w:ascii="Times New Roman" w:hAnsi="Times New Roman" w:cs="Times New Roman"/>
          <w:sz w:val="28"/>
          <w:szCs w:val="28"/>
        </w:rPr>
        <w:t>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A58" w:rsidRPr="00975A58">
        <w:rPr>
          <w:rFonts w:ascii="Times New Roman" w:hAnsi="Times New Roman" w:cs="Times New Roman"/>
          <w:sz w:val="28"/>
          <w:szCs w:val="28"/>
        </w:rPr>
        <w:t xml:space="preserve">главы округа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975A58" w:rsidRPr="00975A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С.Н. Киселёв</w:t>
      </w:r>
    </w:p>
    <w:p w:rsidR="00975A58" w:rsidRDefault="00975A58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75A58" w:rsidSect="005E2F84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85E" w:rsidRDefault="000A685E" w:rsidP="004A1F79">
      <w:pPr>
        <w:spacing w:after="0" w:line="240" w:lineRule="auto"/>
      </w:pPr>
      <w:r>
        <w:separator/>
      </w:r>
    </w:p>
  </w:endnote>
  <w:endnote w:type="continuationSeparator" w:id="0">
    <w:p w:rsidR="000A685E" w:rsidRDefault="000A685E" w:rsidP="004A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85E" w:rsidRDefault="000A685E" w:rsidP="004A1F79">
      <w:pPr>
        <w:spacing w:after="0" w:line="240" w:lineRule="auto"/>
      </w:pPr>
      <w:r>
        <w:separator/>
      </w:r>
    </w:p>
  </w:footnote>
  <w:footnote w:type="continuationSeparator" w:id="0">
    <w:p w:rsidR="000A685E" w:rsidRDefault="000A685E" w:rsidP="004A1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36AF1"/>
    <w:multiLevelType w:val="multilevel"/>
    <w:tmpl w:val="62B4E9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69147F6B"/>
    <w:multiLevelType w:val="hybridMultilevel"/>
    <w:tmpl w:val="7A2A0FB4"/>
    <w:lvl w:ilvl="0" w:tplc="4EE663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79"/>
    <w:rsid w:val="000545C1"/>
    <w:rsid w:val="000A685E"/>
    <w:rsid w:val="000D7B5A"/>
    <w:rsid w:val="00116761"/>
    <w:rsid w:val="00271D16"/>
    <w:rsid w:val="0042797F"/>
    <w:rsid w:val="00471445"/>
    <w:rsid w:val="004A1F79"/>
    <w:rsid w:val="004F17F1"/>
    <w:rsid w:val="005E2F84"/>
    <w:rsid w:val="00644894"/>
    <w:rsid w:val="006C61F7"/>
    <w:rsid w:val="006E4393"/>
    <w:rsid w:val="00940E94"/>
    <w:rsid w:val="00975A58"/>
    <w:rsid w:val="009C213B"/>
    <w:rsid w:val="00B73024"/>
    <w:rsid w:val="00C47E59"/>
    <w:rsid w:val="00C50440"/>
    <w:rsid w:val="00C82B60"/>
    <w:rsid w:val="00C86B40"/>
    <w:rsid w:val="00DB1CB7"/>
    <w:rsid w:val="00E5532C"/>
    <w:rsid w:val="00E63C4E"/>
    <w:rsid w:val="00FC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A1F7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A1F79"/>
  </w:style>
  <w:style w:type="paragraph" w:styleId="a5">
    <w:name w:val="header"/>
    <w:basedOn w:val="a"/>
    <w:link w:val="a6"/>
    <w:uiPriority w:val="99"/>
    <w:unhideWhenUsed/>
    <w:rsid w:val="004A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1F79"/>
  </w:style>
  <w:style w:type="paragraph" w:styleId="a7">
    <w:name w:val="footer"/>
    <w:basedOn w:val="a"/>
    <w:link w:val="a8"/>
    <w:uiPriority w:val="99"/>
    <w:unhideWhenUsed/>
    <w:rsid w:val="004A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1F79"/>
  </w:style>
  <w:style w:type="character" w:styleId="a9">
    <w:name w:val="Hyperlink"/>
    <w:basedOn w:val="a0"/>
    <w:uiPriority w:val="99"/>
    <w:unhideWhenUsed/>
    <w:rsid w:val="006C61F7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FC5B3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53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A1F7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A1F79"/>
  </w:style>
  <w:style w:type="paragraph" w:styleId="a5">
    <w:name w:val="header"/>
    <w:basedOn w:val="a"/>
    <w:link w:val="a6"/>
    <w:uiPriority w:val="99"/>
    <w:unhideWhenUsed/>
    <w:rsid w:val="004A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1F79"/>
  </w:style>
  <w:style w:type="paragraph" w:styleId="a7">
    <w:name w:val="footer"/>
    <w:basedOn w:val="a"/>
    <w:link w:val="a8"/>
    <w:uiPriority w:val="99"/>
    <w:unhideWhenUsed/>
    <w:rsid w:val="004A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1F79"/>
  </w:style>
  <w:style w:type="character" w:styleId="a9">
    <w:name w:val="Hyperlink"/>
    <w:basedOn w:val="a0"/>
    <w:uiPriority w:val="99"/>
    <w:unhideWhenUsed/>
    <w:rsid w:val="006C61F7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FC5B3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5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51A21-18B8-46CC-BA6E-86F51E3D4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OTDIM</dc:creator>
  <cp:keywords/>
  <dc:description/>
  <cp:lastModifiedBy>User</cp:lastModifiedBy>
  <cp:revision>9</cp:revision>
  <cp:lastPrinted>2024-07-12T11:51:00Z</cp:lastPrinted>
  <dcterms:created xsi:type="dcterms:W3CDTF">2024-07-01T10:59:00Z</dcterms:created>
  <dcterms:modified xsi:type="dcterms:W3CDTF">2024-07-12T11:52:00Z</dcterms:modified>
</cp:coreProperties>
</file>