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80" w:rsidRDefault="00B51E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087AC5">
        <w:rPr>
          <w:rFonts w:ascii="Times New Roman" w:hAnsi="Times New Roman"/>
          <w:b/>
          <w:sz w:val="28"/>
          <w:szCs w:val="28"/>
        </w:rPr>
        <w:t>ОКРУГА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80380" w:rsidRDefault="00080380" w:rsidP="001D0EBB">
      <w:pPr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452C9B" w:rsidRDefault="00452C9B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661D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3AC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CC20EF" w:rsidRPr="00123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69C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F369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55F3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D669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261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479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D0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369C">
        <w:rPr>
          <w:rFonts w:ascii="Times New Roman" w:hAnsi="Times New Roman" w:cs="Times New Roman"/>
          <w:sz w:val="28"/>
          <w:szCs w:val="28"/>
          <w:u w:val="single"/>
        </w:rPr>
        <w:t>307</w:t>
      </w:r>
    </w:p>
    <w:p w:rsidR="00080380" w:rsidRPr="002C467A" w:rsidRDefault="00245016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369C">
        <w:rPr>
          <w:rFonts w:ascii="Times New Roman" w:hAnsi="Times New Roman" w:cs="Times New Roman"/>
          <w:sz w:val="24"/>
          <w:szCs w:val="24"/>
        </w:rPr>
        <w:t xml:space="preserve">       </w:t>
      </w:r>
      <w:r w:rsidR="00FE5075" w:rsidRPr="002C467A">
        <w:rPr>
          <w:rFonts w:ascii="Times New Roman" w:hAnsi="Times New Roman" w:cs="Times New Roman"/>
          <w:sz w:val="24"/>
          <w:szCs w:val="24"/>
        </w:rPr>
        <w:t xml:space="preserve"> с. Шуйское</w:t>
      </w:r>
    </w:p>
    <w:p w:rsidR="00FE5075" w:rsidRPr="002C467A" w:rsidRDefault="00FE5075" w:rsidP="00AB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5" w:rsidRPr="00AF369C" w:rsidRDefault="00534678" w:rsidP="0045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69C">
        <w:rPr>
          <w:rFonts w:ascii="Times New Roman" w:hAnsi="Times New Roman" w:cs="Times New Roman"/>
          <w:sz w:val="28"/>
          <w:szCs w:val="28"/>
        </w:rPr>
        <w:t xml:space="preserve">О </w:t>
      </w:r>
      <w:r w:rsidR="00FF21FD" w:rsidRPr="00AF369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52C9B" w:rsidRPr="00AF369C">
        <w:rPr>
          <w:rFonts w:ascii="Times New Roman" w:hAnsi="Times New Roman" w:cs="Times New Roman"/>
          <w:sz w:val="28"/>
          <w:szCs w:val="28"/>
        </w:rPr>
        <w:t xml:space="preserve"> </w:t>
      </w:r>
      <w:r w:rsidR="00FF21FD" w:rsidRPr="00AF369C">
        <w:rPr>
          <w:rFonts w:ascii="Times New Roman" w:hAnsi="Times New Roman" w:cs="Times New Roman"/>
          <w:sz w:val="28"/>
          <w:szCs w:val="28"/>
        </w:rPr>
        <w:t>в постановление</w:t>
      </w:r>
      <w:r w:rsidR="00452C9B" w:rsidRPr="00AF369C">
        <w:rPr>
          <w:rFonts w:ascii="Times New Roman" w:hAnsi="Times New Roman" w:cs="Times New Roman"/>
          <w:sz w:val="28"/>
          <w:szCs w:val="28"/>
        </w:rPr>
        <w:t xml:space="preserve"> </w:t>
      </w:r>
      <w:r w:rsidR="00FF21FD" w:rsidRPr="00AF369C">
        <w:rPr>
          <w:rFonts w:ascii="Times New Roman" w:hAnsi="Times New Roman" w:cs="Times New Roman"/>
          <w:sz w:val="28"/>
          <w:szCs w:val="28"/>
        </w:rPr>
        <w:t xml:space="preserve">от </w:t>
      </w:r>
      <w:r w:rsidR="00AC3103" w:rsidRPr="00AF369C">
        <w:rPr>
          <w:rFonts w:ascii="Times New Roman" w:hAnsi="Times New Roman" w:cs="Times New Roman"/>
          <w:sz w:val="28"/>
          <w:szCs w:val="28"/>
        </w:rPr>
        <w:t>0</w:t>
      </w:r>
      <w:r w:rsidR="00087AC5" w:rsidRPr="00AF369C">
        <w:rPr>
          <w:rFonts w:ascii="Times New Roman" w:hAnsi="Times New Roman" w:cs="Times New Roman"/>
          <w:sz w:val="28"/>
          <w:szCs w:val="28"/>
        </w:rPr>
        <w:t>6</w:t>
      </w:r>
      <w:r w:rsidR="00AC3103" w:rsidRPr="00AF369C">
        <w:rPr>
          <w:rFonts w:ascii="Times New Roman" w:hAnsi="Times New Roman" w:cs="Times New Roman"/>
          <w:sz w:val="28"/>
          <w:szCs w:val="28"/>
        </w:rPr>
        <w:t>.1</w:t>
      </w:r>
      <w:r w:rsidR="00087AC5" w:rsidRPr="00AF369C">
        <w:rPr>
          <w:rFonts w:ascii="Times New Roman" w:hAnsi="Times New Roman" w:cs="Times New Roman"/>
          <w:sz w:val="28"/>
          <w:szCs w:val="28"/>
        </w:rPr>
        <w:t>0</w:t>
      </w:r>
      <w:r w:rsidR="00AC3103" w:rsidRPr="00AF369C">
        <w:rPr>
          <w:rFonts w:ascii="Times New Roman" w:hAnsi="Times New Roman" w:cs="Times New Roman"/>
          <w:sz w:val="28"/>
          <w:szCs w:val="28"/>
        </w:rPr>
        <w:t>.20</w:t>
      </w:r>
      <w:r w:rsidR="00087AC5" w:rsidRPr="00AF369C">
        <w:rPr>
          <w:rFonts w:ascii="Times New Roman" w:hAnsi="Times New Roman" w:cs="Times New Roman"/>
          <w:sz w:val="28"/>
          <w:szCs w:val="28"/>
        </w:rPr>
        <w:t>22</w:t>
      </w:r>
      <w:r w:rsidR="007626CA" w:rsidRPr="00AF369C">
        <w:rPr>
          <w:rFonts w:ascii="Times New Roman" w:hAnsi="Times New Roman" w:cs="Times New Roman"/>
          <w:sz w:val="28"/>
          <w:szCs w:val="28"/>
        </w:rPr>
        <w:t xml:space="preserve"> </w:t>
      </w:r>
      <w:r w:rsidR="00FF21FD" w:rsidRPr="00AF369C">
        <w:rPr>
          <w:rFonts w:ascii="Times New Roman" w:hAnsi="Times New Roman" w:cs="Times New Roman"/>
          <w:sz w:val="28"/>
          <w:szCs w:val="28"/>
        </w:rPr>
        <w:t xml:space="preserve">№ </w:t>
      </w:r>
      <w:r w:rsidR="00AC3103" w:rsidRPr="00AF369C">
        <w:rPr>
          <w:rFonts w:ascii="Times New Roman" w:hAnsi="Times New Roman" w:cs="Times New Roman"/>
          <w:sz w:val="28"/>
          <w:szCs w:val="28"/>
        </w:rPr>
        <w:t>4</w:t>
      </w:r>
      <w:r w:rsidR="00087AC5" w:rsidRPr="00AF369C">
        <w:rPr>
          <w:rFonts w:ascii="Times New Roman" w:hAnsi="Times New Roman" w:cs="Times New Roman"/>
          <w:sz w:val="28"/>
          <w:szCs w:val="28"/>
        </w:rPr>
        <w:t>2</w:t>
      </w:r>
      <w:r w:rsidR="00AC3103" w:rsidRPr="00AF369C">
        <w:rPr>
          <w:rFonts w:ascii="Times New Roman" w:hAnsi="Times New Roman" w:cs="Times New Roman"/>
          <w:sz w:val="28"/>
          <w:szCs w:val="28"/>
        </w:rPr>
        <w:t>1</w:t>
      </w:r>
    </w:p>
    <w:p w:rsidR="00080380" w:rsidRPr="008F7651" w:rsidRDefault="00080380" w:rsidP="00AB1A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2C9B" w:rsidRDefault="00452C9B" w:rsidP="00311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82" w:rsidRDefault="00311B82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3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7AC5">
        <w:rPr>
          <w:rFonts w:ascii="Times New Roman" w:hAnsi="Times New Roman" w:cs="Times New Roman"/>
          <w:sz w:val="28"/>
          <w:szCs w:val="28"/>
        </w:rPr>
        <w:t>округа</w:t>
      </w:r>
      <w:r w:rsidRPr="00CE33A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F369C" w:rsidRPr="00CE33AC" w:rsidRDefault="00AF369C" w:rsidP="00311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B82" w:rsidRPr="00087AC5" w:rsidRDefault="00311B82" w:rsidP="00311B82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7A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</w:t>
      </w:r>
      <w:r w:rsidR="00087AC5" w:rsidRPr="00087AC5">
        <w:rPr>
          <w:rFonts w:ascii="Times New Roman" w:hAnsi="Times New Roman" w:cs="Times New Roman"/>
          <w:sz w:val="28"/>
          <w:szCs w:val="28"/>
        </w:rPr>
        <w:t>«Содействие развитию предпринимательской деятельности в Междуреченском муниципальном округе Вологодской области на 2023-2027 годы»</w:t>
      </w:r>
      <w:r w:rsidRPr="00087AC5">
        <w:rPr>
          <w:rFonts w:ascii="Times New Roman" w:hAnsi="Times New Roman" w:cs="Times New Roman"/>
          <w:sz w:val="28"/>
          <w:szCs w:val="28"/>
        </w:rPr>
        <w:t xml:space="preserve">,  утвержденную постановлением </w:t>
      </w:r>
      <w:r w:rsidR="00087AC5" w:rsidRPr="00087AC5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района</w:t>
      </w:r>
      <w:r w:rsidRPr="00087AC5">
        <w:rPr>
          <w:rFonts w:ascii="Times New Roman" w:hAnsi="Times New Roman" w:cs="Times New Roman"/>
          <w:sz w:val="28"/>
          <w:szCs w:val="28"/>
        </w:rPr>
        <w:t xml:space="preserve"> от 0</w:t>
      </w:r>
      <w:r w:rsidR="00087AC5" w:rsidRPr="00087AC5">
        <w:rPr>
          <w:rFonts w:ascii="Times New Roman" w:hAnsi="Times New Roman" w:cs="Times New Roman"/>
          <w:sz w:val="28"/>
          <w:szCs w:val="28"/>
        </w:rPr>
        <w:t>6</w:t>
      </w:r>
      <w:r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87AC5" w:rsidRPr="00087AC5">
        <w:rPr>
          <w:rFonts w:ascii="Times New Roman" w:hAnsi="Times New Roman" w:cs="Times New Roman"/>
          <w:sz w:val="28"/>
          <w:szCs w:val="28"/>
        </w:rPr>
        <w:t>октября</w:t>
      </w:r>
      <w:r w:rsidRPr="00087AC5">
        <w:rPr>
          <w:rFonts w:ascii="Times New Roman" w:hAnsi="Times New Roman" w:cs="Times New Roman"/>
          <w:sz w:val="28"/>
          <w:szCs w:val="28"/>
        </w:rPr>
        <w:t xml:space="preserve"> 20</w:t>
      </w:r>
      <w:r w:rsidR="00087AC5" w:rsidRPr="00087AC5">
        <w:rPr>
          <w:rFonts w:ascii="Times New Roman" w:hAnsi="Times New Roman" w:cs="Times New Roman"/>
          <w:sz w:val="28"/>
          <w:szCs w:val="28"/>
        </w:rPr>
        <w:t>22</w:t>
      </w:r>
      <w:r w:rsidRPr="00087AC5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087AC5" w:rsidRPr="00087AC5">
        <w:rPr>
          <w:rFonts w:ascii="Times New Roman" w:hAnsi="Times New Roman" w:cs="Times New Roman"/>
          <w:sz w:val="28"/>
          <w:szCs w:val="28"/>
        </w:rPr>
        <w:t>2</w:t>
      </w:r>
      <w:r w:rsidRPr="00087AC5">
        <w:rPr>
          <w:rFonts w:ascii="Times New Roman" w:hAnsi="Times New Roman" w:cs="Times New Roman"/>
          <w:sz w:val="28"/>
          <w:szCs w:val="28"/>
        </w:rPr>
        <w:t>1</w:t>
      </w:r>
      <w:r w:rsidR="00087AC5" w:rsidRPr="00087AC5">
        <w:rPr>
          <w:rFonts w:ascii="Times New Roman" w:hAnsi="Times New Roman" w:cs="Times New Roman"/>
          <w:sz w:val="28"/>
          <w:szCs w:val="28"/>
        </w:rPr>
        <w:t xml:space="preserve"> </w:t>
      </w:r>
      <w:r w:rsidR="000541DA" w:rsidRPr="00087AC5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Pr="00087A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B82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Pr="00CE33AC">
        <w:rPr>
          <w:rFonts w:ascii="Times New Roman" w:hAnsi="Times New Roman" w:cs="Times New Roman"/>
          <w:sz w:val="28"/>
          <w:szCs w:val="28"/>
        </w:rPr>
        <w:t xml:space="preserve"> паспорте Программы строк</w:t>
      </w:r>
      <w:r w:rsidR="00CB3268">
        <w:rPr>
          <w:rFonts w:ascii="Times New Roman" w:hAnsi="Times New Roman" w:cs="Times New Roman"/>
          <w:sz w:val="28"/>
          <w:szCs w:val="28"/>
        </w:rPr>
        <w:t>и</w:t>
      </w:r>
      <w:r w:rsidRPr="00CE33AC">
        <w:rPr>
          <w:rFonts w:ascii="Times New Roman" w:hAnsi="Times New Roman" w:cs="Times New Roman"/>
          <w:sz w:val="28"/>
          <w:szCs w:val="28"/>
        </w:rPr>
        <w:t xml:space="preserve"> «</w:t>
      </w:r>
      <w:r w:rsidRPr="002A2C0D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Программы</w:t>
      </w:r>
      <w:r w:rsidRPr="00CE33AC">
        <w:rPr>
          <w:rFonts w:ascii="Times New Roman" w:hAnsi="Times New Roman" w:cs="Times New Roman"/>
          <w:sz w:val="28"/>
          <w:szCs w:val="28"/>
        </w:rPr>
        <w:t>»</w:t>
      </w:r>
      <w:r w:rsidR="00CB3268">
        <w:rPr>
          <w:rFonts w:ascii="Times New Roman" w:hAnsi="Times New Roman" w:cs="Times New Roman"/>
          <w:sz w:val="28"/>
          <w:szCs w:val="28"/>
        </w:rPr>
        <w:t xml:space="preserve"> и «</w:t>
      </w:r>
      <w:r w:rsidR="00CB3268" w:rsidRPr="00CB3268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CB3268">
        <w:rPr>
          <w:rFonts w:ascii="Times New Roman" w:hAnsi="Times New Roman" w:cs="Times New Roman"/>
          <w:sz w:val="28"/>
          <w:szCs w:val="28"/>
        </w:rPr>
        <w:t>»</w:t>
      </w:r>
      <w:r w:rsidRPr="00CE33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1B82" w:rsidRPr="00D13C2A" w:rsidRDefault="00311B82" w:rsidP="00311B8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C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5"/>
      </w:tblGrid>
      <w:tr w:rsidR="00311B82" w:rsidRPr="00AF369C" w:rsidTr="00527FC5">
        <w:tc>
          <w:tcPr>
            <w:tcW w:w="2864" w:type="dxa"/>
          </w:tcPr>
          <w:p w:rsidR="00311B82" w:rsidRPr="00AF369C" w:rsidRDefault="00311B82" w:rsidP="00CC20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55" w:type="dxa"/>
          </w:tcPr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по Программе составляет  </w:t>
            </w:r>
            <w:r w:rsidR="002F2B33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8208,6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рублей: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4101EC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764,8 тыс. рублей;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2F2B33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4628,1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1046,9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2026 год – 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1046,9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2027 год – 721,9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Из них средства бюджета округа – </w:t>
            </w:r>
            <w:r w:rsidR="00527FC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2407,4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2023 год – 154,</w:t>
            </w:r>
            <w:r w:rsidR="003B5BDC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8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527FC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1664,4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111,9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2026 год – 111,9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2027 год – 111,</w:t>
            </w:r>
            <w:r w:rsidR="003B5BDC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9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br/>
              <w:t xml:space="preserve">Из них средства областного бюджета – </w:t>
            </w:r>
            <w:r w:rsidR="00527FC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5801,2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тыс. рублей, в том числе: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610,0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527FC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2407,4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; 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lastRenderedPageBreak/>
              <w:t xml:space="preserve">2025 год – 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935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,0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087AC5" w:rsidRPr="00AF369C" w:rsidRDefault="00087AC5" w:rsidP="00087AC5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2026 год –</w:t>
            </w:r>
            <w:r w:rsidR="004C3F55"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 935</w:t>
            </w:r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,0 </w:t>
            </w:r>
            <w:proofErr w:type="spell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311B82" w:rsidRPr="00AF369C" w:rsidRDefault="00087AC5" w:rsidP="00087AC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2027 год – </w:t>
            </w:r>
            <w:r w:rsidR="004C3F55"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610,0 </w:t>
            </w:r>
            <w:proofErr w:type="spellStart"/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ублей</w:t>
            </w:r>
            <w:proofErr w:type="spellEnd"/>
            <w:r w:rsidRPr="00AF36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CB3268" w:rsidRPr="00AF369C" w:rsidTr="00527FC5"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68" w:rsidRPr="00AF369C" w:rsidRDefault="00CB3268" w:rsidP="00CB3268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68" w:rsidRPr="00AF369C" w:rsidRDefault="00CB3268" w:rsidP="00CB32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color w:val="000000"/>
                <w:sz w:val="28"/>
                <w:szCs w:val="28"/>
              </w:rPr>
              <w:t>- доставка продовольственных товаров в 21 малонаселенный и (или) труднодоступный населенный пункт</w:t>
            </w:r>
            <w:r w:rsidRPr="00AF36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3268" w:rsidRPr="00AF369C" w:rsidRDefault="00CB3268" w:rsidP="00CB326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3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 xml:space="preserve"> доставка продовольственных товаров  в </w:t>
            </w:r>
            <w:r w:rsidR="002F2B33" w:rsidRPr="00AF369C">
              <w:rPr>
                <w:rFonts w:ascii="Times New Roman" w:hAnsi="Times New Roman"/>
                <w:sz w:val="28"/>
                <w:szCs w:val="28"/>
              </w:rPr>
              <w:t>малонаселенный и (или) труднодоступный пункт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>, в которых осуществля</w:t>
            </w:r>
            <w:r w:rsidR="002D6435" w:rsidRPr="00AF369C">
              <w:rPr>
                <w:rFonts w:ascii="Times New Roman" w:hAnsi="Times New Roman"/>
                <w:sz w:val="28"/>
                <w:szCs w:val="28"/>
              </w:rPr>
              <w:t>ю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>т деятельность социально значимые магазины</w:t>
            </w:r>
            <w:r w:rsidR="002D6435" w:rsidRPr="00AF369C">
              <w:rPr>
                <w:rFonts w:ascii="Times New Roman" w:hAnsi="Times New Roman"/>
                <w:sz w:val="28"/>
                <w:szCs w:val="28"/>
              </w:rPr>
              <w:t xml:space="preserve"> к 2027 году  -2;</w:t>
            </w:r>
          </w:p>
          <w:p w:rsidR="002F2B33" w:rsidRPr="00AF369C" w:rsidRDefault="002F2B33" w:rsidP="00CB326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sz w:val="28"/>
                <w:szCs w:val="28"/>
              </w:rPr>
              <w:t>-</w:t>
            </w:r>
            <w:r w:rsidRPr="00AF369C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 xml:space="preserve">количество приобретенного специализированного </w:t>
            </w:r>
            <w:proofErr w:type="gramStart"/>
            <w:r w:rsidRPr="00AF369C">
              <w:rPr>
                <w:rFonts w:ascii="Times New Roman" w:hAnsi="Times New Roman"/>
                <w:sz w:val="28"/>
                <w:szCs w:val="28"/>
              </w:rPr>
              <w:t>авто-транспорта</w:t>
            </w:r>
            <w:proofErr w:type="gramEnd"/>
            <w:r w:rsidRPr="00AF369C">
              <w:rPr>
                <w:rFonts w:ascii="Times New Roman" w:hAnsi="Times New Roman"/>
                <w:sz w:val="28"/>
                <w:szCs w:val="28"/>
              </w:rPr>
              <w:t xml:space="preserve"> для развития  мобильной торговли в малонаселенных и (или) труднодоступных населенных пунктах в 2024 году -1 ед.</w:t>
            </w:r>
          </w:p>
          <w:p w:rsidR="00CB3268" w:rsidRPr="00AF369C" w:rsidRDefault="00CB3268" w:rsidP="00CB3268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формировать ежегодно по 1 (одной) инвестиционной площадке);</w:t>
            </w:r>
          </w:p>
          <w:p w:rsidR="00CB3268" w:rsidRPr="00AF369C" w:rsidRDefault="00CB3268" w:rsidP="00CB326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color w:val="000000"/>
                <w:sz w:val="28"/>
                <w:szCs w:val="28"/>
              </w:rPr>
              <w:t>- дополнить перечни муниципального имущества не менее  2-мя объектами ежегодно;</w:t>
            </w:r>
          </w:p>
          <w:p w:rsidR="00CB3268" w:rsidRPr="00AF369C" w:rsidRDefault="00CB3268" w:rsidP="00CB3268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>количество малых и средних предприятий</w:t>
            </w:r>
            <w:r w:rsidR="002D6435" w:rsidRPr="00AF36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6435" w:rsidRPr="00AF369C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AF369C">
              <w:rPr>
                <w:rFonts w:ascii="Times New Roman" w:hAnsi="Times New Roman"/>
                <w:sz w:val="28"/>
                <w:szCs w:val="28"/>
              </w:rPr>
              <w:t xml:space="preserve"> в расчете на 10,0 тыс. человек населения»  составит </w:t>
            </w:r>
            <w:r w:rsidR="002D6435" w:rsidRPr="00AF369C">
              <w:rPr>
                <w:rFonts w:ascii="Times New Roman" w:hAnsi="Times New Roman"/>
                <w:sz w:val="28"/>
                <w:szCs w:val="28"/>
              </w:rPr>
              <w:t>527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 xml:space="preserve"> единицы к 2027 году;</w:t>
            </w:r>
          </w:p>
          <w:p w:rsidR="00CB3268" w:rsidRPr="00AF369C" w:rsidRDefault="00CB3268" w:rsidP="002D6435">
            <w:pPr>
              <w:pStyle w:val="af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69C">
              <w:rPr>
                <w:rFonts w:ascii="Times New Roman" w:hAnsi="Times New Roman"/>
                <w:sz w:val="28"/>
                <w:szCs w:val="28"/>
              </w:rPr>
              <w:t xml:space="preserve">-доля среднесписочной численности работников субъектов малого и среднего предпринимательства, </w:t>
            </w:r>
            <w:proofErr w:type="spellStart"/>
            <w:r w:rsidRPr="00AF369C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AF369C">
              <w:rPr>
                <w:rFonts w:ascii="Times New Roman" w:hAnsi="Times New Roman"/>
                <w:sz w:val="28"/>
                <w:szCs w:val="28"/>
              </w:rPr>
              <w:t xml:space="preserve"> в среднесписочной численности работников всех предприятий и организаций составит </w:t>
            </w:r>
            <w:r w:rsidR="002D6435" w:rsidRPr="00AF369C">
              <w:rPr>
                <w:rFonts w:ascii="Times New Roman" w:hAnsi="Times New Roman"/>
                <w:sz w:val="28"/>
                <w:szCs w:val="28"/>
              </w:rPr>
              <w:t>35,77</w:t>
            </w:r>
            <w:r w:rsidRPr="00AF369C">
              <w:rPr>
                <w:rFonts w:ascii="Times New Roman" w:hAnsi="Times New Roman"/>
                <w:sz w:val="28"/>
                <w:szCs w:val="28"/>
              </w:rPr>
              <w:t>%  к 2027 году.</w:t>
            </w:r>
          </w:p>
        </w:tc>
      </w:tr>
    </w:tbl>
    <w:p w:rsidR="00311B82" w:rsidRPr="00321C47" w:rsidRDefault="00311B82" w:rsidP="00311B82">
      <w:pPr>
        <w:pStyle w:val="af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21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C47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11B82" w:rsidRDefault="00311B8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4A724D">
        <w:rPr>
          <w:rFonts w:ascii="Times New Roman" w:hAnsi="Times New Roman" w:cs="Times New Roman"/>
          <w:sz w:val="28"/>
          <w:szCs w:val="28"/>
        </w:rPr>
        <w:t>2</w:t>
      </w:r>
      <w:r w:rsidRPr="00C92BCE">
        <w:rPr>
          <w:rFonts w:ascii="Times New Roman" w:hAnsi="Times New Roman" w:cs="Times New Roman"/>
          <w:sz w:val="28"/>
          <w:szCs w:val="28"/>
        </w:rPr>
        <w:t>.</w:t>
      </w:r>
      <w:r w:rsidRPr="00956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92BC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311B82" w:rsidRPr="00B67A3C" w:rsidRDefault="00311B8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67A3C">
        <w:rPr>
          <w:rFonts w:ascii="Times New Roman" w:hAnsi="Times New Roman" w:cs="Times New Roman"/>
          <w:sz w:val="28"/>
          <w:szCs w:val="28"/>
        </w:rPr>
        <w:t>«3.</w:t>
      </w:r>
      <w:r w:rsidRPr="00B67A3C">
        <w:rPr>
          <w:rStyle w:val="WW8Num15z0"/>
          <w:rFonts w:ascii="Times New Roman" w:hAnsi="Times New Roman" w:cs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>Финансовое обеспечение муниципальной программы,</w:t>
      </w:r>
      <w:r>
        <w:rPr>
          <w:rStyle w:val="spfo1"/>
          <w:rFonts w:ascii="Times New Roman" w:hAnsi="Times New Roman"/>
          <w:sz w:val="28"/>
          <w:szCs w:val="28"/>
        </w:rPr>
        <w:t xml:space="preserve"> 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обоснование </w:t>
      </w:r>
      <w:r>
        <w:rPr>
          <w:rStyle w:val="spfo1"/>
          <w:rFonts w:ascii="Times New Roman" w:hAnsi="Times New Roman"/>
          <w:sz w:val="28"/>
          <w:szCs w:val="28"/>
        </w:rPr>
        <w:t>о</w:t>
      </w:r>
      <w:r w:rsidRPr="00B67A3C">
        <w:rPr>
          <w:rStyle w:val="spfo1"/>
          <w:rFonts w:ascii="Times New Roman" w:hAnsi="Times New Roman"/>
          <w:sz w:val="28"/>
          <w:szCs w:val="28"/>
        </w:rPr>
        <w:t xml:space="preserve">бъема финансовых ресурсов, необходимых для реализации </w:t>
      </w:r>
      <w:r>
        <w:rPr>
          <w:rStyle w:val="spfo1"/>
          <w:rFonts w:ascii="Times New Roman" w:hAnsi="Times New Roman"/>
          <w:sz w:val="28"/>
          <w:szCs w:val="28"/>
        </w:rPr>
        <w:t>м</w:t>
      </w:r>
      <w:r w:rsidRPr="00B67A3C">
        <w:rPr>
          <w:rStyle w:val="spfo1"/>
          <w:rFonts w:ascii="Times New Roman" w:hAnsi="Times New Roman"/>
          <w:sz w:val="28"/>
          <w:szCs w:val="28"/>
        </w:rPr>
        <w:t>униципальной программы</w:t>
      </w:r>
      <w:r>
        <w:rPr>
          <w:rStyle w:val="spfo1"/>
          <w:rFonts w:ascii="Times New Roman" w:hAnsi="Times New Roman"/>
          <w:sz w:val="28"/>
          <w:szCs w:val="28"/>
        </w:rPr>
        <w:t>.</w:t>
      </w:r>
    </w:p>
    <w:p w:rsidR="00311B82" w:rsidRPr="00C92BCE" w:rsidRDefault="00311B8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2BCE">
        <w:rPr>
          <w:rFonts w:ascii="Times New Roman" w:hAnsi="Times New Roman" w:cs="Times New Roman"/>
          <w:sz w:val="28"/>
          <w:szCs w:val="28"/>
        </w:rPr>
        <w:t xml:space="preserve"> Общий объем финансовых ресурсов на 20</w:t>
      </w:r>
      <w:r w:rsidR="00165280">
        <w:rPr>
          <w:rFonts w:ascii="Times New Roman" w:hAnsi="Times New Roman" w:cs="Times New Roman"/>
          <w:sz w:val="28"/>
          <w:szCs w:val="28"/>
        </w:rPr>
        <w:t>23</w:t>
      </w:r>
      <w:r w:rsidRPr="00C92BC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280">
        <w:rPr>
          <w:rFonts w:ascii="Times New Roman" w:hAnsi="Times New Roman" w:cs="Times New Roman"/>
          <w:sz w:val="28"/>
          <w:szCs w:val="28"/>
        </w:rPr>
        <w:t>7</w:t>
      </w:r>
      <w:r w:rsidRPr="00C92BCE"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</w:t>
      </w:r>
      <w:r w:rsidR="00733611">
        <w:rPr>
          <w:rFonts w:ascii="Times New Roman" w:hAnsi="Times New Roman" w:cs="Times New Roman"/>
          <w:sz w:val="28"/>
          <w:szCs w:val="28"/>
        </w:rPr>
        <w:t>округа</w:t>
      </w:r>
      <w:r w:rsidRPr="00C92BCE">
        <w:rPr>
          <w:rFonts w:ascii="Times New Roman" w:hAnsi="Times New Roman" w:cs="Times New Roman"/>
          <w:sz w:val="28"/>
          <w:szCs w:val="28"/>
        </w:rPr>
        <w:t xml:space="preserve"> и областного бюджета, необходимый для реализации Программы, составляет </w:t>
      </w:r>
      <w:r w:rsidR="00277F04">
        <w:rPr>
          <w:rFonts w:ascii="Times New Roman" w:hAnsi="Times New Roman" w:cs="Times New Roman"/>
          <w:sz w:val="28"/>
          <w:szCs w:val="28"/>
        </w:rPr>
        <w:t>8208,6</w:t>
      </w:r>
      <w:r w:rsidR="00C81D0B" w:rsidRPr="00C81D0B">
        <w:rPr>
          <w:rFonts w:ascii="Times New Roman" w:hAnsi="Times New Roman" w:cs="Times New Roman"/>
          <w:sz w:val="28"/>
          <w:szCs w:val="28"/>
        </w:rPr>
        <w:t xml:space="preserve"> </w:t>
      </w:r>
      <w:r w:rsidRPr="00C92BCE">
        <w:rPr>
          <w:rFonts w:ascii="Times New Roman" w:hAnsi="Times New Roman" w:cs="Times New Roman"/>
          <w:sz w:val="28"/>
          <w:szCs w:val="28"/>
        </w:rPr>
        <w:t>тыс. рублей. Из них по годам реализации:</w:t>
      </w:r>
    </w:p>
    <w:p w:rsidR="00D5440B" w:rsidRPr="00D5440B" w:rsidRDefault="00311B82" w:rsidP="00AF369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5440B">
        <w:rPr>
          <w:rFonts w:ascii="Times New Roman" w:hAnsi="Times New Roman" w:cs="Times New Roman"/>
          <w:sz w:val="28"/>
          <w:szCs w:val="28"/>
        </w:rPr>
        <w:t>-</w:t>
      </w:r>
      <w:r w:rsidR="00D5440B" w:rsidRPr="00D5440B">
        <w:rPr>
          <w:rFonts w:ascii="Times New Roman" w:hAnsi="Times New Roman" w:cs="Times New Roman"/>
          <w:sz w:val="28"/>
          <w:szCs w:val="28"/>
        </w:rPr>
        <w:t>20</w:t>
      </w:r>
      <w:r w:rsidR="00087AC5">
        <w:rPr>
          <w:rFonts w:ascii="Times New Roman" w:hAnsi="Times New Roman" w:cs="Times New Roman"/>
          <w:sz w:val="28"/>
          <w:szCs w:val="28"/>
        </w:rPr>
        <w:t>23</w:t>
      </w:r>
      <w:r w:rsidR="00D5440B"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7AC5">
        <w:rPr>
          <w:rFonts w:ascii="Times New Roman" w:hAnsi="Times New Roman" w:cs="Times New Roman"/>
          <w:sz w:val="28"/>
          <w:szCs w:val="28"/>
        </w:rPr>
        <w:t>764,8</w:t>
      </w:r>
      <w:r w:rsidR="00D5440B" w:rsidRPr="00D54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440B" w:rsidRPr="00D5440B" w:rsidRDefault="00D5440B" w:rsidP="00AF369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2024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C3F55">
        <w:rPr>
          <w:rFonts w:ascii="Times New Roman" w:hAnsi="Times New Roman" w:cs="Times New Roman"/>
          <w:sz w:val="28"/>
          <w:szCs w:val="28"/>
        </w:rPr>
        <w:t xml:space="preserve"> </w:t>
      </w:r>
      <w:r w:rsidR="00277F04">
        <w:rPr>
          <w:rFonts w:ascii="Times New Roman" w:hAnsi="Times New Roman" w:cs="Times New Roman"/>
          <w:sz w:val="28"/>
          <w:szCs w:val="28"/>
        </w:rPr>
        <w:t>4628,1</w:t>
      </w:r>
      <w:r w:rsidRPr="00D5440B">
        <w:rPr>
          <w:rFonts w:ascii="Times New Roman" w:hAnsi="Times New Roman" w:cs="Times New Roman"/>
          <w:sz w:val="28"/>
          <w:szCs w:val="28"/>
        </w:rPr>
        <w:t xml:space="preserve">  тыс. рублей; </w:t>
      </w:r>
    </w:p>
    <w:p w:rsidR="00D5440B" w:rsidRPr="00D5440B" w:rsidRDefault="00D5440B" w:rsidP="00AF369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2025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3F55">
        <w:rPr>
          <w:rFonts w:ascii="Times New Roman" w:hAnsi="Times New Roman" w:cs="Times New Roman"/>
          <w:sz w:val="28"/>
          <w:szCs w:val="28"/>
        </w:rPr>
        <w:t>1046,9</w:t>
      </w:r>
      <w:r w:rsidRPr="00D54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440B" w:rsidRPr="00D5440B" w:rsidRDefault="00D5440B" w:rsidP="00AF369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2026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C3F55">
        <w:rPr>
          <w:rFonts w:ascii="Times New Roman" w:hAnsi="Times New Roman" w:cs="Times New Roman"/>
          <w:sz w:val="28"/>
          <w:szCs w:val="28"/>
        </w:rPr>
        <w:t>1046,9</w:t>
      </w:r>
      <w:r w:rsidR="00087AC5">
        <w:rPr>
          <w:rFonts w:ascii="Times New Roman" w:hAnsi="Times New Roman" w:cs="Times New Roman"/>
          <w:sz w:val="28"/>
          <w:szCs w:val="28"/>
        </w:rPr>
        <w:t xml:space="preserve"> </w:t>
      </w:r>
      <w:r w:rsidRPr="00D5440B">
        <w:rPr>
          <w:rFonts w:ascii="Times New Roman" w:hAnsi="Times New Roman" w:cs="Times New Roman"/>
          <w:sz w:val="28"/>
          <w:szCs w:val="28"/>
        </w:rPr>
        <w:t>тыс.</w:t>
      </w:r>
      <w:r w:rsidR="00AD669B">
        <w:rPr>
          <w:rFonts w:ascii="Times New Roman" w:hAnsi="Times New Roman" w:cs="Times New Roman"/>
          <w:sz w:val="28"/>
          <w:szCs w:val="28"/>
        </w:rPr>
        <w:t xml:space="preserve"> </w:t>
      </w:r>
      <w:r w:rsidRPr="00D5440B">
        <w:rPr>
          <w:rFonts w:ascii="Times New Roman" w:hAnsi="Times New Roman" w:cs="Times New Roman"/>
          <w:sz w:val="28"/>
          <w:szCs w:val="28"/>
        </w:rPr>
        <w:t>рублей;</w:t>
      </w:r>
    </w:p>
    <w:p w:rsidR="00311B82" w:rsidRPr="00D5440B" w:rsidRDefault="00D5440B" w:rsidP="00AF369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AC5">
        <w:rPr>
          <w:rFonts w:ascii="Times New Roman" w:hAnsi="Times New Roman" w:cs="Times New Roman"/>
          <w:sz w:val="28"/>
          <w:szCs w:val="28"/>
        </w:rPr>
        <w:t>2027</w:t>
      </w:r>
      <w:r w:rsidRPr="00D5440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7AC5">
        <w:rPr>
          <w:rFonts w:ascii="Times New Roman" w:hAnsi="Times New Roman" w:cs="Times New Roman"/>
          <w:sz w:val="28"/>
          <w:szCs w:val="28"/>
        </w:rPr>
        <w:t>721,</w:t>
      </w:r>
      <w:r w:rsidR="00165280">
        <w:rPr>
          <w:rFonts w:ascii="Times New Roman" w:hAnsi="Times New Roman" w:cs="Times New Roman"/>
          <w:sz w:val="28"/>
          <w:szCs w:val="28"/>
        </w:rPr>
        <w:t>9</w:t>
      </w:r>
      <w:r w:rsidRPr="00D5440B">
        <w:rPr>
          <w:rFonts w:ascii="Times New Roman" w:hAnsi="Times New Roman" w:cs="Times New Roman"/>
          <w:sz w:val="28"/>
          <w:szCs w:val="28"/>
        </w:rPr>
        <w:t xml:space="preserve"> тыс.</w:t>
      </w:r>
      <w:r w:rsidR="00AD669B">
        <w:rPr>
          <w:rFonts w:ascii="Times New Roman" w:hAnsi="Times New Roman" w:cs="Times New Roman"/>
          <w:sz w:val="28"/>
          <w:szCs w:val="28"/>
        </w:rPr>
        <w:t xml:space="preserve"> </w:t>
      </w:r>
      <w:r w:rsidRPr="00D5440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5440B">
        <w:rPr>
          <w:rFonts w:ascii="Times New Roman" w:hAnsi="Times New Roman" w:cs="Times New Roman"/>
          <w:sz w:val="28"/>
          <w:szCs w:val="28"/>
        </w:rPr>
        <w:t>.</w:t>
      </w:r>
      <w:r w:rsidR="00311B82" w:rsidRPr="00D544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460E" w:rsidRPr="002F460E" w:rsidRDefault="00311B8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460E" w:rsidRDefault="002F460E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B82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к Программе </w:t>
      </w:r>
      <w:r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 1 к настоящему постановлению.</w:t>
      </w:r>
    </w:p>
    <w:p w:rsidR="00311B82" w:rsidRDefault="002F460E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6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616A07">
        <w:rPr>
          <w:rFonts w:ascii="Times New Roman" w:hAnsi="Times New Roman" w:cs="Times New Roman"/>
          <w:sz w:val="28"/>
          <w:szCs w:val="28"/>
        </w:rPr>
        <w:t xml:space="preserve"> </w:t>
      </w:r>
      <w:r w:rsidR="00311B82">
        <w:rPr>
          <w:rFonts w:ascii="Times New Roman" w:hAnsi="Times New Roman" w:cs="Times New Roman"/>
          <w:sz w:val="28"/>
          <w:szCs w:val="28"/>
        </w:rPr>
        <w:t xml:space="preserve">Приложение №2 к Программе </w:t>
      </w:r>
      <w:r w:rsidR="00311B82" w:rsidRPr="00CE33A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11B82">
        <w:rPr>
          <w:rFonts w:ascii="Times New Roman" w:hAnsi="Times New Roman" w:cs="Times New Roman"/>
          <w:sz w:val="28"/>
          <w:szCs w:val="28"/>
        </w:rPr>
        <w:t>новой редакции согласно приложению</w:t>
      </w:r>
      <w:r w:rsidR="00311B82" w:rsidRPr="00B3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B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70742" w:rsidRPr="003D3BBC" w:rsidRDefault="00F7074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FFA">
        <w:rPr>
          <w:rFonts w:ascii="Times New Roman" w:hAnsi="Times New Roman" w:cs="Times New Roman"/>
          <w:sz w:val="28"/>
          <w:szCs w:val="28"/>
        </w:rPr>
        <w:t xml:space="preserve">1.5. </w:t>
      </w:r>
      <w:r w:rsidR="00760FFA" w:rsidRPr="00760FFA">
        <w:rPr>
          <w:rFonts w:ascii="Times New Roman" w:hAnsi="Times New Roman" w:cs="Times New Roman"/>
          <w:sz w:val="28"/>
          <w:szCs w:val="28"/>
        </w:rPr>
        <w:t>Приложение №</w:t>
      </w:r>
      <w:r w:rsidR="00760FFA">
        <w:rPr>
          <w:rFonts w:ascii="Times New Roman" w:hAnsi="Times New Roman" w:cs="Times New Roman"/>
          <w:sz w:val="28"/>
          <w:szCs w:val="28"/>
        </w:rPr>
        <w:t>3</w:t>
      </w:r>
      <w:r w:rsidR="00760FFA" w:rsidRPr="00760FFA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</w:t>
      </w:r>
      <w:r w:rsidR="00760FFA">
        <w:rPr>
          <w:rFonts w:ascii="Times New Roman" w:hAnsi="Times New Roman" w:cs="Times New Roman"/>
          <w:sz w:val="28"/>
          <w:szCs w:val="28"/>
        </w:rPr>
        <w:t>3</w:t>
      </w:r>
      <w:r w:rsidR="00760FFA" w:rsidRPr="00760FFA">
        <w:rPr>
          <w:rFonts w:ascii="Times New Roman" w:hAnsi="Times New Roman" w:cs="Times New Roman"/>
          <w:sz w:val="28"/>
          <w:szCs w:val="28"/>
        </w:rPr>
        <w:t xml:space="preserve">  к настоящему постановлению</w:t>
      </w:r>
      <w:r w:rsidR="00760FFA">
        <w:rPr>
          <w:rFonts w:ascii="Times New Roman" w:hAnsi="Times New Roman" w:cs="Times New Roman"/>
          <w:sz w:val="28"/>
          <w:szCs w:val="28"/>
        </w:rPr>
        <w:t>.</w:t>
      </w:r>
    </w:p>
    <w:p w:rsidR="00311B82" w:rsidRPr="00D13C2A" w:rsidRDefault="00311B82" w:rsidP="00311B8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Pr="00D13C2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сайте </w:t>
      </w:r>
      <w:r w:rsidR="004B7AFE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D13C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3C" w:rsidRDefault="00B67A3C" w:rsidP="00B9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DCF" w:rsidRDefault="003F74F6" w:rsidP="00D836B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="004B7A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AFE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369C">
        <w:rPr>
          <w:rFonts w:ascii="Times New Roman" w:hAnsi="Times New Roman" w:cs="Times New Roman"/>
          <w:sz w:val="28"/>
          <w:szCs w:val="28"/>
        </w:rPr>
        <w:t xml:space="preserve">   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</w:t>
      </w:r>
      <w:r w:rsidR="00B92C0A">
        <w:rPr>
          <w:rFonts w:ascii="Times New Roman" w:hAnsi="Times New Roman" w:cs="Times New Roman"/>
          <w:sz w:val="28"/>
          <w:szCs w:val="28"/>
        </w:rPr>
        <w:t xml:space="preserve"> 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</w:t>
      </w:r>
      <w:r w:rsidR="00B92C0A" w:rsidRPr="00D13C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A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А.А.Титов</w:t>
      </w:r>
      <w:proofErr w:type="spellEnd"/>
      <w:r w:rsidR="00B92C0A" w:rsidRPr="00D13C2A">
        <w:rPr>
          <w:rFonts w:ascii="Times New Roman" w:hAnsi="Times New Roman" w:cs="Times New Roman"/>
          <w:sz w:val="28"/>
          <w:szCs w:val="28"/>
        </w:rPr>
        <w:t xml:space="preserve"> </w:t>
      </w:r>
      <w:r w:rsidR="00D836BC">
        <w:t xml:space="preserve">  </w:t>
      </w:r>
    </w:p>
    <w:p w:rsidR="00527FC5" w:rsidRDefault="00527FC5" w:rsidP="002F460E">
      <w:pPr>
        <w:pStyle w:val="af0"/>
        <w:jc w:val="right"/>
        <w:rPr>
          <w:rFonts w:ascii="Times New Roman" w:hAnsi="Times New Roman" w:cs="Times New Roman"/>
        </w:rPr>
      </w:pPr>
    </w:p>
    <w:p w:rsidR="00527FC5" w:rsidRDefault="00527FC5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AF369C" w:rsidRDefault="00AF369C" w:rsidP="002F460E">
      <w:pPr>
        <w:pStyle w:val="af0"/>
        <w:jc w:val="right"/>
        <w:rPr>
          <w:rFonts w:ascii="Times New Roman" w:hAnsi="Times New Roman" w:cs="Times New Roman"/>
        </w:rPr>
      </w:pPr>
    </w:p>
    <w:p w:rsidR="002F460E" w:rsidRPr="00C247C1" w:rsidRDefault="002F460E" w:rsidP="002F460E">
      <w:pPr>
        <w:pStyle w:val="af0"/>
        <w:jc w:val="right"/>
        <w:rPr>
          <w:rFonts w:ascii="Times New Roman" w:hAnsi="Times New Roman" w:cs="Times New Roman"/>
        </w:rPr>
      </w:pPr>
      <w:r w:rsidRPr="00C247C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1</w:t>
      </w: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к постановлению</w:t>
      </w:r>
    </w:p>
    <w:p w:rsidR="002F460E" w:rsidRPr="00C247C1" w:rsidRDefault="002F460E" w:rsidP="002F460E">
      <w:pPr>
        <w:pStyle w:val="af0"/>
        <w:jc w:val="both"/>
        <w:rPr>
          <w:rFonts w:ascii="Times New Roman" w:hAnsi="Times New Roman" w:cs="Times New Roman"/>
          <w:szCs w:val="24"/>
        </w:rPr>
      </w:pPr>
      <w:r w:rsidRPr="00C247C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4B7AFE">
        <w:rPr>
          <w:rFonts w:ascii="Times New Roman" w:hAnsi="Times New Roman" w:cs="Times New Roman"/>
        </w:rPr>
        <w:t xml:space="preserve"> </w:t>
      </w:r>
      <w:r w:rsidR="00AF369C">
        <w:rPr>
          <w:rFonts w:ascii="Times New Roman" w:hAnsi="Times New Roman" w:cs="Times New Roman"/>
        </w:rPr>
        <w:t xml:space="preserve">             </w:t>
      </w:r>
      <w:r w:rsidR="004B7AFE">
        <w:rPr>
          <w:rFonts w:ascii="Times New Roman" w:hAnsi="Times New Roman" w:cs="Times New Roman"/>
        </w:rPr>
        <w:t xml:space="preserve"> </w:t>
      </w:r>
      <w:r w:rsidRPr="00C247C1">
        <w:rPr>
          <w:rFonts w:ascii="Times New Roman" w:hAnsi="Times New Roman" w:cs="Times New Roman"/>
        </w:rPr>
        <w:t xml:space="preserve">  </w:t>
      </w:r>
      <w:r w:rsidR="00AF369C">
        <w:rPr>
          <w:rFonts w:ascii="Times New Roman" w:hAnsi="Times New Roman" w:cs="Times New Roman"/>
        </w:rPr>
        <w:t>от 14.05.2024 № 307</w:t>
      </w:r>
    </w:p>
    <w:p w:rsidR="002F460E" w:rsidRPr="00E25DCF" w:rsidRDefault="002F460E" w:rsidP="002F460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F460E" w:rsidRPr="00E25DCF" w:rsidRDefault="002F460E" w:rsidP="002F460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 «Приложение №1</w:t>
      </w:r>
    </w:p>
    <w:p w:rsidR="002F460E" w:rsidRPr="00E25DCF" w:rsidRDefault="002F460E" w:rsidP="002F460E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  <w:r w:rsidRPr="00E25DCF">
        <w:rPr>
          <w:rFonts w:ascii="Times New Roman" w:hAnsi="Times New Roman" w:cs="Times New Roman"/>
          <w:sz w:val="24"/>
          <w:szCs w:val="24"/>
        </w:rPr>
        <w:t xml:space="preserve">к муниципальной программе  </w:t>
      </w:r>
    </w:p>
    <w:p w:rsidR="002F460E" w:rsidRPr="00E25DCF" w:rsidRDefault="002F460E" w:rsidP="002F460E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Финансовое обеспечение реализации муниципальной программы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7A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Междуреченском муниципальном округе Вологодской области на  2023-2027 годы»</w:t>
      </w:r>
    </w:p>
    <w:p w:rsidR="004B7AFE" w:rsidRPr="004B7AFE" w:rsidRDefault="004B7AFE" w:rsidP="004B7AF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276"/>
        <w:gridCol w:w="992"/>
        <w:gridCol w:w="851"/>
        <w:gridCol w:w="850"/>
        <w:gridCol w:w="851"/>
        <w:gridCol w:w="992"/>
      </w:tblGrid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муниципальной программы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исполнитель,   соисполнители, </w:t>
            </w: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участники 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финансового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2023-2027 годы, 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(</w:t>
            </w:r>
            <w:proofErr w:type="spellStart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4B7AFE" w:rsidRPr="004B7AFE" w:rsidTr="004B7AFE">
        <w:trPr>
          <w:cantSplit/>
          <w:trHeight w:val="2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4B7AFE" w:rsidRPr="004B7AFE" w:rsidTr="004B7AF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B7AFE" w:rsidRPr="004B7AFE" w:rsidTr="004B7AFE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4B7AFE" w:rsidRPr="004B7AFE" w:rsidTr="004B7AFE">
        <w:trPr>
          <w:cantSplit/>
          <w:trHeight w:val="41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4B7AFE" w:rsidRPr="004B7AFE" w:rsidTr="004B7AFE">
        <w:trPr>
          <w:cantSplit/>
          <w:trHeight w:val="24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7AFE" w:rsidRPr="004B7AFE" w:rsidRDefault="00277F04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</w:t>
            </w:r>
            <w:r w:rsid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7AFE" w:rsidRPr="004B7AFE" w:rsidRDefault="004C3F55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</w:t>
            </w:r>
            <w:r w:rsid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FE" w:rsidRPr="004B7AFE" w:rsidRDefault="004B7AFE" w:rsidP="004B7AF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</w:tr>
      <w:tr w:rsidR="00277F04" w:rsidRPr="004B7AFE" w:rsidTr="00165280">
        <w:trPr>
          <w:cantSplit/>
          <w:trHeight w:val="6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 муниципальной программы</w:t>
            </w:r>
          </w:p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 экономики </w:t>
            </w:r>
          </w:p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администрации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4628,1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721,9</w:t>
            </w:r>
          </w:p>
        </w:tc>
      </w:tr>
      <w:tr w:rsidR="00277F04" w:rsidRPr="004B7AFE" w:rsidTr="00165280">
        <w:trPr>
          <w:cantSplit/>
          <w:trHeight w:val="639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111,9</w:t>
            </w:r>
          </w:p>
        </w:tc>
      </w:tr>
      <w:tr w:rsidR="00277F04" w:rsidRPr="004B7AFE" w:rsidTr="004B7AFE">
        <w:trPr>
          <w:cantSplit/>
          <w:trHeight w:val="43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7A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F04" w:rsidRPr="004B7AFE" w:rsidRDefault="00277F04" w:rsidP="00277F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610,0</w:t>
            </w:r>
          </w:p>
        </w:tc>
      </w:tr>
    </w:tbl>
    <w:p w:rsidR="002F460E" w:rsidRPr="004B7AFE" w:rsidRDefault="002F460E" w:rsidP="00D836BC">
      <w:pPr>
        <w:spacing w:after="0" w:line="240" w:lineRule="auto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»             </w:t>
      </w: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</w:pPr>
    </w:p>
    <w:p w:rsidR="002F460E" w:rsidRPr="004B7AFE" w:rsidRDefault="002F460E" w:rsidP="00D836BC">
      <w:pPr>
        <w:spacing w:after="0" w:line="240" w:lineRule="auto"/>
        <w:sectPr w:rsidR="002F460E" w:rsidRPr="004B7AFE" w:rsidSect="00AF369C">
          <w:footerReference w:type="default" r:id="rId10"/>
          <w:pgSz w:w="11906" w:h="16838"/>
          <w:pgMar w:top="851" w:right="851" w:bottom="1134" w:left="1418" w:header="720" w:footer="720" w:gutter="0"/>
          <w:cols w:space="720"/>
          <w:docGrid w:linePitch="360"/>
        </w:sectPr>
      </w:pPr>
    </w:p>
    <w:p w:rsidR="00AF369C" w:rsidRDefault="00D26A2E" w:rsidP="00B36EA6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</w:p>
    <w:p w:rsidR="00AF369C" w:rsidRDefault="00AF369C" w:rsidP="00B36EA6">
      <w:pPr>
        <w:pStyle w:val="af0"/>
        <w:jc w:val="right"/>
        <w:rPr>
          <w:rFonts w:ascii="Times New Roman" w:hAnsi="Times New Roman" w:cs="Times New Roman"/>
        </w:rPr>
      </w:pPr>
    </w:p>
    <w:p w:rsidR="00AF369C" w:rsidRPr="00AF369C" w:rsidRDefault="00D26A2E" w:rsidP="00AF369C">
      <w:pPr>
        <w:pStyle w:val="af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</w:t>
      </w:r>
      <w:r w:rsidR="00B36EA6">
        <w:rPr>
          <w:rFonts w:ascii="Times New Roman" w:hAnsi="Times New Roman" w:cs="Times New Roman"/>
        </w:rPr>
        <w:t xml:space="preserve"> </w:t>
      </w:r>
      <w:r w:rsidR="00B36EA6" w:rsidRPr="00AF369C">
        <w:rPr>
          <w:rFonts w:ascii="Times New Roman" w:hAnsi="Times New Roman" w:cs="Times New Roman"/>
          <w:sz w:val="24"/>
        </w:rPr>
        <w:t>Приложение</w:t>
      </w:r>
      <w:r w:rsidR="002F460E" w:rsidRPr="00AF369C">
        <w:rPr>
          <w:rFonts w:ascii="Times New Roman" w:hAnsi="Times New Roman" w:cs="Times New Roman"/>
          <w:sz w:val="24"/>
        </w:rPr>
        <w:t xml:space="preserve"> 2</w:t>
      </w:r>
      <w:r w:rsidR="00B36EA6" w:rsidRPr="00AF369C">
        <w:rPr>
          <w:rFonts w:ascii="Times New Roman" w:hAnsi="Times New Roman" w:cs="Times New Roman"/>
          <w:sz w:val="24"/>
        </w:rPr>
        <w:t xml:space="preserve">               </w:t>
      </w:r>
    </w:p>
    <w:p w:rsidR="00B36EA6" w:rsidRPr="00AF369C" w:rsidRDefault="00B36EA6" w:rsidP="00AF369C">
      <w:pPr>
        <w:pStyle w:val="af0"/>
        <w:jc w:val="right"/>
        <w:rPr>
          <w:rFonts w:ascii="Times New Roman" w:hAnsi="Times New Roman" w:cs="Times New Roman"/>
          <w:sz w:val="24"/>
        </w:rPr>
      </w:pPr>
      <w:r w:rsidRPr="00AF36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AF369C">
        <w:rPr>
          <w:rFonts w:ascii="Times New Roman" w:hAnsi="Times New Roman" w:cs="Times New Roman"/>
          <w:sz w:val="24"/>
        </w:rPr>
        <w:t xml:space="preserve">к </w:t>
      </w:r>
      <w:r w:rsidRPr="00AF369C">
        <w:rPr>
          <w:rFonts w:ascii="Times New Roman" w:hAnsi="Times New Roman" w:cs="Times New Roman"/>
          <w:sz w:val="24"/>
        </w:rPr>
        <w:t>постановлению</w:t>
      </w:r>
    </w:p>
    <w:p w:rsidR="00B36EA6" w:rsidRPr="00AF369C" w:rsidRDefault="00B36EA6" w:rsidP="00B36EA6">
      <w:pPr>
        <w:pStyle w:val="af0"/>
        <w:jc w:val="right"/>
        <w:rPr>
          <w:rFonts w:ascii="Times New Roman" w:hAnsi="Times New Roman" w:cs="Times New Roman"/>
          <w:sz w:val="24"/>
        </w:rPr>
      </w:pPr>
      <w:r w:rsidRPr="00AF36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60D37" w:rsidRPr="00AF369C">
        <w:rPr>
          <w:rFonts w:ascii="Times New Roman" w:hAnsi="Times New Roman" w:cs="Times New Roman"/>
          <w:sz w:val="24"/>
        </w:rPr>
        <w:t xml:space="preserve">          </w:t>
      </w:r>
      <w:r w:rsidR="00AF369C" w:rsidRPr="00AF369C">
        <w:rPr>
          <w:rFonts w:ascii="Times New Roman" w:hAnsi="Times New Roman" w:cs="Times New Roman"/>
          <w:sz w:val="24"/>
        </w:rPr>
        <w:t>от 14.05.2024</w:t>
      </w:r>
      <w:r w:rsidR="002E5321">
        <w:rPr>
          <w:rFonts w:ascii="Times New Roman" w:hAnsi="Times New Roman" w:cs="Times New Roman"/>
          <w:sz w:val="24"/>
        </w:rPr>
        <w:t xml:space="preserve"> № 307</w:t>
      </w:r>
      <w:bookmarkStart w:id="0" w:name="_GoBack"/>
      <w:bookmarkEnd w:id="0"/>
      <w:r w:rsidR="00AF369C" w:rsidRPr="00AF369C">
        <w:rPr>
          <w:rFonts w:ascii="Times New Roman" w:hAnsi="Times New Roman" w:cs="Times New Roman"/>
          <w:sz w:val="24"/>
        </w:rPr>
        <w:t xml:space="preserve"> </w:t>
      </w:r>
    </w:p>
    <w:p w:rsidR="00AC3103" w:rsidRPr="00AF369C" w:rsidRDefault="00B36EA6" w:rsidP="00B36EA6">
      <w:pPr>
        <w:pStyle w:val="af0"/>
        <w:jc w:val="right"/>
        <w:rPr>
          <w:rFonts w:ascii="Times New Roman" w:hAnsi="Times New Roman" w:cs="Times New Roman"/>
          <w:sz w:val="24"/>
        </w:rPr>
      </w:pPr>
      <w:r w:rsidRPr="00AF36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AC3103" w:rsidRPr="00AF369C">
        <w:rPr>
          <w:rFonts w:ascii="Times New Roman" w:hAnsi="Times New Roman" w:cs="Times New Roman"/>
          <w:sz w:val="24"/>
        </w:rPr>
        <w:t>Приложение №2</w:t>
      </w:r>
    </w:p>
    <w:p w:rsidR="00AC3103" w:rsidRPr="006E5526" w:rsidRDefault="00AC3103" w:rsidP="00B36EA6">
      <w:pPr>
        <w:pStyle w:val="af0"/>
        <w:jc w:val="right"/>
        <w:rPr>
          <w:rFonts w:ascii="Times New Roman" w:hAnsi="Times New Roman" w:cs="Times New Roman"/>
        </w:rPr>
      </w:pPr>
      <w:r w:rsidRPr="00AF369C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6E5526" w:rsidRPr="00AF36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B36EA6" w:rsidRPr="00AF369C">
        <w:rPr>
          <w:rFonts w:ascii="Times New Roman" w:hAnsi="Times New Roman" w:cs="Times New Roman"/>
          <w:sz w:val="24"/>
        </w:rPr>
        <w:t xml:space="preserve">   </w:t>
      </w:r>
      <w:r w:rsidRPr="00AF369C">
        <w:rPr>
          <w:rFonts w:ascii="Times New Roman" w:hAnsi="Times New Roman" w:cs="Times New Roman"/>
          <w:sz w:val="24"/>
        </w:rPr>
        <w:t xml:space="preserve">  к муниципальной </w:t>
      </w:r>
      <w:r w:rsidR="00C873B4" w:rsidRPr="00AF369C">
        <w:rPr>
          <w:rFonts w:ascii="Times New Roman" w:hAnsi="Times New Roman" w:cs="Times New Roman"/>
          <w:sz w:val="24"/>
        </w:rPr>
        <w:t>пр</w:t>
      </w:r>
      <w:r w:rsidRPr="00AF369C">
        <w:rPr>
          <w:rFonts w:ascii="Times New Roman" w:hAnsi="Times New Roman" w:cs="Times New Roman"/>
          <w:sz w:val="24"/>
        </w:rPr>
        <w:t>ограмме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План реализации мероприятий муниципальной программы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«Содействие развитию предпринимательской деятельности</w:t>
      </w:r>
    </w:p>
    <w:p w:rsidR="004B7AFE" w:rsidRPr="004B7AFE" w:rsidRDefault="004B7AFE" w:rsidP="004B7AF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AFE">
        <w:rPr>
          <w:rFonts w:ascii="Times New Roman" w:hAnsi="Times New Roman" w:cs="Times New Roman"/>
          <w:b/>
          <w:sz w:val="24"/>
          <w:szCs w:val="24"/>
          <w:lang w:eastAsia="en-US"/>
        </w:rPr>
        <w:t>в Междуреченском муниципальном округе Вологодской области на  2023-2027 годы»</w:t>
      </w: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20"/>
        <w:gridCol w:w="709"/>
        <w:gridCol w:w="996"/>
        <w:gridCol w:w="992"/>
        <w:gridCol w:w="995"/>
        <w:gridCol w:w="566"/>
        <w:gridCol w:w="2127"/>
        <w:gridCol w:w="1843"/>
        <w:gridCol w:w="1983"/>
      </w:tblGrid>
      <w:tr w:rsidR="004B7AFE" w:rsidRPr="004B7AFE" w:rsidTr="000E0608">
        <w:trPr>
          <w:cantSplit/>
          <w:trHeight w:val="78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709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2983" w:type="dxa"/>
            <w:gridSpan w:val="3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Планируемые объемы финансирования(тысяч рублей в действующих ценах года реализации мероприятия)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Индикаторы реализации (целевого задания)</w:t>
            </w:r>
          </w:p>
        </w:tc>
        <w:tc>
          <w:tcPr>
            <w:tcW w:w="184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4B7AFE" w:rsidRPr="004B7AFE" w:rsidTr="000E0608">
        <w:trPr>
          <w:cantSplit/>
          <w:trHeight w:val="255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noWrap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7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600"/>
        </w:trPr>
        <w:tc>
          <w:tcPr>
            <w:tcW w:w="4815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Област</w:t>
            </w:r>
            <w:proofErr w:type="spellEnd"/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-ной бюджет</w:t>
            </w:r>
          </w:p>
        </w:tc>
        <w:tc>
          <w:tcPr>
            <w:tcW w:w="995" w:type="dxa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Бюджет </w:t>
            </w:r>
            <w:r w:rsidR="0060185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trHeight w:val="255"/>
        </w:trPr>
        <w:tc>
          <w:tcPr>
            <w:tcW w:w="4815" w:type="dxa"/>
            <w:gridSpan w:val="2"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6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noWrap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3" w:type="dxa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4B7AFE" w:rsidRPr="004B7AFE" w:rsidTr="000E0608">
        <w:trPr>
          <w:trHeight w:val="255"/>
        </w:trPr>
        <w:tc>
          <w:tcPr>
            <w:tcW w:w="15026" w:type="dxa"/>
            <w:gridSpan w:val="10"/>
            <w:vAlign w:val="bottom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Расширение доступа к финансовым и материальным ресурсам</w:t>
            </w:r>
          </w:p>
        </w:tc>
      </w:tr>
      <w:tr w:rsidR="005B439D" w:rsidRPr="004B7AFE" w:rsidTr="000E0608">
        <w:trPr>
          <w:cantSplit/>
          <w:trHeight w:val="245"/>
        </w:trPr>
        <w:tc>
          <w:tcPr>
            <w:tcW w:w="4815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 Создание условий для развития мобильной торговли в малонаселенных и труднодоступных населенных пунктах, всего</w:t>
            </w: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5B439D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3598,4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2711,2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887,2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967,1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11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17"/>
        </w:trPr>
        <w:tc>
          <w:tcPr>
            <w:tcW w:w="4815" w:type="dxa"/>
            <w:gridSpan w:val="2"/>
            <w:vMerge w:val="restart"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  <w:p w:rsidR="005B439D" w:rsidRPr="004B7AFE" w:rsidRDefault="005B439D" w:rsidP="000E060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20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757,3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719,4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0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9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642,1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25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525"/>
        </w:trPr>
        <w:tc>
          <w:tcPr>
            <w:tcW w:w="481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nil"/>
            </w:tcBorders>
            <w:noWrap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416"/>
        </w:trPr>
        <w:tc>
          <w:tcPr>
            <w:tcW w:w="48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439D" w:rsidRDefault="00CB470D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-</w:t>
            </w:r>
            <w:r w:rsidR="005B439D" w:rsidRPr="005B43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</w:t>
            </w:r>
            <w:r w:rsidR="005B439D" w:rsidRPr="005B43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муниципального округа</w:t>
            </w:r>
          </w:p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01A0" w:rsidRPr="004B7AFE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EE44D6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EE44D6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 w:val="restart"/>
          </w:tcPr>
          <w:p w:rsidR="005B439D" w:rsidRPr="004B7AFE" w:rsidRDefault="00B251C5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51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843" w:type="dxa"/>
            <w:vMerge w:val="restart"/>
            <w:vAlign w:val="center"/>
          </w:tcPr>
          <w:p w:rsidR="005B439D" w:rsidRPr="004B7AFE" w:rsidRDefault="000E0608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B439D" w:rsidRPr="004B7AFE" w:rsidRDefault="000E0608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EE44D6" w:rsidRPr="004B7AFE" w:rsidTr="000E0608">
        <w:trPr>
          <w:cantSplit/>
          <w:trHeight w:val="285"/>
        </w:trPr>
        <w:tc>
          <w:tcPr>
            <w:tcW w:w="481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E44D6" w:rsidRPr="005B439D" w:rsidRDefault="00EE44D6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EE44D6" w:rsidRDefault="00EE44D6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D6" w:rsidRDefault="00EE44D6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4D6" w:rsidRDefault="00EE44D6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4D6" w:rsidRDefault="00EE44D6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2693" w:type="dxa"/>
            <w:gridSpan w:val="2"/>
            <w:vMerge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EE44D6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4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5B439D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321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5B439D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439D" w:rsidRPr="004B7AFE" w:rsidTr="000E0608">
        <w:trPr>
          <w:cantSplit/>
          <w:trHeight w:val="16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5B439D" w:rsidRDefault="005B439D" w:rsidP="000E0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39D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5B439D" w:rsidRPr="004B7AFE" w:rsidRDefault="005B439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 w:val="restart"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приобретенного специализированного автотранспорта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843" w:type="dxa"/>
            <w:vMerge w:val="restart"/>
            <w:vAlign w:val="center"/>
          </w:tcPr>
          <w:p w:rsidR="00C201A0" w:rsidRPr="004B7AFE" w:rsidRDefault="000E0608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</w:tc>
        <w:tc>
          <w:tcPr>
            <w:tcW w:w="1983" w:type="dxa"/>
            <w:vMerge w:val="restart"/>
          </w:tcPr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E0608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201A0" w:rsidRPr="004B7AFE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A0" w:rsidRDefault="00856F75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856F75" w:rsidP="00856F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856F75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832,2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22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90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1A0" w:rsidRPr="004B7AFE" w:rsidTr="000E0608">
        <w:trPr>
          <w:cantSplit/>
          <w:trHeight w:val="135"/>
        </w:trPr>
        <w:tc>
          <w:tcPr>
            <w:tcW w:w="4815" w:type="dxa"/>
            <w:gridSpan w:val="2"/>
            <w:vMerge/>
            <w:tcBorders>
              <w:right w:val="single" w:sz="4" w:space="0" w:color="auto"/>
            </w:tcBorders>
          </w:tcPr>
          <w:p w:rsidR="00C201A0" w:rsidRDefault="00C201A0" w:rsidP="000E0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201A0" w:rsidRDefault="00C201A0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1A0" w:rsidRDefault="000E0608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C201A0" w:rsidRPr="004B7AFE" w:rsidRDefault="00C201A0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46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Формирования, ведение,  обязательное опубликование перечня  муниципального имущества, предназначенного для  предоставления во владение и (или) пользование  субъектам  малого и среднего предпринимательства,  физическим лицам, применяющим специальный  налоговый режим «Налог на профессиональный доход»,  и организациям, образующим инфраструктуру поддержки  субъектов малого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0E0608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06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имущественных отношений</w:t>
            </w: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12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6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9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9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Предоставление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(земельных участков, имущества), включенных в перечни муниципального имущества для субъектов МСП – 2 объекта в год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имущественных отношений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6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583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59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63"/>
        </w:trPr>
        <w:tc>
          <w:tcPr>
            <w:tcW w:w="4815" w:type="dxa"/>
            <w:gridSpan w:val="2"/>
            <w:vMerge/>
            <w:tcBorders>
              <w:bottom w:val="single" w:sz="4" w:space="0" w:color="auto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20"/>
        </w:trPr>
        <w:tc>
          <w:tcPr>
            <w:tcW w:w="15026" w:type="dxa"/>
            <w:gridSpan w:val="10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Обеспечение консультационной, образовательной, организационно-методической и информационной поддержкой</w:t>
            </w:r>
          </w:p>
        </w:tc>
      </w:tr>
      <w:tr w:rsidR="004B7AFE" w:rsidRPr="004B7AFE" w:rsidTr="000E0608">
        <w:trPr>
          <w:cantSplit/>
          <w:trHeight w:val="24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обучающих и информационных семинаров, тренингов, круглых столов по актуальным темам для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субъектов малого и среднего предпринимательства, субъектов социального предпринимательства,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не менее 2 семинаров в год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Консультаций не менее 100    в год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Междуреченского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муниципального округа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Отдел экономики</w:t>
            </w:r>
          </w:p>
        </w:tc>
      </w:tr>
      <w:tr w:rsidR="004B7AFE" w:rsidRPr="004B7AFE" w:rsidTr="000E0608">
        <w:trPr>
          <w:cantSplit/>
          <w:trHeight w:val="163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8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81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2.2. Содействие организации предпринимательской деятельности безработных граждан. Предоставление организационно-консультационных услуг безработным гражданам по подготовке учредительных документов, по государственной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регистрации юридических лиц и индивидуальных предпринимателей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Поддержка не менее чем 3-м безработным гражданам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Отдел занятости населения по Междуреченскому району КУ Вологодской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области «Центр занятости населения </w:t>
            </w:r>
            <w:proofErr w:type="spell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Грязовецкого</w:t>
            </w:r>
            <w:proofErr w:type="spellEnd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района»  (по согласованию)</w:t>
            </w:r>
          </w:p>
        </w:tc>
      </w:tr>
      <w:tr w:rsidR="004B7AFE" w:rsidRPr="004B7AFE" w:rsidTr="000E0608">
        <w:trPr>
          <w:cantSplit/>
          <w:trHeight w:val="274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6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29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00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 Подготовка и распространение информационных материалов, размещение информации на страницах газеты «Междуречье», информационных стендах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материалов не менее 3 материалов  в год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0E0608">
        <w:trPr>
          <w:cantSplit/>
          <w:trHeight w:val="157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1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77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3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Сопровождение раздела «Малый и средний</w:t>
            </w:r>
            <w:r w:rsidR="00C82C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бизнес» на сайте администрации округа в сети Интернет 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разделом, пополнение актуальной информацией</w:t>
            </w: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B7AFE" w:rsidRPr="004B7AFE" w:rsidTr="000E0608">
        <w:trPr>
          <w:cantSplit/>
          <w:trHeight w:val="9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5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3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24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178"/>
        </w:trPr>
        <w:tc>
          <w:tcPr>
            <w:tcW w:w="15026" w:type="dxa"/>
            <w:gridSpan w:val="10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Содействие росту конкурентоспособности и продвижению продукции</w:t>
            </w:r>
          </w:p>
        </w:tc>
      </w:tr>
      <w:tr w:rsidR="004B7AFE" w:rsidRPr="004B7AFE" w:rsidTr="000E0608">
        <w:trPr>
          <w:cantSplit/>
          <w:trHeight w:val="465"/>
        </w:trPr>
        <w:tc>
          <w:tcPr>
            <w:tcW w:w="4815" w:type="dxa"/>
            <w:gridSpan w:val="2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Организация и привлечение субъектов малого и среднего предпринимательства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субъектов </w:t>
            </w:r>
            <w:r w:rsidR="00CB470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социального предпринимательства,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физических лиц, не являющихся индивидуальными предпринимателями и применяющим специальный налоговый режим «Налог на профессиональный доход»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для участия в районных и областных выставках, ярмарках и конкурсах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(Юный предприниматель,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Инвестор года</w:t>
            </w:r>
            <w:proofErr w:type="gramEnd"/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Ярмарка пчеловодов, Конкурс пахарей,</w:t>
            </w:r>
            <w:r w:rsidR="00CB47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Сделано на Вологодчине, сельскохозяйственные ярмарки и др.)</w:t>
            </w: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Привлечение не менее 10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Междуреченского муниципального округа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6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991,7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B549DB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991,7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330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cantSplit/>
          <w:trHeight w:val="435"/>
        </w:trPr>
        <w:tc>
          <w:tcPr>
            <w:tcW w:w="4815" w:type="dxa"/>
            <w:gridSpan w:val="2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4B7AFE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313"/>
        </w:trPr>
        <w:tc>
          <w:tcPr>
            <w:tcW w:w="4815" w:type="dxa"/>
            <w:gridSpan w:val="2"/>
            <w:vMerge w:val="restart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предпринимательства,</w:t>
            </w:r>
            <w:r w:rsidRPr="004B7AFE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Награждение не менее 5 субъектов малого и среднего предпринимательства</w:t>
            </w: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 w:val="restart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601854" w:rsidRPr="004B7AFE" w:rsidTr="000E0608">
        <w:trPr>
          <w:cantSplit/>
          <w:trHeight w:val="276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270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01854" w:rsidRPr="004B7AFE" w:rsidTr="000E0608">
        <w:trPr>
          <w:cantSplit/>
          <w:trHeight w:val="180"/>
        </w:trPr>
        <w:tc>
          <w:tcPr>
            <w:tcW w:w="4815" w:type="dxa"/>
            <w:gridSpan w:val="2"/>
            <w:vMerge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601854" w:rsidRDefault="00601854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601854" w:rsidRPr="004B7AFE" w:rsidRDefault="00601854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230D" w:rsidRPr="004B7AFE" w:rsidTr="000E0608">
        <w:trPr>
          <w:cantSplit/>
          <w:trHeight w:val="355"/>
        </w:trPr>
        <w:tc>
          <w:tcPr>
            <w:tcW w:w="4815" w:type="dxa"/>
            <w:gridSpan w:val="2"/>
            <w:vMerge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  <w:shd w:val="clear" w:color="auto" w:fill="auto"/>
          </w:tcPr>
          <w:p w:rsidR="00CD230D" w:rsidRDefault="00CD230D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CD230D" w:rsidRDefault="00CD230D" w:rsidP="000E0608">
            <w:pPr>
              <w:jc w:val="center"/>
            </w:pPr>
            <w:r w:rsidRPr="003E64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:rsidR="00CD230D" w:rsidRPr="004B7AFE" w:rsidRDefault="00CD230D" w:rsidP="000E060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7AFE" w:rsidRPr="004B7AFE" w:rsidTr="000E0608">
        <w:trPr>
          <w:gridAfter w:val="4"/>
          <w:wAfter w:w="6519" w:type="dxa"/>
          <w:trHeight w:val="330"/>
        </w:trPr>
        <w:tc>
          <w:tcPr>
            <w:tcW w:w="4795" w:type="dxa"/>
            <w:vMerge w:val="restart"/>
            <w:vAlign w:val="center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годам:</w:t>
            </w: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6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764,8</w:t>
            </w:r>
          </w:p>
        </w:tc>
        <w:tc>
          <w:tcPr>
            <w:tcW w:w="992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154,8</w:t>
            </w:r>
          </w:p>
        </w:tc>
      </w:tr>
      <w:tr w:rsidR="004B7AFE" w:rsidRPr="004B7AFE" w:rsidTr="000E0608">
        <w:trPr>
          <w:gridAfter w:val="4"/>
          <w:wAfter w:w="6519" w:type="dxa"/>
          <w:trHeight w:val="259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6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4628,1</w:t>
            </w:r>
          </w:p>
        </w:tc>
        <w:tc>
          <w:tcPr>
            <w:tcW w:w="992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2711,2</w:t>
            </w:r>
          </w:p>
        </w:tc>
        <w:tc>
          <w:tcPr>
            <w:tcW w:w="995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1664,4</w:t>
            </w:r>
          </w:p>
        </w:tc>
      </w:tr>
      <w:tr w:rsidR="004B7AFE" w:rsidRPr="004B7AFE" w:rsidTr="000E0608">
        <w:trPr>
          <w:gridAfter w:val="4"/>
          <w:wAfter w:w="6519" w:type="dxa"/>
          <w:trHeight w:val="170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6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1046,9</w:t>
            </w:r>
          </w:p>
        </w:tc>
        <w:tc>
          <w:tcPr>
            <w:tcW w:w="992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4"/>
          <w:wAfter w:w="6519" w:type="dxa"/>
          <w:trHeight w:val="220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6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1046,9</w:t>
            </w:r>
          </w:p>
        </w:tc>
        <w:tc>
          <w:tcPr>
            <w:tcW w:w="992" w:type="dxa"/>
          </w:tcPr>
          <w:p w:rsidR="004B7AFE" w:rsidRPr="004B7AFE" w:rsidRDefault="00EE44D6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4"/>
          <w:wAfter w:w="6519" w:type="dxa"/>
          <w:trHeight w:val="254"/>
        </w:trPr>
        <w:tc>
          <w:tcPr>
            <w:tcW w:w="4795" w:type="dxa"/>
            <w:vMerge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gridSpan w:val="2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6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721,9</w:t>
            </w:r>
          </w:p>
        </w:tc>
        <w:tc>
          <w:tcPr>
            <w:tcW w:w="992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610,0</w:t>
            </w:r>
          </w:p>
        </w:tc>
        <w:tc>
          <w:tcPr>
            <w:tcW w:w="995" w:type="dxa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111,9</w:t>
            </w:r>
          </w:p>
        </w:tc>
      </w:tr>
      <w:tr w:rsidR="004B7AFE" w:rsidRPr="004B7AFE" w:rsidTr="000E0608">
        <w:trPr>
          <w:gridAfter w:val="3"/>
          <w:wAfter w:w="5953" w:type="dxa"/>
          <w:trHeight w:val="330"/>
        </w:trPr>
        <w:tc>
          <w:tcPr>
            <w:tcW w:w="5524" w:type="dxa"/>
            <w:gridSpan w:val="3"/>
          </w:tcPr>
          <w:p w:rsidR="004B7AFE" w:rsidRPr="004B7AFE" w:rsidRDefault="004B7AFE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A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6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8208,6</w:t>
            </w:r>
          </w:p>
        </w:tc>
        <w:tc>
          <w:tcPr>
            <w:tcW w:w="992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5801,2</w:t>
            </w:r>
          </w:p>
        </w:tc>
        <w:tc>
          <w:tcPr>
            <w:tcW w:w="995" w:type="dxa"/>
          </w:tcPr>
          <w:p w:rsidR="004B7AFE" w:rsidRPr="004B7AFE" w:rsidRDefault="003912D1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2407,4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4B7AFE" w:rsidRPr="004B7AFE" w:rsidRDefault="00CD230D" w:rsidP="000E06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B7AFE" w:rsidRPr="004B7AFE" w:rsidRDefault="004B7AFE" w:rsidP="00527FC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</w:tblGrid>
      <w:tr w:rsidR="004B7AFE" w:rsidRPr="00383695" w:rsidTr="004B7AFE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AFE" w:rsidRPr="009818F1" w:rsidRDefault="004B7AFE" w:rsidP="0001457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659" w:rsidRDefault="00E00659" w:rsidP="002C7079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:rsidR="00AF369C" w:rsidRDefault="00760FFA" w:rsidP="00CB3268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280" w:rsidRPr="00165280" w:rsidRDefault="00165280" w:rsidP="00CB3268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sz w:val="24"/>
          <w:szCs w:val="24"/>
        </w:rPr>
        <w:t xml:space="preserve">Приложение </w:t>
      </w:r>
      <w:r w:rsidR="00760FFA">
        <w:rPr>
          <w:rFonts w:ascii="Times New Roman" w:hAnsi="Times New Roman"/>
          <w:sz w:val="24"/>
          <w:szCs w:val="24"/>
        </w:rPr>
        <w:t>3</w:t>
      </w:r>
      <w:r w:rsidRPr="00165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760FF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65280">
        <w:rPr>
          <w:rFonts w:ascii="Times New Roman" w:hAnsi="Times New Roman"/>
          <w:sz w:val="24"/>
          <w:szCs w:val="24"/>
        </w:rPr>
        <w:t>к постановлению</w:t>
      </w:r>
    </w:p>
    <w:p w:rsidR="00165280" w:rsidRDefault="00165280" w:rsidP="00165280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F369C">
        <w:rPr>
          <w:rFonts w:ascii="Times New Roman" w:hAnsi="Times New Roman"/>
          <w:sz w:val="24"/>
          <w:szCs w:val="24"/>
        </w:rPr>
        <w:t>от</w:t>
      </w:r>
      <w:r w:rsidRPr="00165280">
        <w:rPr>
          <w:rFonts w:ascii="Times New Roman" w:hAnsi="Times New Roman"/>
          <w:sz w:val="24"/>
          <w:szCs w:val="24"/>
        </w:rPr>
        <w:t xml:space="preserve"> </w:t>
      </w:r>
      <w:r w:rsidR="00AF369C">
        <w:rPr>
          <w:rFonts w:ascii="Times New Roman" w:hAnsi="Times New Roman"/>
          <w:sz w:val="24"/>
          <w:szCs w:val="24"/>
        </w:rPr>
        <w:t>14.05.2024 № 307</w:t>
      </w:r>
    </w:p>
    <w:p w:rsidR="00527FC5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65280" w:rsidRPr="00165280" w:rsidRDefault="00527FC5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65280">
        <w:rPr>
          <w:rFonts w:ascii="Times New Roman" w:hAnsi="Times New Roman"/>
          <w:sz w:val="24"/>
          <w:szCs w:val="24"/>
        </w:rPr>
        <w:t xml:space="preserve"> </w:t>
      </w:r>
      <w:r w:rsidR="00165280" w:rsidRPr="00165280">
        <w:rPr>
          <w:rFonts w:ascii="Times New Roman" w:hAnsi="Times New Roman"/>
          <w:sz w:val="24"/>
          <w:szCs w:val="24"/>
        </w:rPr>
        <w:t>«Приложение №3</w:t>
      </w:r>
    </w:p>
    <w:p w:rsidR="00165280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 w:rsidRPr="001652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65280">
        <w:rPr>
          <w:rFonts w:ascii="Times New Roman" w:hAnsi="Times New Roman"/>
          <w:sz w:val="24"/>
          <w:szCs w:val="24"/>
        </w:rPr>
        <w:t>к муниципальной</w:t>
      </w:r>
    </w:p>
    <w:p w:rsidR="00165280" w:rsidRPr="00165280" w:rsidRDefault="00165280" w:rsidP="0016528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B32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165280">
        <w:rPr>
          <w:rFonts w:ascii="Times New Roman" w:hAnsi="Times New Roman"/>
          <w:sz w:val="24"/>
          <w:szCs w:val="24"/>
        </w:rPr>
        <w:t xml:space="preserve"> программе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Сведения о показателях (индикаторах) муниципальной программы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«Содействие развитию предпринимательской деятельности</w:t>
      </w:r>
    </w:p>
    <w:p w:rsidR="00165280" w:rsidRPr="00165280" w:rsidRDefault="00165280" w:rsidP="00CB326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>в Междуреченском муниципальном районе Вологодской области на  2023-2027 годы»</w:t>
      </w:r>
    </w:p>
    <w:tbl>
      <w:tblPr>
        <w:tblW w:w="14818" w:type="dxa"/>
        <w:tblInd w:w="14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5102"/>
        <w:gridCol w:w="3969"/>
        <w:gridCol w:w="1134"/>
        <w:gridCol w:w="776"/>
        <w:gridCol w:w="855"/>
        <w:gridCol w:w="855"/>
        <w:gridCol w:w="709"/>
        <w:gridCol w:w="854"/>
      </w:tblGrid>
      <w:tr w:rsidR="00165280" w:rsidRPr="00165280" w:rsidTr="00760FFA">
        <w:trPr>
          <w:cantSplit/>
          <w:tblHeader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  <w:r w:rsidRPr="00165280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165280" w:rsidRPr="00165280" w:rsidTr="00760FFA">
        <w:trPr>
          <w:cantSplit/>
          <w:trHeight w:val="228"/>
          <w:tblHeader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65280" w:rsidRPr="00165280" w:rsidTr="00760FFA">
        <w:trPr>
          <w:trHeight w:val="869"/>
        </w:trPr>
        <w:tc>
          <w:tcPr>
            <w:tcW w:w="5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CB326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Развитие мобильной торговли</w:t>
            </w:r>
            <w:proofErr w:type="gramStart"/>
            <w:r w:rsidRPr="0016528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5280">
              <w:rPr>
                <w:rFonts w:ascii="Times New Roman" w:hAnsi="Times New Roman"/>
                <w:sz w:val="24"/>
                <w:szCs w:val="24"/>
              </w:rPr>
              <w:t xml:space="preserve">  в малонаселенных и труднодоступных населенных пунктах </w:t>
            </w:r>
          </w:p>
          <w:p w:rsidR="00165280" w:rsidRPr="00165280" w:rsidRDefault="00165280" w:rsidP="00CB326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80" w:rsidRPr="00165280" w:rsidTr="00760FFA">
        <w:trPr>
          <w:trHeight w:val="1635"/>
        </w:trPr>
        <w:tc>
          <w:tcPr>
            <w:tcW w:w="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-субсидии на развитие мобильной торговли в малонаселенных и труднодоступных населенных пунктах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малонаселенных и (или) труднодоступные населенные пункты: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65280" w:rsidRPr="00165280" w:rsidTr="00760FFA">
        <w:trPr>
          <w:trHeight w:val="546"/>
        </w:trPr>
        <w:tc>
          <w:tcPr>
            <w:tcW w:w="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65280" w:rsidRPr="00165280">
              <w:rPr>
                <w:rFonts w:ascii="Times New Roman" w:hAnsi="Times New Roman"/>
                <w:sz w:val="24"/>
                <w:szCs w:val="24"/>
              </w:rPr>
              <w:t>субсидии на возмещение части затрат организациям любых форм собственности и индивидуальным предпринимателям, занимающимся доставкой товаров  в социально значимые магазины в малонаселенных и (или) труднодоступных населенных пунктах Междуреченского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C5">
              <w:rPr>
                <w:rFonts w:ascii="Times New Roman" w:hAnsi="Times New Roman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B251C5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0E0608" w:rsidP="00760FFA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0608" w:rsidRPr="00165280" w:rsidTr="00760FFA">
        <w:trPr>
          <w:trHeight w:val="546"/>
        </w:trPr>
        <w:tc>
          <w:tcPr>
            <w:tcW w:w="564" w:type="dxa"/>
            <w:tcBorders>
              <w:left w:val="single" w:sz="4" w:space="0" w:color="000000"/>
            </w:tcBorders>
            <w:shd w:val="clear" w:color="auto" w:fill="auto"/>
          </w:tcPr>
          <w:p w:rsidR="000E0608" w:rsidRPr="00165280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08">
              <w:rPr>
                <w:rFonts w:ascii="Times New Roman" w:hAnsi="Times New Roman"/>
                <w:sz w:val="24"/>
                <w:szCs w:val="24"/>
              </w:rPr>
              <w:t>-субсидии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608" w:rsidRPr="00B251C5" w:rsidRDefault="000E0608" w:rsidP="000E060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608">
              <w:rPr>
                <w:rFonts w:ascii="Times New Roman" w:hAnsi="Times New Roman"/>
                <w:sz w:val="24"/>
                <w:szCs w:val="24"/>
              </w:rPr>
              <w:t>Количество приобретенного специализированного авто-транспорта для развития  мобильной торговли в малонаселенных и (или) труднодоступных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760FFA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0608" w:rsidRDefault="000E0608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5280" w:rsidRPr="00165280" w:rsidTr="00760FFA">
        <w:trPr>
          <w:trHeight w:val="43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Формирование инвестиционных площадок:</w:t>
            </w:r>
          </w:p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количество инвестиционных площадок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760FFA" w:rsidRDefault="00165280" w:rsidP="00165280">
            <w:pPr>
              <w:pStyle w:val="af0"/>
              <w:jc w:val="right"/>
              <w:rPr>
                <w:rFonts w:ascii="Times New Roman" w:hAnsi="Times New Roman"/>
              </w:rPr>
            </w:pPr>
            <w:r w:rsidRPr="00760FFA">
              <w:rPr>
                <w:rFonts w:ascii="Times New Roman" w:hAnsi="Times New Roman"/>
              </w:rPr>
              <w:t>единиц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280" w:rsidRPr="00165280" w:rsidTr="00760FFA">
        <w:trPr>
          <w:trHeight w:val="819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Количество объектов (земельных участков, имущества), включенных в перечни муниципального имущества для субъектов МСП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B251C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дополнить перечни муниципального имущества не менее 2-мя объектами ежегодно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760FFA" w:rsidRDefault="00165280" w:rsidP="00165280">
            <w:pPr>
              <w:pStyle w:val="af0"/>
              <w:jc w:val="right"/>
              <w:rPr>
                <w:rFonts w:ascii="Times New Roman" w:hAnsi="Times New Roman"/>
              </w:rPr>
            </w:pPr>
            <w:r w:rsidRPr="00760FFA">
              <w:rPr>
                <w:rFonts w:ascii="Times New Roman" w:hAnsi="Times New Roman"/>
              </w:rPr>
              <w:t>единиц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5280" w:rsidRPr="00165280" w:rsidTr="00760FFA">
        <w:trPr>
          <w:cantSplit/>
          <w:trHeight w:val="1393"/>
        </w:trPr>
        <w:tc>
          <w:tcPr>
            <w:tcW w:w="5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52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поддержки субъектам малого и среднего предпринимательства </w:t>
            </w:r>
          </w:p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</w:t>
            </w:r>
            <w:r w:rsidR="00760FFA">
              <w:rPr>
                <w:rFonts w:ascii="Times New Roman" w:hAnsi="Times New Roman"/>
                <w:sz w:val="24"/>
                <w:szCs w:val="24"/>
              </w:rPr>
              <w:t>а  на 10 тыс. человек населения</w:t>
            </w:r>
            <w:r w:rsidRPr="001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760FFA" w:rsidRDefault="00165280" w:rsidP="00165280">
            <w:pPr>
              <w:pStyle w:val="af0"/>
              <w:jc w:val="right"/>
              <w:rPr>
                <w:rFonts w:ascii="Times New Roman" w:hAnsi="Times New Roman"/>
              </w:rPr>
            </w:pPr>
            <w:r w:rsidRPr="00760FFA">
              <w:rPr>
                <w:rFonts w:ascii="Times New Roman" w:hAnsi="Times New Roman"/>
              </w:rPr>
              <w:t>единиц на 10 тыс. человек населения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165280" w:rsidRPr="00165280" w:rsidTr="00760FFA">
        <w:trPr>
          <w:cantSplit/>
          <w:trHeight w:val="1883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760FF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165280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52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5280" w:rsidRPr="00165280" w:rsidRDefault="00760FFA" w:rsidP="0016528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</w:tr>
    </w:tbl>
    <w:p w:rsidR="00165280" w:rsidRPr="00165280" w:rsidRDefault="00165280" w:rsidP="00165280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1652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B3268">
        <w:rPr>
          <w:rFonts w:ascii="Times New Roman" w:hAnsi="Times New Roman"/>
          <w:b/>
          <w:sz w:val="24"/>
          <w:szCs w:val="24"/>
        </w:rPr>
        <w:t xml:space="preserve">      </w:t>
      </w:r>
      <w:r w:rsidRPr="00165280">
        <w:rPr>
          <w:rFonts w:ascii="Times New Roman" w:hAnsi="Times New Roman"/>
          <w:b/>
          <w:sz w:val="24"/>
          <w:szCs w:val="24"/>
        </w:rPr>
        <w:t xml:space="preserve"> »</w:t>
      </w:r>
    </w:p>
    <w:p w:rsidR="00165280" w:rsidRDefault="00165280" w:rsidP="002C7079">
      <w:pPr>
        <w:pStyle w:val="af0"/>
        <w:jc w:val="right"/>
        <w:rPr>
          <w:rFonts w:ascii="Times New Roman" w:hAnsi="Times New Roman"/>
          <w:sz w:val="24"/>
          <w:szCs w:val="24"/>
        </w:rPr>
      </w:pPr>
    </w:p>
    <w:sectPr w:rsidR="00165280" w:rsidSect="00AF369C">
      <w:pgSz w:w="16838" w:h="11906" w:orient="landscape"/>
      <w:pgMar w:top="284" w:right="1134" w:bottom="0" w:left="1134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80" w:rsidRDefault="00445780" w:rsidP="00882763">
      <w:pPr>
        <w:spacing w:after="0" w:line="240" w:lineRule="auto"/>
      </w:pPr>
      <w:r>
        <w:separator/>
      </w:r>
    </w:p>
  </w:endnote>
  <w:endnote w:type="continuationSeparator" w:id="0">
    <w:p w:rsidR="00445780" w:rsidRDefault="00445780" w:rsidP="008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9C" w:rsidRDefault="00AF369C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80" w:rsidRDefault="00445780" w:rsidP="00882763">
      <w:pPr>
        <w:spacing w:after="0" w:line="240" w:lineRule="auto"/>
      </w:pPr>
      <w:r>
        <w:separator/>
      </w:r>
    </w:p>
  </w:footnote>
  <w:footnote w:type="continuationSeparator" w:id="0">
    <w:p w:rsidR="00445780" w:rsidRDefault="00445780" w:rsidP="0088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53BF4"/>
    <w:multiLevelType w:val="hybridMultilevel"/>
    <w:tmpl w:val="9AB214F8"/>
    <w:lvl w:ilvl="0" w:tplc="11BEFD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702ED7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85C3C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AC87D55"/>
    <w:multiLevelType w:val="hybridMultilevel"/>
    <w:tmpl w:val="13A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1259C"/>
    <w:multiLevelType w:val="multilevel"/>
    <w:tmpl w:val="34A4FC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D300C7F"/>
    <w:multiLevelType w:val="multilevel"/>
    <w:tmpl w:val="2DC435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6A3885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0492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5F7296"/>
    <w:multiLevelType w:val="hybridMultilevel"/>
    <w:tmpl w:val="4C12B32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B6734"/>
    <w:multiLevelType w:val="hybridMultilevel"/>
    <w:tmpl w:val="227E8430"/>
    <w:lvl w:ilvl="0" w:tplc="FCD88F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5"/>
    <w:rsid w:val="00000F5E"/>
    <w:rsid w:val="0001418B"/>
    <w:rsid w:val="0001457E"/>
    <w:rsid w:val="00015C32"/>
    <w:rsid w:val="0002616A"/>
    <w:rsid w:val="000355DC"/>
    <w:rsid w:val="00040A8B"/>
    <w:rsid w:val="000541DA"/>
    <w:rsid w:val="00056ADE"/>
    <w:rsid w:val="0005758A"/>
    <w:rsid w:val="0006057C"/>
    <w:rsid w:val="0007144F"/>
    <w:rsid w:val="00077D40"/>
    <w:rsid w:val="00080380"/>
    <w:rsid w:val="0008091F"/>
    <w:rsid w:val="00082036"/>
    <w:rsid w:val="00084775"/>
    <w:rsid w:val="00087AC5"/>
    <w:rsid w:val="00095E94"/>
    <w:rsid w:val="000A4F6B"/>
    <w:rsid w:val="000B12FC"/>
    <w:rsid w:val="000B4018"/>
    <w:rsid w:val="000D18E1"/>
    <w:rsid w:val="000D1CAF"/>
    <w:rsid w:val="000D2AB0"/>
    <w:rsid w:val="000D330B"/>
    <w:rsid w:val="000D4B2C"/>
    <w:rsid w:val="000E0608"/>
    <w:rsid w:val="000E1C3C"/>
    <w:rsid w:val="000E3A24"/>
    <w:rsid w:val="000F7E05"/>
    <w:rsid w:val="00105F50"/>
    <w:rsid w:val="00106968"/>
    <w:rsid w:val="00114A12"/>
    <w:rsid w:val="0011747E"/>
    <w:rsid w:val="00122473"/>
    <w:rsid w:val="00123B7A"/>
    <w:rsid w:val="001439D4"/>
    <w:rsid w:val="0014555F"/>
    <w:rsid w:val="00150EAA"/>
    <w:rsid w:val="00153CB1"/>
    <w:rsid w:val="00157EC9"/>
    <w:rsid w:val="001619D9"/>
    <w:rsid w:val="0016461A"/>
    <w:rsid w:val="00165280"/>
    <w:rsid w:val="0016760A"/>
    <w:rsid w:val="00174CCE"/>
    <w:rsid w:val="0019157B"/>
    <w:rsid w:val="001A31BE"/>
    <w:rsid w:val="001A4E9F"/>
    <w:rsid w:val="001A5F6F"/>
    <w:rsid w:val="001A6487"/>
    <w:rsid w:val="001B70DA"/>
    <w:rsid w:val="001D0460"/>
    <w:rsid w:val="001D0EBB"/>
    <w:rsid w:val="001D34EA"/>
    <w:rsid w:val="001F37A7"/>
    <w:rsid w:val="00204F3F"/>
    <w:rsid w:val="00212296"/>
    <w:rsid w:val="00226CAB"/>
    <w:rsid w:val="00226F50"/>
    <w:rsid w:val="00245016"/>
    <w:rsid w:val="00251E89"/>
    <w:rsid w:val="0025661D"/>
    <w:rsid w:val="00260A31"/>
    <w:rsid w:val="00263241"/>
    <w:rsid w:val="00265872"/>
    <w:rsid w:val="00272C29"/>
    <w:rsid w:val="002742E2"/>
    <w:rsid w:val="00277F04"/>
    <w:rsid w:val="0028401C"/>
    <w:rsid w:val="0028445A"/>
    <w:rsid w:val="002850E1"/>
    <w:rsid w:val="00286B2C"/>
    <w:rsid w:val="002B741A"/>
    <w:rsid w:val="002C467A"/>
    <w:rsid w:val="002C7079"/>
    <w:rsid w:val="002D6435"/>
    <w:rsid w:val="002E1981"/>
    <w:rsid w:val="002E33E6"/>
    <w:rsid w:val="002E5321"/>
    <w:rsid w:val="002F2B33"/>
    <w:rsid w:val="002F460E"/>
    <w:rsid w:val="00304CCF"/>
    <w:rsid w:val="00311B82"/>
    <w:rsid w:val="0031442C"/>
    <w:rsid w:val="00321C47"/>
    <w:rsid w:val="00324973"/>
    <w:rsid w:val="003346A1"/>
    <w:rsid w:val="00342A7C"/>
    <w:rsid w:val="00343AEA"/>
    <w:rsid w:val="003441E9"/>
    <w:rsid w:val="00352613"/>
    <w:rsid w:val="00354067"/>
    <w:rsid w:val="00356A1E"/>
    <w:rsid w:val="00360D37"/>
    <w:rsid w:val="00362074"/>
    <w:rsid w:val="00364ED3"/>
    <w:rsid w:val="0036733F"/>
    <w:rsid w:val="00377100"/>
    <w:rsid w:val="00380DF5"/>
    <w:rsid w:val="003912D1"/>
    <w:rsid w:val="00393879"/>
    <w:rsid w:val="00396100"/>
    <w:rsid w:val="003A5563"/>
    <w:rsid w:val="003B1BBA"/>
    <w:rsid w:val="003B5BDC"/>
    <w:rsid w:val="003C00B9"/>
    <w:rsid w:val="003C714B"/>
    <w:rsid w:val="003C77A1"/>
    <w:rsid w:val="003D3BBC"/>
    <w:rsid w:val="003E08AF"/>
    <w:rsid w:val="003E3740"/>
    <w:rsid w:val="003E3C82"/>
    <w:rsid w:val="003F68C4"/>
    <w:rsid w:val="003F74F6"/>
    <w:rsid w:val="003F77A1"/>
    <w:rsid w:val="00401DB9"/>
    <w:rsid w:val="004101EC"/>
    <w:rsid w:val="00421B40"/>
    <w:rsid w:val="0042371D"/>
    <w:rsid w:val="00423D14"/>
    <w:rsid w:val="004342CE"/>
    <w:rsid w:val="00434D5D"/>
    <w:rsid w:val="0043512F"/>
    <w:rsid w:val="00440811"/>
    <w:rsid w:val="00445780"/>
    <w:rsid w:val="00447BB0"/>
    <w:rsid w:val="00452C9B"/>
    <w:rsid w:val="004552BB"/>
    <w:rsid w:val="0046074D"/>
    <w:rsid w:val="0046735B"/>
    <w:rsid w:val="00474B8A"/>
    <w:rsid w:val="00484E17"/>
    <w:rsid w:val="00490A0E"/>
    <w:rsid w:val="00491460"/>
    <w:rsid w:val="00493D9B"/>
    <w:rsid w:val="004A007D"/>
    <w:rsid w:val="004A2967"/>
    <w:rsid w:val="004A724D"/>
    <w:rsid w:val="004B01D0"/>
    <w:rsid w:val="004B6F36"/>
    <w:rsid w:val="004B7AFE"/>
    <w:rsid w:val="004C3F55"/>
    <w:rsid w:val="004C7CBC"/>
    <w:rsid w:val="004D0D93"/>
    <w:rsid w:val="004D242F"/>
    <w:rsid w:val="004E648A"/>
    <w:rsid w:val="004F1F0D"/>
    <w:rsid w:val="004F63CE"/>
    <w:rsid w:val="0050269E"/>
    <w:rsid w:val="00520C79"/>
    <w:rsid w:val="00527FC5"/>
    <w:rsid w:val="00534678"/>
    <w:rsid w:val="005402B5"/>
    <w:rsid w:val="005416A1"/>
    <w:rsid w:val="00545D43"/>
    <w:rsid w:val="0055013F"/>
    <w:rsid w:val="0055435E"/>
    <w:rsid w:val="005558D0"/>
    <w:rsid w:val="00561316"/>
    <w:rsid w:val="00582C1B"/>
    <w:rsid w:val="00585154"/>
    <w:rsid w:val="00590D5E"/>
    <w:rsid w:val="00592828"/>
    <w:rsid w:val="00597180"/>
    <w:rsid w:val="005A6EE4"/>
    <w:rsid w:val="005B439D"/>
    <w:rsid w:val="005C351F"/>
    <w:rsid w:val="005C4798"/>
    <w:rsid w:val="005C4DE0"/>
    <w:rsid w:val="005F438E"/>
    <w:rsid w:val="00601854"/>
    <w:rsid w:val="0060760B"/>
    <w:rsid w:val="00613FC6"/>
    <w:rsid w:val="0061512C"/>
    <w:rsid w:val="00616A07"/>
    <w:rsid w:val="00621DCF"/>
    <w:rsid w:val="00624A2F"/>
    <w:rsid w:val="00625F99"/>
    <w:rsid w:val="00631C05"/>
    <w:rsid w:val="00631D87"/>
    <w:rsid w:val="00635FEB"/>
    <w:rsid w:val="00640492"/>
    <w:rsid w:val="0064160E"/>
    <w:rsid w:val="00642A40"/>
    <w:rsid w:val="006440CD"/>
    <w:rsid w:val="00652D3F"/>
    <w:rsid w:val="00673D46"/>
    <w:rsid w:val="0069053E"/>
    <w:rsid w:val="00692760"/>
    <w:rsid w:val="00693863"/>
    <w:rsid w:val="006A070D"/>
    <w:rsid w:val="006A1E42"/>
    <w:rsid w:val="006A3CAB"/>
    <w:rsid w:val="006B5552"/>
    <w:rsid w:val="006B660A"/>
    <w:rsid w:val="006C0B2B"/>
    <w:rsid w:val="006C0CA5"/>
    <w:rsid w:val="006D1144"/>
    <w:rsid w:val="006D16B1"/>
    <w:rsid w:val="006E5526"/>
    <w:rsid w:val="006E7639"/>
    <w:rsid w:val="006F24A1"/>
    <w:rsid w:val="006F3CD8"/>
    <w:rsid w:val="006F4032"/>
    <w:rsid w:val="0070276A"/>
    <w:rsid w:val="007043EE"/>
    <w:rsid w:val="0071002B"/>
    <w:rsid w:val="007160FD"/>
    <w:rsid w:val="00716CF8"/>
    <w:rsid w:val="0073094F"/>
    <w:rsid w:val="00730BD4"/>
    <w:rsid w:val="00733611"/>
    <w:rsid w:val="0073603E"/>
    <w:rsid w:val="00740C2A"/>
    <w:rsid w:val="00751841"/>
    <w:rsid w:val="00752776"/>
    <w:rsid w:val="00760FFA"/>
    <w:rsid w:val="007626CA"/>
    <w:rsid w:val="00764D60"/>
    <w:rsid w:val="007748C2"/>
    <w:rsid w:val="00787E22"/>
    <w:rsid w:val="0079070A"/>
    <w:rsid w:val="0079403A"/>
    <w:rsid w:val="007A166F"/>
    <w:rsid w:val="007A27F1"/>
    <w:rsid w:val="007B31C2"/>
    <w:rsid w:val="007C0BD2"/>
    <w:rsid w:val="007C434E"/>
    <w:rsid w:val="007D43A9"/>
    <w:rsid w:val="007D6510"/>
    <w:rsid w:val="007E79BF"/>
    <w:rsid w:val="007F4CB7"/>
    <w:rsid w:val="00811226"/>
    <w:rsid w:val="008121A5"/>
    <w:rsid w:val="00817EE8"/>
    <w:rsid w:val="00822147"/>
    <w:rsid w:val="0082280F"/>
    <w:rsid w:val="008250DF"/>
    <w:rsid w:val="0082796F"/>
    <w:rsid w:val="008307FC"/>
    <w:rsid w:val="00833B0B"/>
    <w:rsid w:val="008401CD"/>
    <w:rsid w:val="00840AFE"/>
    <w:rsid w:val="008517F2"/>
    <w:rsid w:val="00855FB5"/>
    <w:rsid w:val="00856F75"/>
    <w:rsid w:val="008637C7"/>
    <w:rsid w:val="00880ED5"/>
    <w:rsid w:val="00882763"/>
    <w:rsid w:val="00883CA8"/>
    <w:rsid w:val="008965A2"/>
    <w:rsid w:val="008A2B67"/>
    <w:rsid w:val="008A6AD0"/>
    <w:rsid w:val="008B60CE"/>
    <w:rsid w:val="008D4700"/>
    <w:rsid w:val="008E3C61"/>
    <w:rsid w:val="008E659F"/>
    <w:rsid w:val="008F2737"/>
    <w:rsid w:val="008F4903"/>
    <w:rsid w:val="008F7651"/>
    <w:rsid w:val="00905409"/>
    <w:rsid w:val="00911F41"/>
    <w:rsid w:val="009330CB"/>
    <w:rsid w:val="009368C7"/>
    <w:rsid w:val="0094762F"/>
    <w:rsid w:val="00953F48"/>
    <w:rsid w:val="00956F60"/>
    <w:rsid w:val="00960E21"/>
    <w:rsid w:val="00967D6F"/>
    <w:rsid w:val="00975F11"/>
    <w:rsid w:val="00977787"/>
    <w:rsid w:val="0098099A"/>
    <w:rsid w:val="00983B5D"/>
    <w:rsid w:val="00984CA4"/>
    <w:rsid w:val="00985D36"/>
    <w:rsid w:val="00991B7E"/>
    <w:rsid w:val="0099503B"/>
    <w:rsid w:val="00995DD7"/>
    <w:rsid w:val="009A3C44"/>
    <w:rsid w:val="009A55B8"/>
    <w:rsid w:val="009B7C72"/>
    <w:rsid w:val="009C618E"/>
    <w:rsid w:val="009E04EF"/>
    <w:rsid w:val="009E2D4C"/>
    <w:rsid w:val="009E4DDA"/>
    <w:rsid w:val="009E7A8F"/>
    <w:rsid w:val="009F1349"/>
    <w:rsid w:val="009F4C07"/>
    <w:rsid w:val="009F5936"/>
    <w:rsid w:val="009F76A8"/>
    <w:rsid w:val="009F78B2"/>
    <w:rsid w:val="00A00A2C"/>
    <w:rsid w:val="00A1566B"/>
    <w:rsid w:val="00A310D1"/>
    <w:rsid w:val="00A44FF1"/>
    <w:rsid w:val="00A53251"/>
    <w:rsid w:val="00A55F3A"/>
    <w:rsid w:val="00A66D6C"/>
    <w:rsid w:val="00A77A46"/>
    <w:rsid w:val="00A80A10"/>
    <w:rsid w:val="00A90CFD"/>
    <w:rsid w:val="00AB1A93"/>
    <w:rsid w:val="00AB70E6"/>
    <w:rsid w:val="00AC167E"/>
    <w:rsid w:val="00AC292F"/>
    <w:rsid w:val="00AC3103"/>
    <w:rsid w:val="00AC31AB"/>
    <w:rsid w:val="00AC69E0"/>
    <w:rsid w:val="00AD5573"/>
    <w:rsid w:val="00AD56F2"/>
    <w:rsid w:val="00AD669B"/>
    <w:rsid w:val="00AF369C"/>
    <w:rsid w:val="00B07DFB"/>
    <w:rsid w:val="00B13663"/>
    <w:rsid w:val="00B21AFF"/>
    <w:rsid w:val="00B23F9F"/>
    <w:rsid w:val="00B24B42"/>
    <w:rsid w:val="00B251C5"/>
    <w:rsid w:val="00B27021"/>
    <w:rsid w:val="00B300CC"/>
    <w:rsid w:val="00B3494E"/>
    <w:rsid w:val="00B36437"/>
    <w:rsid w:val="00B36EA6"/>
    <w:rsid w:val="00B51E8F"/>
    <w:rsid w:val="00B5312D"/>
    <w:rsid w:val="00B534EA"/>
    <w:rsid w:val="00B549DB"/>
    <w:rsid w:val="00B6108A"/>
    <w:rsid w:val="00B67A3C"/>
    <w:rsid w:val="00B778C2"/>
    <w:rsid w:val="00B92C0A"/>
    <w:rsid w:val="00B96DCC"/>
    <w:rsid w:val="00BA08A4"/>
    <w:rsid w:val="00BC13E7"/>
    <w:rsid w:val="00BC26B9"/>
    <w:rsid w:val="00BD24EB"/>
    <w:rsid w:val="00BE2401"/>
    <w:rsid w:val="00BE627B"/>
    <w:rsid w:val="00BE660E"/>
    <w:rsid w:val="00BE7A85"/>
    <w:rsid w:val="00BF1165"/>
    <w:rsid w:val="00BF392B"/>
    <w:rsid w:val="00BF52F9"/>
    <w:rsid w:val="00BF7203"/>
    <w:rsid w:val="00C0276C"/>
    <w:rsid w:val="00C03C3F"/>
    <w:rsid w:val="00C133C9"/>
    <w:rsid w:val="00C1525E"/>
    <w:rsid w:val="00C159D0"/>
    <w:rsid w:val="00C201A0"/>
    <w:rsid w:val="00C2230E"/>
    <w:rsid w:val="00C247C1"/>
    <w:rsid w:val="00C3224D"/>
    <w:rsid w:val="00C40DF4"/>
    <w:rsid w:val="00C43726"/>
    <w:rsid w:val="00C51E71"/>
    <w:rsid w:val="00C5673C"/>
    <w:rsid w:val="00C61C0C"/>
    <w:rsid w:val="00C64967"/>
    <w:rsid w:val="00C81D0B"/>
    <w:rsid w:val="00C82CEA"/>
    <w:rsid w:val="00C873B4"/>
    <w:rsid w:val="00C90CFA"/>
    <w:rsid w:val="00C91E28"/>
    <w:rsid w:val="00C92BCE"/>
    <w:rsid w:val="00C92DEC"/>
    <w:rsid w:val="00C95418"/>
    <w:rsid w:val="00C973F1"/>
    <w:rsid w:val="00CA6082"/>
    <w:rsid w:val="00CB0C71"/>
    <w:rsid w:val="00CB1B94"/>
    <w:rsid w:val="00CB3268"/>
    <w:rsid w:val="00CB470D"/>
    <w:rsid w:val="00CC20EF"/>
    <w:rsid w:val="00CD1A7A"/>
    <w:rsid w:val="00CD230D"/>
    <w:rsid w:val="00CD2743"/>
    <w:rsid w:val="00CE33AC"/>
    <w:rsid w:val="00CF0008"/>
    <w:rsid w:val="00CF6C20"/>
    <w:rsid w:val="00D04D98"/>
    <w:rsid w:val="00D13C2A"/>
    <w:rsid w:val="00D2011D"/>
    <w:rsid w:val="00D26A2E"/>
    <w:rsid w:val="00D322CF"/>
    <w:rsid w:val="00D32956"/>
    <w:rsid w:val="00D352BC"/>
    <w:rsid w:val="00D35B1D"/>
    <w:rsid w:val="00D420D1"/>
    <w:rsid w:val="00D45915"/>
    <w:rsid w:val="00D4669E"/>
    <w:rsid w:val="00D46981"/>
    <w:rsid w:val="00D47DB5"/>
    <w:rsid w:val="00D5440B"/>
    <w:rsid w:val="00D62A9E"/>
    <w:rsid w:val="00D6533A"/>
    <w:rsid w:val="00D653F1"/>
    <w:rsid w:val="00D66057"/>
    <w:rsid w:val="00D80839"/>
    <w:rsid w:val="00D836BC"/>
    <w:rsid w:val="00D967AC"/>
    <w:rsid w:val="00D97367"/>
    <w:rsid w:val="00DA09BB"/>
    <w:rsid w:val="00DA2EDE"/>
    <w:rsid w:val="00DA7889"/>
    <w:rsid w:val="00DB0BE1"/>
    <w:rsid w:val="00DB1477"/>
    <w:rsid w:val="00DB60F8"/>
    <w:rsid w:val="00DB6655"/>
    <w:rsid w:val="00DB6F19"/>
    <w:rsid w:val="00DC5E2E"/>
    <w:rsid w:val="00DD322E"/>
    <w:rsid w:val="00DE3210"/>
    <w:rsid w:val="00DE5C5C"/>
    <w:rsid w:val="00DF342E"/>
    <w:rsid w:val="00DF34D0"/>
    <w:rsid w:val="00DF3AB8"/>
    <w:rsid w:val="00DF6DAD"/>
    <w:rsid w:val="00E00659"/>
    <w:rsid w:val="00E14719"/>
    <w:rsid w:val="00E25DCF"/>
    <w:rsid w:val="00E2680B"/>
    <w:rsid w:val="00E31428"/>
    <w:rsid w:val="00E4354E"/>
    <w:rsid w:val="00E47E08"/>
    <w:rsid w:val="00E501BA"/>
    <w:rsid w:val="00E62A86"/>
    <w:rsid w:val="00E71B60"/>
    <w:rsid w:val="00E72097"/>
    <w:rsid w:val="00E76BED"/>
    <w:rsid w:val="00E80517"/>
    <w:rsid w:val="00E8504B"/>
    <w:rsid w:val="00E875C9"/>
    <w:rsid w:val="00E87704"/>
    <w:rsid w:val="00EA1014"/>
    <w:rsid w:val="00EB00A1"/>
    <w:rsid w:val="00EC37A6"/>
    <w:rsid w:val="00EC6EF8"/>
    <w:rsid w:val="00ED0494"/>
    <w:rsid w:val="00ED4C84"/>
    <w:rsid w:val="00EE18D7"/>
    <w:rsid w:val="00EE2A63"/>
    <w:rsid w:val="00EE44D6"/>
    <w:rsid w:val="00EF3BDE"/>
    <w:rsid w:val="00EF4529"/>
    <w:rsid w:val="00EF638E"/>
    <w:rsid w:val="00F00ABB"/>
    <w:rsid w:val="00F04098"/>
    <w:rsid w:val="00F07D25"/>
    <w:rsid w:val="00F11DFB"/>
    <w:rsid w:val="00F11FC4"/>
    <w:rsid w:val="00F25346"/>
    <w:rsid w:val="00F26AF1"/>
    <w:rsid w:val="00F37FFC"/>
    <w:rsid w:val="00F535BB"/>
    <w:rsid w:val="00F55A81"/>
    <w:rsid w:val="00F67CD3"/>
    <w:rsid w:val="00F70742"/>
    <w:rsid w:val="00F76062"/>
    <w:rsid w:val="00F7766E"/>
    <w:rsid w:val="00F85CFA"/>
    <w:rsid w:val="00F86B35"/>
    <w:rsid w:val="00F92426"/>
    <w:rsid w:val="00FA1A11"/>
    <w:rsid w:val="00FA49A5"/>
    <w:rsid w:val="00FC0D7C"/>
    <w:rsid w:val="00FC59A7"/>
    <w:rsid w:val="00FD2337"/>
    <w:rsid w:val="00FE3F3C"/>
    <w:rsid w:val="00FE5075"/>
    <w:rsid w:val="00FF1569"/>
    <w:rsid w:val="00FF21F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C3103"/>
    <w:pPr>
      <w:keepNext/>
      <w:tabs>
        <w:tab w:val="num" w:pos="0"/>
      </w:tabs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C3103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AC3103"/>
    <w:pPr>
      <w:keepNext/>
      <w:tabs>
        <w:tab w:val="num" w:pos="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AC3103"/>
    <w:pPr>
      <w:keepNext/>
      <w:tabs>
        <w:tab w:val="num" w:pos="0"/>
      </w:tabs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AC3103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AC3103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368C7"/>
    <w:rPr>
      <w:sz w:val="28"/>
    </w:rPr>
  </w:style>
  <w:style w:type="character" w:customStyle="1" w:styleId="Absatz-Standardschriftart">
    <w:name w:val="Absatz-Standardschriftart"/>
    <w:rsid w:val="009368C7"/>
  </w:style>
  <w:style w:type="character" w:customStyle="1" w:styleId="WW8Num3z0">
    <w:name w:val="WW8Num3z0"/>
    <w:rsid w:val="009368C7"/>
    <w:rPr>
      <w:sz w:val="28"/>
    </w:rPr>
  </w:style>
  <w:style w:type="character" w:customStyle="1" w:styleId="11">
    <w:name w:val="Основной шрифт абзаца1"/>
    <w:rsid w:val="009368C7"/>
  </w:style>
  <w:style w:type="character" w:customStyle="1" w:styleId="a3">
    <w:name w:val="Текст выноски Знак"/>
    <w:basedOn w:val="11"/>
    <w:uiPriority w:val="99"/>
    <w:rsid w:val="009368C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4"/>
    <w:rsid w:val="009368C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9368C7"/>
    <w:pPr>
      <w:spacing w:after="120"/>
    </w:pPr>
  </w:style>
  <w:style w:type="paragraph" w:styleId="a6">
    <w:name w:val="List"/>
    <w:basedOn w:val="a4"/>
    <w:rsid w:val="009368C7"/>
    <w:rPr>
      <w:rFonts w:ascii="Arial" w:hAnsi="Arial" w:cs="Mangal"/>
    </w:rPr>
  </w:style>
  <w:style w:type="paragraph" w:customStyle="1" w:styleId="13">
    <w:name w:val="Название1"/>
    <w:basedOn w:val="a"/>
    <w:rsid w:val="009368C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9368C7"/>
    <w:pPr>
      <w:suppressLineNumbers/>
    </w:pPr>
    <w:rPr>
      <w:rFonts w:ascii="Arial" w:hAnsi="Arial" w:cs="Mangal"/>
    </w:rPr>
  </w:style>
  <w:style w:type="paragraph" w:styleId="a7">
    <w:name w:val="Balloon Text"/>
    <w:basedOn w:val="a"/>
    <w:uiPriority w:val="99"/>
    <w:rsid w:val="00936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9368C7"/>
    <w:pPr>
      <w:suppressLineNumbers/>
    </w:pPr>
  </w:style>
  <w:style w:type="paragraph" w:customStyle="1" w:styleId="a9">
    <w:name w:val="Заголовок таблицы"/>
    <w:basedOn w:val="a8"/>
    <w:rsid w:val="009368C7"/>
    <w:pPr>
      <w:jc w:val="center"/>
    </w:pPr>
    <w:rPr>
      <w:b/>
      <w:bCs/>
    </w:rPr>
  </w:style>
  <w:style w:type="table" w:styleId="aa">
    <w:name w:val="Table Grid"/>
    <w:basedOn w:val="a1"/>
    <w:rsid w:val="0043512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rsid w:val="00DE321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DE3210"/>
  </w:style>
  <w:style w:type="paragraph" w:customStyle="1" w:styleId="ConsPlusCell">
    <w:name w:val="ConsPlusCell"/>
    <w:rsid w:val="00880ED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B01D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4"/>
    <w:link w:val="ae"/>
    <w:qFormat/>
    <w:rsid w:val="004B01D0"/>
    <w:pPr>
      <w:suppressAutoHyphens w:val="0"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4B01D0"/>
    <w:rPr>
      <w:b/>
      <w:smallCaps/>
      <w:spacing w:val="60"/>
      <w:sz w:val="52"/>
    </w:rPr>
  </w:style>
  <w:style w:type="character" w:styleId="af">
    <w:name w:val="Emphasis"/>
    <w:basedOn w:val="a0"/>
    <w:qFormat/>
    <w:rsid w:val="004B01D0"/>
    <w:rPr>
      <w:i/>
      <w:iCs/>
    </w:rPr>
  </w:style>
  <w:style w:type="paragraph" w:styleId="af0">
    <w:name w:val="No Spacing"/>
    <w:link w:val="af1"/>
    <w:qFormat/>
    <w:rsid w:val="004B01D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header"/>
    <w:basedOn w:val="a"/>
    <w:link w:val="af3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82763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nhideWhenUsed/>
    <w:rsid w:val="00882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82763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locked/>
    <w:rsid w:val="0016461A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16461A"/>
  </w:style>
  <w:style w:type="character" w:customStyle="1" w:styleId="10">
    <w:name w:val="Заголовок 1 Знак"/>
    <w:basedOn w:val="a0"/>
    <w:link w:val="1"/>
    <w:rsid w:val="00AC3103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AC3103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AC3103"/>
    <w:rPr>
      <w:sz w:val="28"/>
      <w:lang w:eastAsia="zh-CN"/>
    </w:rPr>
  </w:style>
  <w:style w:type="character" w:customStyle="1" w:styleId="40">
    <w:name w:val="Заголовок 4 Знак"/>
    <w:basedOn w:val="a0"/>
    <w:link w:val="4"/>
    <w:rsid w:val="00AC3103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AC3103"/>
    <w:rPr>
      <w:sz w:val="28"/>
      <w:lang w:eastAsia="zh-CN"/>
    </w:rPr>
  </w:style>
  <w:style w:type="character" w:customStyle="1" w:styleId="60">
    <w:name w:val="Заголовок 6 Знак"/>
    <w:basedOn w:val="a0"/>
    <w:link w:val="6"/>
    <w:rsid w:val="00AC3103"/>
    <w:rPr>
      <w:b/>
      <w:sz w:val="28"/>
      <w:lang w:eastAsia="zh-CN"/>
    </w:rPr>
  </w:style>
  <w:style w:type="character" w:customStyle="1" w:styleId="WW8Num1z0">
    <w:name w:val="WW8Num1z0"/>
    <w:rsid w:val="00AC3103"/>
  </w:style>
  <w:style w:type="character" w:customStyle="1" w:styleId="WW8Num1z1">
    <w:name w:val="WW8Num1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AC3103"/>
  </w:style>
  <w:style w:type="character" w:customStyle="1" w:styleId="WW8Num1z3">
    <w:name w:val="WW8Num1z3"/>
    <w:rsid w:val="00AC3103"/>
  </w:style>
  <w:style w:type="character" w:customStyle="1" w:styleId="WW8Num1z4">
    <w:name w:val="WW8Num1z4"/>
    <w:rsid w:val="00AC3103"/>
  </w:style>
  <w:style w:type="character" w:customStyle="1" w:styleId="WW8Num1z5">
    <w:name w:val="WW8Num1z5"/>
    <w:rsid w:val="00AC3103"/>
  </w:style>
  <w:style w:type="character" w:customStyle="1" w:styleId="WW8Num1z6">
    <w:name w:val="WW8Num1z6"/>
    <w:rsid w:val="00AC3103"/>
  </w:style>
  <w:style w:type="character" w:customStyle="1" w:styleId="WW8Num1z7">
    <w:name w:val="WW8Num1z7"/>
    <w:rsid w:val="00AC3103"/>
  </w:style>
  <w:style w:type="character" w:customStyle="1" w:styleId="WW8Num1z8">
    <w:name w:val="WW8Num1z8"/>
    <w:rsid w:val="00AC3103"/>
  </w:style>
  <w:style w:type="character" w:customStyle="1" w:styleId="WW8Num2z1">
    <w:name w:val="WW8Num2z1"/>
    <w:rsid w:val="00AC3103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sid w:val="00AC3103"/>
  </w:style>
  <w:style w:type="character" w:customStyle="1" w:styleId="WW8Num2z3">
    <w:name w:val="WW8Num2z3"/>
    <w:rsid w:val="00AC3103"/>
  </w:style>
  <w:style w:type="character" w:customStyle="1" w:styleId="WW8Num2z4">
    <w:name w:val="WW8Num2z4"/>
    <w:rsid w:val="00AC3103"/>
  </w:style>
  <w:style w:type="character" w:customStyle="1" w:styleId="WW8Num2z5">
    <w:name w:val="WW8Num2z5"/>
    <w:rsid w:val="00AC3103"/>
  </w:style>
  <w:style w:type="character" w:customStyle="1" w:styleId="WW8Num2z6">
    <w:name w:val="WW8Num2z6"/>
    <w:rsid w:val="00AC3103"/>
  </w:style>
  <w:style w:type="character" w:customStyle="1" w:styleId="WW8Num2z7">
    <w:name w:val="WW8Num2z7"/>
    <w:rsid w:val="00AC3103"/>
  </w:style>
  <w:style w:type="character" w:customStyle="1" w:styleId="WW8Num2z8">
    <w:name w:val="WW8Num2z8"/>
    <w:rsid w:val="00AC3103"/>
  </w:style>
  <w:style w:type="character" w:customStyle="1" w:styleId="51">
    <w:name w:val="Основной шрифт абзаца5"/>
    <w:rsid w:val="00AC3103"/>
  </w:style>
  <w:style w:type="character" w:customStyle="1" w:styleId="WW8Num4z0">
    <w:name w:val="WW8Num4z0"/>
    <w:rsid w:val="00AC310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C3103"/>
    <w:rPr>
      <w:rFonts w:ascii="Courier New" w:hAnsi="Courier New" w:cs="Courier New" w:hint="default"/>
    </w:rPr>
  </w:style>
  <w:style w:type="character" w:customStyle="1" w:styleId="WW8Num4z2">
    <w:name w:val="WW8Num4z2"/>
    <w:rsid w:val="00AC3103"/>
    <w:rPr>
      <w:rFonts w:ascii="Wingdings" w:hAnsi="Wingdings" w:cs="Wingdings" w:hint="default"/>
    </w:rPr>
  </w:style>
  <w:style w:type="character" w:customStyle="1" w:styleId="WW8Num4z3">
    <w:name w:val="WW8Num4z3"/>
    <w:rsid w:val="00AC3103"/>
    <w:rPr>
      <w:rFonts w:ascii="Symbol" w:hAnsi="Symbol" w:cs="Symbol" w:hint="default"/>
    </w:rPr>
  </w:style>
  <w:style w:type="character" w:customStyle="1" w:styleId="41">
    <w:name w:val="Основной шрифт абзаца4"/>
    <w:rsid w:val="00AC3103"/>
  </w:style>
  <w:style w:type="character" w:customStyle="1" w:styleId="31">
    <w:name w:val="Основной шрифт абзаца3"/>
    <w:rsid w:val="00AC3103"/>
  </w:style>
  <w:style w:type="character" w:customStyle="1" w:styleId="WW-Absatz-Standardschriftart">
    <w:name w:val="WW-Absatz-Standardschriftart"/>
    <w:rsid w:val="00AC3103"/>
  </w:style>
  <w:style w:type="character" w:customStyle="1" w:styleId="WW-Absatz-Standardschriftart1">
    <w:name w:val="WW-Absatz-Standardschriftart1"/>
    <w:rsid w:val="00AC3103"/>
  </w:style>
  <w:style w:type="character" w:customStyle="1" w:styleId="WW-Absatz-Standardschriftart11">
    <w:name w:val="WW-Absatz-Standardschriftart11"/>
    <w:rsid w:val="00AC3103"/>
  </w:style>
  <w:style w:type="character" w:customStyle="1" w:styleId="WW-Absatz-Standardschriftart111">
    <w:name w:val="WW-Absatz-Standardschriftart111"/>
    <w:rsid w:val="00AC3103"/>
  </w:style>
  <w:style w:type="character" w:customStyle="1" w:styleId="WW-Absatz-Standardschriftart1111">
    <w:name w:val="WW-Absatz-Standardschriftart1111"/>
    <w:rsid w:val="00AC3103"/>
  </w:style>
  <w:style w:type="character" w:customStyle="1" w:styleId="WW-Absatz-Standardschriftart11111">
    <w:name w:val="WW-Absatz-Standardschriftart11111"/>
    <w:rsid w:val="00AC3103"/>
  </w:style>
  <w:style w:type="character" w:customStyle="1" w:styleId="WW-Absatz-Standardschriftart111111">
    <w:name w:val="WW-Absatz-Standardschriftart111111"/>
    <w:rsid w:val="00AC3103"/>
  </w:style>
  <w:style w:type="character" w:customStyle="1" w:styleId="21">
    <w:name w:val="Основной шрифт абзаца2"/>
    <w:rsid w:val="00AC3103"/>
  </w:style>
  <w:style w:type="character" w:customStyle="1" w:styleId="WW-Absatz-Standardschriftart1111111">
    <w:name w:val="WW-Absatz-Standardschriftart1111111"/>
    <w:rsid w:val="00AC3103"/>
  </w:style>
  <w:style w:type="character" w:customStyle="1" w:styleId="WW-Absatz-Standardschriftart11111111">
    <w:name w:val="WW-Absatz-Standardschriftart11111111"/>
    <w:rsid w:val="00AC3103"/>
  </w:style>
  <w:style w:type="character" w:customStyle="1" w:styleId="WW-Absatz-Standardschriftart111111111">
    <w:name w:val="WW-Absatz-Standardschriftart111111111"/>
    <w:rsid w:val="00AC3103"/>
  </w:style>
  <w:style w:type="character" w:customStyle="1" w:styleId="WW-Absatz-Standardschriftart1111111111">
    <w:name w:val="WW-Absatz-Standardschriftart1111111111"/>
    <w:rsid w:val="00AC3103"/>
  </w:style>
  <w:style w:type="character" w:customStyle="1" w:styleId="WW-Absatz-Standardschriftart11111111111">
    <w:name w:val="WW-Absatz-Standardschriftart11111111111"/>
    <w:rsid w:val="00AC3103"/>
  </w:style>
  <w:style w:type="character" w:customStyle="1" w:styleId="WW-Absatz-Standardschriftart111111111111">
    <w:name w:val="WW-Absatz-Standardschriftart111111111111"/>
    <w:rsid w:val="00AC3103"/>
  </w:style>
  <w:style w:type="character" w:customStyle="1" w:styleId="WW-Absatz-Standardschriftart1111111111111">
    <w:name w:val="WW-Absatz-Standardschriftart1111111111111"/>
    <w:rsid w:val="00AC3103"/>
  </w:style>
  <w:style w:type="character" w:customStyle="1" w:styleId="WW-Absatz-Standardschriftart11111111111111">
    <w:name w:val="WW-Absatz-Standardschriftart11111111111111"/>
    <w:rsid w:val="00AC3103"/>
  </w:style>
  <w:style w:type="character" w:customStyle="1" w:styleId="WW-Absatz-Standardschriftart111111111111111">
    <w:name w:val="WW-Absatz-Standardschriftart111111111111111"/>
    <w:rsid w:val="00AC3103"/>
  </w:style>
  <w:style w:type="character" w:customStyle="1" w:styleId="WW8Num5z0">
    <w:name w:val="WW8Num5z0"/>
    <w:rsid w:val="00AC3103"/>
    <w:rPr>
      <w:rFonts w:ascii="Symbol" w:hAnsi="Symbol" w:cs="Symbol"/>
    </w:rPr>
  </w:style>
  <w:style w:type="character" w:customStyle="1" w:styleId="WW-Absatz-Standardschriftart1111111111111111">
    <w:name w:val="WW-Absatz-Standardschriftart1111111111111111"/>
    <w:rsid w:val="00AC3103"/>
  </w:style>
  <w:style w:type="character" w:customStyle="1" w:styleId="WW-Absatz-Standardschriftart11111111111111111">
    <w:name w:val="WW-Absatz-Standardschriftart11111111111111111"/>
    <w:rsid w:val="00AC3103"/>
  </w:style>
  <w:style w:type="character" w:customStyle="1" w:styleId="WW-Absatz-Standardschriftart111111111111111111">
    <w:name w:val="WW-Absatz-Standardschriftart111111111111111111"/>
    <w:rsid w:val="00AC3103"/>
  </w:style>
  <w:style w:type="character" w:customStyle="1" w:styleId="WW-Absatz-Standardschriftart1111111111111111111">
    <w:name w:val="WW-Absatz-Standardschriftart1111111111111111111"/>
    <w:rsid w:val="00AC3103"/>
  </w:style>
  <w:style w:type="character" w:customStyle="1" w:styleId="WW-Absatz-Standardschriftart11111111111111111111">
    <w:name w:val="WW-Absatz-Standardschriftart11111111111111111111"/>
    <w:rsid w:val="00AC3103"/>
  </w:style>
  <w:style w:type="character" w:customStyle="1" w:styleId="WW-Absatz-Standardschriftart111111111111111111111">
    <w:name w:val="WW-Absatz-Standardschriftart111111111111111111111"/>
    <w:rsid w:val="00AC3103"/>
  </w:style>
  <w:style w:type="character" w:customStyle="1" w:styleId="WW-Absatz-Standardschriftart1111111111111111111111">
    <w:name w:val="WW-Absatz-Standardschriftart1111111111111111111111"/>
    <w:rsid w:val="00AC3103"/>
  </w:style>
  <w:style w:type="character" w:customStyle="1" w:styleId="WW-Absatz-Standardschriftart11111111111111111111111">
    <w:name w:val="WW-Absatz-Standardschriftart11111111111111111111111"/>
    <w:rsid w:val="00AC3103"/>
  </w:style>
  <w:style w:type="character" w:customStyle="1" w:styleId="WW-Absatz-Standardschriftart111111111111111111111111">
    <w:name w:val="WW-Absatz-Standardschriftart111111111111111111111111"/>
    <w:rsid w:val="00AC3103"/>
  </w:style>
  <w:style w:type="character" w:customStyle="1" w:styleId="WW-Absatz-Standardschriftart1111111111111111111111111">
    <w:name w:val="WW-Absatz-Standardschriftart1111111111111111111111111"/>
    <w:rsid w:val="00AC3103"/>
  </w:style>
  <w:style w:type="character" w:customStyle="1" w:styleId="WW-Absatz-Standardschriftart11111111111111111111111111">
    <w:name w:val="WW-Absatz-Standardschriftart11111111111111111111111111"/>
    <w:rsid w:val="00AC3103"/>
  </w:style>
  <w:style w:type="character" w:customStyle="1" w:styleId="WW-Absatz-Standardschriftart111111111111111111111111111">
    <w:name w:val="WW-Absatz-Standardschriftart111111111111111111111111111"/>
    <w:rsid w:val="00AC3103"/>
  </w:style>
  <w:style w:type="character" w:customStyle="1" w:styleId="WW8Num6z0">
    <w:name w:val="WW8Num6z0"/>
    <w:rsid w:val="00AC310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AC3103"/>
  </w:style>
  <w:style w:type="character" w:customStyle="1" w:styleId="WW8Num8z0">
    <w:name w:val="WW8Num8z0"/>
    <w:rsid w:val="00AC3103"/>
    <w:rPr>
      <w:rFonts w:ascii="Symbol" w:hAnsi="Symbol" w:cs="Symbol"/>
    </w:rPr>
  </w:style>
  <w:style w:type="character" w:customStyle="1" w:styleId="WW8Num10z0">
    <w:name w:val="WW8Num10z0"/>
    <w:rsid w:val="00AC3103"/>
    <w:rPr>
      <w:rFonts w:ascii="Symbol" w:hAnsi="Symbol" w:cs="Symbol"/>
    </w:rPr>
  </w:style>
  <w:style w:type="character" w:customStyle="1" w:styleId="WW8Num11z0">
    <w:name w:val="WW8Num11z0"/>
    <w:rsid w:val="00AC3103"/>
    <w:rPr>
      <w:rFonts w:ascii="Symbol" w:hAnsi="Symbol" w:cs="Symbol"/>
    </w:rPr>
  </w:style>
  <w:style w:type="character" w:customStyle="1" w:styleId="WW8Num12z0">
    <w:name w:val="WW8Num12z0"/>
    <w:rsid w:val="00AC3103"/>
    <w:rPr>
      <w:rFonts w:ascii="Symbol" w:hAnsi="Symbol" w:cs="Symbol"/>
    </w:rPr>
  </w:style>
  <w:style w:type="character" w:customStyle="1" w:styleId="WW8Num13z0">
    <w:name w:val="WW8Num13z0"/>
    <w:rsid w:val="00AC3103"/>
    <w:rPr>
      <w:rFonts w:ascii="Symbol" w:hAnsi="Symbol" w:cs="Symbol"/>
    </w:rPr>
  </w:style>
  <w:style w:type="character" w:customStyle="1" w:styleId="WW8Num15z0">
    <w:name w:val="WW8Num15z0"/>
    <w:rsid w:val="00AC3103"/>
    <w:rPr>
      <w:rFonts w:ascii="Symbol" w:hAnsi="Symbol" w:cs="Symbol"/>
    </w:rPr>
  </w:style>
  <w:style w:type="character" w:customStyle="1" w:styleId="WW8Num16z0">
    <w:name w:val="WW8Num16z0"/>
    <w:rsid w:val="00AC3103"/>
    <w:rPr>
      <w:rFonts w:ascii="Symbol" w:hAnsi="Symbol" w:cs="Symbol"/>
    </w:rPr>
  </w:style>
  <w:style w:type="character" w:customStyle="1" w:styleId="WW8Num18z0">
    <w:name w:val="WW8Num18z0"/>
    <w:rsid w:val="00AC3103"/>
    <w:rPr>
      <w:rFonts w:ascii="Symbol" w:hAnsi="Symbol" w:cs="Symbol"/>
    </w:rPr>
  </w:style>
  <w:style w:type="character" w:customStyle="1" w:styleId="WW8Num19z0">
    <w:name w:val="WW8Num19z0"/>
    <w:rsid w:val="00AC3103"/>
    <w:rPr>
      <w:rFonts w:ascii="Times New Roman" w:hAnsi="Times New Roman" w:cs="Times New Roman"/>
    </w:rPr>
  </w:style>
  <w:style w:type="character" w:customStyle="1" w:styleId="WW8Num21z0">
    <w:name w:val="WW8Num21z0"/>
    <w:rsid w:val="00AC3103"/>
    <w:rPr>
      <w:rFonts w:ascii="Symbol" w:hAnsi="Symbol" w:cs="Symbol"/>
    </w:rPr>
  </w:style>
  <w:style w:type="character" w:customStyle="1" w:styleId="WW8Num23z0">
    <w:name w:val="WW8Num23z0"/>
    <w:rsid w:val="00AC3103"/>
    <w:rPr>
      <w:rFonts w:ascii="Symbol" w:hAnsi="Symbol" w:cs="Symbol"/>
    </w:rPr>
  </w:style>
  <w:style w:type="character" w:customStyle="1" w:styleId="WW8Num24z0">
    <w:name w:val="WW8Num24z0"/>
    <w:rsid w:val="00AC3103"/>
    <w:rPr>
      <w:rFonts w:ascii="Symbol" w:hAnsi="Symbol" w:cs="Symbol"/>
    </w:rPr>
  </w:style>
  <w:style w:type="character" w:customStyle="1" w:styleId="WW8Num25z0">
    <w:name w:val="WW8Num25z0"/>
    <w:rsid w:val="00AC3103"/>
    <w:rPr>
      <w:rFonts w:ascii="Symbol" w:hAnsi="Symbol" w:cs="Symbol"/>
    </w:rPr>
  </w:style>
  <w:style w:type="character" w:customStyle="1" w:styleId="WW8Num26z0">
    <w:name w:val="WW8Num26z0"/>
    <w:rsid w:val="00AC3103"/>
    <w:rPr>
      <w:rFonts w:ascii="Symbol" w:hAnsi="Symbol" w:cs="Symbol"/>
    </w:rPr>
  </w:style>
  <w:style w:type="character" w:customStyle="1" w:styleId="WW8Num27z0">
    <w:name w:val="WW8Num27z0"/>
    <w:rsid w:val="00AC3103"/>
    <w:rPr>
      <w:rFonts w:ascii="Symbol" w:hAnsi="Symbol" w:cs="Symbol"/>
    </w:rPr>
  </w:style>
  <w:style w:type="character" w:customStyle="1" w:styleId="WW8Num28z0">
    <w:name w:val="WW8Num28z0"/>
    <w:rsid w:val="00AC3103"/>
    <w:rPr>
      <w:rFonts w:ascii="Symbol" w:hAnsi="Symbol" w:cs="Symbol"/>
    </w:rPr>
  </w:style>
  <w:style w:type="character" w:customStyle="1" w:styleId="WW8Num32z0">
    <w:name w:val="WW8Num32z0"/>
    <w:rsid w:val="00AC3103"/>
    <w:rPr>
      <w:rFonts w:ascii="Symbol" w:hAnsi="Symbol" w:cs="Symbol"/>
    </w:rPr>
  </w:style>
  <w:style w:type="character" w:customStyle="1" w:styleId="WW8Num33z0">
    <w:name w:val="WW8Num33z0"/>
    <w:rsid w:val="00AC3103"/>
    <w:rPr>
      <w:rFonts w:ascii="Symbol" w:hAnsi="Symbol" w:cs="Symbol"/>
    </w:rPr>
  </w:style>
  <w:style w:type="character" w:customStyle="1" w:styleId="WW8Num34z0">
    <w:name w:val="WW8Num34z0"/>
    <w:rsid w:val="00AC3103"/>
    <w:rPr>
      <w:rFonts w:ascii="Symbol" w:hAnsi="Symbol" w:cs="Symbol"/>
    </w:rPr>
  </w:style>
  <w:style w:type="character" w:customStyle="1" w:styleId="af6">
    <w:name w:val="浯・ⅲ・"/>
    <w:rsid w:val="00AC3103"/>
    <w:rPr>
      <w:vertAlign w:val="superscript"/>
    </w:rPr>
  </w:style>
  <w:style w:type="character" w:customStyle="1" w:styleId="af7">
    <w:name w:val="Символ сноски"/>
    <w:rsid w:val="00AC3103"/>
  </w:style>
  <w:style w:type="character" w:customStyle="1" w:styleId="15">
    <w:name w:val="Знак сноски1"/>
    <w:rsid w:val="00AC3103"/>
    <w:rPr>
      <w:vertAlign w:val="superscript"/>
    </w:rPr>
  </w:style>
  <w:style w:type="character" w:customStyle="1" w:styleId="af8">
    <w:name w:val="Символы концевой сноски"/>
    <w:rsid w:val="00AC3103"/>
    <w:rPr>
      <w:vertAlign w:val="superscript"/>
    </w:rPr>
  </w:style>
  <w:style w:type="character" w:customStyle="1" w:styleId="WW-">
    <w:name w:val="WW-Символы концевой сноски"/>
    <w:rsid w:val="00AC3103"/>
  </w:style>
  <w:style w:type="character" w:customStyle="1" w:styleId="16">
    <w:name w:val="Знак концевой сноски1"/>
    <w:rsid w:val="00AC3103"/>
    <w:rPr>
      <w:vertAlign w:val="superscript"/>
    </w:rPr>
  </w:style>
  <w:style w:type="character" w:customStyle="1" w:styleId="af9">
    <w:name w:val="Маркеры списка"/>
    <w:rsid w:val="00AC3103"/>
    <w:rPr>
      <w:rFonts w:ascii="OpenSymbol" w:eastAsia="OpenSymbol" w:hAnsi="OpenSymbol" w:cs="OpenSymbol"/>
    </w:rPr>
  </w:style>
  <w:style w:type="character" w:customStyle="1" w:styleId="afa">
    <w:name w:val="Символ нумерации"/>
    <w:rsid w:val="00AC3103"/>
  </w:style>
  <w:style w:type="character" w:styleId="afb">
    <w:name w:val="Hyperlink"/>
    <w:rsid w:val="00AC3103"/>
    <w:rPr>
      <w:color w:val="000080"/>
      <w:u w:val="single"/>
    </w:rPr>
  </w:style>
  <w:style w:type="character" w:styleId="afc">
    <w:name w:val="page number"/>
    <w:basedOn w:val="21"/>
    <w:rsid w:val="00AC3103"/>
  </w:style>
  <w:style w:type="character" w:customStyle="1" w:styleId="spfo1">
    <w:name w:val="spfo1"/>
    <w:rsid w:val="00AC3103"/>
    <w:rPr>
      <w:rFonts w:cs="Times New Roman"/>
    </w:rPr>
  </w:style>
  <w:style w:type="character" w:customStyle="1" w:styleId="22">
    <w:name w:val="Знак сноски2"/>
    <w:rsid w:val="00AC3103"/>
    <w:rPr>
      <w:vertAlign w:val="superscript"/>
    </w:rPr>
  </w:style>
  <w:style w:type="character" w:customStyle="1" w:styleId="afd">
    <w:name w:val="Текст сноски Знак"/>
    <w:rsid w:val="00AC3103"/>
  </w:style>
  <w:style w:type="character" w:customStyle="1" w:styleId="afe">
    <w:name w:val="Цветовое выделение"/>
    <w:rsid w:val="00AC3103"/>
    <w:rPr>
      <w:b/>
      <w:bCs/>
      <w:color w:val="26282F"/>
    </w:rPr>
  </w:style>
  <w:style w:type="character" w:customStyle="1" w:styleId="aff">
    <w:name w:val="Гипертекстовая ссылка"/>
    <w:rsid w:val="00AC3103"/>
    <w:rPr>
      <w:b/>
      <w:bCs/>
      <w:color w:val="106BBE"/>
    </w:rPr>
  </w:style>
  <w:style w:type="character" w:customStyle="1" w:styleId="32">
    <w:name w:val="Знак сноски3"/>
    <w:rsid w:val="00AC3103"/>
    <w:rPr>
      <w:vertAlign w:val="superscript"/>
    </w:rPr>
  </w:style>
  <w:style w:type="character" w:customStyle="1" w:styleId="23">
    <w:name w:val="Знак концевой сноски2"/>
    <w:rsid w:val="00AC3103"/>
    <w:rPr>
      <w:vertAlign w:val="superscript"/>
    </w:rPr>
  </w:style>
  <w:style w:type="character" w:styleId="aff0">
    <w:name w:val="footnote reference"/>
    <w:rsid w:val="00AC3103"/>
    <w:rPr>
      <w:vertAlign w:val="superscript"/>
    </w:rPr>
  </w:style>
  <w:style w:type="character" w:styleId="aff1">
    <w:name w:val="endnote reference"/>
    <w:rsid w:val="00AC3103"/>
    <w:rPr>
      <w:vertAlign w:val="superscript"/>
    </w:rPr>
  </w:style>
  <w:style w:type="paragraph" w:styleId="aff2">
    <w:name w:val="caption"/>
    <w:basedOn w:val="a"/>
    <w:qFormat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2">
    <w:name w:val="Указатель5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33">
    <w:name w:val="Название3"/>
    <w:basedOn w:val="a"/>
    <w:rsid w:val="00AC310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AC3103"/>
    <w:pPr>
      <w:suppressLineNumber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4">
    <w:name w:val="Название2"/>
    <w:basedOn w:val="a"/>
    <w:rsid w:val="00AC3103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rsid w:val="00AC3103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  <w:lang w:eastAsia="zh-CN"/>
    </w:rPr>
  </w:style>
  <w:style w:type="paragraph" w:customStyle="1" w:styleId="18">
    <w:name w:val="Знак Знак Знак1 Знак Знак Знак Знак"/>
    <w:basedOn w:val="a"/>
    <w:rsid w:val="00AC3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3">
    <w:name w:val="endnote text"/>
    <w:basedOn w:val="a"/>
    <w:link w:val="aff4"/>
    <w:rsid w:val="00AC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4">
    <w:name w:val="Текст концевой сноски Знак"/>
    <w:basedOn w:val="a0"/>
    <w:link w:val="aff3"/>
    <w:rsid w:val="00AC3103"/>
    <w:rPr>
      <w:lang w:eastAsia="zh-CN"/>
    </w:rPr>
  </w:style>
  <w:style w:type="paragraph" w:customStyle="1" w:styleId="210">
    <w:name w:val="Основной текст 21"/>
    <w:basedOn w:val="a"/>
    <w:rsid w:val="00AC31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5">
    <w:name w:val="Body Text Indent"/>
    <w:basedOn w:val="a"/>
    <w:link w:val="aff6"/>
    <w:rsid w:val="00AC3103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6">
    <w:name w:val="Основной текст с отступом Знак"/>
    <w:basedOn w:val="a0"/>
    <w:link w:val="aff5"/>
    <w:rsid w:val="00AC3103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AC31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AC31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dyText23">
    <w:name w:val="Body Text 23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7">
    <w:name w:val="footnote text"/>
    <w:basedOn w:val="a"/>
    <w:link w:val="19"/>
    <w:rsid w:val="00AC3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0"/>
    <w:link w:val="aff7"/>
    <w:rsid w:val="00AC3103"/>
    <w:rPr>
      <w:lang w:eastAsia="zh-CN"/>
    </w:rPr>
  </w:style>
  <w:style w:type="paragraph" w:customStyle="1" w:styleId="1a">
    <w:name w:val="Цитата1"/>
    <w:basedOn w:val="a"/>
    <w:rsid w:val="00AC3103"/>
    <w:pPr>
      <w:widowControl w:val="0"/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AC310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AC31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C3103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f8">
    <w:name w:val="List Paragraph"/>
    <w:basedOn w:val="a"/>
    <w:uiPriority w:val="34"/>
    <w:qFormat/>
    <w:rsid w:val="00AC310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Содержимое врезки"/>
    <w:basedOn w:val="a4"/>
    <w:rsid w:val="00AC3103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AC310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111">
    <w:name w:val="Основной текст (11)1"/>
    <w:basedOn w:val="a"/>
    <w:rsid w:val="00AC3103"/>
    <w:pPr>
      <w:spacing w:after="420" w:line="240" w:lineRule="atLeast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affa">
    <w:name w:val="Нормальный (таблица)"/>
    <w:basedOn w:val="a"/>
    <w:next w:val="a"/>
    <w:rsid w:val="00AC3103"/>
    <w:pPr>
      <w:widowControl w:val="0"/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b">
    <w:name w:val="Таблицы (моноширинный)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c">
    <w:name w:val="Прижатый влево"/>
    <w:basedOn w:val="a"/>
    <w:next w:val="a"/>
    <w:rsid w:val="00AC3103"/>
    <w:pPr>
      <w:widowControl w:val="0"/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d">
    <w:name w:val="Верхний колонтитул слева"/>
    <w:basedOn w:val="a"/>
    <w:rsid w:val="00AC3103"/>
    <w:pPr>
      <w:suppressLineNumbers/>
      <w:tabs>
        <w:tab w:val="center" w:pos="5074"/>
        <w:tab w:val="right" w:pos="1014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C31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e">
    <w:name w:val="Plain Text"/>
    <w:basedOn w:val="a"/>
    <w:link w:val="afff"/>
    <w:rsid w:val="00AC310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0"/>
    <w:link w:val="affe"/>
    <w:rsid w:val="00AC3103"/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EF3BDE"/>
  </w:style>
  <w:style w:type="character" w:customStyle="1" w:styleId="a5">
    <w:name w:val="Основной текст Знак"/>
    <w:basedOn w:val="a0"/>
    <w:link w:val="a4"/>
    <w:rsid w:val="0006057C"/>
    <w:rPr>
      <w:rFonts w:ascii="Calibri" w:eastAsia="Calibri" w:hAnsi="Calibri" w:cs="Calibri"/>
      <w:sz w:val="22"/>
      <w:szCs w:val="22"/>
      <w:lang w:eastAsia="ar-SA"/>
    </w:rPr>
  </w:style>
  <w:style w:type="character" w:customStyle="1" w:styleId="1b">
    <w:name w:val="Текст выноски Знак1"/>
    <w:basedOn w:val="a0"/>
    <w:uiPriority w:val="99"/>
    <w:rsid w:val="000605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9989-93F6-49A2-AA07-4A47E31F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Междуреченский район</dc:creator>
  <cp:lastModifiedBy>User</cp:lastModifiedBy>
  <cp:revision>10</cp:revision>
  <cp:lastPrinted>2024-05-14T12:37:00Z</cp:lastPrinted>
  <dcterms:created xsi:type="dcterms:W3CDTF">2024-05-06T06:03:00Z</dcterms:created>
  <dcterms:modified xsi:type="dcterms:W3CDTF">2024-05-14T13:02:00Z</dcterms:modified>
</cp:coreProperties>
</file>