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F3" w:rsidRPr="005A4663" w:rsidRDefault="00883263" w:rsidP="00437BF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575" cy="6457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BF3" w:rsidRPr="005A4663" w:rsidRDefault="00437BF3" w:rsidP="00437BF3">
      <w:pPr>
        <w:rPr>
          <w:sz w:val="28"/>
          <w:szCs w:val="28"/>
        </w:rPr>
      </w:pPr>
    </w:p>
    <w:p w:rsidR="00437BF3" w:rsidRPr="005A4663" w:rsidRDefault="00437BF3" w:rsidP="00437BF3">
      <w:pPr>
        <w:jc w:val="center"/>
        <w:rPr>
          <w:b/>
          <w:sz w:val="28"/>
          <w:szCs w:val="28"/>
        </w:rPr>
      </w:pPr>
      <w:r w:rsidRPr="005A4663">
        <w:rPr>
          <w:b/>
          <w:sz w:val="28"/>
          <w:szCs w:val="28"/>
        </w:rPr>
        <w:t>АДМИНИСТРАЦИЯ</w:t>
      </w:r>
    </w:p>
    <w:p w:rsidR="00437BF3" w:rsidRPr="005A4663" w:rsidRDefault="00437BF3" w:rsidP="00437BF3">
      <w:pPr>
        <w:pStyle w:val="3"/>
        <w:spacing w:line="288" w:lineRule="auto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 xml:space="preserve"> МЕЖДУРЕЧЕНСКОГО МУНИЦИПАЛЬНОГО </w:t>
      </w:r>
      <w:r w:rsidR="00FB7DED">
        <w:rPr>
          <w:szCs w:val="28"/>
          <w:lang w:val="ru-RU"/>
        </w:rPr>
        <w:t>ОКРУГА</w:t>
      </w:r>
    </w:p>
    <w:p w:rsidR="00437BF3" w:rsidRPr="005A4663" w:rsidRDefault="00437BF3" w:rsidP="00437BF3">
      <w:pPr>
        <w:pStyle w:val="3"/>
        <w:spacing w:line="288" w:lineRule="auto"/>
        <w:ind w:left="0" w:firstLine="0"/>
        <w:rPr>
          <w:szCs w:val="28"/>
          <w:lang w:val="ru-RU"/>
        </w:rPr>
      </w:pPr>
      <w:r w:rsidRPr="005A4663">
        <w:rPr>
          <w:szCs w:val="28"/>
          <w:lang w:val="ru-RU"/>
        </w:rPr>
        <w:t>ВОЛОГОДСКОЙ ОБЛАСТИ</w:t>
      </w:r>
    </w:p>
    <w:p w:rsidR="00437BF3" w:rsidRPr="005A4663" w:rsidRDefault="00437BF3" w:rsidP="00437BF3">
      <w:pPr>
        <w:jc w:val="center"/>
        <w:rPr>
          <w:sz w:val="28"/>
          <w:szCs w:val="28"/>
        </w:rPr>
      </w:pPr>
    </w:p>
    <w:p w:rsidR="00437BF3" w:rsidRPr="005A4663" w:rsidRDefault="00437BF3" w:rsidP="00A569BF">
      <w:pPr>
        <w:pStyle w:val="3"/>
        <w:ind w:left="0" w:firstLine="0"/>
        <w:rPr>
          <w:b w:val="0"/>
          <w:szCs w:val="28"/>
          <w:lang w:val="ru-RU"/>
        </w:rPr>
      </w:pPr>
      <w:r w:rsidRPr="005A4663">
        <w:rPr>
          <w:szCs w:val="28"/>
          <w:lang w:val="ru-RU"/>
        </w:rPr>
        <w:t>ПОСТАНОВЛЕНИЕ</w:t>
      </w:r>
    </w:p>
    <w:p w:rsidR="00437BF3" w:rsidRPr="005A4663" w:rsidRDefault="00FB7DED" w:rsidP="00437BF3">
      <w:pPr>
        <w:pStyle w:val="1"/>
        <w:spacing w:line="240" w:lineRule="auto"/>
        <w:rPr>
          <w:b w:val="0"/>
          <w:szCs w:val="28"/>
          <w:u w:val="single"/>
          <w:lang w:val="ru-RU"/>
        </w:rPr>
      </w:pPr>
      <w:r>
        <w:rPr>
          <w:b w:val="0"/>
          <w:szCs w:val="28"/>
          <w:u w:val="single"/>
          <w:lang w:val="ru-RU"/>
        </w:rPr>
        <w:t xml:space="preserve">От </w:t>
      </w:r>
      <w:r w:rsidR="00B17B2E">
        <w:rPr>
          <w:b w:val="0"/>
          <w:szCs w:val="28"/>
          <w:u w:val="single"/>
          <w:lang w:val="ru-RU"/>
        </w:rPr>
        <w:t>27</w:t>
      </w:r>
      <w:r>
        <w:rPr>
          <w:b w:val="0"/>
          <w:szCs w:val="28"/>
          <w:u w:val="single"/>
          <w:lang w:val="ru-RU"/>
        </w:rPr>
        <w:t>.0</w:t>
      </w:r>
      <w:r w:rsidR="000E5100">
        <w:rPr>
          <w:b w:val="0"/>
          <w:szCs w:val="28"/>
          <w:u w:val="single"/>
          <w:lang w:val="ru-RU"/>
        </w:rPr>
        <w:t>2</w:t>
      </w:r>
      <w:r w:rsidR="009A4E9B">
        <w:rPr>
          <w:b w:val="0"/>
          <w:szCs w:val="28"/>
          <w:u w:val="single"/>
          <w:lang w:val="ru-RU"/>
        </w:rPr>
        <w:t>.202</w:t>
      </w:r>
      <w:r w:rsidR="00046225">
        <w:rPr>
          <w:b w:val="0"/>
          <w:szCs w:val="28"/>
          <w:u w:val="single"/>
          <w:lang w:val="ru-RU"/>
        </w:rPr>
        <w:t>4</w:t>
      </w:r>
      <w:r w:rsidR="00437BF3" w:rsidRPr="005A4663">
        <w:rPr>
          <w:b w:val="0"/>
          <w:szCs w:val="28"/>
          <w:u w:val="single"/>
          <w:lang w:val="ru-RU"/>
        </w:rPr>
        <w:t xml:space="preserve"> № </w:t>
      </w:r>
      <w:r w:rsidR="00A569BF">
        <w:rPr>
          <w:b w:val="0"/>
          <w:szCs w:val="28"/>
          <w:u w:val="single"/>
          <w:lang w:val="ru-RU"/>
        </w:rPr>
        <w:t>134</w:t>
      </w:r>
      <w:r w:rsidR="00437BF3" w:rsidRPr="005A4663">
        <w:rPr>
          <w:b w:val="0"/>
          <w:szCs w:val="28"/>
          <w:u w:val="single"/>
          <w:lang w:val="ru-RU"/>
        </w:rPr>
        <w:t xml:space="preserve">  </w:t>
      </w:r>
    </w:p>
    <w:p w:rsidR="00896DBD" w:rsidRPr="00A569BF" w:rsidRDefault="00437BF3" w:rsidP="00437BF3">
      <w:pPr>
        <w:rPr>
          <w:sz w:val="22"/>
          <w:szCs w:val="22"/>
        </w:rPr>
      </w:pPr>
      <w:r w:rsidRPr="005A4663">
        <w:rPr>
          <w:sz w:val="28"/>
          <w:szCs w:val="28"/>
        </w:rPr>
        <w:t xml:space="preserve">        </w:t>
      </w:r>
      <w:r w:rsidRPr="00A569BF">
        <w:rPr>
          <w:sz w:val="22"/>
          <w:szCs w:val="22"/>
        </w:rPr>
        <w:t>с.</w:t>
      </w:r>
      <w:r w:rsidR="000E5100" w:rsidRPr="00A569BF">
        <w:rPr>
          <w:sz w:val="22"/>
          <w:szCs w:val="22"/>
        </w:rPr>
        <w:t xml:space="preserve"> </w:t>
      </w:r>
      <w:r w:rsidRPr="00A569BF">
        <w:rPr>
          <w:sz w:val="22"/>
          <w:szCs w:val="22"/>
        </w:rPr>
        <w:t>Шуйское</w:t>
      </w:r>
    </w:p>
    <w:p w:rsidR="00896DBD" w:rsidRPr="005A4663" w:rsidRDefault="00883263" w:rsidP="00896D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136525</wp:posOffset>
                </wp:positionV>
                <wp:extent cx="3429000" cy="3339465"/>
                <wp:effectExtent l="0" t="0" r="0" b="0"/>
                <wp:wrapSquare wrapText="bothSides"/>
                <wp:docPr id="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33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0D6" w:rsidRDefault="00896DBD" w:rsidP="00437BF3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 утверждении перечня</w:t>
                            </w:r>
                            <w:r w:rsidR="00483B8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7B2E" w:rsidRPr="009A4E9B">
                              <w:rPr>
                                <w:sz w:val="28"/>
                                <w:szCs w:val="28"/>
                              </w:rPr>
                              <w:t>земельных участков</w:t>
                            </w:r>
                            <w:r w:rsidR="00B17B2E" w:rsidRPr="009A4E9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7B2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на территории Междуреченского муниципального округа </w:t>
                            </w:r>
                            <w:r w:rsidR="00EC7B4B">
                              <w:rPr>
                                <w:bCs/>
                                <w:sz w:val="28"/>
                                <w:szCs w:val="28"/>
                              </w:rPr>
                              <w:t>В</w:t>
                            </w:r>
                            <w:bookmarkStart w:id="0" w:name="_GoBack"/>
                            <w:bookmarkEnd w:id="0"/>
                            <w:r w:rsidR="00B17B2E">
                              <w:rPr>
                                <w:bCs/>
                                <w:sz w:val="28"/>
                                <w:szCs w:val="28"/>
                              </w:rPr>
                              <w:t>ологодской области, которые могут быть предоставлены в собственность бесплатно для индивидуального жилищного строительства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</w:t>
                            </w:r>
                            <w:r w:rsidR="00437BF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-9.1pt;margin-top:10.75pt;width:270pt;height:26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LUuQIAALs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" filled="f" stroked="f">
                <v:textbox>
                  <w:txbxContent>
                    <w:p w:rsidR="003830D6" w:rsidRDefault="00896DBD" w:rsidP="00437BF3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Об утверждении перечня</w:t>
                      </w:r>
                      <w:r w:rsidR="00483B8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17B2E" w:rsidRPr="009A4E9B">
                        <w:rPr>
                          <w:sz w:val="28"/>
                          <w:szCs w:val="28"/>
                        </w:rPr>
                        <w:t>земельных участков</w:t>
                      </w:r>
                      <w:r w:rsidR="00B17B2E" w:rsidRPr="009A4E9B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17B2E">
                        <w:rPr>
                          <w:bCs/>
                          <w:sz w:val="28"/>
                          <w:szCs w:val="28"/>
                        </w:rPr>
                        <w:t xml:space="preserve">на территории Междуреченского муниципального округа </w:t>
                      </w:r>
                      <w:r w:rsidR="00EC7B4B">
                        <w:rPr>
                          <w:bCs/>
                          <w:sz w:val="28"/>
                          <w:szCs w:val="28"/>
                        </w:rPr>
                        <w:t>В</w:t>
                      </w:r>
                      <w:bookmarkStart w:id="1" w:name="_GoBack"/>
                      <w:bookmarkEnd w:id="1"/>
                      <w:r w:rsidR="00B17B2E">
                        <w:rPr>
                          <w:bCs/>
                          <w:sz w:val="28"/>
                          <w:szCs w:val="28"/>
                        </w:rPr>
                        <w:t>ологодской области, которые могут быть предоставлены в собственность бесплатно для индивидуального жилищного строительства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</w:t>
                      </w:r>
                      <w:r w:rsidR="00437BF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jc w:val="center"/>
        <w:rPr>
          <w:sz w:val="28"/>
          <w:szCs w:val="28"/>
        </w:rPr>
      </w:pPr>
    </w:p>
    <w:p w:rsidR="00896DBD" w:rsidRPr="005A4663" w:rsidRDefault="00896DBD" w:rsidP="00896DB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96DBD" w:rsidRPr="005A4663" w:rsidRDefault="00896DBD" w:rsidP="00896DB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D3349" w:rsidRDefault="007D3349" w:rsidP="00437BF3">
      <w:pPr>
        <w:ind w:firstLine="720"/>
        <w:jc w:val="both"/>
        <w:rPr>
          <w:bCs/>
          <w:sz w:val="28"/>
          <w:szCs w:val="28"/>
        </w:rPr>
      </w:pPr>
    </w:p>
    <w:p w:rsidR="00B17B2E" w:rsidRDefault="00B17B2E" w:rsidP="00437BF3">
      <w:pPr>
        <w:ind w:firstLine="720"/>
        <w:jc w:val="both"/>
        <w:rPr>
          <w:bCs/>
          <w:sz w:val="28"/>
          <w:szCs w:val="28"/>
        </w:rPr>
      </w:pPr>
    </w:p>
    <w:p w:rsidR="00B17B2E" w:rsidRDefault="00B17B2E" w:rsidP="00437BF3">
      <w:pPr>
        <w:ind w:firstLine="720"/>
        <w:jc w:val="both"/>
        <w:rPr>
          <w:bCs/>
          <w:sz w:val="28"/>
          <w:szCs w:val="28"/>
        </w:rPr>
      </w:pPr>
    </w:p>
    <w:p w:rsidR="00B17B2E" w:rsidRDefault="00B17B2E" w:rsidP="00437BF3">
      <w:pPr>
        <w:ind w:firstLine="720"/>
        <w:jc w:val="both"/>
        <w:rPr>
          <w:bCs/>
          <w:sz w:val="28"/>
          <w:szCs w:val="28"/>
        </w:rPr>
      </w:pPr>
    </w:p>
    <w:p w:rsidR="00B17B2E" w:rsidRDefault="00B17B2E" w:rsidP="00437BF3">
      <w:pPr>
        <w:ind w:firstLine="720"/>
        <w:jc w:val="both"/>
        <w:rPr>
          <w:bCs/>
          <w:sz w:val="28"/>
          <w:szCs w:val="28"/>
        </w:rPr>
      </w:pPr>
    </w:p>
    <w:p w:rsidR="00B17B2E" w:rsidRDefault="00B17B2E" w:rsidP="00437BF3">
      <w:pPr>
        <w:ind w:firstLine="720"/>
        <w:jc w:val="both"/>
        <w:rPr>
          <w:bCs/>
          <w:sz w:val="28"/>
          <w:szCs w:val="28"/>
        </w:rPr>
      </w:pPr>
    </w:p>
    <w:p w:rsidR="00B17B2E" w:rsidRDefault="00B17B2E" w:rsidP="00437BF3">
      <w:pPr>
        <w:ind w:firstLine="720"/>
        <w:jc w:val="both"/>
        <w:rPr>
          <w:bCs/>
          <w:sz w:val="28"/>
          <w:szCs w:val="28"/>
        </w:rPr>
      </w:pPr>
    </w:p>
    <w:p w:rsidR="00B17B2E" w:rsidRDefault="00B17B2E" w:rsidP="00437BF3">
      <w:pPr>
        <w:ind w:firstLine="720"/>
        <w:jc w:val="both"/>
        <w:rPr>
          <w:bCs/>
          <w:sz w:val="28"/>
          <w:szCs w:val="28"/>
        </w:rPr>
      </w:pPr>
    </w:p>
    <w:p w:rsidR="00B17B2E" w:rsidRDefault="00B17B2E" w:rsidP="00437BF3">
      <w:pPr>
        <w:ind w:firstLine="720"/>
        <w:jc w:val="both"/>
        <w:rPr>
          <w:bCs/>
          <w:sz w:val="28"/>
          <w:szCs w:val="28"/>
        </w:rPr>
      </w:pPr>
    </w:p>
    <w:p w:rsidR="00437BF3" w:rsidRDefault="00896DBD" w:rsidP="00437BF3">
      <w:pPr>
        <w:ind w:firstLine="720"/>
        <w:jc w:val="both"/>
        <w:rPr>
          <w:sz w:val="28"/>
          <w:szCs w:val="28"/>
        </w:rPr>
      </w:pPr>
      <w:proofErr w:type="gramStart"/>
      <w:r w:rsidRPr="005A4663">
        <w:rPr>
          <w:bCs/>
          <w:sz w:val="28"/>
          <w:szCs w:val="28"/>
        </w:rPr>
        <w:t xml:space="preserve">В соответствии с </w:t>
      </w:r>
      <w:r w:rsidR="003830D6" w:rsidRPr="005A4663">
        <w:rPr>
          <w:bCs/>
          <w:sz w:val="28"/>
          <w:szCs w:val="28"/>
        </w:rPr>
        <w:t>частями 2</w:t>
      </w:r>
      <w:r w:rsidR="00074976">
        <w:rPr>
          <w:bCs/>
          <w:sz w:val="28"/>
          <w:szCs w:val="28"/>
        </w:rPr>
        <w:t xml:space="preserve"> и</w:t>
      </w:r>
      <w:r w:rsidR="003830D6" w:rsidRPr="005A4663">
        <w:rPr>
          <w:bCs/>
          <w:sz w:val="28"/>
          <w:szCs w:val="28"/>
        </w:rPr>
        <w:t xml:space="preserve"> 3</w:t>
      </w:r>
      <w:r w:rsidRPr="005A4663">
        <w:rPr>
          <w:bCs/>
          <w:sz w:val="28"/>
          <w:szCs w:val="28"/>
        </w:rPr>
        <w:t xml:space="preserve"> статьи </w:t>
      </w:r>
      <w:r w:rsidR="003830D6" w:rsidRPr="005A4663">
        <w:rPr>
          <w:bCs/>
          <w:sz w:val="28"/>
          <w:szCs w:val="28"/>
        </w:rPr>
        <w:t>10</w:t>
      </w:r>
      <w:r w:rsidRPr="005A4663">
        <w:rPr>
          <w:bCs/>
          <w:sz w:val="28"/>
          <w:szCs w:val="28"/>
        </w:rPr>
        <w:t xml:space="preserve"> закона Вологодской области от </w:t>
      </w:r>
      <w:r w:rsidR="003830D6" w:rsidRPr="005A4663">
        <w:rPr>
          <w:bCs/>
          <w:sz w:val="28"/>
          <w:szCs w:val="28"/>
        </w:rPr>
        <w:t xml:space="preserve">8 апреля 2015 </w:t>
      </w:r>
      <w:r w:rsidRPr="005A4663">
        <w:rPr>
          <w:bCs/>
          <w:sz w:val="28"/>
          <w:szCs w:val="28"/>
        </w:rPr>
        <w:t xml:space="preserve">года № </w:t>
      </w:r>
      <w:r w:rsidR="003830D6" w:rsidRPr="005A4663">
        <w:rPr>
          <w:bCs/>
          <w:sz w:val="28"/>
          <w:szCs w:val="28"/>
        </w:rPr>
        <w:t>3627</w:t>
      </w:r>
      <w:r w:rsidRPr="005A4663">
        <w:rPr>
          <w:bCs/>
          <w:sz w:val="28"/>
          <w:szCs w:val="28"/>
        </w:rPr>
        <w:t xml:space="preserve">-ОЗ «О бесплатном предоставлении в собственность </w:t>
      </w:r>
      <w:r w:rsidR="003830D6" w:rsidRPr="005A4663">
        <w:rPr>
          <w:bCs/>
          <w:sz w:val="28"/>
          <w:szCs w:val="28"/>
        </w:rPr>
        <w:t xml:space="preserve">отдельным категориям граждан </w:t>
      </w:r>
      <w:r w:rsidRPr="005A4663">
        <w:rPr>
          <w:bCs/>
          <w:sz w:val="28"/>
          <w:szCs w:val="28"/>
        </w:rPr>
        <w:t>земельных участков, находящихся в государственной или муниципальной собственности</w:t>
      </w:r>
      <w:r w:rsidR="003830D6" w:rsidRPr="005A4663">
        <w:rPr>
          <w:bCs/>
          <w:sz w:val="28"/>
          <w:szCs w:val="28"/>
        </w:rPr>
        <w:t>,</w:t>
      </w:r>
      <w:r w:rsidRPr="005A4663">
        <w:rPr>
          <w:bCs/>
          <w:sz w:val="28"/>
          <w:szCs w:val="28"/>
        </w:rPr>
        <w:t xml:space="preserve"> на терр</w:t>
      </w:r>
      <w:r w:rsidR="004728F8" w:rsidRPr="005A4663">
        <w:rPr>
          <w:bCs/>
          <w:sz w:val="28"/>
          <w:szCs w:val="28"/>
        </w:rPr>
        <w:t>итории Вологодской области»,</w:t>
      </w:r>
      <w:r w:rsidR="00437BF3" w:rsidRPr="005A4663">
        <w:rPr>
          <w:bCs/>
          <w:sz w:val="28"/>
          <w:szCs w:val="28"/>
        </w:rPr>
        <w:t xml:space="preserve"> </w:t>
      </w:r>
      <w:r w:rsidR="00437BF3" w:rsidRPr="005A4663">
        <w:rPr>
          <w:sz w:val="28"/>
          <w:szCs w:val="28"/>
        </w:rPr>
        <w:t xml:space="preserve">решением Представительного Собрания Междуреченского муниципального </w:t>
      </w:r>
      <w:r w:rsidR="00FB7DED">
        <w:rPr>
          <w:sz w:val="28"/>
          <w:szCs w:val="28"/>
        </w:rPr>
        <w:t>округа</w:t>
      </w:r>
      <w:r w:rsidR="00437BF3" w:rsidRPr="005A4663">
        <w:rPr>
          <w:sz w:val="28"/>
          <w:szCs w:val="28"/>
        </w:rPr>
        <w:t xml:space="preserve"> от </w:t>
      </w:r>
      <w:r w:rsidR="00FB7DED">
        <w:rPr>
          <w:sz w:val="28"/>
          <w:szCs w:val="28"/>
        </w:rPr>
        <w:t>18</w:t>
      </w:r>
      <w:r w:rsidR="00437BF3" w:rsidRPr="005A4663">
        <w:rPr>
          <w:sz w:val="28"/>
          <w:szCs w:val="28"/>
        </w:rPr>
        <w:t xml:space="preserve"> </w:t>
      </w:r>
      <w:r w:rsidR="00FB7DED">
        <w:rPr>
          <w:sz w:val="28"/>
          <w:szCs w:val="28"/>
        </w:rPr>
        <w:t>апреля</w:t>
      </w:r>
      <w:r w:rsidR="00437BF3" w:rsidRPr="005A4663">
        <w:rPr>
          <w:sz w:val="28"/>
          <w:szCs w:val="28"/>
        </w:rPr>
        <w:t xml:space="preserve"> 20</w:t>
      </w:r>
      <w:r w:rsidR="00FB7DED">
        <w:rPr>
          <w:sz w:val="28"/>
          <w:szCs w:val="28"/>
        </w:rPr>
        <w:t>23</w:t>
      </w:r>
      <w:r w:rsidR="00437BF3" w:rsidRPr="005A4663">
        <w:rPr>
          <w:sz w:val="28"/>
          <w:szCs w:val="28"/>
        </w:rPr>
        <w:t xml:space="preserve"> года № </w:t>
      </w:r>
      <w:r w:rsidR="00FB7DED">
        <w:rPr>
          <w:sz w:val="28"/>
          <w:szCs w:val="28"/>
        </w:rPr>
        <w:t>58</w:t>
      </w:r>
      <w:r w:rsidR="00437BF3" w:rsidRPr="005A4663">
        <w:rPr>
          <w:sz w:val="28"/>
          <w:szCs w:val="28"/>
        </w:rPr>
        <w:t xml:space="preserve"> «О разграничении полномочий в области земельных отношений»</w:t>
      </w:r>
      <w:r w:rsidR="00046225">
        <w:rPr>
          <w:sz w:val="28"/>
          <w:szCs w:val="28"/>
        </w:rPr>
        <w:t>,</w:t>
      </w:r>
      <w:proofErr w:type="gramEnd"/>
    </w:p>
    <w:p w:rsidR="00046225" w:rsidRDefault="00046225" w:rsidP="00437BF3">
      <w:pPr>
        <w:ind w:firstLine="720"/>
        <w:jc w:val="both"/>
        <w:rPr>
          <w:sz w:val="28"/>
          <w:szCs w:val="28"/>
        </w:rPr>
      </w:pPr>
    </w:p>
    <w:p w:rsidR="00046225" w:rsidRDefault="00046225" w:rsidP="00A569BF">
      <w:pPr>
        <w:jc w:val="both"/>
        <w:rPr>
          <w:sz w:val="28"/>
        </w:rPr>
      </w:pPr>
      <w:r>
        <w:rPr>
          <w:sz w:val="28"/>
        </w:rPr>
        <w:t xml:space="preserve">Администрация округа </w:t>
      </w:r>
      <w:r w:rsidRPr="00C55BF4">
        <w:rPr>
          <w:b/>
          <w:sz w:val="28"/>
        </w:rPr>
        <w:t>ПОСТАНОВЛЯЕТ:</w:t>
      </w:r>
      <w:r>
        <w:rPr>
          <w:sz w:val="28"/>
        </w:rPr>
        <w:t xml:space="preserve"> </w:t>
      </w:r>
    </w:p>
    <w:p w:rsidR="00437BF3" w:rsidRPr="005A4663" w:rsidRDefault="00437BF3" w:rsidP="00437BF3">
      <w:pPr>
        <w:ind w:firstLine="720"/>
        <w:jc w:val="both"/>
        <w:rPr>
          <w:sz w:val="28"/>
          <w:szCs w:val="28"/>
        </w:rPr>
      </w:pPr>
    </w:p>
    <w:p w:rsidR="00896DBD" w:rsidRPr="005A4663" w:rsidRDefault="004B508B" w:rsidP="005A3C0F">
      <w:pPr>
        <w:ind w:firstLine="709"/>
        <w:jc w:val="both"/>
        <w:rPr>
          <w:bCs/>
          <w:sz w:val="28"/>
          <w:szCs w:val="28"/>
        </w:rPr>
      </w:pPr>
      <w:r w:rsidRPr="005A4663">
        <w:rPr>
          <w:bCs/>
          <w:sz w:val="28"/>
          <w:szCs w:val="28"/>
        </w:rPr>
        <w:t xml:space="preserve">1. </w:t>
      </w:r>
      <w:proofErr w:type="gramStart"/>
      <w:r w:rsidR="00896DBD" w:rsidRPr="005A4663">
        <w:rPr>
          <w:bCs/>
          <w:sz w:val="28"/>
          <w:szCs w:val="28"/>
        </w:rPr>
        <w:t>Утвердить перечень</w:t>
      </w:r>
      <w:r w:rsidR="00483B83" w:rsidRPr="005A4663">
        <w:rPr>
          <w:bCs/>
          <w:sz w:val="28"/>
          <w:szCs w:val="28"/>
        </w:rPr>
        <w:t xml:space="preserve"> </w:t>
      </w:r>
      <w:r w:rsidR="00896DBD" w:rsidRPr="005A4663">
        <w:rPr>
          <w:bCs/>
          <w:sz w:val="28"/>
          <w:szCs w:val="28"/>
        </w:rPr>
        <w:t>земельных у</w:t>
      </w:r>
      <w:r w:rsidR="00437BF3" w:rsidRPr="005A4663">
        <w:rPr>
          <w:bCs/>
          <w:sz w:val="28"/>
          <w:szCs w:val="28"/>
        </w:rPr>
        <w:t>ча</w:t>
      </w:r>
      <w:r w:rsidR="005A3C0F" w:rsidRPr="005A4663">
        <w:rPr>
          <w:bCs/>
          <w:sz w:val="28"/>
          <w:szCs w:val="28"/>
        </w:rPr>
        <w:t>стков</w:t>
      </w:r>
      <w:r w:rsidR="009A4E9B" w:rsidRPr="009A4E9B">
        <w:rPr>
          <w:bCs/>
          <w:sz w:val="28"/>
          <w:szCs w:val="28"/>
        </w:rPr>
        <w:t xml:space="preserve"> </w:t>
      </w:r>
      <w:r w:rsidR="009A4E9B" w:rsidRPr="005A4663">
        <w:rPr>
          <w:bCs/>
          <w:sz w:val="28"/>
          <w:szCs w:val="28"/>
        </w:rPr>
        <w:t>с видом разрешенного использования для индивидуального жилищного строительства</w:t>
      </w:r>
      <w:r w:rsidR="00896DBD" w:rsidRPr="005A4663">
        <w:rPr>
          <w:sz w:val="28"/>
          <w:szCs w:val="28"/>
        </w:rPr>
        <w:t xml:space="preserve">, </w:t>
      </w:r>
      <w:r w:rsidR="00896DBD" w:rsidRPr="005A4663">
        <w:rPr>
          <w:bCs/>
          <w:sz w:val="28"/>
          <w:szCs w:val="28"/>
        </w:rPr>
        <w:t>которые могут быть предоставлены в собственность б</w:t>
      </w:r>
      <w:r w:rsidR="005A3C0F" w:rsidRPr="005A4663">
        <w:rPr>
          <w:bCs/>
          <w:sz w:val="28"/>
          <w:szCs w:val="28"/>
        </w:rPr>
        <w:t xml:space="preserve">есплатно гражданам, </w:t>
      </w:r>
      <w:r w:rsidR="00B17B2E">
        <w:rPr>
          <w:sz w:val="28"/>
          <w:szCs w:val="28"/>
        </w:rPr>
        <w:t>являющееся</w:t>
      </w:r>
      <w:r w:rsidR="000E5100">
        <w:rPr>
          <w:sz w:val="28"/>
          <w:szCs w:val="28"/>
        </w:rPr>
        <w:t xml:space="preserve"> </w:t>
      </w:r>
      <w:r w:rsidR="00B17B2E">
        <w:rPr>
          <w:bCs/>
          <w:sz w:val="28"/>
          <w:szCs w:val="28"/>
        </w:rPr>
        <w:t xml:space="preserve">военнослужащими, лицами,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</w:t>
      </w:r>
      <w:r w:rsidR="00B17B2E">
        <w:rPr>
          <w:bCs/>
          <w:sz w:val="28"/>
          <w:szCs w:val="28"/>
        </w:rPr>
        <w:lastRenderedPageBreak/>
        <w:t>Российской Федерации и имеющим специальные звания полиции</w:t>
      </w:r>
      <w:r w:rsidR="005A3C0F" w:rsidRPr="005A4663">
        <w:rPr>
          <w:bCs/>
          <w:sz w:val="28"/>
          <w:szCs w:val="28"/>
        </w:rPr>
        <w:t xml:space="preserve">, </w:t>
      </w:r>
      <w:r w:rsidR="00046225">
        <w:rPr>
          <w:bCs/>
          <w:sz w:val="28"/>
          <w:szCs w:val="28"/>
        </w:rPr>
        <w:t>согласно приложению к настоящему постановлению.</w:t>
      </w:r>
      <w:proofErr w:type="gramEnd"/>
    </w:p>
    <w:p w:rsidR="005A4663" w:rsidRPr="005A4663" w:rsidRDefault="005A4663" w:rsidP="005A4663">
      <w:pPr>
        <w:tabs>
          <w:tab w:val="left" w:pos="750"/>
        </w:tabs>
        <w:ind w:firstLine="709"/>
        <w:jc w:val="both"/>
        <w:rPr>
          <w:bCs/>
          <w:sz w:val="28"/>
          <w:szCs w:val="28"/>
        </w:rPr>
      </w:pPr>
      <w:r w:rsidRPr="005A4663">
        <w:rPr>
          <w:bCs/>
          <w:sz w:val="28"/>
          <w:szCs w:val="28"/>
        </w:rPr>
        <w:t xml:space="preserve">2. </w:t>
      </w:r>
      <w:proofErr w:type="gramStart"/>
      <w:r w:rsidRPr="005A4663">
        <w:rPr>
          <w:bCs/>
          <w:sz w:val="28"/>
          <w:szCs w:val="28"/>
        </w:rPr>
        <w:t>Контроль за</w:t>
      </w:r>
      <w:proofErr w:type="gramEnd"/>
      <w:r w:rsidRPr="005A4663">
        <w:rPr>
          <w:bCs/>
          <w:sz w:val="28"/>
          <w:szCs w:val="28"/>
        </w:rPr>
        <w:t xml:space="preserve"> исполнением постановления</w:t>
      </w:r>
      <w:r w:rsidR="00FB7DED">
        <w:rPr>
          <w:bCs/>
          <w:sz w:val="28"/>
          <w:szCs w:val="28"/>
        </w:rPr>
        <w:t xml:space="preserve"> возложить на заместителя главы округа (инвестиционного уполномоченного) Логинову Т.Г.</w:t>
      </w:r>
    </w:p>
    <w:p w:rsidR="0063400D" w:rsidRDefault="005A4663" w:rsidP="005A4663">
      <w:pPr>
        <w:ind w:firstLine="709"/>
        <w:jc w:val="both"/>
        <w:rPr>
          <w:sz w:val="28"/>
          <w:szCs w:val="28"/>
        </w:rPr>
      </w:pPr>
      <w:r w:rsidRPr="005A4663">
        <w:rPr>
          <w:bCs/>
          <w:sz w:val="28"/>
          <w:szCs w:val="28"/>
        </w:rPr>
        <w:t>3.</w:t>
      </w:r>
      <w:r w:rsidR="009A4E9B">
        <w:rPr>
          <w:bCs/>
          <w:sz w:val="28"/>
          <w:szCs w:val="28"/>
        </w:rPr>
        <w:t xml:space="preserve"> </w:t>
      </w:r>
      <w:r w:rsidRPr="005A4663">
        <w:rPr>
          <w:bCs/>
          <w:sz w:val="28"/>
          <w:szCs w:val="28"/>
        </w:rPr>
        <w:t xml:space="preserve">Настоящее постановление подлежит </w:t>
      </w:r>
      <w:r w:rsidR="00046225" w:rsidRPr="00046225">
        <w:rPr>
          <w:bCs/>
          <w:sz w:val="28"/>
          <w:szCs w:val="28"/>
        </w:rPr>
        <w:t xml:space="preserve">официальному опубликованию в газете «Междуречье» и </w:t>
      </w:r>
      <w:r w:rsidRPr="005A4663">
        <w:rPr>
          <w:bCs/>
          <w:sz w:val="28"/>
          <w:szCs w:val="28"/>
        </w:rPr>
        <w:t xml:space="preserve">размещению </w:t>
      </w:r>
      <w:r w:rsidR="00FB7DED">
        <w:rPr>
          <w:sz w:val="28"/>
          <w:szCs w:val="28"/>
        </w:rPr>
        <w:t>на официальном сайте</w:t>
      </w:r>
      <w:r w:rsidRPr="005A4663">
        <w:rPr>
          <w:sz w:val="28"/>
          <w:szCs w:val="28"/>
        </w:rPr>
        <w:t xml:space="preserve"> Междуреченского муниципального </w:t>
      </w:r>
      <w:r w:rsidR="00FB7DED">
        <w:rPr>
          <w:sz w:val="28"/>
          <w:szCs w:val="28"/>
        </w:rPr>
        <w:t>округа</w:t>
      </w:r>
      <w:r w:rsidRPr="005A4663">
        <w:rPr>
          <w:sz w:val="28"/>
          <w:szCs w:val="28"/>
        </w:rPr>
        <w:t xml:space="preserve">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5A4663" w:rsidRDefault="005A4663" w:rsidP="005A4663">
      <w:pPr>
        <w:ind w:firstLine="709"/>
        <w:jc w:val="both"/>
        <w:rPr>
          <w:sz w:val="28"/>
          <w:szCs w:val="28"/>
        </w:rPr>
      </w:pPr>
    </w:p>
    <w:p w:rsidR="009A4E9B" w:rsidRDefault="009A4E9B" w:rsidP="005A4663">
      <w:pPr>
        <w:ind w:firstLine="709"/>
        <w:jc w:val="both"/>
        <w:rPr>
          <w:sz w:val="28"/>
          <w:szCs w:val="28"/>
        </w:rPr>
      </w:pPr>
    </w:p>
    <w:p w:rsidR="00A569BF" w:rsidRPr="005A4663" w:rsidRDefault="00A569BF" w:rsidP="005A4663">
      <w:pPr>
        <w:ind w:firstLine="709"/>
        <w:jc w:val="both"/>
        <w:rPr>
          <w:sz w:val="28"/>
          <w:szCs w:val="28"/>
        </w:rPr>
      </w:pPr>
    </w:p>
    <w:p w:rsidR="009A4E9B" w:rsidRDefault="00FB7DED" w:rsidP="005A4663">
      <w:pPr>
        <w:rPr>
          <w:sz w:val="28"/>
          <w:szCs w:val="28"/>
        </w:rPr>
        <w:sectPr w:rsidR="009A4E9B" w:rsidSect="005A4663">
          <w:headerReference w:type="even" r:id="rId9"/>
          <w:pgSz w:w="11906" w:h="16838"/>
          <w:pgMar w:top="964" w:right="851" w:bottom="567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округа</w:t>
      </w:r>
      <w:r w:rsidR="005A3C0F" w:rsidRPr="005A4663">
        <w:rPr>
          <w:sz w:val="28"/>
          <w:szCs w:val="28"/>
        </w:rPr>
        <w:t xml:space="preserve">                  </w:t>
      </w:r>
      <w:r w:rsidR="005A4663">
        <w:rPr>
          <w:sz w:val="28"/>
          <w:szCs w:val="28"/>
        </w:rPr>
        <w:t xml:space="preserve">                            </w:t>
      </w:r>
      <w:r w:rsidR="005A3C0F" w:rsidRPr="005A46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А.А. Титов</w:t>
      </w:r>
    </w:p>
    <w:tbl>
      <w:tblPr>
        <w:tblW w:w="0" w:type="auto"/>
        <w:jc w:val="right"/>
        <w:tblInd w:w="-1895" w:type="dxa"/>
        <w:tblLook w:val="04A0" w:firstRow="1" w:lastRow="0" w:firstColumn="1" w:lastColumn="0" w:noHBand="0" w:noVBand="1"/>
      </w:tblPr>
      <w:tblGrid>
        <w:gridCol w:w="3389"/>
      </w:tblGrid>
      <w:tr w:rsidR="00B80A94" w:rsidRPr="00B80A94" w:rsidTr="00A569BF">
        <w:trPr>
          <w:jc w:val="right"/>
        </w:trPr>
        <w:tc>
          <w:tcPr>
            <w:tcW w:w="3389" w:type="dxa"/>
            <w:shd w:val="clear" w:color="auto" w:fill="auto"/>
          </w:tcPr>
          <w:p w:rsidR="00A569BF" w:rsidRDefault="00046225" w:rsidP="00A569B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Утвержден</w:t>
            </w:r>
            <w:proofErr w:type="gramEnd"/>
            <w:r w:rsidR="009A4E9B" w:rsidRPr="00B80A94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>ем</w:t>
            </w:r>
            <w:r w:rsidR="009A4E9B" w:rsidRPr="00B80A94">
              <w:rPr>
                <w:sz w:val="28"/>
                <w:szCs w:val="28"/>
              </w:rPr>
              <w:t xml:space="preserve"> </w:t>
            </w:r>
          </w:p>
          <w:p w:rsidR="00A569BF" w:rsidRDefault="00A569BF" w:rsidP="00A56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округа </w:t>
            </w:r>
          </w:p>
          <w:p w:rsidR="009A4E9B" w:rsidRPr="00B80A94" w:rsidRDefault="009A4E9B" w:rsidP="00A569BF">
            <w:pPr>
              <w:jc w:val="both"/>
              <w:rPr>
                <w:sz w:val="28"/>
                <w:szCs w:val="28"/>
              </w:rPr>
            </w:pPr>
            <w:r w:rsidRPr="00B80A94">
              <w:rPr>
                <w:sz w:val="28"/>
                <w:szCs w:val="28"/>
              </w:rPr>
              <w:t xml:space="preserve">от </w:t>
            </w:r>
            <w:r w:rsidR="00B17B2E">
              <w:rPr>
                <w:sz w:val="28"/>
                <w:szCs w:val="28"/>
              </w:rPr>
              <w:t>27</w:t>
            </w:r>
            <w:r w:rsidRPr="00B80A94">
              <w:rPr>
                <w:sz w:val="28"/>
                <w:szCs w:val="28"/>
              </w:rPr>
              <w:t>.</w:t>
            </w:r>
            <w:r w:rsidR="00FB7DED">
              <w:rPr>
                <w:sz w:val="28"/>
                <w:szCs w:val="28"/>
              </w:rPr>
              <w:t>0</w:t>
            </w:r>
            <w:r w:rsidR="000E5100">
              <w:rPr>
                <w:sz w:val="28"/>
                <w:szCs w:val="28"/>
              </w:rPr>
              <w:t>2</w:t>
            </w:r>
            <w:r w:rsidRPr="00B80A94">
              <w:rPr>
                <w:sz w:val="28"/>
                <w:szCs w:val="28"/>
              </w:rPr>
              <w:t>.202</w:t>
            </w:r>
            <w:r w:rsidR="000E5100">
              <w:rPr>
                <w:sz w:val="28"/>
                <w:szCs w:val="28"/>
              </w:rPr>
              <w:t>4</w:t>
            </w:r>
            <w:r w:rsidRPr="00B80A94">
              <w:rPr>
                <w:sz w:val="28"/>
                <w:szCs w:val="28"/>
              </w:rPr>
              <w:t xml:space="preserve"> №</w:t>
            </w:r>
            <w:r w:rsidR="00A569BF">
              <w:rPr>
                <w:sz w:val="28"/>
                <w:szCs w:val="28"/>
              </w:rPr>
              <w:t xml:space="preserve"> 134</w:t>
            </w:r>
            <w:r w:rsidRPr="00B80A94">
              <w:rPr>
                <w:sz w:val="28"/>
                <w:szCs w:val="28"/>
              </w:rPr>
              <w:t xml:space="preserve">    </w:t>
            </w:r>
          </w:p>
        </w:tc>
      </w:tr>
    </w:tbl>
    <w:p w:rsidR="00B17B2E" w:rsidRDefault="00B17B2E" w:rsidP="009A4E9B">
      <w:pPr>
        <w:ind w:firstLine="720"/>
        <w:jc w:val="center"/>
        <w:rPr>
          <w:sz w:val="28"/>
          <w:szCs w:val="28"/>
        </w:rPr>
      </w:pPr>
    </w:p>
    <w:p w:rsidR="009A4E9B" w:rsidRPr="009A4E9B" w:rsidRDefault="009A4E9B" w:rsidP="009A4E9B">
      <w:pPr>
        <w:ind w:firstLine="720"/>
        <w:jc w:val="center"/>
        <w:rPr>
          <w:bCs/>
          <w:sz w:val="28"/>
          <w:szCs w:val="28"/>
        </w:rPr>
      </w:pPr>
      <w:proofErr w:type="gramStart"/>
      <w:r w:rsidRPr="009A4E9B">
        <w:rPr>
          <w:sz w:val="28"/>
          <w:szCs w:val="28"/>
        </w:rPr>
        <w:t>Перечень земельных участков</w:t>
      </w:r>
      <w:r w:rsidRPr="009A4E9B">
        <w:rPr>
          <w:bCs/>
          <w:sz w:val="28"/>
          <w:szCs w:val="28"/>
        </w:rPr>
        <w:t xml:space="preserve"> </w:t>
      </w:r>
      <w:r w:rsidR="00B17B2E">
        <w:rPr>
          <w:bCs/>
          <w:sz w:val="28"/>
          <w:szCs w:val="28"/>
        </w:rPr>
        <w:t xml:space="preserve">на территории Междуреченского муниципального округа вологодской области, которые могут быть предоставлены в собственность бесплатно для индивидуального жилищного строительства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 </w:t>
      </w:r>
      <w:proofErr w:type="gramEnd"/>
    </w:p>
    <w:p w:rsidR="009A4E9B" w:rsidRDefault="009A4E9B" w:rsidP="009A4E9B">
      <w:pPr>
        <w:spacing w:after="200" w:line="276" w:lineRule="auto"/>
        <w:jc w:val="both"/>
        <w:rPr>
          <w:bCs/>
          <w:sz w:val="28"/>
          <w:szCs w:val="28"/>
        </w:rPr>
      </w:pPr>
    </w:p>
    <w:tbl>
      <w:tblPr>
        <w:tblW w:w="5433" w:type="pct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217"/>
        <w:gridCol w:w="1462"/>
        <w:gridCol w:w="1986"/>
        <w:gridCol w:w="1417"/>
        <w:gridCol w:w="2561"/>
        <w:gridCol w:w="2011"/>
        <w:gridCol w:w="2281"/>
        <w:gridCol w:w="1510"/>
      </w:tblGrid>
      <w:tr w:rsidR="009A4E9B" w:rsidRPr="009A4E9B" w:rsidTr="00A569BF">
        <w:trPr>
          <w:trHeight w:val="1243"/>
        </w:trPr>
        <w:tc>
          <w:tcPr>
            <w:tcW w:w="193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 xml:space="preserve">№ </w:t>
            </w:r>
            <w:proofErr w:type="gramStart"/>
            <w:r w:rsidRPr="009A4E9B">
              <w:t>п</w:t>
            </w:r>
            <w:proofErr w:type="gramEnd"/>
            <w:r w:rsidRPr="009A4E9B">
              <w:t>/п</w:t>
            </w:r>
          </w:p>
        </w:tc>
        <w:tc>
          <w:tcPr>
            <w:tcW w:w="69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Кадастровый номер земельного участка</w:t>
            </w:r>
          </w:p>
        </w:tc>
        <w:tc>
          <w:tcPr>
            <w:tcW w:w="45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Категория земель</w:t>
            </w:r>
          </w:p>
        </w:tc>
        <w:tc>
          <w:tcPr>
            <w:tcW w:w="61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Вид собственности на земельный участок</w:t>
            </w:r>
          </w:p>
        </w:tc>
        <w:tc>
          <w:tcPr>
            <w:tcW w:w="441" w:type="pct"/>
          </w:tcPr>
          <w:p w:rsidR="009A4E9B" w:rsidRPr="009A4E9B" w:rsidRDefault="009A4E9B" w:rsidP="009A4E9B">
            <w:pPr>
              <w:spacing w:after="200" w:line="276" w:lineRule="auto"/>
              <w:jc w:val="center"/>
              <w:rPr>
                <w:vertAlign w:val="superscript"/>
              </w:rPr>
            </w:pPr>
            <w:r w:rsidRPr="009A4E9B">
              <w:t xml:space="preserve">Площадь земельного участка, </w:t>
            </w:r>
            <w:proofErr w:type="spellStart"/>
            <w:r w:rsidRPr="009A4E9B">
              <w:t>кв</w:t>
            </w:r>
            <w:proofErr w:type="gramStart"/>
            <w:r w:rsidRPr="009A4E9B">
              <w:t>.м</w:t>
            </w:r>
            <w:proofErr w:type="spellEnd"/>
            <w:proofErr w:type="gramEnd"/>
          </w:p>
        </w:tc>
        <w:tc>
          <w:tcPr>
            <w:tcW w:w="797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Местоположение земельного участка</w:t>
            </w:r>
          </w:p>
        </w:tc>
        <w:tc>
          <w:tcPr>
            <w:tcW w:w="62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Вид разрешенного использования земельного участка</w:t>
            </w:r>
          </w:p>
        </w:tc>
        <w:tc>
          <w:tcPr>
            <w:tcW w:w="710" w:type="pct"/>
          </w:tcPr>
          <w:p w:rsidR="009A4E9B" w:rsidRPr="009A4E9B" w:rsidRDefault="009A4E9B" w:rsidP="009A4E9B">
            <w:pPr>
              <w:spacing w:after="200" w:line="276" w:lineRule="auto"/>
              <w:contextualSpacing/>
              <w:jc w:val="center"/>
            </w:pPr>
            <w:r w:rsidRPr="009A4E9B">
              <w:t>Информация об обеспеченности земельного участка объектами инфраструктуры</w:t>
            </w:r>
          </w:p>
        </w:tc>
        <w:tc>
          <w:tcPr>
            <w:tcW w:w="47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Примечания</w:t>
            </w:r>
          </w:p>
        </w:tc>
      </w:tr>
      <w:tr w:rsidR="009A4E9B" w:rsidRPr="009A4E9B" w:rsidTr="00A569BF">
        <w:trPr>
          <w:trHeight w:val="294"/>
        </w:trPr>
        <w:tc>
          <w:tcPr>
            <w:tcW w:w="193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</w:t>
            </w:r>
          </w:p>
        </w:tc>
        <w:tc>
          <w:tcPr>
            <w:tcW w:w="69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2</w:t>
            </w:r>
          </w:p>
        </w:tc>
        <w:tc>
          <w:tcPr>
            <w:tcW w:w="45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4</w:t>
            </w:r>
          </w:p>
        </w:tc>
        <w:tc>
          <w:tcPr>
            <w:tcW w:w="61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5</w:t>
            </w:r>
          </w:p>
        </w:tc>
        <w:tc>
          <w:tcPr>
            <w:tcW w:w="441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6</w:t>
            </w:r>
          </w:p>
        </w:tc>
        <w:tc>
          <w:tcPr>
            <w:tcW w:w="797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7</w:t>
            </w:r>
          </w:p>
        </w:tc>
        <w:tc>
          <w:tcPr>
            <w:tcW w:w="62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8</w:t>
            </w:r>
          </w:p>
        </w:tc>
        <w:tc>
          <w:tcPr>
            <w:tcW w:w="71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9</w:t>
            </w:r>
          </w:p>
        </w:tc>
        <w:tc>
          <w:tcPr>
            <w:tcW w:w="47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10</w:t>
            </w:r>
          </w:p>
        </w:tc>
      </w:tr>
      <w:tr w:rsidR="009A4E9B" w:rsidRPr="009A4E9B" w:rsidTr="00A569BF">
        <w:trPr>
          <w:trHeight w:val="1951"/>
        </w:trPr>
        <w:tc>
          <w:tcPr>
            <w:tcW w:w="193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1</w:t>
            </w:r>
          </w:p>
        </w:tc>
        <w:tc>
          <w:tcPr>
            <w:tcW w:w="690" w:type="pct"/>
          </w:tcPr>
          <w:p w:rsidR="009A4E9B" w:rsidRPr="009A4E9B" w:rsidRDefault="009A4E9B" w:rsidP="007D3349">
            <w:pPr>
              <w:spacing w:after="200" w:line="276" w:lineRule="auto"/>
              <w:jc w:val="center"/>
            </w:pPr>
            <w:r w:rsidRPr="009A4E9B">
              <w:t>35:27:0</w:t>
            </w:r>
            <w:r>
              <w:t>301057:</w:t>
            </w:r>
            <w:r w:rsidR="007D3349">
              <w:t>3792</w:t>
            </w:r>
          </w:p>
        </w:tc>
        <w:tc>
          <w:tcPr>
            <w:tcW w:w="455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Земли населенных пунктов</w:t>
            </w:r>
          </w:p>
        </w:tc>
        <w:tc>
          <w:tcPr>
            <w:tcW w:w="618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Не разграниченная</w:t>
            </w:r>
          </w:p>
        </w:tc>
        <w:tc>
          <w:tcPr>
            <w:tcW w:w="441" w:type="pct"/>
          </w:tcPr>
          <w:p w:rsidR="009A4E9B" w:rsidRPr="009A4E9B" w:rsidRDefault="007D3349" w:rsidP="000E5100">
            <w:pPr>
              <w:spacing w:after="200" w:line="276" w:lineRule="auto"/>
              <w:jc w:val="center"/>
            </w:pPr>
            <w:r>
              <w:t>1423</w:t>
            </w:r>
          </w:p>
        </w:tc>
        <w:tc>
          <w:tcPr>
            <w:tcW w:w="797" w:type="pct"/>
          </w:tcPr>
          <w:p w:rsidR="009A4E9B" w:rsidRPr="009A4E9B" w:rsidRDefault="000E5100" w:rsidP="00A569BF">
            <w:pPr>
              <w:jc w:val="center"/>
            </w:pPr>
            <w:r w:rsidRPr="000E5100">
              <w:rPr>
                <w:rStyle w:val="fontstyle01"/>
                <w:sz w:val="24"/>
                <w:szCs w:val="24"/>
              </w:rPr>
              <w:t xml:space="preserve">Российская Федерация, Вологодская область, Междуреченский муниципальный округ, село Шуйское, улица </w:t>
            </w:r>
            <w:proofErr w:type="spellStart"/>
            <w:r w:rsidRPr="000E5100">
              <w:rPr>
                <w:rStyle w:val="fontstyle01"/>
                <w:sz w:val="24"/>
                <w:szCs w:val="24"/>
              </w:rPr>
              <w:t>Баскаковская</w:t>
            </w:r>
            <w:proofErr w:type="spellEnd"/>
          </w:p>
        </w:tc>
        <w:tc>
          <w:tcPr>
            <w:tcW w:w="626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  <w:r w:rsidRPr="009A4E9B">
              <w:t>Для индивидуального жилищного строительства</w:t>
            </w:r>
          </w:p>
        </w:tc>
        <w:tc>
          <w:tcPr>
            <w:tcW w:w="71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</w:p>
        </w:tc>
        <w:tc>
          <w:tcPr>
            <w:tcW w:w="470" w:type="pct"/>
          </w:tcPr>
          <w:p w:rsidR="009A4E9B" w:rsidRPr="009A4E9B" w:rsidRDefault="009A4E9B" w:rsidP="009A4E9B">
            <w:pPr>
              <w:spacing w:after="200" w:line="276" w:lineRule="auto"/>
              <w:jc w:val="center"/>
            </w:pPr>
          </w:p>
        </w:tc>
      </w:tr>
      <w:tr w:rsidR="007D3349" w:rsidRPr="009A4E9B" w:rsidTr="00A569BF">
        <w:trPr>
          <w:trHeight w:val="311"/>
        </w:trPr>
        <w:tc>
          <w:tcPr>
            <w:tcW w:w="193" w:type="pct"/>
          </w:tcPr>
          <w:p w:rsidR="007D3349" w:rsidRPr="009A4E9B" w:rsidRDefault="007D3349" w:rsidP="009A4E9B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690" w:type="pct"/>
          </w:tcPr>
          <w:p w:rsidR="007D3349" w:rsidRPr="009A4E9B" w:rsidRDefault="007D3349" w:rsidP="007D3349">
            <w:pPr>
              <w:spacing w:after="200" w:line="276" w:lineRule="auto"/>
              <w:jc w:val="center"/>
            </w:pPr>
            <w:r>
              <w:t>35:27:0301057:3794</w:t>
            </w:r>
          </w:p>
        </w:tc>
        <w:tc>
          <w:tcPr>
            <w:tcW w:w="455" w:type="pct"/>
          </w:tcPr>
          <w:p w:rsidR="007D3349" w:rsidRPr="009A4E9B" w:rsidRDefault="007D3349" w:rsidP="009154C2">
            <w:pPr>
              <w:spacing w:after="200" w:line="276" w:lineRule="auto"/>
              <w:jc w:val="center"/>
            </w:pPr>
            <w:r w:rsidRPr="009A4E9B">
              <w:t>Земли населенных пунктов</w:t>
            </w:r>
          </w:p>
        </w:tc>
        <w:tc>
          <w:tcPr>
            <w:tcW w:w="618" w:type="pct"/>
          </w:tcPr>
          <w:p w:rsidR="007D3349" w:rsidRPr="009A4E9B" w:rsidRDefault="007D3349" w:rsidP="009154C2">
            <w:pPr>
              <w:spacing w:after="200" w:line="276" w:lineRule="auto"/>
              <w:jc w:val="center"/>
            </w:pPr>
            <w:r w:rsidRPr="009A4E9B">
              <w:t>Не разграниченная</w:t>
            </w:r>
          </w:p>
        </w:tc>
        <w:tc>
          <w:tcPr>
            <w:tcW w:w="441" w:type="pct"/>
          </w:tcPr>
          <w:p w:rsidR="007D3349" w:rsidRPr="009A4E9B" w:rsidRDefault="007D3349" w:rsidP="009154C2">
            <w:pPr>
              <w:spacing w:after="200" w:line="276" w:lineRule="auto"/>
              <w:jc w:val="center"/>
            </w:pPr>
            <w:r>
              <w:t>1446</w:t>
            </w:r>
          </w:p>
        </w:tc>
        <w:tc>
          <w:tcPr>
            <w:tcW w:w="797" w:type="pct"/>
          </w:tcPr>
          <w:p w:rsidR="007D3349" w:rsidRPr="009A4E9B" w:rsidRDefault="007D3349" w:rsidP="00B17B2E">
            <w:pPr>
              <w:jc w:val="center"/>
            </w:pPr>
            <w:r w:rsidRPr="000E5100">
              <w:rPr>
                <w:rStyle w:val="fontstyle01"/>
                <w:sz w:val="24"/>
                <w:szCs w:val="24"/>
              </w:rPr>
              <w:t xml:space="preserve">Российская Федерация, Вологодская область, Междуреченский муниципальный округ, село Шуйское, улица </w:t>
            </w:r>
            <w:proofErr w:type="spellStart"/>
            <w:r w:rsidRPr="000E5100">
              <w:rPr>
                <w:rStyle w:val="fontstyle01"/>
                <w:sz w:val="24"/>
                <w:szCs w:val="24"/>
              </w:rPr>
              <w:t>Баскаковская</w:t>
            </w:r>
            <w:proofErr w:type="spellEnd"/>
          </w:p>
        </w:tc>
        <w:tc>
          <w:tcPr>
            <w:tcW w:w="626" w:type="pct"/>
          </w:tcPr>
          <w:p w:rsidR="007D3349" w:rsidRPr="009A4E9B" w:rsidRDefault="007D3349" w:rsidP="009154C2">
            <w:pPr>
              <w:spacing w:after="200" w:line="276" w:lineRule="auto"/>
              <w:jc w:val="center"/>
            </w:pPr>
            <w:r w:rsidRPr="009A4E9B">
              <w:t>Для индивидуального жилищного строительства</w:t>
            </w:r>
          </w:p>
        </w:tc>
        <w:tc>
          <w:tcPr>
            <w:tcW w:w="710" w:type="pct"/>
          </w:tcPr>
          <w:p w:rsidR="007D3349" w:rsidRPr="009A4E9B" w:rsidRDefault="007D3349" w:rsidP="009A4E9B">
            <w:pPr>
              <w:spacing w:after="200" w:line="276" w:lineRule="auto"/>
              <w:jc w:val="center"/>
            </w:pPr>
          </w:p>
        </w:tc>
        <w:tc>
          <w:tcPr>
            <w:tcW w:w="470" w:type="pct"/>
          </w:tcPr>
          <w:p w:rsidR="007D3349" w:rsidRPr="009A4E9B" w:rsidRDefault="007D3349" w:rsidP="009A4E9B">
            <w:pPr>
              <w:spacing w:after="200" w:line="276" w:lineRule="auto"/>
              <w:jc w:val="center"/>
            </w:pPr>
          </w:p>
        </w:tc>
      </w:tr>
      <w:tr w:rsidR="007D3349" w:rsidRPr="009A4E9B" w:rsidTr="00A569BF">
        <w:trPr>
          <w:trHeight w:val="31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9" w:rsidRPr="009A4E9B" w:rsidRDefault="007D3349" w:rsidP="009154C2">
            <w:pPr>
              <w:spacing w:after="200"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9" w:rsidRPr="009A4E9B" w:rsidRDefault="007D3349" w:rsidP="007D3349">
            <w:pPr>
              <w:spacing w:after="200" w:line="276" w:lineRule="auto"/>
              <w:jc w:val="center"/>
            </w:pPr>
            <w:r>
              <w:t>35:27:0301057:3</w:t>
            </w:r>
            <w:r w:rsidR="00AD5F99">
              <w:t>796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9" w:rsidRPr="009A4E9B" w:rsidRDefault="007D3349" w:rsidP="009154C2">
            <w:pPr>
              <w:spacing w:after="200" w:line="276" w:lineRule="auto"/>
              <w:jc w:val="center"/>
            </w:pPr>
            <w:r w:rsidRPr="009A4E9B">
              <w:t>Земли населенных пунктов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9" w:rsidRPr="009A4E9B" w:rsidRDefault="007D3349" w:rsidP="009154C2">
            <w:pPr>
              <w:spacing w:after="200" w:line="276" w:lineRule="auto"/>
              <w:jc w:val="center"/>
            </w:pPr>
            <w:r w:rsidRPr="009A4E9B">
              <w:t>Не разграниченная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9" w:rsidRPr="009A4E9B" w:rsidRDefault="00AD5F99" w:rsidP="009154C2">
            <w:pPr>
              <w:spacing w:after="200" w:line="276" w:lineRule="auto"/>
              <w:jc w:val="center"/>
            </w:pPr>
            <w:r>
              <w:t>1369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9" w:rsidRPr="007D3349" w:rsidRDefault="007D3349" w:rsidP="009154C2">
            <w:pPr>
              <w:jc w:val="center"/>
              <w:rPr>
                <w:rFonts w:ascii="TimesNewRomanPSMT" w:hAnsi="TimesNewRomanPSMT"/>
                <w:color w:val="000000"/>
              </w:rPr>
            </w:pPr>
            <w:r w:rsidRPr="000E5100">
              <w:rPr>
                <w:rStyle w:val="fontstyle01"/>
                <w:sz w:val="24"/>
                <w:szCs w:val="24"/>
              </w:rPr>
              <w:t xml:space="preserve">Российская Федерация, Вологодская область, Междуреченский муниципальный округ, село Шуйское, улица </w:t>
            </w:r>
            <w:proofErr w:type="spellStart"/>
            <w:r w:rsidRPr="000E5100">
              <w:rPr>
                <w:rStyle w:val="fontstyle01"/>
                <w:sz w:val="24"/>
                <w:szCs w:val="24"/>
              </w:rPr>
              <w:t>Баскаковская</w:t>
            </w:r>
            <w:proofErr w:type="spellEnd"/>
          </w:p>
          <w:p w:rsidR="007D3349" w:rsidRPr="007D3349" w:rsidRDefault="007D3349" w:rsidP="007D3349">
            <w:pPr>
              <w:jc w:val="center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9" w:rsidRPr="009A4E9B" w:rsidRDefault="007D3349" w:rsidP="009154C2">
            <w:pPr>
              <w:spacing w:after="200" w:line="276" w:lineRule="auto"/>
              <w:jc w:val="center"/>
            </w:pPr>
            <w:r w:rsidRPr="009A4E9B">
              <w:t>Для индивидуального жилищного строительства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9" w:rsidRPr="009A4E9B" w:rsidRDefault="007D3349" w:rsidP="009154C2">
            <w:pPr>
              <w:spacing w:after="200" w:line="276" w:lineRule="auto"/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49" w:rsidRPr="009A4E9B" w:rsidRDefault="007D3349" w:rsidP="009154C2">
            <w:pPr>
              <w:spacing w:after="200" w:line="276" w:lineRule="auto"/>
              <w:jc w:val="center"/>
            </w:pPr>
          </w:p>
        </w:tc>
      </w:tr>
    </w:tbl>
    <w:p w:rsidR="009A4E9B" w:rsidRPr="009A4E9B" w:rsidRDefault="009A4E9B" w:rsidP="00F12570">
      <w:pPr>
        <w:spacing w:after="200" w:line="276" w:lineRule="auto"/>
        <w:rPr>
          <w:rFonts w:ascii="Calibri" w:hAnsi="Calibri"/>
          <w:sz w:val="22"/>
          <w:szCs w:val="22"/>
        </w:rPr>
      </w:pPr>
    </w:p>
    <w:sectPr w:rsidR="009A4E9B" w:rsidRPr="009A4E9B" w:rsidSect="00F12570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7A" w:rsidRDefault="009A027A">
      <w:r>
        <w:separator/>
      </w:r>
    </w:p>
  </w:endnote>
  <w:endnote w:type="continuationSeparator" w:id="0">
    <w:p w:rsidR="009A027A" w:rsidRDefault="009A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7A" w:rsidRDefault="009A027A">
      <w:r>
        <w:separator/>
      </w:r>
    </w:p>
  </w:footnote>
  <w:footnote w:type="continuationSeparator" w:id="0">
    <w:p w:rsidR="009A027A" w:rsidRDefault="009A0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84" w:rsidRDefault="005E25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AEC020"/>
    <w:lvl w:ilvl="0">
      <w:numFmt w:val="bullet"/>
      <w:lvlText w:val="*"/>
      <w:lvlJc w:val="left"/>
    </w:lvl>
  </w:abstractNum>
  <w:abstractNum w:abstractNumId="1">
    <w:nsid w:val="0FD16FFA"/>
    <w:multiLevelType w:val="multilevel"/>
    <w:tmpl w:val="DF9E700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2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2.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5"/>
      <w:numFmt w:val="decimal"/>
      <w:lvlText w:val="2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6370272"/>
    <w:multiLevelType w:val="hybridMultilevel"/>
    <w:tmpl w:val="95D6DC7A"/>
    <w:lvl w:ilvl="0" w:tplc="06A2BB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454FFD"/>
    <w:multiLevelType w:val="hybridMultilevel"/>
    <w:tmpl w:val="DADE2856"/>
    <w:lvl w:ilvl="0" w:tplc="EE5E1EBE">
      <w:start w:val="20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F465DC"/>
    <w:multiLevelType w:val="hybridMultilevel"/>
    <w:tmpl w:val="6D48EADA"/>
    <w:lvl w:ilvl="0" w:tplc="36B072B2">
      <w:start w:val="1"/>
      <w:numFmt w:val="decimal"/>
      <w:lvlText w:val="%1."/>
      <w:lvlJc w:val="left"/>
      <w:pPr>
        <w:ind w:left="93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45B32E2C"/>
    <w:multiLevelType w:val="hybridMultilevel"/>
    <w:tmpl w:val="7924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36E89"/>
    <w:multiLevelType w:val="singleLevel"/>
    <w:tmpl w:val="AB28B6F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7">
    <w:nsid w:val="4B2B6B36"/>
    <w:multiLevelType w:val="hybridMultilevel"/>
    <w:tmpl w:val="81029EB0"/>
    <w:lvl w:ilvl="0" w:tplc="454E23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B756C6"/>
    <w:multiLevelType w:val="hybridMultilevel"/>
    <w:tmpl w:val="FE8E36E8"/>
    <w:lvl w:ilvl="0" w:tplc="96ACAEDE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C0F71BC"/>
    <w:multiLevelType w:val="hybridMultilevel"/>
    <w:tmpl w:val="B0F091DE"/>
    <w:lvl w:ilvl="0" w:tplc="0FAEE47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6B4CA8"/>
    <w:multiLevelType w:val="hybridMultilevel"/>
    <w:tmpl w:val="DF4E4368"/>
    <w:lvl w:ilvl="0" w:tplc="178CB29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B473F8"/>
    <w:multiLevelType w:val="hybridMultilevel"/>
    <w:tmpl w:val="55CC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31074"/>
    <w:multiLevelType w:val="hybridMultilevel"/>
    <w:tmpl w:val="E232168C"/>
    <w:lvl w:ilvl="0" w:tplc="041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C1951"/>
    <w:multiLevelType w:val="multilevel"/>
    <w:tmpl w:val="FE8E36E8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13"/>
  </w:num>
  <w:num w:numId="7">
    <w:abstractNumId w:val="2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10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A4"/>
    <w:rsid w:val="00017838"/>
    <w:rsid w:val="000271B5"/>
    <w:rsid w:val="00033243"/>
    <w:rsid w:val="0003621C"/>
    <w:rsid w:val="00041C9D"/>
    <w:rsid w:val="000421D0"/>
    <w:rsid w:val="00046225"/>
    <w:rsid w:val="00055AF1"/>
    <w:rsid w:val="00072856"/>
    <w:rsid w:val="00074976"/>
    <w:rsid w:val="00080371"/>
    <w:rsid w:val="000936E7"/>
    <w:rsid w:val="000D2EA0"/>
    <w:rsid w:val="000E5100"/>
    <w:rsid w:val="00102BDA"/>
    <w:rsid w:val="001277CE"/>
    <w:rsid w:val="0014591F"/>
    <w:rsid w:val="001460BA"/>
    <w:rsid w:val="001574CA"/>
    <w:rsid w:val="00174AEB"/>
    <w:rsid w:val="001854A7"/>
    <w:rsid w:val="0019638A"/>
    <w:rsid w:val="001A45D6"/>
    <w:rsid w:val="001B47D3"/>
    <w:rsid w:val="001B4D82"/>
    <w:rsid w:val="001E776E"/>
    <w:rsid w:val="001F073E"/>
    <w:rsid w:val="001F6DD9"/>
    <w:rsid w:val="001F75FF"/>
    <w:rsid w:val="00202E0E"/>
    <w:rsid w:val="00216D57"/>
    <w:rsid w:val="002201A4"/>
    <w:rsid w:val="0023021E"/>
    <w:rsid w:val="00242D6B"/>
    <w:rsid w:val="00264226"/>
    <w:rsid w:val="002C0267"/>
    <w:rsid w:val="002E4C89"/>
    <w:rsid w:val="002F1485"/>
    <w:rsid w:val="002F42DB"/>
    <w:rsid w:val="003072AA"/>
    <w:rsid w:val="0032535B"/>
    <w:rsid w:val="0033061D"/>
    <w:rsid w:val="00331C3D"/>
    <w:rsid w:val="003561F9"/>
    <w:rsid w:val="00356937"/>
    <w:rsid w:val="003628D5"/>
    <w:rsid w:val="0037680B"/>
    <w:rsid w:val="00380695"/>
    <w:rsid w:val="003830D6"/>
    <w:rsid w:val="003A6052"/>
    <w:rsid w:val="003C25A4"/>
    <w:rsid w:val="003C2901"/>
    <w:rsid w:val="003E5BA4"/>
    <w:rsid w:val="003E6D82"/>
    <w:rsid w:val="0041095A"/>
    <w:rsid w:val="00410D74"/>
    <w:rsid w:val="00437BF3"/>
    <w:rsid w:val="004728F8"/>
    <w:rsid w:val="00483B83"/>
    <w:rsid w:val="00492629"/>
    <w:rsid w:val="0049332D"/>
    <w:rsid w:val="004A0BD8"/>
    <w:rsid w:val="004A57D4"/>
    <w:rsid w:val="004B508B"/>
    <w:rsid w:val="004B6D60"/>
    <w:rsid w:val="004D5701"/>
    <w:rsid w:val="004E1E22"/>
    <w:rsid w:val="004F270F"/>
    <w:rsid w:val="0051330C"/>
    <w:rsid w:val="0053426A"/>
    <w:rsid w:val="0057700E"/>
    <w:rsid w:val="005812F2"/>
    <w:rsid w:val="00582457"/>
    <w:rsid w:val="00590CD3"/>
    <w:rsid w:val="00596D7B"/>
    <w:rsid w:val="005A3C0F"/>
    <w:rsid w:val="005A4663"/>
    <w:rsid w:val="005B3EF6"/>
    <w:rsid w:val="005E2584"/>
    <w:rsid w:val="00613B25"/>
    <w:rsid w:val="0063400D"/>
    <w:rsid w:val="00634807"/>
    <w:rsid w:val="006472C9"/>
    <w:rsid w:val="0067250D"/>
    <w:rsid w:val="00674016"/>
    <w:rsid w:val="006813FF"/>
    <w:rsid w:val="006876BF"/>
    <w:rsid w:val="006A083D"/>
    <w:rsid w:val="006C13D7"/>
    <w:rsid w:val="006C2C05"/>
    <w:rsid w:val="006D2C45"/>
    <w:rsid w:val="0072057B"/>
    <w:rsid w:val="00723C0A"/>
    <w:rsid w:val="00725D4A"/>
    <w:rsid w:val="00746B2E"/>
    <w:rsid w:val="00753295"/>
    <w:rsid w:val="00765EEC"/>
    <w:rsid w:val="007914D8"/>
    <w:rsid w:val="007C6709"/>
    <w:rsid w:val="007D3349"/>
    <w:rsid w:val="007D4A63"/>
    <w:rsid w:val="007D4AA5"/>
    <w:rsid w:val="007E7656"/>
    <w:rsid w:val="007F2A8C"/>
    <w:rsid w:val="007F7E9E"/>
    <w:rsid w:val="00817065"/>
    <w:rsid w:val="0083570D"/>
    <w:rsid w:val="00883263"/>
    <w:rsid w:val="00896DBD"/>
    <w:rsid w:val="008A2BF0"/>
    <w:rsid w:val="008D073A"/>
    <w:rsid w:val="00903B86"/>
    <w:rsid w:val="00923A75"/>
    <w:rsid w:val="00946452"/>
    <w:rsid w:val="0095081D"/>
    <w:rsid w:val="009508FB"/>
    <w:rsid w:val="00961F96"/>
    <w:rsid w:val="00991D10"/>
    <w:rsid w:val="009A027A"/>
    <w:rsid w:val="009A4E9B"/>
    <w:rsid w:val="009A5282"/>
    <w:rsid w:val="009B0352"/>
    <w:rsid w:val="009D2111"/>
    <w:rsid w:val="009D726D"/>
    <w:rsid w:val="009E2D5B"/>
    <w:rsid w:val="00A1442B"/>
    <w:rsid w:val="00A2717C"/>
    <w:rsid w:val="00A336AB"/>
    <w:rsid w:val="00A37FC8"/>
    <w:rsid w:val="00A50905"/>
    <w:rsid w:val="00A569BF"/>
    <w:rsid w:val="00A95083"/>
    <w:rsid w:val="00AC1F18"/>
    <w:rsid w:val="00AC2157"/>
    <w:rsid w:val="00AD1D14"/>
    <w:rsid w:val="00AD2938"/>
    <w:rsid w:val="00AD5F99"/>
    <w:rsid w:val="00AE4F1B"/>
    <w:rsid w:val="00AF6908"/>
    <w:rsid w:val="00AF7205"/>
    <w:rsid w:val="00B07A73"/>
    <w:rsid w:val="00B17B2E"/>
    <w:rsid w:val="00B32F6C"/>
    <w:rsid w:val="00B551AB"/>
    <w:rsid w:val="00B73035"/>
    <w:rsid w:val="00B80A94"/>
    <w:rsid w:val="00B845C5"/>
    <w:rsid w:val="00B84738"/>
    <w:rsid w:val="00B85DEE"/>
    <w:rsid w:val="00B95FDB"/>
    <w:rsid w:val="00BA2E14"/>
    <w:rsid w:val="00BA7DFB"/>
    <w:rsid w:val="00BB03C2"/>
    <w:rsid w:val="00BC37E4"/>
    <w:rsid w:val="00BD0B1D"/>
    <w:rsid w:val="00BF47BF"/>
    <w:rsid w:val="00C1386F"/>
    <w:rsid w:val="00C161D6"/>
    <w:rsid w:val="00C52611"/>
    <w:rsid w:val="00C66129"/>
    <w:rsid w:val="00CA56D3"/>
    <w:rsid w:val="00CB08AC"/>
    <w:rsid w:val="00CC1A63"/>
    <w:rsid w:val="00D56ABF"/>
    <w:rsid w:val="00D638AF"/>
    <w:rsid w:val="00D660D9"/>
    <w:rsid w:val="00DE67C8"/>
    <w:rsid w:val="00DF33D0"/>
    <w:rsid w:val="00E00597"/>
    <w:rsid w:val="00E15367"/>
    <w:rsid w:val="00E24574"/>
    <w:rsid w:val="00E57FBA"/>
    <w:rsid w:val="00E91772"/>
    <w:rsid w:val="00E93E3C"/>
    <w:rsid w:val="00EA2003"/>
    <w:rsid w:val="00EB4122"/>
    <w:rsid w:val="00EB554D"/>
    <w:rsid w:val="00EC7B4B"/>
    <w:rsid w:val="00ED3CBF"/>
    <w:rsid w:val="00F07EEA"/>
    <w:rsid w:val="00F12570"/>
    <w:rsid w:val="00F16B4E"/>
    <w:rsid w:val="00F22497"/>
    <w:rsid w:val="00F43A9B"/>
    <w:rsid w:val="00F45928"/>
    <w:rsid w:val="00F4673A"/>
    <w:rsid w:val="00F91564"/>
    <w:rsid w:val="00FA6DB5"/>
    <w:rsid w:val="00FA7A7A"/>
    <w:rsid w:val="00FB1673"/>
    <w:rsid w:val="00FB7DED"/>
    <w:rsid w:val="00FD1551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F3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37BF3"/>
    <w:pPr>
      <w:keepNext/>
      <w:ind w:left="6840" w:hanging="36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9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07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073E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rsid w:val="0089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6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96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96DBD"/>
    <w:rPr>
      <w:sz w:val="24"/>
      <w:szCs w:val="24"/>
    </w:rPr>
  </w:style>
  <w:style w:type="character" w:styleId="a8">
    <w:name w:val="page number"/>
    <w:basedOn w:val="a0"/>
    <w:rsid w:val="00896DBD"/>
  </w:style>
  <w:style w:type="character" w:styleId="a9">
    <w:name w:val="Hyperlink"/>
    <w:rsid w:val="00896DBD"/>
    <w:rPr>
      <w:color w:val="0000FF"/>
      <w:u w:val="single"/>
    </w:rPr>
  </w:style>
  <w:style w:type="paragraph" w:customStyle="1" w:styleId="ConsPlusTitle">
    <w:name w:val="ConsPlusTitle"/>
    <w:rsid w:val="00896D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Текст выноски Знак"/>
    <w:link w:val="a3"/>
    <w:semiHidden/>
    <w:rsid w:val="00896DB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96D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96DBD"/>
    <w:rPr>
      <w:sz w:val="24"/>
      <w:szCs w:val="24"/>
    </w:rPr>
  </w:style>
  <w:style w:type="paragraph" w:styleId="ac">
    <w:name w:val="Normal (Web)"/>
    <w:basedOn w:val="a"/>
    <w:link w:val="ad"/>
    <w:rsid w:val="00896DBD"/>
    <w:pPr>
      <w:suppressAutoHyphens/>
    </w:pPr>
    <w:rPr>
      <w:lang w:eastAsia="ar-SA"/>
    </w:rPr>
  </w:style>
  <w:style w:type="character" w:customStyle="1" w:styleId="ad">
    <w:name w:val="Обычный (веб) Знак"/>
    <w:link w:val="ac"/>
    <w:rsid w:val="00896DBD"/>
    <w:rPr>
      <w:sz w:val="24"/>
      <w:szCs w:val="24"/>
      <w:lang w:eastAsia="ar-SA"/>
    </w:rPr>
  </w:style>
  <w:style w:type="character" w:styleId="ae">
    <w:name w:val="Emphasis"/>
    <w:qFormat/>
    <w:rsid w:val="00896DBD"/>
    <w:rPr>
      <w:i/>
      <w:iCs/>
    </w:rPr>
  </w:style>
  <w:style w:type="character" w:customStyle="1" w:styleId="10">
    <w:name w:val="Заголовок 1 Знак"/>
    <w:link w:val="1"/>
    <w:rsid w:val="00437BF3"/>
    <w:rPr>
      <w:b/>
      <w:sz w:val="28"/>
      <w:lang w:val="en-US"/>
    </w:rPr>
  </w:style>
  <w:style w:type="character" w:customStyle="1" w:styleId="30">
    <w:name w:val="Заголовок 3 Знак"/>
    <w:link w:val="3"/>
    <w:rsid w:val="00437BF3"/>
    <w:rPr>
      <w:b/>
      <w:sz w:val="28"/>
      <w:lang w:val="en-US"/>
    </w:rPr>
  </w:style>
  <w:style w:type="table" w:customStyle="1" w:styleId="11">
    <w:name w:val="Сетка таблицы1"/>
    <w:basedOn w:val="a1"/>
    <w:next w:val="a5"/>
    <w:uiPriority w:val="59"/>
    <w:rsid w:val="009A4E9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E510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F3"/>
    <w:pPr>
      <w:keepNext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437BF3"/>
    <w:pPr>
      <w:keepNext/>
      <w:ind w:left="6840" w:hanging="36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9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07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073E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rsid w:val="0089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6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96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96DBD"/>
    <w:rPr>
      <w:sz w:val="24"/>
      <w:szCs w:val="24"/>
    </w:rPr>
  </w:style>
  <w:style w:type="character" w:styleId="a8">
    <w:name w:val="page number"/>
    <w:basedOn w:val="a0"/>
    <w:rsid w:val="00896DBD"/>
  </w:style>
  <w:style w:type="character" w:styleId="a9">
    <w:name w:val="Hyperlink"/>
    <w:rsid w:val="00896DBD"/>
    <w:rPr>
      <w:color w:val="0000FF"/>
      <w:u w:val="single"/>
    </w:rPr>
  </w:style>
  <w:style w:type="paragraph" w:customStyle="1" w:styleId="ConsPlusTitle">
    <w:name w:val="ConsPlusTitle"/>
    <w:rsid w:val="00896D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Текст выноски Знак"/>
    <w:link w:val="a3"/>
    <w:semiHidden/>
    <w:rsid w:val="00896DB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96D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96DBD"/>
    <w:rPr>
      <w:sz w:val="24"/>
      <w:szCs w:val="24"/>
    </w:rPr>
  </w:style>
  <w:style w:type="paragraph" w:styleId="ac">
    <w:name w:val="Normal (Web)"/>
    <w:basedOn w:val="a"/>
    <w:link w:val="ad"/>
    <w:rsid w:val="00896DBD"/>
    <w:pPr>
      <w:suppressAutoHyphens/>
    </w:pPr>
    <w:rPr>
      <w:lang w:eastAsia="ar-SA"/>
    </w:rPr>
  </w:style>
  <w:style w:type="character" w:customStyle="1" w:styleId="ad">
    <w:name w:val="Обычный (веб) Знак"/>
    <w:link w:val="ac"/>
    <w:rsid w:val="00896DBD"/>
    <w:rPr>
      <w:sz w:val="24"/>
      <w:szCs w:val="24"/>
      <w:lang w:eastAsia="ar-SA"/>
    </w:rPr>
  </w:style>
  <w:style w:type="character" w:styleId="ae">
    <w:name w:val="Emphasis"/>
    <w:qFormat/>
    <w:rsid w:val="00896DBD"/>
    <w:rPr>
      <w:i/>
      <w:iCs/>
    </w:rPr>
  </w:style>
  <w:style w:type="character" w:customStyle="1" w:styleId="10">
    <w:name w:val="Заголовок 1 Знак"/>
    <w:link w:val="1"/>
    <w:rsid w:val="00437BF3"/>
    <w:rPr>
      <w:b/>
      <w:sz w:val="28"/>
      <w:lang w:val="en-US"/>
    </w:rPr>
  </w:style>
  <w:style w:type="character" w:customStyle="1" w:styleId="30">
    <w:name w:val="Заголовок 3 Знак"/>
    <w:link w:val="3"/>
    <w:rsid w:val="00437BF3"/>
    <w:rPr>
      <w:b/>
      <w:sz w:val="28"/>
      <w:lang w:val="en-US"/>
    </w:rPr>
  </w:style>
  <w:style w:type="table" w:customStyle="1" w:styleId="11">
    <w:name w:val="Сетка таблицы1"/>
    <w:basedOn w:val="a1"/>
    <w:next w:val="a5"/>
    <w:uiPriority w:val="59"/>
    <w:rsid w:val="009A4E9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E510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ВОЛОГОДСКОЙ ОБЛАСТИ</vt:lpstr>
    </vt:vector>
  </TitlesOfParts>
  <Company>DIO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ВОЛОГОДСКОЙ ОБЛАСТИ</dc:title>
  <dc:creator>GEG</dc:creator>
  <cp:lastModifiedBy>User</cp:lastModifiedBy>
  <cp:revision>4</cp:revision>
  <cp:lastPrinted>2024-02-28T07:43:00Z</cp:lastPrinted>
  <dcterms:created xsi:type="dcterms:W3CDTF">2024-02-28T07:43:00Z</dcterms:created>
  <dcterms:modified xsi:type="dcterms:W3CDTF">2024-02-28T13:56:00Z</dcterms:modified>
</cp:coreProperties>
</file>