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E9" w:rsidRDefault="000873E9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431E5D" w:rsidRDefault="00431E5D" w:rsidP="006E64F4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AEDA96B" wp14:editId="4A893C05">
            <wp:extent cx="532765" cy="64389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E5D" w:rsidRPr="00431E5D" w:rsidRDefault="00431E5D" w:rsidP="006E6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31E5D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431E5D" w:rsidRPr="00431E5D" w:rsidRDefault="00431E5D" w:rsidP="006E6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31E5D">
        <w:rPr>
          <w:rFonts w:ascii="Times New Roman" w:hAnsi="Times New Roman"/>
          <w:b/>
          <w:sz w:val="28"/>
          <w:szCs w:val="28"/>
          <w:lang w:val="ru-RU"/>
        </w:rPr>
        <w:t>МЕЖДУРЕЧЕНСКОГО МУНИЦИПАЛЬНОГО ОКРУГА</w:t>
      </w:r>
    </w:p>
    <w:p w:rsidR="00431E5D" w:rsidRPr="00431E5D" w:rsidRDefault="00431E5D" w:rsidP="006E64F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31E5D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431E5D" w:rsidRPr="00431E5D" w:rsidRDefault="00431E5D" w:rsidP="006E6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31E5D" w:rsidRPr="00D97319" w:rsidRDefault="00431E5D" w:rsidP="006E6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7319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E3F5D" w:rsidRPr="003F3536" w:rsidRDefault="006E64F4" w:rsidP="006E64F4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О</w:t>
      </w:r>
      <w:r w:rsidR="003E3F5D" w:rsidRPr="003F3536">
        <w:rPr>
          <w:rFonts w:ascii="Times New Roman" w:hAnsi="Times New Roman"/>
          <w:sz w:val="28"/>
          <w:szCs w:val="28"/>
          <w:u w:val="single"/>
          <w:lang w:val="ru-RU"/>
        </w:rPr>
        <w:t xml:space="preserve">т </w:t>
      </w:r>
      <w:r>
        <w:rPr>
          <w:rFonts w:ascii="Times New Roman" w:hAnsi="Times New Roman"/>
          <w:sz w:val="28"/>
          <w:szCs w:val="28"/>
          <w:u w:val="single"/>
          <w:lang w:val="ru-RU"/>
        </w:rPr>
        <w:t>27</w:t>
      </w:r>
      <w:r w:rsidR="00CE55B2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sz w:val="28"/>
          <w:szCs w:val="28"/>
          <w:u w:val="single"/>
          <w:lang w:val="ru-RU"/>
        </w:rPr>
        <w:t>11</w:t>
      </w:r>
      <w:r w:rsidR="00CE55B2">
        <w:rPr>
          <w:rFonts w:ascii="Times New Roman" w:hAnsi="Times New Roman"/>
          <w:sz w:val="28"/>
          <w:szCs w:val="28"/>
          <w:u w:val="single"/>
          <w:lang w:val="ru-RU"/>
        </w:rPr>
        <w:t>.2023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3E3F5D" w:rsidRPr="003F3536">
        <w:rPr>
          <w:rFonts w:ascii="Times New Roman" w:hAnsi="Times New Roman"/>
          <w:sz w:val="28"/>
          <w:szCs w:val="28"/>
          <w:u w:val="single"/>
          <w:lang w:val="ru-RU"/>
        </w:rPr>
        <w:t>№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808</w:t>
      </w:r>
      <w:r w:rsidR="003E3F5D" w:rsidRPr="003F3536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</w:p>
    <w:p w:rsidR="003E3F5D" w:rsidRPr="006E64F4" w:rsidRDefault="003E3F5D" w:rsidP="006E64F4">
      <w:pPr>
        <w:spacing w:after="0" w:line="240" w:lineRule="auto"/>
        <w:rPr>
          <w:rFonts w:ascii="Times New Roman" w:hAnsi="Times New Roman"/>
          <w:sz w:val="24"/>
          <w:szCs w:val="28"/>
          <w:lang w:val="ru-RU"/>
        </w:rPr>
      </w:pPr>
      <w:r w:rsidRPr="006E64F4">
        <w:rPr>
          <w:rFonts w:ascii="Times New Roman" w:hAnsi="Times New Roman"/>
          <w:sz w:val="24"/>
          <w:szCs w:val="28"/>
          <w:lang w:val="ru-RU"/>
        </w:rPr>
        <w:t xml:space="preserve">      </w:t>
      </w:r>
      <w:r w:rsidR="006E64F4">
        <w:rPr>
          <w:rFonts w:ascii="Times New Roman" w:hAnsi="Times New Roman"/>
          <w:sz w:val="24"/>
          <w:szCs w:val="28"/>
          <w:lang w:val="ru-RU"/>
        </w:rPr>
        <w:t xml:space="preserve">    </w:t>
      </w:r>
      <w:r w:rsidRPr="006E64F4">
        <w:rPr>
          <w:rFonts w:ascii="Times New Roman" w:hAnsi="Times New Roman"/>
          <w:sz w:val="24"/>
          <w:szCs w:val="28"/>
          <w:lang w:val="ru-RU"/>
        </w:rPr>
        <w:t>с. Шуйское</w:t>
      </w:r>
    </w:p>
    <w:p w:rsidR="003E3F5D" w:rsidRPr="006E64F4" w:rsidRDefault="003E3F5D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Cs w:val="24"/>
          <w:lang w:val="ru-RU"/>
        </w:rPr>
      </w:pPr>
    </w:p>
    <w:p w:rsidR="003E3F5D" w:rsidRPr="006E64F4" w:rsidRDefault="004624F6" w:rsidP="003E3F5D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760"/>
        <w:rPr>
          <w:rFonts w:ascii="Times New Roman" w:hAnsi="Times New Roman"/>
          <w:bCs/>
          <w:sz w:val="28"/>
          <w:szCs w:val="28"/>
          <w:lang w:val="ru-RU"/>
        </w:rPr>
      </w:pPr>
      <w:r w:rsidRPr="006E64F4">
        <w:rPr>
          <w:rFonts w:ascii="Times New Roman" w:hAnsi="Times New Roman"/>
          <w:bCs/>
          <w:sz w:val="28"/>
          <w:szCs w:val="28"/>
          <w:lang w:val="ru-RU"/>
        </w:rPr>
        <w:t xml:space="preserve">О проведении конкурса на лучшее </w:t>
      </w:r>
    </w:p>
    <w:p w:rsidR="003E3F5D" w:rsidRPr="006E64F4" w:rsidRDefault="004624F6" w:rsidP="003E3F5D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760"/>
        <w:rPr>
          <w:rFonts w:ascii="Times New Roman" w:hAnsi="Times New Roman"/>
          <w:bCs/>
          <w:sz w:val="28"/>
          <w:szCs w:val="28"/>
          <w:lang w:val="ru-RU"/>
        </w:rPr>
      </w:pPr>
      <w:r w:rsidRPr="006E64F4">
        <w:rPr>
          <w:rFonts w:ascii="Times New Roman" w:hAnsi="Times New Roman"/>
          <w:bCs/>
          <w:sz w:val="28"/>
          <w:szCs w:val="28"/>
          <w:lang w:val="ru-RU"/>
        </w:rPr>
        <w:t xml:space="preserve">новогоднее оформление территории </w:t>
      </w:r>
    </w:p>
    <w:p w:rsidR="000873E9" w:rsidRPr="006E64F4" w:rsidRDefault="00CE55B2" w:rsidP="003E3F5D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760"/>
        <w:rPr>
          <w:rFonts w:ascii="Times New Roman" w:hAnsi="Times New Roman"/>
          <w:sz w:val="28"/>
          <w:szCs w:val="28"/>
          <w:lang w:val="ru-RU"/>
        </w:rPr>
      </w:pPr>
      <w:r w:rsidRPr="006E64F4">
        <w:rPr>
          <w:rFonts w:ascii="Times New Roman" w:hAnsi="Times New Roman"/>
          <w:bCs/>
          <w:sz w:val="28"/>
          <w:szCs w:val="28"/>
          <w:lang w:val="ru-RU"/>
        </w:rPr>
        <w:t>Междуреченского муниципального округа</w:t>
      </w:r>
    </w:p>
    <w:p w:rsidR="000873E9" w:rsidRDefault="000873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E64F4" w:rsidRPr="003E3F5D" w:rsidRDefault="006E64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536" w:rsidRPr="003F3536" w:rsidRDefault="003F3536" w:rsidP="00FF7F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3536">
        <w:rPr>
          <w:rFonts w:ascii="Times New Roman" w:hAnsi="Times New Roman"/>
          <w:sz w:val="28"/>
          <w:szCs w:val="28"/>
          <w:lang w:val="ru-RU"/>
        </w:rPr>
        <w:t xml:space="preserve">В целях новогоднего оформления и улучшения внешнего облика зданий, улиц, площадей и общественных мест населенных пунктов </w:t>
      </w:r>
      <w:r w:rsidR="00CE55B2" w:rsidRPr="00CE55B2">
        <w:rPr>
          <w:rFonts w:ascii="Times New Roman" w:hAnsi="Times New Roman"/>
          <w:bCs/>
          <w:sz w:val="28"/>
          <w:szCs w:val="28"/>
          <w:lang w:val="ru-RU"/>
        </w:rPr>
        <w:t>Междуреченского муниципального округа</w:t>
      </w:r>
      <w:r w:rsidR="00CE55B2">
        <w:rPr>
          <w:rFonts w:ascii="Times New Roman" w:hAnsi="Times New Roman"/>
          <w:bCs/>
          <w:sz w:val="28"/>
          <w:szCs w:val="28"/>
          <w:lang w:val="ru-RU"/>
        </w:rPr>
        <w:t>,</w:t>
      </w:r>
      <w:r w:rsidRPr="003F3536">
        <w:rPr>
          <w:rFonts w:ascii="Times New Roman" w:hAnsi="Times New Roman"/>
          <w:sz w:val="28"/>
          <w:szCs w:val="28"/>
          <w:lang w:val="ru-RU"/>
        </w:rPr>
        <w:t xml:space="preserve"> создания праздничной атмосферы в преддверии </w:t>
      </w:r>
      <w:r w:rsidR="00424FB5">
        <w:rPr>
          <w:rFonts w:ascii="Times New Roman" w:hAnsi="Times New Roman"/>
          <w:sz w:val="28"/>
          <w:szCs w:val="28"/>
          <w:lang w:val="ru-RU"/>
        </w:rPr>
        <w:t xml:space="preserve">наступающего </w:t>
      </w:r>
      <w:r w:rsidRPr="003F3536">
        <w:rPr>
          <w:rFonts w:ascii="Times New Roman" w:hAnsi="Times New Roman"/>
          <w:sz w:val="28"/>
          <w:szCs w:val="28"/>
          <w:lang w:val="ru-RU"/>
        </w:rPr>
        <w:t>Нового 20</w:t>
      </w:r>
      <w:r w:rsidR="00424FB5">
        <w:rPr>
          <w:rFonts w:ascii="Times New Roman" w:hAnsi="Times New Roman"/>
          <w:sz w:val="28"/>
          <w:szCs w:val="28"/>
          <w:lang w:val="ru-RU"/>
        </w:rPr>
        <w:t>2</w:t>
      </w:r>
      <w:r w:rsidR="00CE55B2">
        <w:rPr>
          <w:rFonts w:ascii="Times New Roman" w:hAnsi="Times New Roman"/>
          <w:sz w:val="28"/>
          <w:szCs w:val="28"/>
          <w:lang w:val="ru-RU"/>
        </w:rPr>
        <w:t>4</w:t>
      </w:r>
      <w:r w:rsidRPr="003F3536">
        <w:rPr>
          <w:rFonts w:ascii="Times New Roman" w:hAnsi="Times New Roman"/>
          <w:sz w:val="28"/>
          <w:szCs w:val="28"/>
          <w:lang w:val="ru-RU"/>
        </w:rPr>
        <w:t xml:space="preserve"> года, </w:t>
      </w:r>
    </w:p>
    <w:p w:rsidR="003E3F5D" w:rsidRDefault="003E3F5D" w:rsidP="00FF7F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3F5D" w:rsidRDefault="003E3F5D" w:rsidP="00FF7FA5">
      <w:pPr>
        <w:spacing w:after="0" w:line="240" w:lineRule="auto"/>
        <w:ind w:right="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A1CFA">
        <w:rPr>
          <w:rFonts w:ascii="Times New Roman" w:hAnsi="Times New Roman"/>
          <w:sz w:val="28"/>
          <w:szCs w:val="28"/>
        </w:rPr>
        <w:t>Администрация</w:t>
      </w:r>
      <w:r w:rsidR="006E64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55B2">
        <w:rPr>
          <w:rFonts w:ascii="Times New Roman" w:hAnsi="Times New Roman"/>
          <w:sz w:val="28"/>
          <w:szCs w:val="28"/>
          <w:lang w:val="ru-RU"/>
        </w:rPr>
        <w:t>округа</w:t>
      </w:r>
      <w:r w:rsidRPr="003E3F5D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6E64F4" w:rsidRPr="006E64F4" w:rsidRDefault="006E64F4" w:rsidP="00FF7FA5">
      <w:pPr>
        <w:spacing w:after="0" w:line="240" w:lineRule="auto"/>
        <w:ind w:right="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F3536" w:rsidRPr="003F3536" w:rsidRDefault="003F3536" w:rsidP="00FF7FA5">
      <w:pPr>
        <w:widowControl w:val="0"/>
        <w:numPr>
          <w:ilvl w:val="0"/>
          <w:numId w:val="1"/>
        </w:numPr>
        <w:tabs>
          <w:tab w:val="num" w:pos="976"/>
        </w:tabs>
        <w:overflowPunct w:val="0"/>
        <w:autoSpaceDE w:val="0"/>
        <w:autoSpaceDN w:val="0"/>
        <w:adjustRightInd w:val="0"/>
        <w:spacing w:after="0" w:line="240" w:lineRule="auto"/>
        <w:ind w:left="0" w:right="4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3F3536">
        <w:rPr>
          <w:rFonts w:ascii="Times New Roman" w:hAnsi="Times New Roman"/>
          <w:sz w:val="28"/>
          <w:szCs w:val="28"/>
          <w:lang w:val="ru-RU"/>
        </w:rPr>
        <w:t>Объявить конкурс на лучш</w:t>
      </w:r>
      <w:r>
        <w:rPr>
          <w:rFonts w:ascii="Times New Roman" w:hAnsi="Times New Roman"/>
          <w:sz w:val="28"/>
          <w:szCs w:val="28"/>
          <w:lang w:val="ru-RU"/>
        </w:rPr>
        <w:t>ее</w:t>
      </w:r>
      <w:r w:rsidRPr="003F3536">
        <w:rPr>
          <w:rFonts w:ascii="Times New Roman" w:hAnsi="Times New Roman"/>
          <w:sz w:val="28"/>
          <w:szCs w:val="28"/>
          <w:lang w:val="ru-RU"/>
        </w:rPr>
        <w:t xml:space="preserve"> новогодн</w:t>
      </w:r>
      <w:r>
        <w:rPr>
          <w:rFonts w:ascii="Times New Roman" w:hAnsi="Times New Roman"/>
          <w:sz w:val="28"/>
          <w:szCs w:val="28"/>
          <w:lang w:val="ru-RU"/>
        </w:rPr>
        <w:t xml:space="preserve">ее оформление прилегающей территории </w:t>
      </w:r>
      <w:r w:rsidRPr="003F3536">
        <w:rPr>
          <w:rFonts w:ascii="Times New Roman" w:hAnsi="Times New Roman"/>
          <w:sz w:val="28"/>
          <w:szCs w:val="28"/>
          <w:lang w:val="ru-RU"/>
        </w:rPr>
        <w:t xml:space="preserve">среди предприятий, учреждений и организаций, осуществляющих свою деятельность на территории </w:t>
      </w:r>
      <w:r w:rsidR="00D97319" w:rsidRPr="00CE55B2">
        <w:rPr>
          <w:rFonts w:ascii="Times New Roman" w:hAnsi="Times New Roman"/>
          <w:bCs/>
          <w:sz w:val="28"/>
          <w:szCs w:val="28"/>
          <w:lang w:val="ru-RU"/>
        </w:rPr>
        <w:t>Междуреченского муниципального округа</w:t>
      </w:r>
      <w:r w:rsidR="00D97319">
        <w:rPr>
          <w:rFonts w:ascii="Times New Roman" w:hAnsi="Times New Roman"/>
          <w:bCs/>
          <w:sz w:val="28"/>
          <w:szCs w:val="28"/>
          <w:lang w:val="ru-RU"/>
        </w:rPr>
        <w:t>,</w:t>
      </w:r>
      <w:r w:rsidRPr="003F3536">
        <w:rPr>
          <w:rFonts w:ascii="Times New Roman" w:hAnsi="Times New Roman"/>
          <w:sz w:val="28"/>
          <w:szCs w:val="28"/>
          <w:lang w:val="ru-RU"/>
        </w:rPr>
        <w:t xml:space="preserve"> а также среди </w:t>
      </w:r>
      <w:r>
        <w:rPr>
          <w:rFonts w:ascii="Times New Roman" w:hAnsi="Times New Roman"/>
          <w:sz w:val="28"/>
          <w:szCs w:val="28"/>
          <w:lang w:val="ru-RU"/>
        </w:rPr>
        <w:t>дворовых территорий жилых домов</w:t>
      </w:r>
      <w:r w:rsidR="003A1CFA">
        <w:rPr>
          <w:rFonts w:ascii="Times New Roman" w:hAnsi="Times New Roman"/>
          <w:sz w:val="28"/>
          <w:szCs w:val="28"/>
          <w:lang w:val="ru-RU"/>
        </w:rPr>
        <w:t>.</w:t>
      </w:r>
    </w:p>
    <w:p w:rsidR="000873E9" w:rsidRPr="003E3F5D" w:rsidRDefault="004624F6" w:rsidP="00FF7FA5">
      <w:pPr>
        <w:widowControl w:val="0"/>
        <w:numPr>
          <w:ilvl w:val="0"/>
          <w:numId w:val="1"/>
        </w:numPr>
        <w:tabs>
          <w:tab w:val="num" w:pos="951"/>
        </w:tabs>
        <w:overflowPunct w:val="0"/>
        <w:autoSpaceDE w:val="0"/>
        <w:autoSpaceDN w:val="0"/>
        <w:adjustRightInd w:val="0"/>
        <w:spacing w:after="0" w:line="240" w:lineRule="auto"/>
        <w:ind w:left="0" w:right="4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3E3F5D">
        <w:rPr>
          <w:rFonts w:ascii="Times New Roman" w:hAnsi="Times New Roman"/>
          <w:sz w:val="28"/>
          <w:szCs w:val="28"/>
          <w:lang w:val="ru-RU"/>
        </w:rPr>
        <w:t>Утвердить Положение о конкурсе на лучшее новогоднее оформление т</w:t>
      </w:r>
      <w:r w:rsidR="003E3F5D">
        <w:rPr>
          <w:rFonts w:ascii="Times New Roman" w:hAnsi="Times New Roman"/>
          <w:sz w:val="28"/>
          <w:szCs w:val="28"/>
          <w:lang w:val="ru-RU"/>
        </w:rPr>
        <w:t>ерритории</w:t>
      </w:r>
      <w:r w:rsidRPr="003E3F5D">
        <w:rPr>
          <w:rFonts w:ascii="Times New Roman" w:hAnsi="Times New Roman"/>
          <w:sz w:val="28"/>
          <w:szCs w:val="28"/>
          <w:lang w:val="ru-RU"/>
        </w:rPr>
        <w:t xml:space="preserve"> (приложение № 1). </w:t>
      </w:r>
    </w:p>
    <w:p w:rsidR="000873E9" w:rsidRPr="003E3F5D" w:rsidRDefault="004624F6" w:rsidP="00FF7FA5">
      <w:pPr>
        <w:widowControl w:val="0"/>
        <w:numPr>
          <w:ilvl w:val="0"/>
          <w:numId w:val="1"/>
        </w:numPr>
        <w:tabs>
          <w:tab w:val="num" w:pos="1021"/>
        </w:tabs>
        <w:overflowPunct w:val="0"/>
        <w:autoSpaceDE w:val="0"/>
        <w:autoSpaceDN w:val="0"/>
        <w:adjustRightInd w:val="0"/>
        <w:spacing w:after="0" w:line="240" w:lineRule="auto"/>
        <w:ind w:left="0" w:right="4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3E3F5D">
        <w:rPr>
          <w:rFonts w:ascii="Times New Roman" w:hAnsi="Times New Roman"/>
          <w:sz w:val="28"/>
          <w:szCs w:val="28"/>
          <w:lang w:val="ru-RU"/>
        </w:rPr>
        <w:t>Утвердить состав комиссии по проведению конкурса на лучшее новогоднее оформление</w:t>
      </w:r>
      <w:r w:rsidR="003A1CFA">
        <w:rPr>
          <w:rFonts w:ascii="Times New Roman" w:hAnsi="Times New Roman"/>
          <w:sz w:val="28"/>
          <w:szCs w:val="28"/>
          <w:lang w:val="ru-RU"/>
        </w:rPr>
        <w:t xml:space="preserve"> территории</w:t>
      </w:r>
      <w:r w:rsidRPr="003E3F5D">
        <w:rPr>
          <w:rFonts w:ascii="Times New Roman" w:hAnsi="Times New Roman"/>
          <w:sz w:val="28"/>
          <w:szCs w:val="28"/>
          <w:lang w:val="ru-RU"/>
        </w:rPr>
        <w:t xml:space="preserve"> (приложение № 2). </w:t>
      </w:r>
    </w:p>
    <w:p w:rsidR="00772303" w:rsidRPr="003C6C50" w:rsidRDefault="00772303" w:rsidP="00FF7F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6C50">
        <w:rPr>
          <w:rFonts w:ascii="Times New Roman" w:hAnsi="Times New Roman"/>
          <w:sz w:val="28"/>
          <w:szCs w:val="28"/>
          <w:lang w:val="ru-RU"/>
        </w:rPr>
        <w:t>4.</w:t>
      </w:r>
      <w:r w:rsidR="004624F6" w:rsidRPr="003C6C50">
        <w:rPr>
          <w:rFonts w:ascii="Times New Roman" w:hAnsi="Times New Roman"/>
          <w:sz w:val="28"/>
          <w:szCs w:val="28"/>
          <w:lang w:val="ru-RU"/>
        </w:rPr>
        <w:t xml:space="preserve">Контроль за выполнением </w:t>
      </w:r>
      <w:r w:rsidR="00424FB5" w:rsidRPr="003C6C50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4624F6" w:rsidRPr="003C6C50">
        <w:rPr>
          <w:rFonts w:ascii="Times New Roman" w:hAnsi="Times New Roman"/>
          <w:sz w:val="28"/>
          <w:szCs w:val="28"/>
          <w:lang w:val="ru-RU"/>
        </w:rPr>
        <w:t>постановления</w:t>
      </w:r>
      <w:r w:rsidRPr="003C6C50">
        <w:rPr>
          <w:rFonts w:ascii="Times New Roman" w:hAnsi="Times New Roman"/>
          <w:sz w:val="28"/>
          <w:szCs w:val="28"/>
          <w:lang w:val="ru-RU"/>
        </w:rPr>
        <w:t xml:space="preserve"> возложить на </w:t>
      </w:r>
      <w:r w:rsidR="00AE0EED">
        <w:rPr>
          <w:rFonts w:ascii="Times New Roman" w:hAnsi="Times New Roman"/>
          <w:sz w:val="28"/>
          <w:szCs w:val="28"/>
          <w:lang w:val="ru-RU"/>
        </w:rPr>
        <w:t xml:space="preserve"> Начальника Управления по развитию территории администрации Междуреченского муниципального округа Е.П.Пальникову.</w:t>
      </w:r>
    </w:p>
    <w:p w:rsidR="006E64F4" w:rsidRDefault="003C6C50" w:rsidP="00FF7F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6C50">
        <w:rPr>
          <w:rFonts w:ascii="Times New Roman" w:hAnsi="Times New Roman"/>
          <w:sz w:val="28"/>
          <w:szCs w:val="28"/>
          <w:lang w:val="ru-RU"/>
        </w:rPr>
        <w:t>5.Настоящее постановление подлежит опубликованию в газете «Междуречье» и размещению на официальном сайте Междуреченского муниципального округа в информационно-телекоммуникационной сети «Интернет».</w:t>
      </w:r>
    </w:p>
    <w:p w:rsidR="006E64F4" w:rsidRDefault="006E64F4" w:rsidP="00FF7F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64F4" w:rsidRDefault="006E64F4" w:rsidP="00FF7F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64F4" w:rsidRDefault="006E64F4" w:rsidP="00FF7F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6C50" w:rsidRPr="003C6C50" w:rsidRDefault="003C6C50" w:rsidP="00FF7F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  <w:lang w:val="ru-RU"/>
        </w:rPr>
      </w:pPr>
      <w:r w:rsidRPr="003C6C50">
        <w:rPr>
          <w:rFonts w:ascii="Times New Roman" w:hAnsi="Times New Roman"/>
          <w:sz w:val="28"/>
          <w:szCs w:val="28"/>
          <w:lang w:val="ru-RU"/>
        </w:rPr>
        <w:t>Глава округа                                                                                         А.А.Титов</w:t>
      </w:r>
    </w:p>
    <w:p w:rsidR="0085402B" w:rsidRPr="00514104" w:rsidRDefault="0085402B" w:rsidP="00FF7FA5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  <w:lang w:val="ru-RU"/>
        </w:rPr>
        <w:sectPr w:rsidR="0085402B" w:rsidRPr="00514104" w:rsidSect="006E64F4">
          <w:pgSz w:w="11900" w:h="16838"/>
          <w:pgMar w:top="851" w:right="851" w:bottom="1134" w:left="1418" w:header="720" w:footer="720" w:gutter="0"/>
          <w:cols w:space="720" w:equalWidth="0">
            <w:col w:w="9349"/>
          </w:cols>
          <w:noEndnote/>
        </w:sectPr>
      </w:pPr>
    </w:p>
    <w:p w:rsidR="00514104" w:rsidRPr="00D16756" w:rsidRDefault="003C6C50" w:rsidP="006E64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</w:t>
      </w:r>
      <w:r w:rsidR="00514104" w:rsidRPr="00D16756">
        <w:rPr>
          <w:rFonts w:ascii="Times New Roman" w:hAnsi="Times New Roman"/>
          <w:sz w:val="24"/>
          <w:szCs w:val="24"/>
          <w:lang w:val="ru-RU"/>
        </w:rPr>
        <w:t>Приложение № 1</w:t>
      </w:r>
    </w:p>
    <w:p w:rsidR="007A66A7" w:rsidRDefault="003C6C50" w:rsidP="006E64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7A66A7">
        <w:rPr>
          <w:rFonts w:ascii="Times New Roman" w:hAnsi="Times New Roman"/>
          <w:sz w:val="24"/>
          <w:szCs w:val="24"/>
          <w:lang w:val="ru-RU"/>
        </w:rPr>
        <w:t>Утверждено</w:t>
      </w:r>
    </w:p>
    <w:p w:rsidR="006E64F4" w:rsidRDefault="003C6C50" w:rsidP="006E64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514104" w:rsidRPr="00D16756">
        <w:rPr>
          <w:rFonts w:ascii="Times New Roman" w:hAnsi="Times New Roman"/>
          <w:sz w:val="24"/>
          <w:szCs w:val="24"/>
          <w:lang w:val="ru-RU"/>
        </w:rPr>
        <w:t xml:space="preserve">постановлением </w:t>
      </w:r>
    </w:p>
    <w:p w:rsidR="006E64F4" w:rsidRDefault="00514104" w:rsidP="006E64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D16756">
        <w:rPr>
          <w:rFonts w:ascii="Times New Roman" w:hAnsi="Times New Roman"/>
          <w:sz w:val="24"/>
          <w:szCs w:val="24"/>
          <w:lang w:val="ru-RU"/>
        </w:rPr>
        <w:t>администрации</w:t>
      </w:r>
      <w:r w:rsidR="006E64F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6C50">
        <w:rPr>
          <w:rFonts w:ascii="Times New Roman" w:hAnsi="Times New Roman"/>
          <w:sz w:val="24"/>
          <w:szCs w:val="24"/>
          <w:lang w:val="ru-RU"/>
        </w:rPr>
        <w:t>округа</w:t>
      </w:r>
      <w:r w:rsidR="00EC607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14104" w:rsidRPr="00D16756" w:rsidRDefault="00EC6070" w:rsidP="006E64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6E64F4">
        <w:rPr>
          <w:rFonts w:ascii="Times New Roman" w:hAnsi="Times New Roman"/>
          <w:sz w:val="24"/>
          <w:szCs w:val="24"/>
          <w:lang w:val="ru-RU"/>
        </w:rPr>
        <w:t>27</w:t>
      </w:r>
      <w:r w:rsidR="003C6C50">
        <w:rPr>
          <w:rFonts w:ascii="Times New Roman" w:hAnsi="Times New Roman"/>
          <w:sz w:val="24"/>
          <w:szCs w:val="24"/>
          <w:lang w:val="ru-RU"/>
        </w:rPr>
        <w:t>.</w:t>
      </w:r>
      <w:r w:rsidR="006E64F4">
        <w:rPr>
          <w:rFonts w:ascii="Times New Roman" w:hAnsi="Times New Roman"/>
          <w:sz w:val="24"/>
          <w:szCs w:val="24"/>
          <w:lang w:val="ru-RU"/>
        </w:rPr>
        <w:t>11</w:t>
      </w:r>
      <w:r w:rsidR="003C6C50">
        <w:rPr>
          <w:rFonts w:ascii="Times New Roman" w:hAnsi="Times New Roman"/>
          <w:sz w:val="24"/>
          <w:szCs w:val="24"/>
          <w:lang w:val="ru-RU"/>
        </w:rPr>
        <w:t>.2023</w:t>
      </w:r>
      <w:r w:rsidR="00514104" w:rsidRPr="00D16756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6E64F4">
        <w:rPr>
          <w:rFonts w:ascii="Times New Roman" w:hAnsi="Times New Roman"/>
          <w:sz w:val="24"/>
          <w:szCs w:val="24"/>
          <w:lang w:val="ru-RU"/>
        </w:rPr>
        <w:t xml:space="preserve"> 808</w:t>
      </w:r>
    </w:p>
    <w:p w:rsidR="000873E9" w:rsidRPr="006E64F4" w:rsidRDefault="000873E9" w:rsidP="006E64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873E9" w:rsidRPr="006E64F4" w:rsidRDefault="00514104" w:rsidP="006E64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64F4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C841E1" w:rsidRPr="006E64F4" w:rsidRDefault="00C841E1" w:rsidP="006E64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14104" w:rsidRPr="006E64F4" w:rsidRDefault="00514104" w:rsidP="006E64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64F4">
        <w:rPr>
          <w:rFonts w:ascii="Times New Roman" w:hAnsi="Times New Roman"/>
          <w:b/>
          <w:sz w:val="28"/>
          <w:szCs w:val="28"/>
          <w:lang w:val="ru-RU"/>
        </w:rPr>
        <w:t xml:space="preserve">о конкурсе на лучшее оформление </w:t>
      </w:r>
    </w:p>
    <w:p w:rsidR="000873E9" w:rsidRPr="006E64F4" w:rsidRDefault="00514104" w:rsidP="006E64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64F4">
        <w:rPr>
          <w:rFonts w:ascii="Times New Roman" w:hAnsi="Times New Roman"/>
          <w:b/>
          <w:sz w:val="28"/>
          <w:szCs w:val="28"/>
          <w:lang w:val="ru-RU"/>
        </w:rPr>
        <w:t>территории</w:t>
      </w:r>
      <w:r w:rsidR="003A1CFA" w:rsidRPr="006E64F4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873E9" w:rsidRPr="006E64F4" w:rsidRDefault="000873E9" w:rsidP="006E64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14104" w:rsidRPr="006E64F4" w:rsidRDefault="004624F6" w:rsidP="006E64F4">
      <w:pPr>
        <w:widowControl w:val="0"/>
        <w:numPr>
          <w:ilvl w:val="2"/>
          <w:numId w:val="2"/>
        </w:numPr>
        <w:tabs>
          <w:tab w:val="clear" w:pos="2160"/>
          <w:tab w:val="num" w:pos="3788"/>
        </w:tabs>
        <w:overflowPunct w:val="0"/>
        <w:autoSpaceDE w:val="0"/>
        <w:autoSpaceDN w:val="0"/>
        <w:adjustRightInd w:val="0"/>
        <w:spacing w:after="0" w:line="240" w:lineRule="auto"/>
        <w:ind w:left="3788" w:hanging="23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E64F4">
        <w:rPr>
          <w:rFonts w:ascii="Times New Roman" w:hAnsi="Times New Roman"/>
          <w:b/>
          <w:bCs/>
          <w:sz w:val="28"/>
          <w:szCs w:val="28"/>
          <w:lang w:val="ru-RU"/>
        </w:rPr>
        <w:t>Общие положения</w:t>
      </w:r>
    </w:p>
    <w:p w:rsidR="000873E9" w:rsidRPr="006E64F4" w:rsidRDefault="000873E9" w:rsidP="006E64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78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73E9" w:rsidRPr="006E64F4" w:rsidRDefault="000873E9" w:rsidP="006E64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841E1" w:rsidRPr="006E64F4" w:rsidRDefault="003A1CFA" w:rsidP="006E64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64F4">
        <w:rPr>
          <w:rFonts w:ascii="Times New Roman" w:hAnsi="Times New Roman"/>
          <w:sz w:val="28"/>
          <w:szCs w:val="28"/>
          <w:lang w:val="ru-RU"/>
        </w:rPr>
        <w:t>1.1.</w:t>
      </w:r>
      <w:r w:rsidR="004624F6" w:rsidRPr="006E64F4">
        <w:rPr>
          <w:rFonts w:ascii="Times New Roman" w:hAnsi="Times New Roman"/>
          <w:sz w:val="28"/>
          <w:szCs w:val="28"/>
          <w:lang w:val="ru-RU"/>
        </w:rPr>
        <w:t xml:space="preserve">Настоящее положение определяет порядок и условия проведения конкурса на лучшее новогоднее оформление </w:t>
      </w:r>
      <w:r w:rsidR="00514104" w:rsidRPr="006E64F4">
        <w:rPr>
          <w:rFonts w:ascii="Times New Roman" w:hAnsi="Times New Roman"/>
          <w:sz w:val="28"/>
          <w:szCs w:val="28"/>
          <w:lang w:val="ru-RU"/>
        </w:rPr>
        <w:t>территории</w:t>
      </w:r>
      <w:r w:rsidR="00AE0EED" w:rsidRPr="006E64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64F4">
        <w:rPr>
          <w:rFonts w:ascii="Times New Roman" w:hAnsi="Times New Roman"/>
          <w:sz w:val="28"/>
          <w:szCs w:val="28"/>
          <w:lang w:val="ru-RU"/>
        </w:rPr>
        <w:t>предприятий, учреждений и организаций, осуществляющих свою деятельность на территории</w:t>
      </w:r>
      <w:r w:rsidR="003C6C50" w:rsidRPr="006E64F4">
        <w:rPr>
          <w:rFonts w:ascii="Times New Roman" w:hAnsi="Times New Roman"/>
          <w:sz w:val="28"/>
          <w:szCs w:val="28"/>
          <w:lang w:val="ru-RU"/>
        </w:rPr>
        <w:t xml:space="preserve"> Междуреченского муниципального округа,</w:t>
      </w:r>
      <w:r w:rsidRPr="006E64F4">
        <w:rPr>
          <w:rFonts w:ascii="Times New Roman" w:hAnsi="Times New Roman"/>
          <w:sz w:val="28"/>
          <w:szCs w:val="28"/>
          <w:lang w:val="ru-RU"/>
        </w:rPr>
        <w:t xml:space="preserve"> а также дворовых территорий </w:t>
      </w:r>
      <w:r w:rsidR="00544B1A" w:rsidRPr="006E64F4">
        <w:rPr>
          <w:rFonts w:ascii="Times New Roman" w:hAnsi="Times New Roman"/>
          <w:sz w:val="28"/>
          <w:szCs w:val="28"/>
          <w:lang w:val="ru-RU"/>
        </w:rPr>
        <w:t xml:space="preserve">многоквартирных </w:t>
      </w:r>
      <w:r w:rsidRPr="006E64F4">
        <w:rPr>
          <w:rFonts w:ascii="Times New Roman" w:hAnsi="Times New Roman"/>
          <w:sz w:val="28"/>
          <w:szCs w:val="28"/>
          <w:lang w:val="ru-RU"/>
        </w:rPr>
        <w:t xml:space="preserve">жилых домов </w:t>
      </w:r>
      <w:r w:rsidR="00544B1A" w:rsidRPr="006E64F4">
        <w:rPr>
          <w:rFonts w:ascii="Times New Roman" w:hAnsi="Times New Roman"/>
          <w:sz w:val="28"/>
          <w:szCs w:val="28"/>
          <w:lang w:val="ru-RU"/>
        </w:rPr>
        <w:t xml:space="preserve">и прилегающей территории  для всеобщего обозрения одно и (или) двухквартирных жилых домов </w:t>
      </w:r>
      <w:r w:rsidRPr="006E64F4">
        <w:rPr>
          <w:rFonts w:ascii="Times New Roman" w:hAnsi="Times New Roman"/>
          <w:sz w:val="28"/>
          <w:szCs w:val="28"/>
          <w:lang w:val="ru-RU"/>
        </w:rPr>
        <w:t>в населенных пунктах</w:t>
      </w:r>
      <w:r w:rsidR="003C6C50" w:rsidRPr="006E64F4">
        <w:rPr>
          <w:rFonts w:ascii="Times New Roman" w:hAnsi="Times New Roman"/>
          <w:sz w:val="28"/>
          <w:szCs w:val="28"/>
          <w:lang w:val="ru-RU"/>
        </w:rPr>
        <w:t xml:space="preserve"> Междуреченского муниципального округа.</w:t>
      </w:r>
      <w:r w:rsidRPr="006E64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6C50" w:rsidRPr="006E64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64F4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2E1C4E" w:rsidRPr="006E64F4" w:rsidRDefault="003A1CFA" w:rsidP="006E64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E64F4">
        <w:rPr>
          <w:rFonts w:ascii="Times New Roman" w:hAnsi="Times New Roman"/>
          <w:sz w:val="28"/>
          <w:szCs w:val="28"/>
          <w:lang w:val="ru-RU"/>
        </w:rPr>
        <w:t xml:space="preserve">1.2. </w:t>
      </w:r>
      <w:r w:rsidR="004624F6" w:rsidRPr="006E64F4">
        <w:rPr>
          <w:rFonts w:ascii="Times New Roman" w:hAnsi="Times New Roman"/>
          <w:sz w:val="28"/>
          <w:szCs w:val="28"/>
          <w:lang w:val="ru-RU"/>
        </w:rPr>
        <w:t>Организ</w:t>
      </w:r>
      <w:r w:rsidR="002E1C4E" w:rsidRPr="006E64F4">
        <w:rPr>
          <w:rFonts w:ascii="Times New Roman" w:hAnsi="Times New Roman"/>
          <w:sz w:val="28"/>
          <w:szCs w:val="28"/>
          <w:lang w:val="ru-RU"/>
        </w:rPr>
        <w:t>атором проведения конкурса явля</w:t>
      </w:r>
      <w:r w:rsidR="00C777C7" w:rsidRPr="006E64F4">
        <w:rPr>
          <w:rFonts w:ascii="Times New Roman" w:hAnsi="Times New Roman"/>
          <w:sz w:val="28"/>
          <w:szCs w:val="28"/>
          <w:lang w:val="ru-RU"/>
        </w:rPr>
        <w:t>е</w:t>
      </w:r>
      <w:r w:rsidR="004624F6" w:rsidRPr="006E64F4">
        <w:rPr>
          <w:rFonts w:ascii="Times New Roman" w:hAnsi="Times New Roman"/>
          <w:sz w:val="28"/>
          <w:szCs w:val="28"/>
          <w:lang w:val="ru-RU"/>
        </w:rPr>
        <w:t>тся</w:t>
      </w:r>
      <w:r w:rsidR="002E1C4E" w:rsidRPr="006E64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1C4E" w:rsidRPr="006E64F4">
        <w:rPr>
          <w:rFonts w:ascii="Times New Roman" w:hAnsi="Times New Roman"/>
          <w:color w:val="000000"/>
          <w:sz w:val="28"/>
          <w:szCs w:val="28"/>
          <w:lang w:val="ru-RU"/>
        </w:rPr>
        <w:t>Управлени</w:t>
      </w:r>
      <w:r w:rsidR="00C777C7" w:rsidRPr="006E64F4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2E1C4E" w:rsidRPr="006E64F4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развитию территории администрации </w:t>
      </w:r>
      <w:r w:rsidR="002E1C4E" w:rsidRPr="006E64F4">
        <w:rPr>
          <w:rFonts w:ascii="Times New Roman" w:hAnsi="Times New Roman"/>
          <w:sz w:val="28"/>
          <w:szCs w:val="28"/>
          <w:lang w:val="ru-RU"/>
        </w:rPr>
        <w:t>Междуреченского муниципального округа.</w:t>
      </w:r>
      <w:r w:rsidR="002E1C4E" w:rsidRPr="006E64F4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EF0CE8" w:rsidRPr="006E64F4" w:rsidRDefault="004624F6" w:rsidP="006E64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E64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1C4E" w:rsidRPr="006E64F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14104" w:rsidRPr="006E64F4" w:rsidRDefault="004624F6" w:rsidP="006E64F4">
      <w:pPr>
        <w:widowControl w:val="0"/>
        <w:numPr>
          <w:ilvl w:val="1"/>
          <w:numId w:val="3"/>
        </w:numPr>
        <w:tabs>
          <w:tab w:val="clear" w:pos="1440"/>
          <w:tab w:val="num" w:pos="3308"/>
        </w:tabs>
        <w:overflowPunct w:val="0"/>
        <w:autoSpaceDE w:val="0"/>
        <w:autoSpaceDN w:val="0"/>
        <w:adjustRightInd w:val="0"/>
        <w:spacing w:after="0" w:line="240" w:lineRule="auto"/>
        <w:ind w:left="3308" w:hanging="23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E64F4">
        <w:rPr>
          <w:rFonts w:ascii="Times New Roman" w:hAnsi="Times New Roman"/>
          <w:b/>
          <w:bCs/>
          <w:sz w:val="28"/>
          <w:szCs w:val="28"/>
          <w:lang w:val="ru-RU"/>
        </w:rPr>
        <w:t>Цели</w:t>
      </w:r>
      <w:r w:rsidR="00C841E1" w:rsidRPr="006E64F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E64F4">
        <w:rPr>
          <w:rFonts w:ascii="Times New Roman" w:hAnsi="Times New Roman"/>
          <w:b/>
          <w:bCs/>
          <w:sz w:val="28"/>
          <w:szCs w:val="28"/>
          <w:lang w:val="ru-RU"/>
        </w:rPr>
        <w:t>проведения</w:t>
      </w:r>
      <w:r w:rsidR="00C841E1" w:rsidRPr="006E64F4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Pr="006E64F4">
        <w:rPr>
          <w:rFonts w:ascii="Times New Roman" w:hAnsi="Times New Roman"/>
          <w:b/>
          <w:bCs/>
          <w:sz w:val="28"/>
          <w:szCs w:val="28"/>
          <w:lang w:val="ru-RU"/>
        </w:rPr>
        <w:t>конкурса</w:t>
      </w:r>
    </w:p>
    <w:p w:rsidR="000873E9" w:rsidRPr="006E64F4" w:rsidRDefault="000873E9" w:rsidP="006E64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3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73E9" w:rsidRPr="006E64F4" w:rsidRDefault="000873E9" w:rsidP="006E64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841E1" w:rsidRPr="006E64F4" w:rsidRDefault="000F5E95" w:rsidP="006E64F4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64F4">
        <w:rPr>
          <w:sz w:val="28"/>
          <w:szCs w:val="28"/>
        </w:rPr>
        <w:t>2.1.</w:t>
      </w:r>
      <w:r w:rsidR="004624F6" w:rsidRPr="006E64F4">
        <w:rPr>
          <w:sz w:val="28"/>
          <w:szCs w:val="28"/>
        </w:rPr>
        <w:t xml:space="preserve">Выявление лучшего новогоднего оформления </w:t>
      </w:r>
      <w:r w:rsidR="003A1CFA" w:rsidRPr="006E64F4">
        <w:rPr>
          <w:sz w:val="28"/>
          <w:szCs w:val="28"/>
        </w:rPr>
        <w:t>объектов предприятий, учреждений и организаций</w:t>
      </w:r>
      <w:r w:rsidRPr="006E64F4">
        <w:rPr>
          <w:sz w:val="28"/>
          <w:szCs w:val="28"/>
        </w:rPr>
        <w:t xml:space="preserve">, а также дворовых территорий </w:t>
      </w:r>
      <w:r w:rsidR="00C656B9" w:rsidRPr="006E64F4">
        <w:rPr>
          <w:sz w:val="28"/>
          <w:szCs w:val="28"/>
        </w:rPr>
        <w:t xml:space="preserve">многоквартирных жилых домов и прилегающей территории  для всеобщего обозрения одно и (или) двухквартирных жилых домов в населенных пунктах </w:t>
      </w:r>
      <w:r w:rsidR="00C841E1" w:rsidRPr="006E64F4">
        <w:rPr>
          <w:sz w:val="28"/>
          <w:szCs w:val="28"/>
        </w:rPr>
        <w:t xml:space="preserve"> Междуреченского муниципального округа.</w:t>
      </w:r>
      <w:r w:rsidR="00C841E1" w:rsidRPr="006E64F4">
        <w:rPr>
          <w:color w:val="000000"/>
          <w:sz w:val="28"/>
          <w:szCs w:val="28"/>
        </w:rPr>
        <w:t xml:space="preserve">  </w:t>
      </w:r>
    </w:p>
    <w:p w:rsidR="000873E9" w:rsidRPr="006E64F4" w:rsidRDefault="00C841E1" w:rsidP="006E64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6E64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24F6" w:rsidRPr="006E64F4">
        <w:rPr>
          <w:rFonts w:ascii="Times New Roman" w:hAnsi="Times New Roman"/>
          <w:sz w:val="28"/>
          <w:szCs w:val="28"/>
          <w:lang w:val="ru-RU"/>
        </w:rPr>
        <w:t>Создание праздничной атмосферы и настроения жителей и</w:t>
      </w:r>
      <w:r w:rsidR="00514104" w:rsidRPr="006E64F4">
        <w:rPr>
          <w:rFonts w:ascii="Times New Roman" w:hAnsi="Times New Roman"/>
          <w:sz w:val="28"/>
          <w:szCs w:val="28"/>
          <w:lang w:val="ru-RU"/>
        </w:rPr>
        <w:t xml:space="preserve"> гостей </w:t>
      </w:r>
      <w:r w:rsidRPr="006E64F4">
        <w:rPr>
          <w:rFonts w:ascii="Times New Roman" w:hAnsi="Times New Roman"/>
          <w:sz w:val="28"/>
          <w:szCs w:val="28"/>
          <w:lang w:val="ru-RU"/>
        </w:rPr>
        <w:t xml:space="preserve"> Междуреченского муниципального округа,</w:t>
      </w:r>
      <w:r w:rsidRPr="006E64F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624F6" w:rsidRPr="006E64F4">
        <w:rPr>
          <w:rFonts w:ascii="Times New Roman" w:hAnsi="Times New Roman"/>
          <w:sz w:val="28"/>
          <w:szCs w:val="28"/>
          <w:lang w:val="ru-RU"/>
        </w:rPr>
        <w:t xml:space="preserve">создание условий для активного зимнего отдыха детей и взрослых. </w:t>
      </w:r>
    </w:p>
    <w:p w:rsidR="00C841E1" w:rsidRPr="006E64F4" w:rsidRDefault="000F5E95" w:rsidP="006E64F4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64F4">
        <w:rPr>
          <w:sz w:val="28"/>
          <w:szCs w:val="28"/>
        </w:rPr>
        <w:t>2.2.</w:t>
      </w:r>
      <w:r w:rsidR="004624F6" w:rsidRPr="006E64F4">
        <w:rPr>
          <w:sz w:val="28"/>
          <w:szCs w:val="28"/>
        </w:rPr>
        <w:t>Улучшение внешнего облика зданий, улиц</w:t>
      </w:r>
      <w:r w:rsidR="00514104" w:rsidRPr="006E64F4">
        <w:rPr>
          <w:sz w:val="28"/>
          <w:szCs w:val="28"/>
        </w:rPr>
        <w:t xml:space="preserve"> и площадей</w:t>
      </w:r>
      <w:r w:rsidR="00C841E1" w:rsidRPr="006E64F4">
        <w:rPr>
          <w:sz w:val="28"/>
          <w:szCs w:val="28"/>
        </w:rPr>
        <w:t xml:space="preserve"> </w:t>
      </w:r>
      <w:r w:rsidRPr="006E64F4">
        <w:rPr>
          <w:sz w:val="28"/>
          <w:szCs w:val="28"/>
        </w:rPr>
        <w:t xml:space="preserve">в населенных пунктах </w:t>
      </w:r>
      <w:r w:rsidR="00C841E1" w:rsidRPr="006E64F4">
        <w:rPr>
          <w:sz w:val="28"/>
          <w:szCs w:val="28"/>
        </w:rPr>
        <w:t>Междуреченского муниципального округа.</w:t>
      </w:r>
      <w:r w:rsidR="00C841E1" w:rsidRPr="006E64F4">
        <w:rPr>
          <w:color w:val="000000"/>
          <w:sz w:val="28"/>
          <w:szCs w:val="28"/>
        </w:rPr>
        <w:t xml:space="preserve">  </w:t>
      </w:r>
    </w:p>
    <w:p w:rsidR="000873E9" w:rsidRPr="006E64F4" w:rsidRDefault="000F5E95" w:rsidP="006E64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64F4">
        <w:rPr>
          <w:rFonts w:ascii="Times New Roman" w:hAnsi="Times New Roman"/>
          <w:sz w:val="28"/>
          <w:szCs w:val="28"/>
          <w:lang w:val="ru-RU"/>
        </w:rPr>
        <w:t>2.3.</w:t>
      </w:r>
      <w:r w:rsidR="004624F6" w:rsidRPr="006E64F4">
        <w:rPr>
          <w:rFonts w:ascii="Times New Roman" w:hAnsi="Times New Roman"/>
          <w:sz w:val="28"/>
          <w:szCs w:val="28"/>
          <w:lang w:val="ru-RU"/>
        </w:rPr>
        <w:t>Привлечение жителей</w:t>
      </w:r>
      <w:r w:rsidRPr="006E64F4">
        <w:rPr>
          <w:rFonts w:ascii="Times New Roman" w:hAnsi="Times New Roman"/>
          <w:sz w:val="28"/>
          <w:szCs w:val="28"/>
          <w:lang w:val="ru-RU"/>
        </w:rPr>
        <w:t xml:space="preserve"> поселения</w:t>
      </w:r>
      <w:r w:rsidR="004624F6" w:rsidRPr="006E64F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E64F4">
        <w:rPr>
          <w:rFonts w:ascii="Times New Roman" w:hAnsi="Times New Roman"/>
          <w:sz w:val="28"/>
          <w:szCs w:val="28"/>
          <w:lang w:val="ru-RU"/>
        </w:rPr>
        <w:t xml:space="preserve">руководителей и работников </w:t>
      </w:r>
      <w:r w:rsidR="004624F6" w:rsidRPr="006E64F4">
        <w:rPr>
          <w:rFonts w:ascii="Times New Roman" w:hAnsi="Times New Roman"/>
          <w:sz w:val="28"/>
          <w:szCs w:val="28"/>
          <w:lang w:val="ru-RU"/>
        </w:rPr>
        <w:t xml:space="preserve">предприятий, организаций и учреждений к новогоднему оформлению </w:t>
      </w:r>
      <w:r w:rsidRPr="006E64F4">
        <w:rPr>
          <w:rFonts w:ascii="Times New Roman" w:hAnsi="Times New Roman"/>
          <w:sz w:val="28"/>
          <w:szCs w:val="28"/>
          <w:lang w:val="ru-RU"/>
        </w:rPr>
        <w:t xml:space="preserve">жилых </w:t>
      </w:r>
      <w:r w:rsidR="004624F6" w:rsidRPr="006E64F4">
        <w:rPr>
          <w:rFonts w:ascii="Times New Roman" w:hAnsi="Times New Roman"/>
          <w:sz w:val="28"/>
          <w:szCs w:val="28"/>
          <w:lang w:val="ru-RU"/>
        </w:rPr>
        <w:t>домов, учебных заведений, зданий и витр</w:t>
      </w:r>
      <w:r w:rsidR="00514104" w:rsidRPr="006E64F4">
        <w:rPr>
          <w:rFonts w:ascii="Times New Roman" w:hAnsi="Times New Roman"/>
          <w:sz w:val="28"/>
          <w:szCs w:val="28"/>
          <w:lang w:val="ru-RU"/>
        </w:rPr>
        <w:t>ин магазинов, повышение ответст</w:t>
      </w:r>
      <w:r w:rsidR="004624F6" w:rsidRPr="006E64F4">
        <w:rPr>
          <w:rFonts w:ascii="Times New Roman" w:hAnsi="Times New Roman"/>
          <w:sz w:val="28"/>
          <w:szCs w:val="28"/>
          <w:lang w:val="ru-RU"/>
        </w:rPr>
        <w:t xml:space="preserve">венности населения за соблюдением чистоты и порядка. </w:t>
      </w:r>
    </w:p>
    <w:p w:rsidR="000873E9" w:rsidRPr="006E64F4" w:rsidRDefault="000F5E95" w:rsidP="006E64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64F4">
        <w:rPr>
          <w:rFonts w:ascii="Times New Roman" w:hAnsi="Times New Roman"/>
          <w:sz w:val="28"/>
          <w:szCs w:val="28"/>
          <w:lang w:val="ru-RU"/>
        </w:rPr>
        <w:t>2.4.</w:t>
      </w:r>
      <w:r w:rsidR="004624F6" w:rsidRPr="006E64F4">
        <w:rPr>
          <w:rFonts w:ascii="Times New Roman" w:hAnsi="Times New Roman"/>
          <w:sz w:val="28"/>
          <w:szCs w:val="28"/>
          <w:lang w:val="ru-RU"/>
        </w:rPr>
        <w:t xml:space="preserve">Развитие и поощрение художественного творчества участников новогодних мероприятий, интереса к прекрасному. </w:t>
      </w:r>
    </w:p>
    <w:p w:rsidR="000873E9" w:rsidRDefault="000873E9" w:rsidP="006E64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E64F4" w:rsidRPr="006E64F4" w:rsidRDefault="006E64F4" w:rsidP="006E64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873E9" w:rsidRPr="006E64F4" w:rsidRDefault="004624F6" w:rsidP="006E64F4">
      <w:pPr>
        <w:widowControl w:val="0"/>
        <w:numPr>
          <w:ilvl w:val="2"/>
          <w:numId w:val="5"/>
        </w:numPr>
        <w:tabs>
          <w:tab w:val="clear" w:pos="2160"/>
          <w:tab w:val="num" w:pos="3128"/>
        </w:tabs>
        <w:overflowPunct w:val="0"/>
        <w:autoSpaceDE w:val="0"/>
        <w:autoSpaceDN w:val="0"/>
        <w:adjustRightInd w:val="0"/>
        <w:spacing w:after="0" w:line="240" w:lineRule="auto"/>
        <w:ind w:left="3128" w:hanging="243"/>
        <w:jc w:val="both"/>
        <w:rPr>
          <w:rFonts w:ascii="Times New Roman" w:hAnsi="Times New Roman"/>
          <w:b/>
          <w:bCs/>
          <w:sz w:val="28"/>
          <w:szCs w:val="28"/>
        </w:rPr>
      </w:pPr>
      <w:r w:rsidRPr="006E64F4">
        <w:rPr>
          <w:rFonts w:ascii="Times New Roman" w:hAnsi="Times New Roman"/>
          <w:b/>
          <w:bCs/>
          <w:sz w:val="28"/>
          <w:szCs w:val="28"/>
        </w:rPr>
        <w:lastRenderedPageBreak/>
        <w:t>Порядок</w:t>
      </w:r>
      <w:r w:rsidR="00C841E1" w:rsidRPr="006E64F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E64F4">
        <w:rPr>
          <w:rFonts w:ascii="Times New Roman" w:hAnsi="Times New Roman"/>
          <w:b/>
          <w:bCs/>
          <w:sz w:val="28"/>
          <w:szCs w:val="28"/>
        </w:rPr>
        <w:t>проведения</w:t>
      </w:r>
      <w:r w:rsidR="00C841E1" w:rsidRPr="006E64F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E64F4">
        <w:rPr>
          <w:rFonts w:ascii="Times New Roman" w:hAnsi="Times New Roman"/>
          <w:b/>
          <w:bCs/>
          <w:sz w:val="28"/>
          <w:szCs w:val="28"/>
        </w:rPr>
        <w:t>конкурса</w:t>
      </w:r>
    </w:p>
    <w:p w:rsidR="00514104" w:rsidRPr="006E64F4" w:rsidRDefault="00514104" w:rsidP="006E64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12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73E9" w:rsidRPr="006E64F4" w:rsidRDefault="000873E9" w:rsidP="006E64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F5E95" w:rsidRPr="006E64F4" w:rsidRDefault="004624F6" w:rsidP="006E64F4">
      <w:pPr>
        <w:widowControl w:val="0"/>
        <w:numPr>
          <w:ilvl w:val="1"/>
          <w:numId w:val="6"/>
        </w:numPr>
        <w:tabs>
          <w:tab w:val="num" w:pos="1172"/>
        </w:tabs>
        <w:overflowPunct w:val="0"/>
        <w:autoSpaceDE w:val="0"/>
        <w:autoSpaceDN w:val="0"/>
        <w:adjustRightInd w:val="0"/>
        <w:spacing w:after="0" w:line="240" w:lineRule="auto"/>
        <w:ind w:left="8" w:firstLine="70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_GoBack"/>
      <w:bookmarkEnd w:id="2"/>
      <w:r w:rsidRPr="006E64F4">
        <w:rPr>
          <w:rFonts w:ascii="Times New Roman" w:hAnsi="Times New Roman"/>
          <w:sz w:val="28"/>
          <w:szCs w:val="28"/>
          <w:lang w:val="ru-RU"/>
        </w:rPr>
        <w:t xml:space="preserve">В конкурсе принимают участие </w:t>
      </w:r>
      <w:r w:rsidR="000F5E95" w:rsidRPr="006E64F4">
        <w:rPr>
          <w:rFonts w:ascii="Times New Roman" w:hAnsi="Times New Roman"/>
          <w:sz w:val="28"/>
          <w:szCs w:val="28"/>
          <w:lang w:val="ru-RU"/>
        </w:rPr>
        <w:t xml:space="preserve">предприятия, учреждения,  </w:t>
      </w:r>
      <w:r w:rsidRPr="006E64F4">
        <w:rPr>
          <w:rFonts w:ascii="Times New Roman" w:hAnsi="Times New Roman"/>
          <w:sz w:val="28"/>
          <w:szCs w:val="28"/>
          <w:lang w:val="ru-RU"/>
        </w:rPr>
        <w:t xml:space="preserve">организации, </w:t>
      </w:r>
    </w:p>
    <w:p w:rsidR="000873E9" w:rsidRPr="006E64F4" w:rsidRDefault="000F5E95" w:rsidP="006E64F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E64F4">
        <w:rPr>
          <w:sz w:val="28"/>
          <w:szCs w:val="28"/>
        </w:rPr>
        <w:t>и</w:t>
      </w:r>
      <w:r w:rsidR="004624F6" w:rsidRPr="006E64F4">
        <w:rPr>
          <w:sz w:val="28"/>
          <w:szCs w:val="28"/>
        </w:rPr>
        <w:t>ндивидуальные предприниматели</w:t>
      </w:r>
      <w:r w:rsidR="00514104" w:rsidRPr="006E64F4">
        <w:rPr>
          <w:sz w:val="28"/>
          <w:szCs w:val="28"/>
        </w:rPr>
        <w:t xml:space="preserve"> и жители</w:t>
      </w:r>
      <w:r w:rsidR="00E05242" w:rsidRPr="006E64F4">
        <w:rPr>
          <w:sz w:val="28"/>
          <w:szCs w:val="28"/>
        </w:rPr>
        <w:t>,</w:t>
      </w:r>
      <w:r w:rsidR="00C841E1" w:rsidRPr="006E64F4">
        <w:rPr>
          <w:sz w:val="28"/>
          <w:szCs w:val="28"/>
        </w:rPr>
        <w:t xml:space="preserve"> </w:t>
      </w:r>
      <w:r w:rsidR="00E05242" w:rsidRPr="006E64F4">
        <w:rPr>
          <w:sz w:val="28"/>
          <w:szCs w:val="28"/>
        </w:rPr>
        <w:t>проживающие на территории</w:t>
      </w:r>
      <w:r w:rsidR="00C841E1" w:rsidRPr="006E64F4">
        <w:rPr>
          <w:sz w:val="28"/>
          <w:szCs w:val="28"/>
        </w:rPr>
        <w:t xml:space="preserve"> Междуреченского муниципального округа,</w:t>
      </w:r>
      <w:r w:rsidR="00C841E1" w:rsidRPr="006E64F4">
        <w:rPr>
          <w:color w:val="000000"/>
          <w:sz w:val="28"/>
          <w:szCs w:val="28"/>
        </w:rPr>
        <w:t xml:space="preserve"> </w:t>
      </w:r>
      <w:r w:rsidR="00015842" w:rsidRPr="006E64F4">
        <w:rPr>
          <w:sz w:val="28"/>
          <w:szCs w:val="28"/>
        </w:rPr>
        <w:t xml:space="preserve">которые представляют заявку </w:t>
      </w:r>
      <w:r w:rsidR="00542990" w:rsidRPr="006E64F4">
        <w:rPr>
          <w:sz w:val="28"/>
          <w:szCs w:val="28"/>
        </w:rPr>
        <w:t xml:space="preserve">произвольной формы в </w:t>
      </w:r>
      <w:r w:rsidR="00C777C7" w:rsidRPr="006E64F4">
        <w:rPr>
          <w:sz w:val="28"/>
          <w:szCs w:val="28"/>
        </w:rPr>
        <w:t xml:space="preserve">территориальные отделы </w:t>
      </w:r>
      <w:r w:rsidR="00C841E1" w:rsidRPr="006E64F4">
        <w:rPr>
          <w:color w:val="000000"/>
          <w:sz w:val="28"/>
          <w:szCs w:val="28"/>
        </w:rPr>
        <w:t>Управлени</w:t>
      </w:r>
      <w:r w:rsidR="00C777C7" w:rsidRPr="006E64F4">
        <w:rPr>
          <w:color w:val="000000"/>
          <w:sz w:val="28"/>
          <w:szCs w:val="28"/>
        </w:rPr>
        <w:t>я</w:t>
      </w:r>
      <w:r w:rsidR="00C841E1" w:rsidRPr="006E64F4">
        <w:rPr>
          <w:color w:val="000000"/>
          <w:sz w:val="28"/>
          <w:szCs w:val="28"/>
        </w:rPr>
        <w:t xml:space="preserve"> по развитию территории администрации </w:t>
      </w:r>
      <w:r w:rsidR="00C841E1" w:rsidRPr="006E64F4">
        <w:rPr>
          <w:sz w:val="28"/>
          <w:szCs w:val="28"/>
        </w:rPr>
        <w:t>Междуреченского муниципального округа</w:t>
      </w:r>
      <w:r w:rsidR="00C841E1" w:rsidRPr="006E64F4">
        <w:rPr>
          <w:color w:val="000000"/>
          <w:sz w:val="28"/>
          <w:szCs w:val="28"/>
        </w:rPr>
        <w:t xml:space="preserve"> </w:t>
      </w:r>
      <w:r w:rsidR="0005222D" w:rsidRPr="006E64F4">
        <w:rPr>
          <w:sz w:val="28"/>
          <w:szCs w:val="28"/>
        </w:rPr>
        <w:t>до 17.00 часов 2</w:t>
      </w:r>
      <w:r w:rsidR="00C841E1" w:rsidRPr="006E64F4">
        <w:rPr>
          <w:sz w:val="28"/>
          <w:szCs w:val="28"/>
        </w:rPr>
        <w:t>5</w:t>
      </w:r>
      <w:r w:rsidR="0005222D" w:rsidRPr="006E64F4">
        <w:rPr>
          <w:sz w:val="28"/>
          <w:szCs w:val="28"/>
        </w:rPr>
        <w:t xml:space="preserve"> декабря 202</w:t>
      </w:r>
      <w:r w:rsidR="00C841E1" w:rsidRPr="006E64F4">
        <w:rPr>
          <w:sz w:val="28"/>
          <w:szCs w:val="28"/>
        </w:rPr>
        <w:t>3</w:t>
      </w:r>
      <w:r w:rsidR="0005222D" w:rsidRPr="006E64F4">
        <w:rPr>
          <w:sz w:val="28"/>
          <w:szCs w:val="28"/>
        </w:rPr>
        <w:t xml:space="preserve"> года</w:t>
      </w:r>
      <w:r w:rsidR="004624F6" w:rsidRPr="006E64F4">
        <w:rPr>
          <w:sz w:val="28"/>
          <w:szCs w:val="28"/>
        </w:rPr>
        <w:t>.</w:t>
      </w:r>
    </w:p>
    <w:p w:rsidR="000873E9" w:rsidRPr="006E64F4" w:rsidRDefault="000873E9" w:rsidP="006E6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3E9" w:rsidRPr="006E64F4" w:rsidRDefault="004624F6" w:rsidP="006E64F4">
      <w:pPr>
        <w:widowControl w:val="0"/>
        <w:numPr>
          <w:ilvl w:val="1"/>
          <w:numId w:val="6"/>
        </w:numPr>
        <w:tabs>
          <w:tab w:val="num" w:pos="1128"/>
        </w:tabs>
        <w:overflowPunct w:val="0"/>
        <w:autoSpaceDE w:val="0"/>
        <w:autoSpaceDN w:val="0"/>
        <w:adjustRightInd w:val="0"/>
        <w:spacing w:after="0" w:line="240" w:lineRule="auto"/>
        <w:ind w:left="1128" w:hanging="420"/>
        <w:jc w:val="both"/>
        <w:rPr>
          <w:rFonts w:ascii="Times New Roman" w:hAnsi="Times New Roman"/>
          <w:sz w:val="28"/>
          <w:szCs w:val="28"/>
          <w:lang w:val="ru-RU"/>
        </w:rPr>
      </w:pPr>
      <w:r w:rsidRPr="006E64F4">
        <w:rPr>
          <w:rFonts w:ascii="Times New Roman" w:hAnsi="Times New Roman"/>
          <w:sz w:val="28"/>
          <w:szCs w:val="28"/>
          <w:lang w:val="ru-RU"/>
        </w:rPr>
        <w:t>Конкурс пр</w:t>
      </w:r>
      <w:r w:rsidR="00514104" w:rsidRPr="006E64F4">
        <w:rPr>
          <w:rFonts w:ascii="Times New Roman" w:hAnsi="Times New Roman"/>
          <w:sz w:val="28"/>
          <w:szCs w:val="28"/>
          <w:lang w:val="ru-RU"/>
        </w:rPr>
        <w:t xml:space="preserve">оводится с </w:t>
      </w:r>
      <w:r w:rsidR="00EC6070" w:rsidRPr="006E64F4">
        <w:rPr>
          <w:rFonts w:ascii="Times New Roman" w:hAnsi="Times New Roman"/>
          <w:sz w:val="28"/>
          <w:szCs w:val="28"/>
          <w:lang w:val="ru-RU"/>
        </w:rPr>
        <w:t>0</w:t>
      </w:r>
      <w:r w:rsidR="00424FB5" w:rsidRPr="006E64F4">
        <w:rPr>
          <w:rFonts w:ascii="Times New Roman" w:hAnsi="Times New Roman"/>
          <w:sz w:val="28"/>
          <w:szCs w:val="28"/>
          <w:lang w:val="ru-RU"/>
        </w:rPr>
        <w:t>1</w:t>
      </w:r>
      <w:r w:rsidR="00514104" w:rsidRPr="006E64F4">
        <w:rPr>
          <w:rFonts w:ascii="Times New Roman" w:hAnsi="Times New Roman"/>
          <w:sz w:val="28"/>
          <w:szCs w:val="28"/>
          <w:lang w:val="ru-RU"/>
        </w:rPr>
        <w:t xml:space="preserve"> по 2</w:t>
      </w:r>
      <w:r w:rsidR="00C841E1" w:rsidRPr="006E64F4">
        <w:rPr>
          <w:rFonts w:ascii="Times New Roman" w:hAnsi="Times New Roman"/>
          <w:sz w:val="28"/>
          <w:szCs w:val="28"/>
          <w:lang w:val="ru-RU"/>
        </w:rPr>
        <w:t>5</w:t>
      </w:r>
      <w:r w:rsidR="00514104" w:rsidRPr="006E64F4">
        <w:rPr>
          <w:rFonts w:ascii="Times New Roman" w:hAnsi="Times New Roman"/>
          <w:sz w:val="28"/>
          <w:szCs w:val="28"/>
          <w:lang w:val="ru-RU"/>
        </w:rPr>
        <w:t xml:space="preserve"> декабря 20</w:t>
      </w:r>
      <w:r w:rsidR="00424FB5" w:rsidRPr="006E64F4">
        <w:rPr>
          <w:rFonts w:ascii="Times New Roman" w:hAnsi="Times New Roman"/>
          <w:sz w:val="28"/>
          <w:szCs w:val="28"/>
          <w:lang w:val="ru-RU"/>
        </w:rPr>
        <w:t>2</w:t>
      </w:r>
      <w:r w:rsidR="00C841E1" w:rsidRPr="006E64F4">
        <w:rPr>
          <w:rFonts w:ascii="Times New Roman" w:hAnsi="Times New Roman"/>
          <w:sz w:val="28"/>
          <w:szCs w:val="28"/>
          <w:lang w:val="ru-RU"/>
        </w:rPr>
        <w:t>3</w:t>
      </w:r>
      <w:r w:rsidRPr="006E64F4">
        <w:rPr>
          <w:rFonts w:ascii="Times New Roman" w:hAnsi="Times New Roman"/>
          <w:sz w:val="28"/>
          <w:szCs w:val="28"/>
          <w:lang w:val="ru-RU"/>
        </w:rPr>
        <w:t xml:space="preserve"> года. </w:t>
      </w:r>
    </w:p>
    <w:p w:rsidR="000873E9" w:rsidRPr="006E64F4" w:rsidRDefault="004624F6" w:rsidP="006E64F4">
      <w:pPr>
        <w:widowControl w:val="0"/>
        <w:numPr>
          <w:ilvl w:val="1"/>
          <w:numId w:val="6"/>
        </w:numPr>
        <w:tabs>
          <w:tab w:val="num" w:pos="1128"/>
        </w:tabs>
        <w:overflowPunct w:val="0"/>
        <w:autoSpaceDE w:val="0"/>
        <w:autoSpaceDN w:val="0"/>
        <w:adjustRightInd w:val="0"/>
        <w:spacing w:after="0" w:line="240" w:lineRule="auto"/>
        <w:ind w:left="1128" w:hanging="420"/>
        <w:jc w:val="both"/>
        <w:rPr>
          <w:rFonts w:ascii="Times New Roman" w:hAnsi="Times New Roman"/>
          <w:sz w:val="28"/>
          <w:szCs w:val="28"/>
          <w:lang w:val="ru-RU"/>
        </w:rPr>
      </w:pPr>
      <w:r w:rsidRPr="006E64F4">
        <w:rPr>
          <w:rFonts w:ascii="Times New Roman" w:hAnsi="Times New Roman"/>
          <w:sz w:val="28"/>
          <w:szCs w:val="28"/>
          <w:lang w:val="ru-RU"/>
        </w:rPr>
        <w:t xml:space="preserve">Конкурс проводится по следующим номинациям: </w:t>
      </w:r>
    </w:p>
    <w:p w:rsidR="000873E9" w:rsidRPr="006E64F4" w:rsidRDefault="004624F6" w:rsidP="006E64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64F4">
        <w:rPr>
          <w:rFonts w:ascii="Times New Roman" w:hAnsi="Times New Roman"/>
          <w:sz w:val="28"/>
          <w:szCs w:val="28"/>
          <w:lang w:val="ru-RU"/>
        </w:rPr>
        <w:t>«Лучшее новогоднее оформление фасадов  зданий»;</w:t>
      </w:r>
    </w:p>
    <w:p w:rsidR="000873E9" w:rsidRPr="006E64F4" w:rsidRDefault="004624F6" w:rsidP="006E64F4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64F4">
        <w:rPr>
          <w:rFonts w:ascii="Times New Roman" w:hAnsi="Times New Roman"/>
          <w:sz w:val="28"/>
          <w:szCs w:val="28"/>
          <w:lang w:val="ru-RU"/>
        </w:rPr>
        <w:t>«Лучшее новогоднее оформление дворовой территории».</w:t>
      </w:r>
    </w:p>
    <w:p w:rsidR="000873E9" w:rsidRPr="006E64F4" w:rsidRDefault="000873E9" w:rsidP="006E6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1DF8" w:rsidRPr="006E64F4" w:rsidRDefault="004624F6" w:rsidP="006E64F4">
      <w:pPr>
        <w:widowControl w:val="0"/>
        <w:numPr>
          <w:ilvl w:val="3"/>
          <w:numId w:val="6"/>
        </w:numPr>
        <w:tabs>
          <w:tab w:val="clear" w:pos="2880"/>
          <w:tab w:val="num" w:pos="3308"/>
        </w:tabs>
        <w:overflowPunct w:val="0"/>
        <w:autoSpaceDE w:val="0"/>
        <w:autoSpaceDN w:val="0"/>
        <w:adjustRightInd w:val="0"/>
        <w:spacing w:after="0" w:line="240" w:lineRule="auto"/>
        <w:ind w:left="3308" w:hanging="250"/>
        <w:jc w:val="both"/>
        <w:rPr>
          <w:rFonts w:ascii="Times New Roman" w:hAnsi="Times New Roman"/>
          <w:b/>
          <w:bCs/>
          <w:sz w:val="28"/>
          <w:szCs w:val="28"/>
        </w:rPr>
      </w:pPr>
      <w:r w:rsidRPr="006E64F4">
        <w:rPr>
          <w:rFonts w:ascii="Times New Roman" w:hAnsi="Times New Roman"/>
          <w:b/>
          <w:bCs/>
          <w:sz w:val="28"/>
          <w:szCs w:val="28"/>
        </w:rPr>
        <w:t>Критерии</w:t>
      </w:r>
      <w:r w:rsidR="00C841E1" w:rsidRPr="006E64F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E64F4">
        <w:rPr>
          <w:rFonts w:ascii="Times New Roman" w:hAnsi="Times New Roman"/>
          <w:b/>
          <w:bCs/>
          <w:sz w:val="28"/>
          <w:szCs w:val="28"/>
        </w:rPr>
        <w:t>оценки</w:t>
      </w:r>
      <w:r w:rsidR="00C841E1" w:rsidRPr="006E64F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E64F4">
        <w:rPr>
          <w:rFonts w:ascii="Times New Roman" w:hAnsi="Times New Roman"/>
          <w:b/>
          <w:bCs/>
          <w:sz w:val="28"/>
          <w:szCs w:val="28"/>
        </w:rPr>
        <w:t>конкурса</w:t>
      </w:r>
    </w:p>
    <w:p w:rsidR="000873E9" w:rsidRPr="006E64F4" w:rsidRDefault="000873E9" w:rsidP="006E64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3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73E9" w:rsidRPr="006E64F4" w:rsidRDefault="007A66A7" w:rsidP="006E64F4">
      <w:pPr>
        <w:widowControl w:val="0"/>
        <w:numPr>
          <w:ilvl w:val="1"/>
          <w:numId w:val="7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64F4">
        <w:rPr>
          <w:rFonts w:ascii="Times New Roman" w:hAnsi="Times New Roman"/>
          <w:sz w:val="28"/>
          <w:szCs w:val="28"/>
          <w:lang w:val="ru-RU"/>
        </w:rPr>
        <w:t>У</w:t>
      </w:r>
      <w:r w:rsidR="004624F6" w:rsidRPr="006E64F4">
        <w:rPr>
          <w:rFonts w:ascii="Times New Roman" w:hAnsi="Times New Roman"/>
          <w:sz w:val="28"/>
          <w:szCs w:val="28"/>
          <w:lang w:val="ru-RU"/>
        </w:rPr>
        <w:t>частники конкурса должны своевременно организовать и выполнить работы по  праздничному оформлению своей территории</w:t>
      </w:r>
      <w:r w:rsidR="005317D3" w:rsidRPr="006E64F4">
        <w:rPr>
          <w:rFonts w:ascii="Times New Roman" w:hAnsi="Times New Roman"/>
          <w:sz w:val="28"/>
          <w:szCs w:val="28"/>
          <w:lang w:val="ru-RU"/>
        </w:rPr>
        <w:t>.</w:t>
      </w:r>
    </w:p>
    <w:p w:rsidR="000873E9" w:rsidRPr="006E64F4" w:rsidRDefault="004624F6" w:rsidP="006E64F4">
      <w:pPr>
        <w:pStyle w:val="a"/>
        <w:ind w:firstLine="709"/>
        <w:jc w:val="both"/>
      </w:pPr>
      <w:bookmarkStart w:id="3" w:name="page5"/>
      <w:bookmarkEnd w:id="3"/>
      <w:r w:rsidRPr="006E64F4">
        <w:t xml:space="preserve">В номинациях </w:t>
      </w:r>
      <w:r w:rsidRPr="006E64F4">
        <w:rPr>
          <w:b/>
        </w:rPr>
        <w:t>«Лучшее новогоднее</w:t>
      </w:r>
      <w:r w:rsidR="00C841E1" w:rsidRPr="006E64F4">
        <w:rPr>
          <w:b/>
        </w:rPr>
        <w:t xml:space="preserve"> </w:t>
      </w:r>
      <w:r w:rsidRPr="006E64F4">
        <w:rPr>
          <w:b/>
        </w:rPr>
        <w:t>оформление фасадов зданий»</w:t>
      </w:r>
      <w:r w:rsidRPr="006E64F4">
        <w:t xml:space="preserve"> оценивается:</w:t>
      </w:r>
    </w:p>
    <w:p w:rsidR="00271DF8" w:rsidRPr="006E64F4" w:rsidRDefault="004624F6" w:rsidP="006E64F4">
      <w:pPr>
        <w:pStyle w:val="a"/>
        <w:ind w:firstLine="709"/>
        <w:jc w:val="both"/>
      </w:pPr>
      <w:r w:rsidRPr="006E64F4">
        <w:t>оригинальность и выразительность;</w:t>
      </w:r>
    </w:p>
    <w:p w:rsidR="000873E9" w:rsidRPr="006E64F4" w:rsidRDefault="00EC6070" w:rsidP="006E64F4">
      <w:pPr>
        <w:pStyle w:val="a"/>
        <w:numPr>
          <w:ilvl w:val="0"/>
          <w:numId w:val="0"/>
        </w:numPr>
        <w:ind w:firstLine="709"/>
        <w:jc w:val="both"/>
      </w:pPr>
      <w:r w:rsidRPr="006E64F4">
        <w:t xml:space="preserve">- </w:t>
      </w:r>
      <w:r w:rsidR="004624F6" w:rsidRPr="006E64F4">
        <w:t>комплексный подход к оформлению территори</w:t>
      </w:r>
      <w:r w:rsidR="00271DF8" w:rsidRPr="006E64F4">
        <w:t>й, зданий и сооружений</w:t>
      </w:r>
      <w:r w:rsidR="0019302E" w:rsidRPr="006E64F4">
        <w:t xml:space="preserve"> </w:t>
      </w:r>
      <w:r w:rsidR="00271DF8" w:rsidRPr="006E64F4">
        <w:t>новогод</w:t>
      </w:r>
      <w:r w:rsidR="004624F6" w:rsidRPr="006E64F4">
        <w:t>ней символикой в дневное и вечернее время (цветная п</w:t>
      </w:r>
      <w:r w:rsidR="00271DF8" w:rsidRPr="006E64F4">
        <w:t>одсветка зданий,световое оформ</w:t>
      </w:r>
      <w:r w:rsidR="004624F6" w:rsidRPr="006E64F4">
        <w:t>ление деревьев, установление искусственных или живых елей);</w:t>
      </w:r>
    </w:p>
    <w:p w:rsidR="000873E9" w:rsidRPr="006E64F4" w:rsidRDefault="004624F6" w:rsidP="006E64F4">
      <w:pPr>
        <w:pStyle w:val="a"/>
        <w:ind w:firstLine="709"/>
        <w:jc w:val="both"/>
      </w:pPr>
      <w:r w:rsidRPr="006E64F4">
        <w:t xml:space="preserve"> благоустройство прилегающей территории, размещение фигур из снега, льда по новогодней тематике.</w:t>
      </w:r>
    </w:p>
    <w:p w:rsidR="000873E9" w:rsidRPr="006E64F4" w:rsidRDefault="005317D3" w:rsidP="006E64F4">
      <w:pPr>
        <w:pStyle w:val="a"/>
        <w:ind w:firstLine="709"/>
        <w:jc w:val="both"/>
      </w:pPr>
      <w:r w:rsidRPr="006E64F4">
        <w:t>В</w:t>
      </w:r>
      <w:r w:rsidR="004624F6" w:rsidRPr="006E64F4">
        <w:t xml:space="preserve"> номинации «</w:t>
      </w:r>
      <w:r w:rsidR="004624F6" w:rsidRPr="006E64F4">
        <w:rPr>
          <w:b/>
        </w:rPr>
        <w:t>Лучшее новогоднее оформление дворовой территории</w:t>
      </w:r>
      <w:r w:rsidR="004624F6" w:rsidRPr="006E64F4">
        <w:t>» оценивается</w:t>
      </w:r>
    </w:p>
    <w:p w:rsidR="00544B1A" w:rsidRPr="006E64F4" w:rsidRDefault="00544B1A" w:rsidP="006E64F4">
      <w:pPr>
        <w:pStyle w:val="a"/>
        <w:numPr>
          <w:ilvl w:val="0"/>
          <w:numId w:val="0"/>
        </w:numPr>
        <w:tabs>
          <w:tab w:val="clear" w:pos="268"/>
        </w:tabs>
        <w:ind w:firstLine="709"/>
        <w:jc w:val="both"/>
      </w:pPr>
      <w:r w:rsidRPr="006E64F4">
        <w:t>оформление прилегающей территории:</w:t>
      </w:r>
    </w:p>
    <w:p w:rsidR="00271DF8" w:rsidRPr="006E64F4" w:rsidRDefault="00536E43" w:rsidP="006E64F4">
      <w:pPr>
        <w:pStyle w:val="a"/>
        <w:numPr>
          <w:ilvl w:val="0"/>
          <w:numId w:val="0"/>
        </w:numPr>
        <w:ind w:firstLine="709"/>
        <w:jc w:val="both"/>
      </w:pPr>
      <w:r w:rsidRPr="006E64F4">
        <w:t xml:space="preserve">- </w:t>
      </w:r>
      <w:r w:rsidR="004624F6" w:rsidRPr="006E64F4">
        <w:t>наличие катков, горок;</w:t>
      </w:r>
    </w:p>
    <w:p w:rsidR="000873E9" w:rsidRPr="006E64F4" w:rsidRDefault="004624F6" w:rsidP="006E64F4">
      <w:pPr>
        <w:pStyle w:val="a"/>
        <w:ind w:firstLine="709"/>
        <w:jc w:val="both"/>
      </w:pPr>
      <w:r w:rsidRPr="006E64F4">
        <w:t>наличие</w:t>
      </w:r>
      <w:r w:rsidR="00271DF8" w:rsidRPr="006E64F4">
        <w:t xml:space="preserve"> снежных или ледяных фигур и их количество</w:t>
      </w:r>
      <w:r w:rsidR="005317D3" w:rsidRPr="006E64F4">
        <w:t>;</w:t>
      </w:r>
    </w:p>
    <w:p w:rsidR="000873E9" w:rsidRPr="006E64F4" w:rsidRDefault="004624F6" w:rsidP="006E64F4">
      <w:pPr>
        <w:pStyle w:val="a"/>
        <w:numPr>
          <w:ilvl w:val="0"/>
          <w:numId w:val="0"/>
        </w:numPr>
        <w:ind w:firstLine="709"/>
        <w:jc w:val="both"/>
      </w:pPr>
      <w:r w:rsidRPr="006E64F4">
        <w:t>оригинальность конструкций, их эстетическое</w:t>
      </w:r>
      <w:r w:rsidR="00271DF8" w:rsidRPr="006E64F4">
        <w:t xml:space="preserve"> оформление, прочность</w:t>
      </w:r>
      <w:r w:rsidR="00C841E1" w:rsidRPr="006E64F4">
        <w:t xml:space="preserve"> </w:t>
      </w:r>
      <w:r w:rsidR="00271DF8" w:rsidRPr="006E64F4">
        <w:t>конструк</w:t>
      </w:r>
      <w:r w:rsidRPr="006E64F4">
        <w:t>ций и их соответствие требованиям безопасности;</w:t>
      </w:r>
    </w:p>
    <w:p w:rsidR="00271DF8" w:rsidRPr="006E64F4" w:rsidRDefault="004624F6" w:rsidP="006E64F4">
      <w:pPr>
        <w:pStyle w:val="a"/>
        <w:ind w:firstLine="709"/>
        <w:jc w:val="both"/>
      </w:pPr>
      <w:r w:rsidRPr="006E64F4">
        <w:t>красочное оформление новогодней елки;</w:t>
      </w:r>
    </w:p>
    <w:p w:rsidR="00271DF8" w:rsidRPr="006E64F4" w:rsidRDefault="004624F6" w:rsidP="006E64F4">
      <w:pPr>
        <w:pStyle w:val="a"/>
        <w:numPr>
          <w:ilvl w:val="0"/>
          <w:numId w:val="0"/>
        </w:numPr>
        <w:ind w:firstLine="709"/>
        <w:jc w:val="both"/>
      </w:pPr>
      <w:r w:rsidRPr="006E64F4">
        <w:t>участие общественности, жителей и школьни</w:t>
      </w:r>
      <w:r w:rsidR="00271DF8" w:rsidRPr="006E64F4">
        <w:t>ков в новогоднем оформлении</w:t>
      </w:r>
      <w:r w:rsidR="00C841E1" w:rsidRPr="006E64F4">
        <w:t xml:space="preserve">  </w:t>
      </w:r>
      <w:r w:rsidR="00271DF8" w:rsidRPr="006E64F4">
        <w:t>дво</w:t>
      </w:r>
      <w:r w:rsidRPr="006E64F4">
        <w:t>ровой территории;</w:t>
      </w:r>
    </w:p>
    <w:p w:rsidR="000873E9" w:rsidRPr="006E64F4" w:rsidRDefault="004624F6" w:rsidP="006E64F4">
      <w:pPr>
        <w:pStyle w:val="a"/>
        <w:ind w:firstLine="709"/>
        <w:jc w:val="both"/>
      </w:pPr>
      <w:r w:rsidRPr="006E64F4">
        <w:t>общее санитарное состояние дворовой территории;</w:t>
      </w:r>
    </w:p>
    <w:p w:rsidR="00271DF8" w:rsidRDefault="00271DF8" w:rsidP="006E64F4">
      <w:pPr>
        <w:pStyle w:val="a"/>
        <w:numPr>
          <w:ilvl w:val="0"/>
          <w:numId w:val="0"/>
        </w:numPr>
        <w:ind w:firstLine="709"/>
      </w:pPr>
    </w:p>
    <w:p w:rsidR="006C4F00" w:rsidRPr="006E64F4" w:rsidRDefault="006C4F00" w:rsidP="006E64F4">
      <w:pPr>
        <w:spacing w:after="0" w:line="24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E64F4">
        <w:rPr>
          <w:rFonts w:ascii="Times New Roman" w:hAnsi="Times New Roman"/>
          <w:b/>
          <w:color w:val="000000"/>
          <w:sz w:val="28"/>
          <w:szCs w:val="28"/>
          <w:lang w:val="ru-RU"/>
        </w:rPr>
        <w:t>5.Подведение итогов Конкурса и награждение победителей</w:t>
      </w:r>
    </w:p>
    <w:p w:rsidR="006C4F00" w:rsidRPr="006E64F4" w:rsidRDefault="006C4F00" w:rsidP="006E64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E64F4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         5.1. Для подведения итогов Конкурса и определения победителей создаѐтся комиссия по подведению итогов новогоднего конкурса «Лучшее </w:t>
      </w:r>
      <w:r w:rsidRPr="006E64F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новогоднее оформление территории Междуреченского муниципального округа» (далее - Комиссия) согласно приложения №2.</w:t>
      </w:r>
    </w:p>
    <w:p w:rsidR="006C4F00" w:rsidRPr="006E64F4" w:rsidRDefault="006C4F00" w:rsidP="006E64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E64F4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</w:t>
      </w:r>
      <w:r w:rsidR="006E64F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E64F4">
        <w:rPr>
          <w:rFonts w:ascii="Times New Roman" w:hAnsi="Times New Roman"/>
          <w:color w:val="000000"/>
          <w:sz w:val="28"/>
          <w:szCs w:val="28"/>
          <w:lang w:val="ru-RU"/>
        </w:rPr>
        <w:t xml:space="preserve">5.2. Комиссия состоит из председателя Комиссии, секретаря Комиссии и членов Комиссии. </w:t>
      </w:r>
    </w:p>
    <w:p w:rsidR="006C4F00" w:rsidRPr="006E64F4" w:rsidRDefault="006C4F00" w:rsidP="006E64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E64F4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</w:t>
      </w:r>
      <w:r w:rsidR="006E64F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E64F4">
        <w:rPr>
          <w:rFonts w:ascii="Times New Roman" w:hAnsi="Times New Roman"/>
          <w:color w:val="000000"/>
          <w:sz w:val="28"/>
          <w:szCs w:val="28"/>
          <w:lang w:val="ru-RU"/>
        </w:rPr>
        <w:t xml:space="preserve">5.3. Руководство работой Комиссии осуществляется председателем Комиссии. </w:t>
      </w:r>
    </w:p>
    <w:p w:rsidR="006C4F00" w:rsidRPr="006E64F4" w:rsidRDefault="006C4F00" w:rsidP="006E64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E64F4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</w:t>
      </w:r>
      <w:r w:rsidR="006E64F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E64F4">
        <w:rPr>
          <w:rFonts w:ascii="Times New Roman" w:hAnsi="Times New Roman"/>
          <w:color w:val="000000"/>
          <w:sz w:val="28"/>
          <w:szCs w:val="28"/>
          <w:lang w:val="ru-RU"/>
        </w:rPr>
        <w:t>5.4. Комиссия правомочна, если на заседании присутствует не менее 2/3 общего числа еѐ членов.</w:t>
      </w:r>
    </w:p>
    <w:p w:rsidR="006C4F00" w:rsidRPr="006E64F4" w:rsidRDefault="006C4F00" w:rsidP="006E64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E64F4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</w:t>
      </w:r>
      <w:r w:rsidR="006E64F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E64F4">
        <w:rPr>
          <w:rFonts w:ascii="Times New Roman" w:hAnsi="Times New Roman"/>
          <w:color w:val="000000"/>
          <w:sz w:val="28"/>
          <w:szCs w:val="28"/>
          <w:lang w:val="ru-RU"/>
        </w:rPr>
        <w:t>5.5. П</w:t>
      </w:r>
      <w:r w:rsidRPr="006E64F4">
        <w:rPr>
          <w:rFonts w:ascii="Times New Roman" w:hAnsi="Times New Roman"/>
          <w:sz w:val="28"/>
          <w:szCs w:val="28"/>
          <w:lang w:val="ru-RU"/>
        </w:rPr>
        <w:t xml:space="preserve">одведение итогов осуществляет Комиссия 27 декабря 2023 года, которая </w:t>
      </w:r>
      <w:r w:rsidRPr="006E64F4">
        <w:rPr>
          <w:rFonts w:ascii="Times New Roman" w:hAnsi="Times New Roman"/>
          <w:color w:val="000000"/>
          <w:sz w:val="28"/>
          <w:szCs w:val="28"/>
          <w:lang w:val="ru-RU"/>
        </w:rPr>
        <w:t>рассматривает конкурсные работы и определяет победителя Конкурса путѐм рейтингового голосования. Каждый член Комиссии, присутствующий на заседании, заполняет оценочный лист Конкурса и оценивает конкурсные работы по критериям, по каждому из которых присваиваются от 1до 5 баллов. Оценка конкурсных работ осуществляется Комиссией конфиденциально, в отсутствие их авторов. Никто не вправе оказывать воздействие на членов Комиссии, а также препятствовать их волеизъявлению при оценке представленных конкурсных работ.</w:t>
      </w:r>
    </w:p>
    <w:p w:rsidR="006C4F00" w:rsidRPr="006E64F4" w:rsidRDefault="006C4F00" w:rsidP="006E64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E64F4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5.6. Оценка работ проводится путѐм суммирования баллов, выставленных участникам Конкурса членами Комиссии. Подсчѐт баллов проводит секретарь Комиссии непосредственно после заполнения оценочных листов членами Комиссии.</w:t>
      </w:r>
    </w:p>
    <w:p w:rsidR="006C4F00" w:rsidRPr="006E64F4" w:rsidRDefault="006C4F00" w:rsidP="006E64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E64F4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5.7. По итогам Конкурса определяется победитель Конкурса, набравший наибольшее количество баллов. При наличии двух и более участников, получивших равное общее наибольшее количество баллов, победителем Конкурса будет являться участник, получивший наибольшее количество баллов от председательствующего на заседании Комиссии.</w:t>
      </w:r>
    </w:p>
    <w:p w:rsidR="006C4F00" w:rsidRPr="006E64F4" w:rsidRDefault="006C4F00" w:rsidP="006E64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E64F4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5.8. Решение Комиссии оформляется протоколом. Протокол подписывается председателем Комиссии, секретарѐм Комиссии и всеми присутствующими членами Комиссии.</w:t>
      </w:r>
    </w:p>
    <w:p w:rsidR="006C4F00" w:rsidRPr="006E64F4" w:rsidRDefault="006C4F00" w:rsidP="006E64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E64F4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5.9. Комиссия принимает решение о награждении победител</w:t>
      </w:r>
      <w:r w:rsidR="00A075E1" w:rsidRPr="006E64F4">
        <w:rPr>
          <w:rFonts w:ascii="Times New Roman" w:hAnsi="Times New Roman"/>
          <w:color w:val="000000"/>
          <w:sz w:val="28"/>
          <w:szCs w:val="28"/>
          <w:lang w:val="ru-RU"/>
        </w:rPr>
        <w:t>ей и участников</w:t>
      </w:r>
      <w:r w:rsidRPr="006E64F4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Конкурса 27 декабря 2023 года и обнародует информацию об итогах Конкурса на официальном сайте Междуреченского муниципального округа. Уведомление о результатах конкурса всем участникам конкурса направляется в течение 1 дня со дня принятия решения о награждении по телефону и в письменном виде. </w:t>
      </w:r>
    </w:p>
    <w:p w:rsidR="006C4F00" w:rsidRPr="006E64F4" w:rsidRDefault="006C4F00" w:rsidP="006E64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E64F4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5.10. По итогам Конкурса победителям Конкурса за занятые 1, 2 и 3 места вручаются дипломы и призы согласно номинациям, а участникам  Конкурса вручаются призы.  </w:t>
      </w:r>
    </w:p>
    <w:p w:rsidR="006C4F00" w:rsidRPr="006C4F00" w:rsidRDefault="006C4F00" w:rsidP="006C4F00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C4F00" w:rsidRPr="006C4F00" w:rsidRDefault="006C4F00" w:rsidP="006C4F00">
      <w:pPr>
        <w:pStyle w:val="a"/>
        <w:numPr>
          <w:ilvl w:val="0"/>
          <w:numId w:val="0"/>
        </w:numPr>
        <w:ind w:left="710"/>
        <w:rPr>
          <w:sz w:val="24"/>
          <w:szCs w:val="24"/>
        </w:rPr>
      </w:pPr>
    </w:p>
    <w:p w:rsidR="006C4F00" w:rsidRPr="006C4F00" w:rsidRDefault="006C4F00" w:rsidP="006C4F00">
      <w:pPr>
        <w:pStyle w:val="a"/>
        <w:numPr>
          <w:ilvl w:val="0"/>
          <w:numId w:val="0"/>
        </w:numPr>
        <w:ind w:left="710"/>
        <w:rPr>
          <w:sz w:val="24"/>
          <w:szCs w:val="24"/>
        </w:rPr>
      </w:pPr>
    </w:p>
    <w:p w:rsidR="006C4F00" w:rsidRPr="006C4F00" w:rsidRDefault="006C4F00" w:rsidP="006C4F00">
      <w:pPr>
        <w:pStyle w:val="a"/>
        <w:numPr>
          <w:ilvl w:val="0"/>
          <w:numId w:val="0"/>
        </w:numPr>
        <w:ind w:left="710"/>
        <w:rPr>
          <w:sz w:val="24"/>
          <w:szCs w:val="24"/>
        </w:rPr>
      </w:pPr>
    </w:p>
    <w:p w:rsidR="000873E9" w:rsidRPr="005317D3" w:rsidRDefault="00FF7FA5" w:rsidP="006C4F00">
      <w:pPr>
        <w:pStyle w:val="a"/>
        <w:numPr>
          <w:ilvl w:val="0"/>
          <w:numId w:val="0"/>
        </w:numPr>
        <w:ind w:left="710"/>
        <w:rPr>
          <w:sz w:val="24"/>
          <w:szCs w:val="24"/>
        </w:rPr>
        <w:sectPr w:rsidR="000873E9" w:rsidRPr="005317D3" w:rsidSect="006E64F4">
          <w:pgSz w:w="11906" w:h="16838"/>
          <w:pgMar w:top="851" w:right="851" w:bottom="1134" w:left="1418" w:header="720" w:footer="720" w:gutter="0"/>
          <w:cols w:space="720" w:equalWidth="0">
            <w:col w:w="9349"/>
          </w:cols>
          <w:noEndnote/>
        </w:sect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-173355</wp:posOffset>
                </wp:positionV>
                <wp:extent cx="5165090" cy="17843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5090" cy="1784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05pt;margin-top:-13.65pt;width:406.7pt;height:1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" o:allowincell="f" fillcolor="#fafafa" stroked="f"/>
            </w:pict>
          </mc:Fallback>
        </mc:AlternateContent>
      </w: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1270</wp:posOffset>
                </wp:positionV>
                <wp:extent cx="838200" cy="17907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790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00.95pt;margin-top:.1pt;width:66pt;height:14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" o:allowincell="f" fillcolor="#fafafa" stroked="f"/>
            </w:pict>
          </mc:Fallback>
        </mc:AlternateContent>
      </w:r>
      <w:r w:rsidR="006C4F00">
        <w:rPr>
          <w:b/>
          <w:bCs/>
          <w:sz w:val="24"/>
          <w:szCs w:val="24"/>
        </w:rPr>
        <w:t xml:space="preserve"> </w:t>
      </w:r>
    </w:p>
    <w:p w:rsidR="00271DF8" w:rsidRPr="00D16756" w:rsidRDefault="00C777C7" w:rsidP="006E64F4">
      <w:pPr>
        <w:spacing w:after="0" w:line="240" w:lineRule="auto"/>
        <w:ind w:right="-11"/>
        <w:jc w:val="right"/>
        <w:rPr>
          <w:rFonts w:ascii="Times New Roman" w:hAnsi="Times New Roman"/>
          <w:sz w:val="24"/>
          <w:szCs w:val="24"/>
          <w:lang w:val="ru-RU"/>
        </w:rPr>
      </w:pPr>
      <w:bookmarkStart w:id="4" w:name="page7"/>
      <w:bookmarkEnd w:id="4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</w:t>
      </w:r>
      <w:r w:rsidR="00271DF8" w:rsidRPr="00D16756">
        <w:rPr>
          <w:rFonts w:ascii="Times New Roman" w:hAnsi="Times New Roman"/>
          <w:sz w:val="24"/>
          <w:szCs w:val="24"/>
          <w:lang w:val="ru-RU"/>
        </w:rPr>
        <w:t>Утверждено</w:t>
      </w:r>
    </w:p>
    <w:p w:rsidR="00271DF8" w:rsidRPr="00D16756" w:rsidRDefault="00173299" w:rsidP="006E64F4">
      <w:pPr>
        <w:spacing w:after="0" w:line="240" w:lineRule="auto"/>
        <w:ind w:right="-11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="00271DF8" w:rsidRPr="00D16756">
        <w:rPr>
          <w:rFonts w:ascii="Times New Roman" w:hAnsi="Times New Roman"/>
          <w:sz w:val="24"/>
          <w:szCs w:val="24"/>
          <w:lang w:val="ru-RU"/>
        </w:rPr>
        <w:t xml:space="preserve">Приложение № </w:t>
      </w:r>
      <w:r w:rsidR="00FF3E4F">
        <w:rPr>
          <w:rFonts w:ascii="Times New Roman" w:hAnsi="Times New Roman"/>
          <w:sz w:val="24"/>
          <w:szCs w:val="24"/>
          <w:lang w:val="ru-RU"/>
        </w:rPr>
        <w:t>2</w:t>
      </w:r>
    </w:p>
    <w:p w:rsidR="006E64F4" w:rsidRDefault="00C841E1" w:rsidP="006E64F4">
      <w:pPr>
        <w:spacing w:after="0" w:line="240" w:lineRule="auto"/>
        <w:ind w:right="-11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п</w:t>
      </w:r>
      <w:r w:rsidR="00271DF8" w:rsidRPr="00D16756">
        <w:rPr>
          <w:rFonts w:ascii="Times New Roman" w:hAnsi="Times New Roman"/>
          <w:sz w:val="24"/>
          <w:szCs w:val="24"/>
          <w:lang w:val="ru-RU"/>
        </w:rPr>
        <w:t>остановлением администрации</w:t>
      </w:r>
      <w:r w:rsidR="006E64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округа </w:t>
      </w:r>
    </w:p>
    <w:p w:rsidR="00E005B6" w:rsidRDefault="00EC6070" w:rsidP="006E64F4">
      <w:pPr>
        <w:spacing w:after="0" w:line="240" w:lineRule="auto"/>
        <w:ind w:right="-11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6E64F4">
        <w:rPr>
          <w:rFonts w:ascii="Times New Roman" w:hAnsi="Times New Roman"/>
          <w:sz w:val="24"/>
          <w:szCs w:val="24"/>
          <w:lang w:val="ru-RU"/>
        </w:rPr>
        <w:t>27</w:t>
      </w:r>
      <w:r w:rsidR="00C841E1">
        <w:rPr>
          <w:rFonts w:ascii="Times New Roman" w:hAnsi="Times New Roman"/>
          <w:sz w:val="24"/>
          <w:szCs w:val="24"/>
          <w:lang w:val="ru-RU"/>
        </w:rPr>
        <w:t>.</w:t>
      </w:r>
      <w:r w:rsidR="006E64F4">
        <w:rPr>
          <w:rFonts w:ascii="Times New Roman" w:hAnsi="Times New Roman"/>
          <w:sz w:val="24"/>
          <w:szCs w:val="24"/>
          <w:lang w:val="ru-RU"/>
        </w:rPr>
        <w:t>11</w:t>
      </w:r>
      <w:r w:rsidR="00C841E1">
        <w:rPr>
          <w:rFonts w:ascii="Times New Roman" w:hAnsi="Times New Roman"/>
          <w:sz w:val="24"/>
          <w:szCs w:val="24"/>
          <w:lang w:val="ru-RU"/>
        </w:rPr>
        <w:t>.2023</w:t>
      </w:r>
      <w:r w:rsidR="00271DF8" w:rsidRPr="00D16756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C841E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64F4">
        <w:rPr>
          <w:rFonts w:ascii="Times New Roman" w:hAnsi="Times New Roman"/>
          <w:sz w:val="24"/>
          <w:szCs w:val="24"/>
          <w:lang w:val="ru-RU"/>
        </w:rPr>
        <w:t>808</w:t>
      </w:r>
    </w:p>
    <w:p w:rsidR="00C841E1" w:rsidRDefault="00C841E1" w:rsidP="00C841E1">
      <w:pPr>
        <w:spacing w:after="0"/>
        <w:ind w:right="-9"/>
        <w:rPr>
          <w:rFonts w:ascii="Times New Roman" w:hAnsi="Times New Roman"/>
          <w:sz w:val="24"/>
          <w:szCs w:val="24"/>
          <w:lang w:val="ru-RU"/>
        </w:rPr>
      </w:pPr>
    </w:p>
    <w:p w:rsidR="00C841E1" w:rsidRDefault="006E64F4" w:rsidP="006E64F4">
      <w:pPr>
        <w:spacing w:after="0"/>
        <w:ind w:right="-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Состав комиссии по проведению итогов конкурса</w:t>
      </w:r>
    </w:p>
    <w:p w:rsidR="00271DF8" w:rsidRDefault="00271D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873E9" w:rsidRPr="003E3F5D" w:rsidRDefault="000873E9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1"/>
        <w:gridCol w:w="4924"/>
      </w:tblGrid>
      <w:tr w:rsidR="009A108D" w:rsidRPr="006E64F4" w:rsidTr="00234EEA">
        <w:tc>
          <w:tcPr>
            <w:tcW w:w="4994" w:type="dxa"/>
          </w:tcPr>
          <w:p w:rsidR="0019302E" w:rsidRPr="006E64F4" w:rsidRDefault="0019302E" w:rsidP="006E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E64F4">
              <w:rPr>
                <w:rFonts w:ascii="Times New Roman" w:hAnsi="Times New Roman"/>
                <w:sz w:val="28"/>
                <w:szCs w:val="24"/>
                <w:lang w:val="ru-RU"/>
              </w:rPr>
              <w:t>Председатель:</w:t>
            </w:r>
          </w:p>
          <w:p w:rsidR="009A108D" w:rsidRPr="006E64F4" w:rsidRDefault="0019302E" w:rsidP="006E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E64F4">
              <w:rPr>
                <w:rFonts w:ascii="Times New Roman" w:hAnsi="Times New Roman"/>
                <w:sz w:val="28"/>
                <w:szCs w:val="24"/>
                <w:lang w:val="ru-RU"/>
              </w:rPr>
              <w:t>Начальник Управления по развитию территории администрации Междуреченского муниципального округа</w:t>
            </w:r>
          </w:p>
        </w:tc>
        <w:tc>
          <w:tcPr>
            <w:tcW w:w="4994" w:type="dxa"/>
          </w:tcPr>
          <w:p w:rsidR="009A108D" w:rsidRPr="006E64F4" w:rsidRDefault="00C777C7" w:rsidP="006E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E64F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</w:p>
          <w:p w:rsidR="0019302E" w:rsidRPr="006E64F4" w:rsidRDefault="0019302E" w:rsidP="006E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E64F4">
              <w:rPr>
                <w:rFonts w:ascii="Times New Roman" w:hAnsi="Times New Roman"/>
                <w:sz w:val="28"/>
                <w:szCs w:val="24"/>
                <w:lang w:val="ru-RU"/>
              </w:rPr>
              <w:t>Е.П.Пальникова</w:t>
            </w:r>
          </w:p>
        </w:tc>
      </w:tr>
      <w:tr w:rsidR="009A108D" w:rsidRPr="006E64F4" w:rsidTr="00234EEA">
        <w:trPr>
          <w:trHeight w:val="656"/>
        </w:trPr>
        <w:tc>
          <w:tcPr>
            <w:tcW w:w="4994" w:type="dxa"/>
          </w:tcPr>
          <w:p w:rsidR="009A108D" w:rsidRPr="006E64F4" w:rsidRDefault="009A108D" w:rsidP="00FF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64F4">
              <w:rPr>
                <w:rFonts w:ascii="Times New Roman" w:hAnsi="Times New Roman"/>
                <w:sz w:val="28"/>
                <w:szCs w:val="24"/>
              </w:rPr>
              <w:t>Члены</w:t>
            </w:r>
            <w:r w:rsidR="00173299" w:rsidRPr="006E64F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Pr="006E64F4">
              <w:rPr>
                <w:rFonts w:ascii="Times New Roman" w:hAnsi="Times New Roman"/>
                <w:sz w:val="28"/>
                <w:szCs w:val="24"/>
              </w:rPr>
              <w:t>комиссии:</w:t>
            </w:r>
          </w:p>
        </w:tc>
        <w:tc>
          <w:tcPr>
            <w:tcW w:w="4994" w:type="dxa"/>
          </w:tcPr>
          <w:p w:rsidR="009A108D" w:rsidRPr="006E64F4" w:rsidRDefault="009A108D" w:rsidP="006E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35918" w:rsidRPr="006E64F4" w:rsidTr="00234EEA">
        <w:trPr>
          <w:trHeight w:val="656"/>
        </w:trPr>
        <w:tc>
          <w:tcPr>
            <w:tcW w:w="4994" w:type="dxa"/>
          </w:tcPr>
          <w:p w:rsidR="00935918" w:rsidRPr="006E64F4" w:rsidRDefault="00544FD5" w:rsidP="006E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E64F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Председатель </w:t>
            </w:r>
            <w:r w:rsidR="002959C3" w:rsidRPr="006E64F4">
              <w:rPr>
                <w:rFonts w:ascii="Times New Roman" w:hAnsi="Times New Roman"/>
                <w:sz w:val="28"/>
                <w:szCs w:val="24"/>
                <w:lang w:val="ru-RU"/>
              </w:rPr>
              <w:t>районного</w:t>
            </w:r>
            <w:r w:rsidRPr="006E64F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Совета ветеранов Междуреченского </w:t>
            </w:r>
            <w:r w:rsidR="002959C3" w:rsidRPr="006E64F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районного </w:t>
            </w:r>
            <w:r w:rsidRPr="006E64F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отделения  Всероссийской общественной организации  ветеранов войны, труда, вооруженных сил и правоохранительных органов.  </w:t>
            </w:r>
          </w:p>
        </w:tc>
        <w:tc>
          <w:tcPr>
            <w:tcW w:w="4994" w:type="dxa"/>
          </w:tcPr>
          <w:p w:rsidR="00935918" w:rsidRPr="006E64F4" w:rsidRDefault="007B404C" w:rsidP="006E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E64F4">
              <w:rPr>
                <w:rFonts w:ascii="Times New Roman" w:hAnsi="Times New Roman"/>
                <w:sz w:val="28"/>
                <w:szCs w:val="24"/>
                <w:lang w:val="ru-RU"/>
              </w:rPr>
              <w:t>А.В.Ершов</w:t>
            </w:r>
            <w:r w:rsidR="002B6FE9" w:rsidRPr="006E64F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(по согласованию)</w:t>
            </w:r>
          </w:p>
        </w:tc>
      </w:tr>
      <w:tr w:rsidR="00935918" w:rsidRPr="006E64F4" w:rsidTr="00234EEA">
        <w:trPr>
          <w:trHeight w:val="656"/>
        </w:trPr>
        <w:tc>
          <w:tcPr>
            <w:tcW w:w="4994" w:type="dxa"/>
          </w:tcPr>
          <w:p w:rsidR="00935918" w:rsidRPr="006E64F4" w:rsidRDefault="007B404C" w:rsidP="006E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E64F4">
              <w:rPr>
                <w:rFonts w:ascii="Times New Roman" w:hAnsi="Times New Roman"/>
                <w:sz w:val="28"/>
                <w:szCs w:val="24"/>
                <w:lang w:val="ru-RU"/>
              </w:rPr>
              <w:t>Начальники территориальных отделов</w:t>
            </w:r>
          </w:p>
        </w:tc>
        <w:tc>
          <w:tcPr>
            <w:tcW w:w="4994" w:type="dxa"/>
          </w:tcPr>
          <w:p w:rsidR="00935918" w:rsidRPr="006E64F4" w:rsidRDefault="00032040" w:rsidP="006E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E64F4">
              <w:rPr>
                <w:rFonts w:ascii="Times New Roman" w:hAnsi="Times New Roman"/>
                <w:sz w:val="28"/>
                <w:szCs w:val="24"/>
                <w:lang w:val="ru-RU"/>
              </w:rPr>
              <w:t>А.Н.Попушков</w:t>
            </w:r>
            <w:r w:rsidR="009542C7" w:rsidRPr="006E64F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– секретарь комиссии</w:t>
            </w:r>
            <w:r w:rsidRPr="006E64F4">
              <w:rPr>
                <w:rFonts w:ascii="Times New Roman" w:hAnsi="Times New Roman"/>
                <w:sz w:val="28"/>
                <w:szCs w:val="24"/>
                <w:lang w:val="ru-RU"/>
              </w:rPr>
              <w:t>,</w:t>
            </w:r>
            <w:r w:rsidR="00544FD5" w:rsidRPr="006E64F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Pr="006E64F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В.И.Фокина, И.В.Копылкова,</w:t>
            </w:r>
            <w:r w:rsidR="00544FD5" w:rsidRPr="006E64F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Pr="006E64F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А.В.Колесова  </w:t>
            </w:r>
            <w:r w:rsidR="002B6FE9" w:rsidRPr="006E64F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</w:p>
        </w:tc>
      </w:tr>
      <w:tr w:rsidR="009A108D" w:rsidRPr="006E64F4" w:rsidTr="00234EEA">
        <w:tc>
          <w:tcPr>
            <w:tcW w:w="4994" w:type="dxa"/>
          </w:tcPr>
          <w:p w:rsidR="009A108D" w:rsidRPr="006E64F4" w:rsidRDefault="00544FD5" w:rsidP="006E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E64F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Председатель первичной организации ветеранов с.Шуйское, член </w:t>
            </w:r>
            <w:r w:rsidR="002959C3" w:rsidRPr="006E64F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районного</w:t>
            </w:r>
            <w:r w:rsidRPr="006E64F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Совета ветеранов Междуреченского </w:t>
            </w:r>
            <w:r w:rsidR="002959C3" w:rsidRPr="006E64F4">
              <w:rPr>
                <w:rFonts w:ascii="Times New Roman" w:hAnsi="Times New Roman"/>
                <w:sz w:val="28"/>
                <w:szCs w:val="24"/>
                <w:lang w:val="ru-RU"/>
              </w:rPr>
              <w:t>районного</w:t>
            </w:r>
            <w:r w:rsidRPr="006E64F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отделения  Всероссийской общественной организации  ветеранов войны, труда, вооруженных сил и правоохранительных органов.    </w:t>
            </w:r>
          </w:p>
        </w:tc>
        <w:tc>
          <w:tcPr>
            <w:tcW w:w="4994" w:type="dxa"/>
          </w:tcPr>
          <w:p w:rsidR="009A108D" w:rsidRPr="006E64F4" w:rsidRDefault="007B404C" w:rsidP="006E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E64F4">
              <w:rPr>
                <w:rFonts w:ascii="Times New Roman" w:hAnsi="Times New Roman"/>
                <w:sz w:val="28"/>
                <w:szCs w:val="24"/>
                <w:lang w:val="ru-RU"/>
              </w:rPr>
              <w:t>В.П.Кулындышева</w:t>
            </w:r>
            <w:r w:rsidR="002B6FE9" w:rsidRPr="006E64F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(по согласованию)</w:t>
            </w:r>
          </w:p>
        </w:tc>
      </w:tr>
      <w:tr w:rsidR="009A108D" w:rsidRPr="006E64F4" w:rsidTr="00234EEA">
        <w:tc>
          <w:tcPr>
            <w:tcW w:w="4994" w:type="dxa"/>
          </w:tcPr>
          <w:p w:rsidR="009A108D" w:rsidRPr="006E64F4" w:rsidRDefault="007B404C" w:rsidP="006E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E64F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Депутат Представительного Собрания Междуреченского </w:t>
            </w:r>
            <w:r w:rsidR="00544FD5" w:rsidRPr="006E64F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муниципального </w:t>
            </w:r>
            <w:r w:rsidRPr="006E64F4">
              <w:rPr>
                <w:rFonts w:ascii="Times New Roman" w:hAnsi="Times New Roman"/>
                <w:sz w:val="28"/>
                <w:szCs w:val="24"/>
                <w:lang w:val="ru-RU"/>
              </w:rPr>
              <w:t>округа</w:t>
            </w:r>
            <w:r w:rsidR="00544FD5" w:rsidRPr="006E64F4">
              <w:rPr>
                <w:rFonts w:ascii="Times New Roman" w:hAnsi="Times New Roman"/>
                <w:sz w:val="28"/>
                <w:szCs w:val="24"/>
                <w:lang w:val="ru-RU"/>
              </w:rPr>
              <w:t>.</w:t>
            </w:r>
            <w:r w:rsidR="00032040" w:rsidRPr="006E64F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="00544FD5" w:rsidRPr="006E64F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4994" w:type="dxa"/>
          </w:tcPr>
          <w:p w:rsidR="009A108D" w:rsidRPr="006E64F4" w:rsidRDefault="00032040" w:rsidP="006E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E64F4">
              <w:rPr>
                <w:rFonts w:ascii="Times New Roman" w:hAnsi="Times New Roman"/>
                <w:sz w:val="28"/>
                <w:szCs w:val="24"/>
                <w:lang w:val="ru-RU"/>
              </w:rPr>
              <w:t>А.С.Ветюков</w:t>
            </w:r>
            <w:r w:rsidR="002B6FE9" w:rsidRPr="006E64F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(по согласованию)</w:t>
            </w:r>
          </w:p>
        </w:tc>
      </w:tr>
    </w:tbl>
    <w:p w:rsidR="009A108D" w:rsidRPr="006E64F4" w:rsidRDefault="009A108D" w:rsidP="006E64F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lang w:val="ru-RU"/>
        </w:rPr>
      </w:pPr>
    </w:p>
    <w:p w:rsidR="009A108D" w:rsidRPr="00D70DD3" w:rsidRDefault="009A108D" w:rsidP="009A108D">
      <w:pPr>
        <w:rPr>
          <w:b/>
          <w:sz w:val="28"/>
          <w:szCs w:val="28"/>
          <w:lang w:val="ru-RU"/>
        </w:rPr>
      </w:pPr>
    </w:p>
    <w:p w:rsidR="000873E9" w:rsidRPr="003F3536" w:rsidRDefault="000873E9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ru-RU"/>
        </w:rPr>
      </w:pPr>
    </w:p>
    <w:sectPr w:rsidR="000873E9" w:rsidRPr="003F3536" w:rsidSect="006E64F4">
      <w:pgSz w:w="11906" w:h="16838"/>
      <w:pgMar w:top="851" w:right="849" w:bottom="1134" w:left="1418" w:header="720" w:footer="720" w:gutter="0"/>
      <w:cols w:space="720" w:equalWidth="0">
        <w:col w:w="9639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E87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390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3.%2."/>
      <w:lvlJc w:val="left"/>
      <w:pPr>
        <w:tabs>
          <w:tab w:val="num" w:pos="928"/>
        </w:tabs>
        <w:ind w:left="928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491C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000039B3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D12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D03"/>
    <w:multiLevelType w:val="hybridMultilevel"/>
    <w:tmpl w:val="00007A5A"/>
    <w:lvl w:ilvl="0" w:tplc="0000767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6BB"/>
    <w:multiLevelType w:val="hybridMultilevel"/>
    <w:tmpl w:val="0000428B"/>
    <w:lvl w:ilvl="0" w:tplc="000026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01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952"/>
    <w:multiLevelType w:val="hybridMultilevel"/>
    <w:tmpl w:val="00005F90"/>
    <w:lvl w:ilvl="0" w:tplc="00001649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7783B0D"/>
    <w:multiLevelType w:val="hybridMultilevel"/>
    <w:tmpl w:val="0C02E434"/>
    <w:lvl w:ilvl="0" w:tplc="8E1434AC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61A078F2"/>
    <w:multiLevelType w:val="hybridMultilevel"/>
    <w:tmpl w:val="E7148446"/>
    <w:lvl w:ilvl="0" w:tplc="D29429E2">
      <w:numFmt w:val="bullet"/>
      <w:pStyle w:val="a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F6"/>
    <w:rsid w:val="00015842"/>
    <w:rsid w:val="00020CBF"/>
    <w:rsid w:val="00032040"/>
    <w:rsid w:val="0005222D"/>
    <w:rsid w:val="00054B6F"/>
    <w:rsid w:val="000731B0"/>
    <w:rsid w:val="00076446"/>
    <w:rsid w:val="000873E9"/>
    <w:rsid w:val="000A6B2F"/>
    <w:rsid w:val="000F5E95"/>
    <w:rsid w:val="00100B98"/>
    <w:rsid w:val="001475C8"/>
    <w:rsid w:val="00160B82"/>
    <w:rsid w:val="00173299"/>
    <w:rsid w:val="00177076"/>
    <w:rsid w:val="0019302E"/>
    <w:rsid w:val="002140CD"/>
    <w:rsid w:val="00271DF8"/>
    <w:rsid w:val="002959C3"/>
    <w:rsid w:val="002B6FE9"/>
    <w:rsid w:val="002E1C4E"/>
    <w:rsid w:val="003A1CFA"/>
    <w:rsid w:val="003A463F"/>
    <w:rsid w:val="003C161F"/>
    <w:rsid w:val="003C6C50"/>
    <w:rsid w:val="003E3F5D"/>
    <w:rsid w:val="003F1573"/>
    <w:rsid w:val="003F3536"/>
    <w:rsid w:val="00424FB5"/>
    <w:rsid w:val="00431E5D"/>
    <w:rsid w:val="004624F6"/>
    <w:rsid w:val="004F61BB"/>
    <w:rsid w:val="00514104"/>
    <w:rsid w:val="00520F5B"/>
    <w:rsid w:val="005317D3"/>
    <w:rsid w:val="00534CBC"/>
    <w:rsid w:val="00536E43"/>
    <w:rsid w:val="00542990"/>
    <w:rsid w:val="00544B1A"/>
    <w:rsid w:val="00544FD5"/>
    <w:rsid w:val="005B0B8D"/>
    <w:rsid w:val="005B1FC5"/>
    <w:rsid w:val="005D3353"/>
    <w:rsid w:val="005F4F43"/>
    <w:rsid w:val="00607DB9"/>
    <w:rsid w:val="00627CBB"/>
    <w:rsid w:val="006450A8"/>
    <w:rsid w:val="006C4F00"/>
    <w:rsid w:val="006E64F4"/>
    <w:rsid w:val="00772303"/>
    <w:rsid w:val="00776269"/>
    <w:rsid w:val="007970BA"/>
    <w:rsid w:val="007A66A7"/>
    <w:rsid w:val="007B404C"/>
    <w:rsid w:val="007C3827"/>
    <w:rsid w:val="00804AF8"/>
    <w:rsid w:val="00816E12"/>
    <w:rsid w:val="008351CF"/>
    <w:rsid w:val="0085402B"/>
    <w:rsid w:val="008805BB"/>
    <w:rsid w:val="008E4893"/>
    <w:rsid w:val="008F0049"/>
    <w:rsid w:val="009237D3"/>
    <w:rsid w:val="00935918"/>
    <w:rsid w:val="009542C7"/>
    <w:rsid w:val="009958D9"/>
    <w:rsid w:val="009A108D"/>
    <w:rsid w:val="00A075E1"/>
    <w:rsid w:val="00A35958"/>
    <w:rsid w:val="00A35CA5"/>
    <w:rsid w:val="00A66545"/>
    <w:rsid w:val="00AE0EED"/>
    <w:rsid w:val="00AE2665"/>
    <w:rsid w:val="00AF49AA"/>
    <w:rsid w:val="00B51B8E"/>
    <w:rsid w:val="00BD7DE0"/>
    <w:rsid w:val="00BE0017"/>
    <w:rsid w:val="00C45F54"/>
    <w:rsid w:val="00C656B9"/>
    <w:rsid w:val="00C75B4B"/>
    <w:rsid w:val="00C777C7"/>
    <w:rsid w:val="00C841E1"/>
    <w:rsid w:val="00CB41C4"/>
    <w:rsid w:val="00CE55B2"/>
    <w:rsid w:val="00D16756"/>
    <w:rsid w:val="00D40812"/>
    <w:rsid w:val="00D70DD3"/>
    <w:rsid w:val="00D97319"/>
    <w:rsid w:val="00DD66D7"/>
    <w:rsid w:val="00E005B6"/>
    <w:rsid w:val="00E05242"/>
    <w:rsid w:val="00E61302"/>
    <w:rsid w:val="00EC6070"/>
    <w:rsid w:val="00EF0CE8"/>
    <w:rsid w:val="00F470C4"/>
    <w:rsid w:val="00F61B9B"/>
    <w:rsid w:val="00FF07CF"/>
    <w:rsid w:val="00FF3E4F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73E9"/>
    <w:pPr>
      <w:spacing w:after="200" w:line="276" w:lineRule="auto"/>
    </w:pPr>
    <w:rPr>
      <w:sz w:val="22"/>
      <w:szCs w:val="22"/>
      <w:lang w:val="en-US"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431E5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абл"/>
    <w:basedOn w:val="a4"/>
    <w:link w:val="a5"/>
    <w:qFormat/>
    <w:rsid w:val="00514104"/>
    <w:pPr>
      <w:numPr>
        <w:numId w:val="11"/>
      </w:numPr>
      <w:tabs>
        <w:tab w:val="left" w:pos="268"/>
      </w:tabs>
      <w:ind w:left="0" w:firstLine="0"/>
    </w:pPr>
    <w:rPr>
      <w:rFonts w:ascii="Times New Roman" w:eastAsia="Calibri" w:hAnsi="Times New Roman"/>
      <w:noProof/>
      <w:sz w:val="28"/>
      <w:szCs w:val="28"/>
      <w:lang w:val="ru-RU"/>
    </w:rPr>
  </w:style>
  <w:style w:type="character" w:customStyle="1" w:styleId="a5">
    <w:name w:val="табл Знак"/>
    <w:link w:val="a"/>
    <w:rsid w:val="00514104"/>
    <w:rPr>
      <w:rFonts w:ascii="Times New Roman" w:eastAsia="Calibri" w:hAnsi="Times New Roman" w:cs="Times New Roman"/>
      <w:noProof/>
      <w:sz w:val="28"/>
      <w:szCs w:val="28"/>
      <w:lang w:val="ru-RU"/>
    </w:rPr>
  </w:style>
  <w:style w:type="paragraph" w:styleId="a4">
    <w:name w:val="No Spacing"/>
    <w:uiPriority w:val="1"/>
    <w:qFormat/>
    <w:rsid w:val="00514104"/>
    <w:rPr>
      <w:sz w:val="22"/>
      <w:szCs w:val="22"/>
      <w:lang w:val="en-US" w:eastAsia="en-US"/>
    </w:rPr>
  </w:style>
  <w:style w:type="table" w:styleId="a6">
    <w:name w:val="Table Grid"/>
    <w:basedOn w:val="a2"/>
    <w:uiPriority w:val="59"/>
    <w:rsid w:val="00271D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42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24FB5"/>
    <w:rPr>
      <w:rFonts w:ascii="Tahoma" w:hAnsi="Tahoma" w:cs="Tahoma"/>
      <w:sz w:val="16"/>
      <w:szCs w:val="16"/>
      <w:lang w:val="en-US" w:eastAsia="en-US"/>
    </w:rPr>
  </w:style>
  <w:style w:type="character" w:customStyle="1" w:styleId="30">
    <w:name w:val="Заголовок 3 Знак"/>
    <w:basedOn w:val="a1"/>
    <w:link w:val="3"/>
    <w:semiHidden/>
    <w:rsid w:val="00431E5D"/>
    <w:rPr>
      <w:rFonts w:ascii="Arial" w:hAnsi="Arial" w:cs="Arial"/>
      <w:b/>
      <w:bCs/>
      <w:sz w:val="26"/>
      <w:szCs w:val="26"/>
    </w:rPr>
  </w:style>
  <w:style w:type="paragraph" w:styleId="a9">
    <w:name w:val="Normal (Web)"/>
    <w:basedOn w:val="a0"/>
    <w:unhideWhenUsed/>
    <w:rsid w:val="002E1C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73E9"/>
    <w:pPr>
      <w:spacing w:after="200" w:line="276" w:lineRule="auto"/>
    </w:pPr>
    <w:rPr>
      <w:sz w:val="22"/>
      <w:szCs w:val="22"/>
      <w:lang w:val="en-US"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431E5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абл"/>
    <w:basedOn w:val="a4"/>
    <w:link w:val="a5"/>
    <w:qFormat/>
    <w:rsid w:val="00514104"/>
    <w:pPr>
      <w:numPr>
        <w:numId w:val="11"/>
      </w:numPr>
      <w:tabs>
        <w:tab w:val="left" w:pos="268"/>
      </w:tabs>
      <w:ind w:left="0" w:firstLine="0"/>
    </w:pPr>
    <w:rPr>
      <w:rFonts w:ascii="Times New Roman" w:eastAsia="Calibri" w:hAnsi="Times New Roman"/>
      <w:noProof/>
      <w:sz w:val="28"/>
      <w:szCs w:val="28"/>
      <w:lang w:val="ru-RU"/>
    </w:rPr>
  </w:style>
  <w:style w:type="character" w:customStyle="1" w:styleId="a5">
    <w:name w:val="табл Знак"/>
    <w:link w:val="a"/>
    <w:rsid w:val="00514104"/>
    <w:rPr>
      <w:rFonts w:ascii="Times New Roman" w:eastAsia="Calibri" w:hAnsi="Times New Roman" w:cs="Times New Roman"/>
      <w:noProof/>
      <w:sz w:val="28"/>
      <w:szCs w:val="28"/>
      <w:lang w:val="ru-RU"/>
    </w:rPr>
  </w:style>
  <w:style w:type="paragraph" w:styleId="a4">
    <w:name w:val="No Spacing"/>
    <w:uiPriority w:val="1"/>
    <w:qFormat/>
    <w:rsid w:val="00514104"/>
    <w:rPr>
      <w:sz w:val="22"/>
      <w:szCs w:val="22"/>
      <w:lang w:val="en-US" w:eastAsia="en-US"/>
    </w:rPr>
  </w:style>
  <w:style w:type="table" w:styleId="a6">
    <w:name w:val="Table Grid"/>
    <w:basedOn w:val="a2"/>
    <w:uiPriority w:val="59"/>
    <w:rsid w:val="00271D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42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24FB5"/>
    <w:rPr>
      <w:rFonts w:ascii="Tahoma" w:hAnsi="Tahoma" w:cs="Tahoma"/>
      <w:sz w:val="16"/>
      <w:szCs w:val="16"/>
      <w:lang w:val="en-US" w:eastAsia="en-US"/>
    </w:rPr>
  </w:style>
  <w:style w:type="character" w:customStyle="1" w:styleId="30">
    <w:name w:val="Заголовок 3 Знак"/>
    <w:basedOn w:val="a1"/>
    <w:link w:val="3"/>
    <w:semiHidden/>
    <w:rsid w:val="00431E5D"/>
    <w:rPr>
      <w:rFonts w:ascii="Arial" w:hAnsi="Arial" w:cs="Arial"/>
      <w:b/>
      <w:bCs/>
      <w:sz w:val="26"/>
      <w:szCs w:val="26"/>
    </w:rPr>
  </w:style>
  <w:style w:type="paragraph" w:styleId="a9">
    <w:name w:val="Normal (Web)"/>
    <w:basedOn w:val="a0"/>
    <w:unhideWhenUsed/>
    <w:rsid w:val="002E1C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2023-11-27T13:22:00Z</cp:lastPrinted>
  <dcterms:created xsi:type="dcterms:W3CDTF">2023-11-27T13:22:00Z</dcterms:created>
  <dcterms:modified xsi:type="dcterms:W3CDTF">2023-11-27T13:22:00Z</dcterms:modified>
</cp:coreProperties>
</file>