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B7" w:rsidRDefault="001949B7" w:rsidP="001949B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</w:t>
      </w:r>
      <w:r w:rsidR="000E2326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A0120" w:rsidRPr="0037698C" w:rsidRDefault="00253B12" w:rsidP="006A012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7698C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64FAE">
        <w:rPr>
          <w:rFonts w:ascii="Times New Roman" w:hAnsi="Times New Roman"/>
          <w:sz w:val="28"/>
          <w:szCs w:val="28"/>
          <w:u w:val="single"/>
        </w:rPr>
        <w:t>21.11.</w:t>
      </w:r>
      <w:r w:rsidR="00A6424D">
        <w:rPr>
          <w:rFonts w:ascii="Times New Roman" w:hAnsi="Times New Roman"/>
          <w:sz w:val="28"/>
          <w:szCs w:val="28"/>
          <w:u w:val="single"/>
        </w:rPr>
        <w:t xml:space="preserve">2023 </w:t>
      </w:r>
      <w:r w:rsidR="006A0120" w:rsidRPr="0037698C">
        <w:rPr>
          <w:rFonts w:ascii="Times New Roman" w:hAnsi="Times New Roman"/>
          <w:sz w:val="28"/>
          <w:szCs w:val="28"/>
          <w:u w:val="single"/>
        </w:rPr>
        <w:t>№</w:t>
      </w:r>
      <w:r w:rsidR="007B2A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4FAE">
        <w:rPr>
          <w:rFonts w:ascii="Times New Roman" w:hAnsi="Times New Roman"/>
          <w:sz w:val="28"/>
          <w:szCs w:val="28"/>
          <w:u w:val="single"/>
        </w:rPr>
        <w:t>799</w:t>
      </w:r>
      <w:r w:rsidR="009876F2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6A0120" w:rsidRPr="0037698C" w:rsidRDefault="0037698C" w:rsidP="006A01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A0120" w:rsidRPr="0037698C">
        <w:rPr>
          <w:rFonts w:ascii="Times New Roman" w:hAnsi="Times New Roman"/>
          <w:sz w:val="24"/>
          <w:szCs w:val="24"/>
        </w:rPr>
        <w:t>с. Шуйское</w:t>
      </w:r>
    </w:p>
    <w:p w:rsidR="006A0120" w:rsidRDefault="006A0120" w:rsidP="001949B7">
      <w:pPr>
        <w:pStyle w:val="a3"/>
        <w:rPr>
          <w:rFonts w:ascii="Times New Roman" w:hAnsi="Times New Roman"/>
          <w:sz w:val="28"/>
          <w:szCs w:val="28"/>
        </w:rPr>
      </w:pPr>
    </w:p>
    <w:p w:rsidR="001949B7" w:rsidRDefault="009876F2" w:rsidP="001949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</w:p>
    <w:p w:rsidR="009876F2" w:rsidRDefault="009876F2" w:rsidP="001949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 </w:t>
      </w:r>
    </w:p>
    <w:p w:rsidR="009876F2" w:rsidRDefault="009876F2" w:rsidP="001949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14.10.2022 №</w:t>
      </w:r>
      <w:r w:rsidR="00846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436</w:t>
      </w:r>
    </w:p>
    <w:p w:rsidR="001949B7" w:rsidRDefault="001949B7" w:rsidP="001949B7">
      <w:pPr>
        <w:pStyle w:val="a3"/>
        <w:rPr>
          <w:rFonts w:ascii="Times New Roman" w:hAnsi="Times New Roman"/>
          <w:sz w:val="28"/>
          <w:szCs w:val="28"/>
        </w:rPr>
      </w:pPr>
    </w:p>
    <w:p w:rsidR="001949B7" w:rsidRDefault="001949B7" w:rsidP="003769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9B7" w:rsidRDefault="000E2326" w:rsidP="0037698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округа</w:t>
      </w:r>
      <w:r w:rsidR="001949B7">
        <w:rPr>
          <w:rFonts w:ascii="Times New Roman" w:hAnsi="Times New Roman"/>
          <w:sz w:val="28"/>
          <w:szCs w:val="28"/>
        </w:rPr>
        <w:t xml:space="preserve"> </w:t>
      </w:r>
      <w:r w:rsidR="001949B7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1949B7" w:rsidRDefault="001949B7" w:rsidP="003769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9B7" w:rsidRDefault="00FA14A0" w:rsidP="003769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</w:t>
      </w:r>
      <w:r w:rsidR="001949B7">
        <w:rPr>
          <w:rFonts w:ascii="Times New Roman" w:hAnsi="Times New Roman"/>
          <w:sz w:val="28"/>
          <w:szCs w:val="28"/>
        </w:rPr>
        <w:t xml:space="preserve"> муниципальную программу «Обеспечение экологической безопасности на территории Междуреченского муни</w:t>
      </w:r>
      <w:r w:rsidR="003C77D2">
        <w:rPr>
          <w:rFonts w:ascii="Times New Roman" w:hAnsi="Times New Roman"/>
          <w:sz w:val="28"/>
          <w:szCs w:val="28"/>
        </w:rPr>
        <w:t>ципальног</w:t>
      </w:r>
      <w:r w:rsidR="0010677D">
        <w:rPr>
          <w:rFonts w:ascii="Times New Roman" w:hAnsi="Times New Roman"/>
          <w:sz w:val="28"/>
          <w:szCs w:val="28"/>
        </w:rPr>
        <w:t>о округа</w:t>
      </w:r>
      <w:r w:rsidR="003C77D2">
        <w:rPr>
          <w:rFonts w:ascii="Times New Roman" w:hAnsi="Times New Roman"/>
          <w:sz w:val="28"/>
          <w:szCs w:val="28"/>
        </w:rPr>
        <w:t xml:space="preserve"> на 2023-2027</w:t>
      </w:r>
      <w:r w:rsidR="00F95A2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от 14 октября 2022 № 436</w:t>
      </w:r>
      <w:r w:rsidR="003978FF">
        <w:rPr>
          <w:rFonts w:ascii="Times New Roman" w:hAnsi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/>
          <w:sz w:val="28"/>
          <w:szCs w:val="28"/>
        </w:rPr>
        <w:t>:</w:t>
      </w:r>
    </w:p>
    <w:p w:rsidR="00FA14A0" w:rsidRDefault="003978FF" w:rsidP="003769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154DA">
        <w:rPr>
          <w:rFonts w:ascii="Times New Roman" w:hAnsi="Times New Roman"/>
          <w:sz w:val="28"/>
          <w:szCs w:val="28"/>
        </w:rPr>
        <w:t xml:space="preserve"> Па</w:t>
      </w:r>
      <w:r w:rsidR="00FA14A0">
        <w:rPr>
          <w:rFonts w:ascii="Times New Roman" w:hAnsi="Times New Roman"/>
          <w:sz w:val="28"/>
          <w:szCs w:val="28"/>
        </w:rPr>
        <w:t>спорт программы изложить в новой редакции согласно приложению</w:t>
      </w:r>
      <w:r w:rsidR="00D71D97">
        <w:rPr>
          <w:rFonts w:ascii="Times New Roman" w:hAnsi="Times New Roman"/>
          <w:sz w:val="28"/>
          <w:szCs w:val="28"/>
        </w:rPr>
        <w:t xml:space="preserve"> 1 к настоящему постановлению;</w:t>
      </w:r>
    </w:p>
    <w:p w:rsidR="006E0B37" w:rsidRDefault="003978FF" w:rsidP="00F64FAE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154DA">
        <w:rPr>
          <w:rFonts w:ascii="Times New Roman" w:hAnsi="Times New Roman"/>
          <w:sz w:val="28"/>
          <w:szCs w:val="28"/>
        </w:rPr>
        <w:t xml:space="preserve"> </w:t>
      </w:r>
      <w:r w:rsidR="00846874">
        <w:rPr>
          <w:rFonts w:ascii="Times New Roman" w:hAnsi="Times New Roman"/>
          <w:sz w:val="28"/>
          <w:szCs w:val="28"/>
        </w:rPr>
        <w:t>Приложение № 1 к программе</w:t>
      </w:r>
      <w:r w:rsidR="006E0B37">
        <w:rPr>
          <w:rFonts w:ascii="Times New Roman" w:hAnsi="Times New Roman"/>
          <w:sz w:val="28"/>
          <w:szCs w:val="28"/>
        </w:rPr>
        <w:t xml:space="preserve"> «Перечень мероприятий, </w:t>
      </w:r>
      <w:r w:rsidR="006E0B37" w:rsidRPr="006E0B37">
        <w:rPr>
          <w:rFonts w:ascii="Times New Roman" w:hAnsi="Times New Roman"/>
          <w:sz w:val="28"/>
          <w:szCs w:val="28"/>
        </w:rPr>
        <w:t>подлежащих реализации для решения задач программы и достижения поставленной цели</w:t>
      </w:r>
      <w:r w:rsidR="006E0B37">
        <w:rPr>
          <w:rFonts w:ascii="Times New Roman" w:hAnsi="Times New Roman"/>
          <w:sz w:val="28"/>
          <w:szCs w:val="28"/>
        </w:rPr>
        <w:t>» изложить в новой редакции согласно приложению 2 к настоящему постановлению;</w:t>
      </w:r>
    </w:p>
    <w:p w:rsidR="006E0B37" w:rsidRDefault="003978FF" w:rsidP="00F64FAE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E0B37">
        <w:rPr>
          <w:rFonts w:ascii="Times New Roman" w:hAnsi="Times New Roman"/>
          <w:sz w:val="28"/>
          <w:szCs w:val="28"/>
        </w:rPr>
        <w:t>Приложение № 2 «</w:t>
      </w:r>
      <w:r w:rsidR="006E0B37" w:rsidRPr="006E0B37">
        <w:rPr>
          <w:rFonts w:ascii="Times New Roman" w:hAnsi="Times New Roman"/>
          <w:sz w:val="28"/>
          <w:szCs w:val="28"/>
        </w:rPr>
        <w:t>Ресурсное обеспечение реализации программы за счет средств бюджета округа</w:t>
      </w:r>
      <w:r w:rsidR="006E0B37">
        <w:rPr>
          <w:rFonts w:ascii="Times New Roman" w:hAnsi="Times New Roman"/>
          <w:sz w:val="28"/>
          <w:szCs w:val="28"/>
        </w:rPr>
        <w:t>» изложить в новой редакции согласно приложению 3 к настоящему постановлению;</w:t>
      </w:r>
    </w:p>
    <w:p w:rsidR="006E0B37" w:rsidRDefault="003978FF" w:rsidP="00F64FAE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B5342F">
        <w:rPr>
          <w:rFonts w:ascii="Times New Roman" w:hAnsi="Times New Roman"/>
          <w:sz w:val="28"/>
          <w:szCs w:val="28"/>
        </w:rPr>
        <w:t>Приложение № 3 «</w:t>
      </w:r>
      <w:r w:rsidR="007B50EB" w:rsidRPr="007B50EB">
        <w:rPr>
          <w:rFonts w:ascii="Times New Roman" w:hAnsi="Times New Roman"/>
          <w:sz w:val="28"/>
          <w:szCs w:val="28"/>
        </w:rPr>
        <w:t>Прогнозная (справочная) оценка расходов бюджета округа</w:t>
      </w:r>
      <w:r w:rsidR="007B50EB" w:rsidRPr="009D3186">
        <w:rPr>
          <w:rFonts w:ascii="Times New Roman" w:hAnsi="Times New Roman"/>
          <w:sz w:val="24"/>
          <w:szCs w:val="24"/>
        </w:rPr>
        <w:t xml:space="preserve"> </w:t>
      </w:r>
      <w:r w:rsidR="007B50EB" w:rsidRPr="007E1EDC">
        <w:rPr>
          <w:rFonts w:ascii="Times New Roman" w:hAnsi="Times New Roman"/>
          <w:sz w:val="28"/>
          <w:szCs w:val="28"/>
        </w:rPr>
        <w:t>и бюджета области на реализацию мероприятий программы</w:t>
      </w:r>
      <w:r w:rsidR="00B5342F">
        <w:rPr>
          <w:rFonts w:ascii="Times New Roman" w:hAnsi="Times New Roman"/>
          <w:sz w:val="28"/>
          <w:szCs w:val="28"/>
        </w:rPr>
        <w:t>»</w:t>
      </w:r>
      <w:r w:rsidR="00B5342F" w:rsidRPr="00B5342F">
        <w:rPr>
          <w:rFonts w:ascii="Times New Roman" w:hAnsi="Times New Roman"/>
          <w:sz w:val="28"/>
          <w:szCs w:val="28"/>
        </w:rPr>
        <w:t xml:space="preserve"> </w:t>
      </w:r>
      <w:r w:rsidR="00B5342F">
        <w:rPr>
          <w:rFonts w:ascii="Times New Roman" w:hAnsi="Times New Roman"/>
          <w:sz w:val="28"/>
          <w:szCs w:val="28"/>
        </w:rPr>
        <w:t>изложить в новой редакции согласно приложению 4 к настоящему постановлению;</w:t>
      </w:r>
    </w:p>
    <w:p w:rsidR="00597ED3" w:rsidRPr="00597ED3" w:rsidRDefault="00597ED3" w:rsidP="00F64FAE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604F1F">
        <w:rPr>
          <w:rFonts w:ascii="Times New Roman" w:hAnsi="Times New Roman"/>
          <w:sz w:val="28"/>
          <w:szCs w:val="28"/>
        </w:rPr>
        <w:t xml:space="preserve">первого заместителя главы округа </w:t>
      </w:r>
      <w:r>
        <w:rPr>
          <w:rFonts w:ascii="Times New Roman" w:hAnsi="Times New Roman"/>
          <w:sz w:val="28"/>
          <w:szCs w:val="28"/>
        </w:rPr>
        <w:t>Киселёва С.Н.</w:t>
      </w:r>
    </w:p>
    <w:p w:rsidR="001949B7" w:rsidRDefault="00597ED3" w:rsidP="00F64F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49B7">
        <w:rPr>
          <w:rFonts w:ascii="Times New Roman" w:hAnsi="Times New Roman"/>
          <w:sz w:val="28"/>
          <w:szCs w:val="28"/>
        </w:rPr>
        <w:t>. Настоящее постановление  подлежит размещен</w:t>
      </w:r>
      <w:r w:rsidR="00012E98">
        <w:rPr>
          <w:rFonts w:ascii="Times New Roman" w:hAnsi="Times New Roman"/>
          <w:sz w:val="28"/>
          <w:szCs w:val="28"/>
        </w:rPr>
        <w:t xml:space="preserve">ию на сайте </w:t>
      </w:r>
      <w:r w:rsidR="0010677D">
        <w:rPr>
          <w:rFonts w:ascii="Times New Roman" w:hAnsi="Times New Roman"/>
          <w:sz w:val="28"/>
          <w:szCs w:val="28"/>
        </w:rPr>
        <w:t xml:space="preserve"> </w:t>
      </w:r>
      <w:r w:rsidR="003978FF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="0010677D">
        <w:rPr>
          <w:rFonts w:ascii="Times New Roman" w:hAnsi="Times New Roman"/>
          <w:sz w:val="28"/>
          <w:szCs w:val="28"/>
        </w:rPr>
        <w:t>округа</w:t>
      </w:r>
      <w:r w:rsidR="001949B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65C2A" w:rsidRDefault="00D65C2A" w:rsidP="003769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9B7" w:rsidRDefault="001949B7" w:rsidP="003769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ED3" w:rsidRDefault="00597ED3" w:rsidP="003769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5600" w:rsidRDefault="00FA14A0" w:rsidP="005350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 w:rsidR="000C301C">
        <w:rPr>
          <w:rFonts w:ascii="Times New Roman" w:hAnsi="Times New Roman"/>
          <w:sz w:val="28"/>
          <w:szCs w:val="28"/>
        </w:rPr>
        <w:t xml:space="preserve"> </w:t>
      </w:r>
      <w:r w:rsidR="0037698C">
        <w:rPr>
          <w:rFonts w:ascii="Times New Roman" w:hAnsi="Times New Roman"/>
          <w:sz w:val="28"/>
          <w:szCs w:val="28"/>
        </w:rPr>
        <w:t xml:space="preserve">       </w:t>
      </w:r>
      <w:r w:rsidR="00F64FAE">
        <w:rPr>
          <w:rFonts w:ascii="Times New Roman" w:hAnsi="Times New Roman"/>
          <w:sz w:val="28"/>
          <w:szCs w:val="28"/>
        </w:rPr>
        <w:t xml:space="preserve">     </w:t>
      </w:r>
      <w:r w:rsidR="0037698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B2A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А.А.</w:t>
      </w:r>
      <w:r w:rsidR="00A57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Тито</w:t>
      </w:r>
      <w:r w:rsidR="00535010">
        <w:rPr>
          <w:rFonts w:ascii="Times New Roman" w:hAnsi="Times New Roman"/>
          <w:sz w:val="28"/>
          <w:szCs w:val="28"/>
        </w:rPr>
        <w:t>в</w:t>
      </w:r>
    </w:p>
    <w:p w:rsidR="00A57565" w:rsidRDefault="00A57565" w:rsidP="00535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7565" w:rsidRDefault="00A57565" w:rsidP="00535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2A12" w:rsidRDefault="00654E06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7B2A12" w:rsidTr="00F64FAE">
        <w:tc>
          <w:tcPr>
            <w:tcW w:w="6345" w:type="dxa"/>
          </w:tcPr>
          <w:p w:rsidR="007B2A12" w:rsidRPr="00F64FAE" w:rsidRDefault="007B2A12" w:rsidP="00F64FAE">
            <w:pPr>
              <w:pStyle w:val="a3"/>
              <w:suppressAutoHyphens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  <w:p w:rsidR="00A57565" w:rsidRPr="00F64FAE" w:rsidRDefault="00A57565" w:rsidP="00F64FAE">
            <w:pPr>
              <w:pStyle w:val="a3"/>
              <w:suppressAutoHyphens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  <w:p w:rsidR="00A57565" w:rsidRPr="00F64FAE" w:rsidRDefault="00A57565" w:rsidP="00F64FAE">
            <w:pPr>
              <w:pStyle w:val="a3"/>
              <w:suppressAutoHyphens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  <w:p w:rsidR="00A57565" w:rsidRPr="00F64FAE" w:rsidRDefault="00A57565" w:rsidP="00F64FAE">
            <w:pPr>
              <w:pStyle w:val="a3"/>
              <w:suppressAutoHyphens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  <w:p w:rsidR="00A57565" w:rsidRPr="00F64FAE" w:rsidRDefault="00A57565" w:rsidP="00F64FAE">
            <w:pPr>
              <w:pStyle w:val="a3"/>
              <w:suppressAutoHyphens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7B2A12" w:rsidRPr="00F64FAE" w:rsidRDefault="007B2A12" w:rsidP="00F64FAE">
            <w:pPr>
              <w:pStyle w:val="a3"/>
              <w:suppressAutoHyphens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F64FAE">
              <w:rPr>
                <w:rFonts w:ascii="Times New Roman" w:hAnsi="Times New Roman"/>
                <w:sz w:val="24"/>
                <w:szCs w:val="20"/>
              </w:rPr>
              <w:t xml:space="preserve">Приложение 1                                                                                                                                           к постановлению администрации округа                                                                                                                                                   от </w:t>
            </w:r>
            <w:r w:rsidR="00F64FAE">
              <w:rPr>
                <w:rFonts w:ascii="Times New Roman" w:hAnsi="Times New Roman"/>
                <w:sz w:val="24"/>
                <w:szCs w:val="20"/>
              </w:rPr>
              <w:t>21</w:t>
            </w:r>
            <w:r w:rsidRPr="00F64FAE">
              <w:rPr>
                <w:rFonts w:ascii="Times New Roman" w:hAnsi="Times New Roman"/>
                <w:sz w:val="24"/>
                <w:szCs w:val="20"/>
              </w:rPr>
              <w:t>.</w:t>
            </w:r>
            <w:r w:rsidR="00A6424D" w:rsidRPr="00F64FAE">
              <w:rPr>
                <w:rFonts w:ascii="Times New Roman" w:hAnsi="Times New Roman"/>
                <w:sz w:val="24"/>
                <w:szCs w:val="20"/>
              </w:rPr>
              <w:t>11</w:t>
            </w:r>
            <w:r w:rsidRPr="00F64FAE">
              <w:rPr>
                <w:rFonts w:ascii="Times New Roman" w:hAnsi="Times New Roman"/>
                <w:sz w:val="24"/>
                <w:szCs w:val="20"/>
              </w:rPr>
              <w:t xml:space="preserve">.2023 № </w:t>
            </w:r>
            <w:r w:rsidR="00F64FAE">
              <w:rPr>
                <w:rFonts w:ascii="Times New Roman" w:hAnsi="Times New Roman"/>
                <w:sz w:val="24"/>
                <w:szCs w:val="20"/>
              </w:rPr>
              <w:t>799</w:t>
            </w:r>
          </w:p>
        </w:tc>
      </w:tr>
    </w:tbl>
    <w:p w:rsidR="007B2A12" w:rsidRDefault="007B2A12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DE7209" w:rsidRDefault="00DE7209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E7209" w:rsidRDefault="002B1BED" w:rsidP="001F44E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7209">
        <w:rPr>
          <w:rFonts w:ascii="Times New Roman" w:hAnsi="Times New Roman"/>
          <w:sz w:val="28"/>
          <w:szCs w:val="28"/>
        </w:rPr>
        <w:t>Паспорт программы</w:t>
      </w:r>
    </w:p>
    <w:p w:rsidR="00DE7209" w:rsidRDefault="00DE7209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10677D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«Обеспечение экологической безопасности на территории Межд</w:t>
            </w:r>
            <w:r w:rsidR="0010677D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уреченского муниципального округа 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на 20</w:t>
            </w:r>
            <w:r w:rsidR="00CB44BA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</w:t>
            </w:r>
            <w:r w:rsidR="008939D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3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-202</w:t>
            </w:r>
            <w:r w:rsidR="008939D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7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годы» </w:t>
            </w:r>
          </w:p>
        </w:tc>
      </w:tr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администрация Между</w:t>
            </w:r>
            <w:r w:rsidR="0010677D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реченского муниципального округа</w:t>
            </w:r>
          </w:p>
        </w:tc>
      </w:tr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7312B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-</w:t>
            </w:r>
            <w:r w:rsidR="00AC5600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управление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образования </w:t>
            </w:r>
            <w:r w:rsidR="007B2A1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администрации 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Между</w:t>
            </w:r>
            <w:r w:rsidR="0010677D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реченского муниципального округа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;</w:t>
            </w:r>
          </w:p>
          <w:p w:rsidR="00AC5600" w:rsidRPr="00F64FAE" w:rsidRDefault="007312B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-</w:t>
            </w:r>
            <w:r w:rsidR="004C35B5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МБУК «Междуреченская ЦБС»</w:t>
            </w:r>
          </w:p>
        </w:tc>
      </w:tr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E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Цель </w:t>
            </w:r>
          </w:p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обеспечение экологической безопасности граждан и сохранение природных систем</w:t>
            </w:r>
          </w:p>
        </w:tc>
      </w:tr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E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Задачи </w:t>
            </w:r>
          </w:p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6" w:rsidRPr="00F64FAE" w:rsidRDefault="00434D96" w:rsidP="00E06D9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F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основ экологи</w:t>
            </w:r>
            <w:r w:rsidR="0010677D" w:rsidRPr="00F64F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ческой культуры населения округа</w:t>
            </w:r>
            <w:r w:rsidRPr="00F64F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34D96" w:rsidRPr="00F64FAE" w:rsidRDefault="00434D96" w:rsidP="00434D9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F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совершенствование систем экологического образования;</w:t>
            </w:r>
          </w:p>
          <w:p w:rsidR="00CB44BA" w:rsidRPr="00F64FAE" w:rsidRDefault="005C46C2" w:rsidP="00E06D9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F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привлечение населения к экологическим акциям;</w:t>
            </w:r>
          </w:p>
          <w:p w:rsidR="00CB44BA" w:rsidRPr="00F64FAE" w:rsidRDefault="00CB44BA" w:rsidP="00E06D9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F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качественной питьевой водой жителей района;</w:t>
            </w:r>
          </w:p>
          <w:p w:rsidR="00DE7209" w:rsidRPr="00F64FAE" w:rsidRDefault="0060256A" w:rsidP="00E06D9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F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недопущение роста несанкционированных навалов мусора;</w:t>
            </w:r>
          </w:p>
          <w:p w:rsidR="00D1644F" w:rsidRPr="00F64FAE" w:rsidRDefault="00D1644F" w:rsidP="00D1644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FA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увеличение 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количества надзорных мероприятий в рамках осуществления </w:t>
            </w:r>
            <w:r w:rsidR="00F6339A"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регионального 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государственного экологического </w:t>
            </w:r>
            <w:r w:rsidR="0060256A" w:rsidRPr="00F64FAE">
              <w:rPr>
                <w:rFonts w:ascii="Times New Roman" w:eastAsia="Calibri" w:hAnsi="Times New Roman"/>
                <w:sz w:val="28"/>
                <w:szCs w:val="24"/>
              </w:rPr>
              <w:t>контроля (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>надзора</w:t>
            </w:r>
            <w:r w:rsidR="0060256A" w:rsidRPr="00F64FAE">
              <w:rPr>
                <w:rFonts w:ascii="Times New Roman" w:eastAsia="Calibri" w:hAnsi="Times New Roman"/>
                <w:sz w:val="28"/>
                <w:szCs w:val="24"/>
              </w:rPr>
              <w:t>)</w:t>
            </w:r>
          </w:p>
        </w:tc>
      </w:tr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Целевые показатели (индикаторы программы)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840F35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количество населения</w:t>
            </w:r>
            <w:r w:rsidR="00520CB5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,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принявшее</w:t>
            </w:r>
            <w:r w:rsidR="005C46C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участие в экологических акциях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;</w:t>
            </w:r>
          </w:p>
          <w:p w:rsidR="00CB44BA" w:rsidRPr="00F64FAE" w:rsidRDefault="00CB44BA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количество ликвидированных свалок</w:t>
            </w:r>
            <w:r w:rsidR="00840F35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(навалов мусора)</w:t>
            </w:r>
            <w:r w:rsidR="00943930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;</w:t>
            </w:r>
          </w:p>
          <w:p w:rsidR="0096263D" w:rsidRPr="00F64FAE" w:rsidRDefault="0096263D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планировка территории полигона ТБО;</w:t>
            </w:r>
          </w:p>
          <w:p w:rsidR="00DE7209" w:rsidRPr="00F64FAE" w:rsidRDefault="00BE75DB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количество отремонтированных и благоустроенных источников нецентрализованного водоснабжения</w:t>
            </w:r>
            <w:r w:rsidR="004949AB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;</w:t>
            </w:r>
          </w:p>
          <w:p w:rsidR="004949AB" w:rsidRPr="00F64FAE" w:rsidRDefault="004949AB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проанализированные  пробы воды;</w:t>
            </w:r>
          </w:p>
          <w:p w:rsidR="0096263D" w:rsidRPr="00F64FAE" w:rsidRDefault="0096263D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количество надзорных мероприятий в рамках осуществления регионального государственного экологического контроля (надзора).</w:t>
            </w:r>
          </w:p>
        </w:tc>
      </w:tr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856389" w:rsidP="00FC6305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202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3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-20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2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val="en-US" w:eastAsia="en-US"/>
              </w:rPr>
              <w:t>7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годы</w:t>
            </w:r>
          </w:p>
        </w:tc>
      </w:tr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82698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Объе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мы бюджетных ассигнований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9F" w:rsidRPr="00F64FAE" w:rsidRDefault="00E06D9F" w:rsidP="00E06D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Общий объем бюджетных ассигнований на реализацию муниципальной программы– </w:t>
            </w:r>
            <w:r w:rsidR="00A6424D" w:rsidRPr="00F64FAE">
              <w:rPr>
                <w:rFonts w:ascii="Times New Roman" w:hAnsi="Times New Roman" w:cs="Times New Roman"/>
                <w:sz w:val="28"/>
                <w:szCs w:val="24"/>
              </w:rPr>
              <w:t>1252,5</w:t>
            </w:r>
            <w:r w:rsidR="00933F86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64FAE">
              <w:rPr>
                <w:rFonts w:ascii="Times New Roman" w:hAnsi="Times New Roman" w:cs="Times New Roman"/>
                <w:sz w:val="28"/>
                <w:szCs w:val="24"/>
              </w:rPr>
              <w:t>тыс. рублей, в том числе по годам реализации:</w:t>
            </w:r>
          </w:p>
          <w:p w:rsidR="009E1FF2" w:rsidRPr="00F64FAE" w:rsidRDefault="00191CF9" w:rsidP="00E06D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4FAE"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  <w:r w:rsidR="00E06D9F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 год —</w:t>
            </w:r>
            <w:r w:rsidR="00A6424D" w:rsidRPr="00F64FAE">
              <w:rPr>
                <w:rFonts w:ascii="Times New Roman" w:hAnsi="Times New Roman" w:cs="Times New Roman"/>
                <w:sz w:val="28"/>
                <w:szCs w:val="24"/>
              </w:rPr>
              <w:t>140,4</w:t>
            </w:r>
            <w:r w:rsidR="00AC5600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тыс. </w:t>
            </w:r>
            <w:proofErr w:type="spellStart"/>
            <w:r w:rsidR="009E1FF2" w:rsidRPr="00F64FAE">
              <w:rPr>
                <w:rFonts w:ascii="Times New Roman" w:eastAsia="Calibri" w:hAnsi="Times New Roman"/>
                <w:sz w:val="28"/>
                <w:szCs w:val="24"/>
              </w:rPr>
              <w:t>руб</w:t>
            </w:r>
            <w:proofErr w:type="spellEnd"/>
          </w:p>
          <w:p w:rsidR="00E06D9F" w:rsidRPr="00F64FAE" w:rsidRDefault="009E1FF2" w:rsidP="00E06D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бюджет </w:t>
            </w:r>
            <w:r w:rsidR="00A6424D" w:rsidRPr="00F64FAE">
              <w:rPr>
                <w:rFonts w:ascii="Times New Roman" w:eastAsia="Calibri" w:hAnsi="Times New Roman"/>
                <w:sz w:val="28"/>
                <w:szCs w:val="24"/>
              </w:rPr>
              <w:t>округа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  <w:r w:rsidR="009B431B" w:rsidRPr="00F64FAE">
              <w:rPr>
                <w:rFonts w:ascii="Times New Roman" w:eastAsia="Calibri" w:hAnsi="Times New Roman"/>
                <w:sz w:val="28"/>
                <w:szCs w:val="24"/>
              </w:rPr>
              <w:t>–</w:t>
            </w:r>
            <w:r w:rsidR="00A6424D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104,8 </w:t>
            </w:r>
            <w:r w:rsidR="007312B9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тыс. </w:t>
            </w:r>
            <w:proofErr w:type="spellStart"/>
            <w:r w:rsidRPr="00F64FAE">
              <w:rPr>
                <w:rFonts w:ascii="Times New Roman" w:eastAsia="Calibri" w:hAnsi="Times New Roman"/>
                <w:sz w:val="28"/>
                <w:szCs w:val="24"/>
              </w:rPr>
              <w:t>руб</w:t>
            </w:r>
            <w:proofErr w:type="spellEnd"/>
            <w:r w:rsidR="00E06D9F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9E1FF2" w:rsidRPr="00F64FAE" w:rsidRDefault="00301B23" w:rsidP="009E1FF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бюджет области – 35,6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тыс. руб.</w:t>
            </w:r>
          </w:p>
          <w:p w:rsidR="009E1FF2" w:rsidRPr="00F64FAE" w:rsidRDefault="00ED69B9" w:rsidP="00E06D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4FAE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="00E06D9F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 год — </w:t>
            </w:r>
            <w:r w:rsidR="007312B9" w:rsidRPr="00F64FAE">
              <w:rPr>
                <w:rFonts w:ascii="Times New Roman" w:hAnsi="Times New Roman" w:cs="Times New Roman"/>
                <w:sz w:val="28"/>
                <w:szCs w:val="24"/>
              </w:rPr>
              <w:t>362,3</w:t>
            </w:r>
            <w:r w:rsidR="00347BA7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тыс. </w:t>
            </w:r>
            <w:proofErr w:type="spellStart"/>
            <w:r w:rsidR="009E1FF2" w:rsidRPr="00F64FAE">
              <w:rPr>
                <w:rFonts w:ascii="Times New Roman" w:eastAsia="Calibri" w:hAnsi="Times New Roman"/>
                <w:sz w:val="28"/>
                <w:szCs w:val="24"/>
              </w:rPr>
              <w:t>руб</w:t>
            </w:r>
            <w:proofErr w:type="spellEnd"/>
          </w:p>
          <w:p w:rsidR="00E06D9F" w:rsidRPr="00F64FAE" w:rsidRDefault="009E1FF2" w:rsidP="00E06D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бюджет </w:t>
            </w:r>
            <w:r w:rsidR="00A6424D" w:rsidRPr="00F64FAE">
              <w:rPr>
                <w:rFonts w:ascii="Times New Roman" w:eastAsia="Calibri" w:hAnsi="Times New Roman"/>
                <w:sz w:val="28"/>
                <w:szCs w:val="24"/>
              </w:rPr>
              <w:t>округа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  <w:r w:rsidR="009B431B" w:rsidRPr="00F64FAE">
              <w:rPr>
                <w:rFonts w:ascii="Times New Roman" w:eastAsia="Calibri" w:hAnsi="Times New Roman"/>
                <w:sz w:val="28"/>
                <w:szCs w:val="24"/>
              </w:rPr>
              <w:t>–</w:t>
            </w:r>
            <w:r w:rsidR="006C6D8A" w:rsidRPr="00F64FAE">
              <w:rPr>
                <w:rFonts w:ascii="Times New Roman" w:hAnsi="Times New Roman" w:cs="Times New Roman"/>
                <w:sz w:val="28"/>
                <w:szCs w:val="24"/>
              </w:rPr>
              <w:t>326,8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тыс. </w:t>
            </w:r>
            <w:proofErr w:type="spellStart"/>
            <w:r w:rsidRPr="00F64FAE">
              <w:rPr>
                <w:rFonts w:ascii="Times New Roman" w:eastAsia="Calibri" w:hAnsi="Times New Roman"/>
                <w:sz w:val="28"/>
                <w:szCs w:val="24"/>
              </w:rPr>
              <w:t>руб</w:t>
            </w:r>
            <w:proofErr w:type="spellEnd"/>
            <w:r w:rsidR="00E06D9F" w:rsidRPr="00F64FA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9E1FF2" w:rsidRPr="00F64FAE" w:rsidRDefault="00301B23" w:rsidP="009E1FF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бюджет области – 35,5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тыс. руб.</w:t>
            </w:r>
          </w:p>
          <w:p w:rsidR="009E1FF2" w:rsidRPr="00F64FAE" w:rsidRDefault="00ED69B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4FAE">
              <w:rPr>
                <w:rFonts w:ascii="Times New Roman" w:hAnsi="Times New Roman"/>
                <w:sz w:val="28"/>
                <w:szCs w:val="24"/>
              </w:rPr>
              <w:t>2025</w:t>
            </w:r>
            <w:r w:rsidR="00E06D9F" w:rsidRPr="00F64FAE">
              <w:rPr>
                <w:rFonts w:ascii="Times New Roman" w:hAnsi="Times New Roman"/>
                <w:sz w:val="28"/>
                <w:szCs w:val="24"/>
              </w:rPr>
              <w:t xml:space="preserve"> год — </w:t>
            </w:r>
            <w:r w:rsidR="006C6D8A" w:rsidRPr="00F64FAE">
              <w:rPr>
                <w:rFonts w:ascii="Times New Roman" w:hAnsi="Times New Roman"/>
                <w:sz w:val="28"/>
                <w:szCs w:val="24"/>
              </w:rPr>
              <w:t>272,8</w:t>
            </w:r>
            <w:r w:rsidR="00FA14A0" w:rsidRPr="00F64FA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тыс. </w:t>
            </w:r>
            <w:proofErr w:type="spellStart"/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руб</w:t>
            </w:r>
            <w:proofErr w:type="spellEnd"/>
          </w:p>
          <w:p w:rsidR="00DE7209" w:rsidRPr="00F64FAE" w:rsidRDefault="009E1FF2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бюджет </w:t>
            </w:r>
            <w:r w:rsidR="00A6424D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округа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 -</w:t>
            </w:r>
            <w:r w:rsidR="006C6D8A" w:rsidRPr="00F64FAE">
              <w:rPr>
                <w:rFonts w:ascii="Times New Roman" w:hAnsi="Times New Roman"/>
                <w:sz w:val="28"/>
                <w:szCs w:val="24"/>
              </w:rPr>
              <w:t xml:space="preserve">237,3 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тыс. </w:t>
            </w:r>
            <w:proofErr w:type="spellStart"/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руб</w:t>
            </w:r>
            <w:proofErr w:type="spellEnd"/>
            <w:r w:rsidR="00FC6305" w:rsidRPr="00F64FAE">
              <w:rPr>
                <w:rFonts w:ascii="Times New Roman" w:hAnsi="Times New Roman"/>
                <w:sz w:val="28"/>
                <w:szCs w:val="24"/>
              </w:rPr>
              <w:t>,</w:t>
            </w:r>
          </w:p>
          <w:p w:rsidR="009E1FF2" w:rsidRPr="00F64FAE" w:rsidRDefault="00301B23" w:rsidP="009E1FF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бюджет области – 35,5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тыс. руб.</w:t>
            </w:r>
          </w:p>
          <w:p w:rsidR="009E1FF2" w:rsidRPr="00F64FAE" w:rsidRDefault="00ED69B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4FAE">
              <w:rPr>
                <w:rFonts w:ascii="Times New Roman" w:hAnsi="Times New Roman"/>
                <w:sz w:val="28"/>
                <w:szCs w:val="24"/>
              </w:rPr>
              <w:t>2026</w:t>
            </w:r>
            <w:r w:rsidR="00FC6305" w:rsidRPr="00F64FAE">
              <w:rPr>
                <w:rFonts w:ascii="Times New Roman" w:hAnsi="Times New Roman"/>
                <w:sz w:val="28"/>
                <w:szCs w:val="24"/>
              </w:rPr>
              <w:t xml:space="preserve"> год — </w:t>
            </w:r>
            <w:r w:rsidR="00FA14A0" w:rsidRPr="00F64FAE">
              <w:rPr>
                <w:rFonts w:ascii="Times New Roman" w:hAnsi="Times New Roman"/>
                <w:sz w:val="28"/>
                <w:szCs w:val="24"/>
              </w:rPr>
              <w:t xml:space="preserve">238,5 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тыс. </w:t>
            </w:r>
            <w:proofErr w:type="spellStart"/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руб</w:t>
            </w:r>
            <w:proofErr w:type="spellEnd"/>
          </w:p>
          <w:p w:rsidR="00FC6305" w:rsidRPr="00F64FAE" w:rsidRDefault="009E1FF2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бюджет </w:t>
            </w:r>
            <w:r w:rsidR="00A6424D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округа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 -</w:t>
            </w:r>
            <w:r w:rsidR="00F761BF" w:rsidRPr="00F64FAE">
              <w:rPr>
                <w:rFonts w:ascii="Times New Roman" w:hAnsi="Times New Roman"/>
                <w:sz w:val="28"/>
                <w:szCs w:val="24"/>
              </w:rPr>
              <w:t>203,0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тыс. </w:t>
            </w:r>
            <w:proofErr w:type="spellStart"/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руб</w:t>
            </w:r>
            <w:proofErr w:type="spellEnd"/>
            <w:r w:rsidR="00FC6305" w:rsidRPr="00F64FAE">
              <w:rPr>
                <w:rFonts w:ascii="Times New Roman" w:hAnsi="Times New Roman"/>
                <w:sz w:val="28"/>
                <w:szCs w:val="24"/>
              </w:rPr>
              <w:t>,</w:t>
            </w:r>
          </w:p>
          <w:p w:rsidR="009E1FF2" w:rsidRPr="00F64FAE" w:rsidRDefault="00301B23" w:rsidP="009E1FF2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бюджет области – 35,5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тыс. руб.</w:t>
            </w:r>
          </w:p>
          <w:p w:rsidR="009E1FF2" w:rsidRPr="00F64FAE" w:rsidRDefault="00ED69B9" w:rsidP="009E1FF2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4FAE">
              <w:rPr>
                <w:rFonts w:ascii="Times New Roman" w:hAnsi="Times New Roman"/>
                <w:sz w:val="28"/>
                <w:szCs w:val="24"/>
              </w:rPr>
              <w:t>2027</w:t>
            </w:r>
            <w:r w:rsidR="00FC6305" w:rsidRPr="00F64FAE">
              <w:rPr>
                <w:rFonts w:ascii="Times New Roman" w:hAnsi="Times New Roman"/>
                <w:sz w:val="28"/>
                <w:szCs w:val="24"/>
              </w:rPr>
              <w:t xml:space="preserve"> год — </w:t>
            </w:r>
            <w:r w:rsidR="00FA14A0" w:rsidRPr="00F64FAE">
              <w:rPr>
                <w:rFonts w:ascii="Times New Roman" w:hAnsi="Times New Roman"/>
                <w:sz w:val="28"/>
                <w:szCs w:val="24"/>
              </w:rPr>
              <w:t xml:space="preserve">238,5 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тыс. </w:t>
            </w:r>
            <w:proofErr w:type="spellStart"/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руб</w:t>
            </w:r>
            <w:proofErr w:type="spellEnd"/>
          </w:p>
          <w:p w:rsidR="00FC6305" w:rsidRPr="00F64FAE" w:rsidRDefault="009E1FF2" w:rsidP="009E1FF2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бюджет </w:t>
            </w:r>
            <w:r w:rsidR="00A6424D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округа</w:t>
            </w:r>
            <w:r w:rsidRPr="00F64FAE">
              <w:rPr>
                <w:rFonts w:ascii="Times New Roman" w:eastAsia="Calibri" w:hAnsi="Times New Roman"/>
                <w:sz w:val="28"/>
                <w:szCs w:val="24"/>
              </w:rPr>
              <w:t xml:space="preserve"> -</w:t>
            </w:r>
            <w:r w:rsidR="00F761BF" w:rsidRPr="00F64FAE">
              <w:rPr>
                <w:rFonts w:ascii="Times New Roman" w:hAnsi="Times New Roman"/>
                <w:sz w:val="28"/>
                <w:szCs w:val="24"/>
              </w:rPr>
              <w:t>203,</w:t>
            </w:r>
            <w:r w:rsidR="00FC6305" w:rsidRPr="00F64FAE">
              <w:rPr>
                <w:rFonts w:ascii="Times New Roman" w:hAnsi="Times New Roman"/>
                <w:sz w:val="28"/>
                <w:szCs w:val="24"/>
              </w:rPr>
              <w:t xml:space="preserve">0 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тыс. руб</w:t>
            </w:r>
            <w:r w:rsidR="00FC6305" w:rsidRPr="00F64FAE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E1FF2" w:rsidRPr="00F64FAE" w:rsidRDefault="00301B23" w:rsidP="00ED69B9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бюджет области – 35,5</w:t>
            </w:r>
            <w:r w:rsidR="009E1FF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тыс. руб.</w:t>
            </w:r>
          </w:p>
        </w:tc>
      </w:tr>
      <w:tr w:rsidR="00DE7209" w:rsidTr="0027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9" w:rsidRPr="00F64FAE" w:rsidRDefault="00DE7209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9" w:rsidRPr="00F64FAE" w:rsidRDefault="0060256A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в период с 2023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по 202</w:t>
            </w: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7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годы планируется достигнуть </w:t>
            </w:r>
            <w:r w:rsidR="005C46C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следующих результатов:</w:t>
            </w:r>
          </w:p>
          <w:p w:rsidR="00DE7209" w:rsidRPr="00F64FAE" w:rsidRDefault="0060085D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- 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количество надзорных мероприятий в рамках осуществления </w:t>
            </w:r>
            <w:r w:rsidR="00F6339A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регионального 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государственного экологического</w:t>
            </w:r>
            <w:r w:rsidR="00040E0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контрол</w:t>
            </w:r>
            <w:proofErr w:type="gramStart"/>
            <w:r w:rsidR="00040E0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я(</w:t>
            </w:r>
            <w:proofErr w:type="gramEnd"/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надзора</w:t>
            </w:r>
            <w:r w:rsidR="00040E0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)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– увеличение до</w:t>
            </w:r>
            <w:r w:rsidR="00BE75DB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1</w:t>
            </w:r>
            <w:r w:rsidR="005C46C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мероприятий;</w:t>
            </w:r>
          </w:p>
          <w:p w:rsidR="00DE7209" w:rsidRPr="00F64FAE" w:rsidRDefault="00D1644F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- </w:t>
            </w:r>
            <w:r w:rsidR="0010677D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рост количества населения округа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, принявшего участие в мероприятиях э</w:t>
            </w:r>
            <w:r w:rsidR="005C46C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кологической направленности,</w:t>
            </w:r>
            <w:r w:rsidR="005B21D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до</w:t>
            </w:r>
            <w:r w:rsidR="005B21D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</w:t>
            </w:r>
            <w:r w:rsidR="0060256A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3</w:t>
            </w:r>
            <w:r w:rsidR="00BE75DB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00</w:t>
            </w:r>
            <w:r w:rsidR="00DE7209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человек;</w:t>
            </w:r>
          </w:p>
          <w:p w:rsidR="00112157" w:rsidRPr="00F64FAE" w:rsidRDefault="00D1644F" w:rsidP="00E06D9F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- </w:t>
            </w:r>
            <w:r w:rsidR="00112157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увеличение </w:t>
            </w:r>
            <w:r w:rsidR="005F6410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исследова</w:t>
            </w:r>
            <w:r w:rsidR="004D2CA3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нных</w:t>
            </w:r>
            <w:r w:rsidR="005C46C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проб воды</w:t>
            </w:r>
            <w:r w:rsidR="00945717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до </w:t>
            </w:r>
            <w:r w:rsidR="00040E0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4</w:t>
            </w:r>
            <w:r w:rsidR="00112157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единиц;</w:t>
            </w:r>
          </w:p>
          <w:p w:rsidR="00DE7209" w:rsidRPr="00F64FAE" w:rsidRDefault="00D1644F" w:rsidP="00040E0E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- </w:t>
            </w:r>
            <w:r w:rsidR="00E75EE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увеличение количества отремонтированных и благоустроенных источников нецентрализ</w:t>
            </w:r>
            <w:r w:rsidR="005C46C2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ованного водоснабжения </w:t>
            </w:r>
            <w:r w:rsidR="00945717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до </w:t>
            </w:r>
            <w:r w:rsidR="00040E0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4 </w:t>
            </w:r>
            <w:r w:rsidR="00642B6B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единиц</w:t>
            </w:r>
            <w:r w:rsidR="00E75EEE" w:rsidRPr="00F64FA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.</w:t>
            </w:r>
          </w:p>
        </w:tc>
      </w:tr>
    </w:tbl>
    <w:p w:rsidR="00DE7209" w:rsidRDefault="002B1BED" w:rsidP="00E06D9F">
      <w:pPr>
        <w:suppressAutoHyphens/>
      </w:pPr>
      <w:r>
        <w:t xml:space="preserve">                                                                                                                                                                                          ».</w:t>
      </w:r>
    </w:p>
    <w:p w:rsidR="007E7CD9" w:rsidRDefault="007E7CD9" w:rsidP="00E06D9F">
      <w:pPr>
        <w:suppressAutoHyphens/>
      </w:pPr>
    </w:p>
    <w:p w:rsidR="007E7CD9" w:rsidRDefault="007E7CD9" w:rsidP="00E06D9F">
      <w:pPr>
        <w:suppressAutoHyphens/>
        <w:sectPr w:rsidR="007E7CD9" w:rsidSect="00F64FA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3"/>
        <w:gridCol w:w="2484"/>
      </w:tblGrid>
      <w:tr w:rsidR="007B2A12" w:rsidTr="007B2A12"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B2A12" w:rsidRPr="001F44E7" w:rsidRDefault="007B2A12" w:rsidP="007B2A12">
            <w:pPr>
              <w:pStyle w:val="a3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  <w:r w:rsidRPr="001F44E7">
              <w:rPr>
                <w:rFonts w:ascii="Times New Roman" w:hAnsi="Times New Roman"/>
              </w:rPr>
              <w:t xml:space="preserve"> </w:t>
            </w:r>
          </w:p>
          <w:p w:rsidR="007B2A12" w:rsidRPr="001F44E7" w:rsidRDefault="007B2A12" w:rsidP="007B2A12">
            <w:pPr>
              <w:pStyle w:val="a3"/>
              <w:suppressAutoHyphens/>
              <w:rPr>
                <w:rFonts w:ascii="Times New Roman" w:hAnsi="Times New Roman"/>
              </w:rPr>
            </w:pPr>
            <w:r w:rsidRPr="001F44E7">
              <w:rPr>
                <w:rFonts w:ascii="Times New Roman" w:hAnsi="Times New Roman"/>
              </w:rPr>
              <w:t>к постановлению</w:t>
            </w:r>
            <w:r>
              <w:rPr>
                <w:rFonts w:ascii="Times New Roman" w:hAnsi="Times New Roman"/>
              </w:rPr>
              <w:t xml:space="preserve"> </w:t>
            </w:r>
            <w:r w:rsidRPr="001F44E7">
              <w:rPr>
                <w:rFonts w:ascii="Times New Roman" w:hAnsi="Times New Roman"/>
              </w:rPr>
              <w:t xml:space="preserve">администрации округа от </w:t>
            </w:r>
            <w:r w:rsidR="00F64FAE">
              <w:rPr>
                <w:rFonts w:ascii="Times New Roman" w:hAnsi="Times New Roman"/>
              </w:rPr>
              <w:t>21</w:t>
            </w:r>
            <w:r w:rsidRPr="001F44E7">
              <w:rPr>
                <w:rFonts w:ascii="Times New Roman" w:hAnsi="Times New Roman"/>
              </w:rPr>
              <w:t>.</w:t>
            </w:r>
            <w:r w:rsidR="00246ADC">
              <w:rPr>
                <w:rFonts w:ascii="Times New Roman" w:hAnsi="Times New Roman"/>
              </w:rPr>
              <w:t>11</w:t>
            </w:r>
            <w:r w:rsidRPr="001F44E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1F44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F64FAE">
              <w:rPr>
                <w:rFonts w:ascii="Times New Roman" w:hAnsi="Times New Roman"/>
              </w:rPr>
              <w:t>799</w:t>
            </w:r>
          </w:p>
          <w:p w:rsidR="007B2A12" w:rsidRPr="001F44E7" w:rsidRDefault="007B2A12" w:rsidP="007B2A12">
            <w:pPr>
              <w:pStyle w:val="a3"/>
              <w:suppressAutoHyphens/>
              <w:rPr>
                <w:rFonts w:ascii="Times New Roman" w:eastAsia="Calibri" w:hAnsi="Times New Roman"/>
              </w:rPr>
            </w:pPr>
          </w:p>
          <w:p w:rsidR="007B2A12" w:rsidRDefault="007B2A12" w:rsidP="007B2A12">
            <w:pPr>
              <w:pStyle w:val="a3"/>
              <w:suppressAutoHyphens/>
              <w:jc w:val="both"/>
              <w:rPr>
                <w:rFonts w:ascii="Times New Roman" w:eastAsia="Calibri" w:hAnsi="Times New Roman"/>
              </w:rPr>
            </w:pPr>
            <w:r w:rsidRPr="001F44E7">
              <w:rPr>
                <w:rFonts w:ascii="Times New Roman" w:eastAsia="Calibri" w:hAnsi="Times New Roman"/>
              </w:rPr>
              <w:t>«Приложение № 1</w:t>
            </w:r>
            <w:r>
              <w:rPr>
                <w:rFonts w:ascii="Times New Roman" w:eastAsia="Calibri" w:hAnsi="Times New Roman"/>
              </w:rPr>
              <w:t xml:space="preserve">    </w:t>
            </w:r>
          </w:p>
          <w:p w:rsidR="007B2A12" w:rsidRDefault="007B2A12" w:rsidP="007B2A12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F44E7">
              <w:rPr>
                <w:rFonts w:ascii="Times New Roman" w:eastAsia="Calibri" w:hAnsi="Times New Roman"/>
              </w:rPr>
              <w:t>к программе</w:t>
            </w:r>
          </w:p>
        </w:tc>
      </w:tr>
    </w:tbl>
    <w:p w:rsidR="007B2A12" w:rsidRDefault="007B2A12" w:rsidP="00E06D9F">
      <w:pPr>
        <w:pStyle w:val="a3"/>
        <w:suppressAutoHyphens/>
        <w:ind w:right="-173"/>
        <w:jc w:val="center"/>
        <w:rPr>
          <w:rFonts w:ascii="Times New Roman" w:hAnsi="Times New Roman"/>
          <w:sz w:val="28"/>
          <w:szCs w:val="28"/>
        </w:rPr>
      </w:pPr>
    </w:p>
    <w:p w:rsidR="00246ADC" w:rsidRPr="00F64FAE" w:rsidRDefault="00246ADC" w:rsidP="00A5756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4FAE">
        <w:rPr>
          <w:rFonts w:ascii="Times New Roman" w:hAnsi="Times New Roman"/>
          <w:sz w:val="28"/>
          <w:szCs w:val="28"/>
        </w:rPr>
        <w:t>Перечень мероприятий,</w:t>
      </w:r>
    </w:p>
    <w:p w:rsidR="00246ADC" w:rsidRPr="00F64FAE" w:rsidRDefault="00246ADC" w:rsidP="00A5756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4FAE">
        <w:rPr>
          <w:rFonts w:ascii="Times New Roman" w:hAnsi="Times New Roman"/>
          <w:sz w:val="28"/>
          <w:szCs w:val="28"/>
        </w:rPr>
        <w:t>подлежащих реализации для решения задач программы и достижения</w:t>
      </w:r>
    </w:p>
    <w:p w:rsidR="00246ADC" w:rsidRPr="00F64FAE" w:rsidRDefault="00246ADC" w:rsidP="00A5756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4FAE">
        <w:rPr>
          <w:rFonts w:ascii="Times New Roman" w:hAnsi="Times New Roman"/>
          <w:sz w:val="28"/>
          <w:szCs w:val="28"/>
        </w:rPr>
        <w:t>поставленной цели</w:t>
      </w:r>
    </w:p>
    <w:p w:rsidR="00246ADC" w:rsidRPr="00F64FAE" w:rsidRDefault="00246ADC" w:rsidP="00246AD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943"/>
        <w:gridCol w:w="2932"/>
        <w:gridCol w:w="1940"/>
        <w:gridCol w:w="991"/>
        <w:gridCol w:w="890"/>
        <w:gridCol w:w="890"/>
        <w:gridCol w:w="893"/>
        <w:gridCol w:w="881"/>
        <w:gridCol w:w="869"/>
      </w:tblGrid>
      <w:tr w:rsidR="00246ADC" w:rsidRPr="00F64FAE" w:rsidTr="00246ADC">
        <w:trPr>
          <w:trHeight w:val="459"/>
        </w:trPr>
        <w:tc>
          <w:tcPr>
            <w:tcW w:w="219" w:type="pct"/>
            <w:vMerge w:val="restar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64F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25" w:type="pct"/>
            <w:vMerge w:val="restar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85" w:type="pct"/>
            <w:vMerge w:val="restar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652" w:type="pct"/>
            <w:vMerge w:val="restar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19" w:type="pct"/>
            <w:gridSpan w:val="6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тыс. руб. (года)</w:t>
            </w:r>
          </w:p>
        </w:tc>
      </w:tr>
      <w:tr w:rsidR="00246ADC" w:rsidRPr="00F64FAE" w:rsidTr="00246ADC">
        <w:trPr>
          <w:trHeight w:val="142"/>
        </w:trPr>
        <w:tc>
          <w:tcPr>
            <w:tcW w:w="219" w:type="pct"/>
            <w:vMerge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vMerge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vMerge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pct"/>
            <w:vMerge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F64F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292" w:type="pct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</w:tr>
      <w:tr w:rsidR="00246ADC" w:rsidRPr="00F64FAE" w:rsidTr="00246ADC">
        <w:trPr>
          <w:trHeight w:val="627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Сбор и отправка на утилизацию через ФЭО:</w:t>
            </w:r>
          </w:p>
          <w:p w:rsidR="00246ADC" w:rsidRPr="00F64FAE" w:rsidRDefault="00F64FAE" w:rsidP="00246ADC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hyperlink r:id="rId8" w:tooltip="Утилизация оргтехники, мониторов, картриджей" w:history="1">
              <w:r w:rsidR="00246ADC" w:rsidRPr="00F64FAE">
                <w:rPr>
                  <w:rStyle w:val="a9"/>
                  <w:rFonts w:ascii="Times New Roman" w:hAnsi="Times New Roman"/>
                  <w:sz w:val="28"/>
                  <w:szCs w:val="28"/>
                </w:rPr>
                <w:t>- оргтехника (компьютеры, мониторы, картриджи)</w:t>
              </w:r>
            </w:hyperlink>
            <w:r w:rsidR="00246ADC" w:rsidRPr="00F64F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6ADC" w:rsidRPr="00F64FAE" w:rsidRDefault="00F64FAE" w:rsidP="00246ADC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hyperlink r:id="rId9" w:tooltip="Утилизация ртутьсодержащих отходов" w:history="1">
              <w:r w:rsidR="00246ADC" w:rsidRPr="00F64FAE">
                <w:rPr>
                  <w:rStyle w:val="a9"/>
                  <w:rFonts w:ascii="Times New Roman" w:hAnsi="Times New Roman"/>
                  <w:sz w:val="28"/>
                  <w:szCs w:val="28"/>
                </w:rPr>
                <w:t>- ртутьсодержащие отходы</w:t>
              </w:r>
            </w:hyperlink>
            <w:r w:rsidR="00246ADC" w:rsidRPr="00F64F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6ADC" w:rsidRPr="00F64FAE" w:rsidRDefault="00F64FAE" w:rsidP="00246ADC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hyperlink r:id="rId10" w:tooltip="Утилизация люминисцентных ламп" w:history="1">
              <w:r w:rsidR="00246ADC" w:rsidRPr="00F64FAE">
                <w:rPr>
                  <w:rStyle w:val="a9"/>
                  <w:rFonts w:ascii="Times New Roman" w:hAnsi="Times New Roman"/>
                  <w:sz w:val="28"/>
                  <w:szCs w:val="28"/>
                </w:rPr>
                <w:t>- люминесцентные лампы</w:t>
              </w:r>
            </w:hyperlink>
            <w:r w:rsidR="00246ADC" w:rsidRPr="00F64F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6ADC" w:rsidRPr="00F64FAE" w:rsidRDefault="00F64FAE" w:rsidP="00246ADC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hyperlink r:id="rId11" w:tooltip="Утилизация ртутных ламп" w:history="1">
              <w:r w:rsidR="00246ADC" w:rsidRPr="00F64FAE">
                <w:rPr>
                  <w:rStyle w:val="a9"/>
                  <w:rFonts w:ascii="Times New Roman" w:hAnsi="Times New Roman"/>
                  <w:sz w:val="28"/>
                  <w:szCs w:val="28"/>
                </w:rPr>
                <w:t>- ртутные лампы</w:t>
              </w:r>
            </w:hyperlink>
            <w:r w:rsidR="00246ADC" w:rsidRPr="00F64F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6ADC" w:rsidRPr="00F64FAE" w:rsidRDefault="00F64FAE" w:rsidP="00246ADC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hyperlink r:id="rId12" w:tooltip="Утилизация энергосберегающих ламп" w:history="1">
              <w:r w:rsidR="00246ADC" w:rsidRPr="00F64FAE">
                <w:rPr>
                  <w:rStyle w:val="a9"/>
                  <w:rFonts w:ascii="Times New Roman" w:hAnsi="Times New Roman"/>
                  <w:sz w:val="28"/>
                  <w:szCs w:val="28"/>
                </w:rPr>
                <w:t>- энергосберегающие лампы</w:t>
              </w:r>
            </w:hyperlink>
            <w:r w:rsidR="00246ADC" w:rsidRPr="00F64F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6ADC" w:rsidRPr="00F64FAE" w:rsidRDefault="00F64FAE" w:rsidP="00246ADC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hyperlink r:id="rId13" w:tooltip="Утилизация термометров" w:history="1">
              <w:r w:rsidR="00246ADC" w:rsidRPr="00F64FAE">
                <w:rPr>
                  <w:rStyle w:val="a9"/>
                  <w:rFonts w:ascii="Times New Roman" w:hAnsi="Times New Roman"/>
                  <w:sz w:val="28"/>
                  <w:szCs w:val="28"/>
                </w:rPr>
                <w:t>- термометры</w:t>
              </w:r>
            </w:hyperlink>
            <w:r w:rsidR="00246ADC" w:rsidRPr="00F64F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6ADC" w:rsidRPr="00F64FAE" w:rsidRDefault="00F64FAE" w:rsidP="00246ADC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hyperlink r:id="rId14" w:tooltip="Утилизация ртутных приборов" w:history="1">
              <w:r w:rsidR="00246ADC" w:rsidRPr="00F64FAE">
                <w:rPr>
                  <w:rStyle w:val="a9"/>
                  <w:rFonts w:ascii="Times New Roman" w:hAnsi="Times New Roman"/>
                  <w:sz w:val="28"/>
                  <w:szCs w:val="28"/>
                </w:rPr>
                <w:t>- ртутные приборы</w:t>
              </w:r>
            </w:hyperlink>
            <w:r w:rsidR="00246ADC" w:rsidRPr="00F64F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Междуреченского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246ADC" w:rsidRPr="00F64FAE" w:rsidTr="00246ADC">
        <w:trPr>
          <w:trHeight w:val="627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Проведение экологических лагерей (площадок) для  школьников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Междуреченского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246ADC" w:rsidRPr="00F64FAE" w:rsidTr="00246ADC">
        <w:trPr>
          <w:trHeight w:val="627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Проведение  экологической конференции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Междуреченского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246ADC" w:rsidRPr="00F64FAE" w:rsidTr="00246ADC">
        <w:trPr>
          <w:trHeight w:val="1175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2.3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Участие в экологических федеральных, всероссийских, региональных конкурсах, грантах, выставках, форумах 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Междуреченского муниципального округа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6ADC" w:rsidRPr="00F64FAE" w:rsidTr="00246ADC">
        <w:trPr>
          <w:trHeight w:val="1266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Подписка периодических изданий по экологии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Междуреченского 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246ADC" w:rsidRPr="00F64FAE" w:rsidTr="00246ADC">
        <w:trPr>
          <w:trHeight w:val="582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Публикации в СМИ информации экологического содержания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46ADC" w:rsidRPr="00F64FAE" w:rsidTr="00246ADC">
        <w:trPr>
          <w:trHeight w:val="541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Поддержка экологических акций 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Междуреченского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46ADC" w:rsidRPr="00F64FAE" w:rsidTr="00246ADC">
        <w:trPr>
          <w:trHeight w:val="977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Удаление древесных насаждений поврежденных </w:t>
            </w:r>
            <w:proofErr w:type="gramStart"/>
            <w:r w:rsidRPr="00F64FAE">
              <w:rPr>
                <w:rFonts w:ascii="Times New Roman" w:hAnsi="Times New Roman"/>
                <w:sz w:val="28"/>
                <w:szCs w:val="28"/>
              </w:rPr>
              <w:t>в следствии</w:t>
            </w:r>
            <w:proofErr w:type="gramEnd"/>
            <w:r w:rsidRPr="00F64FAE">
              <w:rPr>
                <w:rFonts w:ascii="Times New Roman" w:hAnsi="Times New Roman"/>
                <w:sz w:val="28"/>
                <w:szCs w:val="28"/>
              </w:rPr>
              <w:t xml:space="preserve"> бактериальных болезней 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Междуреченского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46ADC" w:rsidRPr="00F64FAE" w:rsidTr="00246ADC">
        <w:trPr>
          <w:trHeight w:val="977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Покупка оборудования для осуществления регионального государственного экологического контроля </w:t>
            </w:r>
            <w:proofErr w:type="gramStart"/>
            <w:r w:rsidRPr="00F64FA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64FAE">
              <w:rPr>
                <w:rFonts w:ascii="Times New Roman" w:hAnsi="Times New Roman"/>
                <w:sz w:val="28"/>
                <w:szCs w:val="28"/>
              </w:rPr>
              <w:t>надзора ) в сфере охраны окружающей среды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Междуреченского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246ADC" w:rsidRPr="00F64FAE" w:rsidTr="00246ADC">
        <w:trPr>
          <w:trHeight w:val="977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в сфере охраны окружающей среды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177,6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</w:tr>
      <w:tr w:rsidR="00246ADC" w:rsidRPr="00F64FAE" w:rsidTr="00246ADC">
        <w:trPr>
          <w:trHeight w:val="692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Ликвидация несанкционированных свалок ТКО и навалов мусора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6ADC" w:rsidRPr="00F64FAE" w:rsidTr="00246ADC">
        <w:trPr>
          <w:trHeight w:val="692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Выполнение работ (услуг) по планировке территории полигона ТБО с. Шуйское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731,0</w:t>
            </w:r>
          </w:p>
        </w:tc>
        <w:tc>
          <w:tcPr>
            <w:tcW w:w="299" w:type="pct"/>
            <w:vAlign w:val="center"/>
          </w:tcPr>
          <w:p w:rsidR="00246ADC" w:rsidRPr="00F64FAE" w:rsidRDefault="00FF6393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130,00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246ADC" w:rsidRPr="00F64FAE" w:rsidTr="00246ADC">
        <w:trPr>
          <w:trHeight w:val="844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Очистка и благоустройство источников нецентрализованного водоснабжения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246ADC" w:rsidRPr="00F64FAE" w:rsidTr="00246ADC">
        <w:trPr>
          <w:trHeight w:val="844"/>
        </w:trPr>
        <w:tc>
          <w:tcPr>
            <w:tcW w:w="21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132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Анализ проб воды </w:t>
            </w:r>
          </w:p>
        </w:tc>
        <w:tc>
          <w:tcPr>
            <w:tcW w:w="985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</w:p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96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9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FA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46ADC" w:rsidRPr="00F64FAE" w:rsidTr="00246ADC">
        <w:trPr>
          <w:trHeight w:val="142"/>
        </w:trPr>
        <w:tc>
          <w:tcPr>
            <w:tcW w:w="2529" w:type="pct"/>
            <w:gridSpan w:val="3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Итого по мероприятиям</w:t>
            </w:r>
          </w:p>
        </w:tc>
        <w:tc>
          <w:tcPr>
            <w:tcW w:w="652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246ADC" w:rsidRPr="00F64FAE" w:rsidRDefault="00FF6393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1252,5</w:t>
            </w:r>
          </w:p>
        </w:tc>
        <w:tc>
          <w:tcPr>
            <w:tcW w:w="299" w:type="pct"/>
            <w:vAlign w:val="center"/>
          </w:tcPr>
          <w:p w:rsidR="00246ADC" w:rsidRPr="00F64FAE" w:rsidRDefault="00FF6393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140,4</w:t>
            </w:r>
          </w:p>
        </w:tc>
        <w:tc>
          <w:tcPr>
            <w:tcW w:w="299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362,3</w:t>
            </w:r>
          </w:p>
        </w:tc>
        <w:tc>
          <w:tcPr>
            <w:tcW w:w="300" w:type="pct"/>
            <w:vAlign w:val="center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272,8</w:t>
            </w:r>
          </w:p>
        </w:tc>
        <w:tc>
          <w:tcPr>
            <w:tcW w:w="296" w:type="pct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238,5</w:t>
            </w:r>
          </w:p>
        </w:tc>
        <w:tc>
          <w:tcPr>
            <w:tcW w:w="292" w:type="pct"/>
          </w:tcPr>
          <w:p w:rsidR="00246ADC" w:rsidRPr="00F64FAE" w:rsidRDefault="00246ADC" w:rsidP="00246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64FAE">
              <w:rPr>
                <w:rFonts w:ascii="Times New Roman" w:hAnsi="Times New Roman"/>
                <w:b/>
                <w:sz w:val="28"/>
                <w:szCs w:val="28"/>
              </w:rPr>
              <w:t>238,5</w:t>
            </w:r>
          </w:p>
        </w:tc>
      </w:tr>
    </w:tbl>
    <w:p w:rsidR="009E24EB" w:rsidRPr="00F64FAE" w:rsidRDefault="00FF6393" w:rsidP="00FF6393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  <w:r w:rsidRPr="00F64FAE">
        <w:rPr>
          <w:rFonts w:ascii="Times New Roman" w:hAnsi="Times New Roman"/>
          <w:sz w:val="28"/>
          <w:szCs w:val="28"/>
        </w:rPr>
        <w:t>».</w:t>
      </w:r>
    </w:p>
    <w:p w:rsidR="009E24EB" w:rsidRDefault="009E24EB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E501E8" w:rsidRDefault="00E501E8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F64FAE" w:rsidRDefault="00F64FAE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3"/>
        <w:gridCol w:w="2484"/>
      </w:tblGrid>
      <w:tr w:rsidR="007B2A12" w:rsidTr="007B2A12"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</w:rPr>
            </w:pPr>
            <w:r w:rsidRPr="00725B3F">
              <w:rPr>
                <w:rFonts w:ascii="Times New Roman" w:hAnsi="Times New Roman"/>
              </w:rPr>
              <w:t>Приложение 3</w:t>
            </w:r>
          </w:p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</w:rPr>
            </w:pPr>
            <w:r w:rsidRPr="00725B3F">
              <w:rPr>
                <w:rFonts w:ascii="Times New Roman" w:hAnsi="Times New Roman"/>
              </w:rPr>
              <w:t>к постановлению</w:t>
            </w:r>
          </w:p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</w:rPr>
            </w:pPr>
            <w:r w:rsidRPr="00725B3F">
              <w:rPr>
                <w:rFonts w:ascii="Times New Roman" w:hAnsi="Times New Roman"/>
              </w:rPr>
              <w:t>администрации округа</w:t>
            </w:r>
          </w:p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</w:rPr>
            </w:pPr>
            <w:r w:rsidRPr="00725B3F">
              <w:rPr>
                <w:rFonts w:ascii="Times New Roman" w:hAnsi="Times New Roman"/>
              </w:rPr>
              <w:t xml:space="preserve">от </w:t>
            </w:r>
            <w:r w:rsidR="00F64FAE">
              <w:rPr>
                <w:rFonts w:ascii="Times New Roman" w:hAnsi="Times New Roman"/>
              </w:rPr>
              <w:t>21</w:t>
            </w:r>
            <w:r w:rsidR="00FF6393">
              <w:rPr>
                <w:rFonts w:ascii="Times New Roman" w:hAnsi="Times New Roman"/>
              </w:rPr>
              <w:t>.11</w:t>
            </w:r>
            <w:r w:rsidRPr="00725B3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725B3F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F64FAE">
              <w:rPr>
                <w:rFonts w:ascii="Times New Roman" w:hAnsi="Times New Roman"/>
              </w:rPr>
              <w:t>799</w:t>
            </w:r>
          </w:p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</w:rPr>
            </w:pPr>
          </w:p>
          <w:p w:rsidR="007B2A12" w:rsidRPr="00725B3F" w:rsidRDefault="007B2A12" w:rsidP="007B2A12">
            <w:pPr>
              <w:pStyle w:val="a3"/>
              <w:suppressAutoHyphens/>
              <w:rPr>
                <w:rFonts w:ascii="Times New Roman" w:eastAsia="Calibri" w:hAnsi="Times New Roman"/>
              </w:rPr>
            </w:pPr>
            <w:r w:rsidRPr="00725B3F">
              <w:rPr>
                <w:rFonts w:ascii="Times New Roman" w:eastAsia="Calibri" w:hAnsi="Times New Roman"/>
              </w:rPr>
              <w:t>«Приложение № 2</w:t>
            </w:r>
          </w:p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</w:rPr>
            </w:pPr>
            <w:r w:rsidRPr="00725B3F">
              <w:rPr>
                <w:rFonts w:ascii="Times New Roman" w:eastAsia="Calibri" w:hAnsi="Times New Roman"/>
              </w:rPr>
              <w:t>к программе</w:t>
            </w:r>
          </w:p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A12" w:rsidRDefault="007B2A12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7B2A12" w:rsidRPr="00F64FAE" w:rsidRDefault="007B2A12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E501E8" w:rsidRPr="00F64FAE" w:rsidRDefault="00E501E8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F64FAE">
        <w:rPr>
          <w:rFonts w:ascii="Times New Roman" w:hAnsi="Times New Roman"/>
          <w:sz w:val="28"/>
          <w:szCs w:val="28"/>
        </w:rPr>
        <w:t>Ресурсное обеспеч</w:t>
      </w:r>
      <w:r w:rsidR="00007A48" w:rsidRPr="00F64FAE">
        <w:rPr>
          <w:rFonts w:ascii="Times New Roman" w:hAnsi="Times New Roman"/>
          <w:sz w:val="28"/>
          <w:szCs w:val="28"/>
        </w:rPr>
        <w:t>ение реализации программы за сче</w:t>
      </w:r>
      <w:r w:rsidR="00644DAA" w:rsidRPr="00F64FAE">
        <w:rPr>
          <w:rFonts w:ascii="Times New Roman" w:hAnsi="Times New Roman"/>
          <w:sz w:val="28"/>
          <w:szCs w:val="28"/>
        </w:rPr>
        <w:t>т средств бюджета округа</w:t>
      </w:r>
    </w:p>
    <w:p w:rsidR="00E501E8" w:rsidRPr="00F64FAE" w:rsidRDefault="00E501E8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8"/>
        <w:gridCol w:w="1076"/>
        <w:gridCol w:w="1076"/>
        <w:gridCol w:w="1195"/>
        <w:gridCol w:w="1195"/>
        <w:gridCol w:w="1189"/>
      </w:tblGrid>
      <w:tr w:rsidR="0003495F" w:rsidRPr="00F64FAE" w:rsidTr="0003495F">
        <w:tc>
          <w:tcPr>
            <w:tcW w:w="3077" w:type="pct"/>
            <w:vMerge w:val="restart"/>
          </w:tcPr>
          <w:p w:rsidR="0003495F" w:rsidRPr="00F64FAE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исполнитель, соисполнитель программы</w:t>
            </w:r>
          </w:p>
        </w:tc>
        <w:tc>
          <w:tcPr>
            <w:tcW w:w="1123" w:type="pct"/>
            <w:gridSpan w:val="3"/>
          </w:tcPr>
          <w:p w:rsidR="0003495F" w:rsidRPr="00F64FAE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тыс. руб., (годы)</w:t>
            </w:r>
          </w:p>
        </w:tc>
        <w:tc>
          <w:tcPr>
            <w:tcW w:w="800" w:type="pct"/>
            <w:gridSpan w:val="2"/>
          </w:tcPr>
          <w:p w:rsidR="0003495F" w:rsidRPr="00F64FAE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3495F" w:rsidRPr="00F64FAE" w:rsidTr="0003495F">
        <w:tc>
          <w:tcPr>
            <w:tcW w:w="3077" w:type="pct"/>
            <w:vMerge/>
          </w:tcPr>
          <w:p w:rsidR="0003495F" w:rsidRPr="00F64FAE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1" w:type="pct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1" w:type="pct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1" w:type="pct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" w:type="pct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9" w:type="pct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C83C4D" w:rsidRPr="00F64FAE" w:rsidTr="0003495F">
        <w:tc>
          <w:tcPr>
            <w:tcW w:w="3077" w:type="pct"/>
          </w:tcPr>
          <w:p w:rsidR="00C83C4D" w:rsidRPr="00F64FAE" w:rsidRDefault="00C83C4D" w:rsidP="00E06D9F">
            <w:pPr>
              <w:pStyle w:val="a3"/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361" w:type="pct"/>
          </w:tcPr>
          <w:p w:rsidR="00C83C4D" w:rsidRPr="00F64FAE" w:rsidRDefault="00FF6393" w:rsidP="009029E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104,8</w:t>
            </w:r>
          </w:p>
        </w:tc>
        <w:tc>
          <w:tcPr>
            <w:tcW w:w="361" w:type="pct"/>
          </w:tcPr>
          <w:p w:rsidR="00C83C4D" w:rsidRPr="00F64FAE" w:rsidRDefault="00FF639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326,8</w:t>
            </w:r>
          </w:p>
        </w:tc>
        <w:tc>
          <w:tcPr>
            <w:tcW w:w="401" w:type="pct"/>
          </w:tcPr>
          <w:p w:rsidR="00C83C4D" w:rsidRPr="00F64FAE" w:rsidRDefault="00FF639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237,3</w:t>
            </w:r>
          </w:p>
        </w:tc>
        <w:tc>
          <w:tcPr>
            <w:tcW w:w="401" w:type="pct"/>
          </w:tcPr>
          <w:p w:rsidR="00C83C4D" w:rsidRPr="00F64FAE" w:rsidRDefault="00FF6393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203,0</w:t>
            </w:r>
          </w:p>
        </w:tc>
        <w:tc>
          <w:tcPr>
            <w:tcW w:w="399" w:type="pct"/>
          </w:tcPr>
          <w:p w:rsidR="00C83C4D" w:rsidRPr="00F64FAE" w:rsidRDefault="008154DA" w:rsidP="0042326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203,0</w:t>
            </w:r>
          </w:p>
        </w:tc>
      </w:tr>
      <w:tr w:rsidR="00C83C4D" w:rsidRPr="00F64FAE" w:rsidTr="0003495F">
        <w:tc>
          <w:tcPr>
            <w:tcW w:w="3077" w:type="pct"/>
          </w:tcPr>
          <w:p w:rsidR="00C83C4D" w:rsidRPr="00F64FAE" w:rsidRDefault="00C83C4D" w:rsidP="00E06D9F">
            <w:pPr>
              <w:pStyle w:val="a3"/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программы – администрация Междуреченского муниципального округа</w:t>
            </w:r>
          </w:p>
        </w:tc>
        <w:tc>
          <w:tcPr>
            <w:tcW w:w="361" w:type="pct"/>
          </w:tcPr>
          <w:p w:rsidR="00C83C4D" w:rsidRPr="00F64FAE" w:rsidRDefault="00FF639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71,8</w:t>
            </w:r>
          </w:p>
        </w:tc>
        <w:tc>
          <w:tcPr>
            <w:tcW w:w="361" w:type="pct"/>
          </w:tcPr>
          <w:p w:rsidR="00C83C4D" w:rsidRPr="00F64FAE" w:rsidRDefault="00FF639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293,8</w:t>
            </w:r>
          </w:p>
        </w:tc>
        <w:tc>
          <w:tcPr>
            <w:tcW w:w="401" w:type="pct"/>
          </w:tcPr>
          <w:p w:rsidR="00C83C4D" w:rsidRPr="00F64FAE" w:rsidRDefault="00FF639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204,3</w:t>
            </w:r>
          </w:p>
        </w:tc>
        <w:tc>
          <w:tcPr>
            <w:tcW w:w="401" w:type="pct"/>
          </w:tcPr>
          <w:p w:rsidR="00C83C4D" w:rsidRPr="00F64FAE" w:rsidRDefault="00FF6393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172,0</w:t>
            </w:r>
          </w:p>
        </w:tc>
        <w:tc>
          <w:tcPr>
            <w:tcW w:w="399" w:type="pct"/>
          </w:tcPr>
          <w:p w:rsidR="00C83C4D" w:rsidRPr="00F64FAE" w:rsidRDefault="008154DA" w:rsidP="0042326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172,0</w:t>
            </w:r>
          </w:p>
        </w:tc>
      </w:tr>
      <w:tr w:rsidR="00C83C4D" w:rsidRPr="00F64FAE" w:rsidTr="0003495F">
        <w:tc>
          <w:tcPr>
            <w:tcW w:w="3077" w:type="pct"/>
          </w:tcPr>
          <w:p w:rsidR="00C83C4D" w:rsidRPr="00F64FAE" w:rsidRDefault="00C02E60" w:rsidP="00E06D9F">
            <w:pPr>
              <w:pStyle w:val="a3"/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Соисполнитель программы – управление</w:t>
            </w:r>
            <w:r w:rsidR="00C83C4D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образования </w:t>
            </w:r>
            <w:r w:rsidR="007B2A12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C83C4D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Междуреченского муниципального округа</w:t>
            </w:r>
          </w:p>
        </w:tc>
        <w:tc>
          <w:tcPr>
            <w:tcW w:w="361" w:type="pct"/>
          </w:tcPr>
          <w:p w:rsidR="00C83C4D" w:rsidRPr="00F64FAE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22,</w:t>
            </w:r>
            <w:r w:rsidR="002D0D3D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1" w:type="pct"/>
          </w:tcPr>
          <w:p w:rsidR="00C83C4D" w:rsidRPr="00F64FAE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22,0</w:t>
            </w:r>
          </w:p>
        </w:tc>
        <w:tc>
          <w:tcPr>
            <w:tcW w:w="401" w:type="pct"/>
          </w:tcPr>
          <w:p w:rsidR="00C83C4D" w:rsidRPr="00F64FAE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22,00</w:t>
            </w:r>
          </w:p>
        </w:tc>
        <w:tc>
          <w:tcPr>
            <w:tcW w:w="401" w:type="pct"/>
          </w:tcPr>
          <w:p w:rsidR="00C83C4D" w:rsidRPr="00F64FAE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22,0</w:t>
            </w:r>
          </w:p>
        </w:tc>
        <w:tc>
          <w:tcPr>
            <w:tcW w:w="399" w:type="pct"/>
          </w:tcPr>
          <w:p w:rsidR="00C83C4D" w:rsidRPr="00F64FAE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22,0</w:t>
            </w:r>
          </w:p>
        </w:tc>
      </w:tr>
      <w:tr w:rsidR="00C02E60" w:rsidRPr="00F64FAE" w:rsidTr="0003495F">
        <w:tc>
          <w:tcPr>
            <w:tcW w:w="3077" w:type="pct"/>
          </w:tcPr>
          <w:p w:rsidR="00C02E60" w:rsidRPr="00F64FAE" w:rsidRDefault="00C02E60" w:rsidP="00E06D9F">
            <w:pPr>
              <w:pStyle w:val="a3"/>
              <w:suppressAutoHyphen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Соисполнитель программы </w:t>
            </w:r>
            <w:proofErr w:type="gramStart"/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–М</w:t>
            </w:r>
            <w:proofErr w:type="gramEnd"/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БУК «Междуреченская ЦБС»</w:t>
            </w:r>
          </w:p>
        </w:tc>
        <w:tc>
          <w:tcPr>
            <w:tcW w:w="361" w:type="pct"/>
          </w:tcPr>
          <w:p w:rsidR="00C02E60" w:rsidRPr="00F64FAE" w:rsidRDefault="00C02E60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2D0D3D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361" w:type="pct"/>
          </w:tcPr>
          <w:p w:rsidR="00C02E60" w:rsidRPr="00F64FAE" w:rsidRDefault="002D0D3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  <w:r w:rsidR="00C02E60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01" w:type="pct"/>
          </w:tcPr>
          <w:p w:rsidR="00C02E60" w:rsidRPr="00F64FAE" w:rsidRDefault="002D0D3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  <w:r w:rsidR="00C02E60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01" w:type="pct"/>
          </w:tcPr>
          <w:p w:rsidR="00C02E60" w:rsidRPr="00F64FAE" w:rsidRDefault="00C02E60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399" w:type="pct"/>
          </w:tcPr>
          <w:p w:rsidR="00C02E60" w:rsidRPr="00F64FAE" w:rsidRDefault="00C02E60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9,0</w:t>
            </w:r>
          </w:p>
        </w:tc>
      </w:tr>
    </w:tbl>
    <w:p w:rsidR="00E501E8" w:rsidRPr="00F64FAE" w:rsidRDefault="007B50EB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8"/>
          <w:szCs w:val="28"/>
        </w:rPr>
      </w:pPr>
      <w:r w:rsidRPr="00F64FAE">
        <w:rPr>
          <w:rFonts w:ascii="Times New Roman" w:hAnsi="Times New Roman"/>
          <w:sz w:val="28"/>
          <w:szCs w:val="28"/>
        </w:rPr>
        <w:t>».</w:t>
      </w:r>
    </w:p>
    <w:p w:rsidR="0037698C" w:rsidRPr="007B50EB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3"/>
        <w:gridCol w:w="2484"/>
      </w:tblGrid>
      <w:tr w:rsidR="007B2A12" w:rsidTr="007B2A12">
        <w:tc>
          <w:tcPr>
            <w:tcW w:w="2483" w:type="dxa"/>
          </w:tcPr>
          <w:p w:rsidR="007B2A12" w:rsidRDefault="007B2A12" w:rsidP="00E06D9F">
            <w:pPr>
              <w:pStyle w:val="a3"/>
              <w:tabs>
                <w:tab w:val="left" w:pos="1290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tabs>
                <w:tab w:val="left" w:pos="1290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tabs>
                <w:tab w:val="left" w:pos="1290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tabs>
                <w:tab w:val="left" w:pos="1290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tabs>
                <w:tab w:val="left" w:pos="1290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B2A12" w:rsidRDefault="007B2A12" w:rsidP="00F64FAE">
            <w:pPr>
              <w:pStyle w:val="a3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Приложение 4                                                                                                                                                                                                </w:t>
            </w:r>
            <w:r w:rsidRPr="00725B3F">
              <w:rPr>
                <w:rFonts w:ascii="Times New Roman" w:hAnsi="Times New Roman"/>
              </w:rPr>
              <w:t>к постановлению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725B3F">
              <w:rPr>
                <w:rFonts w:ascii="Times New Roman" w:hAnsi="Times New Roman"/>
              </w:rPr>
              <w:t>администрации округа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725B3F">
              <w:rPr>
                <w:rFonts w:ascii="Times New Roman" w:hAnsi="Times New Roman"/>
              </w:rPr>
              <w:t xml:space="preserve">от </w:t>
            </w:r>
            <w:r w:rsidR="00F64FAE">
              <w:rPr>
                <w:rFonts w:ascii="Times New Roman" w:hAnsi="Times New Roman"/>
              </w:rPr>
              <w:t>21.</w:t>
            </w:r>
            <w:r w:rsidR="008154DA">
              <w:rPr>
                <w:rFonts w:ascii="Times New Roman" w:hAnsi="Times New Roman"/>
              </w:rPr>
              <w:t>11</w:t>
            </w:r>
            <w:r w:rsidRPr="00725B3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725B3F">
              <w:rPr>
                <w:rFonts w:ascii="Times New Roman" w:hAnsi="Times New Roman"/>
              </w:rPr>
              <w:t xml:space="preserve"> №</w:t>
            </w:r>
            <w:r w:rsidR="00F64FAE">
              <w:rPr>
                <w:rFonts w:ascii="Times New Roman" w:hAnsi="Times New Roman"/>
              </w:rPr>
              <w:t xml:space="preserve"> 799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B2A12" w:rsidRPr="007B50EB" w:rsidRDefault="007B2A12" w:rsidP="00F64FAE">
            <w:pPr>
              <w:pStyle w:val="a3"/>
              <w:tabs>
                <w:tab w:val="left" w:pos="12900"/>
              </w:tabs>
              <w:suppressAutoHyphens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«</w:t>
            </w:r>
            <w:r w:rsidRPr="007B50EB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 xml:space="preserve"> </w:t>
            </w:r>
            <w:r w:rsidRPr="007B50EB">
              <w:rPr>
                <w:rFonts w:ascii="Times New Roman" w:hAnsi="Times New Roman"/>
              </w:rPr>
              <w:t>3</w:t>
            </w:r>
          </w:p>
          <w:p w:rsidR="007B2A12" w:rsidRDefault="007B2A12" w:rsidP="00F64FAE">
            <w:pPr>
              <w:pStyle w:val="a3"/>
              <w:tabs>
                <w:tab w:val="left" w:pos="1290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B50EB">
              <w:rPr>
                <w:rFonts w:ascii="Times New Roman" w:hAnsi="Times New Roman"/>
              </w:rPr>
              <w:t>к программе</w:t>
            </w:r>
          </w:p>
        </w:tc>
      </w:tr>
    </w:tbl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37698C" w:rsidRDefault="0037698C" w:rsidP="00E06D9F">
      <w:pPr>
        <w:pStyle w:val="a3"/>
        <w:tabs>
          <w:tab w:val="left" w:pos="12900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7B2A12" w:rsidRPr="007B50EB" w:rsidRDefault="007B50EB" w:rsidP="007B2A12">
      <w:pPr>
        <w:pStyle w:val="a3"/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501E8" w:rsidRPr="00F64FAE" w:rsidRDefault="00E501E8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F64FAE">
        <w:rPr>
          <w:rFonts w:ascii="Times New Roman" w:hAnsi="Times New Roman"/>
          <w:sz w:val="28"/>
          <w:szCs w:val="28"/>
        </w:rPr>
        <w:t>Прогнозная (справочная</w:t>
      </w:r>
      <w:r w:rsidR="00644DAA" w:rsidRPr="00F64FAE">
        <w:rPr>
          <w:rFonts w:ascii="Times New Roman" w:hAnsi="Times New Roman"/>
          <w:sz w:val="28"/>
          <w:szCs w:val="28"/>
        </w:rPr>
        <w:t>) оценка расходов бюджета округа</w:t>
      </w:r>
      <w:r w:rsidRPr="00F64FAE">
        <w:rPr>
          <w:rFonts w:ascii="Times New Roman" w:hAnsi="Times New Roman"/>
          <w:sz w:val="28"/>
          <w:szCs w:val="28"/>
        </w:rPr>
        <w:t xml:space="preserve"> и бюджета области на реализацию мероприятий программы</w:t>
      </w:r>
    </w:p>
    <w:p w:rsidR="00E501E8" w:rsidRPr="00F64FAE" w:rsidRDefault="00E501E8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437"/>
        <w:gridCol w:w="2438"/>
        <w:gridCol w:w="2638"/>
        <w:gridCol w:w="2416"/>
        <w:gridCol w:w="2416"/>
      </w:tblGrid>
      <w:tr w:rsidR="0003495F" w:rsidRPr="00F64FAE" w:rsidTr="0003495F">
        <w:tc>
          <w:tcPr>
            <w:tcW w:w="2554" w:type="dxa"/>
            <w:vMerge w:val="restart"/>
          </w:tcPr>
          <w:p w:rsidR="0003495F" w:rsidRPr="00F64FAE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345" w:type="dxa"/>
            <w:gridSpan w:val="5"/>
          </w:tcPr>
          <w:p w:rsidR="0003495F" w:rsidRPr="00F64FAE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03495F" w:rsidRPr="00F64FAE" w:rsidTr="0003495F">
        <w:tc>
          <w:tcPr>
            <w:tcW w:w="2554" w:type="dxa"/>
            <w:vMerge/>
          </w:tcPr>
          <w:p w:rsidR="0003495F" w:rsidRPr="00F64FAE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7" w:type="dxa"/>
          </w:tcPr>
          <w:p w:rsidR="0003495F" w:rsidRPr="00F64FAE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8" w:type="dxa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38" w:type="dxa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6" w:type="dxa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6" w:type="dxa"/>
          </w:tcPr>
          <w:p w:rsidR="0003495F" w:rsidRPr="00F64FAE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</w:t>
            </w:r>
            <w:r w:rsidR="00F9202C" w:rsidRPr="00F64FA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33368A" w:rsidRPr="00F64FAE" w:rsidTr="007B2A12">
        <w:tc>
          <w:tcPr>
            <w:tcW w:w="2554" w:type="dxa"/>
          </w:tcPr>
          <w:p w:rsidR="0033368A" w:rsidRPr="00F64FAE" w:rsidRDefault="0033368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437" w:type="dxa"/>
          </w:tcPr>
          <w:p w:rsidR="0033368A" w:rsidRPr="00F64FAE" w:rsidRDefault="008154D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140,4</w:t>
            </w:r>
          </w:p>
        </w:tc>
        <w:tc>
          <w:tcPr>
            <w:tcW w:w="2438" w:type="dxa"/>
            <w:vAlign w:val="center"/>
          </w:tcPr>
          <w:p w:rsidR="0033368A" w:rsidRPr="00F64FAE" w:rsidRDefault="0033368A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827289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62,3</w:t>
            </w:r>
          </w:p>
        </w:tc>
        <w:tc>
          <w:tcPr>
            <w:tcW w:w="2638" w:type="dxa"/>
            <w:vAlign w:val="center"/>
          </w:tcPr>
          <w:p w:rsidR="0033368A" w:rsidRPr="00F64FAE" w:rsidRDefault="0033368A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827289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72,8</w:t>
            </w:r>
          </w:p>
        </w:tc>
        <w:tc>
          <w:tcPr>
            <w:tcW w:w="2416" w:type="dxa"/>
          </w:tcPr>
          <w:p w:rsidR="0033368A" w:rsidRPr="00F64FAE" w:rsidRDefault="0033368A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  <w:r w:rsidR="0020516D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2416" w:type="dxa"/>
          </w:tcPr>
          <w:p w:rsidR="0033368A" w:rsidRPr="00F64FAE" w:rsidRDefault="0033368A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  <w:r w:rsidR="0020516D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8,5</w:t>
            </w:r>
          </w:p>
        </w:tc>
      </w:tr>
      <w:tr w:rsidR="00815984" w:rsidRPr="00F64FAE" w:rsidTr="0003495F">
        <w:tc>
          <w:tcPr>
            <w:tcW w:w="2554" w:type="dxa"/>
          </w:tcPr>
          <w:p w:rsidR="00815984" w:rsidRPr="00F64FAE" w:rsidRDefault="0081598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</w:t>
            </w:r>
            <w:r w:rsidR="00644DAA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37" w:type="dxa"/>
          </w:tcPr>
          <w:p w:rsidR="00815984" w:rsidRPr="00F64FAE" w:rsidRDefault="008154D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104,8</w:t>
            </w:r>
          </w:p>
        </w:tc>
        <w:tc>
          <w:tcPr>
            <w:tcW w:w="2438" w:type="dxa"/>
          </w:tcPr>
          <w:p w:rsidR="00815984" w:rsidRPr="00F64FAE" w:rsidRDefault="00827289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326,8</w:t>
            </w:r>
          </w:p>
        </w:tc>
        <w:tc>
          <w:tcPr>
            <w:tcW w:w="2638" w:type="dxa"/>
          </w:tcPr>
          <w:p w:rsidR="00815984" w:rsidRPr="00F64FAE" w:rsidRDefault="000732A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827289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37,3</w:t>
            </w:r>
          </w:p>
        </w:tc>
        <w:tc>
          <w:tcPr>
            <w:tcW w:w="2416" w:type="dxa"/>
          </w:tcPr>
          <w:p w:rsidR="00815984" w:rsidRPr="00F64FAE" w:rsidRDefault="000732A3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203,0</w:t>
            </w:r>
          </w:p>
        </w:tc>
        <w:tc>
          <w:tcPr>
            <w:tcW w:w="2416" w:type="dxa"/>
          </w:tcPr>
          <w:p w:rsidR="00815984" w:rsidRPr="00F64FAE" w:rsidRDefault="000732A3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203,0</w:t>
            </w:r>
          </w:p>
        </w:tc>
      </w:tr>
      <w:tr w:rsidR="00815984" w:rsidRPr="00F64FAE" w:rsidTr="0003495F">
        <w:tc>
          <w:tcPr>
            <w:tcW w:w="2554" w:type="dxa"/>
          </w:tcPr>
          <w:p w:rsidR="00815984" w:rsidRPr="00F64FAE" w:rsidRDefault="0081598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области</w:t>
            </w:r>
          </w:p>
        </w:tc>
        <w:tc>
          <w:tcPr>
            <w:tcW w:w="2437" w:type="dxa"/>
          </w:tcPr>
          <w:p w:rsidR="00815984" w:rsidRPr="00F64FAE" w:rsidRDefault="00394BB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3115C3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2438" w:type="dxa"/>
          </w:tcPr>
          <w:p w:rsidR="00815984" w:rsidRPr="00F64FAE" w:rsidRDefault="00394BB6" w:rsidP="003115C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3115C3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2638" w:type="dxa"/>
          </w:tcPr>
          <w:p w:rsidR="00815984" w:rsidRPr="00F64FAE" w:rsidRDefault="003115C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35,5</w:t>
            </w:r>
          </w:p>
        </w:tc>
        <w:tc>
          <w:tcPr>
            <w:tcW w:w="2416" w:type="dxa"/>
          </w:tcPr>
          <w:p w:rsidR="00815984" w:rsidRPr="00F64FAE" w:rsidRDefault="00394BB6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3115C3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2416" w:type="dxa"/>
          </w:tcPr>
          <w:p w:rsidR="00815984" w:rsidRPr="00F64FAE" w:rsidRDefault="00394BB6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3115C3" w:rsidRPr="00F64F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5,5</w:t>
            </w:r>
          </w:p>
        </w:tc>
      </w:tr>
    </w:tbl>
    <w:p w:rsidR="00E501E8" w:rsidRPr="00F64FAE" w:rsidRDefault="00535010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F64F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F64FAE">
        <w:rPr>
          <w:rFonts w:ascii="Times New Roman" w:hAnsi="Times New Roman"/>
          <w:sz w:val="28"/>
          <w:szCs w:val="28"/>
        </w:rPr>
        <w:t xml:space="preserve">          </w:t>
      </w:r>
      <w:r w:rsidRPr="00F64F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».</w:t>
      </w:r>
    </w:p>
    <w:p w:rsidR="00DE7209" w:rsidRDefault="00DE7209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182C" w:rsidRDefault="0064182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182C" w:rsidRDefault="0064182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182C" w:rsidRDefault="0064182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182C" w:rsidRDefault="0064182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B2A12" w:rsidRDefault="007B2A12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90A45" w:rsidRPr="00E56F67" w:rsidRDefault="00C90A45" w:rsidP="00E56F67">
      <w:pPr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C90A45" w:rsidRPr="00E56F67" w:rsidSect="002D7A20">
      <w:pgSz w:w="16838" w:h="11906" w:orient="landscape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9F6"/>
    <w:multiLevelType w:val="hybridMultilevel"/>
    <w:tmpl w:val="5CB0583A"/>
    <w:lvl w:ilvl="0" w:tplc="0419000F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7625"/>
    <w:multiLevelType w:val="hybridMultilevel"/>
    <w:tmpl w:val="63D8EB0A"/>
    <w:lvl w:ilvl="0" w:tplc="B4942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4DE"/>
    <w:rsid w:val="00007A48"/>
    <w:rsid w:val="00012E98"/>
    <w:rsid w:val="00014CC3"/>
    <w:rsid w:val="000223C6"/>
    <w:rsid w:val="00022CCD"/>
    <w:rsid w:val="00022F37"/>
    <w:rsid w:val="00032341"/>
    <w:rsid w:val="0003495F"/>
    <w:rsid w:val="00037F43"/>
    <w:rsid w:val="00040E0E"/>
    <w:rsid w:val="00044998"/>
    <w:rsid w:val="00052EE0"/>
    <w:rsid w:val="0006023A"/>
    <w:rsid w:val="000732A3"/>
    <w:rsid w:val="00076EDC"/>
    <w:rsid w:val="00087AE0"/>
    <w:rsid w:val="000B6583"/>
    <w:rsid w:val="000C301C"/>
    <w:rsid w:val="000C3711"/>
    <w:rsid w:val="000D3D4A"/>
    <w:rsid w:val="000D4527"/>
    <w:rsid w:val="000D7BF0"/>
    <w:rsid w:val="000E2326"/>
    <w:rsid w:val="000F20AA"/>
    <w:rsid w:val="00102022"/>
    <w:rsid w:val="001024FD"/>
    <w:rsid w:val="00105A13"/>
    <w:rsid w:val="0010677D"/>
    <w:rsid w:val="0011149C"/>
    <w:rsid w:val="00112157"/>
    <w:rsid w:val="0011469A"/>
    <w:rsid w:val="00131B51"/>
    <w:rsid w:val="00133E29"/>
    <w:rsid w:val="00152AA5"/>
    <w:rsid w:val="00160749"/>
    <w:rsid w:val="00173D8F"/>
    <w:rsid w:val="00191CF9"/>
    <w:rsid w:val="001949B7"/>
    <w:rsid w:val="001A3B95"/>
    <w:rsid w:val="001A6A45"/>
    <w:rsid w:val="001D3056"/>
    <w:rsid w:val="001E476F"/>
    <w:rsid w:val="001F44E7"/>
    <w:rsid w:val="0020516D"/>
    <w:rsid w:val="00211B13"/>
    <w:rsid w:val="002164AC"/>
    <w:rsid w:val="0023128C"/>
    <w:rsid w:val="002442A0"/>
    <w:rsid w:val="00246ADC"/>
    <w:rsid w:val="00251DDD"/>
    <w:rsid w:val="00253B12"/>
    <w:rsid w:val="002626F8"/>
    <w:rsid w:val="00262F62"/>
    <w:rsid w:val="0027326E"/>
    <w:rsid w:val="00281B7C"/>
    <w:rsid w:val="002B1BED"/>
    <w:rsid w:val="002C2593"/>
    <w:rsid w:val="002C60B9"/>
    <w:rsid w:val="002D0D3D"/>
    <w:rsid w:val="002D7A20"/>
    <w:rsid w:val="002E14DE"/>
    <w:rsid w:val="002E6131"/>
    <w:rsid w:val="002F38E3"/>
    <w:rsid w:val="00301B23"/>
    <w:rsid w:val="00310805"/>
    <w:rsid w:val="003115C3"/>
    <w:rsid w:val="00314A8A"/>
    <w:rsid w:val="0033368A"/>
    <w:rsid w:val="0033473B"/>
    <w:rsid w:val="003368A4"/>
    <w:rsid w:val="00347BA7"/>
    <w:rsid w:val="0037698C"/>
    <w:rsid w:val="00394BB6"/>
    <w:rsid w:val="003978FF"/>
    <w:rsid w:val="003C77D2"/>
    <w:rsid w:val="003F2FA7"/>
    <w:rsid w:val="003F4DD4"/>
    <w:rsid w:val="00400DF0"/>
    <w:rsid w:val="00402175"/>
    <w:rsid w:val="0040279D"/>
    <w:rsid w:val="00423262"/>
    <w:rsid w:val="00434D96"/>
    <w:rsid w:val="004418EB"/>
    <w:rsid w:val="004632D7"/>
    <w:rsid w:val="00473A0C"/>
    <w:rsid w:val="004949AB"/>
    <w:rsid w:val="004A0899"/>
    <w:rsid w:val="004B0FDF"/>
    <w:rsid w:val="004C32F7"/>
    <w:rsid w:val="004C35B5"/>
    <w:rsid w:val="004D2CA3"/>
    <w:rsid w:val="004E1AB4"/>
    <w:rsid w:val="004F06C3"/>
    <w:rsid w:val="004F6E5D"/>
    <w:rsid w:val="005047D8"/>
    <w:rsid w:val="00505AB3"/>
    <w:rsid w:val="00510B9C"/>
    <w:rsid w:val="00520CB5"/>
    <w:rsid w:val="00526D92"/>
    <w:rsid w:val="00535010"/>
    <w:rsid w:val="005401A4"/>
    <w:rsid w:val="00562CA1"/>
    <w:rsid w:val="005820DF"/>
    <w:rsid w:val="0059274B"/>
    <w:rsid w:val="00597E8E"/>
    <w:rsid w:val="00597ED3"/>
    <w:rsid w:val="005A021C"/>
    <w:rsid w:val="005A3F15"/>
    <w:rsid w:val="005B0EBF"/>
    <w:rsid w:val="005B21D2"/>
    <w:rsid w:val="005B3616"/>
    <w:rsid w:val="005B498D"/>
    <w:rsid w:val="005C46C2"/>
    <w:rsid w:val="005C4B75"/>
    <w:rsid w:val="005E7AE4"/>
    <w:rsid w:val="005F2046"/>
    <w:rsid w:val="005F6410"/>
    <w:rsid w:val="0060085D"/>
    <w:rsid w:val="0060256A"/>
    <w:rsid w:val="00604F1F"/>
    <w:rsid w:val="00624F48"/>
    <w:rsid w:val="0064182C"/>
    <w:rsid w:val="00642B6B"/>
    <w:rsid w:val="00644DAA"/>
    <w:rsid w:val="00654E06"/>
    <w:rsid w:val="006769AA"/>
    <w:rsid w:val="00696933"/>
    <w:rsid w:val="006A0120"/>
    <w:rsid w:val="006C3F76"/>
    <w:rsid w:val="006C4055"/>
    <w:rsid w:val="006C6D8A"/>
    <w:rsid w:val="006E0B37"/>
    <w:rsid w:val="006F64E2"/>
    <w:rsid w:val="007110D4"/>
    <w:rsid w:val="00725B3F"/>
    <w:rsid w:val="00726FB4"/>
    <w:rsid w:val="007312B9"/>
    <w:rsid w:val="007374A7"/>
    <w:rsid w:val="00740196"/>
    <w:rsid w:val="00744D5A"/>
    <w:rsid w:val="00761AF1"/>
    <w:rsid w:val="0077726B"/>
    <w:rsid w:val="007B2A12"/>
    <w:rsid w:val="007B2AD7"/>
    <w:rsid w:val="007B50EB"/>
    <w:rsid w:val="007B51C8"/>
    <w:rsid w:val="007B75BE"/>
    <w:rsid w:val="007C1DE0"/>
    <w:rsid w:val="007C45AB"/>
    <w:rsid w:val="007C68CE"/>
    <w:rsid w:val="007D425F"/>
    <w:rsid w:val="007E1EDC"/>
    <w:rsid w:val="007E222B"/>
    <w:rsid w:val="007E7CD9"/>
    <w:rsid w:val="008108EB"/>
    <w:rsid w:val="00814807"/>
    <w:rsid w:val="008154DA"/>
    <w:rsid w:val="00815984"/>
    <w:rsid w:val="008167B9"/>
    <w:rsid w:val="00827289"/>
    <w:rsid w:val="00840F35"/>
    <w:rsid w:val="00846874"/>
    <w:rsid w:val="00847E79"/>
    <w:rsid w:val="00856389"/>
    <w:rsid w:val="008721F8"/>
    <w:rsid w:val="00885567"/>
    <w:rsid w:val="00890871"/>
    <w:rsid w:val="0089240B"/>
    <w:rsid w:val="008939DE"/>
    <w:rsid w:val="008A399F"/>
    <w:rsid w:val="008C69F0"/>
    <w:rsid w:val="008D53B4"/>
    <w:rsid w:val="00900A8F"/>
    <w:rsid w:val="009029E8"/>
    <w:rsid w:val="00933F86"/>
    <w:rsid w:val="00934B11"/>
    <w:rsid w:val="00943930"/>
    <w:rsid w:val="009452F1"/>
    <w:rsid w:val="00945717"/>
    <w:rsid w:val="00945B53"/>
    <w:rsid w:val="00960395"/>
    <w:rsid w:val="009621C4"/>
    <w:rsid w:val="0096263D"/>
    <w:rsid w:val="00971AF7"/>
    <w:rsid w:val="00972BA4"/>
    <w:rsid w:val="009876F2"/>
    <w:rsid w:val="00993F9C"/>
    <w:rsid w:val="00996A3E"/>
    <w:rsid w:val="009A14C2"/>
    <w:rsid w:val="009A2924"/>
    <w:rsid w:val="009B008D"/>
    <w:rsid w:val="009B431B"/>
    <w:rsid w:val="009D138C"/>
    <w:rsid w:val="009D4A44"/>
    <w:rsid w:val="009E1FF2"/>
    <w:rsid w:val="009E24EB"/>
    <w:rsid w:val="00A2218F"/>
    <w:rsid w:val="00A47F64"/>
    <w:rsid w:val="00A57565"/>
    <w:rsid w:val="00A6424D"/>
    <w:rsid w:val="00A82678"/>
    <w:rsid w:val="00A829BC"/>
    <w:rsid w:val="00AC4974"/>
    <w:rsid w:val="00AC5600"/>
    <w:rsid w:val="00AD07A6"/>
    <w:rsid w:val="00AF746F"/>
    <w:rsid w:val="00AF7E40"/>
    <w:rsid w:val="00B47613"/>
    <w:rsid w:val="00B50344"/>
    <w:rsid w:val="00B5342F"/>
    <w:rsid w:val="00B7191E"/>
    <w:rsid w:val="00B93B7E"/>
    <w:rsid w:val="00BD7046"/>
    <w:rsid w:val="00BE75DB"/>
    <w:rsid w:val="00BE782B"/>
    <w:rsid w:val="00BF5483"/>
    <w:rsid w:val="00C02E60"/>
    <w:rsid w:val="00C061BB"/>
    <w:rsid w:val="00C214C5"/>
    <w:rsid w:val="00C474FE"/>
    <w:rsid w:val="00C55E55"/>
    <w:rsid w:val="00C64904"/>
    <w:rsid w:val="00C76FC1"/>
    <w:rsid w:val="00C8050F"/>
    <w:rsid w:val="00C83C4D"/>
    <w:rsid w:val="00C90A45"/>
    <w:rsid w:val="00C9477B"/>
    <w:rsid w:val="00CB1A8E"/>
    <w:rsid w:val="00CB44BA"/>
    <w:rsid w:val="00CB56F3"/>
    <w:rsid w:val="00CC3678"/>
    <w:rsid w:val="00CC4D24"/>
    <w:rsid w:val="00CD6198"/>
    <w:rsid w:val="00CD79D5"/>
    <w:rsid w:val="00CE27B3"/>
    <w:rsid w:val="00CE3B12"/>
    <w:rsid w:val="00D0796B"/>
    <w:rsid w:val="00D1644F"/>
    <w:rsid w:val="00D2130D"/>
    <w:rsid w:val="00D21990"/>
    <w:rsid w:val="00D21F40"/>
    <w:rsid w:val="00D35CEB"/>
    <w:rsid w:val="00D401F0"/>
    <w:rsid w:val="00D65C2A"/>
    <w:rsid w:val="00D71D97"/>
    <w:rsid w:val="00D80EE4"/>
    <w:rsid w:val="00D82698"/>
    <w:rsid w:val="00D83572"/>
    <w:rsid w:val="00D9334B"/>
    <w:rsid w:val="00DA274D"/>
    <w:rsid w:val="00DA3A02"/>
    <w:rsid w:val="00DE7209"/>
    <w:rsid w:val="00E06D9F"/>
    <w:rsid w:val="00E27F8C"/>
    <w:rsid w:val="00E42CCD"/>
    <w:rsid w:val="00E44F4F"/>
    <w:rsid w:val="00E4796E"/>
    <w:rsid w:val="00E501E8"/>
    <w:rsid w:val="00E56F67"/>
    <w:rsid w:val="00E75EEE"/>
    <w:rsid w:val="00EA47FB"/>
    <w:rsid w:val="00ED69B9"/>
    <w:rsid w:val="00EF1710"/>
    <w:rsid w:val="00EF3F5D"/>
    <w:rsid w:val="00F162DA"/>
    <w:rsid w:val="00F217CB"/>
    <w:rsid w:val="00F6339A"/>
    <w:rsid w:val="00F64FAE"/>
    <w:rsid w:val="00F658B6"/>
    <w:rsid w:val="00F760E3"/>
    <w:rsid w:val="00F761BF"/>
    <w:rsid w:val="00F77E4A"/>
    <w:rsid w:val="00F9202C"/>
    <w:rsid w:val="00F95A25"/>
    <w:rsid w:val="00FA14A0"/>
    <w:rsid w:val="00FB3E39"/>
    <w:rsid w:val="00FB455C"/>
    <w:rsid w:val="00FB7D19"/>
    <w:rsid w:val="00FC5BF5"/>
    <w:rsid w:val="00FC6305"/>
    <w:rsid w:val="00FE5770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E72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7209"/>
    <w:pPr>
      <w:ind w:left="720"/>
      <w:contextualSpacing/>
    </w:pPr>
  </w:style>
  <w:style w:type="character" w:customStyle="1" w:styleId="1">
    <w:name w:val="Основной шрифт абзаца1"/>
    <w:rsid w:val="00E06D9F"/>
  </w:style>
  <w:style w:type="paragraph" w:styleId="a8">
    <w:name w:val="Normal (Web)"/>
    <w:basedOn w:val="a"/>
    <w:uiPriority w:val="99"/>
    <w:unhideWhenUsed/>
    <w:rsid w:val="00B4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47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E72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ine-35.ru/office-equipment.html" TargetMode="External"/><Relationship Id="rId13" Type="http://schemas.openxmlformats.org/officeDocument/2006/relationships/hyperlink" Target="https://ecoline-35.ru/disposal-of-thermometer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coline-35.ru/disposal-of-fluorescent-lamp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line-35.ru/disposal-of-fluorescent-lamp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coline-35.ru/disposal-of-fluorescent-lamp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oline-35.ru/mercury-containing-waste.html" TargetMode="External"/><Relationship Id="rId14" Type="http://schemas.openxmlformats.org/officeDocument/2006/relationships/hyperlink" Target="https://ecoline-35.ru/mercury-devi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13E9-5F81-4243-ACCF-E63005C9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190</cp:revision>
  <cp:lastPrinted>2023-11-21T12:13:00Z</cp:lastPrinted>
  <dcterms:created xsi:type="dcterms:W3CDTF">2019-09-27T11:43:00Z</dcterms:created>
  <dcterms:modified xsi:type="dcterms:W3CDTF">2023-11-21T12:14:00Z</dcterms:modified>
</cp:coreProperties>
</file>