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27" w:rsidRDefault="00DE0327" w:rsidP="00DE0327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1495" cy="64833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327" w:rsidRDefault="00DE0327" w:rsidP="00DE0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E0327" w:rsidRDefault="00DE0327" w:rsidP="00DE0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ОКРУГА</w:t>
      </w:r>
    </w:p>
    <w:p w:rsidR="00DE0327" w:rsidRDefault="00DE0327" w:rsidP="00DE032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DE0327" w:rsidRDefault="00DE0327" w:rsidP="00DE0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327" w:rsidRDefault="00DE0327" w:rsidP="00DE0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0327" w:rsidRDefault="00DE0327" w:rsidP="00DE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327" w:rsidRDefault="009F4794" w:rsidP="00DE03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21</w:t>
      </w:r>
      <w:r w:rsidR="00DE0327">
        <w:rPr>
          <w:rFonts w:ascii="Times New Roman" w:hAnsi="Times New Roman" w:cs="Times New Roman"/>
          <w:sz w:val="28"/>
          <w:szCs w:val="28"/>
          <w:u w:val="single"/>
        </w:rPr>
        <w:t>.11.2023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797</w:t>
      </w:r>
    </w:p>
    <w:p w:rsidR="00DE0327" w:rsidRDefault="00DE0327" w:rsidP="00DE0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F479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с. Шуйское</w:t>
      </w:r>
    </w:p>
    <w:p w:rsidR="00576B02" w:rsidRDefault="00576B02" w:rsidP="00D66C91">
      <w:pPr>
        <w:spacing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542CA7" w:rsidRDefault="00D66C91" w:rsidP="00576B02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 внесении изменений в </w:t>
      </w:r>
      <w:r w:rsidR="00576B02">
        <w:rPr>
          <w:rFonts w:ascii="Times New Roman" w:eastAsia="Times New Roman" w:hAnsi="Times New Roman"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став</w:t>
      </w:r>
    </w:p>
    <w:p w:rsidR="003A1AF7" w:rsidRDefault="00D66C91" w:rsidP="00576B02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казенного учреждения</w:t>
      </w:r>
      <w:r w:rsidR="003A1AF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«Центр</w:t>
      </w:r>
    </w:p>
    <w:p w:rsidR="00542CA7" w:rsidRDefault="00D66C91" w:rsidP="00576B02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бюджетного учета и отчетности</w:t>
      </w:r>
    </w:p>
    <w:p w:rsidR="00D66C91" w:rsidRDefault="00D66C91" w:rsidP="00576B02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Междуреченского муниципального округа»</w:t>
      </w:r>
    </w:p>
    <w:p w:rsidR="00D66C91" w:rsidRDefault="00D66C91" w:rsidP="00D66C91">
      <w:pPr>
        <w:spacing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D66C91" w:rsidRDefault="00D66C91" w:rsidP="009F4794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Руководствуясь Федеральным законом от 6</w:t>
      </w:r>
      <w:r w:rsidR="00576B02">
        <w:rPr>
          <w:rFonts w:ascii="Times New Roman" w:eastAsia="Times New Roman" w:hAnsi="Times New Roman"/>
          <w:sz w:val="28"/>
          <w:szCs w:val="28"/>
        </w:rPr>
        <w:t xml:space="preserve"> октября  </w:t>
      </w:r>
      <w:r>
        <w:rPr>
          <w:rFonts w:ascii="Times New Roman" w:eastAsia="Times New Roman" w:hAnsi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Федерации», Законом Вологодской области от 28 апреля 2022 года № 5116-ОЗ «О преобразовании всех поселений, входящих в состав Междуреченского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Междуреченского муниципального округа Вологодской области, Уставом Междуреченского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A1AF7"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униципального округа, пунктом 4 решения Представительного Собрания Междуреченского муниципального округа от 21 сентября 2022 года № 12 «</w:t>
      </w:r>
      <w:r w:rsidR="00F42877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вопросах правопреемства органов местного самоуправления», </w:t>
      </w:r>
      <w:r w:rsidR="00C92ED8">
        <w:rPr>
          <w:rFonts w:ascii="Times New Roman" w:eastAsia="Times New Roman" w:hAnsi="Times New Roman"/>
          <w:sz w:val="28"/>
          <w:szCs w:val="28"/>
        </w:rPr>
        <w:t>пунктом 2 постановления администрации Междуреченского муниципального округа от 26 декабря  2022 года</w:t>
      </w:r>
      <w:r w:rsidR="0052783F">
        <w:rPr>
          <w:rFonts w:ascii="Times New Roman" w:eastAsia="Times New Roman" w:hAnsi="Times New Roman"/>
          <w:sz w:val="28"/>
          <w:szCs w:val="28"/>
        </w:rPr>
        <w:t xml:space="preserve"> «Об изменении наименования, смене учредителя казенного учреждения «Центр бюджетного учета и отчетности Междуреченского муниципального района»,</w:t>
      </w:r>
    </w:p>
    <w:p w:rsidR="00D66C91" w:rsidRDefault="00542CA7" w:rsidP="00542CA7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</w:t>
      </w:r>
      <w:r w:rsidR="009F4794">
        <w:rPr>
          <w:rFonts w:ascii="Times New Roman" w:eastAsia="Times New Roman" w:hAnsi="Times New Roman"/>
          <w:sz w:val="28"/>
          <w:szCs w:val="28"/>
        </w:rPr>
        <w:t xml:space="preserve">дминистрация округа </w:t>
      </w:r>
      <w:r w:rsidR="00D66C91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:rsidR="00D66C91" w:rsidRDefault="00D66C91" w:rsidP="009F47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Внести в </w:t>
      </w:r>
      <w:r w:rsidR="007C4DA0"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 xml:space="preserve">став </w:t>
      </w:r>
      <w:r w:rsidR="003A1AF7"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азенного учреждения «</w:t>
      </w:r>
      <w:r w:rsidR="003A1AF7">
        <w:rPr>
          <w:rFonts w:ascii="Times New Roman" w:eastAsia="Times New Roman" w:hAnsi="Times New Roman"/>
          <w:sz w:val="28"/>
          <w:szCs w:val="28"/>
        </w:rPr>
        <w:t>Ц</w:t>
      </w:r>
      <w:r>
        <w:rPr>
          <w:rFonts w:ascii="Times New Roman" w:eastAsia="Times New Roman" w:hAnsi="Times New Roman"/>
          <w:sz w:val="28"/>
          <w:szCs w:val="28"/>
        </w:rPr>
        <w:t>ентр бюджетного учета и отчетности Междуреченского муниципального округа» следующие изменения:</w:t>
      </w:r>
    </w:p>
    <w:p w:rsidR="00D66C91" w:rsidRDefault="00D66C91" w:rsidP="009F47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 Пункт 1.4 </w:t>
      </w:r>
      <w:r w:rsidR="000D5CD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Устава изложить в следующей редакции:</w:t>
      </w:r>
    </w:p>
    <w:p w:rsidR="000D5CD1" w:rsidRDefault="00D66C91" w:rsidP="009F47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0D5CD1">
        <w:rPr>
          <w:rFonts w:ascii="Times New Roman" w:eastAsia="Times New Roman" w:hAnsi="Times New Roman"/>
          <w:sz w:val="28"/>
          <w:szCs w:val="28"/>
        </w:rPr>
        <w:t>1.4. Учредителем Учреждения  и собственником имущества является администрация Междуреченского муниципального округа (далее – Учредитель).</w:t>
      </w:r>
    </w:p>
    <w:p w:rsidR="00D66C91" w:rsidRDefault="00D66C91" w:rsidP="009F47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Функции и полномочия </w:t>
      </w:r>
      <w:r w:rsidR="000D5CD1"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 xml:space="preserve">чредителя Учреждения осуществляет </w:t>
      </w:r>
      <w:r w:rsidR="00542CA7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дминистрация Междуреченского муниципального округа.</w:t>
      </w:r>
    </w:p>
    <w:p w:rsidR="00D66C91" w:rsidRDefault="00D66C91" w:rsidP="009F47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Управление финансов администрации Междуреченского муниципального округа осуществляет контроль и координацию деятельности Учреждения.</w:t>
      </w:r>
      <w:r w:rsidR="000D5CD1">
        <w:rPr>
          <w:rFonts w:ascii="Times New Roman" w:eastAsia="Times New Roman" w:hAnsi="Times New Roman"/>
          <w:sz w:val="28"/>
          <w:szCs w:val="28"/>
        </w:rPr>
        <w:t>».</w:t>
      </w:r>
    </w:p>
    <w:p w:rsidR="00D66C91" w:rsidRDefault="00D66C91" w:rsidP="009F47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2. Директору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казенного учреждения «Центр бюджетного учета и отчетности</w:t>
      </w:r>
      <w:r w:rsidR="003A1AF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Междуреченского муниципального округа» обеспечить государственную регистрацию </w:t>
      </w:r>
      <w:r w:rsidR="0085202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изменения в Устав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 Едином государственном реестре юридических лиц в Межрайонной инспекции </w:t>
      </w:r>
      <w:r w:rsidR="0085202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Федеральной налоговой службы № 11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по Вологодской области в соответствии с действующим законодательством.</w:t>
      </w:r>
    </w:p>
    <w:p w:rsidR="009F4794" w:rsidRDefault="00EA1BC5" w:rsidP="009F47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D66C9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Настоящее постановление </w:t>
      </w:r>
      <w:r w:rsidR="0085202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подлежит </w:t>
      </w:r>
      <w:r w:rsidR="00D66C91">
        <w:rPr>
          <w:rFonts w:ascii="Times New Roman" w:eastAsia="Times New Roman" w:hAnsi="Times New Roman"/>
          <w:bCs/>
          <w:color w:val="000000"/>
          <w:sz w:val="28"/>
          <w:szCs w:val="28"/>
        </w:rPr>
        <w:t>разме</w:t>
      </w:r>
      <w:r w:rsidR="0085202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щению </w:t>
      </w:r>
      <w:r w:rsidR="00D66C91">
        <w:rPr>
          <w:rFonts w:ascii="Times New Roman" w:eastAsia="Times New Roman" w:hAnsi="Times New Roman"/>
          <w:bCs/>
          <w:color w:val="000000"/>
          <w:sz w:val="28"/>
          <w:szCs w:val="28"/>
        </w:rPr>
        <w:t>на официальном сайте Междуреченского муниципального округа в информационно-телекоммуникационной сети «Интернет»</w:t>
      </w:r>
      <w:r w:rsidR="0085202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 вступает в силу с</w:t>
      </w:r>
      <w:r w:rsidR="00A7757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 дня его подписания. </w:t>
      </w:r>
    </w:p>
    <w:p w:rsidR="009F4794" w:rsidRDefault="009F4794" w:rsidP="009F47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9F4794" w:rsidRDefault="009F4794" w:rsidP="009F47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9F4794" w:rsidRDefault="009F4794" w:rsidP="009F47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66C91" w:rsidRDefault="00D66C91" w:rsidP="009F479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округа                </w:t>
      </w:r>
      <w:r w:rsidR="009F4794">
        <w:rPr>
          <w:rFonts w:ascii="Times New Roman" w:eastAsia="Times New Roman" w:hAnsi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</w:t>
      </w:r>
      <w:r w:rsidR="00852027"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A74C79">
        <w:rPr>
          <w:rFonts w:ascii="Times New Roman" w:eastAsia="Times New Roman" w:hAnsi="Times New Roman"/>
          <w:sz w:val="28"/>
          <w:szCs w:val="28"/>
        </w:rPr>
        <w:t xml:space="preserve">  </w:t>
      </w:r>
      <w:r w:rsidR="00A61D2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А.А. Титов</w:t>
      </w:r>
    </w:p>
    <w:p w:rsidR="00C42496" w:rsidRDefault="00C42496"/>
    <w:sectPr w:rsidR="00C42496" w:rsidSect="009F479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0327"/>
    <w:rsid w:val="000D5CD1"/>
    <w:rsid w:val="001E551E"/>
    <w:rsid w:val="003106DA"/>
    <w:rsid w:val="00361C7A"/>
    <w:rsid w:val="003A1AF7"/>
    <w:rsid w:val="004601FF"/>
    <w:rsid w:val="004A1017"/>
    <w:rsid w:val="0052783F"/>
    <w:rsid w:val="00542CA7"/>
    <w:rsid w:val="00576B02"/>
    <w:rsid w:val="006A3DA7"/>
    <w:rsid w:val="007C4DA0"/>
    <w:rsid w:val="007F7A36"/>
    <w:rsid w:val="00852027"/>
    <w:rsid w:val="009F4794"/>
    <w:rsid w:val="00A61D29"/>
    <w:rsid w:val="00A74C79"/>
    <w:rsid w:val="00A77575"/>
    <w:rsid w:val="00AD2995"/>
    <w:rsid w:val="00B5634B"/>
    <w:rsid w:val="00B829F0"/>
    <w:rsid w:val="00B82EA5"/>
    <w:rsid w:val="00C42496"/>
    <w:rsid w:val="00C509C5"/>
    <w:rsid w:val="00C769D6"/>
    <w:rsid w:val="00C92ED8"/>
    <w:rsid w:val="00D66C91"/>
    <w:rsid w:val="00DA18E6"/>
    <w:rsid w:val="00DE0327"/>
    <w:rsid w:val="00E75D3A"/>
    <w:rsid w:val="00E901CF"/>
    <w:rsid w:val="00EA1BC5"/>
    <w:rsid w:val="00EC5E79"/>
    <w:rsid w:val="00F42877"/>
    <w:rsid w:val="00F966BB"/>
    <w:rsid w:val="00FB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1E"/>
  </w:style>
  <w:style w:type="paragraph" w:styleId="3">
    <w:name w:val="heading 3"/>
    <w:basedOn w:val="a"/>
    <w:next w:val="a"/>
    <w:link w:val="30"/>
    <w:semiHidden/>
    <w:unhideWhenUsed/>
    <w:qFormat/>
    <w:rsid w:val="00DE032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E0327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E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37</cp:revision>
  <cp:lastPrinted>2023-11-21T13:34:00Z</cp:lastPrinted>
  <dcterms:created xsi:type="dcterms:W3CDTF">2023-11-14T10:43:00Z</dcterms:created>
  <dcterms:modified xsi:type="dcterms:W3CDTF">2023-11-21T13:35:00Z</dcterms:modified>
</cp:coreProperties>
</file>