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741" w:rsidRPr="00EF76DD" w:rsidRDefault="00E05741" w:rsidP="00E0574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EF76DD">
        <w:rPr>
          <w:rFonts w:ascii="Times New Roman" w:hAnsi="Times New Roman" w:cs="Times New Roman"/>
        </w:rPr>
        <w:t>Утвержден</w:t>
      </w:r>
    </w:p>
    <w:p w:rsidR="00E05741" w:rsidRPr="00EF76DD" w:rsidRDefault="00E05741" w:rsidP="00E05741">
      <w:pPr>
        <w:pStyle w:val="ConsPlusNormal"/>
        <w:jc w:val="right"/>
        <w:rPr>
          <w:rFonts w:ascii="Times New Roman" w:hAnsi="Times New Roman" w:cs="Times New Roman"/>
        </w:rPr>
      </w:pPr>
      <w:r w:rsidRPr="00EF76DD">
        <w:rPr>
          <w:rFonts w:ascii="Times New Roman" w:hAnsi="Times New Roman" w:cs="Times New Roman"/>
        </w:rPr>
        <w:t>Постановлением</w:t>
      </w:r>
    </w:p>
    <w:p w:rsidR="00E05741" w:rsidRPr="00EF76DD" w:rsidRDefault="00E05741" w:rsidP="00E0574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r w:rsidRPr="00EF76DD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>круга</w:t>
      </w:r>
    </w:p>
    <w:p w:rsidR="00E05741" w:rsidRPr="00EF76DD" w:rsidRDefault="00E05741" w:rsidP="00E05741">
      <w:pPr>
        <w:pStyle w:val="ConsPlusNormal"/>
        <w:jc w:val="right"/>
        <w:rPr>
          <w:rFonts w:ascii="Times New Roman" w:hAnsi="Times New Roman" w:cs="Times New Roman"/>
        </w:rPr>
      </w:pPr>
      <w:r w:rsidRPr="00EF76DD">
        <w:rPr>
          <w:rFonts w:ascii="Times New Roman" w:hAnsi="Times New Roman" w:cs="Times New Roman"/>
        </w:rPr>
        <w:t xml:space="preserve">от </w:t>
      </w:r>
      <w:r w:rsidR="002163DA">
        <w:rPr>
          <w:rFonts w:ascii="Times New Roman" w:hAnsi="Times New Roman" w:cs="Times New Roman"/>
        </w:rPr>
        <w:t>26.09.</w:t>
      </w:r>
      <w:r>
        <w:rPr>
          <w:rFonts w:ascii="Times New Roman" w:hAnsi="Times New Roman" w:cs="Times New Roman"/>
        </w:rPr>
        <w:t>2023</w:t>
      </w:r>
      <w:r w:rsidR="002163DA">
        <w:rPr>
          <w:rFonts w:ascii="Times New Roman" w:hAnsi="Times New Roman" w:cs="Times New Roman"/>
        </w:rPr>
        <w:t xml:space="preserve"> №</w:t>
      </w:r>
      <w:bookmarkStart w:id="0" w:name="_GoBack"/>
      <w:bookmarkEnd w:id="0"/>
      <w:r w:rsidR="00504715">
        <w:rPr>
          <w:rFonts w:ascii="Times New Roman" w:hAnsi="Times New Roman" w:cs="Times New Roman"/>
        </w:rPr>
        <w:t xml:space="preserve"> 692</w:t>
      </w:r>
      <w:r w:rsidRPr="00EF76DD">
        <w:rPr>
          <w:rFonts w:ascii="Times New Roman" w:hAnsi="Times New Roman" w:cs="Times New Roman"/>
        </w:rPr>
        <w:t xml:space="preserve"> </w:t>
      </w:r>
    </w:p>
    <w:p w:rsidR="00E05741" w:rsidRPr="00EF76DD" w:rsidRDefault="00E05741" w:rsidP="00E05741">
      <w:pPr>
        <w:pStyle w:val="ConsPlusNormal"/>
        <w:jc w:val="both"/>
        <w:rPr>
          <w:rFonts w:ascii="Times New Roman" w:hAnsi="Times New Roman" w:cs="Times New Roman"/>
        </w:rPr>
      </w:pPr>
    </w:p>
    <w:p w:rsidR="00E05741" w:rsidRPr="00EF76DD" w:rsidRDefault="00E05741" w:rsidP="00E05741">
      <w:pPr>
        <w:pStyle w:val="ConsPlusTitle"/>
        <w:jc w:val="center"/>
        <w:rPr>
          <w:rFonts w:ascii="Times New Roman" w:hAnsi="Times New Roman" w:cs="Times New Roman"/>
        </w:rPr>
      </w:pPr>
      <w:bookmarkStart w:id="1" w:name="P41"/>
      <w:bookmarkEnd w:id="1"/>
      <w:r w:rsidRPr="00EF76DD">
        <w:rPr>
          <w:rFonts w:ascii="Times New Roman" w:hAnsi="Times New Roman" w:cs="Times New Roman"/>
        </w:rPr>
        <w:t>ПЕРЕЧЕНЬ</w:t>
      </w:r>
    </w:p>
    <w:p w:rsidR="00E05741" w:rsidRDefault="00E05741" w:rsidP="00E0574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</w:t>
      </w:r>
      <w:r w:rsidRPr="00EF76DD">
        <w:rPr>
          <w:rFonts w:ascii="Times New Roman" w:hAnsi="Times New Roman" w:cs="Times New Roman"/>
        </w:rPr>
        <w:t xml:space="preserve">НЫХ ПРОГРАММ </w:t>
      </w:r>
      <w:proofErr w:type="gramStart"/>
      <w:r>
        <w:rPr>
          <w:rFonts w:ascii="Times New Roman" w:hAnsi="Times New Roman" w:cs="Times New Roman"/>
        </w:rPr>
        <w:t>МЕЖДУРЕЧЕНСКОГО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E05741" w:rsidRDefault="00E05741" w:rsidP="00E0574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ОКРУГА </w:t>
      </w:r>
      <w:r w:rsidRPr="00EF76DD">
        <w:rPr>
          <w:rFonts w:ascii="Times New Roman" w:hAnsi="Times New Roman" w:cs="Times New Roman"/>
        </w:rPr>
        <w:t>ВОЛОГОДСКОЙ ОБЛАСТИ</w:t>
      </w:r>
    </w:p>
    <w:p w:rsidR="002C6222" w:rsidRDefault="002C6222" w:rsidP="00E05741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005"/>
        <w:gridCol w:w="2132"/>
        <w:gridCol w:w="1541"/>
        <w:gridCol w:w="1843"/>
        <w:gridCol w:w="2329"/>
      </w:tblGrid>
      <w:tr w:rsidR="00A362DE" w:rsidRPr="00EF76DD" w:rsidTr="00FA5AA3">
        <w:tc>
          <w:tcPr>
            <w:tcW w:w="629" w:type="dxa"/>
          </w:tcPr>
          <w:p w:rsidR="00A362DE" w:rsidRPr="00EF76DD" w:rsidRDefault="00A362DE" w:rsidP="007907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362DE" w:rsidRPr="00EF76DD" w:rsidRDefault="00A362DE" w:rsidP="007907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76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76D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05" w:type="dxa"/>
          </w:tcPr>
          <w:p w:rsidR="00A362DE" w:rsidRDefault="00A362DE" w:rsidP="002C6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  <w:p w:rsidR="00A362DE" w:rsidRPr="00EF76DD" w:rsidRDefault="00A362DE" w:rsidP="002C6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132" w:type="dxa"/>
          </w:tcPr>
          <w:p w:rsidR="00A362DE" w:rsidRPr="00EF76DD" w:rsidRDefault="00A362DE" w:rsidP="002C6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D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округа, период реализации</w:t>
            </w:r>
          </w:p>
        </w:tc>
        <w:tc>
          <w:tcPr>
            <w:tcW w:w="1541" w:type="dxa"/>
          </w:tcPr>
          <w:p w:rsidR="00A362DE" w:rsidRPr="00EF76DD" w:rsidRDefault="00A362DE" w:rsidP="007907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D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843" w:type="dxa"/>
          </w:tcPr>
          <w:p w:rsidR="00A362DE" w:rsidRPr="00EF76DD" w:rsidRDefault="00A362DE" w:rsidP="007907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DD">
              <w:rPr>
                <w:rFonts w:ascii="Times New Roman" w:hAnsi="Times New Roman" w:cs="Times New Roman"/>
                <w:sz w:val="24"/>
                <w:szCs w:val="24"/>
              </w:rPr>
              <w:t>Соисполнитель (ответственный исполнитель подпрограммы)</w:t>
            </w:r>
          </w:p>
        </w:tc>
        <w:tc>
          <w:tcPr>
            <w:tcW w:w="2329" w:type="dxa"/>
          </w:tcPr>
          <w:p w:rsidR="00A362DE" w:rsidRPr="00EF76DD" w:rsidRDefault="00A362DE" w:rsidP="007907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реализации муниципальной программы </w:t>
            </w:r>
          </w:p>
        </w:tc>
      </w:tr>
      <w:tr w:rsidR="00A362DE" w:rsidRPr="00EF76DD" w:rsidTr="00FA5AA3">
        <w:tc>
          <w:tcPr>
            <w:tcW w:w="629" w:type="dxa"/>
          </w:tcPr>
          <w:p w:rsidR="00A362DE" w:rsidRPr="002C6222" w:rsidRDefault="00A362DE" w:rsidP="00790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22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05" w:type="dxa"/>
          </w:tcPr>
          <w:p w:rsidR="00A362DE" w:rsidRPr="002C6222" w:rsidRDefault="00A362DE" w:rsidP="00790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32" w:type="dxa"/>
          </w:tcPr>
          <w:p w:rsidR="00A362DE" w:rsidRPr="002C6222" w:rsidRDefault="00A362DE" w:rsidP="00790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41" w:type="dxa"/>
          </w:tcPr>
          <w:p w:rsidR="00A362DE" w:rsidRPr="002C6222" w:rsidRDefault="00A362DE" w:rsidP="00790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43" w:type="dxa"/>
          </w:tcPr>
          <w:p w:rsidR="00A362DE" w:rsidRPr="002C6222" w:rsidRDefault="00A362DE" w:rsidP="00790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329" w:type="dxa"/>
          </w:tcPr>
          <w:p w:rsidR="00A362DE" w:rsidRPr="002C6222" w:rsidRDefault="00A362DE" w:rsidP="00790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290EEF" w:rsidRPr="002C6222" w:rsidTr="00FA5AA3">
        <w:tc>
          <w:tcPr>
            <w:tcW w:w="629" w:type="dxa"/>
          </w:tcPr>
          <w:p w:rsidR="00290EEF" w:rsidRPr="000F767A" w:rsidRDefault="00290EEF" w:rsidP="002C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5" w:type="dxa"/>
          </w:tcPr>
          <w:p w:rsidR="00290EEF" w:rsidRPr="000F767A" w:rsidRDefault="00290EEF" w:rsidP="00CE7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7A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2132" w:type="dxa"/>
          </w:tcPr>
          <w:p w:rsidR="00290EEF" w:rsidRPr="000F767A" w:rsidRDefault="00290EEF" w:rsidP="002C6222">
            <w:pPr>
              <w:pStyle w:val="a3"/>
              <w:rPr>
                <w:rFonts w:eastAsiaTheme="minorEastAsia"/>
                <w:color w:val="000000" w:themeColor="text1"/>
                <w:kern w:val="24"/>
              </w:rPr>
            </w:pPr>
            <w:r w:rsidRPr="000F767A">
              <w:rPr>
                <w:rFonts w:eastAsiaTheme="minorEastAsia"/>
                <w:color w:val="000000" w:themeColor="text1"/>
                <w:kern w:val="24"/>
              </w:rPr>
              <w:t>Муниципальная п</w:t>
            </w:r>
            <w:r w:rsidR="001D3A4C">
              <w:rPr>
                <w:rFonts w:eastAsiaTheme="minorEastAsia"/>
                <w:color w:val="000000" w:themeColor="text1"/>
                <w:kern w:val="24"/>
              </w:rPr>
              <w:t>рограмма «Развитие образования  Междуреченского муниципального округа</w:t>
            </w:r>
            <w:r w:rsidRPr="000F767A">
              <w:rPr>
                <w:rFonts w:eastAsiaTheme="minorEastAsia"/>
                <w:color w:val="000000" w:themeColor="text1"/>
                <w:kern w:val="24"/>
              </w:rPr>
              <w:t xml:space="preserve">  на 2023-2027 годы»</w:t>
            </w:r>
          </w:p>
        </w:tc>
        <w:tc>
          <w:tcPr>
            <w:tcW w:w="1541" w:type="dxa"/>
          </w:tcPr>
          <w:p w:rsidR="00290EEF" w:rsidRPr="000F767A" w:rsidRDefault="00290EEF" w:rsidP="002C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1843" w:type="dxa"/>
          </w:tcPr>
          <w:p w:rsidR="00290EEF" w:rsidRPr="000F767A" w:rsidRDefault="00290EEF" w:rsidP="002C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1D3A4C" w:rsidRDefault="00290EEF" w:rsidP="001D3A4C">
            <w:pPr>
              <w:pStyle w:val="6"/>
              <w:shd w:val="clear" w:color="auto" w:fill="auto"/>
              <w:spacing w:line="240" w:lineRule="auto"/>
              <w:ind w:firstLine="0"/>
              <w:rPr>
                <w:rStyle w:val="1"/>
                <w:spacing w:val="0"/>
              </w:rPr>
            </w:pPr>
            <w:r w:rsidRPr="000F767A">
              <w:rPr>
                <w:rStyle w:val="1"/>
                <w:spacing w:val="0"/>
              </w:rPr>
              <w:t>1.Развитие дошкольного образования на 2023-2027 годы.</w:t>
            </w:r>
          </w:p>
          <w:p w:rsidR="00290EEF" w:rsidRPr="000F767A" w:rsidRDefault="00290EEF" w:rsidP="001D3A4C">
            <w:pPr>
              <w:pStyle w:val="6"/>
              <w:shd w:val="clear" w:color="auto" w:fill="auto"/>
              <w:spacing w:line="240" w:lineRule="auto"/>
              <w:ind w:firstLine="0"/>
              <w:rPr>
                <w:rStyle w:val="1"/>
                <w:spacing w:val="0"/>
              </w:rPr>
            </w:pPr>
            <w:r w:rsidRPr="000F767A">
              <w:rPr>
                <w:rStyle w:val="1"/>
                <w:spacing w:val="0"/>
              </w:rPr>
              <w:t>2.Развитие общего образования на 2023-2027 год.</w:t>
            </w:r>
          </w:p>
          <w:p w:rsidR="00290EEF" w:rsidRDefault="00290EEF" w:rsidP="001D3A4C">
            <w:pPr>
              <w:pStyle w:val="6"/>
              <w:shd w:val="clear" w:color="auto" w:fill="auto"/>
              <w:spacing w:line="240" w:lineRule="auto"/>
              <w:ind w:firstLine="0"/>
              <w:rPr>
                <w:rStyle w:val="1"/>
                <w:spacing w:val="0"/>
              </w:rPr>
            </w:pPr>
            <w:r w:rsidRPr="000F767A">
              <w:rPr>
                <w:rStyle w:val="1"/>
                <w:spacing w:val="0"/>
              </w:rPr>
              <w:t>3.Развитие дополнительного образования на 2023-2027 годы.</w:t>
            </w:r>
          </w:p>
          <w:p w:rsidR="001D3A4C" w:rsidRPr="000F767A" w:rsidRDefault="001D3A4C" w:rsidP="001D3A4C">
            <w:pPr>
              <w:pStyle w:val="6"/>
              <w:shd w:val="clear" w:color="auto" w:fill="auto"/>
              <w:spacing w:line="240" w:lineRule="auto"/>
              <w:ind w:firstLine="0"/>
              <w:rPr>
                <w:color w:val="000000"/>
                <w:spacing w:val="0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>
              <w:rPr>
                <w:color w:val="000000"/>
                <w:spacing w:val="0"/>
                <w:sz w:val="24"/>
                <w:szCs w:val="24"/>
                <w:shd w:val="clear" w:color="auto" w:fill="FFFFFF"/>
                <w:lang w:val="ru-RU" w:eastAsia="ru-RU" w:bidi="ru-RU"/>
              </w:rPr>
              <w:t>4. Общие мероприятия развития системы образования.</w:t>
            </w:r>
          </w:p>
        </w:tc>
      </w:tr>
      <w:tr w:rsidR="00290EEF" w:rsidRPr="002C6222" w:rsidTr="00FA5AA3">
        <w:tc>
          <w:tcPr>
            <w:tcW w:w="629" w:type="dxa"/>
          </w:tcPr>
          <w:p w:rsidR="00290EEF" w:rsidRPr="000F767A" w:rsidRDefault="00290EEF" w:rsidP="002C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5" w:type="dxa"/>
          </w:tcPr>
          <w:p w:rsidR="00290EEF" w:rsidRPr="000F767A" w:rsidRDefault="00290EEF" w:rsidP="00CE7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7A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2132" w:type="dxa"/>
          </w:tcPr>
          <w:p w:rsidR="00290EEF" w:rsidRPr="000F767A" w:rsidRDefault="00290EEF" w:rsidP="002C6222">
            <w:pPr>
              <w:pStyle w:val="a3"/>
              <w:rPr>
                <w:rFonts w:eastAsiaTheme="minorEastAsia"/>
                <w:color w:val="000000" w:themeColor="text1"/>
                <w:kern w:val="24"/>
              </w:rPr>
            </w:pPr>
            <w:r w:rsidRPr="000F767A">
              <w:rPr>
                <w:rFonts w:eastAsiaTheme="minorEastAsia"/>
                <w:color w:val="000000" w:themeColor="text1"/>
                <w:kern w:val="24"/>
              </w:rPr>
              <w:t>Муниципальная программа «Содействие развитию предпринимательской  деятельности в Междуреченском муниципальном округе на 2023-2027 годы»</w:t>
            </w:r>
          </w:p>
        </w:tc>
        <w:tc>
          <w:tcPr>
            <w:tcW w:w="1541" w:type="dxa"/>
          </w:tcPr>
          <w:p w:rsidR="00290EEF" w:rsidRPr="000F767A" w:rsidRDefault="00290EEF" w:rsidP="002C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Администрация</w:t>
            </w:r>
            <w:r w:rsidRPr="000F76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округа</w:t>
            </w:r>
          </w:p>
        </w:tc>
        <w:tc>
          <w:tcPr>
            <w:tcW w:w="1843" w:type="dxa"/>
          </w:tcPr>
          <w:p w:rsidR="00290EEF" w:rsidRPr="000F767A" w:rsidRDefault="00290EEF" w:rsidP="001534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Отдел экономики администрации округа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; Отдел имущественных отношений администрации округа; Отдел занятости населения по Междуреченскому району КУ Вологодской области «Центр занятости населения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Грязовецкого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района (по согласованию)</w:t>
            </w:r>
          </w:p>
        </w:tc>
        <w:tc>
          <w:tcPr>
            <w:tcW w:w="2329" w:type="dxa"/>
          </w:tcPr>
          <w:p w:rsidR="00290EEF" w:rsidRPr="000F767A" w:rsidRDefault="00290EEF" w:rsidP="00A8676F">
            <w:pPr>
              <w:pStyle w:val="a3"/>
              <w:spacing w:before="0" w:beforeAutospacing="0" w:after="0" w:afterAutospacing="0"/>
            </w:pPr>
            <w:r w:rsidRPr="000F767A">
              <w:rPr>
                <w:rFonts w:eastAsiaTheme="minorEastAsia"/>
                <w:color w:val="000000" w:themeColor="text1"/>
                <w:kern w:val="24"/>
              </w:rPr>
              <w:t>1.</w:t>
            </w:r>
            <w:r w:rsidRPr="000F767A">
              <w:t xml:space="preserve">Содействие доступности мер поддержки субъектов малого и среднего предпринимательства, </w:t>
            </w:r>
            <w:proofErr w:type="spellStart"/>
            <w:r w:rsidRPr="000F767A">
              <w:t>самозанятых</w:t>
            </w:r>
            <w:proofErr w:type="spellEnd"/>
            <w:r w:rsidRPr="000F767A">
              <w:t xml:space="preserve"> граждан, субъектов социального предпринимательства</w:t>
            </w:r>
          </w:p>
          <w:p w:rsidR="00290EEF" w:rsidRPr="000F767A" w:rsidRDefault="00290EEF" w:rsidP="00A867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7A">
              <w:rPr>
                <w:rFonts w:ascii="Times New Roman" w:hAnsi="Times New Roman" w:cs="Times New Roman"/>
                <w:sz w:val="24"/>
                <w:szCs w:val="24"/>
              </w:rPr>
              <w:t>2. Повышение социально-экономической эффективности</w:t>
            </w:r>
          </w:p>
        </w:tc>
      </w:tr>
      <w:tr w:rsidR="00290EEF" w:rsidRPr="002C6222" w:rsidTr="00FA5AA3">
        <w:tc>
          <w:tcPr>
            <w:tcW w:w="629" w:type="dxa"/>
          </w:tcPr>
          <w:p w:rsidR="00290EEF" w:rsidRPr="000F767A" w:rsidRDefault="00BD0502" w:rsidP="002C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90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5" w:type="dxa"/>
          </w:tcPr>
          <w:p w:rsidR="00290EEF" w:rsidRPr="000F767A" w:rsidRDefault="00290EEF" w:rsidP="00CE7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2132" w:type="dxa"/>
          </w:tcPr>
          <w:p w:rsidR="00290EEF" w:rsidRPr="000F767A" w:rsidRDefault="00290EEF" w:rsidP="00A520ED">
            <w:pPr>
              <w:pStyle w:val="a3"/>
              <w:rPr>
                <w:rFonts w:eastAsiaTheme="minorEastAsia"/>
                <w:color w:val="000000" w:themeColor="text1"/>
                <w:kern w:val="24"/>
              </w:rPr>
            </w:pPr>
            <w:r w:rsidRPr="000F767A">
              <w:t>Муниципальная программа «</w:t>
            </w:r>
            <w:r w:rsidRPr="000F767A">
              <w:rPr>
                <w:rFonts w:eastAsiaTheme="minorEastAsia"/>
                <w:color w:val="000000" w:themeColor="text1"/>
                <w:kern w:val="24"/>
              </w:rPr>
              <w:t>Совершенствование муниципального управления в Междуреченском муниципальном округе на 2023-2027 годы</w:t>
            </w:r>
            <w:r w:rsidRPr="000F767A">
              <w:t>»</w:t>
            </w:r>
          </w:p>
        </w:tc>
        <w:tc>
          <w:tcPr>
            <w:tcW w:w="1541" w:type="dxa"/>
          </w:tcPr>
          <w:p w:rsidR="00290EEF" w:rsidRPr="000F767A" w:rsidRDefault="00290EEF" w:rsidP="00A520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Администрация</w:t>
            </w:r>
            <w:r w:rsidRPr="000F76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округа</w:t>
            </w:r>
          </w:p>
        </w:tc>
        <w:tc>
          <w:tcPr>
            <w:tcW w:w="1843" w:type="dxa"/>
          </w:tcPr>
          <w:p w:rsidR="00290EEF" w:rsidRPr="000F767A" w:rsidRDefault="00290EEF" w:rsidP="00A520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290EEF" w:rsidRPr="000F767A" w:rsidRDefault="00290EEF" w:rsidP="00A520ED">
            <w:pPr>
              <w:autoSpaceDE w:val="0"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0F767A">
              <w:rPr>
                <w:sz w:val="24"/>
                <w:szCs w:val="24"/>
                <w:lang w:eastAsia="ar-SA"/>
              </w:rPr>
              <w:t>1.Создание условий для обеспечения выполнения органами местного самоуправления своих полномочий.</w:t>
            </w:r>
          </w:p>
          <w:p w:rsidR="00290EEF" w:rsidRPr="000F767A" w:rsidRDefault="00290EEF" w:rsidP="00A520ED">
            <w:pPr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0F767A">
              <w:rPr>
                <w:sz w:val="24"/>
                <w:szCs w:val="24"/>
                <w:lang w:eastAsia="ar-SA"/>
              </w:rPr>
              <w:t>2.</w:t>
            </w:r>
            <w:r w:rsidRPr="000F767A">
              <w:rPr>
                <w:color w:val="000000"/>
                <w:sz w:val="24"/>
                <w:szCs w:val="24"/>
                <w:lang w:eastAsia="ar-SA"/>
              </w:rPr>
              <w:t xml:space="preserve">Формирование и развитие кадрового потенциала </w:t>
            </w:r>
            <w:r w:rsidRPr="000F767A">
              <w:rPr>
                <w:rFonts w:eastAsia="Arial"/>
                <w:bCs/>
                <w:sz w:val="24"/>
                <w:szCs w:val="24"/>
                <w:lang w:eastAsia="ar-SA"/>
              </w:rPr>
              <w:t>в Междуреченском муниципальном округе</w:t>
            </w:r>
            <w:r w:rsidRPr="000F767A">
              <w:rPr>
                <w:sz w:val="24"/>
                <w:szCs w:val="24"/>
                <w:lang w:eastAsia="ar-SA"/>
              </w:rPr>
              <w:t>.</w:t>
            </w:r>
          </w:p>
          <w:p w:rsidR="00290EEF" w:rsidRPr="000F767A" w:rsidRDefault="00290EEF" w:rsidP="00A520ED">
            <w:pPr>
              <w:autoSpaceDE w:val="0"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0F767A">
              <w:rPr>
                <w:sz w:val="24"/>
                <w:szCs w:val="24"/>
                <w:lang w:eastAsia="ar-SA"/>
              </w:rPr>
              <w:t>3. Обеспечение защиты прав и законных интересов граждан, общества от угроз, связанных с коррупцией.</w:t>
            </w:r>
          </w:p>
          <w:p w:rsidR="00290EEF" w:rsidRPr="000F767A" w:rsidRDefault="00290EEF" w:rsidP="00A520ED">
            <w:pPr>
              <w:autoSpaceDE w:val="0"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0F767A">
              <w:rPr>
                <w:sz w:val="24"/>
                <w:szCs w:val="24"/>
                <w:lang w:eastAsia="ar-SA"/>
              </w:rPr>
              <w:t>4. Снижение административных барьеров и повышение доступности муниципальных услуг, в том числе на базе многофункционального центра.</w:t>
            </w:r>
          </w:p>
          <w:p w:rsidR="00290EEF" w:rsidRPr="000F767A" w:rsidRDefault="00290EEF" w:rsidP="00A520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7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 Материально-техническое обеспечение де6ятельности органов местного самоуправления и подведомственных учреждений.</w:t>
            </w:r>
          </w:p>
        </w:tc>
      </w:tr>
      <w:tr w:rsidR="00290EEF" w:rsidRPr="002C6222" w:rsidTr="00FA5AA3">
        <w:tc>
          <w:tcPr>
            <w:tcW w:w="629" w:type="dxa"/>
          </w:tcPr>
          <w:p w:rsidR="00290EEF" w:rsidRPr="000F767A" w:rsidRDefault="00BD0502" w:rsidP="002C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0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5" w:type="dxa"/>
          </w:tcPr>
          <w:p w:rsidR="00290EEF" w:rsidRPr="000F767A" w:rsidRDefault="00290EEF" w:rsidP="00CE7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</w:p>
        </w:tc>
        <w:tc>
          <w:tcPr>
            <w:tcW w:w="2132" w:type="dxa"/>
          </w:tcPr>
          <w:p w:rsidR="00290EEF" w:rsidRPr="000F767A" w:rsidRDefault="00290EEF" w:rsidP="00A520ED">
            <w:pPr>
              <w:pStyle w:val="a3"/>
              <w:rPr>
                <w:rFonts w:eastAsiaTheme="minorEastAsia"/>
                <w:color w:val="000000" w:themeColor="text1"/>
                <w:kern w:val="24"/>
              </w:rPr>
            </w:pPr>
            <w:r w:rsidRPr="000F767A">
              <w:t>Муниципальная программа «</w:t>
            </w:r>
            <w:r w:rsidRPr="000F767A">
              <w:rPr>
                <w:rFonts w:eastAsiaTheme="minorEastAsia"/>
                <w:color w:val="000000" w:themeColor="text1"/>
                <w:kern w:val="24"/>
              </w:rPr>
              <w:t>Комплексное развитие сельских территорий Междуреченского муниципального округа  на 2023-2027 годы»</w:t>
            </w:r>
          </w:p>
        </w:tc>
        <w:tc>
          <w:tcPr>
            <w:tcW w:w="1541" w:type="dxa"/>
          </w:tcPr>
          <w:p w:rsidR="00290EEF" w:rsidRPr="000F767A" w:rsidRDefault="00290EEF" w:rsidP="00A520ED">
            <w:pPr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>Администрация</w:t>
            </w:r>
            <w:r w:rsidRPr="000F767A"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 xml:space="preserve"> округа</w:t>
            </w:r>
            <w:r w:rsidRPr="000F76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90EEF" w:rsidRPr="000F767A" w:rsidRDefault="00290EEF" w:rsidP="00A520ED">
            <w:pPr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</w:pPr>
            <w:r w:rsidRPr="000F767A"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>Отдел экономики администрации округа</w:t>
            </w:r>
            <w:r w:rsidRPr="000F76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9" w:type="dxa"/>
          </w:tcPr>
          <w:p w:rsidR="00290EEF" w:rsidRPr="000F767A" w:rsidRDefault="00290EEF" w:rsidP="00A520ED">
            <w:pPr>
              <w:rPr>
                <w:sz w:val="24"/>
                <w:szCs w:val="24"/>
              </w:rPr>
            </w:pPr>
            <w:r w:rsidRPr="000F767A">
              <w:rPr>
                <w:sz w:val="24"/>
                <w:szCs w:val="24"/>
              </w:rPr>
              <w:t>1.Улучшение жилищных условий граждан, проживающих на сельских территориях.</w:t>
            </w:r>
          </w:p>
          <w:p w:rsidR="00290EEF" w:rsidRPr="000F767A" w:rsidRDefault="00290EEF" w:rsidP="00A520ED">
            <w:pPr>
              <w:pStyle w:val="a3"/>
              <w:spacing w:before="0" w:beforeAutospacing="0" w:after="0" w:afterAutospacing="0"/>
              <w:rPr>
                <w:rFonts w:eastAsiaTheme="minorEastAsia"/>
                <w:color w:val="000000" w:themeColor="text1"/>
                <w:kern w:val="24"/>
              </w:rPr>
            </w:pPr>
            <w:r w:rsidRPr="000F767A">
              <w:t>2.Локализация и ликвидация сорного растения борщевик Сосновского</w:t>
            </w:r>
          </w:p>
        </w:tc>
      </w:tr>
      <w:tr w:rsidR="00290EEF" w:rsidRPr="002C6222" w:rsidTr="00FA5AA3">
        <w:tc>
          <w:tcPr>
            <w:tcW w:w="629" w:type="dxa"/>
          </w:tcPr>
          <w:p w:rsidR="00290EEF" w:rsidRPr="000F767A" w:rsidRDefault="00BD0502" w:rsidP="000C40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0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5" w:type="dxa"/>
          </w:tcPr>
          <w:p w:rsidR="00290EEF" w:rsidRPr="000F767A" w:rsidRDefault="00290EEF" w:rsidP="00CE7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</w:tc>
        <w:tc>
          <w:tcPr>
            <w:tcW w:w="2132" w:type="dxa"/>
          </w:tcPr>
          <w:p w:rsidR="00290EEF" w:rsidRPr="000F767A" w:rsidRDefault="00290EEF" w:rsidP="00A520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7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0F76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Развитие физической </w:t>
            </w:r>
            <w:r w:rsidRPr="000F76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культуры и спорта в  Междуреченском муниципальном округе на 2023-2027 годы</w:t>
            </w:r>
            <w:r w:rsidRPr="000F76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1" w:type="dxa"/>
          </w:tcPr>
          <w:p w:rsidR="00290EEF" w:rsidRPr="000F767A" w:rsidRDefault="00290EEF" w:rsidP="00A520ED">
            <w:pPr>
              <w:pStyle w:val="a3"/>
              <w:spacing w:before="0" w:beforeAutospacing="0" w:after="0" w:afterAutospacing="0"/>
            </w:pPr>
            <w:r>
              <w:rPr>
                <w:rFonts w:eastAsiaTheme="minorEastAsia"/>
                <w:color w:val="000000" w:themeColor="text1"/>
                <w:kern w:val="24"/>
              </w:rPr>
              <w:lastRenderedPageBreak/>
              <w:t>А</w:t>
            </w:r>
            <w:r w:rsidRPr="000F767A">
              <w:rPr>
                <w:rFonts w:eastAsiaTheme="minorEastAsia"/>
                <w:color w:val="000000" w:themeColor="text1"/>
                <w:kern w:val="24"/>
              </w:rPr>
              <w:t>дминистраци</w:t>
            </w:r>
            <w:r>
              <w:rPr>
                <w:rFonts w:eastAsiaTheme="minorEastAsia"/>
                <w:color w:val="000000" w:themeColor="text1"/>
                <w:kern w:val="24"/>
              </w:rPr>
              <w:t>я</w:t>
            </w:r>
            <w:r w:rsidRPr="000F767A">
              <w:rPr>
                <w:rFonts w:eastAsiaTheme="minorEastAsia"/>
                <w:color w:val="000000" w:themeColor="text1"/>
                <w:kern w:val="24"/>
              </w:rPr>
              <w:t xml:space="preserve"> округа</w:t>
            </w:r>
          </w:p>
          <w:p w:rsidR="00290EEF" w:rsidRPr="000F767A" w:rsidRDefault="00290EEF" w:rsidP="00A520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0EEF" w:rsidRPr="000F767A" w:rsidRDefault="00290EEF" w:rsidP="00A520ED">
            <w:pPr>
              <w:pStyle w:val="a3"/>
              <w:spacing w:before="0" w:beforeAutospacing="0" w:after="0" w:afterAutospacing="0"/>
            </w:pPr>
            <w:r w:rsidRPr="000F767A">
              <w:rPr>
                <w:rFonts w:eastAsiaTheme="minorEastAsia"/>
                <w:color w:val="000000" w:themeColor="text1"/>
                <w:kern w:val="24"/>
              </w:rPr>
              <w:t xml:space="preserve">Отдел культуры, сорта и молодежной политики </w:t>
            </w:r>
            <w:r w:rsidRPr="000F767A">
              <w:rPr>
                <w:rFonts w:eastAsiaTheme="minorEastAsia"/>
                <w:color w:val="000000" w:themeColor="text1"/>
                <w:kern w:val="24"/>
              </w:rPr>
              <w:lastRenderedPageBreak/>
              <w:t>администрации округа</w:t>
            </w:r>
          </w:p>
          <w:p w:rsidR="00290EEF" w:rsidRPr="000F767A" w:rsidRDefault="00290EEF" w:rsidP="00A520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290EEF" w:rsidRPr="000F767A" w:rsidRDefault="00290EEF" w:rsidP="00A520ED">
            <w:pPr>
              <w:rPr>
                <w:sz w:val="24"/>
                <w:szCs w:val="24"/>
              </w:rPr>
            </w:pPr>
            <w:r w:rsidRPr="000F767A">
              <w:rPr>
                <w:sz w:val="24"/>
                <w:szCs w:val="24"/>
              </w:rPr>
              <w:lastRenderedPageBreak/>
              <w:t>1.Ф</w:t>
            </w:r>
            <w:r w:rsidRPr="000F767A">
              <w:rPr>
                <w:bCs/>
                <w:kern w:val="2"/>
                <w:sz w:val="24"/>
                <w:szCs w:val="24"/>
                <w:lang w:eastAsia="hi-IN" w:bidi="hi-IN"/>
              </w:rPr>
              <w:t>изическая культура и массовый спорт.</w:t>
            </w:r>
          </w:p>
          <w:p w:rsidR="00290EEF" w:rsidRPr="000F767A" w:rsidRDefault="00290EEF" w:rsidP="00A520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7A">
              <w:rPr>
                <w:rFonts w:ascii="Times New Roman" w:hAnsi="Times New Roman" w:cs="Times New Roman"/>
                <w:sz w:val="24"/>
                <w:szCs w:val="24"/>
              </w:rPr>
              <w:t xml:space="preserve">2.Вовлечение </w:t>
            </w:r>
            <w:r w:rsidRPr="000F7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в занятия физической культурой и спортом.</w:t>
            </w:r>
          </w:p>
        </w:tc>
      </w:tr>
      <w:tr w:rsidR="00290EEF" w:rsidRPr="002C6222" w:rsidTr="00FA5AA3">
        <w:tc>
          <w:tcPr>
            <w:tcW w:w="629" w:type="dxa"/>
          </w:tcPr>
          <w:p w:rsidR="00290EEF" w:rsidRPr="000F767A" w:rsidRDefault="00BD0502" w:rsidP="002C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290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5" w:type="dxa"/>
          </w:tcPr>
          <w:p w:rsidR="00290EEF" w:rsidRPr="000F767A" w:rsidRDefault="00290EEF" w:rsidP="00CE7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32" w:type="dxa"/>
          </w:tcPr>
          <w:p w:rsidR="00290EEF" w:rsidRPr="000F767A" w:rsidRDefault="00290EEF" w:rsidP="00A520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7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0F76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Сохранение и совершенствование транспортной системы на территории Междуреченского муниципального округа на 2023-2027 годы</w:t>
            </w:r>
            <w:r w:rsidRPr="000F76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1" w:type="dxa"/>
          </w:tcPr>
          <w:p w:rsidR="00290EEF" w:rsidRPr="000F767A" w:rsidRDefault="00290EEF" w:rsidP="00A520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Администрация</w:t>
            </w:r>
            <w:r w:rsidRPr="000F76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округа</w:t>
            </w:r>
          </w:p>
        </w:tc>
        <w:tc>
          <w:tcPr>
            <w:tcW w:w="1843" w:type="dxa"/>
          </w:tcPr>
          <w:p w:rsidR="00290EEF" w:rsidRPr="000F767A" w:rsidRDefault="00290EEF" w:rsidP="00A520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Отдел строительства и ЖКХ администрации округа</w:t>
            </w:r>
          </w:p>
        </w:tc>
        <w:tc>
          <w:tcPr>
            <w:tcW w:w="2329" w:type="dxa"/>
          </w:tcPr>
          <w:p w:rsidR="00290EEF" w:rsidRPr="000F767A" w:rsidRDefault="00290EEF" w:rsidP="00A520ED">
            <w:pPr>
              <w:ind w:left="-34"/>
              <w:jc w:val="both"/>
              <w:rPr>
                <w:rStyle w:val="30"/>
                <w:rFonts w:ascii="Times New Roman" w:eastAsiaTheme="minorHAnsi" w:hAnsi="Times New Roman"/>
                <w:b w:val="0"/>
                <w:bCs w:val="0"/>
                <w:sz w:val="24"/>
                <w:szCs w:val="24"/>
              </w:rPr>
            </w:pPr>
            <w:r w:rsidRPr="000F767A">
              <w:rPr>
                <w:rStyle w:val="30"/>
                <w:rFonts w:ascii="Times New Roman" w:eastAsiaTheme="minorHAnsi" w:hAnsi="Times New Roman"/>
                <w:b w:val="0"/>
                <w:sz w:val="24"/>
                <w:szCs w:val="24"/>
              </w:rPr>
              <w:t>1.Сохранение и совершенствование сети автомобильных дорог общего пользования местного значения.</w:t>
            </w:r>
          </w:p>
          <w:p w:rsidR="00290EEF" w:rsidRPr="000F767A" w:rsidRDefault="00290EEF" w:rsidP="00A520ED">
            <w:pPr>
              <w:pStyle w:val="a3"/>
              <w:spacing w:before="0" w:beforeAutospacing="0" w:after="0" w:afterAutospacing="0"/>
              <w:rPr>
                <w:rFonts w:eastAsiaTheme="minorEastAsia"/>
                <w:color w:val="000000" w:themeColor="text1"/>
                <w:kern w:val="24"/>
              </w:rPr>
            </w:pPr>
            <w:r w:rsidRPr="000F767A">
              <w:t>2.Транспортное обслуживание населения.</w:t>
            </w:r>
          </w:p>
        </w:tc>
      </w:tr>
      <w:tr w:rsidR="00290EEF" w:rsidRPr="002C6222" w:rsidTr="00FA5AA3">
        <w:tc>
          <w:tcPr>
            <w:tcW w:w="629" w:type="dxa"/>
          </w:tcPr>
          <w:p w:rsidR="00290EEF" w:rsidRPr="000F767A" w:rsidRDefault="00BD0502" w:rsidP="00BD0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90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5" w:type="dxa"/>
          </w:tcPr>
          <w:p w:rsidR="00290EEF" w:rsidRPr="000F767A" w:rsidRDefault="00290EEF" w:rsidP="00CE7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32" w:type="dxa"/>
          </w:tcPr>
          <w:p w:rsidR="00290EEF" w:rsidRPr="000F767A" w:rsidRDefault="00290EEF" w:rsidP="00A520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7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0F76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Управление  муниципальными финансами в Междуреченском муниципальном округе на 2023-2027 годы</w:t>
            </w:r>
            <w:r w:rsidRPr="000F76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1" w:type="dxa"/>
          </w:tcPr>
          <w:p w:rsidR="00290EEF" w:rsidRPr="000F767A" w:rsidRDefault="00290EEF" w:rsidP="00A520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Управление финансов администрации округа</w:t>
            </w:r>
          </w:p>
        </w:tc>
        <w:tc>
          <w:tcPr>
            <w:tcW w:w="1843" w:type="dxa"/>
          </w:tcPr>
          <w:p w:rsidR="00290EEF" w:rsidRPr="000F767A" w:rsidRDefault="00290EEF" w:rsidP="00CA26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округа; Контрольно-счетная комиссия округа; КУ «Цент бюджетного учета и отчетности округа»</w:t>
            </w:r>
          </w:p>
        </w:tc>
        <w:tc>
          <w:tcPr>
            <w:tcW w:w="2329" w:type="dxa"/>
          </w:tcPr>
          <w:p w:rsidR="00290EEF" w:rsidRPr="000F767A" w:rsidRDefault="00290EEF" w:rsidP="00A520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767A">
              <w:rPr>
                <w:rFonts w:ascii="Times New Roman" w:hAnsi="Times New Roman" w:cs="Times New Roman"/>
                <w:sz w:val="24"/>
                <w:szCs w:val="24"/>
              </w:rPr>
              <w:t xml:space="preserve">1.Обеспечение сбалансированности бюджета округа и повышение эффективности бюджетных расходов на 2023 – 2027 годы </w:t>
            </w:r>
          </w:p>
          <w:p w:rsidR="00290EEF" w:rsidRPr="000F767A" w:rsidRDefault="00290EEF" w:rsidP="00A520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767A">
              <w:rPr>
                <w:rFonts w:ascii="Times New Roman" w:hAnsi="Times New Roman" w:cs="Times New Roman"/>
                <w:sz w:val="24"/>
                <w:szCs w:val="24"/>
              </w:rPr>
              <w:t>2. Обеспечение реализации муниципальной программы.</w:t>
            </w:r>
          </w:p>
          <w:p w:rsidR="00290EEF" w:rsidRPr="000F767A" w:rsidRDefault="00290EEF" w:rsidP="00A520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767A">
              <w:rPr>
                <w:rFonts w:ascii="Times New Roman" w:hAnsi="Times New Roman" w:cs="Times New Roman"/>
                <w:sz w:val="24"/>
                <w:szCs w:val="24"/>
              </w:rPr>
              <w:t>3.Управление муниципальными финансами Междуреченского муниципального округа на 2023-2027 годы.</w:t>
            </w:r>
          </w:p>
          <w:p w:rsidR="00290EEF" w:rsidRPr="000F767A" w:rsidRDefault="00290EEF" w:rsidP="00A520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767A">
              <w:rPr>
                <w:rFonts w:ascii="Times New Roman" w:hAnsi="Times New Roman" w:cs="Times New Roman"/>
                <w:sz w:val="24"/>
                <w:szCs w:val="24"/>
              </w:rPr>
              <w:t>4.Обслуживание муниципального долга округа.</w:t>
            </w:r>
          </w:p>
          <w:p w:rsidR="00290EEF" w:rsidRPr="000F767A" w:rsidRDefault="00290EEF" w:rsidP="00A520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767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F76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0F767A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социально </w:t>
            </w:r>
            <w:proofErr w:type="gramStart"/>
            <w:r w:rsidRPr="000F767A">
              <w:rPr>
                <w:rFonts w:ascii="Times New Roman" w:hAnsi="Times New Roman" w:cs="Times New Roman"/>
                <w:sz w:val="24"/>
                <w:szCs w:val="24"/>
              </w:rPr>
              <w:t>ориентированных</w:t>
            </w:r>
            <w:proofErr w:type="gramEnd"/>
            <w:r w:rsidRPr="000F767A">
              <w:rPr>
                <w:rFonts w:ascii="Times New Roman" w:hAnsi="Times New Roman" w:cs="Times New Roman"/>
                <w:sz w:val="24"/>
                <w:szCs w:val="24"/>
              </w:rPr>
              <w:t>, некоммерческих</w:t>
            </w:r>
          </w:p>
          <w:p w:rsidR="00290EEF" w:rsidRPr="000F767A" w:rsidRDefault="00290EEF" w:rsidP="00A520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7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в ММО.</w:t>
            </w:r>
          </w:p>
        </w:tc>
      </w:tr>
      <w:tr w:rsidR="00290EEF" w:rsidRPr="002C6222" w:rsidTr="00FA5AA3">
        <w:tc>
          <w:tcPr>
            <w:tcW w:w="629" w:type="dxa"/>
          </w:tcPr>
          <w:p w:rsidR="00290EEF" w:rsidRPr="000F767A" w:rsidRDefault="00BD0502" w:rsidP="00BD0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90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5" w:type="dxa"/>
          </w:tcPr>
          <w:p w:rsidR="00290EEF" w:rsidRPr="000F767A" w:rsidRDefault="00290EEF" w:rsidP="00CE7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32" w:type="dxa"/>
          </w:tcPr>
          <w:p w:rsidR="00290EEF" w:rsidRPr="000F767A" w:rsidRDefault="00290EEF" w:rsidP="00A520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7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0F76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Развитие культуры и </w:t>
            </w:r>
            <w:r w:rsidRPr="000F76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туризма в  Междуреченском муниципальном округе на 2023-2027 годы</w:t>
            </w:r>
            <w:r w:rsidRPr="000F76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1" w:type="dxa"/>
          </w:tcPr>
          <w:p w:rsidR="00290EEF" w:rsidRPr="000F767A" w:rsidRDefault="00290EEF" w:rsidP="00A520ED">
            <w:pPr>
              <w:pStyle w:val="a3"/>
              <w:spacing w:before="0" w:beforeAutospacing="0" w:after="0" w:afterAutospacing="0"/>
            </w:pPr>
            <w:r>
              <w:rPr>
                <w:rFonts w:eastAsiaTheme="minorEastAsia"/>
                <w:color w:val="000000" w:themeColor="text1"/>
                <w:kern w:val="24"/>
              </w:rPr>
              <w:lastRenderedPageBreak/>
              <w:t>А</w:t>
            </w:r>
            <w:r w:rsidRPr="000F767A">
              <w:rPr>
                <w:rFonts w:eastAsiaTheme="minorEastAsia"/>
                <w:color w:val="000000" w:themeColor="text1"/>
                <w:kern w:val="24"/>
              </w:rPr>
              <w:t>дминистраци</w:t>
            </w:r>
            <w:r>
              <w:rPr>
                <w:rFonts w:eastAsiaTheme="minorEastAsia"/>
                <w:color w:val="000000" w:themeColor="text1"/>
                <w:kern w:val="24"/>
              </w:rPr>
              <w:t xml:space="preserve">я </w:t>
            </w:r>
            <w:r w:rsidRPr="000F767A">
              <w:rPr>
                <w:rFonts w:eastAsiaTheme="minorEastAsia"/>
                <w:color w:val="000000" w:themeColor="text1"/>
                <w:kern w:val="24"/>
              </w:rPr>
              <w:t>округа</w:t>
            </w:r>
          </w:p>
          <w:p w:rsidR="00290EEF" w:rsidRPr="000F767A" w:rsidRDefault="00290EEF" w:rsidP="00A520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0EEF" w:rsidRPr="000F767A" w:rsidRDefault="00290EEF" w:rsidP="00D506D9">
            <w:pPr>
              <w:pStyle w:val="a3"/>
              <w:spacing w:before="0" w:beforeAutospacing="0" w:after="0" w:afterAutospacing="0"/>
            </w:pPr>
            <w:r w:rsidRPr="000F767A">
              <w:rPr>
                <w:rFonts w:eastAsiaTheme="minorEastAsia"/>
                <w:color w:val="000000" w:themeColor="text1"/>
                <w:kern w:val="24"/>
              </w:rPr>
              <w:t xml:space="preserve">Отдел культуры, сорта и молодежной политики </w:t>
            </w:r>
            <w:r w:rsidRPr="000F767A">
              <w:rPr>
                <w:rFonts w:eastAsiaTheme="minorEastAsia"/>
                <w:color w:val="000000" w:themeColor="text1"/>
                <w:kern w:val="24"/>
              </w:rPr>
              <w:lastRenderedPageBreak/>
              <w:t>администрации округа</w:t>
            </w:r>
          </w:p>
          <w:p w:rsidR="00290EEF" w:rsidRPr="000F767A" w:rsidRDefault="00290EEF" w:rsidP="00A520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290EEF" w:rsidRPr="000F767A" w:rsidRDefault="00290EEF" w:rsidP="00A520ED">
            <w:pPr>
              <w:jc w:val="both"/>
              <w:rPr>
                <w:sz w:val="24"/>
                <w:szCs w:val="24"/>
              </w:rPr>
            </w:pPr>
            <w:r w:rsidRPr="000F767A">
              <w:rPr>
                <w:sz w:val="24"/>
                <w:szCs w:val="24"/>
              </w:rPr>
              <w:lastRenderedPageBreak/>
              <w:t>1.Развитие музейного дела.</w:t>
            </w:r>
          </w:p>
          <w:p w:rsidR="00290EEF" w:rsidRPr="000F767A" w:rsidRDefault="00290EEF" w:rsidP="00A520ED">
            <w:pPr>
              <w:jc w:val="both"/>
              <w:rPr>
                <w:sz w:val="24"/>
                <w:szCs w:val="24"/>
              </w:rPr>
            </w:pPr>
            <w:r w:rsidRPr="000F767A">
              <w:rPr>
                <w:sz w:val="24"/>
                <w:szCs w:val="24"/>
              </w:rPr>
              <w:t>2.Развитие библиотечного дела.</w:t>
            </w:r>
          </w:p>
          <w:p w:rsidR="00290EEF" w:rsidRPr="000F767A" w:rsidRDefault="00290EEF" w:rsidP="00A520ED">
            <w:pPr>
              <w:jc w:val="both"/>
              <w:rPr>
                <w:sz w:val="24"/>
                <w:szCs w:val="24"/>
              </w:rPr>
            </w:pPr>
            <w:r w:rsidRPr="000F767A">
              <w:rPr>
                <w:sz w:val="24"/>
                <w:szCs w:val="24"/>
              </w:rPr>
              <w:lastRenderedPageBreak/>
              <w:t>3.Развитие образования в сфере культуры и искусства.</w:t>
            </w:r>
          </w:p>
          <w:p w:rsidR="00290EEF" w:rsidRPr="000F767A" w:rsidRDefault="00290EEF" w:rsidP="00A520ED">
            <w:pPr>
              <w:rPr>
                <w:bCs/>
                <w:sz w:val="24"/>
                <w:szCs w:val="24"/>
              </w:rPr>
            </w:pPr>
            <w:r w:rsidRPr="000F767A">
              <w:rPr>
                <w:bCs/>
                <w:sz w:val="24"/>
                <w:szCs w:val="24"/>
              </w:rPr>
              <w:t>4. Обеспечение культурно-досуговой деятельности.</w:t>
            </w:r>
          </w:p>
          <w:p w:rsidR="00290EEF" w:rsidRPr="000F767A" w:rsidRDefault="00290EEF" w:rsidP="00A520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7A">
              <w:rPr>
                <w:rFonts w:ascii="Times New Roman" w:hAnsi="Times New Roman" w:cs="Times New Roman"/>
                <w:bCs/>
                <w:sz w:val="24"/>
                <w:szCs w:val="24"/>
              </w:rPr>
              <w:t>5. Развитие туризма в Междуреченском муниципальном округе.</w:t>
            </w:r>
          </w:p>
        </w:tc>
      </w:tr>
      <w:tr w:rsidR="00290EEF" w:rsidRPr="002C6222" w:rsidTr="00FA5AA3">
        <w:tc>
          <w:tcPr>
            <w:tcW w:w="629" w:type="dxa"/>
          </w:tcPr>
          <w:p w:rsidR="00290EEF" w:rsidRPr="000F767A" w:rsidRDefault="00BD0502" w:rsidP="00BD0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290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5" w:type="dxa"/>
          </w:tcPr>
          <w:p w:rsidR="00290EEF" w:rsidRPr="000F767A" w:rsidRDefault="00290EEF" w:rsidP="00CE7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32" w:type="dxa"/>
          </w:tcPr>
          <w:p w:rsidR="00290EEF" w:rsidRPr="000F767A" w:rsidRDefault="00290EEF" w:rsidP="00A520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7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0F76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и модернизация  жилищно-коммунального хозяйства на территории Междуреченского муниципального округа на 2023-2027 годы</w:t>
            </w:r>
            <w:r w:rsidRPr="000F76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1" w:type="dxa"/>
          </w:tcPr>
          <w:p w:rsidR="00290EEF" w:rsidRPr="000F767A" w:rsidRDefault="00290EEF" w:rsidP="00D506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А</w:t>
            </w:r>
            <w:r w:rsidRPr="000F76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дминистраци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я</w:t>
            </w:r>
            <w:r w:rsidRPr="000F76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округа</w:t>
            </w:r>
          </w:p>
        </w:tc>
        <w:tc>
          <w:tcPr>
            <w:tcW w:w="1843" w:type="dxa"/>
          </w:tcPr>
          <w:p w:rsidR="00290EEF" w:rsidRPr="000F767A" w:rsidRDefault="00290EEF" w:rsidP="00A520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Отдел  строительства и ЖКХ администрации округа</w:t>
            </w:r>
          </w:p>
        </w:tc>
        <w:tc>
          <w:tcPr>
            <w:tcW w:w="2329" w:type="dxa"/>
          </w:tcPr>
          <w:p w:rsidR="00290EEF" w:rsidRPr="000F767A" w:rsidRDefault="00290EEF" w:rsidP="00A520E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F767A">
              <w:rPr>
                <w:rFonts w:ascii="Times New Roman" w:eastAsiaTheme="minorEastAsia" w:hAnsi="Times New Roman" w:cs="Times New Roman"/>
                <w:sz w:val="24"/>
                <w:szCs w:val="24"/>
              </w:rPr>
              <w:t>1.П</w:t>
            </w:r>
            <w:r w:rsidRPr="000F767A">
              <w:rPr>
                <w:rFonts w:ascii="Times New Roman" w:hAnsi="Times New Roman" w:cs="Times New Roman"/>
                <w:sz w:val="24"/>
                <w:szCs w:val="24"/>
              </w:rPr>
              <w:t>ереселение граждан из аварийного жилищного фонда в ММО.</w:t>
            </w:r>
          </w:p>
          <w:p w:rsidR="00290EEF" w:rsidRPr="000F767A" w:rsidRDefault="00290EEF" w:rsidP="00A520E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F767A">
              <w:rPr>
                <w:rFonts w:ascii="Times New Roman" w:eastAsiaTheme="minorEastAsia" w:hAnsi="Times New Roman" w:cs="Times New Roman"/>
                <w:sz w:val="24"/>
                <w:szCs w:val="24"/>
              </w:rPr>
              <w:t>2.Обеспечение жильем молодых семей.</w:t>
            </w:r>
          </w:p>
          <w:p w:rsidR="00290EEF" w:rsidRPr="000F767A" w:rsidRDefault="00290EEF" w:rsidP="00A520ED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F76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3.Капитальный ремонт муниципального жилищного фонда. </w:t>
            </w:r>
          </w:p>
          <w:p w:rsidR="00290EEF" w:rsidRPr="000F767A" w:rsidRDefault="00290EEF" w:rsidP="00A520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7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4.Развитие коммунального хозяйства на территории ММО (в </w:t>
            </w:r>
            <w:proofErr w:type="spellStart"/>
            <w:r w:rsidRPr="000F767A">
              <w:rPr>
                <w:rFonts w:ascii="Times New Roman" w:eastAsiaTheme="minorEastAsia" w:hAnsi="Times New Roman" w:cs="Times New Roman"/>
                <w:sz w:val="24"/>
                <w:szCs w:val="24"/>
              </w:rPr>
              <w:t>т.ч</w:t>
            </w:r>
            <w:proofErr w:type="spellEnd"/>
            <w:r w:rsidRPr="000F767A">
              <w:rPr>
                <w:rFonts w:ascii="Times New Roman" w:eastAsiaTheme="minorEastAsia" w:hAnsi="Times New Roman" w:cs="Times New Roman"/>
                <w:sz w:val="24"/>
                <w:szCs w:val="24"/>
              </w:rPr>
              <w:t>. в мероприятия; развитие газификации).</w:t>
            </w:r>
          </w:p>
        </w:tc>
      </w:tr>
      <w:tr w:rsidR="00290EEF" w:rsidRPr="002C6222" w:rsidTr="00FA5AA3">
        <w:tc>
          <w:tcPr>
            <w:tcW w:w="629" w:type="dxa"/>
          </w:tcPr>
          <w:p w:rsidR="00290EEF" w:rsidRPr="000F767A" w:rsidRDefault="00290EEF" w:rsidP="00BD0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0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5" w:type="dxa"/>
          </w:tcPr>
          <w:p w:rsidR="00290EEF" w:rsidRPr="000F767A" w:rsidRDefault="00290EEF" w:rsidP="00CE7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32" w:type="dxa"/>
          </w:tcPr>
          <w:p w:rsidR="00290EEF" w:rsidRPr="000F767A" w:rsidRDefault="00290EEF" w:rsidP="00A520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7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0F76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Совершенствование системы управления муниципальным имуществом и земельными ресурсами Междуреченского муниципального округа на 2020-2024 годы</w:t>
            </w:r>
            <w:r w:rsidRPr="000F76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1" w:type="dxa"/>
          </w:tcPr>
          <w:p w:rsidR="00290EEF" w:rsidRPr="000F767A" w:rsidRDefault="00290EEF" w:rsidP="00856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А</w:t>
            </w:r>
            <w:r w:rsidRPr="000F76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дминистраци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я</w:t>
            </w:r>
            <w:r w:rsidRPr="000F76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округа</w:t>
            </w:r>
          </w:p>
        </w:tc>
        <w:tc>
          <w:tcPr>
            <w:tcW w:w="1843" w:type="dxa"/>
          </w:tcPr>
          <w:p w:rsidR="00290EEF" w:rsidRPr="000F767A" w:rsidRDefault="00290EEF" w:rsidP="00A520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Отдел имущественных отношений администрации округа</w:t>
            </w:r>
          </w:p>
        </w:tc>
        <w:tc>
          <w:tcPr>
            <w:tcW w:w="2329" w:type="dxa"/>
          </w:tcPr>
          <w:p w:rsidR="00290EEF" w:rsidRPr="000F767A" w:rsidRDefault="00290EEF" w:rsidP="00A520ED">
            <w:pPr>
              <w:pStyle w:val="TableParagraph"/>
              <w:tabs>
                <w:tab w:val="left" w:pos="0"/>
                <w:tab w:val="left" w:pos="2153"/>
                <w:tab w:val="left" w:pos="2552"/>
              </w:tabs>
              <w:ind w:left="34" w:right="100"/>
              <w:jc w:val="both"/>
              <w:rPr>
                <w:sz w:val="24"/>
                <w:szCs w:val="24"/>
                <w:lang w:val="ru-RU"/>
              </w:rPr>
            </w:pPr>
            <w:r w:rsidRPr="000F767A">
              <w:rPr>
                <w:sz w:val="24"/>
                <w:szCs w:val="24"/>
                <w:lang w:val="ru-RU"/>
              </w:rPr>
              <w:t>1. Совершенствование системы учета, использования и распоряжения муниципальным имуществом Междуреченского муниципального округа.</w:t>
            </w:r>
          </w:p>
          <w:p w:rsidR="00290EEF" w:rsidRPr="000F767A" w:rsidRDefault="00290EEF" w:rsidP="00A520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7A">
              <w:rPr>
                <w:rFonts w:ascii="Times New Roman" w:hAnsi="Times New Roman" w:cs="Times New Roman"/>
                <w:sz w:val="24"/>
                <w:szCs w:val="24"/>
              </w:rPr>
              <w:t xml:space="preserve">2. Совершенствование системы учета, использования и распоряжения земельными ресурсами Междуреченского муниципального </w:t>
            </w:r>
            <w:r w:rsidRPr="000F7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округа.</w:t>
            </w:r>
          </w:p>
        </w:tc>
      </w:tr>
      <w:tr w:rsidR="00290EEF" w:rsidRPr="002C6222" w:rsidTr="00FA5AA3">
        <w:tc>
          <w:tcPr>
            <w:tcW w:w="629" w:type="dxa"/>
          </w:tcPr>
          <w:p w:rsidR="00290EEF" w:rsidRPr="000F767A" w:rsidRDefault="00290EEF" w:rsidP="00BD0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D0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5" w:type="dxa"/>
          </w:tcPr>
          <w:p w:rsidR="00290EEF" w:rsidRPr="000F767A" w:rsidRDefault="00290EEF" w:rsidP="00CE7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32" w:type="dxa"/>
          </w:tcPr>
          <w:p w:rsidR="00290EEF" w:rsidRPr="000F767A" w:rsidRDefault="00290EEF" w:rsidP="00A520ED">
            <w:pPr>
              <w:pStyle w:val="a3"/>
              <w:spacing w:before="0" w:beforeAutospacing="0" w:after="0" w:afterAutospacing="0"/>
              <w:rPr>
                <w:rFonts w:eastAsiaTheme="minorEastAsia"/>
                <w:color w:val="000000" w:themeColor="text1"/>
                <w:kern w:val="24"/>
              </w:rPr>
            </w:pPr>
            <w:r w:rsidRPr="000F767A">
              <w:rPr>
                <w:rFonts w:eastAsiaTheme="minorEastAsia"/>
                <w:color w:val="000000" w:themeColor="text1"/>
                <w:kern w:val="24"/>
              </w:rPr>
              <w:t xml:space="preserve">Муниципальная программа </w:t>
            </w:r>
            <w:r w:rsidRPr="000F767A">
              <w:t>«</w:t>
            </w:r>
            <w:r w:rsidRPr="000F767A">
              <w:rPr>
                <w:rFonts w:eastAsiaTheme="minorEastAsia"/>
                <w:color w:val="000000" w:themeColor="text1"/>
                <w:kern w:val="24"/>
              </w:rPr>
              <w:t>Развитие территории Междуреченского муниципального округа на 2023-2027 годы</w:t>
            </w:r>
            <w:r w:rsidRPr="000F767A">
              <w:t>»</w:t>
            </w:r>
          </w:p>
        </w:tc>
        <w:tc>
          <w:tcPr>
            <w:tcW w:w="1541" w:type="dxa"/>
          </w:tcPr>
          <w:p w:rsidR="00290EEF" w:rsidRPr="000F767A" w:rsidRDefault="00290EEF" w:rsidP="00A520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Управление по развитию территории администрации округа</w:t>
            </w:r>
          </w:p>
        </w:tc>
        <w:tc>
          <w:tcPr>
            <w:tcW w:w="1843" w:type="dxa"/>
          </w:tcPr>
          <w:p w:rsidR="00290EEF" w:rsidRPr="000F767A" w:rsidRDefault="00290EEF" w:rsidP="00CA26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округа,</w:t>
            </w:r>
          </w:p>
        </w:tc>
        <w:tc>
          <w:tcPr>
            <w:tcW w:w="2329" w:type="dxa"/>
          </w:tcPr>
          <w:p w:rsidR="00290EEF" w:rsidRPr="000F767A" w:rsidRDefault="00290EEF" w:rsidP="00A520ED">
            <w:pPr>
              <w:pStyle w:val="a3"/>
              <w:spacing w:before="0" w:beforeAutospacing="0" w:after="0" w:afterAutospacing="0"/>
              <w:rPr>
                <w:rFonts w:eastAsiaTheme="minorEastAsia"/>
                <w:color w:val="000000" w:themeColor="text1"/>
                <w:kern w:val="24"/>
              </w:rPr>
            </w:pPr>
            <w:r w:rsidRPr="000F767A">
              <w:rPr>
                <w:rFonts w:eastAsiaTheme="minorEastAsia"/>
                <w:color w:val="000000" w:themeColor="text1"/>
                <w:kern w:val="24"/>
              </w:rPr>
              <w:t>1. Обеспечение деятельности Управления по развитию территории администрации ММО.</w:t>
            </w:r>
          </w:p>
          <w:p w:rsidR="00290EEF" w:rsidRPr="000F767A" w:rsidRDefault="00290EEF" w:rsidP="00A520ED">
            <w:pPr>
              <w:pStyle w:val="a3"/>
              <w:spacing w:before="0" w:beforeAutospacing="0" w:after="0" w:afterAutospacing="0"/>
              <w:rPr>
                <w:rFonts w:eastAsiaTheme="minorEastAsia"/>
                <w:color w:val="000000" w:themeColor="text1"/>
                <w:kern w:val="24"/>
              </w:rPr>
            </w:pPr>
            <w:r w:rsidRPr="000F767A">
              <w:rPr>
                <w:rFonts w:eastAsiaTheme="minorEastAsia"/>
                <w:color w:val="000000" w:themeColor="text1"/>
                <w:kern w:val="24"/>
              </w:rPr>
              <w:t>2.Обеспечение пожарной безопасности в ММО.</w:t>
            </w:r>
          </w:p>
          <w:p w:rsidR="00290EEF" w:rsidRPr="000F767A" w:rsidRDefault="00290EEF" w:rsidP="00A520ED">
            <w:pPr>
              <w:pStyle w:val="a3"/>
              <w:spacing w:before="0" w:beforeAutospacing="0" w:after="0" w:afterAutospacing="0"/>
              <w:rPr>
                <w:rFonts w:eastAsiaTheme="minorEastAsia"/>
                <w:color w:val="000000" w:themeColor="text1"/>
                <w:kern w:val="24"/>
              </w:rPr>
            </w:pPr>
            <w:r w:rsidRPr="000F767A">
              <w:rPr>
                <w:rFonts w:eastAsiaTheme="minorEastAsia"/>
                <w:color w:val="000000" w:themeColor="text1"/>
                <w:kern w:val="24"/>
              </w:rPr>
              <w:t xml:space="preserve">3.Реализация проекта «Народный бюджет» на территории населенных пунктов ММО. </w:t>
            </w:r>
          </w:p>
          <w:p w:rsidR="00290EEF" w:rsidRPr="000F767A" w:rsidRDefault="00290EEF" w:rsidP="00A520ED">
            <w:pPr>
              <w:pStyle w:val="a3"/>
              <w:spacing w:before="0" w:beforeAutospacing="0" w:after="0" w:afterAutospacing="0"/>
              <w:rPr>
                <w:rFonts w:eastAsiaTheme="minorEastAsia"/>
                <w:color w:val="000000" w:themeColor="text1"/>
                <w:kern w:val="24"/>
              </w:rPr>
            </w:pPr>
            <w:r w:rsidRPr="000F767A">
              <w:rPr>
                <w:rFonts w:eastAsiaTheme="minorEastAsia"/>
                <w:color w:val="000000" w:themeColor="text1"/>
                <w:kern w:val="24"/>
              </w:rPr>
              <w:t>4.Благоустройство территорий населенных пунктов   ММО.</w:t>
            </w:r>
          </w:p>
          <w:p w:rsidR="00290EEF" w:rsidRPr="000F767A" w:rsidRDefault="00290EEF" w:rsidP="00A520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en-US"/>
              </w:rPr>
              <w:t>5.</w:t>
            </w:r>
            <w:r w:rsidRPr="000F767A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Формирование комфортной городской среды на территории с. Шуйское.</w:t>
            </w:r>
          </w:p>
        </w:tc>
      </w:tr>
      <w:tr w:rsidR="00290EEF" w:rsidRPr="002C6222" w:rsidTr="00FA5AA3">
        <w:tc>
          <w:tcPr>
            <w:tcW w:w="629" w:type="dxa"/>
          </w:tcPr>
          <w:p w:rsidR="00290EEF" w:rsidRPr="000F767A" w:rsidRDefault="00BD0502" w:rsidP="00BD0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0EEF" w:rsidRPr="000F7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5" w:type="dxa"/>
          </w:tcPr>
          <w:p w:rsidR="00290EEF" w:rsidRPr="000F767A" w:rsidRDefault="00290EEF" w:rsidP="00475771">
            <w:pPr>
              <w:pStyle w:val="a3"/>
            </w:pPr>
            <w:r>
              <w:t>20</w:t>
            </w:r>
            <w:r w:rsidRPr="000F767A">
              <w:t>.</w:t>
            </w:r>
          </w:p>
        </w:tc>
        <w:tc>
          <w:tcPr>
            <w:tcW w:w="2132" w:type="dxa"/>
          </w:tcPr>
          <w:p w:rsidR="00290EEF" w:rsidRPr="000F767A" w:rsidRDefault="00290EEF" w:rsidP="00475771">
            <w:pPr>
              <w:pStyle w:val="a3"/>
              <w:rPr>
                <w:rFonts w:eastAsiaTheme="minorEastAsia"/>
                <w:color w:val="000000" w:themeColor="text1"/>
                <w:kern w:val="24"/>
              </w:rPr>
            </w:pPr>
            <w:r w:rsidRPr="000F767A">
              <w:t>Муниципальная программа «Обеспечение комплексной безопасности жизнедеятельности населения Междуреченского муниципального округа на 202</w:t>
            </w:r>
            <w:r>
              <w:t>4</w:t>
            </w:r>
            <w:r w:rsidRPr="000F767A">
              <w:t>-2027 годы»</w:t>
            </w:r>
          </w:p>
        </w:tc>
        <w:tc>
          <w:tcPr>
            <w:tcW w:w="1541" w:type="dxa"/>
          </w:tcPr>
          <w:p w:rsidR="00290EEF" w:rsidRPr="000F767A" w:rsidRDefault="00290EEF" w:rsidP="009E0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0F767A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я</w:t>
            </w:r>
            <w:r w:rsidRPr="000F767A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1843" w:type="dxa"/>
          </w:tcPr>
          <w:p w:rsidR="00290EEF" w:rsidRPr="00871329" w:rsidRDefault="00290EEF" w:rsidP="009E03E7">
            <w:pPr>
              <w:rPr>
                <w:sz w:val="24"/>
                <w:szCs w:val="24"/>
              </w:rPr>
            </w:pPr>
            <w:r w:rsidRPr="00871329"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 xml:space="preserve">Отдел </w:t>
            </w:r>
            <w:r w:rsidRPr="00871329">
              <w:rPr>
                <w:sz w:val="24"/>
                <w:szCs w:val="24"/>
              </w:rPr>
              <w:t xml:space="preserve">по мобилизационной работе, делам </w:t>
            </w:r>
          </w:p>
          <w:p w:rsidR="00290EEF" w:rsidRPr="00871329" w:rsidRDefault="00290EEF" w:rsidP="009E03E7">
            <w:pPr>
              <w:rPr>
                <w:sz w:val="24"/>
                <w:szCs w:val="24"/>
              </w:rPr>
            </w:pPr>
            <w:r w:rsidRPr="00871329">
              <w:rPr>
                <w:sz w:val="24"/>
                <w:szCs w:val="24"/>
              </w:rPr>
              <w:t>гражданской обороны, предупреждения и ликвидации</w:t>
            </w:r>
          </w:p>
          <w:p w:rsidR="00290EEF" w:rsidRPr="00871329" w:rsidRDefault="00290EEF" w:rsidP="009E0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329">
              <w:rPr>
                <w:rFonts w:ascii="Times New Roman" w:hAnsi="Times New Roman" w:cs="Times New Roman"/>
                <w:sz w:val="24"/>
                <w:szCs w:val="24"/>
              </w:rPr>
              <w:t xml:space="preserve">чрезвычайных ситуаций администрации округа; Ведущий специалист по охране окружающей среды и природным ресурсам, </w:t>
            </w:r>
          </w:p>
        </w:tc>
        <w:tc>
          <w:tcPr>
            <w:tcW w:w="2329" w:type="dxa"/>
          </w:tcPr>
          <w:p w:rsidR="00290EEF" w:rsidRPr="000F767A" w:rsidRDefault="00290EEF" w:rsidP="00A520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767A">
              <w:rPr>
                <w:rFonts w:ascii="Times New Roman" w:hAnsi="Times New Roman" w:cs="Times New Roman"/>
                <w:sz w:val="24"/>
                <w:szCs w:val="24"/>
              </w:rPr>
              <w:t>1. Снижение рисков и смягчение последствий чрезвычайных ситуаций природного и техногенного характера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767A">
              <w:rPr>
                <w:rFonts w:ascii="Times New Roman" w:hAnsi="Times New Roman" w:cs="Times New Roman"/>
                <w:sz w:val="24"/>
                <w:szCs w:val="24"/>
              </w:rPr>
              <w:t>-2027 г.</w:t>
            </w:r>
          </w:p>
          <w:p w:rsidR="00290EEF" w:rsidRPr="000F767A" w:rsidRDefault="00290EEF" w:rsidP="00A520E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6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F7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Обеспечение экологической безопасности на территории Междуреченского муниципального округа  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F767A">
              <w:rPr>
                <w:rFonts w:ascii="Times New Roman" w:eastAsia="Calibri" w:hAnsi="Times New Roman" w:cs="Times New Roman"/>
                <w:sz w:val="24"/>
                <w:szCs w:val="24"/>
              </w:rPr>
              <w:t>-2027 годы</w:t>
            </w:r>
          </w:p>
          <w:p w:rsidR="00290EEF" w:rsidRPr="000F767A" w:rsidRDefault="00290EEF" w:rsidP="004757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67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0F767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профилактики правонарушений на территории  Междуреченского муниципального </w:t>
            </w:r>
            <w:r w:rsidRPr="000F7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767A">
              <w:rPr>
                <w:rFonts w:ascii="Times New Roman" w:hAnsi="Times New Roman" w:cs="Times New Roman"/>
                <w:sz w:val="24"/>
                <w:szCs w:val="24"/>
              </w:rPr>
              <w:t>-2027 годы</w:t>
            </w:r>
          </w:p>
        </w:tc>
      </w:tr>
    </w:tbl>
    <w:p w:rsidR="00E05741" w:rsidRPr="002C6222" w:rsidRDefault="00E05741" w:rsidP="002C622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717D33" w:rsidRPr="002C6222" w:rsidRDefault="00717D33" w:rsidP="002C6222">
      <w:pPr>
        <w:rPr>
          <w:sz w:val="24"/>
          <w:szCs w:val="24"/>
        </w:rPr>
      </w:pPr>
    </w:p>
    <w:sectPr w:rsidR="00717D33" w:rsidRPr="002C6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71"/>
    <w:rsid w:val="00032DAF"/>
    <w:rsid w:val="000C40F8"/>
    <w:rsid w:val="000F767A"/>
    <w:rsid w:val="00125D46"/>
    <w:rsid w:val="001467F2"/>
    <w:rsid w:val="001534E2"/>
    <w:rsid w:val="001D3A4C"/>
    <w:rsid w:val="002163DA"/>
    <w:rsid w:val="002667E7"/>
    <w:rsid w:val="00290EEF"/>
    <w:rsid w:val="002B2699"/>
    <w:rsid w:val="002B2D46"/>
    <w:rsid w:val="002C6222"/>
    <w:rsid w:val="00363597"/>
    <w:rsid w:val="003F04AC"/>
    <w:rsid w:val="003F4521"/>
    <w:rsid w:val="00415105"/>
    <w:rsid w:val="00423BAC"/>
    <w:rsid w:val="00433AE3"/>
    <w:rsid w:val="00475771"/>
    <w:rsid w:val="00482D64"/>
    <w:rsid w:val="004D4F10"/>
    <w:rsid w:val="004E7B37"/>
    <w:rsid w:val="00504715"/>
    <w:rsid w:val="0053677D"/>
    <w:rsid w:val="00571526"/>
    <w:rsid w:val="00582F5C"/>
    <w:rsid w:val="00587060"/>
    <w:rsid w:val="005A0749"/>
    <w:rsid w:val="0068680A"/>
    <w:rsid w:val="00707B8B"/>
    <w:rsid w:val="00717D33"/>
    <w:rsid w:val="00774B57"/>
    <w:rsid w:val="007C6F1E"/>
    <w:rsid w:val="00833EA2"/>
    <w:rsid w:val="00847454"/>
    <w:rsid w:val="00856BB4"/>
    <w:rsid w:val="00871329"/>
    <w:rsid w:val="008907BB"/>
    <w:rsid w:val="008B5C00"/>
    <w:rsid w:val="008D075F"/>
    <w:rsid w:val="00902563"/>
    <w:rsid w:val="00905604"/>
    <w:rsid w:val="00910FB7"/>
    <w:rsid w:val="009E03E7"/>
    <w:rsid w:val="009E5D25"/>
    <w:rsid w:val="009F1569"/>
    <w:rsid w:val="00A06354"/>
    <w:rsid w:val="00A2347B"/>
    <w:rsid w:val="00A362DE"/>
    <w:rsid w:val="00A8676F"/>
    <w:rsid w:val="00B05478"/>
    <w:rsid w:val="00B41532"/>
    <w:rsid w:val="00B44D92"/>
    <w:rsid w:val="00BD0502"/>
    <w:rsid w:val="00CA2616"/>
    <w:rsid w:val="00D32E71"/>
    <w:rsid w:val="00D506D9"/>
    <w:rsid w:val="00D74E63"/>
    <w:rsid w:val="00DB49A5"/>
    <w:rsid w:val="00DE2843"/>
    <w:rsid w:val="00E04697"/>
    <w:rsid w:val="00E05741"/>
    <w:rsid w:val="00E6362E"/>
    <w:rsid w:val="00EB30AA"/>
    <w:rsid w:val="00FA5AA3"/>
    <w:rsid w:val="00FE09EA"/>
    <w:rsid w:val="00FE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2347B"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741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5741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84745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482D64"/>
  </w:style>
  <w:style w:type="character" w:customStyle="1" w:styleId="1">
    <w:name w:val="Основной текст1"/>
    <w:rsid w:val="00DB49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rsid w:val="00DB49A5"/>
    <w:pPr>
      <w:widowControl w:val="0"/>
      <w:shd w:val="clear" w:color="auto" w:fill="FFFFFF"/>
      <w:spacing w:line="322" w:lineRule="exact"/>
      <w:ind w:hanging="360"/>
    </w:pPr>
    <w:rPr>
      <w:spacing w:val="1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A2347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TableParagraph">
    <w:name w:val="Table Paragraph"/>
    <w:basedOn w:val="a"/>
    <w:qFormat/>
    <w:rsid w:val="008907BB"/>
    <w:pPr>
      <w:widowControl w:val="0"/>
    </w:pPr>
    <w:rPr>
      <w:sz w:val="22"/>
      <w:szCs w:val="22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FA5A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A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2347B"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741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5741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84745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482D64"/>
  </w:style>
  <w:style w:type="character" w:customStyle="1" w:styleId="1">
    <w:name w:val="Основной текст1"/>
    <w:rsid w:val="00DB49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rsid w:val="00DB49A5"/>
    <w:pPr>
      <w:widowControl w:val="0"/>
      <w:shd w:val="clear" w:color="auto" w:fill="FFFFFF"/>
      <w:spacing w:line="322" w:lineRule="exact"/>
      <w:ind w:hanging="360"/>
    </w:pPr>
    <w:rPr>
      <w:spacing w:val="1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A2347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TableParagraph">
    <w:name w:val="Table Paragraph"/>
    <w:basedOn w:val="a"/>
    <w:qFormat/>
    <w:rsid w:val="008907BB"/>
    <w:pPr>
      <w:widowControl w:val="0"/>
    </w:pPr>
    <w:rPr>
      <w:sz w:val="22"/>
      <w:szCs w:val="22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FA5A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A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ОзероваГМ</dc:creator>
  <cp:keywords/>
  <dc:description/>
  <cp:lastModifiedBy>User</cp:lastModifiedBy>
  <cp:revision>72</cp:revision>
  <cp:lastPrinted>2023-10-11T09:17:00Z</cp:lastPrinted>
  <dcterms:created xsi:type="dcterms:W3CDTF">2023-09-26T08:05:00Z</dcterms:created>
  <dcterms:modified xsi:type="dcterms:W3CDTF">2023-10-11T09:17:00Z</dcterms:modified>
</cp:coreProperties>
</file>