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21" w:rsidRPr="00FB3321" w:rsidRDefault="00FB3321" w:rsidP="00FB3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321">
        <w:rPr>
          <w:rFonts w:ascii="Times New Roman" w:hAnsi="Times New Roman" w:cs="Times New Roman"/>
          <w:sz w:val="28"/>
          <w:szCs w:val="28"/>
        </w:rPr>
        <w:t xml:space="preserve">Актуальная версия на </w:t>
      </w:r>
      <w:r w:rsidR="00AE0039">
        <w:rPr>
          <w:rFonts w:ascii="Times New Roman" w:hAnsi="Times New Roman" w:cs="Times New Roman"/>
          <w:sz w:val="28"/>
          <w:szCs w:val="28"/>
        </w:rPr>
        <w:t>18</w:t>
      </w:r>
      <w:r w:rsidRPr="00FB3321">
        <w:rPr>
          <w:rFonts w:ascii="Times New Roman" w:hAnsi="Times New Roman" w:cs="Times New Roman"/>
          <w:sz w:val="28"/>
          <w:szCs w:val="28"/>
        </w:rPr>
        <w:t>.0</w:t>
      </w:r>
      <w:r w:rsidR="00AE0039">
        <w:rPr>
          <w:rFonts w:ascii="Times New Roman" w:hAnsi="Times New Roman" w:cs="Times New Roman"/>
          <w:sz w:val="28"/>
          <w:szCs w:val="28"/>
        </w:rPr>
        <w:t>9</w:t>
      </w:r>
      <w:r w:rsidR="002C7999">
        <w:rPr>
          <w:rFonts w:ascii="Times New Roman" w:hAnsi="Times New Roman" w:cs="Times New Roman"/>
          <w:sz w:val="28"/>
          <w:szCs w:val="28"/>
        </w:rPr>
        <w:t>.</w:t>
      </w:r>
      <w:r w:rsidRPr="00FB3321">
        <w:rPr>
          <w:rFonts w:ascii="Times New Roman" w:hAnsi="Times New Roman" w:cs="Times New Roman"/>
          <w:sz w:val="28"/>
          <w:szCs w:val="28"/>
        </w:rPr>
        <w:t>2024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01"/>
        <w:gridCol w:w="3036"/>
      </w:tblGrid>
      <w:tr w:rsidR="001647E3" w:rsidRPr="006075A6" w:rsidTr="00BA7968">
        <w:tc>
          <w:tcPr>
            <w:tcW w:w="6771" w:type="dxa"/>
          </w:tcPr>
          <w:p w:rsidR="000C72BD" w:rsidRDefault="00A95653" w:rsidP="00BA7968">
            <w:pPr>
              <w:pStyle w:val="ConsPlusNormal"/>
              <w:jc w:val="right"/>
              <w:outlineLvl w:val="0"/>
              <w:rPr>
                <w:szCs w:val="24"/>
              </w:rPr>
            </w:pPr>
            <w:r>
              <w:rPr>
                <w:b/>
              </w:rPr>
              <w:t xml:space="preserve">                                                                   </w:t>
            </w:r>
          </w:p>
          <w:p w:rsidR="000C72BD" w:rsidRPr="006075A6" w:rsidRDefault="000C72BD" w:rsidP="00BA7968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F3788" w:rsidRPr="006075A6" w:rsidRDefault="00AF3788" w:rsidP="00BA7968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F3788" w:rsidRPr="006075A6" w:rsidRDefault="00AF3788" w:rsidP="00BA7968">
            <w:pPr>
              <w:pStyle w:val="ConsPlusNormal"/>
              <w:jc w:val="right"/>
              <w:outlineLvl w:val="0"/>
              <w:rPr>
                <w:szCs w:val="24"/>
              </w:rPr>
            </w:pPr>
          </w:p>
        </w:tc>
        <w:tc>
          <w:tcPr>
            <w:tcW w:w="3082" w:type="dxa"/>
          </w:tcPr>
          <w:p w:rsidR="001647E3" w:rsidRPr="006075A6" w:rsidRDefault="001647E3" w:rsidP="00BA7968">
            <w:pPr>
              <w:pStyle w:val="ConsPlusNormal"/>
              <w:outlineLvl w:val="0"/>
              <w:rPr>
                <w:szCs w:val="24"/>
              </w:rPr>
            </w:pPr>
            <w:r w:rsidRPr="006075A6">
              <w:rPr>
                <w:szCs w:val="24"/>
              </w:rPr>
              <w:t>Утвержден</w:t>
            </w:r>
          </w:p>
          <w:p w:rsidR="001647E3" w:rsidRPr="006075A6" w:rsidRDefault="001647E3" w:rsidP="001647E3">
            <w:pPr>
              <w:pStyle w:val="ConsPlusNormal"/>
              <w:rPr>
                <w:szCs w:val="24"/>
              </w:rPr>
            </w:pPr>
            <w:r w:rsidRPr="006075A6">
              <w:rPr>
                <w:szCs w:val="24"/>
              </w:rPr>
              <w:t xml:space="preserve">постановлением </w:t>
            </w:r>
          </w:p>
          <w:p w:rsidR="006B731C" w:rsidRDefault="001647E3" w:rsidP="001647E3">
            <w:pPr>
              <w:pStyle w:val="ConsPlusNormal"/>
              <w:rPr>
                <w:szCs w:val="24"/>
              </w:rPr>
            </w:pPr>
            <w:r w:rsidRPr="006075A6">
              <w:rPr>
                <w:szCs w:val="24"/>
              </w:rPr>
              <w:t>администрации</w:t>
            </w:r>
            <w:r w:rsidR="006B731C">
              <w:rPr>
                <w:szCs w:val="24"/>
              </w:rPr>
              <w:t xml:space="preserve"> </w:t>
            </w:r>
          </w:p>
          <w:p w:rsidR="001647E3" w:rsidRPr="006075A6" w:rsidRDefault="006B731C" w:rsidP="001647E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Междуреченского</w:t>
            </w:r>
            <w:r w:rsidR="001647E3" w:rsidRPr="006075A6">
              <w:rPr>
                <w:szCs w:val="24"/>
              </w:rPr>
              <w:t xml:space="preserve"> </w:t>
            </w:r>
            <w:r w:rsidR="00A04A35">
              <w:rPr>
                <w:szCs w:val="24"/>
              </w:rPr>
              <w:t>округа</w:t>
            </w:r>
          </w:p>
          <w:p w:rsidR="001647E3" w:rsidRPr="006075A6" w:rsidRDefault="001647E3" w:rsidP="00AD5386">
            <w:pPr>
              <w:pStyle w:val="ConsPlusNormal"/>
              <w:rPr>
                <w:szCs w:val="24"/>
              </w:rPr>
            </w:pPr>
            <w:r w:rsidRPr="006075A6">
              <w:rPr>
                <w:szCs w:val="24"/>
              </w:rPr>
              <w:t>от</w:t>
            </w:r>
            <w:r w:rsidR="00AD5386">
              <w:rPr>
                <w:szCs w:val="24"/>
              </w:rPr>
              <w:t xml:space="preserve"> 06.02.2023</w:t>
            </w:r>
            <w:r w:rsidR="0014263F">
              <w:rPr>
                <w:szCs w:val="24"/>
              </w:rPr>
              <w:t xml:space="preserve">  </w:t>
            </w:r>
            <w:r w:rsidRPr="006075A6">
              <w:rPr>
                <w:szCs w:val="24"/>
              </w:rPr>
              <w:t>№</w:t>
            </w:r>
            <w:r w:rsidR="00AD5386">
              <w:rPr>
                <w:szCs w:val="24"/>
              </w:rPr>
              <w:t>71</w:t>
            </w:r>
            <w:r w:rsidRPr="006075A6">
              <w:rPr>
                <w:szCs w:val="24"/>
              </w:rPr>
              <w:t xml:space="preserve"> </w:t>
            </w:r>
          </w:p>
        </w:tc>
      </w:tr>
    </w:tbl>
    <w:p w:rsidR="00994A67" w:rsidRPr="00994A67" w:rsidRDefault="00994A67">
      <w:pPr>
        <w:pStyle w:val="ConsPlusTitle"/>
        <w:jc w:val="center"/>
        <w:rPr>
          <w:b w:val="0"/>
          <w:sz w:val="28"/>
          <w:szCs w:val="28"/>
        </w:rPr>
      </w:pPr>
      <w:bookmarkStart w:id="0" w:name="P37"/>
      <w:bookmarkEnd w:id="0"/>
    </w:p>
    <w:p w:rsidR="00852FC4" w:rsidRDefault="00852FC4">
      <w:pPr>
        <w:pStyle w:val="ConsPlusTitle"/>
        <w:jc w:val="center"/>
      </w:pPr>
      <w:r>
        <w:t>ПОРЯДОК</w:t>
      </w:r>
    </w:p>
    <w:p w:rsidR="00852FC4" w:rsidRDefault="00852FC4">
      <w:pPr>
        <w:pStyle w:val="ConsPlusTitle"/>
        <w:jc w:val="center"/>
      </w:pPr>
      <w:r>
        <w:t>ПРОВЕДЕНИЯ ОЦЕНКИ РЕГУЛИРУЮЩЕГО ВОЗДЕЙСТВИЯ</w:t>
      </w:r>
    </w:p>
    <w:p w:rsidR="00852FC4" w:rsidRDefault="00852FC4">
      <w:pPr>
        <w:pStyle w:val="ConsPlusTitle"/>
        <w:jc w:val="center"/>
      </w:pPr>
      <w:r>
        <w:t>ПРОЕКТОВ МУНИЦИПАЛЬНЫХ НОРМАТИВНЫХ ПРАВОВЫХ АКТОВ</w:t>
      </w:r>
    </w:p>
    <w:p w:rsidR="00543BF7" w:rsidRDefault="00852FC4">
      <w:pPr>
        <w:pStyle w:val="ConsPlusTitle"/>
        <w:jc w:val="center"/>
      </w:pPr>
      <w:r>
        <w:t xml:space="preserve">И ЭКСПЕРТИЗЫ МУНИЦИПАЛЬНЫХ НОРМАТИВНЫХ </w:t>
      </w:r>
    </w:p>
    <w:p w:rsidR="00852FC4" w:rsidRDefault="00852FC4">
      <w:pPr>
        <w:pStyle w:val="ConsPlusTitle"/>
        <w:jc w:val="center"/>
      </w:pPr>
      <w:r>
        <w:t>ПРАВОВЫХ</w:t>
      </w:r>
      <w:r w:rsidR="00543BF7">
        <w:t xml:space="preserve"> </w:t>
      </w:r>
      <w:r>
        <w:t>АКТОВ</w:t>
      </w:r>
      <w:r w:rsidR="005F532A">
        <w:t xml:space="preserve"> </w:t>
      </w:r>
      <w:r>
        <w:t xml:space="preserve"> </w:t>
      </w:r>
    </w:p>
    <w:p w:rsidR="00852FC4" w:rsidRDefault="00885B42" w:rsidP="00994A67">
      <w:pPr>
        <w:pStyle w:val="ConsPlusTitle"/>
        <w:jc w:val="center"/>
        <w:rPr>
          <w:sz w:val="28"/>
          <w:szCs w:val="28"/>
        </w:rPr>
      </w:pPr>
      <w:r w:rsidRPr="00885B42">
        <w:rPr>
          <w:sz w:val="28"/>
          <w:szCs w:val="28"/>
        </w:rPr>
        <w:t>(далее по тексту –Порядок)</w:t>
      </w:r>
    </w:p>
    <w:p w:rsidR="00BB21B9" w:rsidRDefault="00BB21B9" w:rsidP="00994A67">
      <w:pPr>
        <w:pStyle w:val="ConsPlusTitle"/>
        <w:jc w:val="center"/>
        <w:rPr>
          <w:sz w:val="28"/>
          <w:szCs w:val="28"/>
        </w:rPr>
      </w:pPr>
    </w:p>
    <w:p w:rsidR="00BB21B9" w:rsidRPr="00BB21B9" w:rsidRDefault="00BB21B9" w:rsidP="00BB21B9">
      <w:pPr>
        <w:pStyle w:val="ConsPlusTitle"/>
        <w:jc w:val="both"/>
        <w:rPr>
          <w:b w:val="0"/>
        </w:rPr>
      </w:pPr>
      <w:r w:rsidRPr="00BB21B9">
        <w:rPr>
          <w:b w:val="0"/>
          <w:sz w:val="28"/>
          <w:szCs w:val="28"/>
        </w:rPr>
        <w:t>( в редакции постановлени</w:t>
      </w:r>
      <w:r w:rsidR="009937A3">
        <w:rPr>
          <w:b w:val="0"/>
          <w:sz w:val="28"/>
          <w:szCs w:val="28"/>
        </w:rPr>
        <w:t xml:space="preserve">й </w:t>
      </w:r>
      <w:r w:rsidR="009937A3" w:rsidRPr="00BB21B9">
        <w:rPr>
          <w:b w:val="0"/>
          <w:sz w:val="28"/>
          <w:szCs w:val="28"/>
        </w:rPr>
        <w:t>«О внесении изменений в постановление  от 06.02.2023 №71</w:t>
      </w:r>
      <w:r w:rsidR="009937A3">
        <w:rPr>
          <w:b w:val="0"/>
          <w:sz w:val="28"/>
          <w:szCs w:val="28"/>
        </w:rPr>
        <w:t xml:space="preserve">» </w:t>
      </w:r>
      <w:r w:rsidRPr="00BB21B9">
        <w:rPr>
          <w:b w:val="0"/>
          <w:sz w:val="28"/>
          <w:szCs w:val="28"/>
        </w:rPr>
        <w:t xml:space="preserve"> от 21.03.2023 №158</w:t>
      </w:r>
      <w:r w:rsidR="009937A3">
        <w:rPr>
          <w:b w:val="0"/>
          <w:sz w:val="28"/>
          <w:szCs w:val="28"/>
        </w:rPr>
        <w:t xml:space="preserve">; от </w:t>
      </w:r>
      <w:r w:rsidR="006C7B83">
        <w:rPr>
          <w:b w:val="0"/>
          <w:sz w:val="28"/>
          <w:szCs w:val="28"/>
        </w:rPr>
        <w:t>09</w:t>
      </w:r>
      <w:r w:rsidR="009937A3">
        <w:rPr>
          <w:b w:val="0"/>
          <w:sz w:val="28"/>
          <w:szCs w:val="28"/>
        </w:rPr>
        <w:t>.08.2023 №553</w:t>
      </w:r>
      <w:r w:rsidR="00AE0039">
        <w:rPr>
          <w:b w:val="0"/>
          <w:sz w:val="28"/>
          <w:szCs w:val="28"/>
        </w:rPr>
        <w:t>, от 18.09.2024 №592</w:t>
      </w:r>
      <w:r w:rsidRPr="00BB21B9">
        <w:rPr>
          <w:b w:val="0"/>
          <w:sz w:val="28"/>
          <w:szCs w:val="28"/>
        </w:rPr>
        <w:t>)</w:t>
      </w:r>
    </w:p>
    <w:p w:rsidR="00852FC4" w:rsidRDefault="00852FC4">
      <w:pPr>
        <w:pStyle w:val="ConsPlusNormal"/>
        <w:jc w:val="both"/>
      </w:pPr>
    </w:p>
    <w:p w:rsidR="00852FC4" w:rsidRPr="001647E3" w:rsidRDefault="00852FC4">
      <w:pPr>
        <w:pStyle w:val="ConsPlusNormal"/>
        <w:jc w:val="center"/>
        <w:outlineLvl w:val="1"/>
        <w:rPr>
          <w:b/>
          <w:sz w:val="28"/>
          <w:szCs w:val="28"/>
        </w:rPr>
      </w:pPr>
      <w:r w:rsidRPr="001647E3">
        <w:rPr>
          <w:b/>
          <w:sz w:val="28"/>
          <w:szCs w:val="28"/>
        </w:rPr>
        <w:t>1. Общие положения</w:t>
      </w:r>
    </w:p>
    <w:p w:rsidR="00852FC4" w:rsidRPr="001647E3" w:rsidRDefault="00852FC4">
      <w:pPr>
        <w:pStyle w:val="ConsPlusNormal"/>
        <w:jc w:val="both"/>
        <w:rPr>
          <w:b/>
          <w:sz w:val="28"/>
          <w:szCs w:val="28"/>
        </w:rPr>
      </w:pPr>
    </w:p>
    <w:p w:rsidR="00885B42" w:rsidRPr="00497FBE" w:rsidRDefault="00497FBE" w:rsidP="000C7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885B42" w:rsidRPr="00497FBE">
        <w:rPr>
          <w:sz w:val="28"/>
          <w:szCs w:val="28"/>
        </w:rPr>
        <w:t>1.1.</w:t>
      </w:r>
      <w:r w:rsidR="00885B42" w:rsidRPr="00A67C9E">
        <w:t xml:space="preserve"> </w:t>
      </w:r>
      <w:r w:rsidR="00885B42" w:rsidRPr="00497FBE">
        <w:rPr>
          <w:rFonts w:ascii="Times New Roman" w:hAnsi="Times New Roman"/>
          <w:sz w:val="28"/>
          <w:szCs w:val="28"/>
        </w:rPr>
        <w:t xml:space="preserve">Настоящий Порядок определяет процедуру действий по подготовке и размещению уведомления об обсуждении предлагаемого правового регулирования, организации публичных консультаций для обсуждения проекта муниципального нормативного правового акта и подготовке заключения об оценке регулирующего воздействия проектов муниципальных нормативных правовых актов </w:t>
      </w:r>
      <w:r w:rsidR="00CF5A66" w:rsidRPr="00497FBE">
        <w:rPr>
          <w:rFonts w:ascii="Times New Roman" w:hAnsi="Times New Roman"/>
          <w:sz w:val="28"/>
          <w:szCs w:val="28"/>
        </w:rPr>
        <w:t xml:space="preserve">Междуреченского </w:t>
      </w:r>
      <w:r w:rsidR="00885B42" w:rsidRPr="00497FBE">
        <w:rPr>
          <w:rFonts w:ascii="Times New Roman" w:hAnsi="Times New Roman"/>
          <w:sz w:val="28"/>
          <w:szCs w:val="28"/>
        </w:rPr>
        <w:t xml:space="preserve"> муниципального </w:t>
      </w:r>
      <w:r w:rsidR="00921D56">
        <w:rPr>
          <w:rFonts w:ascii="Times New Roman" w:hAnsi="Times New Roman"/>
          <w:sz w:val="28"/>
          <w:szCs w:val="28"/>
        </w:rPr>
        <w:t>округа</w:t>
      </w:r>
      <w:r w:rsidR="00885B42" w:rsidRPr="00497FBE">
        <w:rPr>
          <w:rFonts w:ascii="Times New Roman" w:hAnsi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определяет процедуру проведения экспертизы муниципальных нормативных правовых актов </w:t>
      </w:r>
      <w:r w:rsidR="00CF5A66" w:rsidRPr="00497FBE">
        <w:rPr>
          <w:rFonts w:ascii="Times New Roman" w:hAnsi="Times New Roman"/>
          <w:sz w:val="28"/>
          <w:szCs w:val="28"/>
        </w:rPr>
        <w:t>Междуреченского</w:t>
      </w:r>
      <w:r w:rsidR="00885B42" w:rsidRPr="00497FBE">
        <w:rPr>
          <w:rFonts w:ascii="Times New Roman" w:hAnsi="Times New Roman"/>
          <w:sz w:val="28"/>
          <w:szCs w:val="28"/>
        </w:rPr>
        <w:t xml:space="preserve"> муниципального </w:t>
      </w:r>
      <w:r w:rsidR="00582345">
        <w:rPr>
          <w:rFonts w:ascii="Times New Roman" w:hAnsi="Times New Roman"/>
          <w:sz w:val="28"/>
          <w:szCs w:val="28"/>
        </w:rPr>
        <w:t>округа</w:t>
      </w:r>
      <w:r w:rsidR="00885B42" w:rsidRPr="00497FBE"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проекты актов, экспертиза, акты соответственно).</w:t>
      </w:r>
    </w:p>
    <w:p w:rsidR="00885B42" w:rsidRPr="008163C5" w:rsidRDefault="00885B42" w:rsidP="000C72B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163C5">
        <w:rPr>
          <w:sz w:val="28"/>
          <w:szCs w:val="28"/>
        </w:rPr>
        <w:t xml:space="preserve">1.2. Оценка регулирующего воздействия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CF5A66">
        <w:rPr>
          <w:sz w:val="28"/>
          <w:szCs w:val="28"/>
        </w:rPr>
        <w:t>Междуреченского</w:t>
      </w:r>
      <w:r w:rsidRPr="008163C5">
        <w:rPr>
          <w:sz w:val="28"/>
          <w:szCs w:val="28"/>
        </w:rPr>
        <w:t xml:space="preserve"> муниципального </w:t>
      </w:r>
      <w:r w:rsidR="00921D56">
        <w:rPr>
          <w:sz w:val="28"/>
          <w:szCs w:val="28"/>
        </w:rPr>
        <w:t>округа</w:t>
      </w:r>
      <w:r w:rsidRPr="008163C5">
        <w:rPr>
          <w:sz w:val="28"/>
          <w:szCs w:val="28"/>
        </w:rPr>
        <w:t>.</w:t>
      </w:r>
    </w:p>
    <w:p w:rsidR="00885B42" w:rsidRPr="0034108E" w:rsidRDefault="00885B42" w:rsidP="000C72B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163C5">
        <w:rPr>
          <w:sz w:val="28"/>
          <w:szCs w:val="28"/>
        </w:rPr>
        <w:t>1.3. Экспертиза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1.4. Оценка регулирующего воздействия проектов актов и экспертиза актов, содержащих сведения, составляющие государственную тайну, или сведения конфиденциального характера,</w:t>
      </w:r>
      <w:r w:rsidR="00CF5A66">
        <w:rPr>
          <w:sz w:val="28"/>
          <w:szCs w:val="28"/>
        </w:rPr>
        <w:t xml:space="preserve"> а также актов Представительного Собрания </w:t>
      </w:r>
      <w:r w:rsidR="00CF5A66">
        <w:rPr>
          <w:sz w:val="28"/>
          <w:szCs w:val="28"/>
        </w:rPr>
        <w:lastRenderedPageBreak/>
        <w:t xml:space="preserve">Междуреченского муниципального </w:t>
      </w:r>
      <w:r w:rsidR="00921D56">
        <w:rPr>
          <w:sz w:val="28"/>
          <w:szCs w:val="28"/>
        </w:rPr>
        <w:t>округа</w:t>
      </w:r>
      <w:r w:rsidR="00CF5A66">
        <w:rPr>
          <w:sz w:val="28"/>
          <w:szCs w:val="28"/>
        </w:rPr>
        <w:t>,</w:t>
      </w:r>
      <w:r w:rsidR="00CF5A66" w:rsidRPr="00CF5A66">
        <w:rPr>
          <w:sz w:val="28"/>
          <w:szCs w:val="28"/>
        </w:rPr>
        <w:t xml:space="preserve"> </w:t>
      </w:r>
      <w:r w:rsidR="00CF5A66" w:rsidRPr="0034108E">
        <w:rPr>
          <w:sz w:val="28"/>
          <w:szCs w:val="28"/>
        </w:rPr>
        <w:t>устанавливающих, изменяющих, приостанавливающих, отменяющих местные налоги и сборы и регулирующих бюджетные правоотношения,</w:t>
      </w:r>
      <w:r w:rsidRPr="001647E3">
        <w:rPr>
          <w:sz w:val="28"/>
          <w:szCs w:val="28"/>
        </w:rPr>
        <w:t xml:space="preserve"> не проводится.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1.5. В целях настоящего Порядка используются следующие понятия:</w:t>
      </w:r>
    </w:p>
    <w:p w:rsidR="00852FC4" w:rsidRPr="001647E3" w:rsidRDefault="001647E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 xml:space="preserve">разработчик проекта акта - орган </w:t>
      </w:r>
      <w:r w:rsidR="00411594" w:rsidRPr="001647E3">
        <w:rPr>
          <w:sz w:val="28"/>
          <w:szCs w:val="28"/>
        </w:rPr>
        <w:t>местного самоуправления</w:t>
      </w:r>
      <w:r w:rsidR="00AB0C46">
        <w:rPr>
          <w:sz w:val="28"/>
          <w:szCs w:val="28"/>
        </w:rPr>
        <w:t xml:space="preserve"> Междуреченского муниципального</w:t>
      </w:r>
      <w:r w:rsidR="00411594" w:rsidRPr="001647E3">
        <w:rPr>
          <w:sz w:val="28"/>
          <w:szCs w:val="28"/>
        </w:rPr>
        <w:t xml:space="preserve"> </w:t>
      </w:r>
      <w:r w:rsidR="00AB0C46">
        <w:rPr>
          <w:sz w:val="28"/>
          <w:szCs w:val="28"/>
        </w:rPr>
        <w:t>округа</w:t>
      </w:r>
      <w:r w:rsidR="001E27CB" w:rsidRPr="001E27CB">
        <w:rPr>
          <w:rFonts w:eastAsia="Andale Sans UI"/>
          <w:bCs/>
          <w:color w:val="000000"/>
          <w:kern w:val="2"/>
          <w:sz w:val="28"/>
          <w:szCs w:val="28"/>
        </w:rPr>
        <w:t>, структурное подразделение администрации</w:t>
      </w:r>
      <w:r w:rsidR="00AB0C46">
        <w:rPr>
          <w:rFonts w:eastAsia="Andale Sans UI"/>
          <w:bCs/>
          <w:color w:val="000000"/>
          <w:kern w:val="2"/>
          <w:sz w:val="28"/>
          <w:szCs w:val="28"/>
        </w:rPr>
        <w:t xml:space="preserve"> округа</w:t>
      </w:r>
      <w:r w:rsidR="00852FC4" w:rsidRPr="001647E3">
        <w:rPr>
          <w:sz w:val="28"/>
          <w:szCs w:val="28"/>
        </w:rPr>
        <w:t>, осуществивший разработку проекта акта, проведение публичных консультаций по нему и составление информации для подготовки заключения об оценке регулирующего воздействия проекта акта;</w:t>
      </w:r>
    </w:p>
    <w:p w:rsidR="00852FC4" w:rsidRPr="001647E3" w:rsidRDefault="001647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 xml:space="preserve">орган в соответствующей сфере деятельности - орган </w:t>
      </w:r>
      <w:r w:rsidR="00994D2D" w:rsidRPr="001647E3">
        <w:rPr>
          <w:sz w:val="28"/>
          <w:szCs w:val="28"/>
        </w:rPr>
        <w:t xml:space="preserve">местного самоуправления </w:t>
      </w:r>
      <w:r w:rsidR="00AB0C46" w:rsidRPr="00AB0C46">
        <w:rPr>
          <w:sz w:val="28"/>
          <w:szCs w:val="28"/>
        </w:rPr>
        <w:t xml:space="preserve">Междуреченского муниципального </w:t>
      </w:r>
      <w:r w:rsidR="00AB0C46">
        <w:rPr>
          <w:sz w:val="28"/>
          <w:szCs w:val="28"/>
        </w:rPr>
        <w:t>округа</w:t>
      </w:r>
      <w:r w:rsidR="001D0458" w:rsidRPr="001647E3">
        <w:rPr>
          <w:sz w:val="28"/>
          <w:szCs w:val="28"/>
        </w:rPr>
        <w:t xml:space="preserve"> </w:t>
      </w:r>
      <w:r w:rsidR="00AB0C46">
        <w:rPr>
          <w:sz w:val="28"/>
          <w:szCs w:val="28"/>
        </w:rPr>
        <w:t>(</w:t>
      </w:r>
      <w:r w:rsidR="001E27CB" w:rsidRPr="00AB0C46">
        <w:rPr>
          <w:rFonts w:eastAsia="Andale Sans UI"/>
          <w:bCs/>
          <w:kern w:val="2"/>
          <w:sz w:val="28"/>
          <w:szCs w:val="28"/>
        </w:rPr>
        <w:t>или структурное подразделение администрации округа)</w:t>
      </w:r>
      <w:r w:rsidR="00852FC4" w:rsidRPr="00AB0C46">
        <w:rPr>
          <w:sz w:val="28"/>
          <w:szCs w:val="28"/>
        </w:rPr>
        <w:t xml:space="preserve">, </w:t>
      </w:r>
      <w:r w:rsidR="00852FC4" w:rsidRPr="001647E3">
        <w:rPr>
          <w:sz w:val="28"/>
          <w:szCs w:val="28"/>
        </w:rPr>
        <w:t xml:space="preserve">осуществляющий проведение публичных консультаций и составление информации для подготовки заключения об оценке регулирующего воздействия проекта акта, внесенного в </w:t>
      </w:r>
      <w:r w:rsidR="00994D2D" w:rsidRPr="001647E3">
        <w:rPr>
          <w:sz w:val="28"/>
          <w:szCs w:val="28"/>
        </w:rPr>
        <w:t xml:space="preserve">Представительное Собрание </w:t>
      </w:r>
      <w:r w:rsidR="00E642E5">
        <w:rPr>
          <w:sz w:val="28"/>
          <w:szCs w:val="28"/>
        </w:rPr>
        <w:t>округа</w:t>
      </w:r>
      <w:r w:rsidR="00852FC4" w:rsidRPr="001647E3">
        <w:rPr>
          <w:sz w:val="28"/>
          <w:szCs w:val="28"/>
        </w:rPr>
        <w:t xml:space="preserve"> в порядке правотворческой инициативы </w:t>
      </w:r>
      <w:r w:rsidR="007D2837" w:rsidRPr="007D2837">
        <w:rPr>
          <w:sz w:val="28"/>
          <w:szCs w:val="28"/>
        </w:rPr>
        <w:t>депутатами Представительного Собрания округа, Главой округа, прокурором, органами территориального общественного самоуправления, инициативными группами граждан</w:t>
      </w:r>
      <w:r w:rsidR="00852FC4" w:rsidRPr="001647E3">
        <w:rPr>
          <w:sz w:val="28"/>
          <w:szCs w:val="28"/>
        </w:rPr>
        <w:t xml:space="preserve">, предмет регулирования которого относится к сфере деятельности органа </w:t>
      </w:r>
      <w:r w:rsidR="00994D2D" w:rsidRPr="001647E3">
        <w:rPr>
          <w:sz w:val="28"/>
          <w:szCs w:val="28"/>
        </w:rPr>
        <w:t xml:space="preserve">местного самоуправления </w:t>
      </w:r>
      <w:r w:rsidR="00AB0C46">
        <w:rPr>
          <w:sz w:val="28"/>
          <w:szCs w:val="28"/>
        </w:rPr>
        <w:t>округа</w:t>
      </w:r>
      <w:r w:rsidR="001D0458" w:rsidRPr="001647E3">
        <w:rPr>
          <w:sz w:val="28"/>
          <w:szCs w:val="28"/>
        </w:rPr>
        <w:t xml:space="preserve"> </w:t>
      </w:r>
      <w:r w:rsidR="00AB0C46" w:rsidRPr="00AB0C46">
        <w:rPr>
          <w:sz w:val="28"/>
          <w:szCs w:val="28"/>
        </w:rPr>
        <w:t>(</w:t>
      </w:r>
      <w:r w:rsidR="00AB0C46" w:rsidRPr="00AB0C46">
        <w:rPr>
          <w:bCs/>
          <w:sz w:val="28"/>
          <w:szCs w:val="28"/>
        </w:rPr>
        <w:t>или структурное подразделение администрации округа)</w:t>
      </w:r>
      <w:r w:rsidR="00AB0C46">
        <w:rPr>
          <w:bCs/>
          <w:sz w:val="28"/>
          <w:szCs w:val="28"/>
        </w:rPr>
        <w:t xml:space="preserve"> </w:t>
      </w:r>
      <w:r w:rsidR="000F693A" w:rsidRPr="001647E3">
        <w:rPr>
          <w:sz w:val="28"/>
          <w:szCs w:val="28"/>
        </w:rPr>
        <w:t xml:space="preserve">в </w:t>
      </w:r>
      <w:r w:rsidR="00852FC4" w:rsidRPr="001647E3">
        <w:rPr>
          <w:sz w:val="28"/>
          <w:szCs w:val="28"/>
        </w:rPr>
        <w:t>с</w:t>
      </w:r>
      <w:r w:rsidR="000F693A" w:rsidRPr="001647E3">
        <w:rPr>
          <w:sz w:val="28"/>
          <w:szCs w:val="28"/>
        </w:rPr>
        <w:t>оответствии с</w:t>
      </w:r>
      <w:r w:rsidR="00852FC4" w:rsidRPr="001647E3">
        <w:rPr>
          <w:sz w:val="28"/>
          <w:szCs w:val="28"/>
        </w:rPr>
        <w:t xml:space="preserve"> Положением о нем;</w:t>
      </w:r>
    </w:p>
    <w:p w:rsidR="00852FC4" w:rsidRPr="001647E3" w:rsidRDefault="001647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 xml:space="preserve">уполномоченный орган </w:t>
      </w:r>
      <w:r w:rsidR="008C0DCD">
        <w:rPr>
          <w:sz w:val="28"/>
          <w:szCs w:val="28"/>
        </w:rPr>
        <w:t>–</w:t>
      </w:r>
      <w:r w:rsidR="00852FC4" w:rsidRPr="001647E3">
        <w:rPr>
          <w:sz w:val="28"/>
          <w:szCs w:val="28"/>
        </w:rPr>
        <w:t xml:space="preserve"> </w:t>
      </w:r>
      <w:r w:rsidR="008C0DCD">
        <w:rPr>
          <w:sz w:val="28"/>
          <w:szCs w:val="28"/>
        </w:rPr>
        <w:t xml:space="preserve">отдел экономики </w:t>
      </w:r>
      <w:r w:rsidR="000F693A" w:rsidRPr="001647E3">
        <w:rPr>
          <w:sz w:val="28"/>
          <w:szCs w:val="28"/>
        </w:rPr>
        <w:t>а</w:t>
      </w:r>
      <w:r w:rsidR="00852FC4" w:rsidRPr="001647E3">
        <w:rPr>
          <w:sz w:val="28"/>
          <w:szCs w:val="28"/>
        </w:rPr>
        <w:t>дминистраци</w:t>
      </w:r>
      <w:r w:rsidR="008C0DCD">
        <w:rPr>
          <w:sz w:val="28"/>
          <w:szCs w:val="28"/>
        </w:rPr>
        <w:t>и</w:t>
      </w:r>
      <w:r w:rsidR="00852FC4" w:rsidRPr="001647E3">
        <w:rPr>
          <w:sz w:val="28"/>
          <w:szCs w:val="28"/>
        </w:rPr>
        <w:t xml:space="preserve"> </w:t>
      </w:r>
      <w:r w:rsidR="000F693A" w:rsidRPr="001647E3">
        <w:rPr>
          <w:sz w:val="28"/>
          <w:szCs w:val="28"/>
        </w:rPr>
        <w:t xml:space="preserve">Междуреченского муниципального </w:t>
      </w:r>
      <w:r w:rsidR="00AB0C46">
        <w:rPr>
          <w:sz w:val="28"/>
          <w:szCs w:val="28"/>
        </w:rPr>
        <w:t>округа</w:t>
      </w:r>
      <w:r w:rsidR="00852FC4" w:rsidRPr="001647E3">
        <w:rPr>
          <w:sz w:val="28"/>
          <w:szCs w:val="28"/>
        </w:rPr>
        <w:t>, осуществляющ</w:t>
      </w:r>
      <w:r w:rsidR="008C0DCD">
        <w:rPr>
          <w:sz w:val="28"/>
          <w:szCs w:val="28"/>
        </w:rPr>
        <w:t>ий</w:t>
      </w:r>
      <w:r w:rsidR="00852FC4" w:rsidRPr="001647E3">
        <w:rPr>
          <w:sz w:val="28"/>
          <w:szCs w:val="28"/>
        </w:rPr>
        <w:t xml:space="preserve"> подготовку заключения об оценке регулирующего воздействия проекта акта и по результатам проведения экспертизы акта.</w:t>
      </w:r>
    </w:p>
    <w:p w:rsidR="00CF5A66" w:rsidRPr="009C10F4" w:rsidRDefault="00CF5A66" w:rsidP="00497FBE">
      <w:pPr>
        <w:pStyle w:val="ConsPlusNormal"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10F4">
        <w:rPr>
          <w:sz w:val="28"/>
          <w:szCs w:val="28"/>
        </w:rPr>
        <w:t>официальный сайт - официальный интернет-портал правовой информации  Вологодской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 w:rsidRPr="009C10F4">
        <w:rPr>
          <w:sz w:val="28"/>
          <w:szCs w:val="28"/>
        </w:rPr>
        <w:t>по адресу http://pravo.gov35.ru/.</w:t>
      </w:r>
    </w:p>
    <w:p w:rsidR="00852FC4" w:rsidRPr="001647E3" w:rsidRDefault="00852FC4">
      <w:pPr>
        <w:pStyle w:val="ConsPlusNormal"/>
        <w:jc w:val="both"/>
        <w:rPr>
          <w:sz w:val="28"/>
          <w:szCs w:val="28"/>
        </w:rPr>
      </w:pPr>
    </w:p>
    <w:p w:rsidR="00852FC4" w:rsidRPr="001647E3" w:rsidRDefault="00852FC4">
      <w:pPr>
        <w:pStyle w:val="ConsPlusNormal"/>
        <w:jc w:val="center"/>
        <w:outlineLvl w:val="1"/>
        <w:rPr>
          <w:b/>
          <w:sz w:val="28"/>
          <w:szCs w:val="28"/>
        </w:rPr>
      </w:pPr>
      <w:r w:rsidRPr="001647E3">
        <w:rPr>
          <w:b/>
          <w:sz w:val="28"/>
          <w:szCs w:val="28"/>
        </w:rPr>
        <w:t>2. Этапы и процедура проведения оценки</w:t>
      </w:r>
    </w:p>
    <w:p w:rsidR="00852FC4" w:rsidRPr="001647E3" w:rsidRDefault="00852FC4">
      <w:pPr>
        <w:pStyle w:val="ConsPlusNormal"/>
        <w:jc w:val="center"/>
        <w:rPr>
          <w:b/>
          <w:sz w:val="28"/>
          <w:szCs w:val="28"/>
        </w:rPr>
      </w:pPr>
      <w:r w:rsidRPr="001647E3">
        <w:rPr>
          <w:b/>
          <w:sz w:val="28"/>
          <w:szCs w:val="28"/>
        </w:rPr>
        <w:t>регулирующего воздействия проекта акта</w:t>
      </w:r>
    </w:p>
    <w:p w:rsidR="00852FC4" w:rsidRPr="001647E3" w:rsidRDefault="00852FC4">
      <w:pPr>
        <w:pStyle w:val="ConsPlusNormal"/>
        <w:jc w:val="both"/>
        <w:rPr>
          <w:b/>
          <w:sz w:val="28"/>
          <w:szCs w:val="28"/>
        </w:rPr>
      </w:pP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2.1. Оценка регулирующего воздействия проекта акта включает следующие этапы:</w:t>
      </w:r>
    </w:p>
    <w:p w:rsidR="00852FC4" w:rsidRPr="001647E3" w:rsidRDefault="001647E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проведение публичных консультаций по проекту акта;</w:t>
      </w:r>
    </w:p>
    <w:p w:rsidR="00852FC4" w:rsidRPr="001647E3" w:rsidRDefault="001647E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подготовка уполномоченным органом заключения об оценке регулирующего воздействия проекта акта.</w:t>
      </w:r>
    </w:p>
    <w:p w:rsidR="00852FC4" w:rsidRPr="0035550E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1" w:name="P67"/>
      <w:bookmarkEnd w:id="1"/>
      <w:r w:rsidRPr="00BB4195">
        <w:rPr>
          <w:sz w:val="28"/>
          <w:szCs w:val="28"/>
        </w:rPr>
        <w:t xml:space="preserve">2.2. </w:t>
      </w:r>
      <w:r w:rsidR="00D008A4" w:rsidRPr="00BB4195">
        <w:rPr>
          <w:sz w:val="28"/>
          <w:szCs w:val="28"/>
        </w:rPr>
        <w:t>Разработчик проекта</w:t>
      </w:r>
      <w:r w:rsidR="00D008A4">
        <w:rPr>
          <w:sz w:val="28"/>
          <w:szCs w:val="28"/>
        </w:rPr>
        <w:t xml:space="preserve"> в течение 10 рабочих дней после окончания подготовки проекта</w:t>
      </w:r>
      <w:r w:rsidR="00D008A4" w:rsidRPr="00BB4195">
        <w:rPr>
          <w:sz w:val="28"/>
          <w:szCs w:val="28"/>
        </w:rPr>
        <w:t xml:space="preserve"> готовит </w:t>
      </w:r>
      <w:r w:rsidR="00D008A4" w:rsidRPr="006075A6">
        <w:rPr>
          <w:sz w:val="28"/>
          <w:szCs w:val="28"/>
        </w:rPr>
        <w:t xml:space="preserve">уведомление о проведении публичных консультаций по проекту нормативного правового акта района  </w:t>
      </w:r>
      <w:r w:rsidRPr="006075A6">
        <w:rPr>
          <w:sz w:val="28"/>
          <w:szCs w:val="28"/>
        </w:rPr>
        <w:t>по форме согласно приложению 1 к настоящему Порядку</w:t>
      </w:r>
      <w:r w:rsidRPr="001647E3">
        <w:rPr>
          <w:sz w:val="28"/>
          <w:szCs w:val="28"/>
        </w:rPr>
        <w:t xml:space="preserve"> для субъектов предпринимательской и инвестиционной деятельности, лиц, целями деятельности которых являются защита и представление интересов субъектов предпринимательской и инвестиционной деятельности, и обеспечивает</w:t>
      </w:r>
      <w:r w:rsidR="004A1C0C">
        <w:rPr>
          <w:sz w:val="28"/>
          <w:szCs w:val="28"/>
        </w:rPr>
        <w:t xml:space="preserve"> </w:t>
      </w:r>
      <w:r w:rsidRPr="001647E3">
        <w:rPr>
          <w:sz w:val="28"/>
          <w:szCs w:val="28"/>
        </w:rPr>
        <w:t xml:space="preserve">размещение </w:t>
      </w:r>
      <w:r w:rsidR="004A1C0C">
        <w:rPr>
          <w:sz w:val="28"/>
          <w:szCs w:val="28"/>
        </w:rPr>
        <w:t xml:space="preserve">его </w:t>
      </w:r>
      <w:r w:rsidR="00E25265" w:rsidRPr="001647E3">
        <w:rPr>
          <w:sz w:val="28"/>
          <w:szCs w:val="28"/>
        </w:rPr>
        <w:t>и проекта акта</w:t>
      </w:r>
      <w:r w:rsidR="004A1C0C">
        <w:rPr>
          <w:sz w:val="28"/>
          <w:szCs w:val="28"/>
        </w:rPr>
        <w:t>,</w:t>
      </w:r>
      <w:r w:rsidR="004A1C0C" w:rsidRPr="001647E3">
        <w:rPr>
          <w:sz w:val="28"/>
          <w:szCs w:val="28"/>
        </w:rPr>
        <w:t xml:space="preserve"> </w:t>
      </w:r>
      <w:r w:rsidR="004A1C0C">
        <w:rPr>
          <w:sz w:val="28"/>
          <w:szCs w:val="28"/>
        </w:rPr>
        <w:t xml:space="preserve">в течение 3-х рабочих дней после окончания подготовки уведомления, </w:t>
      </w:r>
      <w:r w:rsidR="0035550E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8" w:history="1"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="0035550E" w:rsidRPr="0035550E">
        <w:rPr>
          <w:sz w:val="28"/>
          <w:szCs w:val="28"/>
        </w:rPr>
        <w:t>)</w:t>
      </w:r>
      <w:r w:rsidR="00D008A4">
        <w:rPr>
          <w:sz w:val="28"/>
          <w:szCs w:val="28"/>
        </w:rPr>
        <w:t>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2" w:name="P69"/>
      <w:bookmarkEnd w:id="2"/>
      <w:r w:rsidRPr="004030B8">
        <w:rPr>
          <w:sz w:val="28"/>
          <w:szCs w:val="28"/>
        </w:rPr>
        <w:lastRenderedPageBreak/>
        <w:t xml:space="preserve">2.3. Публичные консультации по проекту акта проводятся разработчиком проекта в срок не более </w:t>
      </w:r>
      <w:r w:rsidR="007237CF" w:rsidRPr="004030B8">
        <w:rPr>
          <w:sz w:val="28"/>
          <w:szCs w:val="28"/>
        </w:rPr>
        <w:t>25</w:t>
      </w:r>
      <w:r w:rsidRPr="004030B8">
        <w:rPr>
          <w:sz w:val="28"/>
          <w:szCs w:val="28"/>
        </w:rPr>
        <w:t xml:space="preserve"> и не менее </w:t>
      </w:r>
      <w:r w:rsidR="007237CF" w:rsidRPr="004030B8">
        <w:rPr>
          <w:sz w:val="28"/>
          <w:szCs w:val="28"/>
        </w:rPr>
        <w:t>5</w:t>
      </w:r>
      <w:r w:rsidRPr="004030B8">
        <w:rPr>
          <w:sz w:val="28"/>
          <w:szCs w:val="28"/>
        </w:rPr>
        <w:t xml:space="preserve"> календарных дней после дня размещения уведомления и проекта акта </w:t>
      </w:r>
      <w:r w:rsidR="006C11D4" w:rsidRPr="004030B8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9" w:history="1">
        <w:r w:rsidR="006C11D4" w:rsidRPr="004030B8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4030B8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r w:rsidR="006C11D4" w:rsidRPr="004030B8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r w:rsidR="006C11D4" w:rsidRPr="004030B8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r w:rsidR="006C11D4" w:rsidRPr="004030B8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="006C11D4" w:rsidRPr="004030B8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r w:rsidR="006C11D4" w:rsidRPr="004030B8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="006C11D4" w:rsidRPr="004030B8">
        <w:rPr>
          <w:sz w:val="28"/>
          <w:szCs w:val="28"/>
        </w:rPr>
        <w:t>).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3" w:name="P70"/>
      <w:bookmarkEnd w:id="3"/>
      <w:r w:rsidRPr="001647E3">
        <w:rPr>
          <w:sz w:val="28"/>
          <w:szCs w:val="28"/>
        </w:rPr>
        <w:t xml:space="preserve">2.4. </w:t>
      </w:r>
      <w:r w:rsidR="00CF5A66" w:rsidRPr="00664ED0">
        <w:rPr>
          <w:sz w:val="28"/>
          <w:szCs w:val="28"/>
        </w:rPr>
        <w:t xml:space="preserve">Субъекты </w:t>
      </w:r>
      <w:r w:rsidR="00CF5A66" w:rsidRPr="008163C5">
        <w:rPr>
          <w:sz w:val="28"/>
          <w:szCs w:val="28"/>
        </w:rPr>
        <w:t>предпринимательской и иной экономической деятельности, организации и лица, целями деятельности которых</w:t>
      </w:r>
      <w:r w:rsidR="00921D56">
        <w:rPr>
          <w:sz w:val="28"/>
          <w:szCs w:val="28"/>
        </w:rPr>
        <w:t xml:space="preserve"> </w:t>
      </w:r>
      <w:r w:rsidR="00CF5A66" w:rsidRPr="008163C5">
        <w:rPr>
          <w:sz w:val="28"/>
          <w:szCs w:val="28"/>
        </w:rPr>
        <w:t>являются защита и представление интересов субъектов предпринимательской и иной экономической деятельности, и иные заинтересованные лица вправе направить предложения и (или) замечания по акту в электронном и (или) письменном виде разработчику проекта.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4" w:name="P71"/>
      <w:bookmarkEnd w:id="4"/>
      <w:r w:rsidRPr="001647E3">
        <w:rPr>
          <w:sz w:val="28"/>
          <w:szCs w:val="28"/>
        </w:rPr>
        <w:t>2.5. В случае поступления разработчику проекта замечаний и (или) предложений от субъектов, указанных в подпункте 2.4 пункта 2 настоящего Порядка, разработчик проекта рассматривает их в установленный в уведомлении срок.</w:t>
      </w:r>
    </w:p>
    <w:p w:rsidR="00852FC4" w:rsidRPr="001647E3" w:rsidRDefault="00852FC4" w:rsidP="00BB21B9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По результатам их рассмотрения разработчик проекта:</w:t>
      </w:r>
    </w:p>
    <w:p w:rsidR="00852FC4" w:rsidRPr="001647E3" w:rsidRDefault="001647E3" w:rsidP="00BB21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учитывает предложения и (или) замечания при разработке проекта акта;</w:t>
      </w:r>
    </w:p>
    <w:p w:rsidR="00852FC4" w:rsidRPr="001647E3" w:rsidRDefault="001647E3" w:rsidP="00BB21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отказывает в учете предложения и (или) замечания при разработке проекта акта.</w:t>
      </w:r>
    </w:p>
    <w:p w:rsidR="00BB4195" w:rsidRPr="006075A6" w:rsidRDefault="007237CF" w:rsidP="00BB21B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030B8">
        <w:rPr>
          <w:sz w:val="28"/>
          <w:szCs w:val="28"/>
        </w:rPr>
        <w:t>При наличии предложений и замечаний по результатам</w:t>
      </w:r>
      <w:r w:rsidR="00BB4195" w:rsidRPr="004030B8">
        <w:rPr>
          <w:sz w:val="28"/>
          <w:szCs w:val="28"/>
        </w:rPr>
        <w:t xml:space="preserve"> публичных консультаций разработчик проекта акта</w:t>
      </w:r>
      <w:r w:rsidRPr="004030B8">
        <w:rPr>
          <w:sz w:val="28"/>
          <w:szCs w:val="28"/>
        </w:rPr>
        <w:t xml:space="preserve"> в течение 10 рабочих дней со дня окончания публичных консультаций </w:t>
      </w:r>
      <w:r w:rsidR="00BB4195" w:rsidRPr="004030B8">
        <w:rPr>
          <w:sz w:val="28"/>
          <w:szCs w:val="28"/>
        </w:rPr>
        <w:t>размещает на официальном интернет-портале правовой информации Вологодской области (http://pravo.gov35.ru) сводку предложений и замечаний по результатам публичных консультаций по форме согласно приложению 2 к настоящему Порядку</w:t>
      </w:r>
      <w:r w:rsidRPr="004030B8">
        <w:rPr>
          <w:sz w:val="28"/>
          <w:szCs w:val="28"/>
        </w:rPr>
        <w:t>.</w:t>
      </w:r>
      <w:bookmarkStart w:id="5" w:name="_GoBack"/>
      <w:bookmarkEnd w:id="5"/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6075A6">
        <w:rPr>
          <w:sz w:val="28"/>
          <w:szCs w:val="28"/>
        </w:rPr>
        <w:t>2.6. Разработчик проекта в течение 10 календарных дней со дня окончания публичных консультаций готовит информацию для подготовки заключения об оценке регулирующего воздействия проекта акта</w:t>
      </w:r>
      <w:r w:rsidR="009B4516" w:rsidRPr="006075A6">
        <w:rPr>
          <w:sz w:val="28"/>
          <w:szCs w:val="28"/>
        </w:rPr>
        <w:t xml:space="preserve"> по форме согласно приложению </w:t>
      </w:r>
      <w:r w:rsidR="00D94A0A" w:rsidRPr="006075A6">
        <w:rPr>
          <w:sz w:val="28"/>
          <w:szCs w:val="28"/>
        </w:rPr>
        <w:t>3</w:t>
      </w:r>
      <w:r w:rsidRPr="006075A6">
        <w:rPr>
          <w:sz w:val="28"/>
          <w:szCs w:val="28"/>
        </w:rPr>
        <w:t>, которая подписывается руководителем разработчика проекта, и направляет проект акта с информацией в уполномоченный орган.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6" w:name="P78"/>
      <w:bookmarkEnd w:id="6"/>
      <w:r w:rsidRPr="001647E3">
        <w:rPr>
          <w:sz w:val="28"/>
          <w:szCs w:val="28"/>
        </w:rPr>
        <w:t>2.7. Информация для подготовки заключения об оценке регулирующего воздействия проекта акта должна содержать следующие сведения:</w:t>
      </w:r>
    </w:p>
    <w:p w:rsidR="00852FC4" w:rsidRPr="00B5457C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B5457C">
        <w:rPr>
          <w:sz w:val="28"/>
          <w:szCs w:val="28"/>
        </w:rPr>
        <w:t xml:space="preserve">- </w:t>
      </w:r>
      <w:r w:rsidR="00B5457C">
        <w:rPr>
          <w:sz w:val="28"/>
          <w:szCs w:val="28"/>
        </w:rPr>
        <w:t>о</w:t>
      </w:r>
      <w:r w:rsidR="00497FBE" w:rsidRPr="00B5457C">
        <w:rPr>
          <w:sz w:val="28"/>
          <w:szCs w:val="28"/>
        </w:rPr>
        <w:t>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</w:t>
      </w:r>
      <w:r w:rsidRPr="00B5457C">
        <w:rPr>
          <w:sz w:val="28"/>
          <w:szCs w:val="28"/>
        </w:rPr>
        <w:t>;</w:t>
      </w:r>
    </w:p>
    <w:p w:rsidR="00852FC4" w:rsidRPr="00B5457C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B5457C">
        <w:rPr>
          <w:sz w:val="28"/>
          <w:szCs w:val="28"/>
        </w:rPr>
        <w:t xml:space="preserve">- </w:t>
      </w:r>
      <w:r w:rsidR="00B5457C">
        <w:rPr>
          <w:sz w:val="28"/>
          <w:szCs w:val="28"/>
        </w:rPr>
        <w:t>о</w:t>
      </w:r>
      <w:r w:rsidR="00B5457C" w:rsidRPr="00B5457C">
        <w:rPr>
          <w:sz w:val="28"/>
          <w:szCs w:val="28"/>
        </w:rPr>
        <w:t>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</w:t>
      </w:r>
      <w:r w:rsidR="008C32DC" w:rsidRPr="00B5457C">
        <w:rPr>
          <w:sz w:val="28"/>
          <w:szCs w:val="28"/>
        </w:rPr>
        <w:t>;</w:t>
      </w:r>
    </w:p>
    <w:p w:rsidR="00852FC4" w:rsidRPr="00B5457C" w:rsidRDefault="00852FC4" w:rsidP="00B5457C">
      <w:pPr>
        <w:pStyle w:val="ConsPlusNormal"/>
        <w:ind w:firstLine="709"/>
        <w:jc w:val="both"/>
        <w:rPr>
          <w:sz w:val="28"/>
          <w:szCs w:val="28"/>
        </w:rPr>
      </w:pPr>
      <w:r w:rsidRPr="00B5457C">
        <w:rPr>
          <w:sz w:val="28"/>
          <w:szCs w:val="28"/>
        </w:rPr>
        <w:t>-</w:t>
      </w:r>
      <w:r w:rsidR="00B5457C" w:rsidRPr="00B5457C">
        <w:rPr>
          <w:sz w:val="28"/>
          <w:szCs w:val="28"/>
        </w:rPr>
        <w:t xml:space="preserve"> </w:t>
      </w:r>
      <w:r w:rsidR="00B5457C">
        <w:rPr>
          <w:sz w:val="28"/>
          <w:szCs w:val="28"/>
        </w:rPr>
        <w:t>о</w:t>
      </w:r>
      <w:r w:rsidR="00B5457C" w:rsidRPr="00B5457C">
        <w:rPr>
          <w:sz w:val="28"/>
          <w:szCs w:val="28"/>
        </w:rPr>
        <w:t>писание предлагаемого нормативного регулирования, иных способов  регулирования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</w:t>
      </w:r>
      <w:r w:rsidRPr="00B5457C">
        <w:rPr>
          <w:sz w:val="28"/>
          <w:szCs w:val="28"/>
        </w:rPr>
        <w:t>;</w:t>
      </w:r>
    </w:p>
    <w:p w:rsidR="00852FC4" w:rsidRPr="00D87B08" w:rsidRDefault="00852FC4" w:rsidP="001647E3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030C03">
        <w:rPr>
          <w:sz w:val="28"/>
          <w:szCs w:val="28"/>
        </w:rPr>
        <w:t>-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субъектов;</w:t>
      </w:r>
    </w:p>
    <w:p w:rsidR="00852FC4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- </w:t>
      </w:r>
      <w:r w:rsidR="00D87B08">
        <w:rPr>
          <w:sz w:val="28"/>
          <w:szCs w:val="28"/>
        </w:rPr>
        <w:t>описание предмета оценки регулирующего воздействия проекта акта</w:t>
      </w:r>
      <w:r w:rsidRPr="001647E3">
        <w:rPr>
          <w:sz w:val="28"/>
          <w:szCs w:val="28"/>
        </w:rPr>
        <w:t>;</w:t>
      </w:r>
    </w:p>
    <w:p w:rsidR="00D87B08" w:rsidRPr="001647E3" w:rsidRDefault="00D87B08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-описание издержек для одного субъекта предпринимательской и инвестиционной деятельности в связи с предлагаемым нормативным регулирование</w:t>
      </w:r>
      <w:r w:rsidR="00030C03">
        <w:rPr>
          <w:sz w:val="28"/>
          <w:szCs w:val="28"/>
        </w:rPr>
        <w:t>м;</w:t>
      </w:r>
    </w:p>
    <w:p w:rsidR="00852FC4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- оценка расходов (возможных поступлений) бюджета </w:t>
      </w:r>
      <w:r w:rsidR="00921D56">
        <w:rPr>
          <w:sz w:val="28"/>
          <w:szCs w:val="28"/>
        </w:rPr>
        <w:t>округа</w:t>
      </w:r>
      <w:r w:rsidRPr="001647E3">
        <w:rPr>
          <w:sz w:val="28"/>
          <w:szCs w:val="28"/>
        </w:rPr>
        <w:t>;</w:t>
      </w:r>
    </w:p>
    <w:p w:rsidR="00030C03" w:rsidRPr="001647E3" w:rsidRDefault="00030C0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-риски решения проблемы предложенным способом нормативного регулирования и риски негативных последствий;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-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отношения;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-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- сведения о проведении публичных консультаций по проекту акта в соответствии с </w:t>
      </w:r>
      <w:hyperlink w:anchor="P67" w:history="1">
        <w:r w:rsidRPr="001647E3">
          <w:rPr>
            <w:sz w:val="28"/>
            <w:szCs w:val="28"/>
          </w:rPr>
          <w:t>подпунктами 2.2</w:t>
        </w:r>
      </w:hyperlink>
      <w:r w:rsidRPr="001647E3">
        <w:rPr>
          <w:sz w:val="28"/>
          <w:szCs w:val="28"/>
        </w:rPr>
        <w:t xml:space="preserve"> - </w:t>
      </w:r>
      <w:hyperlink w:anchor="P70" w:history="1">
        <w:r w:rsidRPr="001647E3">
          <w:rPr>
            <w:sz w:val="28"/>
            <w:szCs w:val="28"/>
          </w:rPr>
          <w:t>2.4 пункта 2</w:t>
        </w:r>
      </w:hyperlink>
      <w:r w:rsidRPr="001647E3">
        <w:rPr>
          <w:sz w:val="28"/>
          <w:szCs w:val="28"/>
        </w:rPr>
        <w:t xml:space="preserve"> настоящего Порядка с указанием участников публичных консультаций, поступивших от них предложений и (или) замечаний по проекту акта и результатов их рассмотрения, а также способов проведения публичных консультаций, сроков их начала и окончания;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- иные сведения, которые, по мнению разработчика проекта, позволяют оценить обоснованность предлагаемого нормативного регулирования для целей, на которые направлен проект акта, с учетом сбалансированности публичных и частных интересов.</w:t>
      </w:r>
    </w:p>
    <w:p w:rsidR="00BB4195" w:rsidRPr="00E223D8" w:rsidRDefault="00852FC4" w:rsidP="00BB4195">
      <w:pPr>
        <w:pStyle w:val="ConsPlusNormal"/>
        <w:ind w:firstLine="709"/>
        <w:contextualSpacing/>
        <w:jc w:val="both"/>
        <w:rPr>
          <w:rFonts w:eastAsia="Calibri"/>
          <w:sz w:val="28"/>
          <w:szCs w:val="28"/>
        </w:rPr>
      </w:pPr>
      <w:r w:rsidRPr="001647E3">
        <w:rPr>
          <w:sz w:val="28"/>
          <w:szCs w:val="28"/>
        </w:rPr>
        <w:t xml:space="preserve">2.8. </w:t>
      </w:r>
      <w:r w:rsidR="00BB4195" w:rsidRPr="00E223D8">
        <w:rPr>
          <w:sz w:val="28"/>
          <w:szCs w:val="28"/>
        </w:rPr>
        <w:t xml:space="preserve">Уполномоченный орган </w:t>
      </w:r>
      <w:r w:rsidR="00BB4195" w:rsidRPr="006075A6">
        <w:rPr>
          <w:sz w:val="28"/>
          <w:szCs w:val="28"/>
        </w:rPr>
        <w:t xml:space="preserve">готовит заключение по форме согласно приложению </w:t>
      </w:r>
      <w:r w:rsidR="00D94A0A" w:rsidRPr="006075A6">
        <w:rPr>
          <w:sz w:val="28"/>
          <w:szCs w:val="28"/>
        </w:rPr>
        <w:t>4</w:t>
      </w:r>
      <w:r w:rsidR="00BB4195" w:rsidRPr="006075A6">
        <w:rPr>
          <w:sz w:val="28"/>
          <w:szCs w:val="28"/>
        </w:rPr>
        <w:t xml:space="preserve"> </w:t>
      </w:r>
      <w:r w:rsidR="00BB4195" w:rsidRPr="006075A6">
        <w:rPr>
          <w:rFonts w:eastAsia="Calibri"/>
          <w:sz w:val="28"/>
          <w:szCs w:val="28"/>
        </w:rPr>
        <w:t>к настоящему Порядку не позднее</w:t>
      </w:r>
      <w:r w:rsidR="00BB4195" w:rsidRPr="00E223D8">
        <w:rPr>
          <w:rFonts w:eastAsia="Calibri"/>
          <w:sz w:val="28"/>
          <w:szCs w:val="28"/>
        </w:rPr>
        <w:t xml:space="preserve"> 10 календарных дней со дня поступления информации, подготовленной в соответствии с </w:t>
      </w:r>
      <w:hyperlink r:id="rId10" w:history="1"/>
      <w:r w:rsidR="00BB4195" w:rsidRPr="00E223D8">
        <w:rPr>
          <w:rFonts w:eastAsia="Calibri"/>
          <w:sz w:val="28"/>
          <w:szCs w:val="28"/>
        </w:rPr>
        <w:t>пунктом 2.7 настоящего Порядка, при условии проведения публичных консультаций в соответствии с подпунктами 2.2 - 2.5 пункта 2 настоящего Порядка.</w:t>
      </w:r>
    </w:p>
    <w:p w:rsidR="00BB4195" w:rsidRPr="008163C5" w:rsidRDefault="00BB4195" w:rsidP="00BB4195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223D8">
        <w:rPr>
          <w:sz w:val="28"/>
          <w:szCs w:val="28"/>
        </w:rPr>
        <w:t>Заключение об оценке регулирующего</w:t>
      </w:r>
      <w:r w:rsidRPr="008163C5">
        <w:rPr>
          <w:sz w:val="28"/>
          <w:szCs w:val="28"/>
        </w:rPr>
        <w:t xml:space="preserve"> воздействия проекта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(или) бюджета </w:t>
      </w:r>
      <w:r>
        <w:rPr>
          <w:sz w:val="28"/>
          <w:szCs w:val="28"/>
        </w:rPr>
        <w:t>Междуреченского</w:t>
      </w:r>
      <w:r w:rsidRPr="008163C5">
        <w:rPr>
          <w:sz w:val="28"/>
          <w:szCs w:val="28"/>
        </w:rPr>
        <w:t xml:space="preserve"> муниципального </w:t>
      </w:r>
      <w:r w:rsidR="00AB0C46">
        <w:rPr>
          <w:sz w:val="28"/>
          <w:szCs w:val="28"/>
        </w:rPr>
        <w:t>округа</w:t>
      </w:r>
      <w:r w:rsidRPr="008163C5">
        <w:rPr>
          <w:sz w:val="28"/>
          <w:szCs w:val="28"/>
        </w:rPr>
        <w:t>.</w:t>
      </w:r>
    </w:p>
    <w:p w:rsidR="00BB4195" w:rsidRDefault="005B07F0" w:rsidP="001647E3">
      <w:pPr>
        <w:pStyle w:val="ConsPlusNormal"/>
        <w:ind w:firstLine="709"/>
        <w:jc w:val="both"/>
        <w:rPr>
          <w:sz w:val="28"/>
          <w:szCs w:val="28"/>
        </w:rPr>
      </w:pPr>
      <w:hyperlink r:id="rId11" w:history="1">
        <w:r w:rsidR="00852FC4" w:rsidRPr="00D607FF">
          <w:rPr>
            <w:sz w:val="28"/>
            <w:szCs w:val="28"/>
          </w:rPr>
          <w:t>2.9</w:t>
        </w:r>
      </w:hyperlink>
      <w:r w:rsidR="00852FC4" w:rsidRPr="00D607FF">
        <w:rPr>
          <w:sz w:val="28"/>
          <w:szCs w:val="28"/>
        </w:rPr>
        <w:t xml:space="preserve">. </w:t>
      </w:r>
      <w:bookmarkStart w:id="7" w:name="P98"/>
      <w:bookmarkEnd w:id="7"/>
      <w:r w:rsidR="00BB4195" w:rsidRPr="008163C5">
        <w:rPr>
          <w:sz w:val="28"/>
          <w:szCs w:val="28"/>
        </w:rPr>
        <w:t>Заключение об оценке регулирующего воздействия проекта акта в течение 5 рабочих</w:t>
      </w:r>
      <w:r w:rsidR="00BB4195" w:rsidRPr="0034108E">
        <w:rPr>
          <w:sz w:val="28"/>
          <w:szCs w:val="28"/>
        </w:rPr>
        <w:t xml:space="preserve"> дней после дня его подписания руководителем уполномоченного органа направляется разработчику акта и размещается на официальном интернет-портале правовой информации Вологодской области (</w:t>
      </w:r>
      <w:hyperlink r:id="rId12" w:history="1">
        <w:r w:rsidR="00BB4195" w:rsidRPr="00FA013C">
          <w:rPr>
            <w:rStyle w:val="ac"/>
            <w:sz w:val="28"/>
            <w:szCs w:val="28"/>
          </w:rPr>
          <w:t>http://pravo.gov35.ru</w:t>
        </w:r>
      </w:hyperlink>
      <w:r w:rsidR="00BB4195" w:rsidRPr="0034108E">
        <w:rPr>
          <w:sz w:val="28"/>
          <w:szCs w:val="28"/>
        </w:rPr>
        <w:t>).</w:t>
      </w:r>
    </w:p>
    <w:p w:rsidR="00BB4195" w:rsidRPr="0034108E" w:rsidRDefault="005B07F0" w:rsidP="00BB4195">
      <w:pPr>
        <w:pStyle w:val="ConsPlusNormal"/>
        <w:ind w:firstLine="709"/>
        <w:contextualSpacing/>
        <w:jc w:val="both"/>
        <w:rPr>
          <w:sz w:val="28"/>
          <w:szCs w:val="28"/>
        </w:rPr>
      </w:pPr>
      <w:hyperlink r:id="rId13" w:history="1">
        <w:r w:rsidR="00852FC4" w:rsidRPr="001647E3">
          <w:rPr>
            <w:sz w:val="28"/>
            <w:szCs w:val="28"/>
          </w:rPr>
          <w:t>2.10</w:t>
        </w:r>
      </w:hyperlink>
      <w:r w:rsidR="00852FC4" w:rsidRPr="001647E3">
        <w:rPr>
          <w:sz w:val="28"/>
          <w:szCs w:val="28"/>
        </w:rPr>
        <w:t xml:space="preserve">. </w:t>
      </w:r>
      <w:bookmarkStart w:id="8" w:name="P100"/>
      <w:bookmarkEnd w:id="8"/>
      <w:r w:rsidR="00BB4195" w:rsidRPr="0034108E">
        <w:rPr>
          <w:sz w:val="28"/>
          <w:szCs w:val="28"/>
        </w:rPr>
        <w:t>Выводы, изложенные в заключении об оценке регулирующего воздействия проекта акта, учитываются при его принятии.</w:t>
      </w:r>
    </w:p>
    <w:p w:rsidR="00852FC4" w:rsidRPr="005E6E23" w:rsidRDefault="005B07F0" w:rsidP="001647E3">
      <w:pPr>
        <w:pStyle w:val="ConsPlusNormal"/>
        <w:ind w:firstLine="709"/>
        <w:jc w:val="both"/>
        <w:rPr>
          <w:sz w:val="28"/>
          <w:szCs w:val="28"/>
        </w:rPr>
      </w:pPr>
      <w:hyperlink r:id="rId14" w:history="1">
        <w:r w:rsidR="00852FC4" w:rsidRPr="005E6E23">
          <w:rPr>
            <w:sz w:val="28"/>
            <w:szCs w:val="28"/>
          </w:rPr>
          <w:t>2.1</w:t>
        </w:r>
        <w:r w:rsidR="00B914B9" w:rsidRPr="005E6E23">
          <w:rPr>
            <w:sz w:val="28"/>
            <w:szCs w:val="28"/>
          </w:rPr>
          <w:t>1</w:t>
        </w:r>
      </w:hyperlink>
      <w:r w:rsidR="00852FC4" w:rsidRPr="005E6E23">
        <w:rPr>
          <w:sz w:val="28"/>
          <w:szCs w:val="28"/>
        </w:rPr>
        <w:t>. При поступлении для проведения оценки регулирующего воздействия в уполномоченный орган проект</w:t>
      </w:r>
      <w:r w:rsidR="00F823F2" w:rsidRPr="005E6E23">
        <w:rPr>
          <w:sz w:val="28"/>
          <w:szCs w:val="28"/>
        </w:rPr>
        <w:t>а</w:t>
      </w:r>
      <w:r w:rsidR="00852FC4" w:rsidRPr="005E6E23">
        <w:rPr>
          <w:sz w:val="28"/>
          <w:szCs w:val="28"/>
        </w:rPr>
        <w:t xml:space="preserve"> акта, внесенного в </w:t>
      </w:r>
      <w:r w:rsidR="00202750" w:rsidRPr="005E6E23">
        <w:rPr>
          <w:sz w:val="28"/>
          <w:szCs w:val="28"/>
        </w:rPr>
        <w:t xml:space="preserve">Представительное Собрание </w:t>
      </w:r>
      <w:r w:rsidR="00AB0C46" w:rsidRPr="005E6E23">
        <w:rPr>
          <w:sz w:val="28"/>
          <w:szCs w:val="28"/>
        </w:rPr>
        <w:t>округа</w:t>
      </w:r>
      <w:r w:rsidR="00852FC4" w:rsidRPr="005E6E23">
        <w:rPr>
          <w:sz w:val="28"/>
          <w:szCs w:val="28"/>
        </w:rPr>
        <w:t xml:space="preserve"> </w:t>
      </w:r>
      <w:r w:rsidR="007925E7" w:rsidRPr="005E6E23">
        <w:rPr>
          <w:sz w:val="28"/>
          <w:szCs w:val="28"/>
        </w:rPr>
        <w:t>в порядке правотворческой инициативы депутатами Представительного Собрания округа, Главой округа, прокурором, органами территориаль</w:t>
      </w:r>
      <w:r w:rsidR="007925E7" w:rsidRPr="005E6E23">
        <w:rPr>
          <w:sz w:val="28"/>
          <w:szCs w:val="28"/>
        </w:rPr>
        <w:lastRenderedPageBreak/>
        <w:t xml:space="preserve">ного общественного самоуправления, инициативными группами граждан, </w:t>
      </w:r>
      <w:r w:rsidR="00852FC4" w:rsidRPr="005E6E23">
        <w:rPr>
          <w:sz w:val="28"/>
          <w:szCs w:val="28"/>
        </w:rPr>
        <w:t xml:space="preserve"> уполномоченный орган в течение 3 календарных дней</w:t>
      </w:r>
      <w:r w:rsidR="00D008A4" w:rsidRPr="005E6E23">
        <w:rPr>
          <w:sz w:val="28"/>
          <w:szCs w:val="28"/>
        </w:rPr>
        <w:t xml:space="preserve"> с даты поступления проекта акта</w:t>
      </w:r>
      <w:r w:rsidR="00852FC4" w:rsidRPr="005E6E23">
        <w:rPr>
          <w:sz w:val="28"/>
          <w:szCs w:val="28"/>
        </w:rPr>
        <w:t xml:space="preserve"> направляет проект акта органу в соответствующей сфере деятельности для проведения публичных консультаций и составления информации для подготовки заключения об оценке регулирующего воздействия проекта акта в порядке, предусмотренном </w:t>
      </w:r>
      <w:hyperlink w:anchor="P67" w:history="1">
        <w:r w:rsidR="00852FC4" w:rsidRPr="005E6E23">
          <w:rPr>
            <w:sz w:val="28"/>
            <w:szCs w:val="28"/>
          </w:rPr>
          <w:t>подпунктами 2.2</w:t>
        </w:r>
      </w:hyperlink>
      <w:r w:rsidR="00852FC4" w:rsidRPr="005E6E23">
        <w:rPr>
          <w:sz w:val="28"/>
          <w:szCs w:val="28"/>
        </w:rPr>
        <w:t xml:space="preserve"> - </w:t>
      </w:r>
      <w:hyperlink w:anchor="P100" w:history="1">
        <w:r w:rsidR="00852FC4" w:rsidRPr="005E6E23">
          <w:rPr>
            <w:sz w:val="28"/>
            <w:szCs w:val="28"/>
          </w:rPr>
          <w:t>2.1</w:t>
        </w:r>
        <w:r w:rsidR="00B914B9" w:rsidRPr="005E6E23">
          <w:rPr>
            <w:sz w:val="28"/>
            <w:szCs w:val="28"/>
          </w:rPr>
          <w:t>0</w:t>
        </w:r>
        <w:r w:rsidR="00852FC4" w:rsidRPr="005E6E23">
          <w:rPr>
            <w:sz w:val="28"/>
            <w:szCs w:val="28"/>
          </w:rPr>
          <w:t xml:space="preserve"> пункта 2</w:t>
        </w:r>
      </w:hyperlink>
      <w:r w:rsidR="00852FC4" w:rsidRPr="005E6E23">
        <w:rPr>
          <w:sz w:val="28"/>
          <w:szCs w:val="28"/>
        </w:rPr>
        <w:t xml:space="preserve"> настоящего Порядка.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Заключение об оценке регулирующего воздействия проекта муниципального нормативного правового акта </w:t>
      </w:r>
      <w:r w:rsidR="00486501" w:rsidRPr="001647E3">
        <w:rPr>
          <w:sz w:val="28"/>
          <w:szCs w:val="28"/>
        </w:rPr>
        <w:t xml:space="preserve">Представительного Собрания </w:t>
      </w:r>
      <w:r w:rsidR="005E6E23">
        <w:rPr>
          <w:sz w:val="28"/>
          <w:szCs w:val="28"/>
        </w:rPr>
        <w:t>округа</w:t>
      </w:r>
      <w:r w:rsidR="00486501" w:rsidRPr="001647E3">
        <w:rPr>
          <w:sz w:val="28"/>
          <w:szCs w:val="28"/>
        </w:rPr>
        <w:t xml:space="preserve"> </w:t>
      </w:r>
      <w:r w:rsidRPr="001647E3">
        <w:rPr>
          <w:sz w:val="28"/>
          <w:szCs w:val="28"/>
        </w:rPr>
        <w:t xml:space="preserve">в течение 5 рабочих дней после дня его подписания руководителем уполномоченного органа направляется в </w:t>
      </w:r>
      <w:r w:rsidR="00486501" w:rsidRPr="001647E3">
        <w:rPr>
          <w:sz w:val="28"/>
          <w:szCs w:val="28"/>
        </w:rPr>
        <w:t xml:space="preserve">Представительное Собрание </w:t>
      </w:r>
      <w:r w:rsidR="00E642E5">
        <w:rPr>
          <w:sz w:val="28"/>
          <w:szCs w:val="28"/>
        </w:rPr>
        <w:t>округа</w:t>
      </w:r>
      <w:r w:rsidR="00486501" w:rsidRPr="001647E3">
        <w:rPr>
          <w:sz w:val="28"/>
          <w:szCs w:val="28"/>
        </w:rPr>
        <w:t xml:space="preserve"> </w:t>
      </w:r>
      <w:r w:rsidRPr="001647E3">
        <w:rPr>
          <w:sz w:val="28"/>
          <w:szCs w:val="28"/>
        </w:rPr>
        <w:t xml:space="preserve">и размещается уполномоченным органом </w:t>
      </w:r>
      <w:r w:rsidR="006C11D4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15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="006C11D4" w:rsidRPr="0035550E">
        <w:rPr>
          <w:sz w:val="28"/>
          <w:szCs w:val="28"/>
        </w:rPr>
        <w:t>).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</w:p>
    <w:p w:rsidR="00852FC4" w:rsidRPr="001647E3" w:rsidRDefault="00852FC4">
      <w:pPr>
        <w:pStyle w:val="ConsPlusNormal"/>
        <w:jc w:val="center"/>
        <w:outlineLvl w:val="1"/>
        <w:rPr>
          <w:b/>
          <w:sz w:val="28"/>
          <w:szCs w:val="28"/>
        </w:rPr>
      </w:pPr>
      <w:r w:rsidRPr="001647E3">
        <w:rPr>
          <w:b/>
          <w:sz w:val="28"/>
          <w:szCs w:val="28"/>
        </w:rPr>
        <w:t>3. Этапы и процедура проведения экспертизы акта</w:t>
      </w:r>
    </w:p>
    <w:p w:rsidR="00852FC4" w:rsidRPr="001647E3" w:rsidRDefault="00852FC4">
      <w:pPr>
        <w:pStyle w:val="ConsPlusNormal"/>
        <w:jc w:val="both"/>
        <w:rPr>
          <w:sz w:val="28"/>
          <w:szCs w:val="28"/>
        </w:rPr>
      </w:pP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3.1. Экспертиза акта включает следующие этапы:</w:t>
      </w:r>
    </w:p>
    <w:p w:rsidR="00852FC4" w:rsidRPr="001647E3" w:rsidRDefault="001647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проведение публичных консультаций по акту;</w:t>
      </w:r>
    </w:p>
    <w:p w:rsidR="00852FC4" w:rsidRPr="001647E3" w:rsidRDefault="001647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подготовка уполномоченным органом заключения по результатам экспертизы акта.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3.2. Экспертиза актов осуществляется уполномоченным органом в соответствии с ежегодным планом проведения экспертизы актов (далее - план), который формируется в следующем порядке.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3.2.1. Уполномоченный орган не позднее 1 октября года, предшествующего году проведения экспертизы, обеспечивает размещение </w:t>
      </w:r>
      <w:r w:rsidR="006C11D4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16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="006C11D4">
        <w:rPr>
          <w:sz w:val="28"/>
          <w:szCs w:val="28"/>
        </w:rPr>
        <w:t>)</w:t>
      </w:r>
      <w:r w:rsidRPr="001647E3">
        <w:rPr>
          <w:sz w:val="28"/>
          <w:szCs w:val="28"/>
        </w:rPr>
        <w:t xml:space="preserve">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сведений, что положения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3.2.2. На основании предложений о проведении экспертизы формируется план, в который включаются акты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D607FF">
        <w:rPr>
          <w:sz w:val="28"/>
          <w:szCs w:val="28"/>
        </w:rPr>
        <w:t xml:space="preserve">3.2.3. </w:t>
      </w:r>
      <w:r w:rsidRPr="006075A6">
        <w:rPr>
          <w:sz w:val="28"/>
          <w:szCs w:val="28"/>
        </w:rPr>
        <w:t xml:space="preserve">План утверждается постановлением </w:t>
      </w:r>
      <w:r w:rsidR="003C0812" w:rsidRPr="006075A6">
        <w:rPr>
          <w:sz w:val="28"/>
          <w:szCs w:val="28"/>
        </w:rPr>
        <w:t>а</w:t>
      </w:r>
      <w:r w:rsidRPr="006075A6">
        <w:rPr>
          <w:sz w:val="28"/>
          <w:szCs w:val="28"/>
        </w:rPr>
        <w:t xml:space="preserve">дминистрации </w:t>
      </w:r>
      <w:r w:rsidR="00F95320">
        <w:rPr>
          <w:sz w:val="28"/>
          <w:szCs w:val="28"/>
        </w:rPr>
        <w:t>округа</w:t>
      </w:r>
      <w:r w:rsidRPr="006075A6">
        <w:rPr>
          <w:sz w:val="28"/>
          <w:szCs w:val="28"/>
        </w:rPr>
        <w:t xml:space="preserve"> (далее - постановление) </w:t>
      </w:r>
      <w:r w:rsidR="001A5899" w:rsidRPr="006075A6">
        <w:rPr>
          <w:sz w:val="28"/>
          <w:szCs w:val="28"/>
        </w:rPr>
        <w:t xml:space="preserve">по форме согласно приложению </w:t>
      </w:r>
      <w:r w:rsidR="00661F75" w:rsidRPr="006075A6">
        <w:rPr>
          <w:sz w:val="28"/>
          <w:szCs w:val="28"/>
        </w:rPr>
        <w:t>5</w:t>
      </w:r>
      <w:r w:rsidRPr="00D607FF">
        <w:rPr>
          <w:sz w:val="28"/>
          <w:szCs w:val="28"/>
        </w:rPr>
        <w:t xml:space="preserve"> к настоящему</w:t>
      </w:r>
      <w:r w:rsidRPr="001647E3">
        <w:rPr>
          <w:sz w:val="28"/>
          <w:szCs w:val="28"/>
        </w:rPr>
        <w:t xml:space="preserve"> Порядку не позднее 31 декабря года, предшествующего году проведения экспертизы.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3.2.4. В план вносятся изменения в случае, если акт, включенный в план, прекратил свое действие, признан утратившим силу или отменен.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3.2.5. План размещается </w:t>
      </w:r>
      <w:r w:rsidR="006C11D4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17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="006C11D4" w:rsidRPr="0035550E">
        <w:rPr>
          <w:sz w:val="28"/>
          <w:szCs w:val="28"/>
        </w:rPr>
        <w:t>)</w:t>
      </w:r>
      <w:r w:rsidR="006C11D4">
        <w:rPr>
          <w:sz w:val="28"/>
          <w:szCs w:val="28"/>
        </w:rPr>
        <w:t xml:space="preserve"> </w:t>
      </w:r>
      <w:r w:rsidRPr="001647E3">
        <w:rPr>
          <w:sz w:val="28"/>
          <w:szCs w:val="28"/>
        </w:rPr>
        <w:t>в течение 5 рабочих дней со дня его утверждения.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D607FF">
        <w:rPr>
          <w:sz w:val="28"/>
          <w:szCs w:val="28"/>
        </w:rPr>
        <w:t>3.3. Уполномоченный орган в срок, указанны</w:t>
      </w:r>
      <w:r w:rsidR="00F823F2">
        <w:rPr>
          <w:sz w:val="28"/>
          <w:szCs w:val="28"/>
        </w:rPr>
        <w:t>й</w:t>
      </w:r>
      <w:r w:rsidRPr="00D607FF">
        <w:rPr>
          <w:sz w:val="28"/>
          <w:szCs w:val="28"/>
        </w:rPr>
        <w:t xml:space="preserve"> в плане, </w:t>
      </w:r>
      <w:r w:rsidRPr="006075A6">
        <w:rPr>
          <w:sz w:val="28"/>
          <w:szCs w:val="28"/>
        </w:rPr>
        <w:t>готовит уведомление о проведении публичных консультаций по</w:t>
      </w:r>
      <w:r w:rsidR="00287DD2" w:rsidRPr="006075A6">
        <w:rPr>
          <w:sz w:val="28"/>
          <w:szCs w:val="28"/>
        </w:rPr>
        <w:t xml:space="preserve"> Правовому </w:t>
      </w:r>
      <w:r w:rsidRPr="006075A6">
        <w:rPr>
          <w:sz w:val="28"/>
          <w:szCs w:val="28"/>
        </w:rPr>
        <w:t xml:space="preserve"> акту по форме согласно </w:t>
      </w:r>
      <w:r w:rsidRPr="006075A6">
        <w:rPr>
          <w:sz w:val="28"/>
          <w:szCs w:val="28"/>
        </w:rPr>
        <w:lastRenderedPageBreak/>
        <w:t xml:space="preserve">приложению </w:t>
      </w:r>
      <w:r w:rsidR="00661F75" w:rsidRPr="006075A6">
        <w:rPr>
          <w:sz w:val="28"/>
          <w:szCs w:val="28"/>
        </w:rPr>
        <w:t>6</w:t>
      </w:r>
      <w:r w:rsidR="00E549CA" w:rsidRPr="006075A6">
        <w:rPr>
          <w:color w:val="FF0000"/>
          <w:sz w:val="28"/>
          <w:szCs w:val="28"/>
        </w:rPr>
        <w:t xml:space="preserve"> </w:t>
      </w:r>
      <w:r w:rsidRPr="006075A6">
        <w:rPr>
          <w:sz w:val="28"/>
          <w:szCs w:val="28"/>
        </w:rPr>
        <w:t xml:space="preserve"> к настоящему Порядку для субъектов предпринимательской</w:t>
      </w:r>
      <w:r w:rsidRPr="001647E3">
        <w:rPr>
          <w:sz w:val="28"/>
          <w:szCs w:val="28"/>
        </w:rPr>
        <w:t xml:space="preserve"> и инвестиционной деятельности, лиц, целями деятельности которых являются защита и представление интересов субъектов предпринимательской и инвестиционной деятельности, и обеспечивает размещение его и акта </w:t>
      </w:r>
      <w:r w:rsidR="006C11D4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18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="006C11D4" w:rsidRPr="0035550E">
        <w:rPr>
          <w:sz w:val="28"/>
          <w:szCs w:val="28"/>
        </w:rPr>
        <w:t>).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3.4. Публичные консультации по акту проводятся уполномоченным органом в срок не менее 30 календарных дней </w:t>
      </w:r>
      <w:r w:rsidR="00F823F2">
        <w:rPr>
          <w:sz w:val="28"/>
          <w:szCs w:val="28"/>
        </w:rPr>
        <w:t>со</w:t>
      </w:r>
      <w:r w:rsidRPr="001647E3">
        <w:rPr>
          <w:sz w:val="28"/>
          <w:szCs w:val="28"/>
        </w:rPr>
        <w:t xml:space="preserve"> дня размещения уведомления и акта </w:t>
      </w:r>
      <w:r w:rsidR="006C11D4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19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="006C11D4" w:rsidRPr="0035550E">
        <w:rPr>
          <w:sz w:val="28"/>
          <w:szCs w:val="28"/>
        </w:rPr>
        <w:t>).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3.5. Субъекты предпринимательской и инвестиционной деятельности, лица, целями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акту в электронном и (или) письменном виде уполномоченному органу в срок, установленный в уведомлении.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A058A9">
        <w:rPr>
          <w:sz w:val="28"/>
          <w:szCs w:val="28"/>
        </w:rPr>
        <w:t xml:space="preserve">В случае поступления уполномоченному органу замечаний и (или) предложений от субъектов, указанных в настоящем пункте Порядка, уполномоченный орган рассматривает их в порядке, предусмотренном </w:t>
      </w:r>
      <w:hyperlink w:anchor="P71" w:history="1">
        <w:r w:rsidRPr="00A058A9">
          <w:rPr>
            <w:sz w:val="28"/>
            <w:szCs w:val="28"/>
          </w:rPr>
          <w:t>подпунктом 2.5 пункта 2</w:t>
        </w:r>
      </w:hyperlink>
      <w:r w:rsidRPr="00A058A9">
        <w:rPr>
          <w:sz w:val="28"/>
          <w:szCs w:val="28"/>
        </w:rPr>
        <w:t xml:space="preserve"> настоящего Порядка.</w:t>
      </w:r>
    </w:p>
    <w:p w:rsidR="00704B9C" w:rsidRPr="008163C5" w:rsidRDefault="00704B9C" w:rsidP="00704B9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6FC6" w:rsidRPr="004030B8">
        <w:rPr>
          <w:rFonts w:ascii="Times New Roman" w:hAnsi="Times New Roman"/>
          <w:sz w:val="28"/>
          <w:szCs w:val="28"/>
        </w:rPr>
        <w:t>При наличии предложений и замечаний по результатам публичных консультаций уполномоченный орган в течение  срока подготовки заключения  по результатам экспертизы муниципального правового акта</w:t>
      </w:r>
      <w:r w:rsidRPr="004030B8">
        <w:rPr>
          <w:rFonts w:ascii="Times New Roman" w:hAnsi="Times New Roman"/>
          <w:sz w:val="28"/>
          <w:szCs w:val="28"/>
        </w:rPr>
        <w:t xml:space="preserve">  размещает на официальном интернет-портале правовой информации Вологодской области (http://pravo.gov35.ru) сводку предложений и замечаний по результатам публичных консультаций по нормативному правовому акту района</w:t>
      </w:r>
      <w:r w:rsidR="001F26ED" w:rsidRPr="004030B8">
        <w:rPr>
          <w:rFonts w:ascii="Times New Roman" w:hAnsi="Times New Roman"/>
          <w:sz w:val="28"/>
          <w:szCs w:val="28"/>
        </w:rPr>
        <w:t xml:space="preserve"> округа</w:t>
      </w:r>
      <w:r w:rsidRPr="004030B8">
        <w:rPr>
          <w:rFonts w:ascii="Times New Roman" w:hAnsi="Times New Roman"/>
          <w:sz w:val="28"/>
          <w:szCs w:val="28"/>
        </w:rPr>
        <w:t xml:space="preserve">  по форме согласно приложению </w:t>
      </w:r>
      <w:r w:rsidRPr="004030B8">
        <w:rPr>
          <w:sz w:val="28"/>
          <w:szCs w:val="28"/>
        </w:rPr>
        <w:t xml:space="preserve"> </w:t>
      </w:r>
      <w:r w:rsidRPr="004030B8">
        <w:rPr>
          <w:rFonts w:ascii="Times New Roman" w:hAnsi="Times New Roman"/>
          <w:sz w:val="28"/>
          <w:szCs w:val="28"/>
        </w:rPr>
        <w:t>7</w:t>
      </w:r>
      <w:r w:rsidRPr="004030B8">
        <w:rPr>
          <w:sz w:val="28"/>
          <w:szCs w:val="28"/>
        </w:rPr>
        <w:t xml:space="preserve"> </w:t>
      </w:r>
      <w:r w:rsidRPr="004030B8">
        <w:rPr>
          <w:rFonts w:ascii="Times New Roman" w:hAnsi="Times New Roman"/>
          <w:sz w:val="28"/>
          <w:szCs w:val="28"/>
        </w:rPr>
        <w:t>к настоящему Порядку.</w:t>
      </w:r>
    </w:p>
    <w:p w:rsidR="00852FC4" w:rsidRPr="00D607FF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3.6. В период проведения публичных консультаций уполномоченный орган запрашивает у органа </w:t>
      </w:r>
      <w:r w:rsidR="0099667D" w:rsidRPr="001647E3">
        <w:rPr>
          <w:sz w:val="28"/>
          <w:szCs w:val="28"/>
        </w:rPr>
        <w:t>местного самоуправления</w:t>
      </w:r>
      <w:r w:rsidRPr="001647E3">
        <w:rPr>
          <w:sz w:val="28"/>
          <w:szCs w:val="28"/>
        </w:rPr>
        <w:t xml:space="preserve">, осуществляющего функции в сфере регулирования акта, </w:t>
      </w:r>
      <w:r w:rsidRPr="00D607FF">
        <w:rPr>
          <w:sz w:val="28"/>
          <w:szCs w:val="28"/>
        </w:rPr>
        <w:t>информацию для подготовки заключения по результатам экспертизы акта</w:t>
      </w:r>
      <w:r w:rsidR="00636430" w:rsidRPr="00D607FF">
        <w:rPr>
          <w:sz w:val="28"/>
          <w:szCs w:val="28"/>
        </w:rPr>
        <w:t xml:space="preserve"> по форме согласно приложени</w:t>
      </w:r>
      <w:r w:rsidR="00F823F2">
        <w:rPr>
          <w:sz w:val="28"/>
          <w:szCs w:val="28"/>
        </w:rPr>
        <w:t>ю</w:t>
      </w:r>
      <w:r w:rsidR="00636430" w:rsidRPr="00D607FF">
        <w:rPr>
          <w:sz w:val="28"/>
          <w:szCs w:val="28"/>
        </w:rPr>
        <w:t xml:space="preserve"> </w:t>
      </w:r>
      <w:r w:rsidR="00704B9C">
        <w:rPr>
          <w:sz w:val="28"/>
          <w:szCs w:val="28"/>
        </w:rPr>
        <w:t>8</w:t>
      </w:r>
      <w:r w:rsidRPr="00D607FF">
        <w:rPr>
          <w:sz w:val="28"/>
          <w:szCs w:val="28"/>
        </w:rPr>
        <w:t>.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bookmarkStart w:id="9" w:name="P124"/>
      <w:bookmarkEnd w:id="9"/>
      <w:r w:rsidRPr="001647E3">
        <w:rPr>
          <w:sz w:val="28"/>
          <w:szCs w:val="28"/>
        </w:rPr>
        <w:t>3.7. Информация для подготовки заключения по результатам экспертизы акта должна содержать следующие сведения:</w:t>
      </w:r>
    </w:p>
    <w:p w:rsidR="007E377C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-описание цели(целей) регулирования Правового акта;</w:t>
      </w:r>
    </w:p>
    <w:p w:rsidR="007E377C" w:rsidRPr="001647E3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-описание содержания регулирования;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-основные группы субъектов предпринимательской и инвестиционной деятельности, иные заинтересованные лица, интересы которых затронуты правовым регулированием, оценка количества таких субъектов;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-оценка полезных и негативных эффектов в результате принятия акта за период реализации акта для субъектов предпринимательской и инвестиционной деятельности и бюджета </w:t>
      </w:r>
      <w:r w:rsidR="001F26ED">
        <w:rPr>
          <w:sz w:val="28"/>
          <w:szCs w:val="28"/>
        </w:rPr>
        <w:t>округа</w:t>
      </w:r>
      <w:r w:rsidRPr="001647E3">
        <w:rPr>
          <w:sz w:val="28"/>
          <w:szCs w:val="28"/>
        </w:rPr>
        <w:t>;</w:t>
      </w:r>
    </w:p>
    <w:p w:rsidR="00852FC4" w:rsidRPr="001647E3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-оценка достижения цели(целей) регулирования с приведением количественных показателей (при наличии). О</w:t>
      </w:r>
      <w:r w:rsidR="00852FC4" w:rsidRPr="001647E3">
        <w:rPr>
          <w:sz w:val="28"/>
          <w:szCs w:val="28"/>
        </w:rPr>
        <w:t>существлены ли все необходимые для достижения целей регулирования акта организационно-технические, методологические, информационные и иные мероприятия;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lastRenderedPageBreak/>
        <w:t>- иные сведения, которые по мнению органа в соответствующей сфере деятельности позволяют оценить обоснованность (необоснованность) норма</w:t>
      </w:r>
      <w:r w:rsidR="007E377C">
        <w:rPr>
          <w:sz w:val="28"/>
          <w:szCs w:val="28"/>
        </w:rPr>
        <w:t>тивного регулирования;</w:t>
      </w:r>
    </w:p>
    <w:p w:rsidR="007E377C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Правовом акте имеются положения, которые могут создавать условия, необоснованно затрудняющие осуществление предпринимательской и инвестиционной деятельности;</w:t>
      </w:r>
    </w:p>
    <w:p w:rsidR="007E377C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-описание издержек для одного субъекта предпринимательской и инвестиционной деятельности, связанных с необходимостью соблюдения положен</w:t>
      </w:r>
      <w:r w:rsidR="00A2442D">
        <w:rPr>
          <w:sz w:val="28"/>
          <w:szCs w:val="28"/>
        </w:rPr>
        <w:t>ий Правового акта;</w:t>
      </w:r>
    </w:p>
    <w:p w:rsidR="00A2442D" w:rsidRPr="001647E3" w:rsidRDefault="00A2442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BF2D0A">
        <w:rPr>
          <w:sz w:val="28"/>
          <w:szCs w:val="28"/>
        </w:rPr>
        <w:t>ные сведения, которые, по мнению разработчика Проекта акта, органа в соответствующей сфере деятельности, позволяют оценить обоснованность/необоснованность нормативного регулирования для целей, на которые направлен Проект акта, с учетом сбалансированности публичных и частных интересов</w:t>
      </w:r>
      <w:r>
        <w:rPr>
          <w:sz w:val="28"/>
          <w:szCs w:val="28"/>
        </w:rPr>
        <w:t>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3.8. Орган </w:t>
      </w:r>
      <w:r w:rsidR="0099667D" w:rsidRPr="001647E3">
        <w:rPr>
          <w:sz w:val="28"/>
          <w:szCs w:val="28"/>
        </w:rPr>
        <w:t>местного самоуправления</w:t>
      </w:r>
      <w:r w:rsidRPr="001647E3">
        <w:rPr>
          <w:sz w:val="28"/>
          <w:szCs w:val="28"/>
        </w:rPr>
        <w:t xml:space="preserve">, осуществляющий функции в сфере регулирования акта, направляет в уполномоченный орган подписанную его руководителем информацию, указанную в </w:t>
      </w:r>
      <w:hyperlink w:anchor="P124" w:history="1">
        <w:r w:rsidRPr="001647E3">
          <w:rPr>
            <w:sz w:val="28"/>
            <w:szCs w:val="28"/>
          </w:rPr>
          <w:t>подпункте 3.7 пункта 3</w:t>
        </w:r>
      </w:hyperlink>
      <w:r w:rsidRPr="001647E3">
        <w:rPr>
          <w:sz w:val="28"/>
          <w:szCs w:val="28"/>
        </w:rPr>
        <w:t xml:space="preserve"> настоящего Порядка, не позднее 15 рабочих дней со дня поступления соответствующего запроса.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F823F2">
        <w:rPr>
          <w:sz w:val="28"/>
          <w:szCs w:val="28"/>
        </w:rPr>
        <w:t xml:space="preserve">3.9. Уполномоченный орган готовит </w:t>
      </w:r>
      <w:r w:rsidR="00223B04" w:rsidRPr="00F823F2">
        <w:rPr>
          <w:sz w:val="28"/>
          <w:szCs w:val="28"/>
        </w:rPr>
        <w:t xml:space="preserve">заключение </w:t>
      </w:r>
      <w:r w:rsidR="00287DD2" w:rsidRPr="00F823F2">
        <w:rPr>
          <w:sz w:val="28"/>
          <w:szCs w:val="28"/>
        </w:rPr>
        <w:t>по результатам проведения экспертизы</w:t>
      </w:r>
      <w:r w:rsidRPr="00F823F2">
        <w:rPr>
          <w:sz w:val="28"/>
          <w:szCs w:val="28"/>
        </w:rPr>
        <w:t xml:space="preserve"> </w:t>
      </w:r>
      <w:r w:rsidR="00287DD2" w:rsidRPr="00F823F2">
        <w:rPr>
          <w:sz w:val="28"/>
          <w:szCs w:val="28"/>
        </w:rPr>
        <w:t xml:space="preserve"> </w:t>
      </w:r>
      <w:r w:rsidRPr="00F823F2">
        <w:rPr>
          <w:sz w:val="28"/>
          <w:szCs w:val="28"/>
        </w:rPr>
        <w:t xml:space="preserve">по форме согласно приложению </w:t>
      </w:r>
      <w:r w:rsidR="00704B9C" w:rsidRPr="00F823F2">
        <w:rPr>
          <w:sz w:val="28"/>
          <w:szCs w:val="28"/>
        </w:rPr>
        <w:t>9</w:t>
      </w:r>
      <w:r w:rsidR="00C95BF5" w:rsidRPr="00F823F2">
        <w:rPr>
          <w:sz w:val="28"/>
          <w:szCs w:val="28"/>
        </w:rPr>
        <w:t xml:space="preserve"> </w:t>
      </w:r>
      <w:r w:rsidRPr="00F823F2">
        <w:rPr>
          <w:sz w:val="28"/>
          <w:szCs w:val="28"/>
        </w:rPr>
        <w:t>к</w:t>
      </w:r>
      <w:r w:rsidRPr="00D607FF">
        <w:rPr>
          <w:sz w:val="28"/>
          <w:szCs w:val="28"/>
        </w:rPr>
        <w:t xml:space="preserve"> настоящему Порядку не позднее 20</w:t>
      </w:r>
      <w:r w:rsidRPr="001647E3">
        <w:rPr>
          <w:sz w:val="28"/>
          <w:szCs w:val="28"/>
        </w:rPr>
        <w:t xml:space="preserve"> рабочих дней со дня проведения публичных консультаций по акту и поступления информации, указанной в соответствии с </w:t>
      </w:r>
      <w:hyperlink w:anchor="P124" w:history="1">
        <w:r w:rsidRPr="001647E3">
          <w:rPr>
            <w:sz w:val="28"/>
            <w:szCs w:val="28"/>
          </w:rPr>
          <w:t>подпунктом 3.7 пункта 3</w:t>
        </w:r>
      </w:hyperlink>
      <w:r w:rsidRPr="001647E3">
        <w:rPr>
          <w:sz w:val="28"/>
          <w:szCs w:val="28"/>
        </w:rPr>
        <w:t xml:space="preserve"> настоящего Порядка.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При подготовке заключения анализируются положения акта, иных правовых актов, регулирующих общественные отношения, являющиеся предметом регулирования акта, и сложившуюся практику их применения; определяются характер и степень воздействия положений акта на регулируемые отношения в сфере предпринимательской и инвестиционной деятельности; оценивается обоснованность нормативного регулирования с учетом сбалансированности публичных и частных интересов.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3.10. 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3.11. Заключение по результатам экспертизы акта в течение 5 рабочих дней после дня его подписания руководителем уполномоченного органа направляется в орган </w:t>
      </w:r>
      <w:r w:rsidR="007C775E" w:rsidRPr="001647E3">
        <w:rPr>
          <w:sz w:val="28"/>
          <w:szCs w:val="28"/>
        </w:rPr>
        <w:t>местного самоуправления</w:t>
      </w:r>
      <w:r w:rsidRPr="001647E3">
        <w:rPr>
          <w:sz w:val="28"/>
          <w:szCs w:val="28"/>
        </w:rPr>
        <w:t xml:space="preserve">, осуществляющий функции в сфере регулирования акта, а заключение по результатам экспертизы решений </w:t>
      </w:r>
      <w:r w:rsidR="007C775E" w:rsidRPr="001647E3">
        <w:rPr>
          <w:sz w:val="28"/>
          <w:szCs w:val="28"/>
        </w:rPr>
        <w:t xml:space="preserve">Представительного Собрания </w:t>
      </w:r>
      <w:r w:rsidR="001F26ED">
        <w:rPr>
          <w:sz w:val="28"/>
          <w:szCs w:val="28"/>
        </w:rPr>
        <w:t>округа</w:t>
      </w:r>
      <w:r w:rsidRPr="001647E3">
        <w:rPr>
          <w:sz w:val="28"/>
          <w:szCs w:val="28"/>
        </w:rPr>
        <w:t xml:space="preserve"> также направляется в </w:t>
      </w:r>
      <w:r w:rsidR="007C775E" w:rsidRPr="001647E3">
        <w:rPr>
          <w:sz w:val="28"/>
          <w:szCs w:val="28"/>
        </w:rPr>
        <w:t xml:space="preserve">Представительное Собрание </w:t>
      </w:r>
      <w:r w:rsidR="001F26ED">
        <w:rPr>
          <w:sz w:val="28"/>
          <w:szCs w:val="28"/>
        </w:rPr>
        <w:t>округа</w:t>
      </w:r>
      <w:r w:rsidRPr="001647E3">
        <w:rPr>
          <w:sz w:val="28"/>
          <w:szCs w:val="28"/>
        </w:rPr>
        <w:t>.</w:t>
      </w:r>
    </w:p>
    <w:p w:rsidR="006C11D4" w:rsidRDefault="00852FC4" w:rsidP="00A2442D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3.12. Заключение по результатам экспертизы акта, в том числе решений </w:t>
      </w:r>
      <w:r w:rsidR="007C775E" w:rsidRPr="001647E3">
        <w:rPr>
          <w:sz w:val="28"/>
          <w:szCs w:val="28"/>
        </w:rPr>
        <w:t xml:space="preserve">Представительного Собрания </w:t>
      </w:r>
      <w:r w:rsidR="005A4D1F">
        <w:rPr>
          <w:sz w:val="28"/>
          <w:szCs w:val="28"/>
        </w:rPr>
        <w:t>округа</w:t>
      </w:r>
      <w:r w:rsidRPr="001647E3">
        <w:rPr>
          <w:sz w:val="28"/>
          <w:szCs w:val="28"/>
        </w:rPr>
        <w:t xml:space="preserve">, размещается </w:t>
      </w:r>
      <w:bookmarkStart w:id="10" w:name="P137"/>
      <w:bookmarkEnd w:id="10"/>
      <w:r w:rsidR="006C11D4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20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</w:hyperlink>
      <w:r w:rsidR="006C11D4" w:rsidRPr="0035550E">
        <w:rPr>
          <w:sz w:val="28"/>
          <w:szCs w:val="28"/>
        </w:rPr>
        <w:t>).</w:t>
      </w:r>
    </w:p>
    <w:p w:rsidR="00287DD2" w:rsidRDefault="00852FC4" w:rsidP="00166A23">
      <w:pPr>
        <w:pStyle w:val="ConsPlusNormal"/>
        <w:ind w:firstLine="540"/>
        <w:jc w:val="both"/>
      </w:pPr>
      <w:r w:rsidRPr="001647E3">
        <w:rPr>
          <w:sz w:val="28"/>
          <w:szCs w:val="28"/>
        </w:rPr>
        <w:t>3.13. Выводы, изложенные в заключении по результатам экспертизы акта, являются одним из оснований для отмены, признания утратившим силу, приостановления или изменения акта.</w:t>
      </w:r>
    </w:p>
    <w:p w:rsidR="00287DD2" w:rsidRDefault="00287DD2">
      <w:pPr>
        <w:pStyle w:val="ConsPlusNormal"/>
        <w:jc w:val="right"/>
        <w:outlineLvl w:val="1"/>
        <w:sectPr w:rsidR="00287DD2" w:rsidSect="00826B13"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:rsidR="00287DD2" w:rsidRPr="001647E3" w:rsidRDefault="00B57900" w:rsidP="00287DD2">
      <w:pPr>
        <w:pStyle w:val="ConsPlusNormal"/>
        <w:jc w:val="center"/>
        <w:outlineLvl w:val="1"/>
      </w:pPr>
      <w:r>
        <w:lastRenderedPageBreak/>
        <w:t xml:space="preserve">                                                                                                      </w:t>
      </w:r>
      <w:r w:rsidR="00F823F2">
        <w:t xml:space="preserve">               </w:t>
      </w:r>
      <w:r w:rsidR="00287DD2" w:rsidRPr="001647E3">
        <w:t xml:space="preserve">Приложение </w:t>
      </w:r>
      <w:r w:rsidR="00287DD2">
        <w:t>1</w:t>
      </w:r>
    </w:p>
    <w:p w:rsidR="001C7C10" w:rsidRDefault="00287DD2" w:rsidP="001C7C10">
      <w:pPr>
        <w:pStyle w:val="ConsPlusNormal"/>
      </w:pPr>
      <w:r>
        <w:t xml:space="preserve">                                                                                                                                       </w:t>
      </w:r>
      <w:r w:rsidR="001C7C10">
        <w:t xml:space="preserve">                                       к Порядку</w:t>
      </w:r>
    </w:p>
    <w:p w:rsidR="001C7C10" w:rsidRDefault="001C7C10" w:rsidP="001C7C10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проведения оценки регулирующего</w:t>
      </w:r>
    </w:p>
    <w:p w:rsidR="001C7C10" w:rsidRDefault="001C7C10" w:rsidP="001C7C10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воздействия проектов муниципальных</w:t>
      </w:r>
    </w:p>
    <w:p w:rsidR="001C7C10" w:rsidRDefault="001C7C10" w:rsidP="001C7C10">
      <w:pPr>
        <w:pStyle w:val="ConsPlusNormal"/>
        <w:tabs>
          <w:tab w:val="left" w:pos="9923"/>
          <w:tab w:val="left" w:pos="10065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нормативных правовых актов и экспертизы</w:t>
      </w:r>
    </w:p>
    <w:p w:rsidR="001C7C10" w:rsidRDefault="001C7C10" w:rsidP="001C7C10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муниципальных нормативных правовых </w:t>
      </w:r>
    </w:p>
    <w:p w:rsidR="001647E3" w:rsidRDefault="001C7C10" w:rsidP="001C7C10">
      <w:pPr>
        <w:pStyle w:val="ConsPlusNormal"/>
        <w:jc w:val="center"/>
      </w:pPr>
      <w:r>
        <w:t xml:space="preserve">                                                                           </w:t>
      </w:r>
      <w:r w:rsidR="00F0730A">
        <w:t xml:space="preserve">                            </w:t>
      </w:r>
      <w:r>
        <w:t xml:space="preserve">актов </w:t>
      </w:r>
    </w:p>
    <w:p w:rsidR="00287DD2" w:rsidRPr="00391B40" w:rsidRDefault="00287DD2" w:rsidP="00287DD2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r w:rsidRPr="00391B40">
        <w:rPr>
          <w:szCs w:val="24"/>
        </w:rPr>
        <w:t>УВЕДОМЛЕНИЕ</w:t>
      </w:r>
    </w:p>
    <w:p w:rsidR="00287DD2" w:rsidRPr="00391B40" w:rsidRDefault="00287DD2" w:rsidP="00287DD2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r w:rsidRPr="00391B40">
        <w:rPr>
          <w:szCs w:val="24"/>
        </w:rPr>
        <w:t xml:space="preserve">о проведении публичных консультаций </w:t>
      </w:r>
    </w:p>
    <w:p w:rsidR="001B6904" w:rsidRDefault="00287DD2" w:rsidP="001B6904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r w:rsidRPr="00391B40">
        <w:rPr>
          <w:szCs w:val="24"/>
        </w:rPr>
        <w:t xml:space="preserve">проекта нормативного правового акта </w:t>
      </w:r>
      <w:r w:rsidR="001F26ED">
        <w:rPr>
          <w:szCs w:val="24"/>
        </w:rPr>
        <w:t>округа</w:t>
      </w:r>
    </w:p>
    <w:p w:rsidR="00BB21B9" w:rsidRDefault="00BB21B9" w:rsidP="001B6904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</w:p>
    <w:p w:rsidR="00BB21B9" w:rsidRDefault="00BB21B9" w:rsidP="001B6904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</w:p>
    <w:tbl>
      <w:tblPr>
        <w:tblW w:w="15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706"/>
      </w:tblGrid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округа от ______________________________ «О Порядке проведения оценки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регулирующего воздействия проектов муниципальных нормативных правовых актов и экспертизы муниципальных нормативных правовых актов» </w:t>
            </w:r>
            <w:r w:rsidRPr="00BB21B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разработчика Проекта акта, уполномоченного органа)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проекта нормативного правового    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акта____________________________________________________________________ (далее – Проект акта).   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(наименование Проекта акта)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публичных консультаций: с_______________________по__________________________(включительно).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 акта, уполномоченный орган не будет иметь возможность проанализировать позиции, направленные после указанного срока</w:t>
            </w:r>
            <w:r w:rsidRPr="00BB2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направления ответов: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посредством официального интернет-портала правовой информации Вологодской области;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_____________________________________________________________________.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иные способы по выбору разработчика Проекта акта, уполномоченного органа)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Прилагаемые к уведомлению документы: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акта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(Ф.И.О., должность, телефон): ______________________________________________________________.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в соответствии с указанными выше способами.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проблемы, на решение которой направлен предлагаемый способ регулирования (с приведением при наличии количественных показателей), в том числе для проектов актов, устанавливающих, изменяющих, обязательные требования*, -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(ущерба):____________________________________________                          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содержания предлагаемого регулирования, в том числе для проектов актов, устанавливающих, изменяющих, обязательные требования* - наличие и эффективность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 _____________________________________________________________________________________.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решения проблемы предложенным способом регулирования и риски негативных последствий,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 (только для проектов актов, устанавливающих, изменяющих обязательные требования*) ______________________________________.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446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765"/>
              <w:gridCol w:w="4035"/>
              <w:gridCol w:w="3646"/>
            </w:tblGrid>
            <w:tr w:rsidR="00BB21B9" w:rsidRPr="00BB21B9" w:rsidTr="00FB3321">
              <w:tc>
                <w:tcPr>
                  <w:tcW w:w="15446" w:type="dxa"/>
                  <w:gridSpan w:val="3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      </w:r>
                </w:p>
              </w:tc>
            </w:tr>
            <w:tr w:rsidR="00BB21B9" w:rsidRPr="00BB21B9" w:rsidTr="00FB3321">
              <w:tc>
                <w:tcPr>
                  <w:tcW w:w="776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субъектов, интересы которых могут быть затронуты предлагаемым нормативным регулированием</w:t>
                  </w:r>
                  <w:r w:rsidRPr="00BB21B9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403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субъектов в группе</w:t>
                  </w:r>
                </w:p>
              </w:tc>
              <w:tc>
                <w:tcPr>
                  <w:tcW w:w="364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данных</w:t>
                  </w:r>
                </w:p>
              </w:tc>
            </w:tr>
            <w:tr w:rsidR="00BB21B9" w:rsidRPr="00BB21B9" w:rsidTr="00FB3321">
              <w:tc>
                <w:tcPr>
                  <w:tcW w:w="776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03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c>
                <w:tcPr>
                  <w:tcW w:w="776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03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c>
                <w:tcPr>
                  <w:tcW w:w="776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403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акта предполагает:</w:t>
            </w:r>
          </w:p>
          <w:tbl>
            <w:tblPr>
              <w:tblW w:w="154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826"/>
              <w:gridCol w:w="708"/>
              <w:gridCol w:w="3261"/>
              <w:gridCol w:w="3685"/>
            </w:tblGrid>
            <w:tr w:rsidR="00BB21B9" w:rsidRPr="00BB21B9" w:rsidTr="00FB3321">
              <w:trPr>
                <w:trHeight w:val="1936"/>
              </w:trPr>
              <w:tc>
                <w:tcPr>
                  <w:tcW w:w="782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указать структурные единицы Проекта акта 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(отдельно по каждой обязанности, каждому запрету, ограничению, обязательному требованию,)  </w:t>
                  </w: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описать обязанности, запреты,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ограничения , обязательные требования, 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(отдельно по каждой обязанности, каждому запрету, ограничению, обязательному требованию,)  </w:t>
                  </w:r>
                </w:p>
              </w:tc>
            </w:tr>
            <w:tr w:rsidR="00BB21B9" w:rsidRPr="00BB21B9" w:rsidTr="00FB3321">
              <w:trPr>
                <w:trHeight w:val="250"/>
              </w:trPr>
              <w:tc>
                <w:tcPr>
                  <w:tcW w:w="7826" w:type="dxa"/>
                  <w:vMerge w:val="restart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установление новых обязательных требований** 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41"/>
              </w:trPr>
              <w:tc>
                <w:tcPr>
                  <w:tcW w:w="7826" w:type="dxa"/>
                  <w:vMerge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66"/>
              </w:trPr>
              <w:tc>
                <w:tcPr>
                  <w:tcW w:w="7826" w:type="dxa"/>
                  <w:vMerge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73"/>
              </w:trPr>
              <w:tc>
                <w:tcPr>
                  <w:tcW w:w="7826" w:type="dxa"/>
                  <w:vMerge w:val="restart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установление новых обязанностей, запретов, ограничений 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78"/>
              </w:trPr>
              <w:tc>
                <w:tcPr>
                  <w:tcW w:w="7826" w:type="dxa"/>
                  <w:vMerge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80"/>
              </w:trPr>
              <w:tc>
                <w:tcPr>
                  <w:tcW w:w="7826" w:type="dxa"/>
                  <w:vMerge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85"/>
              </w:trPr>
              <w:tc>
                <w:tcPr>
                  <w:tcW w:w="7826" w:type="dxa"/>
                  <w:vMerge w:val="restart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изменение ранее предусмотренных нормативными правовыми актами области обязательных требований** 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21"/>
              </w:trPr>
              <w:tc>
                <w:tcPr>
                  <w:tcW w:w="7826" w:type="dxa"/>
                  <w:vMerge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73"/>
              </w:trPr>
              <w:tc>
                <w:tcPr>
                  <w:tcW w:w="7826" w:type="dxa"/>
                  <w:vMerge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77"/>
              </w:trPr>
              <w:tc>
                <w:tcPr>
                  <w:tcW w:w="7826" w:type="dxa"/>
                  <w:vMerge w:val="restart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изменение ранее предусмотренных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нормативными правовыми актами области обязанностей, запретов, ограничений 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30"/>
              </w:trPr>
              <w:tc>
                <w:tcPr>
                  <w:tcW w:w="7826" w:type="dxa"/>
                  <w:vMerge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363"/>
              </w:trPr>
              <w:tc>
                <w:tcPr>
                  <w:tcW w:w="7826" w:type="dxa"/>
                  <w:vMerge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3261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мнению разработчика Проекта акта, уполномоченного органа  вышеуказанные обязанности, запреты, ограничения/ обязательные требования  влекут:</w:t>
            </w:r>
          </w:p>
          <w:tbl>
            <w:tblPr>
              <w:tblW w:w="154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43"/>
              <w:gridCol w:w="2196"/>
              <w:gridCol w:w="2637"/>
              <w:gridCol w:w="2498"/>
              <w:gridCol w:w="2523"/>
              <w:gridCol w:w="2523"/>
              <w:gridCol w:w="2523"/>
            </w:tblGrid>
            <w:tr w:rsidR="00BB21B9" w:rsidRPr="00BB21B9" w:rsidTr="00FB3321">
              <w:trPr>
                <w:trHeight w:val="626"/>
              </w:trPr>
              <w:tc>
                <w:tcPr>
                  <w:tcW w:w="12920" w:type="dxa"/>
                  <w:gridSpan w:val="6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возникновение (возникновение новых или увеличение существующих) расходов субъектов предпринимательской и иной экономической деятельности</w:t>
                  </w: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</w:tr>
            <w:tr w:rsidR="00BB21B9" w:rsidRPr="00BB21B9" w:rsidTr="00FB3321">
              <w:trPr>
                <w:trHeight w:val="380"/>
              </w:trPr>
              <w:tc>
                <w:tcPr>
                  <w:tcW w:w="54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19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указать структурные единицы 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Проекта акта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(отдельно по каждой обязанности, каждому запрету, ограничению, обязательному требованию)  </w:t>
                  </w:r>
                </w:p>
              </w:tc>
              <w:tc>
                <w:tcPr>
                  <w:tcW w:w="2637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устанавливаемые, изменяемые, отменяемые обязанности, запреты, ограничения, обязательные требования, ***</w:t>
                  </w:r>
                </w:p>
              </w:tc>
              <w:tc>
                <w:tcPr>
                  <w:tcW w:w="249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новых/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увеличиваемых расходов для одного субъекта предпринимательской и иной экономической деятельности ***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размера новых/увеличиваемых расходов для одного субъекта предпринимательской и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и обоснование периодичности новых/увеличиваемых расходов для одного субъекта предпринимательской  и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обоснование избыточности/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неизбыточности новых/увеличиваемых 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расходов</w:t>
                  </w:r>
                  <w:r w:rsidRPr="00BB21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одного субъекта предпринимательской и иной экономической деятельности ***</w:t>
                  </w:r>
                </w:p>
              </w:tc>
            </w:tr>
            <w:tr w:rsidR="00BB21B9" w:rsidRPr="00BB21B9" w:rsidTr="00FB3321">
              <w:trPr>
                <w:trHeight w:val="180"/>
              </w:trPr>
              <w:tc>
                <w:tcPr>
                  <w:tcW w:w="54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9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7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180"/>
              </w:trPr>
              <w:tc>
                <w:tcPr>
                  <w:tcW w:w="54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9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7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180"/>
              </w:trPr>
              <w:tc>
                <w:tcPr>
                  <w:tcW w:w="54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219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7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84"/>
              </w:trPr>
              <w:tc>
                <w:tcPr>
                  <w:tcW w:w="12920" w:type="dxa"/>
                  <w:gridSpan w:val="6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исключение / снижение расходов субъектов предпринимательской и иной экономической деятельности</w:t>
                  </w: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</w:tr>
            <w:tr w:rsidR="00BB21B9" w:rsidRPr="00BB21B9" w:rsidTr="00FB3321">
              <w:trPr>
                <w:trHeight w:val="340"/>
              </w:trPr>
              <w:tc>
                <w:tcPr>
                  <w:tcW w:w="54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19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указать структурные единицы 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Проекта акта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(отдельно по каждой обязанности, каждому запрету, ограничению, обязательному требованию,)  </w:t>
                  </w:r>
                </w:p>
              </w:tc>
              <w:tc>
                <w:tcPr>
                  <w:tcW w:w="2637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устанавливаемые, изменяемые, отменяемые обязанности, запреты, ограничения, обязательные требования, ***</w:t>
                  </w:r>
                </w:p>
              </w:tc>
              <w:tc>
                <w:tcPr>
                  <w:tcW w:w="249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исключаемых/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снижаемых</w:t>
                  </w:r>
                  <w:r w:rsidRPr="00BB21B9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расходов для одного субъекта предпринимательской и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и обоснование размера исключаемых/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снижаемых</w:t>
                  </w:r>
                  <w:r w:rsidRPr="00BB21B9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расходов для одного субъекта предпринимательской и 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и обоснование периодичности исключаемых/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снижаемых</w:t>
                  </w:r>
                  <w:r w:rsidRPr="00BB21B9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расходов для одного субъекта предпринимательской и иной экономической деятельности ***</w:t>
                  </w: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обоснование избыточности/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неизбыточности исключаемых/</w:t>
                  </w:r>
                </w:p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снижаемых расходов для одного субъекта предпринимательской и иной экономической деятельности ***</w:t>
                  </w:r>
                </w:p>
              </w:tc>
            </w:tr>
            <w:tr w:rsidR="00BB21B9" w:rsidRPr="00BB21B9" w:rsidTr="00FB3321">
              <w:trPr>
                <w:trHeight w:val="300"/>
              </w:trPr>
              <w:tc>
                <w:tcPr>
                  <w:tcW w:w="54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9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7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40"/>
              </w:trPr>
              <w:tc>
                <w:tcPr>
                  <w:tcW w:w="54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219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7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1B9" w:rsidRPr="00BB21B9" w:rsidTr="00FB3321">
              <w:trPr>
                <w:trHeight w:val="220"/>
              </w:trPr>
              <w:tc>
                <w:tcPr>
                  <w:tcW w:w="54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2196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7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8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3" w:type="dxa"/>
                </w:tcPr>
                <w:p w:rsidR="00BB21B9" w:rsidRPr="00BB21B9" w:rsidRDefault="00BB21B9" w:rsidP="00BB21B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 по Проекту акта_________________________________________________________________________.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Вашему желанию укажите о себе следующую контактную информацию: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организации__________________________________________________________________________________________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 ____________________________________________________________________________________________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организации, целью деятельности которой является защита и представление интересов субъектов предпринимательской и иной экономической деятельности (ассоциации, союзы, и др.), в состав которой входит Ваша организация ___________________________________________________________________________________________________________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 _______________________________________________________________________________________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телефона____________________________________________________________________________________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_______________________________________________________________________________________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Вашему желанию ответьте на следующие вопросы: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Считаете ли вы необходимым и обоснованным принятие Проекта акта? 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затратны и/или более эффективны?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Какие, по Вашей оценке,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субъектов)?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Возможны ли полезные эффекты в случае принятия Проекта акта? 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Возможны ли негативные эффекты в связи с принятием Проекта акта?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Содержит ли Проект акта избыточные обязанности, запреты,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деятельности?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регулирования.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них Вы считаете избыточными и почему?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B21B9" w:rsidRPr="00BB21B9" w:rsidTr="00FB3321">
        <w:trPr>
          <w:trHeight w:val="300"/>
        </w:trPr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Считаете ли Вы, что нормы, устанавливаемые в представленной редакции Проекта акта, не достаточно обоснованы? Укажите такие нормы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Считаете ли Вы нормы Проекта акта ясными и понятными?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_______________________________________________________________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иные вопросы, определяемые разработчиком Проекта акта и уполномоченным органом с учетом предмета регулирования Проекта акта)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Иные  предложения и замечания по Проекту акта.</w:t>
            </w:r>
          </w:p>
        </w:tc>
      </w:tr>
      <w:tr w:rsidR="00BB21B9" w:rsidRPr="00BB21B9" w:rsidTr="00FB3321">
        <w:tc>
          <w:tcPr>
            <w:tcW w:w="15670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1B9" w:rsidRPr="00BB21B9" w:rsidRDefault="00BB21B9" w:rsidP="00BB21B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1B9">
        <w:rPr>
          <w:rFonts w:eastAsia="Times New Roman" w:cs="Times New Roman"/>
          <w:lang w:eastAsia="ru-RU"/>
        </w:rPr>
        <w:t xml:space="preserve">* </w:t>
      </w:r>
      <w:r w:rsidRPr="00BB21B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быть представлены данные (при наличии)  с учетом категорий субъектов предпринимательства, организационно-правовых форм, форм собственности, периода действия предлагаемого нормативного регулирования и иных критериев для формирования групп, с учетом содержания предлагаемого нормативного регулирования.</w:t>
      </w:r>
    </w:p>
    <w:p w:rsidR="00BB21B9" w:rsidRPr="00BB21B9" w:rsidRDefault="00BB21B9" w:rsidP="00BB21B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1B9">
        <w:rPr>
          <w:rFonts w:ascii="Times New Roman" w:eastAsia="Times New Roman" w:hAnsi="Times New Roman" w:cs="Times New Roman"/>
          <w:sz w:val="20"/>
          <w:szCs w:val="20"/>
          <w:lang w:eastAsia="ru-RU"/>
        </w:rPr>
        <w:t>**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экспертиз.</w:t>
      </w:r>
    </w:p>
    <w:p w:rsidR="00BB21B9" w:rsidRPr="00BB21B9" w:rsidRDefault="00BB21B9" w:rsidP="00BB21B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21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***Заполняется, если обязанности, запреты, ограничения, ответственность, обязательные требования влекут изменение издержек субъектов предпринимательской и иной экономической деятельности. </w:t>
      </w:r>
    </w:p>
    <w:p w:rsidR="00BB21B9" w:rsidRDefault="00BB21B9" w:rsidP="001B6904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</w:p>
    <w:p w:rsidR="00BB21B9" w:rsidRPr="004721AF" w:rsidRDefault="00BB21B9" w:rsidP="001B6904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</w:p>
    <w:p w:rsidR="00287DD2" w:rsidRPr="00391B40" w:rsidRDefault="00287DD2" w:rsidP="00287DD2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</w:p>
    <w:tbl>
      <w:tblPr>
        <w:tblW w:w="15422" w:type="dxa"/>
        <w:tblLook w:val="04A0" w:firstRow="1" w:lastRow="0" w:firstColumn="1" w:lastColumn="0" w:noHBand="0" w:noVBand="1"/>
      </w:tblPr>
      <w:tblGrid>
        <w:gridCol w:w="250"/>
        <w:gridCol w:w="15172"/>
      </w:tblGrid>
      <w:tr w:rsidR="00E6306C" w:rsidRPr="00391B40" w:rsidTr="00D94A0A">
        <w:tc>
          <w:tcPr>
            <w:tcW w:w="250" w:type="dxa"/>
          </w:tcPr>
          <w:p w:rsidR="00391B40" w:rsidRPr="00391B40" w:rsidRDefault="00391B40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</w:tc>
        <w:tc>
          <w:tcPr>
            <w:tcW w:w="15172" w:type="dxa"/>
          </w:tcPr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0A" w:rsidRPr="00D94A0A" w:rsidRDefault="00D94A0A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D94A0A" w:rsidRDefault="00D94A0A" w:rsidP="00D94A0A">
            <w:pPr>
              <w:ind w:left="1066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                                                                                                                                                         проведения оценки регулирующего                                                                                                                                                                воздействия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                                                                                                                                                                             нормативных правовых актов и экспертизы  муниципальных нормативных правовых   актов </w:t>
            </w:r>
          </w:p>
          <w:p w:rsidR="00A26A5C" w:rsidRPr="00D94A0A" w:rsidRDefault="00A26A5C" w:rsidP="00D94A0A">
            <w:pPr>
              <w:ind w:left="1066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(форма)</w:t>
            </w:r>
          </w:p>
          <w:p w:rsidR="00A26A5C" w:rsidRPr="00A26A5C" w:rsidRDefault="00A26A5C" w:rsidP="00A26A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P1869"/>
            <w:bookmarkEnd w:id="11"/>
            <w:r w:rsidRPr="00A26A5C">
              <w:rPr>
                <w:rFonts w:ascii="Times New Roman" w:hAnsi="Times New Roman"/>
                <w:sz w:val="24"/>
                <w:szCs w:val="24"/>
              </w:rPr>
              <w:t>СВОДКА</w:t>
            </w:r>
          </w:p>
          <w:p w:rsidR="00A26A5C" w:rsidRPr="00A26A5C" w:rsidRDefault="00A26A5C" w:rsidP="00A26A5C">
            <w:pPr>
              <w:pStyle w:val="a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6A5C">
              <w:rPr>
                <w:rFonts w:ascii="Times New Roman" w:hAnsi="Times New Roman"/>
                <w:sz w:val="24"/>
                <w:szCs w:val="24"/>
              </w:rPr>
              <w:t>предложений и замечаний по результатам обсуждений Проекта акта</w:t>
            </w:r>
          </w:p>
          <w:p w:rsidR="00A26A5C" w:rsidRPr="00A26A5C" w:rsidRDefault="00A26A5C" w:rsidP="00A26A5C">
            <w:pPr>
              <w:pStyle w:val="a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769"/>
              <w:gridCol w:w="353"/>
              <w:gridCol w:w="2146"/>
              <w:gridCol w:w="2281"/>
              <w:gridCol w:w="1148"/>
              <w:gridCol w:w="556"/>
              <w:gridCol w:w="1157"/>
              <w:gridCol w:w="1127"/>
              <w:gridCol w:w="702"/>
              <w:gridCol w:w="2063"/>
              <w:gridCol w:w="1644"/>
            </w:tblGrid>
            <w:tr w:rsidR="00A26A5C" w:rsidRPr="00A26A5C" w:rsidTr="00E421DC">
              <w:trPr>
                <w:trHeight w:val="355"/>
              </w:trPr>
              <w:tc>
                <w:tcPr>
                  <w:tcW w:w="5000" w:type="pct"/>
                  <w:gridSpan w:val="11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1. Сведения о поступивших предложениях и замечаниях по Проекту акта от участников обсуждений и результатах их рассмотрения: </w:t>
                  </w:r>
                </w:p>
              </w:tc>
            </w:tr>
            <w:tr w:rsidR="00A26A5C" w:rsidRPr="00A26A5C" w:rsidTr="00E421DC">
              <w:trPr>
                <w:trHeight w:val="358"/>
              </w:trPr>
              <w:tc>
                <w:tcPr>
                  <w:tcW w:w="710" w:type="pct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участник обсуждений </w:t>
                  </w:r>
                </w:p>
              </w:tc>
              <w:tc>
                <w:tcPr>
                  <w:tcW w:w="1481" w:type="pct"/>
                  <w:gridSpan w:val="2"/>
                  <w:vMerge w:val="restart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организации, целью деятельности которой является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обсуждений (при наличии сведений)</w:t>
                  </w:r>
                </w:p>
              </w:tc>
              <w:tc>
                <w:tcPr>
                  <w:tcW w:w="570" w:type="pct"/>
                  <w:gridSpan w:val="2"/>
                  <w:vMerge w:val="restart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предложений/ 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по Проекту акта</w:t>
                  </w:r>
                </w:p>
              </w:tc>
              <w:tc>
                <w:tcPr>
                  <w:tcW w:w="2239" w:type="pct"/>
                  <w:gridSpan w:val="5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результаты рассмотрения</w:t>
                  </w:r>
                </w:p>
              </w:tc>
            </w:tr>
            <w:tr w:rsidR="00A26A5C" w:rsidRPr="00A26A5C" w:rsidTr="00E421DC">
              <w:trPr>
                <w:trHeight w:val="1599"/>
              </w:trPr>
              <w:tc>
                <w:tcPr>
                  <w:tcW w:w="710" w:type="pct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pct"/>
                  <w:gridSpan w:val="2"/>
                  <w:vMerge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pct"/>
                  <w:gridSpan w:val="2"/>
                  <w:vMerge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вывод об учете /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неучете предложений замечаний</w:t>
                  </w:r>
                </w:p>
              </w:tc>
              <w:tc>
                <w:tcPr>
                  <w:tcW w:w="925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структурные единицы Проекта акта, в которых учтены предложения/ замечания участника обсуждений (при учете)</w:t>
                  </w: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обоснование 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позиции</w:t>
                  </w:r>
                </w:p>
              </w:tc>
            </w:tr>
            <w:tr w:rsidR="00A26A5C" w:rsidRPr="00A26A5C" w:rsidTr="00E421DC">
              <w:tc>
                <w:tcPr>
                  <w:tcW w:w="710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1481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A5C" w:rsidRPr="00A26A5C" w:rsidTr="00E421DC">
              <w:tc>
                <w:tcPr>
                  <w:tcW w:w="710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481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A5C" w:rsidRPr="00A26A5C" w:rsidTr="00E421DC">
              <w:tc>
                <w:tcPr>
                  <w:tcW w:w="710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481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A5C" w:rsidRPr="00A26A5C" w:rsidTr="001B6904">
              <w:tc>
                <w:tcPr>
                  <w:tcW w:w="5000" w:type="pct"/>
                  <w:gridSpan w:val="11"/>
                </w:tcPr>
                <w:p w:rsidR="00A26A5C" w:rsidRPr="00C95BF5" w:rsidRDefault="00A26A5C" w:rsidP="00E421D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2. Информация о применении иных способов обсуждения Проекта акта, проведенных по инициативе уполномоченного органа</w:t>
                  </w:r>
                  <w:r w:rsidR="00E421DC" w:rsidRPr="00C95BF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</w:tr>
            <w:tr w:rsidR="00A26A5C" w:rsidRPr="00A26A5C" w:rsidTr="00E421DC">
              <w:tc>
                <w:tcPr>
                  <w:tcW w:w="592" w:type="pct"/>
                  <w:vMerge w:val="restar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участник иных обсуждений</w:t>
                  </w:r>
                </w:p>
              </w:tc>
              <w:tc>
                <w:tcPr>
                  <w:tcW w:w="836" w:type="pct"/>
                  <w:gridSpan w:val="2"/>
                  <w:vMerge w:val="restart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организации, целью деятельности которой является защита и представление интересов субъектов предпринимательской и иной 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экономической деятельности (ассоциации, союзы, др.), которую представляет участник обсуждений (при наличии сведений)</w:t>
                  </w:r>
                </w:p>
              </w:tc>
              <w:tc>
                <w:tcPr>
                  <w:tcW w:w="763" w:type="pct"/>
                  <w:vMerge w:val="restart"/>
                  <w:tcBorders>
                    <w:right w:val="single" w:sz="4" w:space="0" w:color="auto"/>
                  </w:tcBorders>
                </w:tcPr>
                <w:p w:rsidR="00A26A5C" w:rsidRPr="00A26A5C" w:rsidRDefault="00A26A5C" w:rsidP="002061B5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способ обсуждения (например, совещание, рабочая встреча, опрос</w:t>
                  </w:r>
                  <w:r w:rsidR="002061B5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84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061B5" w:rsidRDefault="00A26A5C" w:rsidP="002061B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  <w:p w:rsidR="00A26A5C" w:rsidRPr="00A26A5C" w:rsidRDefault="00A26A5C" w:rsidP="002061B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(период) проведения</w:t>
                  </w:r>
                </w:p>
                <w:p w:rsidR="00A26A5C" w:rsidRPr="00A26A5C" w:rsidRDefault="00A26A5C" w:rsidP="002061B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26A5C" w:rsidRPr="00A26A5C" w:rsidRDefault="00A26A5C" w:rsidP="002061B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содержание предложений/ замечаний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Проекту акта </w:t>
                  </w:r>
                </w:p>
              </w:tc>
              <w:tc>
                <w:tcPr>
                  <w:tcW w:w="1852" w:type="pct"/>
                  <w:gridSpan w:val="4"/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результаты рассмотрения</w:t>
                  </w:r>
                </w:p>
              </w:tc>
            </w:tr>
            <w:tr w:rsidR="00E421DC" w:rsidRPr="00A26A5C" w:rsidTr="00E421DC">
              <w:tc>
                <w:tcPr>
                  <w:tcW w:w="592" w:type="pct"/>
                  <w:vMerge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" w:type="pct"/>
                  <w:gridSpan w:val="2"/>
                  <w:vMerge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Merge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вывод об учете /</w:t>
                  </w:r>
                </w:p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  <w:r w:rsidR="00E421DC" w:rsidRPr="00C95B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учете  предложений/ замечаний</w:t>
                  </w:r>
                </w:p>
              </w:tc>
              <w:tc>
                <w:tcPr>
                  <w:tcW w:w="69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структурные единицы Проекта акта, в которых учтены предложения/ замечания 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участника обсуждений </w:t>
                  </w:r>
                </w:p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(при учете)</w:t>
                  </w: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обоснование 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позиции</w:t>
                  </w:r>
                </w:p>
              </w:tc>
            </w:tr>
            <w:tr w:rsidR="00E421DC" w:rsidRPr="00A26A5C" w:rsidTr="00E421DC">
              <w:tc>
                <w:tcPr>
                  <w:tcW w:w="592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1)</w:t>
                  </w:r>
                </w:p>
              </w:tc>
              <w:tc>
                <w:tcPr>
                  <w:tcW w:w="836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A26A5C" w:rsidTr="00E421DC">
              <w:tc>
                <w:tcPr>
                  <w:tcW w:w="592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836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A26A5C" w:rsidTr="00E421DC">
              <w:tc>
                <w:tcPr>
                  <w:tcW w:w="592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836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421DC" w:rsidRDefault="00E421DC" w:rsidP="00E421DC">
            <w:pPr>
              <w:pStyle w:val="ConsPlusNormal"/>
              <w:contextualSpacing/>
            </w:pPr>
          </w:p>
          <w:p w:rsidR="00A26A5C" w:rsidRDefault="00E421DC" w:rsidP="002061B5">
            <w:pPr>
              <w:pStyle w:val="ConsPlusNormal"/>
              <w:contextualSpacing/>
              <w:rPr>
                <w:sz w:val="28"/>
                <w:szCs w:val="28"/>
              </w:rPr>
            </w:pPr>
            <w:r w:rsidRPr="004316E7">
              <w:rPr>
                <w:rStyle w:val="af"/>
                <w:szCs w:val="24"/>
              </w:rPr>
              <w:t>1</w:t>
            </w:r>
            <w:r w:rsidRPr="004316E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отдел экономики администрации Междуреченского муниципального </w:t>
            </w:r>
            <w:r w:rsidR="002061B5">
              <w:rPr>
                <w:szCs w:val="24"/>
              </w:rPr>
              <w:t>округа</w:t>
            </w: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E642E5" w:rsidRDefault="00E642E5" w:rsidP="00A26A5C">
            <w:pPr>
              <w:pStyle w:val="ConsPlusNormal"/>
              <w:ind w:left="10523"/>
              <w:outlineLvl w:val="1"/>
              <w:rPr>
                <w:szCs w:val="24"/>
              </w:rPr>
            </w:pPr>
          </w:p>
          <w:p w:rsidR="00E6306C" w:rsidRPr="00391B40" w:rsidRDefault="00E6306C" w:rsidP="00A26A5C">
            <w:pPr>
              <w:pStyle w:val="ConsPlusNormal"/>
              <w:ind w:left="10523"/>
              <w:outlineLvl w:val="1"/>
              <w:rPr>
                <w:szCs w:val="24"/>
              </w:rPr>
            </w:pPr>
            <w:r w:rsidRPr="00391B40">
              <w:rPr>
                <w:szCs w:val="24"/>
              </w:rPr>
              <w:t xml:space="preserve">Приложение </w:t>
            </w:r>
            <w:r w:rsidR="00A26A5C">
              <w:rPr>
                <w:szCs w:val="24"/>
              </w:rPr>
              <w:t>3</w:t>
            </w:r>
          </w:p>
          <w:p w:rsidR="00E6306C" w:rsidRPr="00391B40" w:rsidRDefault="00E6306C" w:rsidP="00A26A5C">
            <w:pPr>
              <w:pStyle w:val="ConsPlusNormal"/>
              <w:ind w:left="10523"/>
              <w:rPr>
                <w:szCs w:val="24"/>
              </w:rPr>
            </w:pPr>
            <w:r w:rsidRPr="00391B40">
              <w:rPr>
                <w:szCs w:val="24"/>
              </w:rPr>
              <w:t>к Порядку</w:t>
            </w:r>
          </w:p>
          <w:p w:rsidR="00E6306C" w:rsidRPr="00391B40" w:rsidRDefault="00E6306C" w:rsidP="00A26A5C">
            <w:pPr>
              <w:pStyle w:val="ConsPlusNormal"/>
              <w:ind w:left="10523"/>
              <w:rPr>
                <w:szCs w:val="24"/>
              </w:rPr>
            </w:pPr>
            <w:r w:rsidRPr="00391B40">
              <w:rPr>
                <w:szCs w:val="24"/>
              </w:rPr>
              <w:t>проведения оценки регулирующего</w:t>
            </w:r>
          </w:p>
          <w:p w:rsidR="00E6306C" w:rsidRPr="00391B40" w:rsidRDefault="00E6306C" w:rsidP="00A26A5C">
            <w:pPr>
              <w:pStyle w:val="ConsPlusNormal"/>
              <w:ind w:left="10523"/>
              <w:rPr>
                <w:szCs w:val="24"/>
              </w:rPr>
            </w:pPr>
            <w:r w:rsidRPr="00391B40">
              <w:rPr>
                <w:szCs w:val="24"/>
              </w:rPr>
              <w:t>воздействия проектов муниципальных</w:t>
            </w:r>
          </w:p>
          <w:p w:rsidR="00A26A5C" w:rsidRDefault="00E6306C" w:rsidP="00A26A5C">
            <w:pPr>
              <w:pStyle w:val="ConsPlusNormal"/>
              <w:ind w:left="10523"/>
              <w:rPr>
                <w:szCs w:val="24"/>
              </w:rPr>
            </w:pPr>
            <w:r w:rsidRPr="00391B40">
              <w:rPr>
                <w:szCs w:val="24"/>
              </w:rPr>
              <w:t>нормативных правовых актов и экспертизы</w:t>
            </w:r>
            <w:r w:rsidR="00A26A5C">
              <w:rPr>
                <w:szCs w:val="24"/>
              </w:rPr>
              <w:t xml:space="preserve"> </w:t>
            </w:r>
            <w:r w:rsidRPr="00391B40">
              <w:rPr>
                <w:szCs w:val="24"/>
              </w:rPr>
              <w:t>муниципальных нормативных</w:t>
            </w:r>
          </w:p>
          <w:p w:rsidR="00E6306C" w:rsidRPr="00391B40" w:rsidRDefault="00E6306C" w:rsidP="00F0730A">
            <w:pPr>
              <w:pStyle w:val="ConsPlusNormal"/>
              <w:ind w:left="10523"/>
              <w:rPr>
                <w:szCs w:val="24"/>
              </w:rPr>
            </w:pPr>
            <w:r w:rsidRPr="00391B40">
              <w:rPr>
                <w:szCs w:val="24"/>
              </w:rPr>
              <w:t xml:space="preserve"> правовых актов </w:t>
            </w:r>
          </w:p>
        </w:tc>
      </w:tr>
    </w:tbl>
    <w:p w:rsidR="00852FC4" w:rsidRPr="00391B40" w:rsidRDefault="00852FC4">
      <w:pPr>
        <w:pStyle w:val="ConsPlusNormal"/>
        <w:jc w:val="right"/>
        <w:rPr>
          <w:szCs w:val="24"/>
        </w:rPr>
      </w:pPr>
    </w:p>
    <w:p w:rsidR="00355C93" w:rsidRPr="00391B40" w:rsidRDefault="00355C93" w:rsidP="00355C93">
      <w:pPr>
        <w:pStyle w:val="ConsPlusTitle"/>
        <w:widowControl/>
        <w:tabs>
          <w:tab w:val="left" w:pos="0"/>
          <w:tab w:val="left" w:pos="720"/>
          <w:tab w:val="left" w:pos="1080"/>
        </w:tabs>
        <w:spacing w:line="288" w:lineRule="auto"/>
        <w:ind w:right="-279"/>
        <w:jc w:val="center"/>
        <w:rPr>
          <w:szCs w:val="24"/>
        </w:rPr>
      </w:pPr>
      <w:bookmarkStart w:id="12" w:name="P263"/>
      <w:bookmarkEnd w:id="12"/>
      <w:r w:rsidRPr="00391B40">
        <w:rPr>
          <w:szCs w:val="24"/>
        </w:rPr>
        <w:t>ИНФОРМАЦИЯ</w:t>
      </w:r>
    </w:p>
    <w:p w:rsidR="00BB21B9" w:rsidRDefault="00355C93" w:rsidP="00D25C62">
      <w:pPr>
        <w:pStyle w:val="ConsPlusTitle"/>
        <w:widowControl/>
        <w:tabs>
          <w:tab w:val="left" w:pos="0"/>
          <w:tab w:val="left" w:pos="720"/>
          <w:tab w:val="left" w:pos="1080"/>
        </w:tabs>
        <w:spacing w:line="288" w:lineRule="auto"/>
        <w:ind w:right="-279"/>
        <w:jc w:val="center"/>
        <w:rPr>
          <w:szCs w:val="24"/>
        </w:rPr>
      </w:pPr>
      <w:r w:rsidRPr="00391B40">
        <w:rPr>
          <w:szCs w:val="24"/>
        </w:rPr>
        <w:t>для подготовки заключения об оценке регулирующего воздействия Проекта акта</w:t>
      </w:r>
    </w:p>
    <w:tbl>
      <w:tblPr>
        <w:tblW w:w="19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"/>
        <w:gridCol w:w="1985"/>
        <w:gridCol w:w="2255"/>
        <w:gridCol w:w="154"/>
        <w:gridCol w:w="566"/>
        <w:gridCol w:w="1560"/>
        <w:gridCol w:w="10"/>
        <w:gridCol w:w="2117"/>
        <w:gridCol w:w="860"/>
        <w:gridCol w:w="537"/>
        <w:gridCol w:w="1094"/>
        <w:gridCol w:w="345"/>
        <w:gridCol w:w="8"/>
        <w:gridCol w:w="2694"/>
        <w:gridCol w:w="236"/>
        <w:gridCol w:w="1707"/>
        <w:gridCol w:w="1987"/>
      </w:tblGrid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проектов актов, устанавливающих новые, изменяющих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 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Ключевые показатели, количественно характеризующие наличие проблемы (при наличии).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общественно-значимых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проблемы. 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 цель должна определяться с учетом положений части 1 статьи 5 Федерального закона от 31 июля 2020 года № 247-ФЗ «Об обязательных требованиях в Российской Федерации»).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необходимости подготовки Проекта акта. 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  <w:trHeight w:val="1126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общественно-значимых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Описание предлагаемого нормативного регулирования, иных способов  регулирования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(альтернативы предлагаемому Проектом акта регулированию) *.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проектов актов, устанавливающих новые, изменяющих обязательные требования, приводится описание наличия и эффективности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мер. 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субъектов, интересы которых могут быть затронуты предлагаемым нормативным регулированием**</w:t>
            </w:r>
          </w:p>
        </w:tc>
        <w:tc>
          <w:tcPr>
            <w:tcW w:w="4608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в группе</w:t>
            </w: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  <w:vMerge w:val="restart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субъектов малого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субъектов среднего 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субъектов крупного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  <w:vMerge w:val="restart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субъектов малого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субъектов среднего 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субъектов крупного предпринимательства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7621" w:type="dxa"/>
            <w:gridSpan w:val="7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  <w:trHeight w:val="380"/>
        </w:trPr>
        <w:tc>
          <w:tcPr>
            <w:tcW w:w="15276" w:type="dxa"/>
            <w:gridSpan w:val="14"/>
            <w:tcBorders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Описание предмета оценки регулирующего воздействия Проекта акта:</w:t>
            </w:r>
          </w:p>
        </w:tc>
      </w:tr>
      <w:tr w:rsidR="00BB21B9" w:rsidRPr="00BB21B9" w:rsidTr="00FB3321">
        <w:trPr>
          <w:gridAfter w:val="2"/>
          <w:wAfter w:w="3694" w:type="dxa"/>
          <w:trHeight w:val="80"/>
        </w:trPr>
        <w:tc>
          <w:tcPr>
            <w:tcW w:w="5331" w:type="dxa"/>
            <w:gridSpan w:val="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указать структурные единицы Проекта акта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(отдельно по каждой обязанности, каждому запрету, ограничению, обязательному требованию)  </w:t>
            </w: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описать обязанности, запреты,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ограничения,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требования ответственность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(отдельно по каждой обязанности, каждому запрету, ограничению, обязательному требованию) 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highlight w:val="red"/>
                <w:lang w:eastAsia="ru-RU"/>
              </w:rPr>
            </w:pPr>
          </w:p>
        </w:tc>
      </w:tr>
      <w:tr w:rsidR="00BB21B9" w:rsidRPr="00BB21B9" w:rsidTr="00FB3321">
        <w:trPr>
          <w:trHeight w:val="320"/>
        </w:trPr>
        <w:tc>
          <w:tcPr>
            <w:tcW w:w="5331" w:type="dxa"/>
            <w:gridSpan w:val="3"/>
            <w:vMerge w:val="restart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новых обязательных требований***  для субъектов предпринимательской и иной экономической деятельности </w:t>
            </w: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280"/>
        </w:trPr>
        <w:tc>
          <w:tcPr>
            <w:tcW w:w="5331" w:type="dxa"/>
            <w:gridSpan w:val="3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382"/>
        </w:trPr>
        <w:tc>
          <w:tcPr>
            <w:tcW w:w="5331" w:type="dxa"/>
            <w:gridSpan w:val="3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495"/>
        </w:trPr>
        <w:tc>
          <w:tcPr>
            <w:tcW w:w="5331" w:type="dxa"/>
            <w:gridSpan w:val="3"/>
            <w:vMerge w:val="restart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новых обязанностей, запретов, ограничений 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316"/>
        </w:trPr>
        <w:tc>
          <w:tcPr>
            <w:tcW w:w="5331" w:type="dxa"/>
            <w:gridSpan w:val="3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238"/>
        </w:trPr>
        <w:tc>
          <w:tcPr>
            <w:tcW w:w="5331" w:type="dxa"/>
            <w:gridSpan w:val="3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320"/>
        </w:trPr>
        <w:tc>
          <w:tcPr>
            <w:tcW w:w="5331" w:type="dxa"/>
            <w:gridSpan w:val="3"/>
            <w:vMerge w:val="restart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ранее предусмотренных нормативными правовыми актами области обязательных требований*** 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300"/>
        </w:trPr>
        <w:tc>
          <w:tcPr>
            <w:tcW w:w="5331" w:type="dxa"/>
            <w:gridSpan w:val="3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735"/>
        </w:trPr>
        <w:tc>
          <w:tcPr>
            <w:tcW w:w="5331" w:type="dxa"/>
            <w:gridSpan w:val="3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615"/>
        </w:trPr>
        <w:tc>
          <w:tcPr>
            <w:tcW w:w="5331" w:type="dxa"/>
            <w:gridSpan w:val="3"/>
            <w:vMerge w:val="restart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ранее предусмотренных нормативными правовыми актами области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476"/>
        </w:trPr>
        <w:tc>
          <w:tcPr>
            <w:tcW w:w="5331" w:type="dxa"/>
            <w:gridSpan w:val="3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trHeight w:val="214"/>
        </w:trPr>
        <w:tc>
          <w:tcPr>
            <w:tcW w:w="5331" w:type="dxa"/>
            <w:gridSpan w:val="3"/>
            <w:vMerge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547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nil"/>
            </w:tcBorders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Описание расходов для одного субъекта предпринимательской и иной экономической деятельности в связи с предлагаемым нормативным регулированием, изложенным в разделе 5 настоящей информации (финансовая оценка расходов):</w:t>
            </w:r>
          </w:p>
        </w:tc>
      </w:tr>
      <w:tr w:rsidR="00BB21B9" w:rsidRPr="00BB21B9" w:rsidTr="00FB3321">
        <w:trPr>
          <w:gridAfter w:val="3"/>
          <w:wAfter w:w="3930" w:type="dxa"/>
          <w:trHeight w:val="966"/>
        </w:trPr>
        <w:tc>
          <w:tcPr>
            <w:tcW w:w="12582" w:type="dxa"/>
            <w:gridSpan w:val="13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Предлагаемое нормативное регулирование влечет возникновение (возникновение новых или увеличение существующих) расходов субъектов предпринимательской и иной экономической деятельности</w:t>
            </w:r>
          </w:p>
        </w:tc>
        <w:tc>
          <w:tcPr>
            <w:tcW w:w="2694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B21B9" w:rsidRPr="00BB21B9" w:rsidTr="00FB3321">
        <w:trPr>
          <w:gridAfter w:val="3"/>
          <w:wAfter w:w="3930" w:type="dxa"/>
          <w:trHeight w:val="180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 если да, то необходимо:</w:t>
            </w:r>
          </w:p>
        </w:tc>
      </w:tr>
      <w:tr w:rsidR="00BB21B9" w:rsidRPr="00BB21B9" w:rsidTr="00FB3321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структурные единицы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акта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(отдельно по каждой обязанности, каждому запрету, ограни</w:t>
            </w: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чению, обязательному требованию)</w:t>
            </w:r>
          </w:p>
        </w:tc>
        <w:tc>
          <w:tcPr>
            <w:tcW w:w="2409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описать новые, изменяемые, отменяемые обязанности, запреты, ограничения, обязательные требования</w:t>
            </w:r>
          </w:p>
        </w:tc>
        <w:tc>
          <w:tcPr>
            <w:tcW w:w="2126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новые/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увеличиваемые расходы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и обосновать размер новых /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увеличиваемых расходов</w:t>
            </w:r>
          </w:p>
        </w:tc>
        <w:tc>
          <w:tcPr>
            <w:tcW w:w="2836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и обосновать периодичность новых /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увеличиваемых расходов</w:t>
            </w:r>
          </w:p>
        </w:tc>
        <w:tc>
          <w:tcPr>
            <w:tcW w:w="2702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обосновать избыточность/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BB21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избыточность новых /увеличиваемых расходов</w:t>
            </w:r>
          </w:p>
        </w:tc>
      </w:tr>
      <w:tr w:rsidR="00BB21B9" w:rsidRPr="00BB21B9" w:rsidTr="00FB3321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6.1.1.1</w:t>
            </w:r>
          </w:p>
        </w:tc>
        <w:tc>
          <w:tcPr>
            <w:tcW w:w="1985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6.1.1.2</w:t>
            </w:r>
          </w:p>
        </w:tc>
        <w:tc>
          <w:tcPr>
            <w:tcW w:w="1985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  <w:trHeight w:val="180"/>
        </w:trPr>
        <w:tc>
          <w:tcPr>
            <w:tcW w:w="1091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  <w:trHeight w:val="654"/>
        </w:trPr>
        <w:tc>
          <w:tcPr>
            <w:tcW w:w="12574" w:type="dxa"/>
            <w:gridSpan w:val="1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Предлагаемое нормативное регулирование влечет  исключение / снижение расходов субъектов предпринимательской и иной экономической деятельности</w:t>
            </w:r>
          </w:p>
        </w:tc>
        <w:tc>
          <w:tcPr>
            <w:tcW w:w="2702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B21B9" w:rsidRPr="00BB21B9" w:rsidTr="00FB3321">
        <w:trPr>
          <w:gridAfter w:val="3"/>
          <w:wAfter w:w="3930" w:type="dxa"/>
          <w:trHeight w:val="180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 если да, то необходимо:</w:t>
            </w:r>
          </w:p>
        </w:tc>
      </w:tr>
      <w:tr w:rsidR="00BB21B9" w:rsidRPr="00BB21B9" w:rsidTr="00FB3321">
        <w:trPr>
          <w:gridAfter w:val="3"/>
          <w:wAfter w:w="3930" w:type="dxa"/>
          <w:trHeight w:val="340"/>
        </w:trPr>
        <w:tc>
          <w:tcPr>
            <w:tcW w:w="1091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структурные единицы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акта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(отдельно по каждой обязанности, каждому запрету, ограничению, обязательному требованию,</w:t>
            </w:r>
          </w:p>
        </w:tc>
        <w:tc>
          <w:tcPr>
            <w:tcW w:w="2409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описать новые, изменяемые, отменяемые обязанности, запреты, ограничения, обязательные требования, </w:t>
            </w:r>
          </w:p>
        </w:tc>
        <w:tc>
          <w:tcPr>
            <w:tcW w:w="2126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исключаемые/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снижаемые</w:t>
            </w:r>
            <w:r w:rsidRPr="00BB21B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2127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и обосновать размер исключаемых/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снижаемых</w:t>
            </w:r>
            <w:r w:rsidRPr="00BB21B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836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описать и обосновать 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исключаемых/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снижаемых</w:t>
            </w:r>
            <w:r w:rsidRPr="00BB21B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702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обосновать избыточности/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неизбыточности исключаемых/снижаемых расходов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091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6.2.1.1</w:t>
            </w:r>
          </w:p>
        </w:tc>
        <w:tc>
          <w:tcPr>
            <w:tcW w:w="1985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091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6.2.1.2</w:t>
            </w:r>
          </w:p>
        </w:tc>
        <w:tc>
          <w:tcPr>
            <w:tcW w:w="1985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091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Оценка расходов (возможных поступлений) бюджета округа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Риски решения проблемы предложенным способом нормативного регулирования и риски негативных последствий,  в том числе для проектов актов, устанавливающих новые или изменяющих обязательные требования -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 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9937A3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37A3" w:rsidRPr="009937A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проведении публичных консультаций по проекту акта с указанием способов проведения публичных консультаций, сроков их начала и окончания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Дата  размещения уведомления о проведении оценки регулирующего воздействия Проекта акта  и Проекта акта на официальном интернет-портале правовой информации Вологодской  области</w:t>
            </w: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11.2. Срок проведения публичных консультаций, указанный в уведомлении о проведении оценки регулирующего воздействия Проекта акта </w:t>
            </w:r>
          </w:p>
        </w:tc>
        <w:tc>
          <w:tcPr>
            <w:tcW w:w="4141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с_____________ по____________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на электронный адрес которых направлены уведомление о проведении публичных консультаций Проекта акта и Проект акта</w:t>
            </w:r>
          </w:p>
        </w:tc>
        <w:tc>
          <w:tcPr>
            <w:tcW w:w="4141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на электронные адреса уведомления о проведении публичных консультаций Проекта акта и Проекта акта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4141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4141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1135" w:type="dxa"/>
            <w:gridSpan w:val="10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41" w:type="dxa"/>
            <w:gridSpan w:val="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Наличие предложений и замечаний по результатам публичных консультаций  (да/нет)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 Дата размещения сводки предложений и замечаний (при наличии предложений и замечаний по результатам публичных консультаций) в соответствии с пунктом 2.5 раздела 3 Порядка</w:t>
            </w: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1B9" w:rsidRPr="00BB21B9" w:rsidTr="00FB3321">
        <w:trPr>
          <w:gridAfter w:val="3"/>
          <w:wAfter w:w="3930" w:type="dxa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Иные сведения, которые, по мнению разработчика Проекта акта, позволяют оценить обоснованность предлагаемого нормативного регулирования для целей, на которые направлен Проект акта, с учетом сбалансированности публичных и частных интересов</w:t>
            </w:r>
          </w:p>
        </w:tc>
      </w:tr>
      <w:tr w:rsidR="00BB21B9" w:rsidRPr="00BB21B9" w:rsidTr="00FB3321">
        <w:trPr>
          <w:gridAfter w:val="3"/>
          <w:wAfter w:w="3930" w:type="dxa"/>
          <w:trHeight w:val="203"/>
        </w:trPr>
        <w:tc>
          <w:tcPr>
            <w:tcW w:w="15276" w:type="dxa"/>
            <w:gridSpan w:val="14"/>
          </w:tcPr>
          <w:p w:rsidR="00BB21B9" w:rsidRPr="00BB21B9" w:rsidRDefault="00BB21B9" w:rsidP="00BB2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ind w:right="-6"/>
              <w:rPr>
                <w:sz w:val="28"/>
                <w:szCs w:val="28"/>
              </w:rPr>
            </w:pPr>
          </w:p>
        </w:tc>
      </w:tr>
    </w:tbl>
    <w:p w:rsidR="009937A3" w:rsidRDefault="00BB21B9" w:rsidP="00BB21B9">
      <w:pPr>
        <w:pStyle w:val="a6"/>
        <w:rPr>
          <w:rFonts w:ascii="Times New Roman" w:eastAsia="Arial" w:hAnsi="Times New Roman"/>
          <w:sz w:val="20"/>
          <w:szCs w:val="20"/>
        </w:rPr>
      </w:pPr>
      <w:r w:rsidRPr="00BB21B9">
        <w:t xml:space="preserve">* </w:t>
      </w:r>
      <w:r w:rsidRPr="00BB21B9">
        <w:rPr>
          <w:rFonts w:ascii="Times New Roman" w:eastAsia="Arial" w:hAnsi="Times New Roman"/>
          <w:sz w:val="20"/>
          <w:szCs w:val="20"/>
        </w:rPr>
        <w:t>Описание иных способов регулирования 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приводятся в отношении Проектов актов</w:t>
      </w:r>
    </w:p>
    <w:p w:rsidR="00BB21B9" w:rsidRPr="00BB21B9" w:rsidRDefault="00BB21B9" w:rsidP="00BB21B9">
      <w:pPr>
        <w:pStyle w:val="a6"/>
        <w:rPr>
          <w:rFonts w:ascii="Times New Roman" w:hAnsi="Times New Roman"/>
          <w:sz w:val="20"/>
          <w:szCs w:val="20"/>
        </w:rPr>
      </w:pPr>
      <w:r w:rsidRPr="00BB21B9">
        <w:rPr>
          <w:rFonts w:ascii="Times New Roman" w:hAnsi="Times New Roman"/>
          <w:sz w:val="20"/>
          <w:szCs w:val="20"/>
        </w:rPr>
        <w:t>**</w:t>
      </w:r>
      <w:r w:rsidRPr="00BB21B9">
        <w:rPr>
          <w:rFonts w:ascii="Times New Roman" w:eastAsia="Arial" w:hAnsi="Times New Roman"/>
          <w:sz w:val="20"/>
          <w:szCs w:val="20"/>
        </w:rPr>
        <w:t xml:space="preserve"> </w:t>
      </w:r>
      <w:r w:rsidRPr="00BB21B9">
        <w:rPr>
          <w:rFonts w:ascii="Times New Roman" w:hAnsi="Times New Roman"/>
          <w:sz w:val="20"/>
          <w:szCs w:val="20"/>
        </w:rPr>
        <w:t>При наличии,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  <w:p w:rsidR="00BB21B9" w:rsidRPr="00BB21B9" w:rsidRDefault="00BB21B9" w:rsidP="00BB21B9">
      <w:pPr>
        <w:pStyle w:val="a6"/>
        <w:rPr>
          <w:rFonts w:ascii="Times New Roman" w:hAnsi="Times New Roman"/>
          <w:sz w:val="20"/>
          <w:szCs w:val="20"/>
        </w:rPr>
      </w:pPr>
      <w:r w:rsidRPr="00BB21B9">
        <w:rPr>
          <w:rFonts w:ascii="Times New Roman" w:hAnsi="Times New Roman"/>
          <w:sz w:val="20"/>
          <w:szCs w:val="20"/>
        </w:rPr>
        <w:t>***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</w:t>
      </w:r>
      <w:r>
        <w:rPr>
          <w:rFonts w:ascii="Times New Roman" w:hAnsi="Times New Roman"/>
          <w:sz w:val="20"/>
          <w:szCs w:val="20"/>
        </w:rPr>
        <w:t>.</w:t>
      </w:r>
    </w:p>
    <w:p w:rsidR="00BB21B9" w:rsidRPr="00BB21B9" w:rsidRDefault="00BB21B9" w:rsidP="00BB21B9">
      <w:pPr>
        <w:pStyle w:val="a6"/>
        <w:rPr>
          <w:rFonts w:ascii="Times New Roman" w:hAnsi="Times New Roman"/>
          <w:sz w:val="20"/>
          <w:szCs w:val="20"/>
        </w:rPr>
      </w:pPr>
    </w:p>
    <w:p w:rsidR="00852FC4" w:rsidRPr="000B35AB" w:rsidRDefault="00852FC4">
      <w:pPr>
        <w:rPr>
          <w:rFonts w:ascii="Times New Roman" w:hAnsi="Times New Roman" w:cs="Times New Roman"/>
          <w:sz w:val="24"/>
          <w:szCs w:val="24"/>
        </w:rPr>
        <w:sectPr w:rsidR="00852FC4" w:rsidRPr="000B35AB" w:rsidSect="008575FE">
          <w:pgSz w:w="16838" w:h="11906" w:orient="landscape"/>
          <w:pgMar w:top="1134" w:right="395" w:bottom="851" w:left="1134" w:header="709" w:footer="709" w:gutter="0"/>
          <w:cols w:space="708"/>
          <w:docGrid w:linePitch="360"/>
        </w:sectPr>
      </w:pPr>
    </w:p>
    <w:tbl>
      <w:tblPr>
        <w:tblW w:w="1365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0064"/>
        <w:gridCol w:w="3591"/>
      </w:tblGrid>
      <w:tr w:rsidR="00097999" w:rsidRPr="00391B40" w:rsidTr="008575FE">
        <w:tc>
          <w:tcPr>
            <w:tcW w:w="10064" w:type="dxa"/>
          </w:tcPr>
          <w:tbl>
            <w:tblPr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5137"/>
              <w:gridCol w:w="5033"/>
            </w:tblGrid>
            <w:tr w:rsidR="009B4516" w:rsidTr="008575FE">
              <w:tc>
                <w:tcPr>
                  <w:tcW w:w="5137" w:type="dxa"/>
                </w:tcPr>
                <w:p w:rsidR="009B4516" w:rsidRDefault="009B4516" w:rsidP="009B4516">
                  <w:pPr>
                    <w:pStyle w:val="ConsPlusNormal"/>
                    <w:tabs>
                      <w:tab w:val="left" w:pos="3285"/>
                    </w:tabs>
                    <w:outlineLvl w:val="1"/>
                  </w:pPr>
                  <w:r>
                    <w:lastRenderedPageBreak/>
                    <w:tab/>
                  </w:r>
                </w:p>
              </w:tc>
              <w:tc>
                <w:tcPr>
                  <w:tcW w:w="5033" w:type="dxa"/>
                </w:tcPr>
                <w:p w:rsidR="009B4516" w:rsidRPr="001647E3" w:rsidRDefault="009B4516" w:rsidP="0035550E">
                  <w:pPr>
                    <w:pStyle w:val="ConsPlusNormal"/>
                    <w:outlineLvl w:val="1"/>
                  </w:pPr>
                  <w:r>
                    <w:t xml:space="preserve">Приложение </w:t>
                  </w:r>
                  <w:r w:rsidR="00A26A5C">
                    <w:t>4</w:t>
                  </w:r>
                </w:p>
                <w:p w:rsidR="009B4516" w:rsidRPr="001647E3" w:rsidRDefault="009B4516" w:rsidP="0035550E">
                  <w:pPr>
                    <w:pStyle w:val="ConsPlusNormal"/>
                  </w:pPr>
                  <w:r w:rsidRPr="001647E3">
                    <w:t>к Порядку</w:t>
                  </w:r>
                </w:p>
                <w:p w:rsidR="009B4516" w:rsidRPr="001647E3" w:rsidRDefault="009B4516" w:rsidP="0035550E">
                  <w:pPr>
                    <w:pStyle w:val="ConsPlusNormal"/>
                  </w:pPr>
                  <w:r w:rsidRPr="001647E3">
                    <w:t>проведения оценки регулирующего</w:t>
                  </w:r>
                </w:p>
                <w:p w:rsidR="009B4516" w:rsidRPr="001647E3" w:rsidRDefault="009B4516" w:rsidP="0035550E">
                  <w:pPr>
                    <w:pStyle w:val="ConsPlusNormal"/>
                  </w:pPr>
                  <w:r w:rsidRPr="001647E3">
                    <w:t>воздействия проектов муниципальных</w:t>
                  </w:r>
                </w:p>
                <w:p w:rsidR="009B4516" w:rsidRPr="001647E3" w:rsidRDefault="009B4516" w:rsidP="0035550E">
                  <w:pPr>
                    <w:pStyle w:val="ConsPlusNormal"/>
                  </w:pPr>
                  <w:r w:rsidRPr="001647E3">
                    <w:t>нормативных правовых актов и экспертизы</w:t>
                  </w:r>
                </w:p>
                <w:p w:rsidR="009B4516" w:rsidRPr="001647E3" w:rsidRDefault="009B4516" w:rsidP="0035550E">
                  <w:pPr>
                    <w:pStyle w:val="ConsPlusNormal"/>
                  </w:pPr>
                  <w:r w:rsidRPr="001647E3">
                    <w:t xml:space="preserve">муниципальных нормативных правовых </w:t>
                  </w:r>
                </w:p>
                <w:p w:rsidR="009B4516" w:rsidRDefault="009B4516" w:rsidP="005A4D1F">
                  <w:pPr>
                    <w:pStyle w:val="ConsPlusNormal"/>
                    <w:ind w:left="1593" w:hanging="1593"/>
                    <w:outlineLvl w:val="1"/>
                  </w:pPr>
                  <w:r w:rsidRPr="001647E3">
                    <w:t xml:space="preserve">актов </w:t>
                  </w:r>
                </w:p>
              </w:tc>
            </w:tr>
          </w:tbl>
          <w:p w:rsidR="009B4516" w:rsidRPr="001647E3" w:rsidRDefault="009B4516" w:rsidP="009B4516">
            <w:pPr>
              <w:pStyle w:val="ConsPlusNormal"/>
              <w:jc w:val="right"/>
            </w:pPr>
          </w:p>
          <w:p w:rsidR="009B4516" w:rsidRPr="001647E3" w:rsidRDefault="009B4516" w:rsidP="009B4516">
            <w:pPr>
              <w:pStyle w:val="ConsPlusNormal"/>
              <w:jc w:val="both"/>
            </w:pP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об оценке регулирующего воздействия на проект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Междуреченского муниципального </w:t>
            </w:r>
            <w:r w:rsidR="00E910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устанавливающий новые или изменяющий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ранее предусмотренные муниципальными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 обязанности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для субъектов предпринимательской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и инвестиционной деятельности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   Администрация Междуреченского муниципального </w:t>
            </w:r>
            <w:r w:rsidR="00F9532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(далее -  администрация</w:t>
            </w:r>
            <w:r w:rsidR="00F0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0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)  в  соответствии с Порядком проведения оценки регулирующего воздействия  проектов муниципальных нормативных правовых актов и экспертизы муниципальных  нормативных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="001F26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рассмотрела проект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B4516" w:rsidRPr="00E6306C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7E3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1647E3">
              <w:rPr>
                <w:rFonts w:ascii="Times New Roman" w:hAnsi="Times New Roman" w:cs="Times New Roman"/>
              </w:rPr>
              <w:t xml:space="preserve">  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проекта)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(далее - проект), направленный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B4516" w:rsidRPr="00E6306C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разработчика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проекта, органа в соответствующей сфере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деятельности)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и сообщает следующее.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   По проекту проведены публичные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в сроки с _________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 по__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___, 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B4516" w:rsidRPr="00E6306C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(указываются краткие комментарии о проведенных публичных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консультациях, количество и состав участников)</w:t>
            </w: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B4516" w:rsidRPr="001647E3" w:rsidRDefault="009B4516" w:rsidP="009B4516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По  результатам  проведения  оценки  регулирующего  воздействия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E910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0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сделаны следующие выводы: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B4516" w:rsidRPr="00E6306C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 xml:space="preserve">(выводы в соответствии с подпунктом </w:t>
            </w:r>
            <w:hyperlink w:anchor="P98" w:history="1">
              <w:r w:rsidRPr="00E6306C">
                <w:rPr>
                  <w:rFonts w:ascii="Times New Roman" w:hAnsi="Times New Roman" w:cs="Times New Roman"/>
                  <w:sz w:val="16"/>
                  <w:szCs w:val="16"/>
                </w:rPr>
                <w:t>2.10 пункта 2</w:t>
              </w:r>
            </w:hyperlink>
            <w:r w:rsidRPr="00E6306C">
              <w:rPr>
                <w:rFonts w:ascii="Times New Roman" w:hAnsi="Times New Roman" w:cs="Times New Roman"/>
                <w:sz w:val="16"/>
                <w:szCs w:val="16"/>
              </w:rPr>
              <w:t xml:space="preserve"> Порядка. Обоснование выводов, а также иные замечания и  (или) предложения)</w:t>
            </w: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__________________________                _________           _____________</w:t>
            </w:r>
          </w:p>
          <w:p w:rsidR="009B4516" w:rsidRPr="00097999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097999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 руководителя)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09799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097999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516" w:rsidRPr="00097999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7999">
              <w:rPr>
                <w:rFonts w:ascii="Times New Roman" w:hAnsi="Times New Roman" w:cs="Times New Roman"/>
                <w:sz w:val="16"/>
                <w:szCs w:val="16"/>
              </w:rPr>
              <w:t>"__"___________ 20__ г.</w:t>
            </w:r>
          </w:p>
          <w:p w:rsidR="00097999" w:rsidRPr="00391B40" w:rsidRDefault="00097999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</w:tc>
        <w:tc>
          <w:tcPr>
            <w:tcW w:w="3591" w:type="dxa"/>
          </w:tcPr>
          <w:p w:rsidR="00097999" w:rsidRPr="00391B40" w:rsidRDefault="00097999" w:rsidP="00BA7968">
            <w:pPr>
              <w:pStyle w:val="ConsPlusNormal"/>
              <w:outlineLvl w:val="1"/>
              <w:rPr>
                <w:szCs w:val="24"/>
              </w:rPr>
            </w:pPr>
          </w:p>
        </w:tc>
      </w:tr>
    </w:tbl>
    <w:p w:rsidR="009B4516" w:rsidRDefault="009B4516">
      <w:pPr>
        <w:pStyle w:val="ConsPlusNormal"/>
        <w:jc w:val="right"/>
        <w:rPr>
          <w:szCs w:val="24"/>
        </w:rPr>
        <w:sectPr w:rsidR="009B4516" w:rsidSect="008575FE">
          <w:pgSz w:w="11906" w:h="16838"/>
          <w:pgMar w:top="1134" w:right="851" w:bottom="1134" w:left="567" w:header="0" w:footer="0" w:gutter="0"/>
          <w:cols w:space="720"/>
        </w:sectPr>
      </w:pPr>
    </w:p>
    <w:p w:rsidR="008575FE" w:rsidRPr="001647E3" w:rsidRDefault="008575FE" w:rsidP="008575FE">
      <w:pPr>
        <w:pStyle w:val="ConsPlusNormal"/>
        <w:jc w:val="center"/>
        <w:outlineLvl w:val="1"/>
      </w:pPr>
      <w:r>
        <w:lastRenderedPageBreak/>
        <w:t xml:space="preserve">                                                                                                                             Приложение </w:t>
      </w:r>
      <w:r w:rsidR="00A26A5C">
        <w:t>5</w:t>
      </w:r>
    </w:p>
    <w:p w:rsidR="008575FE" w:rsidRPr="001647E3" w:rsidRDefault="008575FE" w:rsidP="008575FE">
      <w:pPr>
        <w:pStyle w:val="ConsPlusNormal"/>
        <w:jc w:val="center"/>
      </w:pPr>
      <w:r>
        <w:t xml:space="preserve">                                                                                                                      </w:t>
      </w:r>
      <w:r w:rsidRPr="001647E3">
        <w:t>к Порядку</w:t>
      </w:r>
    </w:p>
    <w:p w:rsidR="008575FE" w:rsidRPr="001647E3" w:rsidRDefault="008575FE" w:rsidP="008575FE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 w:rsidRPr="001647E3">
        <w:t>проведения оценки регулирующего</w:t>
      </w:r>
    </w:p>
    <w:p w:rsidR="008575FE" w:rsidRPr="001647E3" w:rsidRDefault="008575FE" w:rsidP="008575FE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Pr="001647E3">
        <w:t>воздействия проектов муниципальных</w:t>
      </w:r>
    </w:p>
    <w:p w:rsidR="008575FE" w:rsidRPr="001647E3" w:rsidRDefault="008575FE" w:rsidP="008575FE">
      <w:pPr>
        <w:pStyle w:val="ConsPlusNormal"/>
        <w:tabs>
          <w:tab w:val="left" w:pos="10632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  <w:r w:rsidRPr="001647E3">
        <w:t>нормативных правовых актов и экспертизы</w:t>
      </w:r>
    </w:p>
    <w:p w:rsidR="008575FE" w:rsidRPr="001647E3" w:rsidRDefault="008575FE" w:rsidP="008575FE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Pr="001647E3">
        <w:t xml:space="preserve">муниципальных нормативных правовых </w:t>
      </w:r>
    </w:p>
    <w:p w:rsidR="009B4516" w:rsidRDefault="008575FE" w:rsidP="008575FE">
      <w:pPr>
        <w:pStyle w:val="ConsPlusNormal"/>
        <w:jc w:val="center"/>
        <w:rPr>
          <w:szCs w:val="24"/>
        </w:rPr>
      </w:pPr>
      <w:r>
        <w:t xml:space="preserve">                                                                                     </w:t>
      </w:r>
      <w:r w:rsidR="005A4D1F">
        <w:t xml:space="preserve">                          </w:t>
      </w:r>
      <w:r w:rsidRPr="001647E3">
        <w:t xml:space="preserve">актов </w:t>
      </w:r>
    </w:p>
    <w:p w:rsidR="009B4516" w:rsidRDefault="009B4516">
      <w:pPr>
        <w:pStyle w:val="ConsPlusNormal"/>
        <w:jc w:val="center"/>
        <w:rPr>
          <w:szCs w:val="24"/>
        </w:rPr>
      </w:pPr>
    </w:p>
    <w:p w:rsidR="009B4516" w:rsidRDefault="009B4516">
      <w:pPr>
        <w:pStyle w:val="ConsPlusNormal"/>
        <w:jc w:val="center"/>
        <w:rPr>
          <w:szCs w:val="24"/>
        </w:rPr>
      </w:pPr>
    </w:p>
    <w:p w:rsidR="009B4516" w:rsidRPr="00391B40" w:rsidRDefault="009B4516">
      <w:pPr>
        <w:pStyle w:val="ConsPlusNormal"/>
        <w:jc w:val="center"/>
        <w:rPr>
          <w:szCs w:val="24"/>
        </w:rPr>
      </w:pP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bookmarkStart w:id="13" w:name="P314"/>
      <w:bookmarkEnd w:id="13"/>
      <w:r w:rsidRPr="00162B1B">
        <w:rPr>
          <w:b/>
          <w:szCs w:val="24"/>
        </w:rPr>
        <w:t>ПЛАН</w:t>
      </w: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r w:rsidRPr="00162B1B">
        <w:rPr>
          <w:b/>
          <w:szCs w:val="24"/>
        </w:rPr>
        <w:t>проведения экспертизы муниципальных нормативных правовых</w:t>
      </w: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r w:rsidRPr="00162B1B">
        <w:rPr>
          <w:b/>
          <w:szCs w:val="24"/>
        </w:rPr>
        <w:t xml:space="preserve">актов </w:t>
      </w:r>
      <w:r w:rsidR="008658EF" w:rsidRPr="00162B1B">
        <w:rPr>
          <w:b/>
          <w:szCs w:val="24"/>
        </w:rPr>
        <w:t xml:space="preserve">Междуреченского муниципального </w:t>
      </w:r>
      <w:r w:rsidR="00E91053">
        <w:rPr>
          <w:b/>
          <w:szCs w:val="24"/>
        </w:rPr>
        <w:t>округа</w:t>
      </w:r>
      <w:r w:rsidR="008658EF" w:rsidRPr="00162B1B">
        <w:rPr>
          <w:b/>
          <w:szCs w:val="24"/>
        </w:rPr>
        <w:t xml:space="preserve"> </w:t>
      </w: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r w:rsidRPr="00162B1B">
        <w:rPr>
          <w:b/>
          <w:szCs w:val="24"/>
        </w:rPr>
        <w:t>затрагивающих вопросы осуществления предпринимательской</w:t>
      </w: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r w:rsidRPr="00162B1B">
        <w:rPr>
          <w:b/>
          <w:szCs w:val="24"/>
        </w:rPr>
        <w:t>и инвестиционной деятельности</w:t>
      </w:r>
      <w:r w:rsidR="00AB0F66" w:rsidRPr="00162B1B">
        <w:rPr>
          <w:b/>
          <w:szCs w:val="24"/>
        </w:rPr>
        <w:t>&lt;*&gt;</w:t>
      </w:r>
    </w:p>
    <w:p w:rsidR="00852FC4" w:rsidRPr="00162B1B" w:rsidRDefault="00852FC4">
      <w:pPr>
        <w:pStyle w:val="ConsPlusNormal"/>
        <w:jc w:val="both"/>
        <w:rPr>
          <w:b/>
          <w:szCs w:val="24"/>
        </w:rPr>
      </w:pPr>
    </w:p>
    <w:tbl>
      <w:tblPr>
        <w:tblW w:w="1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1"/>
        <w:gridCol w:w="4133"/>
        <w:gridCol w:w="3827"/>
        <w:gridCol w:w="2963"/>
        <w:gridCol w:w="2913"/>
      </w:tblGrid>
      <w:tr w:rsidR="00852FC4" w:rsidRPr="00391B40" w:rsidTr="00097999">
        <w:trPr>
          <w:trHeight w:val="575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N</w:t>
            </w:r>
          </w:p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п/п</w:t>
            </w:r>
          </w:p>
        </w:tc>
        <w:tc>
          <w:tcPr>
            <w:tcW w:w="413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Вид, наименование акта, дата и номер</w:t>
            </w:r>
          </w:p>
        </w:tc>
        <w:tc>
          <w:tcPr>
            <w:tcW w:w="3827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Положение акта &lt;*&gt;</w:t>
            </w:r>
          </w:p>
        </w:tc>
        <w:tc>
          <w:tcPr>
            <w:tcW w:w="296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Дата начала проведения экспертизы</w:t>
            </w:r>
          </w:p>
        </w:tc>
        <w:tc>
          <w:tcPr>
            <w:tcW w:w="2913" w:type="dxa"/>
          </w:tcPr>
          <w:p w:rsidR="00097999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 xml:space="preserve">Срок проведения </w:t>
            </w:r>
          </w:p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экспертизы</w:t>
            </w:r>
          </w:p>
        </w:tc>
      </w:tr>
      <w:tr w:rsidR="00852FC4" w:rsidRPr="00391B40" w:rsidTr="00097999">
        <w:trPr>
          <w:trHeight w:val="298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1</w:t>
            </w:r>
          </w:p>
        </w:tc>
        <w:tc>
          <w:tcPr>
            <w:tcW w:w="413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2</w:t>
            </w:r>
          </w:p>
        </w:tc>
        <w:tc>
          <w:tcPr>
            <w:tcW w:w="3827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3</w:t>
            </w:r>
          </w:p>
        </w:tc>
        <w:tc>
          <w:tcPr>
            <w:tcW w:w="296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4</w:t>
            </w:r>
          </w:p>
        </w:tc>
        <w:tc>
          <w:tcPr>
            <w:tcW w:w="291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5</w:t>
            </w:r>
          </w:p>
        </w:tc>
      </w:tr>
      <w:tr w:rsidR="00852FC4" w:rsidRPr="00391B40" w:rsidTr="00097999">
        <w:trPr>
          <w:trHeight w:val="298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1</w:t>
            </w:r>
          </w:p>
        </w:tc>
        <w:tc>
          <w:tcPr>
            <w:tcW w:w="413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3827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6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1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</w:tr>
      <w:tr w:rsidR="00852FC4" w:rsidRPr="00391B40" w:rsidTr="00097999">
        <w:trPr>
          <w:trHeight w:val="277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2</w:t>
            </w:r>
          </w:p>
        </w:tc>
        <w:tc>
          <w:tcPr>
            <w:tcW w:w="413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3827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6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1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</w:tr>
      <w:tr w:rsidR="00852FC4" w:rsidRPr="00391B40" w:rsidTr="00097999">
        <w:trPr>
          <w:trHeight w:val="298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...</w:t>
            </w:r>
          </w:p>
        </w:tc>
        <w:tc>
          <w:tcPr>
            <w:tcW w:w="413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3827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6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1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</w:tr>
    </w:tbl>
    <w:p w:rsidR="000C3CC8" w:rsidRPr="00391B40" w:rsidRDefault="000C3CC8" w:rsidP="000C3CC8">
      <w:pPr>
        <w:pStyle w:val="ConsPlusNormal"/>
        <w:ind w:firstLine="540"/>
        <w:jc w:val="both"/>
        <w:rPr>
          <w:szCs w:val="24"/>
        </w:rPr>
      </w:pPr>
    </w:p>
    <w:p w:rsidR="000C3CC8" w:rsidRPr="00391B40" w:rsidRDefault="000C3CC8" w:rsidP="000C3CC8">
      <w:pPr>
        <w:pStyle w:val="ConsPlusNormal"/>
        <w:ind w:firstLine="540"/>
        <w:jc w:val="both"/>
        <w:rPr>
          <w:szCs w:val="24"/>
        </w:rPr>
      </w:pPr>
      <w:r w:rsidRPr="00391B40">
        <w:rPr>
          <w:szCs w:val="24"/>
        </w:rP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852FC4" w:rsidRPr="00391B40" w:rsidRDefault="00852FC4">
      <w:pPr>
        <w:rPr>
          <w:sz w:val="24"/>
          <w:szCs w:val="24"/>
        </w:rPr>
        <w:sectPr w:rsidR="00852FC4" w:rsidRPr="00391B40" w:rsidSect="00F0730A">
          <w:pgSz w:w="16838" w:h="11906" w:orient="landscape"/>
          <w:pgMar w:top="1134" w:right="678" w:bottom="851" w:left="1134" w:header="0" w:footer="0" w:gutter="0"/>
          <w:cols w:space="720"/>
        </w:sectPr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314"/>
        <w:gridCol w:w="4678"/>
      </w:tblGrid>
      <w:tr w:rsidR="00097999" w:rsidRPr="00391B40" w:rsidTr="00355C93">
        <w:tc>
          <w:tcPr>
            <w:tcW w:w="10314" w:type="dxa"/>
          </w:tcPr>
          <w:p w:rsidR="00097999" w:rsidRPr="00391B40" w:rsidRDefault="00097999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</w:tc>
        <w:tc>
          <w:tcPr>
            <w:tcW w:w="4678" w:type="dxa"/>
          </w:tcPr>
          <w:p w:rsidR="00097999" w:rsidRPr="00391B40" w:rsidRDefault="00097999" w:rsidP="00162B1B">
            <w:pPr>
              <w:pStyle w:val="ConsPlusNormal"/>
              <w:ind w:left="-108"/>
              <w:outlineLvl w:val="1"/>
              <w:rPr>
                <w:szCs w:val="24"/>
              </w:rPr>
            </w:pPr>
            <w:r w:rsidRPr="00391B40">
              <w:rPr>
                <w:szCs w:val="24"/>
              </w:rPr>
              <w:t xml:space="preserve">Приложение </w:t>
            </w:r>
            <w:r w:rsidR="00661F75">
              <w:rPr>
                <w:szCs w:val="24"/>
              </w:rPr>
              <w:t>6</w:t>
            </w:r>
          </w:p>
          <w:p w:rsidR="00097999" w:rsidRPr="00391B40" w:rsidRDefault="00097999" w:rsidP="00162B1B">
            <w:pPr>
              <w:pStyle w:val="ConsPlusNormal"/>
              <w:ind w:left="-108"/>
              <w:rPr>
                <w:szCs w:val="24"/>
              </w:rPr>
            </w:pPr>
            <w:r w:rsidRPr="00391B40">
              <w:rPr>
                <w:szCs w:val="24"/>
              </w:rPr>
              <w:t>к Порядку</w:t>
            </w:r>
          </w:p>
          <w:p w:rsidR="00097999" w:rsidRPr="00391B40" w:rsidRDefault="00097999" w:rsidP="00162B1B">
            <w:pPr>
              <w:pStyle w:val="ConsPlusNormal"/>
              <w:ind w:left="-108"/>
              <w:rPr>
                <w:szCs w:val="24"/>
              </w:rPr>
            </w:pPr>
            <w:r w:rsidRPr="00391B40">
              <w:rPr>
                <w:szCs w:val="24"/>
              </w:rPr>
              <w:t>проведения оценки регулирующего</w:t>
            </w:r>
          </w:p>
          <w:p w:rsidR="00097999" w:rsidRPr="00391B40" w:rsidRDefault="00097999" w:rsidP="00162B1B">
            <w:pPr>
              <w:pStyle w:val="ConsPlusNormal"/>
              <w:ind w:left="-108"/>
              <w:rPr>
                <w:szCs w:val="24"/>
              </w:rPr>
            </w:pPr>
            <w:r w:rsidRPr="00391B40">
              <w:rPr>
                <w:szCs w:val="24"/>
              </w:rPr>
              <w:t>воздействия проектов муниципальных</w:t>
            </w:r>
          </w:p>
          <w:p w:rsidR="00097999" w:rsidRPr="00391B40" w:rsidRDefault="00097999" w:rsidP="00162B1B">
            <w:pPr>
              <w:pStyle w:val="ConsPlusNormal"/>
              <w:ind w:left="-108"/>
              <w:rPr>
                <w:szCs w:val="24"/>
              </w:rPr>
            </w:pPr>
            <w:r w:rsidRPr="00391B40">
              <w:rPr>
                <w:szCs w:val="24"/>
              </w:rPr>
              <w:t>нормативных правовых актов и экспертизы</w:t>
            </w:r>
          </w:p>
          <w:p w:rsidR="00097999" w:rsidRPr="00391B40" w:rsidRDefault="00097999" w:rsidP="00162B1B">
            <w:pPr>
              <w:pStyle w:val="ConsPlusNormal"/>
              <w:ind w:left="-108"/>
              <w:rPr>
                <w:szCs w:val="24"/>
              </w:rPr>
            </w:pPr>
            <w:r w:rsidRPr="00391B40">
              <w:rPr>
                <w:szCs w:val="24"/>
              </w:rPr>
              <w:t>муниципальных нормативных правовых</w:t>
            </w:r>
          </w:p>
          <w:p w:rsidR="00097999" w:rsidRPr="00391B40" w:rsidRDefault="00097999" w:rsidP="005A4D1F">
            <w:pPr>
              <w:pStyle w:val="ConsPlusNormal"/>
              <w:ind w:left="-108"/>
              <w:rPr>
                <w:szCs w:val="24"/>
              </w:rPr>
            </w:pPr>
            <w:r w:rsidRPr="00391B40">
              <w:rPr>
                <w:szCs w:val="24"/>
              </w:rPr>
              <w:t xml:space="preserve"> актов </w:t>
            </w:r>
          </w:p>
        </w:tc>
      </w:tr>
    </w:tbl>
    <w:p w:rsidR="00852FC4" w:rsidRPr="00391B40" w:rsidRDefault="00852FC4">
      <w:pPr>
        <w:pStyle w:val="ConsPlusNormal"/>
        <w:jc w:val="both"/>
        <w:rPr>
          <w:szCs w:val="24"/>
        </w:rPr>
      </w:pPr>
    </w:p>
    <w:p w:rsidR="00097999" w:rsidRPr="00391B40" w:rsidRDefault="00097999" w:rsidP="008658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366"/>
      <w:bookmarkEnd w:id="14"/>
    </w:p>
    <w:p w:rsidR="00355C93" w:rsidRPr="00391B40" w:rsidRDefault="00355C93" w:rsidP="00355C9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1B40">
        <w:rPr>
          <w:rFonts w:ascii="Times New Roman" w:hAnsi="Times New Roman"/>
          <w:b/>
          <w:sz w:val="24"/>
          <w:szCs w:val="24"/>
        </w:rPr>
        <w:t>УВЕДОМЛЕНИЕ</w:t>
      </w:r>
    </w:p>
    <w:p w:rsidR="00355C93" w:rsidRPr="00391B40" w:rsidRDefault="00355C93" w:rsidP="00355C9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1B40">
        <w:rPr>
          <w:rFonts w:ascii="Times New Roman" w:hAnsi="Times New Roman"/>
          <w:b/>
          <w:sz w:val="24"/>
          <w:szCs w:val="24"/>
        </w:rPr>
        <w:t>о проведении публичных консультаций по Правовому акту</w:t>
      </w:r>
    </w:p>
    <w:p w:rsidR="00355C93" w:rsidRPr="00391B40" w:rsidRDefault="00355C93" w:rsidP="00355C9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В соответствии с постановлением</w:t>
            </w:r>
            <w:r w:rsidR="00F0730A">
              <w:rPr>
                <w:rFonts w:ascii="Times New Roman" w:hAnsi="Times New Roman"/>
                <w:sz w:val="24"/>
                <w:szCs w:val="24"/>
              </w:rPr>
              <w:t xml:space="preserve"> администрации Междуреченского муниципального 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3BA">
              <w:rPr>
                <w:rFonts w:ascii="Times New Roman" w:hAnsi="Times New Roman"/>
                <w:sz w:val="24"/>
                <w:szCs w:val="24"/>
              </w:rPr>
              <w:t>о</w:t>
            </w:r>
            <w:r w:rsidR="00F95320">
              <w:rPr>
                <w:rFonts w:ascii="Times New Roman" w:hAnsi="Times New Roman"/>
                <w:sz w:val="24"/>
                <w:szCs w:val="24"/>
              </w:rPr>
              <w:t>круга</w:t>
            </w:r>
            <w:r w:rsidR="00F0730A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</w:t>
            </w:r>
            <w:r w:rsidR="009243B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F0730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91B40" w:rsidRPr="000B35A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      </w:r>
            <w:r w:rsidR="00F0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30A">
              <w:rPr>
                <w:rFonts w:ascii="Times New Roman" w:hAnsi="Times New Roman"/>
                <w:sz w:val="24"/>
                <w:szCs w:val="24"/>
              </w:rPr>
              <w:t>а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F9532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 уведомляет о проведении публичных консультаций в рамках экспертизы___________________________________________________________________________ (далее – Правовой акт).    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(наименование Правового акта)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Описание цели (целей) регулирования Правового акта. Оценка достижения цели (целей) регулирования (с приведением при наличии количественных показателей):___________________________________________________________________.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Описание содержания регулирования:___________________________________________________________________________.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1"/>
              <w:gridCol w:w="4080"/>
              <w:gridCol w:w="3601"/>
            </w:tblGrid>
            <w:tr w:rsidR="00355C93" w:rsidRPr="000B35AB" w:rsidTr="00355C93">
              <w:tc>
                <w:tcPr>
                  <w:tcW w:w="15362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 области и местного самоуправления области, интересы которых затронуты правовым регулированием, оценка количества таких субъектов:</w:t>
                  </w:r>
                </w:p>
              </w:tc>
            </w:tr>
            <w:tr w:rsidR="00355C93" w:rsidRPr="000B35AB" w:rsidTr="00355C93">
              <w:tc>
                <w:tcPr>
                  <w:tcW w:w="768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группы субъектов, интересы которых затронуты правовым регулированием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080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субъектов в группе</w:t>
                  </w:r>
                </w:p>
              </w:tc>
              <w:tc>
                <w:tcPr>
                  <w:tcW w:w="360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источник данных</w:t>
                  </w:r>
                </w:p>
              </w:tc>
            </w:tr>
            <w:tr w:rsidR="00355C93" w:rsidRPr="000B35AB" w:rsidTr="00355C93">
              <w:tc>
                <w:tcPr>
                  <w:tcW w:w="768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80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c>
                <w:tcPr>
                  <w:tcW w:w="768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80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c>
                <w:tcPr>
                  <w:tcW w:w="768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080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7"/>
              <w:gridCol w:w="2551"/>
              <w:gridCol w:w="120"/>
              <w:gridCol w:w="2999"/>
              <w:gridCol w:w="1225"/>
              <w:gridCol w:w="1751"/>
              <w:gridCol w:w="1278"/>
              <w:gridCol w:w="1586"/>
            </w:tblGrid>
            <w:tr w:rsidR="00355C93" w:rsidRPr="000B35AB" w:rsidTr="00355C93">
              <w:trPr>
                <w:trHeight w:val="593"/>
              </w:trPr>
              <w:tc>
                <w:tcPr>
                  <w:tcW w:w="15367" w:type="dxa"/>
                  <w:gridSpan w:val="8"/>
                  <w:vMerge w:val="restart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Нормативное регулирование содержит следующие положения, которые могут создавать условия, необоснованно затрудняющие осуществление предпринимательской и инвестиционной деятельности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355C93" w:rsidRPr="000B35AB" w:rsidTr="00CD0AFF">
              <w:trPr>
                <w:trHeight w:val="517"/>
              </w:trPr>
              <w:tc>
                <w:tcPr>
                  <w:tcW w:w="15367" w:type="dxa"/>
                  <w:gridSpan w:val="8"/>
                  <w:vMerge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CD0AFF">
              <w:trPr>
                <w:trHeight w:val="274"/>
              </w:trPr>
              <w:tc>
                <w:tcPr>
                  <w:tcW w:w="6528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краткое описание положений Правового акта</w:t>
                  </w:r>
                </w:p>
              </w:tc>
              <w:tc>
                <w:tcPr>
                  <w:tcW w:w="422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структурные единицы Правового акта</w:t>
                  </w:r>
                </w:p>
              </w:tc>
              <w:tc>
                <w:tcPr>
                  <w:tcW w:w="4615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обоснование позиции</w:t>
                  </w:r>
                </w:p>
              </w:tc>
            </w:tr>
            <w:tr w:rsidR="00355C93" w:rsidRPr="000B35AB" w:rsidTr="000B35AB">
              <w:trPr>
                <w:trHeight w:val="323"/>
              </w:trPr>
              <w:tc>
                <w:tcPr>
                  <w:tcW w:w="6528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422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CD0AFF">
              <w:trPr>
                <w:trHeight w:val="250"/>
              </w:trPr>
              <w:tc>
                <w:tcPr>
                  <w:tcW w:w="6528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22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rPr>
                <w:trHeight w:val="495"/>
              </w:trPr>
              <w:tc>
                <w:tcPr>
                  <w:tcW w:w="6528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22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rPr>
                <w:trHeight w:val="495"/>
              </w:trPr>
              <w:tc>
                <w:tcPr>
                  <w:tcW w:w="13781" w:type="dxa"/>
                  <w:gridSpan w:val="7"/>
                  <w:vMerge w:val="restart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Нормативное регулирование влечет издержки субъектов предпринимательской и инвестиционной деятельности, связанные с необходимостью соблюдения положений Правового акта</w:t>
                  </w:r>
                </w:p>
              </w:tc>
              <w:tc>
                <w:tcPr>
                  <w:tcW w:w="1586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да/нет</w:t>
                  </w:r>
                </w:p>
              </w:tc>
            </w:tr>
            <w:tr w:rsidR="00355C93" w:rsidRPr="000B35AB" w:rsidTr="00355C93">
              <w:trPr>
                <w:trHeight w:val="542"/>
              </w:trPr>
              <w:tc>
                <w:tcPr>
                  <w:tcW w:w="13781" w:type="dxa"/>
                  <w:gridSpan w:val="7"/>
                  <w:vMerge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CD0AFF">
              <w:trPr>
                <w:trHeight w:val="2648"/>
              </w:trPr>
              <w:tc>
                <w:tcPr>
                  <w:tcW w:w="3857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краткое описание положений Правового акта**</w:t>
                  </w:r>
                </w:p>
              </w:tc>
              <w:tc>
                <w:tcPr>
                  <w:tcW w:w="255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описание</w:t>
                  </w:r>
                </w:p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издержек для одного субъекта предпринимательской и инвестиционной деятельности</w:t>
                  </w:r>
                </w:p>
              </w:tc>
              <w:tc>
                <w:tcPr>
                  <w:tcW w:w="3119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оценка и обоснование размера </w:t>
                  </w:r>
                </w:p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издержек для одного субъекта предпринимательской и инвестиционной деятельности**</w:t>
                  </w:r>
                </w:p>
              </w:tc>
              <w:tc>
                <w:tcPr>
                  <w:tcW w:w="2976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описание и обоснование периодичности </w:t>
                  </w:r>
                </w:p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издержек для одного субъекта предпринимательской и инвестиционной деятельности**</w:t>
                  </w:r>
                </w:p>
              </w:tc>
              <w:tc>
                <w:tcPr>
                  <w:tcW w:w="286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обоснование избыточности/</w:t>
                  </w:r>
                </w:p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неизбыточности издержек для одного субъекта предпринимательской и инвестиционной деятельности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**</w:t>
                  </w:r>
                </w:p>
              </w:tc>
            </w:tr>
            <w:tr w:rsidR="00355C93" w:rsidRPr="000B35AB" w:rsidTr="00355C93">
              <w:trPr>
                <w:trHeight w:val="191"/>
              </w:trPr>
              <w:tc>
                <w:tcPr>
                  <w:tcW w:w="3857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rPr>
                <w:trHeight w:val="191"/>
              </w:trPr>
              <w:tc>
                <w:tcPr>
                  <w:tcW w:w="3857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rPr>
                <w:trHeight w:val="191"/>
              </w:trPr>
              <w:tc>
                <w:tcPr>
                  <w:tcW w:w="3857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5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1B40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Срок проведения публичных консультаций: с _______________ по ___________(включительно).</w:t>
            </w:r>
          </w:p>
          <w:p w:rsidR="00355C93" w:rsidRPr="000B35AB" w:rsidRDefault="00391B40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061B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C93" w:rsidRPr="000B35AB">
              <w:rPr>
                <w:rFonts w:ascii="Times New Roman" w:hAnsi="Times New Roman"/>
                <w:sz w:val="24"/>
                <w:szCs w:val="24"/>
              </w:rPr>
              <w:t xml:space="preserve"> не будет иметь возможность проанализировать позиции, направленные после указанного срока.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Способ направления ответов: ______________________________________________________________________________.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Прилагаемые к уведомлению документы: 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- Правовой акт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Контактное лицо (Ф.И.О., должность, телефон): _______________________________________________________________.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в соответствии с указанными выше способами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lastRenderedPageBreak/>
              <w:t>По Вашему желанию укажите о себе следующую контактную информацию: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Название  организации__________________________________________________________________________________________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Сфера деятельности ____________________________________________________________________________________________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Ф.И.О. контактного лица _______________________________________________________________________________________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Номер контактного телефона____________________________________________________________________________________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Адрес электронной почты _______________________________________________________________________________________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По Вашему желанию ответьте на следующие вопросы: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lastRenderedPageBreak/>
      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2. Есть ли полезные эффекты по результатам реализации Правового акта? Укажите их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3. Есть ли негативные эффекты по результатам реализации Правового акта? Укажите их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4. Содержит ли Правовой акт положения, которые могут создавать условия, необоснованно затрудняющие осуществление предпринимательской и инвестиционной деятельности?</w:t>
            </w:r>
            <w:r w:rsidRPr="000B35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5. 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Какие из них Вы считаете избыточными и почему?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30A">
              <w:rPr>
                <w:rFonts w:ascii="Times New Roman" w:hAnsi="Times New Roman"/>
                <w:sz w:val="24"/>
                <w:szCs w:val="24"/>
              </w:rPr>
      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7. Считаете ли Вы, что нормы Правового акта, недостаточно обоснованы? Укажите такие нормы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8. Считаете ли Вы нормы Правового акта ясными и понятными?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9. __________________________________________________________</w:t>
            </w:r>
          </w:p>
          <w:p w:rsidR="00355C93" w:rsidRPr="000B35AB" w:rsidRDefault="00355C93" w:rsidP="00E910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(указываются иные вопросы,  с учетом предмета регулирования Правового акта)</w:t>
            </w:r>
          </w:p>
        </w:tc>
      </w:tr>
    </w:tbl>
    <w:p w:rsidR="00355C93" w:rsidRPr="00391B40" w:rsidRDefault="00355C93" w:rsidP="00355C93">
      <w:pPr>
        <w:pStyle w:val="ConsPlusTitle"/>
        <w:widowControl/>
        <w:tabs>
          <w:tab w:val="left" w:pos="720"/>
          <w:tab w:val="left" w:pos="1080"/>
        </w:tabs>
        <w:spacing w:line="288" w:lineRule="auto"/>
        <w:ind w:right="-5"/>
        <w:jc w:val="both"/>
        <w:rPr>
          <w:b w:val="0"/>
          <w:szCs w:val="24"/>
        </w:rPr>
      </w:pPr>
    </w:p>
    <w:p w:rsidR="00355C93" w:rsidRPr="00391B40" w:rsidRDefault="00355C93" w:rsidP="00355C93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b w:val="0"/>
          <w:szCs w:val="24"/>
        </w:rPr>
      </w:pPr>
      <w:r w:rsidRPr="00391B40">
        <w:rPr>
          <w:b w:val="0"/>
          <w:szCs w:val="24"/>
        </w:rPr>
        <w:t>*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  <w:p w:rsidR="00355C93" w:rsidRPr="00391B40" w:rsidRDefault="00355C93" w:rsidP="00355C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B40">
        <w:rPr>
          <w:rFonts w:ascii="Times New Roman" w:hAnsi="Times New Roman" w:cs="Times New Roman"/>
          <w:sz w:val="24"/>
          <w:szCs w:val="24"/>
        </w:rPr>
        <w:t>** Заполняется если положения Правового акта, которые могут создавать условия, необоснованно затрудняющие осуществление предпринимательской и инвестиционной деятельности, влекут издержки.</w:t>
      </w:r>
    </w:p>
    <w:p w:rsidR="00852FC4" w:rsidRPr="00391B40" w:rsidRDefault="00852FC4">
      <w:pPr>
        <w:pStyle w:val="ConsPlusNormal"/>
        <w:jc w:val="both"/>
        <w:rPr>
          <w:szCs w:val="24"/>
        </w:rPr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tbl>
      <w:tblPr>
        <w:tblW w:w="19113" w:type="dxa"/>
        <w:tblLayout w:type="fixed"/>
        <w:tblLook w:val="04A0" w:firstRow="1" w:lastRow="0" w:firstColumn="1" w:lastColumn="0" w:noHBand="0" w:noVBand="1"/>
      </w:tblPr>
      <w:tblGrid>
        <w:gridCol w:w="14992"/>
        <w:gridCol w:w="4121"/>
      </w:tblGrid>
      <w:tr w:rsidR="00BA7968" w:rsidRPr="00391B40" w:rsidTr="00E421DC">
        <w:tc>
          <w:tcPr>
            <w:tcW w:w="14992" w:type="dxa"/>
          </w:tcPr>
          <w:p w:rsidR="00BA7968" w:rsidRDefault="00BA7968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E421DC" w:rsidRDefault="00E421DC" w:rsidP="00E421DC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74" w:rsidRDefault="00C13474" w:rsidP="00E421DC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DC" w:rsidRPr="00D94A0A" w:rsidRDefault="00E421DC" w:rsidP="00E421DC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1DC" w:rsidRDefault="00E421DC" w:rsidP="00E421DC">
            <w:pPr>
              <w:ind w:left="1066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                                                                                                                                                         проведения оценки регулирующего                                                                                                                                                                воздействия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                                                                                                                                                                             нормативных правовых актов и экспертизы  муниципальных нормативных правовых   актов </w:t>
            </w:r>
            <w:r w:rsidR="005A4D1F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E421DC" w:rsidRPr="00D94A0A" w:rsidRDefault="00E421DC" w:rsidP="00E421DC">
            <w:pPr>
              <w:ind w:left="10665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(форма)</w:t>
            </w: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E421DC" w:rsidRPr="001F2C70" w:rsidRDefault="00E421DC" w:rsidP="00E42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70">
              <w:rPr>
                <w:rFonts w:ascii="Times New Roman" w:hAnsi="Times New Roman"/>
                <w:sz w:val="24"/>
                <w:szCs w:val="24"/>
              </w:rPr>
              <w:t>СВОДКА</w:t>
            </w:r>
          </w:p>
          <w:p w:rsidR="00E421DC" w:rsidRPr="001F2C70" w:rsidRDefault="00E421DC" w:rsidP="00E42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70">
              <w:rPr>
                <w:rFonts w:ascii="Times New Roman" w:hAnsi="Times New Roman"/>
                <w:sz w:val="24"/>
                <w:szCs w:val="24"/>
              </w:rPr>
              <w:t>предложений и замечаний по результатам публичных консультаций</w:t>
            </w:r>
          </w:p>
          <w:p w:rsidR="00E421DC" w:rsidRPr="001F2C70" w:rsidRDefault="00E421DC" w:rsidP="00E42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70">
              <w:rPr>
                <w:rFonts w:ascii="Times New Roman" w:hAnsi="Times New Roman"/>
                <w:sz w:val="24"/>
                <w:szCs w:val="24"/>
              </w:rPr>
              <w:t xml:space="preserve">по нормативному правовому акту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9243BA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E421DC" w:rsidRPr="001F2C70" w:rsidRDefault="00E421DC" w:rsidP="00E42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70">
              <w:rPr>
                <w:rFonts w:ascii="Times New Roman" w:hAnsi="Times New Roman"/>
                <w:sz w:val="24"/>
                <w:szCs w:val="24"/>
              </w:rPr>
              <w:t>(далее – Правовой акт)</w:t>
            </w:r>
          </w:p>
          <w:tbl>
            <w:tblPr>
              <w:tblW w:w="14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20"/>
              <w:gridCol w:w="381"/>
              <w:gridCol w:w="6117"/>
              <w:gridCol w:w="1557"/>
              <w:gridCol w:w="428"/>
              <w:gridCol w:w="1137"/>
              <w:gridCol w:w="1125"/>
              <w:gridCol w:w="679"/>
              <w:gridCol w:w="1625"/>
            </w:tblGrid>
            <w:tr w:rsidR="00E421DC" w:rsidRPr="001F2C70" w:rsidTr="00E421DC">
              <w:trPr>
                <w:trHeight w:val="364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 xml:space="preserve">1. Сведения о поступивших предложениях и замечаниях по Правовому акту от участников публичных консультаций  и результатах их рассмотрения: </w:t>
                  </w:r>
                </w:p>
              </w:tc>
            </w:tr>
            <w:tr w:rsidR="00E421DC" w:rsidRPr="001F2C70" w:rsidTr="00E421DC">
              <w:trPr>
                <w:trHeight w:val="1118"/>
              </w:trPr>
              <w:tc>
                <w:tcPr>
                  <w:tcW w:w="711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участник публичных консультаций </w:t>
                  </w:r>
                </w:p>
              </w:tc>
              <w:tc>
                <w:tcPr>
                  <w:tcW w:w="2598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организации, целью деятельности которой является защита и представление интересов субъектов предпринимательской и инвестиционной деятельности (ассоциация, союз, др.), которую представляет участник публичных консультаций (при наличии сведений)</w:t>
                  </w:r>
                </w:p>
              </w:tc>
              <w:tc>
                <w:tcPr>
                  <w:tcW w:w="911" w:type="pct"/>
                  <w:gridSpan w:val="3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содержание замечаний/ предложений</w:t>
                  </w:r>
                </w:p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по Правовому акту</w:t>
                  </w:r>
                </w:p>
              </w:tc>
              <w:tc>
                <w:tcPr>
                  <w:tcW w:w="78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результаты рассмотрения</w:t>
                  </w:r>
                </w:p>
              </w:tc>
            </w:tr>
            <w:tr w:rsidR="00E421DC" w:rsidRPr="001F2C70" w:rsidTr="00E421DC">
              <w:trPr>
                <w:trHeight w:val="101"/>
              </w:trPr>
              <w:tc>
                <w:tcPr>
                  <w:tcW w:w="711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2598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pct"/>
                  <w:gridSpan w:val="3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rPr>
                <w:trHeight w:val="246"/>
              </w:trPr>
              <w:tc>
                <w:tcPr>
                  <w:tcW w:w="711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2598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pct"/>
                  <w:gridSpan w:val="3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rPr>
                <w:trHeight w:val="251"/>
              </w:trPr>
              <w:tc>
                <w:tcPr>
                  <w:tcW w:w="711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98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pct"/>
                  <w:gridSpan w:val="3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c>
                <w:tcPr>
                  <w:tcW w:w="5000" w:type="pct"/>
                  <w:gridSpan w:val="9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2. Информация о применении иных способов обсуждения Правового акта, проведенных по инициативе уполномоченного органа</w:t>
                  </w:r>
                  <w:r w:rsidRPr="001F2C70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footnoteReference w:customMarkFollows="1" w:id="1"/>
                    <w:t>1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421DC" w:rsidRPr="001F2C70" w:rsidTr="00E421DC">
              <w:trPr>
                <w:trHeight w:val="1392"/>
              </w:trPr>
              <w:tc>
                <w:tcPr>
                  <w:tcW w:w="582" w:type="pct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участник иных обсуждений</w:t>
                  </w:r>
                </w:p>
              </w:tc>
              <w:tc>
                <w:tcPr>
                  <w:tcW w:w="220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организаций, целью деятельности которых является защита и представление интересов субъектов предпринимательской и инвестиционной  деятельности (ассоциаций, союзов, и др.), которую представляет участник публичных консультаций (при наличии сведений)</w:t>
                  </w:r>
                </w:p>
              </w:tc>
              <w:tc>
                <w:tcPr>
                  <w:tcW w:w="672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497FB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способ обсуждения (например, совещание, ра</w:t>
                  </w:r>
                  <w:r w:rsidR="00497FBE">
                    <w:rPr>
                      <w:rFonts w:ascii="Times New Roman" w:hAnsi="Times New Roman"/>
                      <w:sz w:val="24"/>
                      <w:szCs w:val="24"/>
                    </w:rPr>
                    <w:t>бочая встреча, опрос…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дата (период) проведения</w:t>
                  </w:r>
                </w:p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2"/>
                  <w:tcBorders>
                    <w:lef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содержание замечаний/ предложений</w:t>
                  </w:r>
                </w:p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по Правовому акту</w:t>
                  </w:r>
                </w:p>
              </w:tc>
              <w:tc>
                <w:tcPr>
                  <w:tcW w:w="551" w:type="pct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результаты рассмотрения</w:t>
                  </w:r>
                </w:p>
              </w:tc>
            </w:tr>
            <w:tr w:rsidR="00E421DC" w:rsidRPr="001F2C70" w:rsidTr="00E421DC">
              <w:tc>
                <w:tcPr>
                  <w:tcW w:w="582" w:type="pct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220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2"/>
                  <w:tcBorders>
                    <w:lef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c>
                <w:tcPr>
                  <w:tcW w:w="582" w:type="pct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220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2"/>
                  <w:tcBorders>
                    <w:lef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rPr>
                <w:trHeight w:val="70"/>
              </w:trPr>
              <w:tc>
                <w:tcPr>
                  <w:tcW w:w="582" w:type="pct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…</w:t>
                  </w:r>
                </w:p>
              </w:tc>
              <w:tc>
                <w:tcPr>
                  <w:tcW w:w="220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2"/>
                  <w:tcBorders>
                    <w:lef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61F75" w:rsidRPr="00391B40" w:rsidRDefault="00661F75" w:rsidP="00661F75">
            <w:pPr>
              <w:pStyle w:val="ConsPlusNormal"/>
              <w:ind w:left="10206"/>
              <w:outlineLvl w:val="1"/>
              <w:rPr>
                <w:szCs w:val="24"/>
              </w:rPr>
            </w:pPr>
            <w:r w:rsidRPr="00391B40">
              <w:rPr>
                <w:szCs w:val="24"/>
              </w:rPr>
              <w:t xml:space="preserve">Приложение </w:t>
            </w:r>
            <w:r w:rsidR="00E421DC">
              <w:rPr>
                <w:szCs w:val="24"/>
              </w:rPr>
              <w:t>8</w:t>
            </w:r>
          </w:p>
          <w:p w:rsidR="00661F75" w:rsidRPr="00391B40" w:rsidRDefault="00661F75" w:rsidP="00661F75">
            <w:pPr>
              <w:pStyle w:val="ConsPlusNormal"/>
              <w:ind w:left="10206"/>
              <w:rPr>
                <w:szCs w:val="24"/>
              </w:rPr>
            </w:pPr>
            <w:r w:rsidRPr="00391B40">
              <w:rPr>
                <w:szCs w:val="24"/>
              </w:rPr>
              <w:t>к Порядку</w:t>
            </w:r>
          </w:p>
          <w:p w:rsidR="00661F75" w:rsidRPr="00391B40" w:rsidRDefault="00661F75" w:rsidP="00661F75">
            <w:pPr>
              <w:pStyle w:val="ConsPlusNormal"/>
              <w:ind w:left="10206"/>
              <w:rPr>
                <w:szCs w:val="24"/>
              </w:rPr>
            </w:pPr>
            <w:r w:rsidRPr="00391B40">
              <w:rPr>
                <w:szCs w:val="24"/>
              </w:rPr>
              <w:t>проведения оценки регулирующего</w:t>
            </w:r>
          </w:p>
          <w:p w:rsidR="00661F75" w:rsidRPr="00391B40" w:rsidRDefault="00661F75" w:rsidP="00661F75">
            <w:pPr>
              <w:pStyle w:val="ConsPlusNormal"/>
              <w:ind w:left="10206"/>
              <w:rPr>
                <w:szCs w:val="24"/>
              </w:rPr>
            </w:pPr>
            <w:r w:rsidRPr="00391B40">
              <w:rPr>
                <w:szCs w:val="24"/>
              </w:rPr>
              <w:t>воздействия проектов муниципальных</w:t>
            </w:r>
          </w:p>
          <w:p w:rsidR="00661F75" w:rsidRPr="00391B40" w:rsidRDefault="00661F75" w:rsidP="00661F75">
            <w:pPr>
              <w:pStyle w:val="ConsPlusNormal"/>
              <w:ind w:left="10206"/>
              <w:rPr>
                <w:szCs w:val="24"/>
              </w:rPr>
            </w:pPr>
            <w:r w:rsidRPr="00391B40">
              <w:rPr>
                <w:szCs w:val="24"/>
              </w:rPr>
              <w:t>нормативных правовых актов и экспертизы</w:t>
            </w:r>
          </w:p>
          <w:p w:rsidR="00661F75" w:rsidRDefault="00661F75" w:rsidP="00661F75">
            <w:pPr>
              <w:pStyle w:val="ConsPlusNormal"/>
              <w:ind w:left="10206"/>
              <w:rPr>
                <w:szCs w:val="24"/>
              </w:rPr>
            </w:pPr>
            <w:r w:rsidRPr="00391B40">
              <w:rPr>
                <w:szCs w:val="24"/>
              </w:rPr>
              <w:t xml:space="preserve">муниципальных нормативных правовых </w:t>
            </w:r>
          </w:p>
          <w:p w:rsidR="00661F75" w:rsidRPr="00391B40" w:rsidRDefault="00661F75" w:rsidP="005A4D1F">
            <w:pPr>
              <w:pStyle w:val="ConsPlusNormal"/>
              <w:ind w:left="10206"/>
              <w:rPr>
                <w:szCs w:val="24"/>
              </w:rPr>
            </w:pPr>
            <w:r w:rsidRPr="00391B40">
              <w:rPr>
                <w:szCs w:val="24"/>
              </w:rPr>
              <w:t xml:space="preserve">актов </w:t>
            </w:r>
            <w:r w:rsidR="005A4D1F">
              <w:rPr>
                <w:szCs w:val="24"/>
              </w:rPr>
              <w:t>округа</w:t>
            </w:r>
          </w:p>
        </w:tc>
        <w:tc>
          <w:tcPr>
            <w:tcW w:w="4121" w:type="dxa"/>
          </w:tcPr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CD0AFF" w:rsidRDefault="00CD0AFF" w:rsidP="00BA7968">
            <w:pPr>
              <w:pStyle w:val="ConsPlusNormal"/>
              <w:outlineLvl w:val="1"/>
              <w:rPr>
                <w:szCs w:val="24"/>
              </w:rPr>
            </w:pPr>
          </w:p>
          <w:p w:rsidR="00BA7968" w:rsidRPr="00391B40" w:rsidRDefault="00BA7968" w:rsidP="00BA7968">
            <w:pPr>
              <w:pStyle w:val="ConsPlusNormal"/>
              <w:rPr>
                <w:szCs w:val="24"/>
              </w:rPr>
            </w:pPr>
          </w:p>
        </w:tc>
      </w:tr>
    </w:tbl>
    <w:p w:rsidR="00852FC4" w:rsidRPr="00391B40" w:rsidRDefault="00852FC4">
      <w:pPr>
        <w:pStyle w:val="ConsPlusNormal"/>
        <w:jc w:val="center"/>
        <w:rPr>
          <w:szCs w:val="24"/>
        </w:rPr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p w:rsidR="001C7C10" w:rsidRPr="00391B40" w:rsidRDefault="001C7C10" w:rsidP="001C7C10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bookmarkStart w:id="15" w:name="P452"/>
      <w:bookmarkEnd w:id="15"/>
      <w:r w:rsidRPr="00391B40">
        <w:rPr>
          <w:szCs w:val="24"/>
        </w:rPr>
        <w:t>ИНФОРМАЦИЯ</w:t>
      </w:r>
    </w:p>
    <w:p w:rsidR="00A61BAA" w:rsidRPr="00BF2D0A" w:rsidRDefault="001C7C10" w:rsidP="00A61BAA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b w:val="0"/>
          <w:sz w:val="28"/>
          <w:szCs w:val="28"/>
        </w:rPr>
      </w:pPr>
      <w:r w:rsidRPr="00391B40">
        <w:rPr>
          <w:szCs w:val="24"/>
        </w:rPr>
        <w:t>для подготовки заключения по результатам проведения экспертизы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760"/>
        <w:gridCol w:w="2925"/>
        <w:gridCol w:w="1086"/>
        <w:gridCol w:w="1275"/>
        <w:gridCol w:w="804"/>
        <w:gridCol w:w="2315"/>
        <w:gridCol w:w="283"/>
        <w:gridCol w:w="732"/>
        <w:gridCol w:w="879"/>
        <w:gridCol w:w="941"/>
        <w:gridCol w:w="1559"/>
      </w:tblGrid>
      <w:tr w:rsidR="00A61BAA" w:rsidRPr="00BF2D0A" w:rsidTr="00497FBE">
        <w:tc>
          <w:tcPr>
            <w:tcW w:w="15559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1. Описание цели (целей) регулирования Правового акта.</w:t>
            </w:r>
            <w:r w:rsidRPr="00A61B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61BAA">
              <w:rPr>
                <w:rFonts w:ascii="Times New Roman" w:hAnsi="Times New Roman"/>
                <w:sz w:val="24"/>
                <w:szCs w:val="24"/>
              </w:rPr>
              <w:t>Оценка достижения цели (целей) регулирования с приведением (при наличии) количественных показателей.</w:t>
            </w:r>
          </w:p>
        </w:tc>
      </w:tr>
      <w:tr w:rsidR="00A61BAA" w:rsidRPr="00BF2D0A" w:rsidTr="00A61BAA">
        <w:trPr>
          <w:trHeight w:val="405"/>
        </w:trPr>
        <w:tc>
          <w:tcPr>
            <w:tcW w:w="15559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2. Описание содержания правового регулирования.</w:t>
            </w: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3.  Основные группы субъектов предпринимательской и инвестиционной деятельности, иные заинтересованные лица, включая органы государственной власти области и местного самоуправления области, интересы которых затронуты правовым регулированием, оценка количества таких субъектов:</w:t>
            </w:r>
          </w:p>
        </w:tc>
      </w:tr>
      <w:tr w:rsidR="00A61BAA" w:rsidRPr="00BF2D0A" w:rsidTr="00497FBE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группы субъектов, интересы которых затронуты правовым регулированием</w:t>
            </w:r>
            <w:r w:rsidRPr="00B369CB">
              <w:rPr>
                <w:szCs w:val="24"/>
              </w:rPr>
              <w:t>*</w:t>
            </w:r>
          </w:p>
        </w:tc>
        <w:tc>
          <w:tcPr>
            <w:tcW w:w="5013" w:type="dxa"/>
            <w:gridSpan w:val="5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количество субъектов в группе</w:t>
            </w:r>
          </w:p>
        </w:tc>
        <w:tc>
          <w:tcPr>
            <w:tcW w:w="2500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A61BAA" w:rsidRPr="00BF2D0A" w:rsidTr="00497FBE">
        <w:tc>
          <w:tcPr>
            <w:tcW w:w="8046" w:type="dxa"/>
            <w:gridSpan w:val="4"/>
            <w:vMerge w:val="restart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1)</w:t>
            </w: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1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BAA" w:rsidRPr="00BF2D0A" w:rsidTr="00A61BAA">
        <w:trPr>
          <w:trHeight w:val="503"/>
        </w:trPr>
        <w:tc>
          <w:tcPr>
            <w:tcW w:w="8046" w:type="dxa"/>
            <w:gridSpan w:val="4"/>
            <w:vMerge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BAA" w:rsidRPr="00BF2D0A" w:rsidTr="00497FBE">
        <w:tc>
          <w:tcPr>
            <w:tcW w:w="8046" w:type="dxa"/>
            <w:gridSpan w:val="4"/>
            <w:vMerge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среднего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BAA" w:rsidRPr="00BF2D0A" w:rsidTr="00497FBE">
        <w:tc>
          <w:tcPr>
            <w:tcW w:w="8046" w:type="dxa"/>
            <w:gridSpan w:val="4"/>
            <w:vMerge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крупного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BAA" w:rsidRPr="00BF2D0A" w:rsidTr="00497FBE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2)</w:t>
            </w: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500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497FBE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500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497FBE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среднего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500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A61BAA">
        <w:trPr>
          <w:trHeight w:val="613"/>
        </w:trPr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крупного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500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497FBE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…</w:t>
            </w:r>
          </w:p>
        </w:tc>
        <w:tc>
          <w:tcPr>
            <w:tcW w:w="3402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500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4. 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областного бюджета с приведением количественных показателей (при наличии).</w:t>
            </w:r>
          </w:p>
        </w:tc>
      </w:tr>
      <w:tr w:rsidR="00A61BAA" w:rsidRPr="00BF2D0A" w:rsidTr="00A61BAA">
        <w:trPr>
          <w:trHeight w:val="201"/>
        </w:trPr>
        <w:tc>
          <w:tcPr>
            <w:tcW w:w="15559" w:type="dxa"/>
            <w:gridSpan w:val="11"/>
          </w:tcPr>
          <w:p w:rsidR="00A61BAA" w:rsidRPr="00B369CB" w:rsidRDefault="00A61BAA" w:rsidP="00497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Оценка достижения цели (целей) регулирования с приведением ключевых количественных показателей (при наличии) и сроков их достижения (в том числе с указанием сроков, которые были определены в рамках оценки регулирующего воздействия при разработке проекта Правового акта). 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общественно-значимых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      </w:r>
            <w:r w:rsidRPr="00B36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61BAA" w:rsidRPr="00BF2D0A" w:rsidTr="00A61BAA">
        <w:trPr>
          <w:trHeight w:val="239"/>
        </w:trPr>
        <w:tc>
          <w:tcPr>
            <w:tcW w:w="15559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5.1. Осуществлены ли все необходимые для достижения цели (целей) регулирования Правового акта организационно-технические, методологические, информационные и иные мероприятия.</w:t>
            </w: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szCs w:val="24"/>
              </w:rPr>
            </w:pP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6. 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      </w: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</w:tr>
      <w:tr w:rsidR="00A61BAA" w:rsidRPr="00BF2D0A" w:rsidTr="00497FBE">
        <w:trPr>
          <w:trHeight w:val="775"/>
        </w:trPr>
        <w:tc>
          <w:tcPr>
            <w:tcW w:w="14000" w:type="dxa"/>
            <w:gridSpan w:val="10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7. В Правовом акте имеются положения, которые могут создавать условия, необоснованно затрудняющие осуществление предпринимательской и инвестиционной деятельности (далее – положения Правового акта)</w:t>
            </w:r>
          </w:p>
        </w:tc>
        <w:tc>
          <w:tcPr>
            <w:tcW w:w="1559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да/нет</w:t>
            </w: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 xml:space="preserve">7.1. Если да, то приводится: </w:t>
            </w:r>
          </w:p>
        </w:tc>
      </w:tr>
      <w:tr w:rsidR="00A61BAA" w:rsidRPr="00BF2D0A" w:rsidTr="00497FBE">
        <w:tc>
          <w:tcPr>
            <w:tcW w:w="6771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краткое описание положений Правового акта</w:t>
            </w:r>
          </w:p>
        </w:tc>
        <w:tc>
          <w:tcPr>
            <w:tcW w:w="4394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структурные единицы Правового акта</w:t>
            </w:r>
          </w:p>
        </w:tc>
        <w:tc>
          <w:tcPr>
            <w:tcW w:w="4394" w:type="dxa"/>
            <w:gridSpan w:val="5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обоснование позиции</w:t>
            </w:r>
          </w:p>
        </w:tc>
      </w:tr>
      <w:tr w:rsidR="00A61BAA" w:rsidRPr="00BF2D0A" w:rsidTr="00497FBE">
        <w:tc>
          <w:tcPr>
            <w:tcW w:w="6771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7.1.1.</w:t>
            </w:r>
          </w:p>
        </w:tc>
        <w:tc>
          <w:tcPr>
            <w:tcW w:w="4394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  <w:tc>
          <w:tcPr>
            <w:tcW w:w="4394" w:type="dxa"/>
            <w:gridSpan w:val="5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</w:tr>
      <w:tr w:rsidR="00A61BAA" w:rsidRPr="00BF2D0A" w:rsidTr="00497FBE">
        <w:tc>
          <w:tcPr>
            <w:tcW w:w="6771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7.1.2.</w:t>
            </w:r>
          </w:p>
        </w:tc>
        <w:tc>
          <w:tcPr>
            <w:tcW w:w="4394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  <w:tc>
          <w:tcPr>
            <w:tcW w:w="4394" w:type="dxa"/>
            <w:gridSpan w:val="5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</w:tr>
      <w:tr w:rsidR="00A61BAA" w:rsidRPr="00BF2D0A" w:rsidTr="00497FBE">
        <w:tc>
          <w:tcPr>
            <w:tcW w:w="6771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…</w:t>
            </w:r>
          </w:p>
        </w:tc>
        <w:tc>
          <w:tcPr>
            <w:tcW w:w="4394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  <w:tc>
          <w:tcPr>
            <w:tcW w:w="4394" w:type="dxa"/>
            <w:gridSpan w:val="5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8. Описание издержек для одного субъекта предпринимательской и инвестиционной деятельности, связанных с необходимостью соблюдения положений Правового акта (финансовая оценка расходов)</w:t>
            </w:r>
          </w:p>
        </w:tc>
      </w:tr>
      <w:tr w:rsidR="00A61BAA" w:rsidRPr="00BF2D0A" w:rsidTr="00497FBE">
        <w:trPr>
          <w:trHeight w:val="654"/>
        </w:trPr>
        <w:tc>
          <w:tcPr>
            <w:tcW w:w="14000" w:type="dxa"/>
            <w:gridSpan w:val="10"/>
          </w:tcPr>
          <w:p w:rsidR="00A61BAA" w:rsidRPr="00B369CB" w:rsidRDefault="00A61BAA" w:rsidP="00497FBE">
            <w:pPr>
              <w:pStyle w:val="ConsPlusTitle"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lastRenderedPageBreak/>
              <w:t>8.1. Правовое регулирование влечет издержки субъектов предпринимательской и инвестиционной деятельности</w:t>
            </w:r>
          </w:p>
        </w:tc>
        <w:tc>
          <w:tcPr>
            <w:tcW w:w="1559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да/нет</w:t>
            </w:r>
          </w:p>
        </w:tc>
      </w:tr>
      <w:tr w:rsidR="00A61BAA" w:rsidRPr="00BF2D0A" w:rsidTr="00497FBE">
        <w:tc>
          <w:tcPr>
            <w:tcW w:w="15559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8.1.1 если да, то необходимо:</w:t>
            </w:r>
          </w:p>
        </w:tc>
      </w:tr>
      <w:tr w:rsidR="00A61BAA" w:rsidRPr="00BF2D0A" w:rsidTr="00A61BAA">
        <w:trPr>
          <w:trHeight w:val="563"/>
        </w:trPr>
        <w:tc>
          <w:tcPr>
            <w:tcW w:w="2760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кратко описать положения Правового акта</w:t>
            </w:r>
          </w:p>
        </w:tc>
        <w:tc>
          <w:tcPr>
            <w:tcW w:w="2925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 xml:space="preserve">описать </w:t>
            </w:r>
          </w:p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издержки</w:t>
            </w:r>
          </w:p>
        </w:tc>
        <w:tc>
          <w:tcPr>
            <w:tcW w:w="3165" w:type="dxa"/>
            <w:gridSpan w:val="3"/>
          </w:tcPr>
          <w:p w:rsidR="00A61BAA" w:rsidRPr="00B369CB" w:rsidRDefault="00A61BAA" w:rsidP="00A61BAA">
            <w:pPr>
              <w:pStyle w:val="ConsPlusTitle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оценить и обосновать размер издержек</w:t>
            </w:r>
          </w:p>
        </w:tc>
        <w:tc>
          <w:tcPr>
            <w:tcW w:w="3330" w:type="dxa"/>
            <w:gridSpan w:val="3"/>
          </w:tcPr>
          <w:p w:rsidR="00A61BAA" w:rsidRPr="00B369CB" w:rsidRDefault="00A61BAA" w:rsidP="00A61BAA">
            <w:pPr>
              <w:pStyle w:val="ConsPlusTitle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описать и обосновать периодичность издержек</w:t>
            </w:r>
          </w:p>
        </w:tc>
        <w:tc>
          <w:tcPr>
            <w:tcW w:w="3379" w:type="dxa"/>
            <w:gridSpan w:val="3"/>
          </w:tcPr>
          <w:p w:rsidR="00A61BAA" w:rsidRPr="00B369CB" w:rsidRDefault="00A61BAA" w:rsidP="00A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обосновать избыточность/не</w:t>
            </w:r>
            <w:r>
              <w:rPr>
                <w:sz w:val="24"/>
                <w:szCs w:val="24"/>
              </w:rPr>
              <w:t xml:space="preserve"> </w:t>
            </w: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избыточность издержек</w:t>
            </w:r>
          </w:p>
        </w:tc>
      </w:tr>
      <w:tr w:rsidR="00A61BAA" w:rsidRPr="00BF2D0A" w:rsidTr="00497FBE">
        <w:tc>
          <w:tcPr>
            <w:tcW w:w="2760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8.1.1.1</w:t>
            </w:r>
          </w:p>
        </w:tc>
        <w:tc>
          <w:tcPr>
            <w:tcW w:w="2925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  <w:tc>
          <w:tcPr>
            <w:tcW w:w="3165" w:type="dxa"/>
            <w:gridSpan w:val="3"/>
          </w:tcPr>
          <w:p w:rsidR="00A61BAA" w:rsidRPr="00B369CB" w:rsidRDefault="00A61BAA" w:rsidP="00497FBE">
            <w:pPr>
              <w:pStyle w:val="ConsPlusTitle"/>
              <w:rPr>
                <w:szCs w:val="24"/>
              </w:rPr>
            </w:pPr>
          </w:p>
        </w:tc>
        <w:tc>
          <w:tcPr>
            <w:tcW w:w="3330" w:type="dxa"/>
            <w:gridSpan w:val="3"/>
          </w:tcPr>
          <w:p w:rsidR="00A61BAA" w:rsidRPr="00B369CB" w:rsidRDefault="00A61BAA" w:rsidP="00497FBE">
            <w:pPr>
              <w:pStyle w:val="ConsPlusTitle"/>
              <w:rPr>
                <w:szCs w:val="24"/>
              </w:rPr>
            </w:pPr>
          </w:p>
        </w:tc>
        <w:tc>
          <w:tcPr>
            <w:tcW w:w="3379" w:type="dxa"/>
            <w:gridSpan w:val="3"/>
          </w:tcPr>
          <w:p w:rsidR="00A61BAA" w:rsidRPr="00B369CB" w:rsidRDefault="00A61BAA" w:rsidP="00497FBE">
            <w:pPr>
              <w:pStyle w:val="ConsPlusTitle"/>
              <w:rPr>
                <w:szCs w:val="24"/>
              </w:rPr>
            </w:pPr>
          </w:p>
        </w:tc>
      </w:tr>
      <w:tr w:rsidR="00A61BAA" w:rsidRPr="00BF2D0A" w:rsidTr="00497FBE">
        <w:tc>
          <w:tcPr>
            <w:tcW w:w="2760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8.1.1.2</w:t>
            </w:r>
          </w:p>
        </w:tc>
        <w:tc>
          <w:tcPr>
            <w:tcW w:w="2925" w:type="dxa"/>
          </w:tcPr>
          <w:p w:rsidR="00A61BAA" w:rsidRPr="00BF2D0A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 w:val="28"/>
                <w:szCs w:val="28"/>
              </w:rPr>
            </w:pPr>
          </w:p>
        </w:tc>
        <w:tc>
          <w:tcPr>
            <w:tcW w:w="3165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3379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</w:tr>
      <w:tr w:rsidR="00A61BAA" w:rsidRPr="00BF2D0A" w:rsidTr="00497FBE">
        <w:tc>
          <w:tcPr>
            <w:tcW w:w="2760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…</w:t>
            </w:r>
          </w:p>
        </w:tc>
        <w:tc>
          <w:tcPr>
            <w:tcW w:w="2925" w:type="dxa"/>
          </w:tcPr>
          <w:p w:rsidR="00A61BAA" w:rsidRPr="00BF2D0A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 w:val="28"/>
                <w:szCs w:val="28"/>
              </w:rPr>
            </w:pPr>
          </w:p>
        </w:tc>
        <w:tc>
          <w:tcPr>
            <w:tcW w:w="3165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3379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A61BAA" w:rsidRDefault="00A61BAA" w:rsidP="00A61BAA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A61BAA" w:rsidRPr="00391B40" w:rsidRDefault="00A61BAA" w:rsidP="00A61BAA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r w:rsidRPr="006D046E">
        <w:rPr>
          <w:b w:val="0"/>
          <w:szCs w:val="24"/>
        </w:rPr>
        <w:t>*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  <w:p w:rsidR="001C7C10" w:rsidRPr="00391B40" w:rsidRDefault="001C7C10" w:rsidP="001C7C10">
      <w:pPr>
        <w:pStyle w:val="ConsPlusTitle"/>
        <w:widowControl/>
        <w:tabs>
          <w:tab w:val="left" w:pos="0"/>
          <w:tab w:val="left" w:pos="720"/>
          <w:tab w:val="left" w:pos="1080"/>
        </w:tabs>
        <w:spacing w:line="288" w:lineRule="auto"/>
        <w:ind w:right="-279"/>
        <w:jc w:val="center"/>
        <w:rPr>
          <w:b w:val="0"/>
          <w:szCs w:val="24"/>
        </w:rPr>
      </w:pPr>
    </w:p>
    <w:p w:rsidR="00223B04" w:rsidRDefault="00223B04" w:rsidP="00391B40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b w:val="0"/>
          <w:szCs w:val="24"/>
        </w:rPr>
      </w:pPr>
    </w:p>
    <w:p w:rsidR="00223B04" w:rsidRDefault="00223B04" w:rsidP="00391B40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b w:val="0"/>
          <w:szCs w:val="24"/>
        </w:rPr>
      </w:pPr>
    </w:p>
    <w:p w:rsidR="00223B04" w:rsidRPr="00391B40" w:rsidRDefault="00223B04" w:rsidP="00391B40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szCs w:val="24"/>
        </w:rPr>
      </w:pPr>
    </w:p>
    <w:p w:rsidR="00223B04" w:rsidRDefault="00223B04" w:rsidP="0035550E">
      <w:pPr>
        <w:pStyle w:val="ConsPlusNormal"/>
        <w:jc w:val="right"/>
        <w:outlineLvl w:val="1"/>
        <w:sectPr w:rsidR="00223B04" w:rsidSect="00C95BF5">
          <w:pgSz w:w="16838" w:h="11906" w:orient="landscape"/>
          <w:pgMar w:top="1134" w:right="1134" w:bottom="709" w:left="1134" w:header="0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23B04" w:rsidTr="0035550E">
        <w:tc>
          <w:tcPr>
            <w:tcW w:w="4785" w:type="dxa"/>
          </w:tcPr>
          <w:p w:rsidR="00223B04" w:rsidRDefault="00223B04" w:rsidP="0035550E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223B04" w:rsidRDefault="00223B04" w:rsidP="0035550E">
            <w:pPr>
              <w:pStyle w:val="ConsPlusNormal"/>
              <w:outlineLvl w:val="1"/>
            </w:pPr>
            <w:r>
              <w:t xml:space="preserve">Приложение </w:t>
            </w:r>
            <w:r w:rsidR="00987169">
              <w:t xml:space="preserve"> </w:t>
            </w:r>
            <w:r w:rsidR="00E421DC">
              <w:t>9</w:t>
            </w:r>
          </w:p>
          <w:p w:rsidR="00223B04" w:rsidRDefault="00223B04" w:rsidP="0035550E">
            <w:pPr>
              <w:pStyle w:val="ConsPlusNormal"/>
            </w:pPr>
            <w:r>
              <w:t>к Порядку</w:t>
            </w:r>
          </w:p>
          <w:p w:rsidR="00223B04" w:rsidRDefault="00223B04" w:rsidP="0035550E">
            <w:pPr>
              <w:pStyle w:val="ConsPlusNormal"/>
            </w:pPr>
            <w:r>
              <w:t>проведения оценки регулирующего</w:t>
            </w:r>
          </w:p>
          <w:p w:rsidR="00223B04" w:rsidRDefault="00223B04" w:rsidP="0035550E">
            <w:pPr>
              <w:pStyle w:val="ConsPlusNormal"/>
            </w:pPr>
            <w:r>
              <w:t>воздействия проектов муниципальных</w:t>
            </w:r>
          </w:p>
          <w:p w:rsidR="00223B04" w:rsidRDefault="00223B04" w:rsidP="0035550E">
            <w:pPr>
              <w:pStyle w:val="ConsPlusNormal"/>
            </w:pPr>
            <w:r>
              <w:t>нормативных правовых актов и экспертизы</w:t>
            </w:r>
          </w:p>
          <w:p w:rsidR="00223B04" w:rsidRDefault="00223B04" w:rsidP="0035550E">
            <w:pPr>
              <w:pStyle w:val="ConsPlusNormal"/>
            </w:pPr>
            <w:r>
              <w:t xml:space="preserve">муниципальных нормативных правовых </w:t>
            </w:r>
          </w:p>
          <w:p w:rsidR="00223B04" w:rsidRDefault="00223B04" w:rsidP="005A4D1F">
            <w:pPr>
              <w:pStyle w:val="ConsPlusNormal"/>
            </w:pPr>
            <w:r>
              <w:t xml:space="preserve">актов </w:t>
            </w:r>
          </w:p>
        </w:tc>
      </w:tr>
    </w:tbl>
    <w:p w:rsidR="00223B04" w:rsidRDefault="00223B04" w:rsidP="00223B04">
      <w:pPr>
        <w:pStyle w:val="ConsPlusNormal"/>
        <w:jc w:val="center"/>
      </w:pPr>
    </w:p>
    <w:p w:rsidR="00223B04" w:rsidRDefault="00223B04" w:rsidP="00223B04">
      <w:pPr>
        <w:pStyle w:val="ConsPlusNormal"/>
        <w:jc w:val="both"/>
      </w:pP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ЗАКЛЮЧЕНИЕ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по результатам проведения экспертизы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Междуреченского муниципального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затрагивающего вопросы осуществления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предпринимательской и инвестиционной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B04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3B04" w:rsidRDefault="00223B04" w:rsidP="00223B0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Администрация  Междуреченского муниципального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Pr="00055437">
        <w:rPr>
          <w:rFonts w:ascii="Times New Roman" w:hAnsi="Times New Roman" w:cs="Times New Roman"/>
          <w:sz w:val="24"/>
          <w:szCs w:val="24"/>
        </w:rPr>
        <w:t xml:space="preserve"> (далее   -   администрация</w:t>
      </w:r>
      <w:r w:rsidR="00F0730A">
        <w:rPr>
          <w:rFonts w:ascii="Times New Roman" w:hAnsi="Times New Roman" w:cs="Times New Roman"/>
          <w:sz w:val="24"/>
          <w:szCs w:val="24"/>
        </w:rPr>
        <w:t xml:space="preserve">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Pr="00055437">
        <w:rPr>
          <w:rFonts w:ascii="Times New Roman" w:hAnsi="Times New Roman" w:cs="Times New Roman"/>
          <w:sz w:val="24"/>
          <w:szCs w:val="24"/>
        </w:rPr>
        <w:t>)  в  соответствии  с  Порядком  проведения 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 xml:space="preserve">и   экспертизы  муниципальных  нормативных  правовых  актов 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Pr="00055437">
        <w:rPr>
          <w:rFonts w:ascii="Times New Roman" w:hAnsi="Times New Roman" w:cs="Times New Roman"/>
          <w:sz w:val="24"/>
          <w:szCs w:val="24"/>
        </w:rPr>
        <w:t xml:space="preserve">      рассмотрела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55437">
        <w:rPr>
          <w:rFonts w:ascii="Times New Roman" w:hAnsi="Times New Roman" w:cs="Times New Roman"/>
          <w:sz w:val="24"/>
          <w:szCs w:val="24"/>
        </w:rPr>
        <w:t>________ (далее - акт) и сообщает следующее.</w:t>
      </w:r>
    </w:p>
    <w:p w:rsidR="00223B04" w:rsidRDefault="00223B04" w:rsidP="00223B04">
      <w:pPr>
        <w:pStyle w:val="ConsPlusNonformat"/>
        <w:jc w:val="both"/>
        <w:rPr>
          <w:rFonts w:ascii="Times New Roman" w:hAnsi="Times New Roman" w:cs="Times New Roman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5437"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</w:rPr>
        <w:t>(указывается наименование акта)</w:t>
      </w:r>
    </w:p>
    <w:p w:rsidR="00223B04" w:rsidRPr="00BA7968" w:rsidRDefault="00223B04" w:rsidP="00223B0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055437">
        <w:rPr>
          <w:rFonts w:ascii="Times New Roman" w:hAnsi="Times New Roman" w:cs="Times New Roman"/>
          <w:sz w:val="24"/>
          <w:szCs w:val="24"/>
        </w:rPr>
        <w:t>Органом  местного самоуправления, осуществляющим функции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регулирования акта, является 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5543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</w:rPr>
      </w:pPr>
      <w:r w:rsidRPr="00055437">
        <w:rPr>
          <w:rFonts w:ascii="Times New Roman" w:hAnsi="Times New Roman" w:cs="Times New Roman"/>
        </w:rPr>
        <w:t>(наименование органа)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 Администрацией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="00F0730A"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 xml:space="preserve">проведены публичные консультации в сроки с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5543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__________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55437">
        <w:rPr>
          <w:rFonts w:ascii="Times New Roman" w:hAnsi="Times New Roman" w:cs="Times New Roman"/>
          <w:sz w:val="24"/>
          <w:szCs w:val="24"/>
        </w:rPr>
        <w:t>____</w:t>
      </w:r>
    </w:p>
    <w:p w:rsidR="00223B04" w:rsidRPr="00BA7968" w:rsidRDefault="00223B04" w:rsidP="00223B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A7968">
        <w:rPr>
          <w:rFonts w:ascii="Times New Roman" w:hAnsi="Times New Roman" w:cs="Times New Roman"/>
          <w:sz w:val="16"/>
          <w:szCs w:val="16"/>
        </w:rPr>
        <w:t>(указываются краткие комментарии о проведенных публичных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968">
        <w:rPr>
          <w:rFonts w:ascii="Times New Roman" w:hAnsi="Times New Roman" w:cs="Times New Roman"/>
          <w:sz w:val="16"/>
          <w:szCs w:val="16"/>
        </w:rPr>
        <w:t>консультациях, количество и состав их участников, основной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968">
        <w:rPr>
          <w:rFonts w:ascii="Times New Roman" w:hAnsi="Times New Roman" w:cs="Times New Roman"/>
          <w:sz w:val="16"/>
          <w:szCs w:val="16"/>
        </w:rPr>
        <w:t>вывод)</w:t>
      </w:r>
    </w:p>
    <w:p w:rsidR="00223B04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В  ходе проведения экспертизы акта администрацией</w:t>
      </w:r>
      <w:r w:rsidR="00F0730A">
        <w:rPr>
          <w:rFonts w:ascii="Times New Roman" w:hAnsi="Times New Roman" w:cs="Times New Roman"/>
          <w:sz w:val="24"/>
          <w:szCs w:val="24"/>
        </w:rPr>
        <w:t xml:space="preserve">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Pr="00055437">
        <w:rPr>
          <w:rFonts w:ascii="Times New Roman" w:hAnsi="Times New Roman" w:cs="Times New Roman"/>
          <w:sz w:val="24"/>
          <w:szCs w:val="24"/>
        </w:rPr>
        <w:t xml:space="preserve"> получены и рассмотрены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3B04" w:rsidRPr="00BA7968" w:rsidRDefault="00223B04" w:rsidP="00223B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A7968">
        <w:rPr>
          <w:rFonts w:ascii="Times New Roman" w:hAnsi="Times New Roman" w:cs="Times New Roman"/>
          <w:sz w:val="16"/>
          <w:szCs w:val="16"/>
        </w:rPr>
        <w:t>(указываются материалы, сведения (расчеты, обоснования), позиции органов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968">
        <w:rPr>
          <w:rFonts w:ascii="Times New Roman" w:hAnsi="Times New Roman" w:cs="Times New Roman"/>
          <w:sz w:val="16"/>
          <w:szCs w:val="16"/>
        </w:rPr>
        <w:t>Местного самоуправления и представителей предпринимательского сообщества)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 С   учетом   информации,   полученной   в   ходе  проведения  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консультаций,  и  представленных материалов администрацией</w:t>
      </w:r>
      <w:r w:rsidR="00F0730A">
        <w:rPr>
          <w:rFonts w:ascii="Times New Roman" w:hAnsi="Times New Roman" w:cs="Times New Roman"/>
          <w:sz w:val="24"/>
          <w:szCs w:val="24"/>
        </w:rPr>
        <w:t xml:space="preserve">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Pr="00055437">
        <w:rPr>
          <w:rFonts w:ascii="Times New Roman" w:hAnsi="Times New Roman" w:cs="Times New Roman"/>
          <w:sz w:val="24"/>
          <w:szCs w:val="24"/>
        </w:rPr>
        <w:t xml:space="preserve"> сделаны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55437">
        <w:rPr>
          <w:rFonts w:ascii="Times New Roman" w:hAnsi="Times New Roman" w:cs="Times New Roman"/>
          <w:sz w:val="24"/>
          <w:szCs w:val="24"/>
        </w:rPr>
        <w:t>___</w:t>
      </w:r>
    </w:p>
    <w:p w:rsidR="00223B04" w:rsidRPr="00BA7968" w:rsidRDefault="00223B04" w:rsidP="00223B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A7968">
        <w:rPr>
          <w:rFonts w:ascii="Times New Roman" w:hAnsi="Times New Roman" w:cs="Times New Roman"/>
          <w:sz w:val="16"/>
          <w:szCs w:val="16"/>
        </w:rPr>
        <w:t xml:space="preserve">(выводы в соответствии с </w:t>
      </w:r>
      <w:hyperlink w:anchor="P137" w:history="1">
        <w:r w:rsidRPr="00BA7968">
          <w:rPr>
            <w:rFonts w:ascii="Times New Roman" w:hAnsi="Times New Roman" w:cs="Times New Roman"/>
            <w:sz w:val="16"/>
            <w:szCs w:val="16"/>
          </w:rPr>
          <w:t>подпунктом 3.10 пункта 3</w:t>
        </w:r>
      </w:hyperlink>
      <w:r w:rsidRPr="00BA7968">
        <w:rPr>
          <w:rFonts w:ascii="Times New Roman" w:hAnsi="Times New Roman" w:cs="Times New Roman"/>
          <w:sz w:val="16"/>
          <w:szCs w:val="16"/>
        </w:rPr>
        <w:t xml:space="preserve"> Порядка.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968">
        <w:rPr>
          <w:rFonts w:ascii="Times New Roman" w:hAnsi="Times New Roman" w:cs="Times New Roman"/>
          <w:sz w:val="16"/>
          <w:szCs w:val="16"/>
        </w:rPr>
        <w:t>Обоснование выводов, а также иные замечания и (или) предложения)</w:t>
      </w:r>
    </w:p>
    <w:p w:rsidR="00223B04" w:rsidRPr="00BA7968" w:rsidRDefault="00223B04" w:rsidP="00223B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23B04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__________________________            _________               _____________</w:t>
      </w:r>
    </w:p>
    <w:p w:rsidR="00223B04" w:rsidRPr="00BA7968" w:rsidRDefault="00223B04" w:rsidP="00223B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A7968">
        <w:rPr>
          <w:rFonts w:ascii="Times New Roman" w:hAnsi="Times New Roman" w:cs="Times New Roman"/>
          <w:sz w:val="16"/>
          <w:szCs w:val="16"/>
        </w:rPr>
        <w:t xml:space="preserve"> (должность руководителя)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A7968">
        <w:rPr>
          <w:rFonts w:ascii="Times New Roman" w:hAnsi="Times New Roman" w:cs="Times New Roman"/>
          <w:sz w:val="16"/>
          <w:szCs w:val="16"/>
        </w:rPr>
        <w:t xml:space="preserve">  (подпись)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A796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223B04" w:rsidRPr="00BA7968" w:rsidRDefault="00223B04" w:rsidP="00223B04">
      <w:pPr>
        <w:pStyle w:val="ConsPlusNonformat"/>
        <w:jc w:val="both"/>
        <w:rPr>
          <w:sz w:val="16"/>
          <w:szCs w:val="16"/>
        </w:rPr>
      </w:pPr>
    </w:p>
    <w:p w:rsidR="00223B04" w:rsidRDefault="00223B04" w:rsidP="00223B04">
      <w:pPr>
        <w:pStyle w:val="ConsPlusNonformat"/>
        <w:jc w:val="both"/>
      </w:pPr>
    </w:p>
    <w:p w:rsidR="00223B04" w:rsidRDefault="00223B04" w:rsidP="00223B04">
      <w:pPr>
        <w:pStyle w:val="ConsPlusNonformat"/>
        <w:jc w:val="both"/>
      </w:pPr>
    </w:p>
    <w:p w:rsidR="00223B04" w:rsidRDefault="00223B04" w:rsidP="00223B04">
      <w:pPr>
        <w:pStyle w:val="ConsPlusNonformat"/>
        <w:jc w:val="both"/>
      </w:pPr>
      <w:r>
        <w:t>"__"________ 20__ г.</w:t>
      </w:r>
    </w:p>
    <w:p w:rsidR="00223B04" w:rsidRDefault="00223B04" w:rsidP="00223B04">
      <w:pPr>
        <w:pStyle w:val="ConsPlusNormal"/>
        <w:jc w:val="both"/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sectPr w:rsidR="00852FC4" w:rsidRPr="00391B40" w:rsidSect="00223B04">
      <w:pgSz w:w="11906" w:h="16838"/>
      <w:pgMar w:top="1134" w:right="851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F0" w:rsidRDefault="005B07F0" w:rsidP="000B35AB">
      <w:pPr>
        <w:spacing w:after="0" w:line="240" w:lineRule="auto"/>
      </w:pPr>
      <w:r>
        <w:separator/>
      </w:r>
    </w:p>
  </w:endnote>
  <w:endnote w:type="continuationSeparator" w:id="0">
    <w:p w:rsidR="005B07F0" w:rsidRDefault="005B07F0" w:rsidP="000B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F0" w:rsidRDefault="005B07F0" w:rsidP="000B35AB">
      <w:pPr>
        <w:spacing w:after="0" w:line="240" w:lineRule="auto"/>
      </w:pPr>
      <w:r>
        <w:separator/>
      </w:r>
    </w:p>
  </w:footnote>
  <w:footnote w:type="continuationSeparator" w:id="0">
    <w:p w:rsidR="005B07F0" w:rsidRDefault="005B07F0" w:rsidP="000B35AB">
      <w:pPr>
        <w:spacing w:after="0" w:line="240" w:lineRule="auto"/>
      </w:pPr>
      <w:r>
        <w:continuationSeparator/>
      </w:r>
    </w:p>
  </w:footnote>
  <w:footnote w:id="1">
    <w:p w:rsidR="007237CF" w:rsidRPr="004316E7" w:rsidRDefault="007237CF" w:rsidP="00E421DC">
      <w:pPr>
        <w:pStyle w:val="ad"/>
        <w:rPr>
          <w:sz w:val="24"/>
          <w:szCs w:val="24"/>
        </w:rPr>
      </w:pPr>
      <w:r w:rsidRPr="004316E7">
        <w:rPr>
          <w:rStyle w:val="af"/>
          <w:sz w:val="24"/>
          <w:szCs w:val="24"/>
        </w:rPr>
        <w:t>1</w:t>
      </w:r>
      <w:r w:rsidRPr="004316E7">
        <w:rPr>
          <w:sz w:val="24"/>
          <w:szCs w:val="24"/>
        </w:rPr>
        <w:t xml:space="preserve"> </w:t>
      </w:r>
      <w:r>
        <w:rPr>
          <w:sz w:val="24"/>
          <w:szCs w:val="24"/>
        </w:rPr>
        <w:t>отдел экономики администрации Междуреченского муниципального округа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44BDD"/>
    <w:multiLevelType w:val="hybridMultilevel"/>
    <w:tmpl w:val="B2B69044"/>
    <w:lvl w:ilvl="0" w:tplc="24449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5D598B"/>
    <w:multiLevelType w:val="hybridMultilevel"/>
    <w:tmpl w:val="217E44D0"/>
    <w:lvl w:ilvl="0" w:tplc="BC7EC1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C4"/>
    <w:rsid w:val="00001CEF"/>
    <w:rsid w:val="000109BC"/>
    <w:rsid w:val="00030C03"/>
    <w:rsid w:val="00036232"/>
    <w:rsid w:val="000438F4"/>
    <w:rsid w:val="00055437"/>
    <w:rsid w:val="00056EF4"/>
    <w:rsid w:val="0006347B"/>
    <w:rsid w:val="00072026"/>
    <w:rsid w:val="00082297"/>
    <w:rsid w:val="00097999"/>
    <w:rsid w:val="000A00C9"/>
    <w:rsid w:val="000B35AB"/>
    <w:rsid w:val="000C3CC8"/>
    <w:rsid w:val="000C72BD"/>
    <w:rsid w:val="000F02AF"/>
    <w:rsid w:val="000F693A"/>
    <w:rsid w:val="0014263F"/>
    <w:rsid w:val="00160A69"/>
    <w:rsid w:val="00162B1B"/>
    <w:rsid w:val="001647E3"/>
    <w:rsid w:val="00166A23"/>
    <w:rsid w:val="001A5899"/>
    <w:rsid w:val="001B6904"/>
    <w:rsid w:val="001B7B1A"/>
    <w:rsid w:val="001C7C10"/>
    <w:rsid w:val="001D0458"/>
    <w:rsid w:val="001E2716"/>
    <w:rsid w:val="001E27CB"/>
    <w:rsid w:val="001F26ED"/>
    <w:rsid w:val="00202750"/>
    <w:rsid w:val="002061B5"/>
    <w:rsid w:val="00206A85"/>
    <w:rsid w:val="002121D7"/>
    <w:rsid w:val="00223B04"/>
    <w:rsid w:val="00235A36"/>
    <w:rsid w:val="00245EAF"/>
    <w:rsid w:val="002462E0"/>
    <w:rsid w:val="002646B9"/>
    <w:rsid w:val="00270588"/>
    <w:rsid w:val="00287DD2"/>
    <w:rsid w:val="002B7BB3"/>
    <w:rsid w:val="002C7999"/>
    <w:rsid w:val="00327B8D"/>
    <w:rsid w:val="0035550E"/>
    <w:rsid w:val="00355C93"/>
    <w:rsid w:val="00357E2E"/>
    <w:rsid w:val="00391B40"/>
    <w:rsid w:val="00394514"/>
    <w:rsid w:val="003A25BD"/>
    <w:rsid w:val="003C0812"/>
    <w:rsid w:val="003D5834"/>
    <w:rsid w:val="00401F0B"/>
    <w:rsid w:val="004030B8"/>
    <w:rsid w:val="00411594"/>
    <w:rsid w:val="0041360B"/>
    <w:rsid w:val="00445584"/>
    <w:rsid w:val="004455A6"/>
    <w:rsid w:val="00452321"/>
    <w:rsid w:val="004760A5"/>
    <w:rsid w:val="004769CA"/>
    <w:rsid w:val="00486501"/>
    <w:rsid w:val="00497FBE"/>
    <w:rsid w:val="004A1C0C"/>
    <w:rsid w:val="004C3110"/>
    <w:rsid w:val="004E51A5"/>
    <w:rsid w:val="004F1AF5"/>
    <w:rsid w:val="00513AA4"/>
    <w:rsid w:val="00543BF7"/>
    <w:rsid w:val="00550790"/>
    <w:rsid w:val="00582345"/>
    <w:rsid w:val="005A4D1F"/>
    <w:rsid w:val="005B07F0"/>
    <w:rsid w:val="005C4376"/>
    <w:rsid w:val="005E6E23"/>
    <w:rsid w:val="005F532A"/>
    <w:rsid w:val="006075A6"/>
    <w:rsid w:val="00636430"/>
    <w:rsid w:val="00637D97"/>
    <w:rsid w:val="00640F10"/>
    <w:rsid w:val="006438C7"/>
    <w:rsid w:val="00646645"/>
    <w:rsid w:val="00661F75"/>
    <w:rsid w:val="00692670"/>
    <w:rsid w:val="006B25BB"/>
    <w:rsid w:val="006B55A0"/>
    <w:rsid w:val="006B731C"/>
    <w:rsid w:val="006C11D4"/>
    <w:rsid w:val="006C7B83"/>
    <w:rsid w:val="006E7223"/>
    <w:rsid w:val="00701045"/>
    <w:rsid w:val="00704A56"/>
    <w:rsid w:val="00704B9C"/>
    <w:rsid w:val="007237CF"/>
    <w:rsid w:val="0073172E"/>
    <w:rsid w:val="00767939"/>
    <w:rsid w:val="00781D42"/>
    <w:rsid w:val="007925E7"/>
    <w:rsid w:val="007C775E"/>
    <w:rsid w:val="007D2837"/>
    <w:rsid w:val="007E377C"/>
    <w:rsid w:val="00816FC6"/>
    <w:rsid w:val="00826B13"/>
    <w:rsid w:val="00852FC4"/>
    <w:rsid w:val="008575FE"/>
    <w:rsid w:val="008617AA"/>
    <w:rsid w:val="008658EF"/>
    <w:rsid w:val="008779B9"/>
    <w:rsid w:val="00885B42"/>
    <w:rsid w:val="00892B9B"/>
    <w:rsid w:val="008B6E1A"/>
    <w:rsid w:val="008C0DCD"/>
    <w:rsid w:val="008C32DC"/>
    <w:rsid w:val="008C65E8"/>
    <w:rsid w:val="008D67F9"/>
    <w:rsid w:val="008F2163"/>
    <w:rsid w:val="008F70B3"/>
    <w:rsid w:val="00921D56"/>
    <w:rsid w:val="009243BA"/>
    <w:rsid w:val="00987169"/>
    <w:rsid w:val="009937A3"/>
    <w:rsid w:val="00994A67"/>
    <w:rsid w:val="00994D2D"/>
    <w:rsid w:val="0099667D"/>
    <w:rsid w:val="009B0089"/>
    <w:rsid w:val="009B4516"/>
    <w:rsid w:val="009B625D"/>
    <w:rsid w:val="009C14B8"/>
    <w:rsid w:val="009F414F"/>
    <w:rsid w:val="00A032F3"/>
    <w:rsid w:val="00A04A35"/>
    <w:rsid w:val="00A058A9"/>
    <w:rsid w:val="00A103DF"/>
    <w:rsid w:val="00A1246E"/>
    <w:rsid w:val="00A2442D"/>
    <w:rsid w:val="00A26A5C"/>
    <w:rsid w:val="00A61BAA"/>
    <w:rsid w:val="00A95653"/>
    <w:rsid w:val="00AB0C46"/>
    <w:rsid w:val="00AB0F66"/>
    <w:rsid w:val="00AD5386"/>
    <w:rsid w:val="00AE0039"/>
    <w:rsid w:val="00AF3788"/>
    <w:rsid w:val="00B02674"/>
    <w:rsid w:val="00B2003F"/>
    <w:rsid w:val="00B5457C"/>
    <w:rsid w:val="00B57900"/>
    <w:rsid w:val="00B66CF1"/>
    <w:rsid w:val="00B914B9"/>
    <w:rsid w:val="00B96CCE"/>
    <w:rsid w:val="00BA1F68"/>
    <w:rsid w:val="00BA7968"/>
    <w:rsid w:val="00BB21B9"/>
    <w:rsid w:val="00BB4195"/>
    <w:rsid w:val="00BC7525"/>
    <w:rsid w:val="00BF232C"/>
    <w:rsid w:val="00C03B5F"/>
    <w:rsid w:val="00C12334"/>
    <w:rsid w:val="00C13474"/>
    <w:rsid w:val="00C44BC7"/>
    <w:rsid w:val="00C845BC"/>
    <w:rsid w:val="00C95BF5"/>
    <w:rsid w:val="00CC521C"/>
    <w:rsid w:val="00CD0AFF"/>
    <w:rsid w:val="00CF5A66"/>
    <w:rsid w:val="00D008A4"/>
    <w:rsid w:val="00D229B3"/>
    <w:rsid w:val="00D25C62"/>
    <w:rsid w:val="00D607FF"/>
    <w:rsid w:val="00D87B08"/>
    <w:rsid w:val="00D94A0A"/>
    <w:rsid w:val="00DA3A44"/>
    <w:rsid w:val="00E05C26"/>
    <w:rsid w:val="00E23489"/>
    <w:rsid w:val="00E25265"/>
    <w:rsid w:val="00E421DC"/>
    <w:rsid w:val="00E549CA"/>
    <w:rsid w:val="00E6306C"/>
    <w:rsid w:val="00E642E5"/>
    <w:rsid w:val="00E82D78"/>
    <w:rsid w:val="00E91053"/>
    <w:rsid w:val="00E925EF"/>
    <w:rsid w:val="00EF690C"/>
    <w:rsid w:val="00F068C4"/>
    <w:rsid w:val="00F0730A"/>
    <w:rsid w:val="00F823F2"/>
    <w:rsid w:val="00F95320"/>
    <w:rsid w:val="00FB3321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EDD6F"/>
  <w15:docId w15:val="{E1521610-E295-4863-A881-95F64A9D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8D67F9"/>
    <w:pPr>
      <w:keepNext/>
      <w:suppressAutoHyphens w:val="0"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67F9"/>
    <w:pPr>
      <w:keepNext/>
      <w:tabs>
        <w:tab w:val="num" w:pos="1005"/>
      </w:tabs>
      <w:suppressAutoHyphens w:val="0"/>
      <w:spacing w:after="0" w:line="240" w:lineRule="auto"/>
      <w:ind w:left="1005" w:hanging="36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2FC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52F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FC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52FC4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164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A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7968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287DD2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87DD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a8">
    <w:name w:val="header"/>
    <w:basedOn w:val="a"/>
    <w:link w:val="a9"/>
    <w:rsid w:val="000B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B35AB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rsid w:val="000B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B35AB"/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35550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85B42"/>
    <w:rPr>
      <w:sz w:val="24"/>
    </w:rPr>
  </w:style>
  <w:style w:type="paragraph" w:styleId="ad">
    <w:name w:val="footnote text"/>
    <w:basedOn w:val="a"/>
    <w:link w:val="ae"/>
    <w:uiPriority w:val="99"/>
    <w:unhideWhenUsed/>
    <w:rsid w:val="00E421D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E421DC"/>
  </w:style>
  <w:style w:type="character" w:styleId="af">
    <w:name w:val="footnote reference"/>
    <w:uiPriority w:val="99"/>
    <w:unhideWhenUsed/>
    <w:rsid w:val="00E421DC"/>
    <w:rPr>
      <w:vertAlign w:val="superscript"/>
    </w:rPr>
  </w:style>
  <w:style w:type="character" w:customStyle="1" w:styleId="10">
    <w:name w:val="Заголовок 1 Знак"/>
    <w:basedOn w:val="a0"/>
    <w:link w:val="1"/>
    <w:rsid w:val="008D67F9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8D67F9"/>
    <w:rPr>
      <w:b/>
      <w:sz w:val="28"/>
      <w:lang w:val="en-US"/>
    </w:rPr>
  </w:style>
  <w:style w:type="paragraph" w:styleId="af0">
    <w:name w:val="Block Text"/>
    <w:basedOn w:val="a"/>
    <w:unhideWhenUsed/>
    <w:rsid w:val="008D67F9"/>
    <w:pPr>
      <w:suppressAutoHyphens w:val="0"/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04A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4A5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35.ru" TargetMode="External"/><Relationship Id="rId13" Type="http://schemas.openxmlformats.org/officeDocument/2006/relationships/hyperlink" Target="consultantplus://offline/ref=F3EE3A75407708B542D67DBBE27D7E3239A4C17F8730EC316759BCD6865A79C7837FA2B2AEAA51CCD9C52A10UFK1J" TargetMode="External"/><Relationship Id="rId18" Type="http://schemas.openxmlformats.org/officeDocument/2006/relationships/hyperlink" Target="http://pravo.gov35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vo.gov35.ru" TargetMode="External"/><Relationship Id="rId17" Type="http://schemas.openxmlformats.org/officeDocument/2006/relationships/hyperlink" Target="http://pravo.gov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35.ru" TargetMode="External"/><Relationship Id="rId20" Type="http://schemas.openxmlformats.org/officeDocument/2006/relationships/hyperlink" Target="http://pravo.gov35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EE3A75407708B542D67DBBE27D7E3239A4C17F8730EC316759BCD6865A79C7837FA2B2AEAA51CCD9C52A10UFK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35.ru" TargetMode="External"/><Relationship Id="rId10" Type="http://schemas.openxmlformats.org/officeDocument/2006/relationships/hyperlink" Target="consultantplus://offline/ref=FAC9EDD742CD484B24DF72D5BAE45EF2DA13272CD7B4A42D147C9FA674AE27F031E2141789D64D0154A20312ZDR4F" TargetMode="External"/><Relationship Id="rId19" Type="http://schemas.openxmlformats.org/officeDocument/2006/relationships/hyperlink" Target="http://pravo.gov3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35.ru" TargetMode="External"/><Relationship Id="rId14" Type="http://schemas.openxmlformats.org/officeDocument/2006/relationships/hyperlink" Target="consultantplus://offline/ref=F3EE3A75407708B542D67DBBE27D7E3239A4C17F8730EC316759BCD6865A79C7837FA2B2AEAA51CCD9C52A10UFK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9E57-8856-4F32-BF8A-8685FCFE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9137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61096</CharactersWithSpaces>
  <SharedDoc>false</SharedDoc>
  <HLinks>
    <vt:vector size="120" baseType="variant">
      <vt:variant>
        <vt:i4>393283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327746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393285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P452</vt:lpwstr>
      </vt:variant>
      <vt:variant>
        <vt:i4>327746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7077998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consultantplus://offline/ref=F3EE3A75407708B542D67DBBE27D7E3239A4C17F8730EC316759BCD6865A79C7837FA2B2AEAA51CCD9C52A10UFK1J</vt:lpwstr>
      </vt:variant>
      <vt:variant>
        <vt:lpwstr/>
      </vt:variant>
      <vt:variant>
        <vt:i4>7077998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consultantplus://offline/ref=F3EE3A75407708B542D67DBBE27D7E3239A4C17F8730EC316759BCD6865A79C7837FA2B2AEAA51CCD9C52A10UFK1J</vt:lpwstr>
      </vt:variant>
      <vt:variant>
        <vt:lpwstr/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65606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7077998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consultantplus://offline/ref=F3EE3A75407708B542D67DBBE27D7E3239A4C17F8730EC316759BCD6865A79C7837FA2B2AEAA51CCD9C52A10UFK1J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consultantplus://offline/ref=F3EE3A75407708B542D67DBBE27D7E3239A4C17F8732E8326B53BCD6865A79C7837FA2B2AEAA51CCD9C52A11UFK7J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consultantplus://offline/ref=F3EE3A75407708B542D663B6F41120363EAF9F7A8435E6643E04BA81D90A7F92C33FA4E7EDEE5DCBUDKFJ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юристы</dc:creator>
  <cp:lastModifiedBy>Ekonomika</cp:lastModifiedBy>
  <cp:revision>3</cp:revision>
  <cp:lastPrinted>2024-02-05T10:11:00Z</cp:lastPrinted>
  <dcterms:created xsi:type="dcterms:W3CDTF">2024-09-18T12:09:00Z</dcterms:created>
  <dcterms:modified xsi:type="dcterms:W3CDTF">2024-09-18T12:10:00Z</dcterms:modified>
</cp:coreProperties>
</file>