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27E22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156D6A1" wp14:editId="3B74B0F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22" w:rsidRPr="00E27E22" w:rsidRDefault="00E27E22" w:rsidP="00E27E2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2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E27E22" w:rsidRPr="00E27E22" w:rsidRDefault="00E27E22" w:rsidP="00E27E2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E27E22" w:rsidRPr="00E27E22" w:rsidRDefault="00E27E22" w:rsidP="00E27E2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27E22" w:rsidRPr="00E27E22" w:rsidRDefault="00E27E22" w:rsidP="00E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22" w:rsidRPr="00E27E22" w:rsidRDefault="00E27E22" w:rsidP="00E27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22.12.2021 г. № 277»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>"0</w:t>
      </w:r>
      <w:r w:rsidR="00E935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93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 года   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22" w:rsidRPr="00E27E22" w:rsidRDefault="00E27E22" w:rsidP="00E27E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3.1.1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внесении изменений в решение от 22.12.2021 года  № 277».</w:t>
      </w:r>
    </w:p>
    <w:p w:rsidR="00E27E22" w:rsidRPr="00E27E22" w:rsidRDefault="00E27E22" w:rsidP="00E2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22.12.2021 года № 277 «О бюджете поселения на 2022  год и плановый период 2023 и 2024 годов», проект решения «О внесении изменений  и дополнений в решение от 22.12.2021 года №277»  и пояснительная записка к проекту решению Совета поселения  «О внесении изменений и дополнений в решение от 22.12.2021 года № 277».</w:t>
      </w:r>
    </w:p>
    <w:p w:rsidR="00E27E22" w:rsidRPr="00E27E22" w:rsidRDefault="00E27E22" w:rsidP="00E27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E27E22" w:rsidRPr="00E27E22" w:rsidRDefault="00E27E22" w:rsidP="00E27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E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 </w:t>
      </w: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  с </w:t>
      </w:r>
      <w:r w:rsidR="00287100"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корректировкой </w:t>
      </w:r>
      <w:r w:rsidRPr="00287100">
        <w:rPr>
          <w:rFonts w:ascii="Times New Roman" w:eastAsia="Calibri" w:hAnsi="Times New Roman" w:cs="Times New Roman"/>
          <w:sz w:val="28"/>
          <w:szCs w:val="28"/>
        </w:rPr>
        <w:t xml:space="preserve">лимитов бюджетных обязательств 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разделам:</w:t>
      </w:r>
      <w:r w:rsidR="00287100"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вопросы»,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«Национальная безопасность и правоохранительная деятельность» и «Жилищно-коммунальное хозяйство».  Из</w:t>
      </w:r>
      <w:r w:rsidR="00287100"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менения и дополнения вносятся в третий 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E27E22" w:rsidRPr="00287100" w:rsidRDefault="00E27E22" w:rsidP="00E27E2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и расходов  бюджета 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на 2022 год </w:t>
      </w:r>
      <w:r w:rsidR="00287100" w:rsidRPr="00287100">
        <w:rPr>
          <w:rFonts w:ascii="Times New Roman" w:eastAsia="Calibri" w:hAnsi="Times New Roman" w:cs="Times New Roman"/>
          <w:i/>
          <w:sz w:val="28"/>
          <w:szCs w:val="28"/>
        </w:rPr>
        <w:t xml:space="preserve">остается без изменений </w:t>
      </w:r>
      <w:r w:rsidRPr="00287100">
        <w:rPr>
          <w:rFonts w:ascii="Times New Roman" w:eastAsia="Calibri" w:hAnsi="Times New Roman" w:cs="Times New Roman"/>
          <w:sz w:val="28"/>
          <w:szCs w:val="28"/>
        </w:rPr>
        <w:t xml:space="preserve">  и составит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16398,6 тыс. рублей соответственно.</w:t>
      </w:r>
    </w:p>
    <w:p w:rsidR="00E27E22" w:rsidRPr="00287100" w:rsidRDefault="00E27E22" w:rsidP="00E27E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на 2022 год сформирован без дефицита  бюджета поселения.</w:t>
      </w:r>
    </w:p>
    <w:p w:rsidR="00E27E22" w:rsidRPr="00E27E22" w:rsidRDefault="00E27E22" w:rsidP="00E27E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средств поселения по состоянию на 01.01.2022 года составил  1056327,46  рублей.</w:t>
      </w:r>
    </w:p>
    <w:p w:rsidR="00E27E22" w:rsidRPr="00287100" w:rsidRDefault="00E27E22" w:rsidP="00E27E2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2022 год с учетом предлагаемых поправок приведена в следующей таблице.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27E22" w:rsidRPr="00E23A38" w:rsidRDefault="00E27E22" w:rsidP="00E27E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E2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</w:t>
      </w:r>
      <w:r w:rsidRPr="00E23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 1 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134"/>
        <w:gridCol w:w="1276"/>
        <w:gridCol w:w="1134"/>
        <w:gridCol w:w="1280"/>
      </w:tblGrid>
      <w:tr w:rsidR="00E23A38" w:rsidRPr="00E23A38" w:rsidTr="00326F6D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апреле 2022 года</w:t>
            </w:r>
          </w:p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326F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предлагаемых поправок в сентябре 2022 года</w:t>
            </w:r>
          </w:p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F6D" w:rsidRPr="00E23A38" w:rsidRDefault="00326F6D" w:rsidP="00E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A38" w:rsidRPr="00E23A38" w:rsidTr="00326F6D">
        <w:trPr>
          <w:trHeight w:val="73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6D" w:rsidRPr="00E23A38" w:rsidRDefault="00326F6D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6D" w:rsidRPr="00E23A38" w:rsidRDefault="00326F6D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6D" w:rsidRPr="00E23A38" w:rsidRDefault="00326F6D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6D" w:rsidRPr="00E23A38" w:rsidRDefault="00326F6D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6D" w:rsidRPr="00E23A38" w:rsidRDefault="00326F6D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3A38" w:rsidRPr="00E23A38" w:rsidTr="00326F6D">
        <w:trPr>
          <w:trHeight w:val="13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6D" w:rsidRPr="00E23A38" w:rsidRDefault="00326F6D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6D" w:rsidRPr="00E23A38" w:rsidRDefault="00326F6D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6D" w:rsidRPr="00E23A38" w:rsidRDefault="00326F6D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6D" w:rsidRPr="00E23A38" w:rsidRDefault="00326F6D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6D" w:rsidRPr="00E23A38" w:rsidRDefault="00326F6D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E23A38" w:rsidRPr="00E23A38" w:rsidTr="00326F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E27E2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E27E2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E27E2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992D8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E27E2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E23A38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3A38" w:rsidRPr="00E23A38" w:rsidTr="00326F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E27E2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E27E2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E27E2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992D8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2960,3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3A3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23A38"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3A38" w:rsidRPr="00E23A38" w:rsidTr="00326F6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E27E22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326F6D" w:rsidP="00992D85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6D" w:rsidRPr="00E23A38" w:rsidRDefault="00E23A38" w:rsidP="00E27E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26F6D"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6D" w:rsidRPr="00E23A38" w:rsidRDefault="00326F6D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27E22" w:rsidRPr="00E23A38" w:rsidRDefault="00E27E22" w:rsidP="00E2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E27E22" w:rsidRPr="00E23A38" w:rsidRDefault="00E27E22" w:rsidP="00E27E2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</w:t>
      </w:r>
      <w:r w:rsidRPr="00E2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16398,6 </w:t>
      </w:r>
      <w:r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2960,3 тыс. рублей, или на 22,0 %, и  утвержденного бюджета на </w:t>
      </w:r>
      <w:r w:rsidR="00E23A38"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E23A38"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ыс. рублей</w:t>
      </w:r>
      <w:r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7E22" w:rsidRPr="00E23A38" w:rsidRDefault="00E27E22" w:rsidP="00E27E2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 объем </w:t>
      </w:r>
      <w:r w:rsidRPr="00E2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E2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16398,6 </w:t>
      </w:r>
      <w:r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также  выше бюджетных назначений первоначального  бюджета на 2960,3 тыс. рублей, или на 22,0 %, и  утвержденного бюджета на </w:t>
      </w:r>
      <w:r w:rsidR="00E23A38"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23A38"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7E22" w:rsidRPr="00E23A38" w:rsidRDefault="00E27E22" w:rsidP="00E27E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решения на 2022 год  сформирован без дефицита  бюджета поселения. </w:t>
      </w:r>
    </w:p>
    <w:p w:rsidR="00E27E22" w:rsidRPr="00E23A38" w:rsidRDefault="00E27E22" w:rsidP="00E27E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Остаток собственных денежных средств на счетах бюджета  поселения по состоянию на 01.01.2022 года составил  1056327,46  рублей.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27E22" w:rsidRPr="00E23A38" w:rsidRDefault="00E27E22" w:rsidP="00E27E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E27E22" w:rsidRPr="00E23A38" w:rsidRDefault="00E27E22" w:rsidP="00E27E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7E2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Pr="00E23A38">
        <w:rPr>
          <w:rFonts w:ascii="Times New Roman" w:eastAsia="Calibri" w:hAnsi="Times New Roman" w:cs="Times New Roman"/>
          <w:sz w:val="28"/>
          <w:szCs w:val="28"/>
        </w:rPr>
        <w:t xml:space="preserve">Проект решения  </w:t>
      </w:r>
      <w:r w:rsidR="00E23A38" w:rsidRPr="00E23A38">
        <w:rPr>
          <w:rFonts w:ascii="Times New Roman" w:eastAsia="Calibri" w:hAnsi="Times New Roman" w:cs="Times New Roman"/>
          <w:sz w:val="28"/>
          <w:szCs w:val="28"/>
        </w:rPr>
        <w:t>не</w:t>
      </w:r>
      <w:r w:rsidRPr="00E23A38">
        <w:rPr>
          <w:rFonts w:ascii="Times New Roman" w:eastAsia="Calibri" w:hAnsi="Times New Roman" w:cs="Times New Roman"/>
          <w:sz w:val="28"/>
          <w:szCs w:val="28"/>
        </w:rPr>
        <w:t xml:space="preserve">  предполагает внесение изменений в неналоговые  доходы бюджета поселения Сухонское.</w:t>
      </w:r>
      <w:r w:rsidRPr="00E23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</w:p>
    <w:p w:rsidR="00E27E22" w:rsidRPr="00E23A38" w:rsidRDefault="00E27E22" w:rsidP="00E27E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A38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  собственных поступлений  в бюджет поселения на 2022 год в разрезе видов  (подвидов) доходов за 2022 год характеризуется следующими данными:</w:t>
      </w:r>
    </w:p>
    <w:p w:rsidR="00E27E22" w:rsidRPr="00E27E22" w:rsidRDefault="00E27E22" w:rsidP="00E27E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27E22" w:rsidRPr="00DE71E7" w:rsidRDefault="00E27E22" w:rsidP="00E27E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7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DE71E7">
        <w:rPr>
          <w:rFonts w:ascii="Times New Roman" w:eastAsia="Calibri" w:hAnsi="Times New Roman" w:cs="Times New Roman"/>
          <w:sz w:val="28"/>
          <w:szCs w:val="28"/>
        </w:rPr>
        <w:t>2</w:t>
      </w:r>
      <w:r w:rsidRPr="00DE71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34"/>
        <w:gridCol w:w="1089"/>
        <w:gridCol w:w="1179"/>
        <w:gridCol w:w="993"/>
        <w:gridCol w:w="992"/>
      </w:tblGrid>
      <w:tr w:rsidR="00DE71E7" w:rsidRPr="00DE71E7" w:rsidTr="00DE71E7">
        <w:trPr>
          <w:trHeight w:val="103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DE71E7" w:rsidRPr="00DE71E7" w:rsidRDefault="00DE71E7" w:rsidP="00E27E2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 в    </w:t>
            </w:r>
          </w:p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марте 2022 года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DE71E7" w:rsidRPr="00DE71E7" w:rsidRDefault="00DE71E7" w:rsidP="00E27E2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 апреле  2022 года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DE71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DE71E7" w:rsidRPr="00DE71E7" w:rsidRDefault="00DE71E7" w:rsidP="00DE71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 сентябре  2022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DE71E7" w:rsidRPr="00DE71E7" w:rsidTr="00DE71E7">
        <w:trPr>
          <w:trHeight w:val="10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E7" w:rsidRPr="00DE71E7" w:rsidRDefault="00DE71E7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E7" w:rsidRPr="00DE71E7" w:rsidRDefault="00DE71E7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E7" w:rsidRPr="00DE71E7" w:rsidRDefault="00DE71E7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E7" w:rsidRPr="00DE71E7" w:rsidRDefault="00DE71E7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E7" w:rsidRPr="00DE71E7" w:rsidRDefault="00DE71E7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E71E7" w:rsidRPr="00DE71E7" w:rsidTr="00DE71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DE71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DE71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DE71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DE71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DE71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DE71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DE71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DE71E7">
        <w:trPr>
          <w:trHeight w:val="2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3428,0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3501,9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E27E22" w:rsidRPr="00E27E22" w:rsidRDefault="00E27E22" w:rsidP="00DE7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E27E2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E27E22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</w:t>
      </w:r>
    </w:p>
    <w:p w:rsidR="00E27E22" w:rsidRPr="00DE71E7" w:rsidRDefault="00E27E22" w:rsidP="00E27E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E27E22" w:rsidRPr="00DE71E7" w:rsidRDefault="00E27E22" w:rsidP="00E27E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22" w:rsidRPr="00DE71E7" w:rsidRDefault="00E27E22" w:rsidP="00E27E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E7">
        <w:rPr>
          <w:rFonts w:ascii="Times New Roman" w:eastAsia="Calibri" w:hAnsi="Times New Roman" w:cs="Times New Roman"/>
          <w:sz w:val="28"/>
          <w:szCs w:val="28"/>
        </w:rPr>
        <w:t xml:space="preserve">Проект решения  </w:t>
      </w:r>
      <w:r w:rsidR="00DE71E7" w:rsidRPr="00DE71E7">
        <w:rPr>
          <w:rFonts w:ascii="Times New Roman" w:eastAsia="Calibri" w:hAnsi="Times New Roman" w:cs="Times New Roman"/>
          <w:sz w:val="28"/>
          <w:szCs w:val="28"/>
        </w:rPr>
        <w:t>не</w:t>
      </w:r>
      <w:r w:rsidRPr="00DE71E7">
        <w:rPr>
          <w:rFonts w:ascii="Times New Roman" w:eastAsia="Calibri" w:hAnsi="Times New Roman" w:cs="Times New Roman"/>
          <w:sz w:val="28"/>
          <w:szCs w:val="28"/>
        </w:rPr>
        <w:t xml:space="preserve">  предполагает внесение изменений в </w:t>
      </w:r>
      <w:r w:rsidRPr="00DE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DE71E7">
        <w:rPr>
          <w:rFonts w:ascii="Times New Roman" w:eastAsia="Calibri" w:hAnsi="Times New Roman" w:cs="Times New Roman"/>
          <w:sz w:val="28"/>
          <w:szCs w:val="28"/>
        </w:rPr>
        <w:t xml:space="preserve"> бюджета поселения Сухонское.</w:t>
      </w:r>
      <w:r w:rsidRPr="00DE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E22" w:rsidRPr="00DE71E7" w:rsidRDefault="00E27E22" w:rsidP="00E27E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22" w:rsidRPr="00DE71E7" w:rsidRDefault="00E27E22" w:rsidP="00E27E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1E7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2022 год в разрезе видов  (подвидов) доходов за 2022  год характеризуется следующими данными:</w:t>
      </w:r>
    </w:p>
    <w:p w:rsidR="00E27E22" w:rsidRPr="00DE71E7" w:rsidRDefault="00E27E22" w:rsidP="00E27E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1E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DE71E7">
        <w:rPr>
          <w:rFonts w:ascii="Times New Roman" w:eastAsia="Calibri" w:hAnsi="Times New Roman" w:cs="Times New Roman"/>
          <w:sz w:val="24"/>
          <w:szCs w:val="24"/>
        </w:rPr>
        <w:t>3</w:t>
      </w:r>
      <w:r w:rsidRPr="00DE71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1134"/>
        <w:gridCol w:w="1127"/>
        <w:gridCol w:w="1141"/>
        <w:gridCol w:w="1134"/>
        <w:gridCol w:w="851"/>
      </w:tblGrid>
      <w:tr w:rsidR="00DE71E7" w:rsidRPr="00DE71E7" w:rsidTr="00CC2A93">
        <w:trPr>
          <w:trHeight w:val="102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DE7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DE71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Бюджет с учетом</w:t>
            </w:r>
          </w:p>
          <w:p w:rsidR="00DE71E7" w:rsidRPr="00DE71E7" w:rsidRDefault="00DE71E7" w:rsidP="00DE71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в</w:t>
            </w:r>
          </w:p>
          <w:p w:rsidR="00DE71E7" w:rsidRPr="00DE71E7" w:rsidRDefault="00DE71E7" w:rsidP="00DE7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марте 2022 года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DE71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Бюджет с учетом</w:t>
            </w:r>
          </w:p>
          <w:p w:rsidR="00DE71E7" w:rsidRPr="00DE71E7" w:rsidRDefault="00DE71E7" w:rsidP="00DE71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в</w:t>
            </w:r>
          </w:p>
          <w:p w:rsidR="00DE71E7" w:rsidRPr="00DE71E7" w:rsidRDefault="00DE71E7" w:rsidP="00DE7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апреле 2022 года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DE71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Бюджет с учетом предлагаемых</w:t>
            </w:r>
          </w:p>
          <w:p w:rsidR="00DE71E7" w:rsidRPr="00DE71E7" w:rsidRDefault="00DE71E7" w:rsidP="00DE71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в</w:t>
            </w:r>
          </w:p>
          <w:p w:rsidR="00DE71E7" w:rsidRPr="00DE71E7" w:rsidRDefault="00DE71E7" w:rsidP="00DE7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Calibri" w:hAnsi="Times New Roman" w:cs="Times New Roman"/>
                <w:sz w:val="24"/>
                <w:szCs w:val="24"/>
              </w:rPr>
              <w:t>сентябре 2022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DE7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DE71E7" w:rsidRPr="00DE71E7" w:rsidTr="00CC2A93">
        <w:trPr>
          <w:trHeight w:val="143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E7" w:rsidRPr="00DE71E7" w:rsidRDefault="00DE71E7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E7" w:rsidRPr="00DE71E7" w:rsidRDefault="00DE71E7" w:rsidP="00DE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E7" w:rsidRPr="00DE71E7" w:rsidRDefault="00DE71E7" w:rsidP="00DE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E7" w:rsidRPr="00DE71E7" w:rsidRDefault="00DE71E7" w:rsidP="00DE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E7" w:rsidRPr="00DE71E7" w:rsidRDefault="00DE71E7" w:rsidP="00DE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DE7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DE71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E71E7" w:rsidRPr="00DE71E7" w:rsidTr="00CC2A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CC2A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CC2A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1499,5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1499,5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4429,0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4429,0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2929,5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CC2A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CC2A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CC2A9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-58,1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1E7" w:rsidRPr="00DE71E7" w:rsidTr="00CC2A93">
        <w:trPr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10025,3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992D8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12896,7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E7" w:rsidRPr="00DE71E7" w:rsidRDefault="00DE71E7" w:rsidP="00E27E2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E7" w:rsidRPr="00DE71E7" w:rsidRDefault="00DE71E7" w:rsidP="00E27E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E27E22" w:rsidRPr="00E27E22" w:rsidRDefault="00E27E22" w:rsidP="00E27E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E27E22" w:rsidRPr="00992D85" w:rsidRDefault="00E27E22" w:rsidP="00E27E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27E22" w:rsidRPr="00992D85" w:rsidRDefault="00E27E22" w:rsidP="00E27E2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 предусматриваются в объеме 16398,6 тыс. рублей.  Анализ динамики расходов  бюджета поселения  по проекту решения показывает, что в целом расходы  </w:t>
      </w:r>
      <w:r w:rsidR="00992D85"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изменяются</w:t>
      </w:r>
      <w:r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 утвержденными бюджетными  назначениями 2022 года.</w:t>
      </w:r>
    </w:p>
    <w:p w:rsidR="00E27E22" w:rsidRPr="00992D85" w:rsidRDefault="00E27E22" w:rsidP="00E27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Планируется увеличить расходы в 2022 году по двум  разделам бюджетной классификации по сравнению с утвержденными  бюджетными назначениями на сумму </w:t>
      </w:r>
      <w:r w:rsidR="00992D85"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200,0  тыс. рублей и уменьшить расходы по одному разделу бюджетной классификации </w:t>
      </w:r>
      <w:r w:rsid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92D85"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92D85"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200,0 тыс. рублей. </w:t>
      </w:r>
      <w:r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остальным разделам бюджетной классификации внесение изменений не планируется.</w:t>
      </w:r>
    </w:p>
    <w:p w:rsidR="00E27E22" w:rsidRPr="00E27E22" w:rsidRDefault="00E27E22" w:rsidP="00E27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7E22" w:rsidRPr="00A011DF" w:rsidRDefault="00E27E22" w:rsidP="00E27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2022 год  характеризуется следующими данными:</w:t>
      </w:r>
    </w:p>
    <w:p w:rsidR="00E27E22" w:rsidRPr="00A011DF" w:rsidRDefault="00E27E22" w:rsidP="00E2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993"/>
        <w:gridCol w:w="992"/>
        <w:gridCol w:w="1052"/>
        <w:gridCol w:w="1074"/>
        <w:gridCol w:w="992"/>
        <w:gridCol w:w="852"/>
      </w:tblGrid>
      <w:tr w:rsidR="00A011DF" w:rsidRPr="00A011DF" w:rsidTr="002A2269">
        <w:trPr>
          <w:trHeight w:val="84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2A2269" w:rsidRPr="00A011DF" w:rsidRDefault="002A2269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марте      2022 года</w:t>
            </w:r>
          </w:p>
          <w:p w:rsidR="002A2269" w:rsidRPr="00A011DF" w:rsidRDefault="002A2269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2A2269" w:rsidRPr="00A011DF" w:rsidRDefault="002A2269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апреле     2022 года</w:t>
            </w:r>
          </w:p>
          <w:p w:rsidR="002A2269" w:rsidRPr="00A011DF" w:rsidRDefault="002A2269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2A2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2A2269" w:rsidRPr="00A011DF" w:rsidRDefault="002A2269" w:rsidP="002A22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сентябре     2022 года</w:t>
            </w:r>
          </w:p>
          <w:p w:rsidR="002A2269" w:rsidRPr="00A011DF" w:rsidRDefault="002A2269" w:rsidP="00E27E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A011DF" w:rsidRPr="00A011DF" w:rsidTr="002A2269">
        <w:trPr>
          <w:trHeight w:val="100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69" w:rsidRPr="00A011DF" w:rsidRDefault="002A2269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69" w:rsidRPr="00A011DF" w:rsidRDefault="002A2269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69" w:rsidRPr="00A011DF" w:rsidRDefault="002A2269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9" w:rsidRPr="00A011DF" w:rsidRDefault="002A2269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69" w:rsidRPr="00A011DF" w:rsidRDefault="002A2269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A011DF" w:rsidRPr="00A011DF" w:rsidTr="002A226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A011DF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2269"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11DF" w:rsidRPr="00A011DF" w:rsidTr="002A226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 (0102)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-200,0</w:t>
            </w:r>
          </w:p>
        </w:tc>
      </w:tr>
      <w:tr w:rsidR="00A011DF" w:rsidRPr="00A011DF" w:rsidTr="002A226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rPr>
          <w:trHeight w:val="2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11DF" w:rsidRPr="00A011DF" w:rsidTr="002A2269">
        <w:trPr>
          <w:trHeight w:val="2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(0203)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rPr>
          <w:trHeight w:val="2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CC2A93" w:rsidRDefault="002A2269" w:rsidP="002A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011DF" w:rsidRPr="00A011DF" w:rsidTr="002A2269">
        <w:trPr>
          <w:trHeight w:val="2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(0310)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2A2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A011DF" w:rsidRPr="00A011DF" w:rsidTr="002A2269">
        <w:trPr>
          <w:trHeight w:val="3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rPr>
          <w:trHeight w:val="4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(0409)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rPr>
          <w:trHeight w:val="3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2A22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2A22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A011DF" w:rsidRPr="00A011DF" w:rsidTr="002A2269">
        <w:trPr>
          <w:trHeight w:val="3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(0503)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A011DF" w:rsidRPr="00A011DF" w:rsidTr="002A2269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т.ч:(0707)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rPr>
          <w:trHeight w:val="3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rPr>
          <w:trHeight w:val="2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(1001)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rPr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11DF" w:rsidRPr="00A011DF" w:rsidTr="002A2269">
        <w:trPr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(1101)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A01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011DF" w:rsidRPr="00A011DF" w:rsidTr="002A2269">
        <w:trPr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69" w:rsidRPr="00A011DF" w:rsidRDefault="002A2269" w:rsidP="00E27E2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69" w:rsidRPr="00A011DF" w:rsidRDefault="002A2269" w:rsidP="00E27E22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E27E22" w:rsidRPr="00A011DF" w:rsidRDefault="00E27E22" w:rsidP="00E27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1DF" w:rsidRPr="00A011DF" w:rsidRDefault="00A011DF" w:rsidP="00A0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A01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уменьшатся </w:t>
      </w:r>
      <w:r w:rsidRPr="00A0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A0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том числе:</w:t>
      </w:r>
    </w:p>
    <w:p w:rsidR="00A011DF" w:rsidRPr="00A011DF" w:rsidRDefault="00A011DF" w:rsidP="00A011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0107</w:t>
      </w:r>
      <w:r w:rsidRPr="00A01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 проведения  выборов и референдумов</w:t>
      </w:r>
      <w:r w:rsidRPr="00A01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A0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1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меньшаются </w:t>
      </w:r>
      <w:r w:rsidRPr="00A0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A0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325,5 тыс. рублей. </w:t>
      </w:r>
      <w:r w:rsidR="00CC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CC5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CC5B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C2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по целевой статье 74</w:t>
      </w:r>
      <w:r w:rsidR="00FF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A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F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A9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F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21080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</w:t>
      </w:r>
      <w:r w:rsidR="00CC2A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C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ысшего должностного лица </w:t>
      </w:r>
      <w:r w:rsidR="00FF4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CC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100,0 тыс. рублей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целевой статье 74 0 00 21090 на выборы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CC5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C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редставительный орган власти в сумме 100,0 тыс. рублей </w:t>
      </w:r>
      <w:r w:rsidRPr="00A0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отсутствием проведения </w:t>
      </w:r>
      <w:r w:rsidR="00CC5B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01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E22" w:rsidRPr="00ED37AC" w:rsidRDefault="00E27E22" w:rsidP="00E27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ED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0300 «Национальная безопасность и правоохранительная деятельность», </w:t>
      </w:r>
      <w:r w:rsidRPr="00ED3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0310 «Защита населения и территории от чрезвычайных ситуаций природного и техногенного характера, пожарная безопасность</w:t>
      </w:r>
      <w:r w:rsidRPr="00ED37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D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целом</w:t>
      </w:r>
      <w:r w:rsidRPr="00ED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на </w:t>
      </w:r>
      <w:r w:rsidR="00A011DF" w:rsidRPr="00ED37AC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ED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D37AC" w:rsidRPr="00ED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ограждение и очистку пожарных водоемов в связи с вынесенными предписаниями (основание – договор </w:t>
      </w:r>
      <w:r w:rsidR="00FF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 с ООО «Теплосбыт» </w:t>
      </w:r>
      <w:r w:rsidR="00ED37AC" w:rsidRPr="00ED3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 года №25).</w:t>
      </w:r>
    </w:p>
    <w:p w:rsidR="00E27E22" w:rsidRPr="00EC52B4" w:rsidRDefault="00E27E22" w:rsidP="00E27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подразделу 0500  «Жилищно-коммунальное хозяйство», </w:t>
      </w:r>
      <w:r w:rsidRPr="00EC52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P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 увеличиваются лимиты бюджетных обязательств</w:t>
      </w:r>
      <w:r w:rsidRPr="00EC5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C5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2B4" w:rsidRP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>130,0</w:t>
      </w:r>
      <w:r w:rsidRP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C52B4" w:rsidRPr="00EC52B4" w:rsidRDefault="00E27E22" w:rsidP="00E27E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52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EC52B4" w:rsidRPr="00EC52B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меньшаются</w:t>
      </w:r>
      <w:r w:rsidRP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</w:t>
      </w:r>
      <w:r w:rsidR="009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60,0 тыс. рублей </w:t>
      </w:r>
      <w:r w:rsidR="00EC52B4" w:rsidRP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D190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собственных средств, предусмотренных</w:t>
      </w:r>
      <w:r w:rsidR="00EC52B4" w:rsidRP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уличное освещение</w:t>
      </w:r>
      <w:r w:rsid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дальнейшей </w:t>
      </w:r>
      <w:r w:rsid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перекидкой на</w:t>
      </w:r>
      <w:r w:rsidR="0085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 </w:t>
      </w:r>
      <w:r w:rsid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благоустройству</w:t>
      </w:r>
      <w:r w:rsidR="00EC52B4" w:rsidRPr="00EC52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1901" w:rsidRDefault="00EC52B4" w:rsidP="00EC5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15B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прочие мероприятия по благоустройству </w:t>
      </w:r>
      <w:r w:rsidR="009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854986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>190,0</w:t>
      </w:r>
      <w:r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54986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D1901" w:rsidRDefault="009D1901" w:rsidP="00EC52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60,0 тыс. рублей</w:t>
      </w:r>
      <w:r w:rsidR="00EC52B4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работ по </w:t>
      </w:r>
      <w:r w:rsidR="00EC52B4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52B4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водосточных канав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</w:t>
      </w:r>
      <w:r w:rsidR="00EC52B4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2B4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от </w:t>
      </w:r>
      <w:r w:rsidR="00854986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>08.08</w:t>
      </w:r>
      <w:r w:rsidR="00EC52B4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</w:t>
      </w:r>
      <w:r w:rsidR="00854986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№17 </w:t>
      </w:r>
      <w:r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ООО «Теплосбыт»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C52B4" w:rsidRPr="00A15BA7" w:rsidRDefault="009D1901" w:rsidP="00B77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130,0 тыс. рублей</w:t>
      </w:r>
      <w:r w:rsidR="00854986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 по уборке мусора у контейнерных площадок, пешеходного навесного моста,  центрального парка, детской площадки, кроме того скашивание травы, также выполнение разовых поручений Главы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договора </w:t>
      </w:r>
      <w:r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01.07.2022 года №32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32а</w:t>
      </w:r>
      <w:r w:rsidR="00854986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физическими лицами </w:t>
      </w:r>
      <w:r w:rsidR="00854986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Паутовым А.В.</w:t>
      </w:r>
      <w:r w:rsidR="00A15BA7" w:rsidRPr="00A1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Ухватовым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1DF" w:rsidRDefault="00A011DF" w:rsidP="00A0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1DF">
        <w:rPr>
          <w:rFonts w:ascii="Times New Roman" w:eastAsia="Times New Roman" w:hAnsi="Times New Roman" w:cs="Times New Roman"/>
          <w:sz w:val="28"/>
          <w:szCs w:val="28"/>
        </w:rPr>
        <w:t xml:space="preserve">      Таким образом, расходная часть бюджета поселения с учетом предлагаемых поправок </w:t>
      </w:r>
      <w:r w:rsidR="00A15BA7">
        <w:rPr>
          <w:rFonts w:ascii="Times New Roman" w:eastAsia="Times New Roman" w:hAnsi="Times New Roman" w:cs="Times New Roman"/>
          <w:sz w:val="28"/>
          <w:szCs w:val="28"/>
        </w:rPr>
        <w:t>не изменится</w:t>
      </w:r>
      <w:r w:rsidRPr="00A01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1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11DF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 w:rsidR="00A15BA7">
        <w:rPr>
          <w:rFonts w:ascii="Times New Roman" w:eastAsia="Times New Roman" w:hAnsi="Times New Roman" w:cs="Times New Roman"/>
          <w:sz w:val="28"/>
          <w:szCs w:val="28"/>
        </w:rPr>
        <w:t>16398,6</w:t>
      </w:r>
      <w:r w:rsidRPr="00A011DF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B77FEC" w:rsidRPr="00A011DF" w:rsidRDefault="00B77FEC" w:rsidP="00A0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BA7" w:rsidRPr="00961BA5" w:rsidRDefault="00A011DF" w:rsidP="00A0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1B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тексте проекта решения отмечены  неточности в приложениях 3,4,5, </w:t>
      </w:r>
      <w:r w:rsidR="00A15BA7" w:rsidRPr="00961B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которые были устранены во</w:t>
      </w:r>
      <w:r w:rsidR="00CC5B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15BA7" w:rsidRPr="00961B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время проверки  проекта бюджета поселения</w:t>
      </w:r>
      <w:r w:rsidR="00961B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полном объеме</w:t>
      </w:r>
      <w:r w:rsidR="00A15BA7" w:rsidRPr="00961BA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27E22" w:rsidRPr="00E27E22" w:rsidRDefault="00E27E22" w:rsidP="00E27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7E22" w:rsidRPr="00816640" w:rsidRDefault="00E27E22" w:rsidP="00E27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E27E22" w:rsidRPr="00E27E22" w:rsidRDefault="00E27E22" w:rsidP="00E27E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7E22" w:rsidRPr="00816640" w:rsidRDefault="00E27E22" w:rsidP="00E27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 бюджет  поселения  на 2022 год без дефицита.</w:t>
      </w:r>
    </w:p>
    <w:p w:rsidR="00E27E22" w:rsidRPr="00E27E22" w:rsidRDefault="00E27E22" w:rsidP="00E27E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7E22" w:rsidRPr="00816640" w:rsidRDefault="00E27E22" w:rsidP="00E27E2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E27E22" w:rsidRPr="00816640" w:rsidRDefault="00E27E22" w:rsidP="00E27E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6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4"/>
        <w:gridCol w:w="1134"/>
        <w:gridCol w:w="1134"/>
        <w:gridCol w:w="1152"/>
        <w:gridCol w:w="1258"/>
        <w:gridCol w:w="1138"/>
      </w:tblGrid>
      <w:tr w:rsidR="00816640" w:rsidRPr="00816640" w:rsidTr="00E9353D">
        <w:trPr>
          <w:trHeight w:val="552"/>
          <w:tblHeader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22" w:rsidRPr="00816640" w:rsidRDefault="00E27E22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22" w:rsidRPr="00816640" w:rsidRDefault="00E27E22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2022 год</w:t>
            </w:r>
          </w:p>
        </w:tc>
      </w:tr>
      <w:tr w:rsidR="00816640" w:rsidRPr="00816640" w:rsidTr="00816640">
        <w:trPr>
          <w:trHeight w:val="830"/>
          <w:tblHeader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640" w:rsidRPr="00816640" w:rsidRDefault="00816640" w:rsidP="00E27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E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22.12.2021 №277</w:t>
            </w:r>
          </w:p>
          <w:p w:rsidR="00816640" w:rsidRPr="00816640" w:rsidRDefault="00816640" w:rsidP="00E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марте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E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апреле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81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сентябре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816640" w:rsidRPr="00816640" w:rsidRDefault="00816640" w:rsidP="00E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816640" w:rsidRPr="00816640" w:rsidTr="00816640">
        <w:trPr>
          <w:trHeight w:val="24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CC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816640" w:rsidRPr="00816640" w:rsidTr="00816640">
        <w:trPr>
          <w:trHeight w:val="24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816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CC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640" w:rsidRPr="00816640" w:rsidTr="00816640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CC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16640" w:rsidRPr="00816640" w:rsidTr="00816640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lang w:eastAsia="ru-RU"/>
              </w:rPr>
              <w:t>13438,3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13453,3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16398,6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CC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16398,6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2945,3</w:t>
            </w:r>
          </w:p>
        </w:tc>
      </w:tr>
      <w:tr w:rsidR="00816640" w:rsidRPr="00816640" w:rsidTr="00816640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16640">
              <w:rPr>
                <w:rFonts w:ascii="Times New Roman" w:eastAsia="Times New Roman" w:hAnsi="Times New Roman" w:cs="Times New Roman"/>
                <w:lang w:eastAsia="ru-RU"/>
              </w:rPr>
              <w:t>13438,3</w:t>
            </w:r>
          </w:p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-13453,3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-16398,6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40" w:rsidRPr="00816640" w:rsidRDefault="00816640" w:rsidP="00CC2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-16398,6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40" w:rsidRPr="00816640" w:rsidRDefault="00816640" w:rsidP="00E2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640">
              <w:rPr>
                <w:rFonts w:ascii="Times New Roman" w:eastAsia="Times New Roman" w:hAnsi="Times New Roman" w:cs="Times New Roman"/>
                <w:bCs/>
                <w:lang w:eastAsia="ru-RU"/>
              </w:rPr>
              <w:t>-2945,3</w:t>
            </w:r>
          </w:p>
        </w:tc>
      </w:tr>
    </w:tbl>
    <w:p w:rsidR="00E27E22" w:rsidRPr="00E27E22" w:rsidRDefault="00E27E22" w:rsidP="00E27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7E22" w:rsidRPr="00816640" w:rsidRDefault="00E27E22" w:rsidP="00E27E2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Сухонское и с учетом вносимых изменений  дефицит не предусмотрен.</w:t>
      </w:r>
    </w:p>
    <w:p w:rsidR="00E27E22" w:rsidRPr="00816640" w:rsidRDefault="00E27E22" w:rsidP="00E27E2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01.01.2022 года составил  1056327,46  рублей.</w:t>
      </w:r>
    </w:p>
    <w:p w:rsidR="00E27E22" w:rsidRPr="00816640" w:rsidRDefault="00E27E22" w:rsidP="00E27E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2022 год и плановый период 2023 и 2024 годов определена Администрация сельского поселения Сухонское (код администратора -152).</w:t>
      </w:r>
      <w:r w:rsidRPr="008166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E27E22" w:rsidRPr="00E27E22" w:rsidRDefault="00E27E22" w:rsidP="00E27E22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A3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327FC" w:rsidRPr="00BC781B" w:rsidRDefault="00A327FC" w:rsidP="00A3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не изменился и 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16398,6</w:t>
      </w:r>
      <w:r w:rsidRPr="00C7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выше первоначальн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назначений 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2960,3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22,0</w:t>
      </w:r>
      <w:r w:rsidRPr="00C72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327FC" w:rsidRPr="00E857A4" w:rsidRDefault="00E27E22" w:rsidP="00A327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A327FC" w:rsidRPr="00E85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A327FC"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A327FC" w:rsidRPr="00E857A4" w:rsidRDefault="00A327FC" w:rsidP="00A3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3.Проект решения не вносит изменения  в объем и структуру безвозмездных поступлений бюджета поселения.</w:t>
      </w:r>
    </w:p>
    <w:p w:rsidR="00E27E22" w:rsidRPr="00A327FC" w:rsidRDefault="00A327FC" w:rsidP="00A32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E27E22" w:rsidRPr="00A3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Общий  объем </w:t>
      </w:r>
      <w:r w:rsidR="00E27E22" w:rsidRPr="00A3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E27E22" w:rsidRPr="00A3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</w:t>
      </w:r>
      <w:r w:rsidRPr="00A327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изменился и  составит </w:t>
      </w:r>
      <w:r w:rsidRPr="00A3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16398,6 </w:t>
      </w:r>
      <w:r w:rsidRPr="00A327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</w:t>
      </w:r>
      <w:r w:rsidR="00E27E22" w:rsidRPr="00A327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также  выше бюджетных </w:t>
      </w:r>
      <w:r w:rsidR="00E27E22" w:rsidRPr="00A327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назначений первоначального  бюджета на 2960,3 тыс. рублей, или на 22,0</w:t>
      </w:r>
      <w:r w:rsidRPr="00A327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7E22" w:rsidRPr="00A327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A327FC" w:rsidRPr="00992D85" w:rsidRDefault="00A327FC" w:rsidP="00A32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B7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2022 году по двум  разделам бюджетной классификации по сравнению с утвержденными  бюджетными назначениями на сумму 200,0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«Н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правоохранительн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70,0 тыс. рублей и по</w:t>
      </w:r>
      <w:r w:rsidR="00CD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«Ж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илищно-коммунально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130,0 тыс. рублей. </w:t>
      </w:r>
      <w:r w:rsidRPr="00B7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Уменьшить</w:t>
      </w:r>
      <w:r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одному разделу бюджетной классификации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бщегосударственны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B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ы»</w:t>
      </w:r>
      <w:r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остальным разделам бюджетной классификации внесение изменений не планируется.</w:t>
      </w:r>
    </w:p>
    <w:p w:rsidR="00E27E22" w:rsidRPr="00A327FC" w:rsidRDefault="00E27E22" w:rsidP="00E27E2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 решения на 2022 год  сформирован без дефицита бюджета.</w:t>
      </w:r>
    </w:p>
    <w:p w:rsidR="00E27E22" w:rsidRPr="00A327FC" w:rsidRDefault="00E27E22" w:rsidP="00E27E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Остаток собственных денежных средств на счетах бюджета  поселения по состоянию на 01.01.2022 года составил  1056,3 тыс. рублей.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7E22" w:rsidRPr="00A327FC" w:rsidRDefault="00E27E22" w:rsidP="00E27E22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A3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E22" w:rsidRPr="00A327FC" w:rsidRDefault="00E27E22" w:rsidP="00E27E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FC">
        <w:rPr>
          <w:rFonts w:ascii="Times New Roman" w:eastAsia="Calibri" w:hAnsi="Times New Roman" w:cs="Times New Roman"/>
          <w:sz w:val="28"/>
          <w:szCs w:val="28"/>
        </w:rPr>
        <w:t xml:space="preserve">            1.</w:t>
      </w:r>
      <w:r w:rsidRPr="00A3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7FC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A327FC">
        <w:rPr>
          <w:rFonts w:ascii="Times New Roman" w:eastAsia="Calibri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A3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к рассмотрению на Совете поселения  проект решения «О внесении изменений и дополнений в решение от 22.12.2021 г.  №277» с учетом исправления замечаний, указанных в тексте заключения. </w:t>
      </w:r>
    </w:p>
    <w:p w:rsidR="00E27E22" w:rsidRPr="00E27E22" w:rsidRDefault="00E27E22" w:rsidP="00E27E2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7E22" w:rsidRPr="00A327FC" w:rsidRDefault="00E27E22" w:rsidP="00E2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E27E22" w:rsidRPr="00A327FC" w:rsidRDefault="00E27E22" w:rsidP="00E27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A32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p w:rsidR="00E27E22" w:rsidRPr="00E27E22" w:rsidRDefault="00E27E22" w:rsidP="00E27E2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27E22" w:rsidRPr="00E27E22" w:rsidRDefault="00E27E22" w:rsidP="00E27E22">
      <w:pPr>
        <w:rPr>
          <w:rFonts w:ascii="Calibri" w:eastAsia="Calibri" w:hAnsi="Calibri" w:cs="Times New Roman"/>
          <w:color w:val="FF0000"/>
        </w:rPr>
      </w:pPr>
    </w:p>
    <w:p w:rsidR="00E27E22" w:rsidRPr="00E27E22" w:rsidRDefault="00E27E22" w:rsidP="00E27E22">
      <w:pPr>
        <w:rPr>
          <w:rFonts w:ascii="Calibri" w:eastAsia="Calibri" w:hAnsi="Calibri" w:cs="Times New Roman"/>
          <w:color w:val="FF0000"/>
        </w:rPr>
      </w:pPr>
    </w:p>
    <w:p w:rsidR="00E27E22" w:rsidRPr="00E27E22" w:rsidRDefault="00E27E22" w:rsidP="00E27E22">
      <w:pPr>
        <w:rPr>
          <w:rFonts w:ascii="Calibri" w:eastAsia="Calibri" w:hAnsi="Calibri" w:cs="Times New Roman"/>
          <w:color w:val="FF0000"/>
        </w:rPr>
      </w:pPr>
    </w:p>
    <w:p w:rsidR="00E27E22" w:rsidRPr="00E27E22" w:rsidRDefault="00E27E22" w:rsidP="00E27E22">
      <w:pPr>
        <w:rPr>
          <w:color w:val="FF0000"/>
        </w:rPr>
      </w:pPr>
    </w:p>
    <w:p w:rsidR="00453805" w:rsidRPr="00E9353D" w:rsidRDefault="00453805">
      <w:pPr>
        <w:rPr>
          <w:color w:val="FF0000"/>
        </w:rPr>
      </w:pPr>
    </w:p>
    <w:sectPr w:rsidR="00453805" w:rsidRPr="00E935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B8" w:rsidRDefault="00F61DB8">
      <w:pPr>
        <w:spacing w:after="0" w:line="240" w:lineRule="auto"/>
      </w:pPr>
      <w:r>
        <w:separator/>
      </w:r>
    </w:p>
  </w:endnote>
  <w:endnote w:type="continuationSeparator" w:id="0">
    <w:p w:rsidR="00F61DB8" w:rsidRDefault="00F6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51635"/>
      <w:docPartObj>
        <w:docPartGallery w:val="Page Numbers (Bottom of Page)"/>
        <w:docPartUnique/>
      </w:docPartObj>
    </w:sdtPr>
    <w:sdtEndPr/>
    <w:sdtContent>
      <w:p w:rsidR="00CD0C4D" w:rsidRDefault="00CD0C4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E06">
          <w:rPr>
            <w:noProof/>
          </w:rPr>
          <w:t>1</w:t>
        </w:r>
        <w:r>
          <w:fldChar w:fldCharType="end"/>
        </w:r>
      </w:p>
    </w:sdtContent>
  </w:sdt>
  <w:p w:rsidR="00CD0C4D" w:rsidRDefault="00CD0C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B8" w:rsidRDefault="00F61DB8">
      <w:pPr>
        <w:spacing w:after="0" w:line="240" w:lineRule="auto"/>
      </w:pPr>
      <w:r>
        <w:separator/>
      </w:r>
    </w:p>
  </w:footnote>
  <w:footnote w:type="continuationSeparator" w:id="0">
    <w:p w:rsidR="00F61DB8" w:rsidRDefault="00F61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7C"/>
    <w:rsid w:val="00287100"/>
    <w:rsid w:val="002A2269"/>
    <w:rsid w:val="00326F6D"/>
    <w:rsid w:val="003C1135"/>
    <w:rsid w:val="00453805"/>
    <w:rsid w:val="0048557C"/>
    <w:rsid w:val="00805E06"/>
    <w:rsid w:val="00816640"/>
    <w:rsid w:val="008360CE"/>
    <w:rsid w:val="00854986"/>
    <w:rsid w:val="00961BA5"/>
    <w:rsid w:val="00992D85"/>
    <w:rsid w:val="009D1901"/>
    <w:rsid w:val="00A011DF"/>
    <w:rsid w:val="00A15BA7"/>
    <w:rsid w:val="00A327FC"/>
    <w:rsid w:val="00A374B9"/>
    <w:rsid w:val="00AE4CE1"/>
    <w:rsid w:val="00B0049A"/>
    <w:rsid w:val="00B77FEC"/>
    <w:rsid w:val="00CA5288"/>
    <w:rsid w:val="00CC2A93"/>
    <w:rsid w:val="00CC5B04"/>
    <w:rsid w:val="00CD0C4D"/>
    <w:rsid w:val="00D05DB5"/>
    <w:rsid w:val="00DE71E7"/>
    <w:rsid w:val="00E23A38"/>
    <w:rsid w:val="00E27E22"/>
    <w:rsid w:val="00E76D5C"/>
    <w:rsid w:val="00E9353D"/>
    <w:rsid w:val="00EC52B4"/>
    <w:rsid w:val="00ED37AC"/>
    <w:rsid w:val="00F15ED1"/>
    <w:rsid w:val="00F61DB8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7E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27E2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7E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27E2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7BB6-345A-4600-A4B6-28ABE72C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2022-09-07T05:57:00Z</cp:lastPrinted>
  <dcterms:created xsi:type="dcterms:W3CDTF">2022-09-26T05:33:00Z</dcterms:created>
  <dcterms:modified xsi:type="dcterms:W3CDTF">2022-09-26T05:33:00Z</dcterms:modified>
</cp:coreProperties>
</file>