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8192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A2B092" wp14:editId="675CD10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2E" w:rsidRPr="0028192E" w:rsidRDefault="0028192E" w:rsidP="0028192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92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28192E" w:rsidRPr="0028192E" w:rsidRDefault="0028192E" w:rsidP="0028192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9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28192E" w:rsidRPr="0028192E" w:rsidRDefault="0028192E" w:rsidP="0028192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192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81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28192E" w:rsidRPr="0028192E" w:rsidRDefault="0028192E" w:rsidP="0028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8192E" w:rsidRPr="0028192E" w:rsidRDefault="0028192E" w:rsidP="00281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17.12.2021 г. № 491»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"09" сентября 2022 года   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 3.1.6  раздела «Экспертно-аналитические мероприятия» плана работы ревизионной комиссии Представительного Собрания района на 2022 год, проведена экспертиза проекта решения Совета поселения Ботановское «О внесении изменений  в решение от 17.12.2021 г. № 491».</w:t>
      </w:r>
    </w:p>
    <w:p w:rsidR="0028192E" w:rsidRPr="009B4EA6" w:rsidRDefault="0028192E" w:rsidP="0028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81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заключения ревизионной комиссией использовано решение  Совета поселения Ботановское  от 17.12.2021 года № 491 «О бюджете поселения на 2022 год и плановый период 2023 и 2024 годов», пояснительная записка к проекту решению Совета поселения  «О внесении изменений в решение от 17.12.2021 года № 491 «О бюджете поселения на 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и плановый период 2023 и 2024 годов».</w:t>
      </w:r>
      <w:proofErr w:type="gramEnd"/>
    </w:p>
    <w:p w:rsidR="0028192E" w:rsidRPr="009B4EA6" w:rsidRDefault="0028192E" w:rsidP="0028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28192E" w:rsidRPr="009B4EA6" w:rsidRDefault="0028192E" w:rsidP="0028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9B4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изменением объема </w:t>
      </w:r>
      <w:r w:rsidR="009B4EA6"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F9D"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 поселения и  корректировкой объемов бюджетных ассигнований  по разделам бюджетной классификации: 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9B4EA6"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«Жилищно-коммунальное хозяйство».   Изменения и дополнения вносятся в </w:t>
      </w:r>
      <w:r w:rsidR="009B4EA6"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28192E" w:rsidRPr="0028192E" w:rsidRDefault="0028192E" w:rsidP="0028192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2022  год </w:t>
      </w:r>
      <w:r w:rsidRPr="006B1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9B4EA6" w:rsidRPr="006B1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меньшится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B4EA6"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>87,0</w:t>
      </w:r>
      <w:r w:rsidRPr="009B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37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376496" w:rsidRPr="00376496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37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составит </w:t>
      </w:r>
      <w:r w:rsidR="00376496" w:rsidRPr="00376496">
        <w:rPr>
          <w:rFonts w:ascii="Times New Roman" w:eastAsia="Times New Roman" w:hAnsi="Times New Roman" w:cs="Times New Roman"/>
          <w:sz w:val="28"/>
          <w:szCs w:val="28"/>
          <w:lang w:eastAsia="ru-RU"/>
        </w:rPr>
        <w:t>5237,2</w:t>
      </w:r>
      <w:r w:rsidRPr="0037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3764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также </w:t>
      </w:r>
      <w:r w:rsidRPr="006B15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376496" w:rsidRPr="006B150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меньшится</w:t>
      </w:r>
      <w:r w:rsidRPr="003764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76496" w:rsidRPr="00376496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87,0</w:t>
      </w:r>
      <w:r w:rsidRPr="003764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76496" w:rsidRPr="00376496">
        <w:rPr>
          <w:rFonts w:ascii="Times New Roman" w:eastAsiaTheme="minorEastAsia" w:hAnsi="Times New Roman" w:cs="Times New Roman"/>
          <w:sz w:val="28"/>
          <w:szCs w:val="28"/>
          <w:lang w:eastAsia="ru-RU"/>
        </w:rPr>
        <w:t>1,4</w:t>
      </w:r>
      <w:r w:rsidRPr="003764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составит </w:t>
      </w:r>
      <w:r w:rsidR="00376496" w:rsidRPr="00376496">
        <w:rPr>
          <w:rFonts w:ascii="Times New Roman" w:eastAsiaTheme="minorEastAsia" w:hAnsi="Times New Roman" w:cs="Times New Roman"/>
          <w:sz w:val="28"/>
          <w:szCs w:val="28"/>
          <w:lang w:eastAsia="ru-RU"/>
        </w:rPr>
        <w:t>6069,6</w:t>
      </w:r>
      <w:r w:rsidRPr="003764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8192E" w:rsidRPr="00376496" w:rsidRDefault="0028192E" w:rsidP="0028192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832,4 тыс. рублей, или </w:t>
      </w:r>
      <w:r w:rsidR="00376496" w:rsidRPr="00376496">
        <w:rPr>
          <w:rFonts w:ascii="Times New Roman" w:eastAsia="Times New Roman" w:hAnsi="Times New Roman" w:cs="Times New Roman"/>
          <w:sz w:val="28"/>
          <w:szCs w:val="28"/>
          <w:lang w:eastAsia="ru-RU"/>
        </w:rPr>
        <w:t>116,7</w:t>
      </w:r>
      <w:r w:rsidRPr="00376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28192E" w:rsidRPr="00376496" w:rsidRDefault="0028192E" w:rsidP="0028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4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01.01.2022 года составил   832377,66 рублей.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8192E" w:rsidRPr="00376496" w:rsidRDefault="0028192E" w:rsidP="00281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764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2022 год с учетом предлагаемых поправок приведена в следующей таблице:</w:t>
      </w:r>
    </w:p>
    <w:p w:rsidR="0028192E" w:rsidRPr="0028192E" w:rsidRDefault="0028192E" w:rsidP="0028192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8192E" w:rsidRPr="00436892" w:rsidRDefault="0028192E" w:rsidP="0028192E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1134"/>
        <w:gridCol w:w="1134"/>
        <w:gridCol w:w="1134"/>
        <w:gridCol w:w="1276"/>
        <w:gridCol w:w="1099"/>
      </w:tblGrid>
      <w:tr w:rsidR="00436892" w:rsidRPr="00436892" w:rsidTr="00436892">
        <w:trPr>
          <w:trHeight w:val="1395"/>
        </w:trPr>
        <w:tc>
          <w:tcPr>
            <w:tcW w:w="1701" w:type="dxa"/>
            <w:vMerge w:val="restart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992" w:type="dxa"/>
            <w:vMerge w:val="restart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 поправок в феврале  2022 года</w:t>
            </w:r>
          </w:p>
        </w:tc>
        <w:tc>
          <w:tcPr>
            <w:tcW w:w="1134" w:type="dxa"/>
            <w:vMerge w:val="restart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 поправок в апреле  2022 года</w:t>
            </w:r>
          </w:p>
        </w:tc>
        <w:tc>
          <w:tcPr>
            <w:tcW w:w="1134" w:type="dxa"/>
            <w:vMerge w:val="restart"/>
          </w:tcPr>
          <w:p w:rsidR="00436892" w:rsidRPr="00436892" w:rsidRDefault="00436892" w:rsidP="004368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поправок в апреле 2  2022 года</w:t>
            </w:r>
          </w:p>
        </w:tc>
        <w:tc>
          <w:tcPr>
            <w:tcW w:w="1134" w:type="dxa"/>
            <w:vMerge w:val="restart"/>
          </w:tcPr>
          <w:p w:rsidR="00436892" w:rsidRPr="00436892" w:rsidRDefault="00436892" w:rsidP="0043689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Бюджет с учетом предлагаемых поправок в сентябре   2022 года</w:t>
            </w:r>
          </w:p>
        </w:tc>
        <w:tc>
          <w:tcPr>
            <w:tcW w:w="2375" w:type="dxa"/>
            <w:gridSpan w:val="2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</w:tr>
      <w:tr w:rsidR="00436892" w:rsidRPr="00436892" w:rsidTr="00436892">
        <w:trPr>
          <w:trHeight w:val="945"/>
        </w:trPr>
        <w:tc>
          <w:tcPr>
            <w:tcW w:w="1701" w:type="dxa"/>
            <w:vMerge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099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уточненного бюджета</w:t>
            </w:r>
          </w:p>
        </w:tc>
      </w:tr>
      <w:tr w:rsidR="00436892" w:rsidRPr="00436892" w:rsidTr="00436892">
        <w:tc>
          <w:tcPr>
            <w:tcW w:w="1701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993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992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134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134" w:type="dxa"/>
          </w:tcPr>
          <w:p w:rsidR="00436892" w:rsidRPr="00436892" w:rsidRDefault="00436892" w:rsidP="00A8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5324,2</w:t>
            </w:r>
          </w:p>
        </w:tc>
        <w:tc>
          <w:tcPr>
            <w:tcW w:w="1134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5237,2</w:t>
            </w:r>
          </w:p>
        </w:tc>
        <w:tc>
          <w:tcPr>
            <w:tcW w:w="1276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655,4</w:t>
            </w:r>
          </w:p>
        </w:tc>
        <w:tc>
          <w:tcPr>
            <w:tcW w:w="1099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-87,0</w:t>
            </w:r>
          </w:p>
        </w:tc>
      </w:tr>
      <w:tr w:rsidR="00436892" w:rsidRPr="00436892" w:rsidTr="00436892">
        <w:tc>
          <w:tcPr>
            <w:tcW w:w="1701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993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992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5414,2</w:t>
            </w:r>
          </w:p>
        </w:tc>
        <w:tc>
          <w:tcPr>
            <w:tcW w:w="1134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5414,2</w:t>
            </w:r>
          </w:p>
        </w:tc>
        <w:tc>
          <w:tcPr>
            <w:tcW w:w="1134" w:type="dxa"/>
          </w:tcPr>
          <w:p w:rsidR="00436892" w:rsidRPr="00436892" w:rsidRDefault="00436892" w:rsidP="00A8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6156,6</w:t>
            </w:r>
          </w:p>
        </w:tc>
        <w:tc>
          <w:tcPr>
            <w:tcW w:w="1134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6069,6</w:t>
            </w:r>
          </w:p>
        </w:tc>
        <w:tc>
          <w:tcPr>
            <w:tcW w:w="1276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1487,8</w:t>
            </w:r>
          </w:p>
        </w:tc>
        <w:tc>
          <w:tcPr>
            <w:tcW w:w="1099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-87,0</w:t>
            </w:r>
          </w:p>
        </w:tc>
      </w:tr>
      <w:tr w:rsidR="00436892" w:rsidRPr="00436892" w:rsidTr="00436892">
        <w:tc>
          <w:tcPr>
            <w:tcW w:w="1701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993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-832,4 </w:t>
            </w:r>
          </w:p>
        </w:tc>
        <w:tc>
          <w:tcPr>
            <w:tcW w:w="1134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-832,4 </w:t>
            </w:r>
          </w:p>
        </w:tc>
        <w:tc>
          <w:tcPr>
            <w:tcW w:w="1134" w:type="dxa"/>
          </w:tcPr>
          <w:p w:rsidR="00436892" w:rsidRPr="00436892" w:rsidRDefault="00436892" w:rsidP="00A8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-832,4</w:t>
            </w:r>
          </w:p>
        </w:tc>
        <w:tc>
          <w:tcPr>
            <w:tcW w:w="1134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-832,4</w:t>
            </w:r>
          </w:p>
        </w:tc>
        <w:tc>
          <w:tcPr>
            <w:tcW w:w="1276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-832,4</w:t>
            </w:r>
          </w:p>
        </w:tc>
        <w:tc>
          <w:tcPr>
            <w:tcW w:w="1099" w:type="dxa"/>
          </w:tcPr>
          <w:p w:rsidR="00436892" w:rsidRPr="00436892" w:rsidRDefault="00436892" w:rsidP="0028192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368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28192E" w:rsidRPr="00491C3F" w:rsidRDefault="0028192E" w:rsidP="0028192E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91C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491C3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28192E" w:rsidRPr="00491C3F" w:rsidRDefault="0028192E" w:rsidP="0028192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</w:t>
      </w:r>
      <w:r w:rsidR="00491C3F"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5237,2</w:t>
      </w:r>
      <w:r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491C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</w:t>
      </w:r>
      <w:r w:rsidR="00491C3F"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655,4</w:t>
      </w:r>
      <w:r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91C3F"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14,3% и </w:t>
      </w:r>
      <w:r w:rsidR="00491C3F" w:rsidRPr="00491C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ниже</w:t>
      </w:r>
      <w:r w:rsidR="00491C3F"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утвержденного бюджета на 87,0 тыс. рублей, или на  1,7 </w:t>
      </w:r>
      <w:r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28192E" w:rsidRPr="00491C3F" w:rsidRDefault="0028192E" w:rsidP="0028192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491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</w:t>
      </w:r>
      <w:r w:rsidR="00491C3F"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>6069,6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Pr="00491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 w:rsidR="00491C3F"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>1487,8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91C3F"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>32,5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   </w:t>
      </w:r>
      <w:r w:rsidR="00491C3F" w:rsidRPr="00491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="00491C3F"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 бюджета  на </w:t>
      </w:r>
      <w:r w:rsidR="00491C3F"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>87,0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91C3F"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8192E" w:rsidRPr="005F296A" w:rsidRDefault="0028192E" w:rsidP="0028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96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3. Проект решения предусматривает дефицит бюджета поселения в сумме 832,4  тыс. рублей,</w:t>
      </w:r>
      <w:r w:rsidRPr="005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F296A" w:rsidRPr="005F296A">
        <w:rPr>
          <w:rFonts w:ascii="Times New Roman" w:eastAsia="Times New Roman" w:hAnsi="Times New Roman" w:cs="Times New Roman"/>
          <w:sz w:val="28"/>
          <w:szCs w:val="28"/>
          <w:lang w:eastAsia="ru-RU"/>
        </w:rPr>
        <w:t>116,7</w:t>
      </w:r>
      <w:r w:rsidRPr="005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5F29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8192E" w:rsidRPr="005F296A" w:rsidRDefault="0028192E" w:rsidP="0028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F29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01.01.2022 года составил  832377,66 рублей.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192E" w:rsidRPr="005F296A" w:rsidRDefault="0028192E" w:rsidP="002819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28192E" w:rsidRPr="005F296A" w:rsidRDefault="0028192E" w:rsidP="002819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8192E" w:rsidRPr="005F296A" w:rsidRDefault="0028192E" w:rsidP="0028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 в объем и структуру налоговых и неналоговых доходов бюджета поселения Ботановское. </w:t>
      </w:r>
    </w:p>
    <w:p w:rsidR="0028192E" w:rsidRPr="005F296A" w:rsidRDefault="0028192E" w:rsidP="0028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92E" w:rsidRPr="005F296A" w:rsidRDefault="0028192E" w:rsidP="00281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96A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2022 год в разрезе видов  (подвидов) доходов за 2022 год характеризуется следующими данными: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192E" w:rsidRPr="005F296A" w:rsidRDefault="0028192E" w:rsidP="002819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9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5F296A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5F296A">
        <w:rPr>
          <w:rFonts w:ascii="Times New Roman" w:hAnsi="Times New Roman" w:cs="Times New Roman"/>
          <w:sz w:val="28"/>
          <w:szCs w:val="28"/>
        </w:rPr>
        <w:t>2</w:t>
      </w:r>
      <w:r w:rsidRPr="005F29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</w:t>
      </w:r>
      <w:r w:rsidR="005F296A" w:rsidRPr="005F296A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851"/>
        <w:gridCol w:w="850"/>
        <w:gridCol w:w="952"/>
        <w:gridCol w:w="1175"/>
        <w:gridCol w:w="992"/>
        <w:gridCol w:w="992"/>
      </w:tblGrid>
      <w:tr w:rsidR="005F296A" w:rsidRPr="005F296A" w:rsidTr="005F296A">
        <w:trPr>
          <w:trHeight w:val="103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96A" w:rsidRPr="005F296A" w:rsidRDefault="005F296A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5F296A" w:rsidRPr="005F296A" w:rsidRDefault="005F296A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5F296A" w:rsidRPr="005F296A" w:rsidRDefault="005F296A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поправок </w:t>
            </w:r>
            <w:proofErr w:type="gramStart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 2  2022 года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5F29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96A" w:rsidRPr="005F296A" w:rsidRDefault="005F296A" w:rsidP="005F29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F296A" w:rsidRPr="005F296A" w:rsidRDefault="005F296A" w:rsidP="005F29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proofErr w:type="gramEnd"/>
            <w:r w:rsidRPr="005F296A">
              <w:rPr>
                <w:rFonts w:ascii="Times New Roman" w:hAnsi="Times New Roman" w:cs="Times New Roman"/>
                <w:sz w:val="24"/>
                <w:szCs w:val="24"/>
              </w:rPr>
              <w:t xml:space="preserve">  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5F296A" w:rsidRPr="005F296A" w:rsidTr="005F296A">
        <w:trPr>
          <w:trHeight w:val="10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5F296A" w:rsidRPr="005F296A" w:rsidTr="005F29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A8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96A" w:rsidRPr="005F296A" w:rsidTr="005F29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A8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96A" w:rsidRPr="005F296A" w:rsidTr="005F29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A8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96A" w:rsidRPr="005F296A" w:rsidTr="005F29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A8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96A" w:rsidRPr="005F296A" w:rsidTr="005F29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A8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F296A" w:rsidRPr="005F296A" w:rsidTr="005F29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A8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-30,0</w:t>
            </w:r>
          </w:p>
        </w:tc>
      </w:tr>
      <w:tr w:rsidR="005F296A" w:rsidRPr="005F296A" w:rsidTr="005F29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  <w:p w:rsidR="005F296A" w:rsidRPr="005F296A" w:rsidRDefault="005F296A" w:rsidP="002819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A8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296A" w:rsidRPr="005F296A" w:rsidTr="005F296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A8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-60,0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sz w:val="24"/>
                <w:szCs w:val="24"/>
              </w:rPr>
              <w:t>-60,0</w:t>
            </w:r>
          </w:p>
        </w:tc>
      </w:tr>
      <w:tr w:rsidR="005F296A" w:rsidRPr="005F296A" w:rsidTr="005F296A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2819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5F29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713,0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5F2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96A" w:rsidRPr="005F296A" w:rsidRDefault="005F296A" w:rsidP="005F29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-87,0</w:t>
            </w:r>
          </w:p>
        </w:tc>
      </w:tr>
    </w:tbl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                              </w:t>
      </w:r>
    </w:p>
    <w:p w:rsidR="00425BAD" w:rsidRPr="0034029A" w:rsidRDefault="00425BAD" w:rsidP="00425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87,0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25BAD" w:rsidRPr="0034029A" w:rsidRDefault="00425BAD" w:rsidP="00004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027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пошлина</w:t>
      </w:r>
      <w:r w:rsidR="0000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нотариальные действия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0484F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004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предполагаемые поступления выше плановых показателей)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AA9" w:rsidRDefault="00425BAD" w:rsidP="000F0AA9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 w:rsidRPr="000F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0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00484F" w:rsidRPr="000F0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0F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458" w:rsidRPr="000F0A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прочи</w:t>
      </w:r>
      <w:r w:rsidR="000F0AA9" w:rsidRPr="000F0A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е</w:t>
      </w:r>
      <w:r w:rsidR="008A3458" w:rsidRPr="000F0A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доходы от компенсации затрат бюджетов </w:t>
      </w:r>
      <w:r w:rsidR="000F0AA9" w:rsidRPr="000F0A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сельских поселений   в  сумме 30,0 тыс. рублей в связи с тем, что  </w:t>
      </w:r>
      <w:r w:rsidR="008A3458" w:rsidRPr="000F0A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КЦСО  </w:t>
      </w:r>
      <w:r w:rsidR="000F0A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в 2022 году перестал</w:t>
      </w:r>
      <w:r w:rsidR="000F0AA9" w:rsidRPr="000F0A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использовать кабинет, который</w:t>
      </w:r>
      <w:r w:rsidR="000F0A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ранее </w:t>
      </w:r>
      <w:r w:rsidR="000F0AA9" w:rsidRPr="000F0A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занимал социальный работник</w:t>
      </w:r>
      <w:r w:rsidR="000F0AA9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(социальный работник отсутствует); </w:t>
      </w:r>
    </w:p>
    <w:p w:rsidR="000F0AA9" w:rsidRDefault="000F0AA9" w:rsidP="000F0A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proofErr w:type="gramStart"/>
      <w:r w:rsidRPr="000F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0A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0F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</w:t>
      </w:r>
      <w:r w:rsidRPr="000F0AA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дств по  указанному имуществу в сумме</w:t>
      </w:r>
      <w:r w:rsidRPr="000F0AA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 60,0 тыс.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0F0AA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лей в связи с отсутствием </w:t>
      </w:r>
      <w:r w:rsidRPr="000F0AA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заявок на участие в </w:t>
      </w:r>
      <w:r w:rsidRPr="000F0AA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аукцион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е</w:t>
      </w:r>
      <w:r w:rsidRPr="000F0AA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 по  продаже  нежилого  помещения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.</w:t>
      </w:r>
      <w:proofErr w:type="gramEnd"/>
    </w:p>
    <w:p w:rsidR="000F0AA9" w:rsidRPr="000F0AA9" w:rsidRDefault="000F0AA9" w:rsidP="000F0AA9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</w:p>
    <w:p w:rsidR="0028192E" w:rsidRPr="000F0AA9" w:rsidRDefault="0028192E" w:rsidP="00281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AA9">
        <w:rPr>
          <w:rFonts w:ascii="Times New Roman" w:hAnsi="Times New Roman" w:cs="Times New Roman"/>
          <w:sz w:val="28"/>
          <w:szCs w:val="28"/>
        </w:rPr>
        <w:t xml:space="preserve">  Таким образом, объем собственных доходов бюджета поселения </w:t>
      </w:r>
      <w:r w:rsidR="000F0AA9" w:rsidRPr="000F0AA9">
        <w:rPr>
          <w:rFonts w:ascii="Times New Roman" w:hAnsi="Times New Roman" w:cs="Times New Roman"/>
          <w:sz w:val="28"/>
          <w:szCs w:val="28"/>
        </w:rPr>
        <w:t>уменьшится</w:t>
      </w:r>
      <w:r w:rsidRPr="000F0AA9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0F0AA9" w:rsidRPr="000F0AA9">
        <w:rPr>
          <w:rFonts w:ascii="Times New Roman" w:hAnsi="Times New Roman" w:cs="Times New Roman"/>
          <w:sz w:val="28"/>
          <w:szCs w:val="28"/>
        </w:rPr>
        <w:t>713,0</w:t>
      </w:r>
      <w:r w:rsidRPr="000F0AA9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поселения   уменьшится  на </w:t>
      </w:r>
      <w:r w:rsidR="000F0AA9" w:rsidRPr="000F0AA9">
        <w:rPr>
          <w:rFonts w:ascii="Times New Roman" w:hAnsi="Times New Roman" w:cs="Times New Roman"/>
          <w:sz w:val="28"/>
          <w:szCs w:val="28"/>
        </w:rPr>
        <w:t>1,4</w:t>
      </w:r>
      <w:r w:rsidRPr="000F0AA9">
        <w:rPr>
          <w:rFonts w:ascii="Times New Roman" w:hAnsi="Times New Roman" w:cs="Times New Roman"/>
          <w:sz w:val="28"/>
          <w:szCs w:val="28"/>
        </w:rPr>
        <w:t xml:space="preserve"> % и составит  </w:t>
      </w:r>
      <w:r w:rsidR="000F0AA9" w:rsidRPr="000F0AA9">
        <w:rPr>
          <w:rFonts w:ascii="Times New Roman" w:hAnsi="Times New Roman" w:cs="Times New Roman"/>
          <w:sz w:val="28"/>
          <w:szCs w:val="28"/>
        </w:rPr>
        <w:t>13,6</w:t>
      </w:r>
      <w:r w:rsidRPr="000F0AA9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8192E" w:rsidRPr="0028192E" w:rsidRDefault="0028192E" w:rsidP="002819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8192E" w:rsidRPr="007A3706" w:rsidRDefault="0028192E" w:rsidP="0028192E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37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28192E" w:rsidRPr="007A3706" w:rsidRDefault="0028192E" w:rsidP="0028192E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192E" w:rsidRPr="007A3706" w:rsidRDefault="0028192E" w:rsidP="00281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06">
        <w:rPr>
          <w:rFonts w:ascii="Times New Roman" w:hAnsi="Times New Roman" w:cs="Times New Roman"/>
          <w:sz w:val="28"/>
          <w:szCs w:val="28"/>
        </w:rPr>
        <w:t xml:space="preserve">Проект решения  </w:t>
      </w:r>
      <w:r w:rsidR="007A3706" w:rsidRPr="007A3706">
        <w:rPr>
          <w:rFonts w:ascii="Times New Roman" w:hAnsi="Times New Roman" w:cs="Times New Roman"/>
          <w:sz w:val="28"/>
          <w:szCs w:val="28"/>
        </w:rPr>
        <w:t>не</w:t>
      </w:r>
      <w:r w:rsidRPr="007A3706">
        <w:rPr>
          <w:rFonts w:ascii="Times New Roman" w:hAnsi="Times New Roman" w:cs="Times New Roman"/>
          <w:sz w:val="28"/>
          <w:szCs w:val="28"/>
        </w:rPr>
        <w:t xml:space="preserve">  предполагает внесение изменений в </w:t>
      </w:r>
      <w:r w:rsidRPr="007A3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структуру безвозмездных поступлений</w:t>
      </w:r>
      <w:r w:rsidRPr="007A3706">
        <w:rPr>
          <w:rFonts w:ascii="Times New Roman" w:hAnsi="Times New Roman" w:cs="Times New Roman"/>
          <w:sz w:val="28"/>
          <w:szCs w:val="28"/>
        </w:rPr>
        <w:t xml:space="preserve"> бюджета поселения Ботановское.</w:t>
      </w:r>
      <w:r w:rsidRPr="007A3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92E" w:rsidRPr="007A3706" w:rsidRDefault="0028192E" w:rsidP="00281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2E" w:rsidRDefault="0028192E" w:rsidP="00281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706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2022 год в разрезе видов  (подвидов) доходов за 2022 год характеризуется следующими данными:</w:t>
      </w:r>
    </w:p>
    <w:p w:rsidR="006B150C" w:rsidRPr="007A3706" w:rsidRDefault="006B150C" w:rsidP="002819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92E" w:rsidRPr="007A3706" w:rsidRDefault="0028192E" w:rsidP="002819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706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7A3706">
        <w:rPr>
          <w:rFonts w:ascii="Times New Roman" w:hAnsi="Times New Roman" w:cs="Times New Roman"/>
          <w:sz w:val="24"/>
          <w:szCs w:val="24"/>
        </w:rPr>
        <w:t>3</w:t>
      </w:r>
      <w:r w:rsidRPr="007A37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992"/>
        <w:gridCol w:w="992"/>
        <w:gridCol w:w="851"/>
        <w:gridCol w:w="877"/>
        <w:gridCol w:w="965"/>
        <w:gridCol w:w="851"/>
        <w:gridCol w:w="850"/>
      </w:tblGrid>
      <w:tr w:rsidR="007A3706" w:rsidRPr="007A3706" w:rsidTr="007A3706">
        <w:trPr>
          <w:trHeight w:val="155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6" w:rsidRPr="007A3706" w:rsidRDefault="007A3706" w:rsidP="002819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 </w:t>
            </w:r>
          </w:p>
          <w:p w:rsidR="007A3706" w:rsidRPr="007A3706" w:rsidRDefault="007A3706" w:rsidP="002819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7A3706" w:rsidRPr="007A3706" w:rsidRDefault="007A3706" w:rsidP="002819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7A3706" w:rsidRPr="007A3706" w:rsidRDefault="007A3706" w:rsidP="0028192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 2 2022 года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7A37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3706" w:rsidRPr="007A3706" w:rsidRDefault="007A3706" w:rsidP="007A37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706" w:rsidRPr="007A3706" w:rsidRDefault="007A3706" w:rsidP="007A37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>сентябре</w:t>
            </w:r>
            <w:proofErr w:type="gramEnd"/>
            <w:r w:rsidRPr="007A3706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7A3706" w:rsidRPr="007A3706" w:rsidTr="007A3706">
        <w:trPr>
          <w:trHeight w:val="1431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7A3706" w:rsidRPr="007A3706" w:rsidTr="007A3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A8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706" w:rsidRPr="007A3706" w:rsidTr="007A3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A8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706" w:rsidRPr="007A3706" w:rsidTr="007A3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A8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906,5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906,5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787,4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706" w:rsidRPr="007A3706" w:rsidTr="007A3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A8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706" w:rsidRPr="007A3706" w:rsidTr="007A3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A8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706" w:rsidRPr="007A3706" w:rsidTr="007A3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негосударственных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A8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-36,0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706" w:rsidRPr="007A3706" w:rsidTr="007A370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A8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-9,0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3706" w:rsidRPr="007A3706" w:rsidTr="007A3706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706" w:rsidRPr="007A3706" w:rsidRDefault="007A3706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7A3706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A8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4524,2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706" w:rsidRPr="007A3706" w:rsidRDefault="007A3706" w:rsidP="0028192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7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7A3706" w:rsidRDefault="007A3706" w:rsidP="002819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E" w:rsidRPr="007A3706" w:rsidRDefault="0028192E" w:rsidP="002819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06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A3706">
        <w:rPr>
          <w:rFonts w:ascii="Times New Roman" w:eastAsia="Arial Unicode MS" w:hAnsi="Times New Roman"/>
          <w:sz w:val="28"/>
          <w:szCs w:val="28"/>
        </w:rPr>
        <w:t xml:space="preserve">С учетом предлагаемых поправок объем безвозмездных поступлений </w:t>
      </w:r>
      <w:r w:rsidR="007A3706" w:rsidRPr="007A3706">
        <w:rPr>
          <w:rFonts w:ascii="Times New Roman" w:eastAsia="Arial Unicode MS" w:hAnsi="Times New Roman"/>
          <w:sz w:val="28"/>
          <w:szCs w:val="28"/>
        </w:rPr>
        <w:t xml:space="preserve">не изменится </w:t>
      </w:r>
      <w:r w:rsidRPr="007A3706">
        <w:rPr>
          <w:rFonts w:ascii="Times New Roman" w:eastAsia="Arial Unicode MS" w:hAnsi="Times New Roman"/>
          <w:sz w:val="28"/>
          <w:szCs w:val="28"/>
        </w:rPr>
        <w:t xml:space="preserve"> и составит 4524,2 тыс. рублей,  доля безвозмездных поступлений  в структуре доходов бюджета поселения увеличится  </w:t>
      </w:r>
      <w:r w:rsidR="007A3706" w:rsidRPr="007A3706">
        <w:rPr>
          <w:rFonts w:ascii="Times New Roman" w:eastAsia="Arial Unicode MS" w:hAnsi="Times New Roman"/>
          <w:sz w:val="28"/>
          <w:szCs w:val="28"/>
        </w:rPr>
        <w:t>1,4</w:t>
      </w:r>
      <w:r w:rsidRPr="007A3706">
        <w:rPr>
          <w:rFonts w:ascii="Times New Roman" w:eastAsia="Arial Unicode MS" w:hAnsi="Times New Roman"/>
          <w:sz w:val="28"/>
          <w:szCs w:val="28"/>
        </w:rPr>
        <w:t xml:space="preserve"> % и составит </w:t>
      </w:r>
      <w:r w:rsidR="007A3706" w:rsidRPr="007A3706">
        <w:rPr>
          <w:rFonts w:ascii="Times New Roman" w:eastAsia="Arial Unicode MS" w:hAnsi="Times New Roman"/>
          <w:sz w:val="28"/>
          <w:szCs w:val="28"/>
        </w:rPr>
        <w:t>86,4</w:t>
      </w:r>
      <w:r w:rsidRPr="007A3706">
        <w:rPr>
          <w:rFonts w:ascii="Times New Roman" w:eastAsia="Arial Unicode MS" w:hAnsi="Times New Roman"/>
          <w:sz w:val="28"/>
          <w:szCs w:val="28"/>
        </w:rPr>
        <w:t xml:space="preserve"> процентов.</w:t>
      </w:r>
    </w:p>
    <w:p w:rsidR="0028192E" w:rsidRPr="0028192E" w:rsidRDefault="0028192E" w:rsidP="00281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192E" w:rsidRPr="0028192E" w:rsidRDefault="0028192E" w:rsidP="00281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192E" w:rsidRPr="007A3706" w:rsidRDefault="0028192E" w:rsidP="002819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8192E" w:rsidRPr="007A3706" w:rsidRDefault="0028192E" w:rsidP="0028192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предусматриваются в объеме </w:t>
      </w:r>
      <w:r w:rsidR="007A3706"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6069,6</w:t>
      </w: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28192E" w:rsidRPr="007A3706" w:rsidRDefault="0028192E" w:rsidP="0028192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Анализ динамики расходов  бюджета поселения  по проекту решения показывает, что в целом расходы у</w:t>
      </w:r>
      <w:r w:rsidR="007A3706"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меньшатся</w:t>
      </w: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2022 года на </w:t>
      </w:r>
      <w:r w:rsidR="007A3706"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87,0</w:t>
      </w: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A3706"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7A3706"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8192E" w:rsidRPr="007A3706" w:rsidRDefault="0028192E" w:rsidP="0028192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7A3706"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7A3706"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бюджетной классификации по сравнению с утвержденными  бюджетными назначениями на сумму </w:t>
      </w:r>
      <w:r w:rsidR="007A3706"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100,6  тыс. рублей и уменьшить расходы </w:t>
      </w:r>
      <w:r w:rsidR="006B15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="007A3706"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одному разделу на сумму 187,6 тыс. рублей.</w:t>
      </w:r>
      <w:r w:rsidRPr="007A37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28192E" w:rsidRPr="0028192E" w:rsidRDefault="0028192E" w:rsidP="0028192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8192E" w:rsidRPr="004B35E9" w:rsidRDefault="0028192E" w:rsidP="0028192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35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2022 год характеризуется следующими данными:</w:t>
      </w:r>
    </w:p>
    <w:p w:rsidR="0028192E" w:rsidRPr="0028192E" w:rsidRDefault="0028192E" w:rsidP="0028192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8192E" w:rsidRPr="0028192E" w:rsidRDefault="0028192E" w:rsidP="0028192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8192E" w:rsidRPr="00B9401F" w:rsidRDefault="0028192E" w:rsidP="0028192E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4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850"/>
        <w:gridCol w:w="851"/>
        <w:gridCol w:w="1039"/>
        <w:gridCol w:w="1087"/>
        <w:gridCol w:w="851"/>
        <w:gridCol w:w="992"/>
      </w:tblGrid>
      <w:tr w:rsidR="00B9401F" w:rsidRPr="00B9401F" w:rsidTr="00B9401F">
        <w:trPr>
          <w:trHeight w:val="843"/>
        </w:trPr>
        <w:tc>
          <w:tcPr>
            <w:tcW w:w="2802" w:type="dxa"/>
            <w:vMerge w:val="restart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850" w:type="dxa"/>
            <w:vMerge w:val="restart"/>
          </w:tcPr>
          <w:p w:rsidR="00B9401F" w:rsidRPr="00B9401F" w:rsidRDefault="00B9401F" w:rsidP="0028192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</w:p>
          <w:p w:rsidR="00B9401F" w:rsidRPr="00B9401F" w:rsidRDefault="00B9401F" w:rsidP="0028192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феврале     2022 года</w:t>
            </w:r>
          </w:p>
        </w:tc>
        <w:tc>
          <w:tcPr>
            <w:tcW w:w="851" w:type="dxa"/>
            <w:vMerge w:val="restart"/>
          </w:tcPr>
          <w:p w:rsidR="00B9401F" w:rsidRPr="00B9401F" w:rsidRDefault="00B9401F" w:rsidP="0028192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 </w:t>
            </w:r>
          </w:p>
          <w:p w:rsidR="00B9401F" w:rsidRPr="00B9401F" w:rsidRDefault="00B9401F" w:rsidP="0028192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апреле     2022 года</w:t>
            </w:r>
          </w:p>
        </w:tc>
        <w:tc>
          <w:tcPr>
            <w:tcW w:w="1039" w:type="dxa"/>
            <w:vMerge w:val="restart"/>
          </w:tcPr>
          <w:p w:rsidR="00B9401F" w:rsidRPr="00B9401F" w:rsidRDefault="00B9401F" w:rsidP="0028192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B9401F" w:rsidRPr="00B9401F" w:rsidRDefault="00B9401F" w:rsidP="0028192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апреле 2     2022 года</w:t>
            </w:r>
          </w:p>
        </w:tc>
        <w:tc>
          <w:tcPr>
            <w:tcW w:w="1087" w:type="dxa"/>
            <w:vMerge w:val="restart"/>
          </w:tcPr>
          <w:p w:rsidR="00B9401F" w:rsidRPr="00B9401F" w:rsidRDefault="00B9401F" w:rsidP="00B9401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9401F" w:rsidRPr="00B9401F" w:rsidRDefault="00B9401F" w:rsidP="00B9401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сентябре     2022 года</w:t>
            </w:r>
          </w:p>
        </w:tc>
        <w:tc>
          <w:tcPr>
            <w:tcW w:w="1843" w:type="dxa"/>
            <w:gridSpan w:val="2"/>
          </w:tcPr>
          <w:p w:rsidR="00B9401F" w:rsidRPr="00B9401F" w:rsidRDefault="00B9401F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1F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B9401F" w:rsidRPr="00B9401F" w:rsidTr="00B9401F">
        <w:trPr>
          <w:trHeight w:val="1004"/>
        </w:trPr>
        <w:tc>
          <w:tcPr>
            <w:tcW w:w="2802" w:type="dxa"/>
            <w:vMerge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vMerge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9401F" w:rsidRPr="00B9401F" w:rsidRDefault="00B9401F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9401F" w:rsidRPr="00B9401F" w:rsidRDefault="00B9401F" w:rsidP="002819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01F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9401F" w:rsidRPr="00B9401F" w:rsidTr="00B9401F"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2859,7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2872,1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-187,6</w:t>
            </w:r>
          </w:p>
        </w:tc>
      </w:tr>
      <w:tr w:rsidR="00B9401F" w:rsidRPr="00B9401F" w:rsidTr="00B9401F"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 (0102)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1732,8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-185,6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-185,6</w:t>
            </w:r>
          </w:p>
        </w:tc>
      </w:tr>
      <w:tr w:rsidR="00B9401F" w:rsidRPr="00B9401F" w:rsidTr="00B9401F"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B9401F" w:rsidRPr="00B9401F" w:rsidTr="00B9401F"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203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203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(0203)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203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92" w:type="dxa"/>
          </w:tcPr>
          <w:p w:rsidR="00B9401F" w:rsidRPr="00B9401F" w:rsidRDefault="006B150C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325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</w:t>
            </w:r>
            <w:proofErr w:type="gramStart"/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(0310)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992" w:type="dxa"/>
          </w:tcPr>
          <w:p w:rsidR="00B9401F" w:rsidRPr="00B9401F" w:rsidRDefault="006B150C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369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402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(0409)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402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307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1961,4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2062,0</w:t>
            </w:r>
          </w:p>
        </w:tc>
        <w:tc>
          <w:tcPr>
            <w:tcW w:w="851" w:type="dxa"/>
          </w:tcPr>
          <w:p w:rsidR="00B9401F" w:rsidRPr="00B9401F" w:rsidRDefault="00B9401F" w:rsidP="00B9401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1299,4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B9401F" w:rsidRPr="00B9401F" w:rsidTr="00B9401F">
        <w:trPr>
          <w:trHeight w:val="307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(0503)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1961,4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2062,0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1299,4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100,6</w:t>
            </w:r>
          </w:p>
        </w:tc>
      </w:tr>
      <w:tr w:rsidR="00B9401F" w:rsidRPr="00B9401F" w:rsidTr="00B9401F">
        <w:trPr>
          <w:trHeight w:val="329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Образование (0700)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329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ч. (0707)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329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293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(1001)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9401F" w:rsidRPr="00B9401F" w:rsidTr="00B9401F">
        <w:trPr>
          <w:trHeight w:val="290"/>
        </w:trPr>
        <w:tc>
          <w:tcPr>
            <w:tcW w:w="280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</w:tcPr>
          <w:p w:rsidR="00B9401F" w:rsidRPr="00B9401F" w:rsidRDefault="00B9401F" w:rsidP="0028192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39" w:type="dxa"/>
          </w:tcPr>
          <w:p w:rsidR="00B9401F" w:rsidRPr="00B9401F" w:rsidRDefault="00B9401F" w:rsidP="00A81F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87" w:type="dxa"/>
          </w:tcPr>
          <w:p w:rsidR="00B9401F" w:rsidRPr="00B9401F" w:rsidRDefault="00B9401F" w:rsidP="0028192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B9401F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401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08A0" w:rsidRPr="009B08A0" w:rsidTr="00B9401F">
        <w:trPr>
          <w:trHeight w:val="290"/>
        </w:trPr>
        <w:tc>
          <w:tcPr>
            <w:tcW w:w="2802" w:type="dxa"/>
          </w:tcPr>
          <w:p w:rsidR="00B9401F" w:rsidRPr="009B08A0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(1101)</w:t>
            </w:r>
          </w:p>
        </w:tc>
        <w:tc>
          <w:tcPr>
            <w:tcW w:w="992" w:type="dxa"/>
          </w:tcPr>
          <w:p w:rsidR="00B9401F" w:rsidRPr="009B08A0" w:rsidRDefault="00B9401F" w:rsidP="0028192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0" w:type="dxa"/>
          </w:tcPr>
          <w:p w:rsidR="00B9401F" w:rsidRPr="009B08A0" w:rsidRDefault="00B9401F" w:rsidP="0028192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B9401F" w:rsidRPr="009B08A0" w:rsidRDefault="00B9401F" w:rsidP="0028192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39" w:type="dxa"/>
          </w:tcPr>
          <w:p w:rsidR="00B9401F" w:rsidRPr="009B08A0" w:rsidRDefault="00B9401F" w:rsidP="00A81F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87" w:type="dxa"/>
          </w:tcPr>
          <w:p w:rsidR="00B9401F" w:rsidRPr="009B08A0" w:rsidRDefault="00B9401F" w:rsidP="0028192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1" w:type="dxa"/>
          </w:tcPr>
          <w:p w:rsidR="00B9401F" w:rsidRPr="009B08A0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B9401F" w:rsidRPr="009B08A0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08A0" w:rsidRPr="009B08A0" w:rsidTr="00B9401F">
        <w:trPr>
          <w:trHeight w:val="290"/>
        </w:trPr>
        <w:tc>
          <w:tcPr>
            <w:tcW w:w="2802" w:type="dxa"/>
          </w:tcPr>
          <w:p w:rsidR="00B9401F" w:rsidRPr="009B08A0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B9401F" w:rsidRPr="009B08A0" w:rsidRDefault="00B9401F" w:rsidP="0028192E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4581,8</w:t>
            </w:r>
          </w:p>
        </w:tc>
        <w:tc>
          <w:tcPr>
            <w:tcW w:w="850" w:type="dxa"/>
          </w:tcPr>
          <w:p w:rsidR="00B9401F" w:rsidRPr="009B08A0" w:rsidRDefault="00B9401F" w:rsidP="0028192E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5414,2</w:t>
            </w:r>
          </w:p>
        </w:tc>
        <w:tc>
          <w:tcPr>
            <w:tcW w:w="851" w:type="dxa"/>
          </w:tcPr>
          <w:p w:rsidR="00B9401F" w:rsidRPr="009B08A0" w:rsidRDefault="00B9401F" w:rsidP="0028192E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5414,2</w:t>
            </w:r>
          </w:p>
        </w:tc>
        <w:tc>
          <w:tcPr>
            <w:tcW w:w="1039" w:type="dxa"/>
          </w:tcPr>
          <w:p w:rsidR="00B9401F" w:rsidRPr="009B08A0" w:rsidRDefault="00B9401F" w:rsidP="0028192E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6156,6</w:t>
            </w:r>
          </w:p>
        </w:tc>
        <w:tc>
          <w:tcPr>
            <w:tcW w:w="1087" w:type="dxa"/>
          </w:tcPr>
          <w:p w:rsidR="00B9401F" w:rsidRPr="009B08A0" w:rsidRDefault="00B9401F" w:rsidP="0028192E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6069,6</w:t>
            </w:r>
          </w:p>
        </w:tc>
        <w:tc>
          <w:tcPr>
            <w:tcW w:w="851" w:type="dxa"/>
          </w:tcPr>
          <w:p w:rsidR="00B9401F" w:rsidRPr="009B08A0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1487,8</w:t>
            </w:r>
          </w:p>
        </w:tc>
        <w:tc>
          <w:tcPr>
            <w:tcW w:w="992" w:type="dxa"/>
          </w:tcPr>
          <w:p w:rsidR="00B9401F" w:rsidRPr="009B08A0" w:rsidRDefault="00B9401F" w:rsidP="0028192E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-87,0</w:t>
            </w:r>
          </w:p>
        </w:tc>
      </w:tr>
    </w:tbl>
    <w:p w:rsidR="009E60C5" w:rsidRPr="009E60C5" w:rsidRDefault="009E60C5" w:rsidP="009E6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9E6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 w:rsidR="00AD70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уменьшатся</w:t>
      </w:r>
      <w:r w:rsidRPr="009E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>187,6</w:t>
      </w:r>
      <w:r w:rsidRPr="009E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том числе:</w:t>
      </w:r>
    </w:p>
    <w:p w:rsidR="009E60C5" w:rsidRPr="009B08A0" w:rsidRDefault="009E60C5" w:rsidP="009E60C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0107 «Обеспечение проведения  выборов и референдумов»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185,6 тыс. рублей и составят 0,0 тыс. рублей. </w:t>
      </w:r>
      <w:r w:rsidR="006B15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Исключаются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1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статье 74 0 00 21080 на выборы высшего должностного лица в сумме 85,4 тыс. рублей и  по целевой статье 74 0 00 21090 на выборы депутатов в Представительный орган власти в сумме 100,2 тыс. рублей  в связи с отсутствием проведения выборов; </w:t>
      </w:r>
    </w:p>
    <w:p w:rsidR="009E60C5" w:rsidRPr="009B08A0" w:rsidRDefault="009E60C5" w:rsidP="009E6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подразделу </w:t>
      </w:r>
      <w:r w:rsidR="00AD70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Pr="009B0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 «Резервные фонды</w:t>
      </w:r>
      <w:r w:rsidRPr="009E60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E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0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9B0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 в сумме 2,0 тыс. рублей в связи с невостребованностью.</w:t>
      </w:r>
    </w:p>
    <w:p w:rsidR="009E60C5" w:rsidRPr="009E60C5" w:rsidRDefault="009E60C5" w:rsidP="009E6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8A0" w:rsidRPr="009B08A0" w:rsidRDefault="0028192E" w:rsidP="009B08A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B0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9B08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 w:rsidR="009B08A0"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миты бюджетных обязательств   в сумме 100,6 тыс. рублей на </w:t>
      </w: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8A0" w:rsidRPr="009B08A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обустройство  сети  уличного  освещения  д. Игумницево, ул. </w:t>
      </w:r>
      <w:proofErr w:type="gramStart"/>
      <w:r w:rsidR="009B08A0" w:rsidRPr="009B08A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Школьная</w:t>
      </w:r>
      <w:proofErr w:type="gramEnd"/>
      <w:r w:rsidR="009B08A0" w:rsidRPr="009B08A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.  </w:t>
      </w:r>
    </w:p>
    <w:p w:rsidR="0028192E" w:rsidRPr="009B08A0" w:rsidRDefault="0028192E" w:rsidP="002819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2E" w:rsidRPr="009B08A0" w:rsidRDefault="0028192E" w:rsidP="002819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28192E" w:rsidRPr="009B08A0" w:rsidRDefault="0028192E" w:rsidP="00281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2E" w:rsidRPr="009B08A0" w:rsidRDefault="0028192E" w:rsidP="00281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2022 год в сумме 832,4 тыс. рублей.</w:t>
      </w:r>
    </w:p>
    <w:p w:rsidR="0028192E" w:rsidRPr="009B08A0" w:rsidRDefault="0028192E" w:rsidP="00281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2E" w:rsidRPr="009B08A0" w:rsidRDefault="0028192E" w:rsidP="002819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28192E" w:rsidRPr="009B08A0" w:rsidRDefault="0028192E" w:rsidP="0028192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08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851"/>
        <w:gridCol w:w="850"/>
        <w:gridCol w:w="851"/>
        <w:gridCol w:w="992"/>
        <w:gridCol w:w="850"/>
        <w:gridCol w:w="851"/>
      </w:tblGrid>
      <w:tr w:rsidR="009B08A0" w:rsidRPr="009B08A0" w:rsidTr="00B000F6">
        <w:trPr>
          <w:trHeight w:val="552"/>
          <w:tblHeader/>
        </w:trPr>
        <w:tc>
          <w:tcPr>
            <w:tcW w:w="4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E" w:rsidRPr="009B08A0" w:rsidRDefault="0028192E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E" w:rsidRPr="009B08A0" w:rsidRDefault="0028192E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t>2022 год</w:t>
            </w:r>
          </w:p>
        </w:tc>
      </w:tr>
      <w:tr w:rsidR="009B08A0" w:rsidRPr="009B08A0" w:rsidTr="00B000F6">
        <w:trPr>
          <w:trHeight w:val="830"/>
          <w:tblHeader/>
        </w:trPr>
        <w:tc>
          <w:tcPr>
            <w:tcW w:w="4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A0" w:rsidRPr="009B08A0" w:rsidRDefault="009B08A0" w:rsidP="002819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17.12.2021 №491</w:t>
            </w:r>
          </w:p>
          <w:p w:rsidR="009B08A0" w:rsidRPr="009B08A0" w:rsidRDefault="009B08A0" w:rsidP="002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феврале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апреле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апреле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сентябре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A0" w:rsidRPr="009B08A0" w:rsidRDefault="009B08A0" w:rsidP="002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9B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9B08A0" w:rsidRPr="009B08A0" w:rsidRDefault="009B08A0" w:rsidP="00281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9B08A0" w:rsidRPr="009B08A0" w:rsidTr="00B000F6">
        <w:trPr>
          <w:trHeight w:val="24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A8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B08A0" w:rsidRPr="009B08A0" w:rsidTr="00B000F6">
        <w:trPr>
          <w:trHeight w:val="24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процентах к общему объему доходов без </w:t>
            </w: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A8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8A0" w:rsidRPr="009B08A0" w:rsidTr="00B000F6">
        <w:trPr>
          <w:trHeight w:val="391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+832,4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+832,4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A8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+832,4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9B08A0" w:rsidRPr="009B08A0" w:rsidTr="00B000F6">
        <w:trPr>
          <w:trHeight w:val="391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08A0">
              <w:rPr>
                <w:rFonts w:ascii="Times New Roman" w:eastAsiaTheme="minorEastAsia" w:hAnsi="Times New Roman" w:cs="Times New Roman"/>
                <w:lang w:eastAsia="ru-RU"/>
              </w:rPr>
              <w:t>4581,8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t>5414,2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t>5414,2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A8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6069,6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-87,0</w:t>
            </w:r>
          </w:p>
        </w:tc>
      </w:tr>
      <w:tr w:rsidR="009B08A0" w:rsidRPr="009B08A0" w:rsidTr="00B000F6">
        <w:trPr>
          <w:trHeight w:val="391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9B08A0">
              <w:rPr>
                <w:rFonts w:ascii="Times New Roman" w:eastAsiaTheme="minorEastAsia" w:hAnsi="Times New Roman" w:cs="Times New Roman"/>
                <w:lang w:eastAsia="ru-RU"/>
              </w:rPr>
              <w:t>4581,8</w:t>
            </w:r>
          </w:p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t>-4581,8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lang w:eastAsia="ru-RU"/>
              </w:rPr>
              <w:t>-4581,8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-5324,2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A0" w:rsidRPr="009B08A0" w:rsidRDefault="009B08A0" w:rsidP="00281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-5237,2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8A0" w:rsidRPr="009B08A0" w:rsidRDefault="009B08A0" w:rsidP="009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8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87,0</w:t>
            </w:r>
          </w:p>
        </w:tc>
      </w:tr>
    </w:tbl>
    <w:p w:rsidR="0028192E" w:rsidRPr="009B08A0" w:rsidRDefault="0028192E" w:rsidP="0028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2E" w:rsidRPr="009B08A0" w:rsidRDefault="0028192E" w:rsidP="0028192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8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Ботановское дефицит (профицит) не предусмотрен. Утвержденным в феврале 2022 года решением предусматривается дефицит  в размере 832,4 тыс. рублей за счет остатка денежных средств на счетах бюджета поселения. Предлагаемым решением размер дефицита не меняется.</w:t>
      </w:r>
    </w:p>
    <w:p w:rsidR="0028192E" w:rsidRPr="009B08A0" w:rsidRDefault="0028192E" w:rsidP="0028192E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08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01.01.2022 года составил  832377,66 рублей.</w:t>
      </w:r>
    </w:p>
    <w:p w:rsidR="0028192E" w:rsidRPr="0028192E" w:rsidRDefault="0028192E" w:rsidP="0028192E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28192E" w:rsidRPr="0028192E" w:rsidRDefault="0028192E" w:rsidP="0028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8192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9B0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администратором </w:t>
      </w:r>
      <w:proofErr w:type="gramStart"/>
      <w:r w:rsidRPr="009B08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 внутреннего финансирования дефицита бюджета поселения</w:t>
      </w:r>
      <w:proofErr w:type="gramEnd"/>
      <w:r w:rsidRPr="009B08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2022 год и плановый период 2023 и 2024 годов определена Администрация сельского поселения Ботановское (код администратора -146).</w:t>
      </w:r>
      <w:r w:rsidRPr="009B0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28192E" w:rsidRPr="00CE3E99" w:rsidRDefault="0028192E" w:rsidP="0028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92E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</w:t>
      </w:r>
    </w:p>
    <w:p w:rsidR="0028192E" w:rsidRPr="00745D6A" w:rsidRDefault="0028192E" w:rsidP="00745D6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E3E9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  <w:r w:rsidRPr="0028192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CE3E99" w:rsidRPr="00491C3F" w:rsidRDefault="0028192E" w:rsidP="00CE3E9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CE3E99"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="00CE3E99"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5237,2 тыс. рублей, что </w:t>
      </w:r>
      <w:r w:rsidR="00CE3E99" w:rsidRPr="00491C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="00CE3E99"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655,4 тыс. рублей, или на 14,3% и </w:t>
      </w:r>
      <w:r w:rsidR="00CE3E99" w:rsidRPr="00491C3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ниже</w:t>
      </w:r>
      <w:r w:rsidR="00CE3E99" w:rsidRPr="00491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утвержденного бюджета на 87,0 тыс. рублей, или на  1,7  процента.</w:t>
      </w:r>
    </w:p>
    <w:p w:rsidR="00745D6A" w:rsidRPr="00565ED9" w:rsidRDefault="00745D6A" w:rsidP="00745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565E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>Объем собственных доходов с учетом предлагаемых поправок 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меньшится  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87,0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713,0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снизится на 1,4%</w:t>
      </w:r>
      <w:r>
        <w:rPr>
          <w:rFonts w:ascii="Times New Roman" w:hAnsi="Times New Roman" w:cs="Times New Roman"/>
          <w:sz w:val="28"/>
          <w:szCs w:val="28"/>
        </w:rPr>
        <w:t xml:space="preserve">  и составит 13,6 процента</w:t>
      </w:r>
      <w:r w:rsidRPr="00565E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3E99" w:rsidRPr="00CE3E99" w:rsidRDefault="00CE3E99" w:rsidP="00CE3E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E3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 в объем и структуру </w:t>
      </w:r>
      <w:r w:rsidRPr="00CE3E99">
        <w:rPr>
          <w:rFonts w:ascii="Times New Roman" w:eastAsia="Arial Unicode MS" w:hAnsi="Times New Roman"/>
          <w:sz w:val="28"/>
          <w:szCs w:val="28"/>
        </w:rPr>
        <w:t>безвозмездных поступлений</w:t>
      </w: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поселения.</w:t>
      </w:r>
    </w:p>
    <w:p w:rsidR="00CE3E99" w:rsidRPr="00491C3F" w:rsidRDefault="00CE3E99" w:rsidP="00CE3E9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Pr="00491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6069,6  тыс. рублей, что </w:t>
      </w:r>
      <w:r w:rsidRPr="00491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1487,8 тыс. рублей, или на 32,5 %,  и    </w:t>
      </w:r>
      <w:r w:rsidRPr="00491C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Pr="0049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 бюджета  на 87,0 тыс. рублей, или на 1,4 процента.</w:t>
      </w:r>
    </w:p>
    <w:p w:rsidR="0028192E" w:rsidRPr="00CE3E99" w:rsidRDefault="0028192E" w:rsidP="0028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Планируется у</w:t>
      </w:r>
      <w:r w:rsidR="00CE3E99"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разделам «</w:t>
      </w:r>
      <w:r w:rsidR="00CE3E99"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</w:t>
      </w:r>
      <w:r w:rsidR="00CE3E99"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>187,6</w:t>
      </w: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E3E99"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увеличить по разделу </w:t>
      </w: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на </w:t>
      </w:r>
      <w:r w:rsidR="00CE3E99"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>100,6</w:t>
      </w: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8192E" w:rsidRPr="00CE3E99" w:rsidRDefault="0028192E" w:rsidP="002819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832,4 тыс. рублей, </w:t>
      </w: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E3E99"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>116,7</w:t>
      </w: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28192E" w:rsidRDefault="0028192E" w:rsidP="0028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92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CE3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Остаток денежных средств на счетах бюджета  поселения по состоянию на 01.01.2022 года составил    832377,66 рублей.</w:t>
      </w:r>
    </w:p>
    <w:p w:rsidR="00B000F6" w:rsidRPr="0028192E" w:rsidRDefault="00B000F6" w:rsidP="0028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8192E" w:rsidRPr="00CE3E99" w:rsidRDefault="0028192E" w:rsidP="0028192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E3E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28192E" w:rsidRPr="00CE3E99" w:rsidRDefault="0028192E" w:rsidP="0028192E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E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к рассмотрению Советом поселения  проект решения  «О внесении изменений и дополнений в решение от 17.12.2021 г. №491».</w:t>
      </w:r>
    </w:p>
    <w:p w:rsidR="0028192E" w:rsidRPr="00CE3E99" w:rsidRDefault="0028192E" w:rsidP="0028192E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2E" w:rsidRPr="00CE3E99" w:rsidRDefault="0028192E" w:rsidP="0028192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3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28192E" w:rsidRPr="00CE3E99" w:rsidRDefault="0028192E" w:rsidP="0028192E">
      <w:pPr>
        <w:spacing w:after="0" w:line="240" w:lineRule="auto"/>
        <w:jc w:val="both"/>
      </w:pPr>
      <w:r w:rsidRPr="00CE3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CE3E9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p w:rsidR="008174CA" w:rsidRDefault="008174CA"/>
    <w:sectPr w:rsidR="008174C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82" w:rsidRDefault="002B0082">
      <w:pPr>
        <w:spacing w:after="0" w:line="240" w:lineRule="auto"/>
      </w:pPr>
      <w:r>
        <w:separator/>
      </w:r>
    </w:p>
  </w:endnote>
  <w:endnote w:type="continuationSeparator" w:id="0">
    <w:p w:rsidR="002B0082" w:rsidRDefault="002B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A81F9D" w:rsidRDefault="00A81F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658">
          <w:rPr>
            <w:noProof/>
          </w:rPr>
          <w:t>1</w:t>
        </w:r>
        <w:r>
          <w:fldChar w:fldCharType="end"/>
        </w:r>
      </w:p>
    </w:sdtContent>
  </w:sdt>
  <w:p w:rsidR="00A81F9D" w:rsidRDefault="00A81F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82" w:rsidRDefault="002B0082">
      <w:pPr>
        <w:spacing w:after="0" w:line="240" w:lineRule="auto"/>
      </w:pPr>
      <w:r>
        <w:separator/>
      </w:r>
    </w:p>
  </w:footnote>
  <w:footnote w:type="continuationSeparator" w:id="0">
    <w:p w:rsidR="002B0082" w:rsidRDefault="002B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93"/>
    <w:rsid w:val="0000484F"/>
    <w:rsid w:val="000F0AA9"/>
    <w:rsid w:val="0028192E"/>
    <w:rsid w:val="002B0082"/>
    <w:rsid w:val="00376496"/>
    <w:rsid w:val="00395293"/>
    <w:rsid w:val="00425BAD"/>
    <w:rsid w:val="00436892"/>
    <w:rsid w:val="00491C3F"/>
    <w:rsid w:val="004B35E9"/>
    <w:rsid w:val="005F296A"/>
    <w:rsid w:val="006B150C"/>
    <w:rsid w:val="00745D6A"/>
    <w:rsid w:val="007A3706"/>
    <w:rsid w:val="007C32F8"/>
    <w:rsid w:val="008174CA"/>
    <w:rsid w:val="008A3458"/>
    <w:rsid w:val="009B08A0"/>
    <w:rsid w:val="009B4EA6"/>
    <w:rsid w:val="009E60C5"/>
    <w:rsid w:val="00A81F9D"/>
    <w:rsid w:val="00AA7658"/>
    <w:rsid w:val="00AD704A"/>
    <w:rsid w:val="00B000F6"/>
    <w:rsid w:val="00B9401F"/>
    <w:rsid w:val="00CA26F2"/>
    <w:rsid w:val="00CC4800"/>
    <w:rsid w:val="00CE3E99"/>
    <w:rsid w:val="00E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1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192E"/>
  </w:style>
  <w:style w:type="paragraph" w:styleId="a5">
    <w:name w:val="Balloon Text"/>
    <w:basedOn w:val="a"/>
    <w:link w:val="a6"/>
    <w:uiPriority w:val="99"/>
    <w:semiHidden/>
    <w:unhideWhenUsed/>
    <w:rsid w:val="0028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1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192E"/>
  </w:style>
  <w:style w:type="paragraph" w:styleId="a5">
    <w:name w:val="Balloon Text"/>
    <w:basedOn w:val="a"/>
    <w:link w:val="a6"/>
    <w:uiPriority w:val="99"/>
    <w:semiHidden/>
    <w:unhideWhenUsed/>
    <w:rsid w:val="0028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1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B740-C826-4DA0-B132-772209BC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2022-09-09T05:53:00Z</cp:lastPrinted>
  <dcterms:created xsi:type="dcterms:W3CDTF">2022-09-26T05:27:00Z</dcterms:created>
  <dcterms:modified xsi:type="dcterms:W3CDTF">2022-09-26T05:27:00Z</dcterms:modified>
</cp:coreProperties>
</file>