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F8" w:rsidRPr="004D7CF8" w:rsidRDefault="004D7CF8" w:rsidP="0044534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bookmarkStart w:id="0" w:name="_GoBack"/>
      <w:bookmarkEnd w:id="0"/>
      <w:r w:rsidRPr="004D7CF8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ru-RU"/>
        </w:rPr>
        <w:drawing>
          <wp:inline distT="0" distB="0" distL="0" distR="0" wp14:anchorId="19F5419E" wp14:editId="70E306CA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CF8" w:rsidRPr="002A53E3" w:rsidRDefault="004D7CF8" w:rsidP="004453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7CF8" w:rsidRPr="002A53E3" w:rsidRDefault="004D7CF8" w:rsidP="004453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5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РЕВИЗИОННАЯ КОМИССИЯ</w:t>
      </w:r>
    </w:p>
    <w:p w:rsidR="004D7CF8" w:rsidRPr="002A53E3" w:rsidRDefault="004D7CF8" w:rsidP="004453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5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ПРЕДСТАВИТЕЛЬНОГО СОБРАНИЯ</w:t>
      </w:r>
    </w:p>
    <w:p w:rsidR="004D7CF8" w:rsidRPr="002A53E3" w:rsidRDefault="004D7CF8" w:rsidP="004453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5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МЕЖДУРЕЧЕНСКОГО МУНИЦИПАЛЬНОГО РАЙОНА</w:t>
      </w:r>
    </w:p>
    <w:p w:rsidR="004D7CF8" w:rsidRPr="002A53E3" w:rsidRDefault="004D7CF8" w:rsidP="004453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7CF8" w:rsidRPr="002A53E3" w:rsidRDefault="004D7CF8" w:rsidP="0044534E">
      <w:pPr>
        <w:spacing w:after="0" w:line="240" w:lineRule="auto"/>
        <w:ind w:left="513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53E3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4D7CF8" w:rsidRPr="002A53E3" w:rsidRDefault="004D7CF8" w:rsidP="0044534E">
      <w:pPr>
        <w:spacing w:after="0" w:line="240" w:lineRule="auto"/>
        <w:ind w:left="513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53E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4D7CF8" w:rsidRPr="002A53E3" w:rsidRDefault="004D7CF8" w:rsidP="0044534E">
      <w:pPr>
        <w:spacing w:after="0" w:line="240" w:lineRule="auto"/>
        <w:ind w:left="513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53E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Представительного Собрания района</w:t>
      </w:r>
    </w:p>
    <w:p w:rsidR="004D7CF8" w:rsidRPr="002A53E3" w:rsidRDefault="004D7CF8" w:rsidP="0044534E">
      <w:pPr>
        <w:spacing w:after="0" w:line="240" w:lineRule="auto"/>
        <w:ind w:left="513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53E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____________________О.А. Дудина</w:t>
      </w:r>
    </w:p>
    <w:p w:rsidR="004D7CF8" w:rsidRPr="002A53E3" w:rsidRDefault="004D7CF8" w:rsidP="004453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7CF8" w:rsidRPr="002A53E3" w:rsidRDefault="004D7CF8" w:rsidP="004453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7CF8" w:rsidRPr="002A53E3" w:rsidRDefault="004D7CF8" w:rsidP="004453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7CF8" w:rsidRPr="002A53E3" w:rsidRDefault="004D7CF8" w:rsidP="004453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A53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ЗАКЛЮЧЕНИЕ</w:t>
      </w:r>
    </w:p>
    <w:p w:rsidR="004D7CF8" w:rsidRPr="002A53E3" w:rsidRDefault="004D7CF8" w:rsidP="004453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7CF8" w:rsidRPr="002A53E3" w:rsidRDefault="004D7CF8" w:rsidP="004453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3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отчет об исполнении бюджета поселения Сухонское</w:t>
      </w:r>
    </w:p>
    <w:p w:rsidR="004D7CF8" w:rsidRPr="002A53E3" w:rsidRDefault="004D7CF8" w:rsidP="004453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3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9 месяцев    202</w:t>
      </w:r>
      <w:r w:rsidR="002A53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A5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D7CF8" w:rsidRPr="004D7CF8" w:rsidRDefault="004D7CF8" w:rsidP="004453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D7CF8" w:rsidRPr="002A53E3" w:rsidRDefault="004D7CF8" w:rsidP="002A5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53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2A53E3" w:rsidRPr="002A53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736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2A53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 </w:t>
      </w:r>
      <w:r w:rsidR="002A53E3" w:rsidRPr="002A53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ноября</w:t>
      </w:r>
      <w:r w:rsidRPr="002A53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202</w:t>
      </w:r>
      <w:r w:rsidR="002A53E3" w:rsidRPr="002A53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2A53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</w:t>
      </w:r>
    </w:p>
    <w:p w:rsidR="004D7CF8" w:rsidRPr="004D7CF8" w:rsidRDefault="004D7CF8" w:rsidP="004453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D7CF8" w:rsidRPr="004D7CF8" w:rsidRDefault="004D7CF8" w:rsidP="00445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A53E3" w:rsidRPr="00A817D4" w:rsidRDefault="002A53E3" w:rsidP="002A53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17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8 Положения о ревизионной комиссии Представительного Собрания Междуреченского муниципального района, утвержденного решением от 20 сентября 2011 года № 35, в рамках осуществления контроля за исполнением бюджета поселения в соответс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твии с пунктом 3.1.10 раздела «</w:t>
      </w:r>
      <w:r w:rsidRPr="00A81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Экспертно-аналитические мероприятия»  Плана работы  ревизионной комиссии </w:t>
      </w:r>
      <w:r w:rsidRPr="00A817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Представительного Собрания района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81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ревизионной комиссией проведен анализ исполнения бюджета поселения 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месяцев </w:t>
      </w:r>
      <w:r w:rsidRPr="00A81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81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proofErr w:type="gramEnd"/>
    </w:p>
    <w:p w:rsidR="004D7CF8" w:rsidRPr="004D7CF8" w:rsidRDefault="002A53E3" w:rsidP="00445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="004D7CF8" w:rsidRPr="002A53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Отчет </w:t>
      </w:r>
      <w:r w:rsidR="004D7CF8" w:rsidRPr="00AA6D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исполнении бюджета поселения за 9 месяцев 202</w:t>
      </w:r>
      <w:r w:rsidRPr="00AA6DE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D7CF8" w:rsidRPr="00AA6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утвержден постановлением администрации  поселения Сухонское  от 1</w:t>
      </w:r>
      <w:r w:rsidR="00AA6DE6" w:rsidRPr="00AA6DE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D7CF8" w:rsidRPr="00AA6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 202</w:t>
      </w:r>
      <w:r w:rsidR="00AA6DE6" w:rsidRPr="00AA6DE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D7CF8" w:rsidRPr="00AA6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AA6DE6" w:rsidRPr="00AA6DE6">
        <w:rPr>
          <w:rFonts w:ascii="Times New Roman" w:eastAsia="Times New Roman" w:hAnsi="Times New Roman" w:cs="Times New Roman"/>
          <w:sz w:val="28"/>
          <w:szCs w:val="28"/>
          <w:lang w:eastAsia="ru-RU"/>
        </w:rPr>
        <w:t>109</w:t>
      </w:r>
      <w:r w:rsidR="004D7CF8" w:rsidRPr="00AA6D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7CF8" w:rsidRPr="004D7CF8" w:rsidRDefault="002A53E3" w:rsidP="00445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</w:t>
      </w:r>
      <w:r w:rsidR="004D7CF8" w:rsidRPr="002A53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 отчета об исполнении бюджета проведен ревизионной комиссией Представительного Собрания района  в следующих целях:</w:t>
      </w:r>
    </w:p>
    <w:p w:rsidR="004D7CF8" w:rsidRPr="002A53E3" w:rsidRDefault="002A53E3" w:rsidP="00445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="004D7CF8" w:rsidRPr="002A53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сопоставление исполненных показателей бюджета поселения  за 9 месяцев  202</w:t>
      </w:r>
      <w:r w:rsidRPr="002A53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4D7CF8" w:rsidRPr="002A53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с годовыми назначениями, а также  с показателями за аналогичный период предыдущего года;</w:t>
      </w:r>
    </w:p>
    <w:p w:rsidR="004D7CF8" w:rsidRPr="002A53E3" w:rsidRDefault="002A53E3" w:rsidP="00445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53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4D7CF8" w:rsidRPr="002A53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выявление возможных несоответствий (нарушений) и подготовка предложений, направленных на их устранение.</w:t>
      </w:r>
    </w:p>
    <w:p w:rsidR="004D7CF8" w:rsidRPr="002A53E3" w:rsidRDefault="002A53E3" w:rsidP="00445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53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4D7CF8" w:rsidRPr="002A53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Заключение ревизионной комиссии на отчет об исполнении бюджета поселения за 9 месяцев 202</w:t>
      </w:r>
      <w:r w:rsidRPr="002A53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4D7CF8" w:rsidRPr="002A53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(далее - Заключение) подготовлено в  соответствии с положениями решения Представительного Собрания района от 20 сентября 2011 года № 35 «О ревизионной комиссии Представительного </w:t>
      </w:r>
      <w:r w:rsidR="004D7CF8" w:rsidRPr="002A53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Собрания Междуреченского муниципального района», иными нормативными правовыми актами Российской Федерации и муниципального образования.</w:t>
      </w:r>
    </w:p>
    <w:p w:rsidR="004D7CF8" w:rsidRPr="004D7CF8" w:rsidRDefault="004D7CF8" w:rsidP="00445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D7CF8" w:rsidRPr="006947F0" w:rsidRDefault="004D7CF8" w:rsidP="004453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6947F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Общая характеристика бюджета поселения.</w:t>
      </w:r>
    </w:p>
    <w:p w:rsidR="004D7CF8" w:rsidRPr="004D7CF8" w:rsidRDefault="004D7CF8" w:rsidP="004453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4D7CF8" w:rsidRPr="004D7CF8" w:rsidRDefault="006947F0" w:rsidP="00445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</w:t>
      </w:r>
      <w:r w:rsidR="004D7CF8" w:rsidRPr="006947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Отчет об исполнении бюджета поселения за 9 месяцев  202</w:t>
      </w:r>
      <w:r w:rsidRPr="006947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4D7CF8" w:rsidRPr="006947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утвержден постановлением администрации поселения Сухонское в форме приложений: 1 – по доходам бюджета поселения, 2 – по расходам  бюджета поселения по разделам,  3 – по показателям дефицита (профицита) бюджета поселения</w:t>
      </w:r>
      <w:r w:rsidR="004D7CF8" w:rsidRPr="004D7CF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6947F0" w:rsidRPr="003E7B8E" w:rsidRDefault="006947F0" w:rsidP="0069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</w:t>
      </w:r>
      <w:r w:rsidRPr="003E7B8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Первоначальный бюджет  поселения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E7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 утвержден  решением Совета поселения Сухонское  от 22 декабря 2021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 27</w:t>
      </w:r>
      <w:r w:rsidRPr="003E7B8E">
        <w:rPr>
          <w:rFonts w:ascii="Times New Roman" w:eastAsia="Times New Roman" w:hAnsi="Times New Roman" w:cs="Times New Roman"/>
          <w:sz w:val="28"/>
          <w:szCs w:val="28"/>
          <w:lang w:eastAsia="ru-RU"/>
        </w:rPr>
        <w:t>7 со  следующими параметрами:</w:t>
      </w:r>
    </w:p>
    <w:p w:rsidR="006947F0" w:rsidRPr="003E7B8E" w:rsidRDefault="006947F0" w:rsidP="0069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B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объем доходов бюджета поселения  – 13438,3 тыс. рублей;</w:t>
      </w:r>
    </w:p>
    <w:p w:rsidR="006947F0" w:rsidRPr="003E7B8E" w:rsidRDefault="006947F0" w:rsidP="0069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B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расходы бюджета поселения – 13438,3 тыс. рублей;</w:t>
      </w:r>
    </w:p>
    <w:p w:rsidR="006947F0" w:rsidRPr="003E7B8E" w:rsidRDefault="006947F0" w:rsidP="006947F0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B8E">
        <w:rPr>
          <w:rFonts w:ascii="Times New Roman" w:eastAsia="Times New Roman" w:hAnsi="Times New Roman" w:cs="Times New Roman"/>
          <w:sz w:val="28"/>
          <w:szCs w:val="28"/>
          <w:lang w:eastAsia="ru-RU"/>
        </w:rPr>
        <w:t>- бюджет  поселения    принят без дефицита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(профицита)</w:t>
      </w:r>
      <w:r w:rsidRPr="003E7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D7CF8" w:rsidRPr="004E7171" w:rsidRDefault="007A773B" w:rsidP="00694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77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4D7CF8" w:rsidRPr="007A77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течение декабря 202</w:t>
      </w:r>
      <w:r w:rsidRPr="007A77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4D7CF8" w:rsidRPr="007A77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и 9 месяцев 202</w:t>
      </w:r>
      <w:r w:rsidRPr="007A77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4D7CF8" w:rsidRPr="007A77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корректировка бюджетных назначений в части перераспределения  доходов и расходов на 202</w:t>
      </w:r>
      <w:r w:rsidRPr="007A77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4D7CF8" w:rsidRPr="007A77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  производилась 3 раза решениями Совета поселения </w:t>
      </w:r>
      <w:r w:rsidRPr="00F751C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</w:t>
      </w:r>
      <w:r w:rsidRPr="00CA31A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751C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CA31A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751C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CA31A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75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Pr="00CA31A7">
        <w:rPr>
          <w:rFonts w:ascii="Times New Roman" w:eastAsia="Times New Roman" w:hAnsi="Times New Roman" w:cs="Times New Roman"/>
          <w:sz w:val="28"/>
          <w:szCs w:val="28"/>
          <w:lang w:eastAsia="ru-RU"/>
        </w:rPr>
        <w:t>290</w:t>
      </w:r>
      <w:r w:rsidRPr="00F75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D2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20.04.2022 года №293</w:t>
      </w:r>
      <w:r w:rsidR="009D2E72" w:rsidRPr="009D2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от 08.09.2022 года №301 и от 20.09.2022 года №304. </w:t>
      </w:r>
      <w:r w:rsidR="004D7CF8" w:rsidRPr="009D2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учетом поправок предусмотрены доходы в сумме  </w:t>
      </w:r>
      <w:r w:rsidR="009D2E72" w:rsidRPr="009D2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16398,6</w:t>
      </w:r>
      <w:r w:rsidR="004D7CF8" w:rsidRPr="009D2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тыс. рублей</w:t>
      </w:r>
      <w:r w:rsidR="004D7CF8" w:rsidRPr="004E71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расходы в сумме </w:t>
      </w:r>
      <w:r w:rsidR="009D2E72" w:rsidRPr="004E71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16398,6</w:t>
      </w:r>
      <w:r w:rsidR="004D7CF8" w:rsidRPr="004E71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 бюджет поселения  принят без дефицита.</w:t>
      </w:r>
    </w:p>
    <w:p w:rsidR="004D7CF8" w:rsidRPr="004E7171" w:rsidRDefault="009D2E72" w:rsidP="00445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71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4D7CF8" w:rsidRPr="004E71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данным отчета об исполнении бюджета доходы   составили </w:t>
      </w:r>
      <w:r w:rsidRPr="004E71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4E7171" w:rsidRPr="004E71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755,4</w:t>
      </w:r>
      <w:r w:rsidR="004D7CF8" w:rsidRPr="004E71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 или  </w:t>
      </w:r>
      <w:r w:rsidR="004E7171" w:rsidRPr="004E71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65,6</w:t>
      </w:r>
      <w:r w:rsidR="004D7CF8" w:rsidRPr="004E71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к утвержденным годовым назначениям в сумме </w:t>
      </w:r>
      <w:r w:rsidRPr="004E71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16398,6</w:t>
      </w:r>
      <w:r w:rsidR="004D7CF8" w:rsidRPr="004E71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тыс. рублей, расходы – </w:t>
      </w:r>
      <w:r w:rsidRPr="004E71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10529,5</w:t>
      </w:r>
      <w:r w:rsidR="004D7CF8" w:rsidRPr="004E71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 или </w:t>
      </w:r>
      <w:r w:rsidRPr="004E71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64,2</w:t>
      </w:r>
      <w:r w:rsidR="004D7CF8" w:rsidRPr="004E71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к годовым назначениям в сумме </w:t>
      </w:r>
      <w:r w:rsidRPr="004E71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16398,6</w:t>
      </w:r>
      <w:r w:rsidR="004D7CF8" w:rsidRPr="004E71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 дефицит  – </w:t>
      </w:r>
      <w:r w:rsidR="004E7171" w:rsidRPr="004E71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225,9</w:t>
      </w:r>
      <w:r w:rsidR="004D7CF8" w:rsidRPr="004E71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рублей.</w:t>
      </w:r>
    </w:p>
    <w:p w:rsidR="004D7CF8" w:rsidRPr="004E7171" w:rsidRDefault="004D7CF8" w:rsidP="00445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D7CF8" w:rsidRPr="004E7171" w:rsidRDefault="004D7CF8" w:rsidP="00445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71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Исполнение бюджета поселения за 9 месяцев 202</w:t>
      </w:r>
      <w:r w:rsidR="004E7171" w:rsidRPr="004E71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4E71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в сравнении с аналогичным периодом 202</w:t>
      </w:r>
      <w:r w:rsidR="004E7171" w:rsidRPr="004E71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4E71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характеризуется следующими данными.</w:t>
      </w:r>
    </w:p>
    <w:p w:rsidR="004D7CF8" w:rsidRPr="004D7CF8" w:rsidRDefault="004D7CF8" w:rsidP="004453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D7CF8" w:rsidRPr="004D7CF8" w:rsidRDefault="004D7CF8" w:rsidP="004453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E717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Таблица № 1</w:t>
      </w:r>
      <w:r w:rsidRPr="004E71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D7CF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4D7CF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4D7CF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4D7CF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4D7CF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4D7CF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4D7CF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4D7CF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4D7CF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E13D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Pr="00E13DB0">
        <w:rPr>
          <w:rFonts w:ascii="Times New Roman" w:eastAsia="Times New Roman" w:hAnsi="Times New Roman" w:cs="Times New Roman"/>
          <w:color w:val="000000" w:themeColor="text1"/>
          <w:lang w:eastAsia="ru-RU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276"/>
        <w:gridCol w:w="1276"/>
        <w:gridCol w:w="1276"/>
        <w:gridCol w:w="1276"/>
        <w:gridCol w:w="1284"/>
        <w:gridCol w:w="1417"/>
      </w:tblGrid>
      <w:tr w:rsidR="004E7171" w:rsidRPr="004E7171" w:rsidTr="001B3AD2">
        <w:trPr>
          <w:trHeight w:val="2158"/>
        </w:trPr>
        <w:tc>
          <w:tcPr>
            <w:tcW w:w="1809" w:type="dxa"/>
          </w:tcPr>
          <w:p w:rsidR="004D7CF8" w:rsidRPr="004E7171" w:rsidRDefault="004D7CF8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71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6" w:type="dxa"/>
          </w:tcPr>
          <w:p w:rsidR="004D7CF8" w:rsidRPr="004E7171" w:rsidRDefault="004D7CF8" w:rsidP="004E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71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Исполнение за 9 месяцев  202</w:t>
            </w:r>
            <w:r w:rsidR="004E7171" w:rsidRPr="004E71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Pr="004E71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276" w:type="dxa"/>
          </w:tcPr>
          <w:p w:rsidR="004D7CF8" w:rsidRPr="004E7171" w:rsidRDefault="004D7CF8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71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План</w:t>
            </w:r>
          </w:p>
          <w:p w:rsidR="004D7CF8" w:rsidRPr="004E7171" w:rsidRDefault="004D7CF8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71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 w:rsidR="004E71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  <w:p w:rsidR="004D7CF8" w:rsidRPr="004E7171" w:rsidRDefault="004D7CF8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71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года</w:t>
            </w:r>
          </w:p>
          <w:p w:rsidR="004D7CF8" w:rsidRPr="004E7171" w:rsidRDefault="004D7CF8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4D7CF8" w:rsidRPr="004E7171" w:rsidRDefault="004D7CF8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71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Исполнение </w:t>
            </w:r>
            <w:proofErr w:type="gramStart"/>
            <w:r w:rsidRPr="004E71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</w:t>
            </w:r>
            <w:proofErr w:type="gramEnd"/>
          </w:p>
          <w:p w:rsidR="004D7CF8" w:rsidRPr="004E7171" w:rsidRDefault="004D7CF8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71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 месяцев</w:t>
            </w:r>
          </w:p>
          <w:p w:rsidR="004D7CF8" w:rsidRPr="004E7171" w:rsidRDefault="004D7CF8" w:rsidP="004E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71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 w:rsidR="004E71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Pr="004E71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276" w:type="dxa"/>
          </w:tcPr>
          <w:p w:rsidR="004D7CF8" w:rsidRPr="004E7171" w:rsidRDefault="004D7CF8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71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% исполнения</w:t>
            </w:r>
          </w:p>
          <w:p w:rsidR="004D7CF8" w:rsidRPr="004E7171" w:rsidRDefault="004D7CF8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D7CF8" w:rsidRPr="004E7171" w:rsidRDefault="004D7CF8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71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гр.4/</w:t>
            </w:r>
          </w:p>
          <w:p w:rsidR="004D7CF8" w:rsidRPr="004E7171" w:rsidRDefault="004D7CF8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71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гр.3</w:t>
            </w:r>
          </w:p>
        </w:tc>
        <w:tc>
          <w:tcPr>
            <w:tcW w:w="1284" w:type="dxa"/>
          </w:tcPr>
          <w:p w:rsidR="004D7CF8" w:rsidRPr="004E7171" w:rsidRDefault="004D7CF8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71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Абсолютное отклонение 9 месяцев</w:t>
            </w:r>
          </w:p>
          <w:p w:rsidR="004D7CF8" w:rsidRPr="004E7171" w:rsidRDefault="004D7CF8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71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 w:rsidR="004E71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  <w:p w:rsidR="004D7CF8" w:rsidRPr="004E7171" w:rsidRDefault="004D7CF8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71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года </w:t>
            </w:r>
            <w:proofErr w:type="gramStart"/>
            <w:r w:rsidRPr="004E71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</w:t>
            </w:r>
            <w:proofErr w:type="gramEnd"/>
          </w:p>
          <w:p w:rsidR="004D7CF8" w:rsidRPr="004E7171" w:rsidRDefault="004D7CF8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71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 месяцев</w:t>
            </w:r>
          </w:p>
          <w:p w:rsidR="004D7CF8" w:rsidRPr="004E7171" w:rsidRDefault="004D7CF8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71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 w:rsidR="004E71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  <w:p w:rsidR="004D7CF8" w:rsidRPr="004E7171" w:rsidRDefault="004D7CF8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71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года</w:t>
            </w:r>
          </w:p>
          <w:p w:rsidR="004D7CF8" w:rsidRPr="004E7171" w:rsidRDefault="004D7CF8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D7CF8" w:rsidRPr="004E7171" w:rsidRDefault="004D7CF8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4D7CF8" w:rsidRPr="004E7171" w:rsidRDefault="004D7CF8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71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Исполнение к уровню   9 месяцев 202</w:t>
            </w:r>
            <w:r w:rsidR="004E71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Pr="004E71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года</w:t>
            </w:r>
          </w:p>
          <w:p w:rsidR="004D7CF8" w:rsidRPr="004E7171" w:rsidRDefault="004D7CF8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71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(%)</w:t>
            </w:r>
          </w:p>
          <w:p w:rsidR="004D7CF8" w:rsidRPr="004E7171" w:rsidRDefault="004D7CF8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E7171" w:rsidRPr="004E7171" w:rsidTr="001B3AD2">
        <w:tc>
          <w:tcPr>
            <w:tcW w:w="1809" w:type="dxa"/>
          </w:tcPr>
          <w:p w:rsidR="004D7CF8" w:rsidRPr="004E7171" w:rsidRDefault="004D7CF8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71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4D7CF8" w:rsidRPr="004E7171" w:rsidRDefault="004D7CF8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71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4D7CF8" w:rsidRPr="004E7171" w:rsidRDefault="004D7CF8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71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4D7CF8" w:rsidRPr="004E7171" w:rsidRDefault="004D7CF8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71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4D7CF8" w:rsidRPr="004E7171" w:rsidRDefault="004D7CF8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71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84" w:type="dxa"/>
          </w:tcPr>
          <w:p w:rsidR="004D7CF8" w:rsidRPr="004E7171" w:rsidRDefault="004D7CF8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71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4D7CF8" w:rsidRPr="004E7171" w:rsidRDefault="004D7CF8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71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</w:tr>
      <w:tr w:rsidR="004E7171" w:rsidRPr="004E7171" w:rsidTr="001B3AD2">
        <w:tc>
          <w:tcPr>
            <w:tcW w:w="1809" w:type="dxa"/>
          </w:tcPr>
          <w:p w:rsidR="004E7171" w:rsidRPr="004E7171" w:rsidRDefault="004E7171" w:rsidP="0044534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71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276" w:type="dxa"/>
          </w:tcPr>
          <w:p w:rsidR="004E7171" w:rsidRPr="004E7171" w:rsidRDefault="004E7171" w:rsidP="0062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71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10714,2</w:t>
            </w:r>
          </w:p>
        </w:tc>
        <w:tc>
          <w:tcPr>
            <w:tcW w:w="1276" w:type="dxa"/>
          </w:tcPr>
          <w:p w:rsidR="004E7171" w:rsidRPr="004E7171" w:rsidRDefault="004E7171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16398,6</w:t>
            </w:r>
          </w:p>
        </w:tc>
        <w:tc>
          <w:tcPr>
            <w:tcW w:w="1276" w:type="dxa"/>
          </w:tcPr>
          <w:p w:rsidR="004E7171" w:rsidRPr="004E7171" w:rsidRDefault="004E7171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10755,4</w:t>
            </w:r>
          </w:p>
        </w:tc>
        <w:tc>
          <w:tcPr>
            <w:tcW w:w="1276" w:type="dxa"/>
          </w:tcPr>
          <w:p w:rsidR="004E7171" w:rsidRPr="004E7171" w:rsidRDefault="004E7171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65,6</w:t>
            </w:r>
          </w:p>
        </w:tc>
        <w:tc>
          <w:tcPr>
            <w:tcW w:w="1284" w:type="dxa"/>
          </w:tcPr>
          <w:p w:rsidR="004E7171" w:rsidRPr="004E7171" w:rsidRDefault="004E7171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41,2</w:t>
            </w:r>
          </w:p>
        </w:tc>
        <w:tc>
          <w:tcPr>
            <w:tcW w:w="1417" w:type="dxa"/>
          </w:tcPr>
          <w:p w:rsidR="004E7171" w:rsidRPr="004E7171" w:rsidRDefault="004E7171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100,4</w:t>
            </w:r>
          </w:p>
        </w:tc>
      </w:tr>
      <w:tr w:rsidR="004E7171" w:rsidRPr="004E7171" w:rsidTr="001B3AD2">
        <w:tc>
          <w:tcPr>
            <w:tcW w:w="1809" w:type="dxa"/>
          </w:tcPr>
          <w:p w:rsidR="004E7171" w:rsidRPr="004E7171" w:rsidRDefault="004E7171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71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276" w:type="dxa"/>
          </w:tcPr>
          <w:p w:rsidR="004E7171" w:rsidRPr="004E7171" w:rsidRDefault="004E7171" w:rsidP="0062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71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11901,4</w:t>
            </w:r>
          </w:p>
        </w:tc>
        <w:tc>
          <w:tcPr>
            <w:tcW w:w="1276" w:type="dxa"/>
          </w:tcPr>
          <w:p w:rsidR="004E7171" w:rsidRPr="004E7171" w:rsidRDefault="004E7171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16398,6</w:t>
            </w:r>
          </w:p>
        </w:tc>
        <w:tc>
          <w:tcPr>
            <w:tcW w:w="1276" w:type="dxa"/>
          </w:tcPr>
          <w:p w:rsidR="004E7171" w:rsidRPr="004E7171" w:rsidRDefault="004E7171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10529,5</w:t>
            </w:r>
          </w:p>
        </w:tc>
        <w:tc>
          <w:tcPr>
            <w:tcW w:w="1276" w:type="dxa"/>
          </w:tcPr>
          <w:p w:rsidR="004E7171" w:rsidRPr="004E7171" w:rsidRDefault="004E7171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64,2</w:t>
            </w:r>
          </w:p>
        </w:tc>
        <w:tc>
          <w:tcPr>
            <w:tcW w:w="1284" w:type="dxa"/>
          </w:tcPr>
          <w:p w:rsidR="004E7171" w:rsidRPr="004E7171" w:rsidRDefault="004E7171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-1371,9</w:t>
            </w:r>
          </w:p>
        </w:tc>
        <w:tc>
          <w:tcPr>
            <w:tcW w:w="1417" w:type="dxa"/>
          </w:tcPr>
          <w:p w:rsidR="004E7171" w:rsidRPr="004E7171" w:rsidRDefault="004E7171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88,5</w:t>
            </w:r>
          </w:p>
        </w:tc>
      </w:tr>
      <w:tr w:rsidR="004E7171" w:rsidRPr="004E7171" w:rsidTr="001B3AD2">
        <w:tc>
          <w:tcPr>
            <w:tcW w:w="1809" w:type="dxa"/>
          </w:tcPr>
          <w:p w:rsidR="004E7171" w:rsidRPr="004E7171" w:rsidRDefault="004E7171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71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Дефицит</w:t>
            </w:r>
            <w:proofErr w:type="gramStart"/>
            <w:r w:rsidRPr="004E71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(-),</w:t>
            </w:r>
            <w:proofErr w:type="gramEnd"/>
          </w:p>
          <w:p w:rsidR="004E7171" w:rsidRPr="004E7171" w:rsidRDefault="004E7171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71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профицит</w:t>
            </w:r>
            <w:proofErr w:type="gramStart"/>
            <w:r w:rsidRPr="004E71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(+)</w:t>
            </w:r>
            <w:proofErr w:type="gramEnd"/>
          </w:p>
        </w:tc>
        <w:tc>
          <w:tcPr>
            <w:tcW w:w="1276" w:type="dxa"/>
          </w:tcPr>
          <w:p w:rsidR="004E7171" w:rsidRPr="004E7171" w:rsidRDefault="004E7171" w:rsidP="0062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71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-1187,2</w:t>
            </w:r>
          </w:p>
        </w:tc>
        <w:tc>
          <w:tcPr>
            <w:tcW w:w="1276" w:type="dxa"/>
          </w:tcPr>
          <w:p w:rsidR="004E7171" w:rsidRPr="004E7171" w:rsidRDefault="004E7171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4E7171" w:rsidRPr="004E7171" w:rsidRDefault="004E7171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225,9</w:t>
            </w:r>
          </w:p>
        </w:tc>
        <w:tc>
          <w:tcPr>
            <w:tcW w:w="1276" w:type="dxa"/>
          </w:tcPr>
          <w:p w:rsidR="004E7171" w:rsidRPr="004E7171" w:rsidRDefault="004E7171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</w:tcPr>
          <w:p w:rsidR="004E7171" w:rsidRPr="004E7171" w:rsidRDefault="004E7171" w:rsidP="0044534E">
            <w:pPr>
              <w:tabs>
                <w:tab w:val="center" w:pos="534"/>
                <w:tab w:val="right" w:pos="10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1413,1</w:t>
            </w:r>
          </w:p>
        </w:tc>
        <w:tc>
          <w:tcPr>
            <w:tcW w:w="1417" w:type="dxa"/>
          </w:tcPr>
          <w:p w:rsidR="004E7171" w:rsidRPr="004E7171" w:rsidRDefault="004E7171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</w:tbl>
    <w:p w:rsidR="004D7CF8" w:rsidRPr="004E7171" w:rsidRDefault="004D7CF8" w:rsidP="004453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D7CF8" w:rsidRPr="00614D7D" w:rsidRDefault="00B24A1F" w:rsidP="00445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4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 </w:t>
      </w:r>
      <w:r w:rsidR="004D7CF8" w:rsidRPr="00614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сравнению с 9 месяцами 202</w:t>
      </w:r>
      <w:r w:rsidRPr="00614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4D7CF8" w:rsidRPr="00614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доходы бюджета поселения увеличились    на </w:t>
      </w:r>
      <w:r w:rsidR="00614D7D" w:rsidRPr="00614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41,2 </w:t>
      </w:r>
      <w:r w:rsidR="004D7CF8" w:rsidRPr="00614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тыс. рублей, или </w:t>
      </w:r>
      <w:r w:rsidR="00614D7D" w:rsidRPr="00614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0,4 </w:t>
      </w:r>
      <w:r w:rsidR="004D7CF8" w:rsidRPr="00614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%, расходы у</w:t>
      </w:r>
      <w:r w:rsidR="00614D7D" w:rsidRPr="00614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меньшились</w:t>
      </w:r>
      <w:r w:rsidR="004D7CF8" w:rsidRPr="00614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на </w:t>
      </w:r>
      <w:r w:rsidR="00614D7D" w:rsidRPr="00614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1371,9</w:t>
      </w:r>
      <w:r w:rsidR="004D7CF8" w:rsidRPr="00614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тыс. рублей,  или на </w:t>
      </w:r>
      <w:r w:rsidR="00614D7D" w:rsidRPr="00614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13,0</w:t>
      </w:r>
      <w:r w:rsidR="004D7CF8" w:rsidRPr="00614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процент</w:t>
      </w:r>
      <w:r w:rsidR="00614D7D" w:rsidRPr="00614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="004D7CF8" w:rsidRPr="00614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Бюджет поселения за 9 месяцев 202</w:t>
      </w:r>
      <w:r w:rsidR="00614D7D" w:rsidRPr="00614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 года исполнен с профицитом </w:t>
      </w:r>
      <w:r w:rsidR="004D7CF8" w:rsidRPr="00614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сумме  </w:t>
      </w:r>
      <w:r w:rsidR="00614D7D" w:rsidRPr="00614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225,9</w:t>
      </w:r>
      <w:r w:rsidR="004D7CF8" w:rsidRPr="00614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 за аналогичный период 202</w:t>
      </w:r>
      <w:r w:rsidR="00614D7D" w:rsidRPr="00614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4D7CF8" w:rsidRPr="00614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бюджет исполнен с </w:t>
      </w:r>
      <w:r w:rsidR="00614D7D" w:rsidRPr="00614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дефицитом</w:t>
      </w:r>
      <w:r w:rsidR="004D7CF8" w:rsidRPr="00614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в сумме </w:t>
      </w:r>
      <w:r w:rsidR="00614D7D" w:rsidRPr="00614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1187,2</w:t>
      </w:r>
      <w:r w:rsidR="004D7CF8" w:rsidRPr="00614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рублей.</w:t>
      </w:r>
    </w:p>
    <w:p w:rsidR="004D7CF8" w:rsidRPr="004D7CF8" w:rsidRDefault="004D7CF8" w:rsidP="004453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4D7CF8" w:rsidRPr="00614D7D" w:rsidRDefault="004D7CF8" w:rsidP="004453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4D7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Доходы бюджета поселения</w:t>
      </w:r>
    </w:p>
    <w:p w:rsidR="004D7CF8" w:rsidRPr="00614D7D" w:rsidRDefault="004D7CF8" w:rsidP="004453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4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Исполнение бюджета поселения по доходам за 9 месяцев  202</w:t>
      </w:r>
      <w:r w:rsidR="00614D7D" w:rsidRPr="00614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614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представлено в следующей таблице.</w:t>
      </w:r>
    </w:p>
    <w:p w:rsidR="004D7CF8" w:rsidRPr="004D7CF8" w:rsidRDefault="004D7CF8" w:rsidP="004453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D7CF8" w:rsidRPr="00614D7D" w:rsidRDefault="004D7CF8" w:rsidP="004453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614D7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Таблица № 2                   </w:t>
      </w:r>
      <w:r w:rsidRPr="00614D7D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                                                                                                       тыс. руб.</w:t>
      </w: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992"/>
        <w:gridCol w:w="709"/>
        <w:gridCol w:w="850"/>
        <w:gridCol w:w="851"/>
        <w:gridCol w:w="850"/>
        <w:gridCol w:w="851"/>
        <w:gridCol w:w="850"/>
        <w:gridCol w:w="236"/>
      </w:tblGrid>
      <w:tr w:rsidR="001B3AD2" w:rsidRPr="00614D7D" w:rsidTr="001B3AD2">
        <w:trPr>
          <w:gridAfter w:val="1"/>
          <w:wAfter w:w="236" w:type="dxa"/>
        </w:trPr>
        <w:tc>
          <w:tcPr>
            <w:tcW w:w="2802" w:type="dxa"/>
          </w:tcPr>
          <w:p w:rsidR="004D7CF8" w:rsidRPr="00614D7D" w:rsidRDefault="004D7CF8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4D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</w:tcPr>
          <w:p w:rsidR="004D7CF8" w:rsidRPr="00614D7D" w:rsidRDefault="004D7CF8" w:rsidP="0061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4D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Утверждено в бюджете на 202</w:t>
            </w:r>
            <w:r w:rsidR="00614D7D" w:rsidRPr="00614D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 </w:t>
            </w:r>
            <w:r w:rsidRPr="00614D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4D7CF8" w:rsidRPr="00614D7D" w:rsidRDefault="004D7CF8" w:rsidP="0061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4D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Фактическое исполнение за 9  месяцев 202</w:t>
            </w:r>
            <w:r w:rsidR="00614D7D" w:rsidRPr="00614D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Pr="00614D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709" w:type="dxa"/>
          </w:tcPr>
          <w:p w:rsidR="004D7CF8" w:rsidRPr="00614D7D" w:rsidRDefault="004D7CF8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4D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% исполнения</w:t>
            </w:r>
          </w:p>
          <w:p w:rsidR="004D7CF8" w:rsidRPr="00614D7D" w:rsidRDefault="004D7CF8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4D7CF8" w:rsidRPr="00614D7D" w:rsidRDefault="004D7CF8" w:rsidP="0061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4D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Утверждено в бюджете на 202</w:t>
            </w:r>
            <w:r w:rsidR="00614D7D" w:rsidRPr="00614D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Pr="00614D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1" w:type="dxa"/>
          </w:tcPr>
          <w:p w:rsidR="004D7CF8" w:rsidRPr="00614D7D" w:rsidRDefault="004D7CF8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4D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Фактическое исполнение</w:t>
            </w:r>
          </w:p>
          <w:p w:rsidR="004D7CF8" w:rsidRPr="00614D7D" w:rsidRDefault="004D7CF8" w:rsidP="00614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4D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 9 месяцев 202</w:t>
            </w:r>
            <w:r w:rsidR="00614D7D" w:rsidRPr="00614D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Pr="00614D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0" w:type="dxa"/>
          </w:tcPr>
          <w:p w:rsidR="004D7CF8" w:rsidRPr="00614D7D" w:rsidRDefault="004D7CF8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4D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% исполнения</w:t>
            </w:r>
          </w:p>
          <w:p w:rsidR="004D7CF8" w:rsidRPr="00614D7D" w:rsidRDefault="004D7CF8" w:rsidP="0044534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D7CF8" w:rsidRPr="00614D7D" w:rsidRDefault="004D7CF8" w:rsidP="0044534E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4D7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Абсолютное</w:t>
            </w:r>
          </w:p>
          <w:p w:rsidR="004D7CF8" w:rsidRPr="00614D7D" w:rsidRDefault="004D7CF8" w:rsidP="0044534E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4D7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отклонение 9 месяцев</w:t>
            </w:r>
          </w:p>
          <w:p w:rsidR="004D7CF8" w:rsidRPr="00614D7D" w:rsidRDefault="004D7CF8" w:rsidP="0044534E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4D7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 w:rsidR="00614D7D" w:rsidRPr="00614D7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Pr="00614D7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года </w:t>
            </w:r>
            <w:proofErr w:type="gramStart"/>
            <w:r w:rsidRPr="00614D7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от</w:t>
            </w:r>
            <w:proofErr w:type="gramEnd"/>
          </w:p>
          <w:p w:rsidR="004D7CF8" w:rsidRPr="00614D7D" w:rsidRDefault="004D7CF8" w:rsidP="0044534E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4D7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9 месяцев</w:t>
            </w:r>
          </w:p>
          <w:p w:rsidR="004D7CF8" w:rsidRPr="00614D7D" w:rsidRDefault="004D7CF8" w:rsidP="00614D7D">
            <w:pPr>
              <w:spacing w:after="0" w:line="240" w:lineRule="auto"/>
              <w:ind w:left="-108"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4D7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 w:rsidR="00614D7D" w:rsidRPr="00614D7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Pr="00614D7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850" w:type="dxa"/>
          </w:tcPr>
          <w:p w:rsidR="004D7CF8" w:rsidRPr="00614D7D" w:rsidRDefault="004D7CF8" w:rsidP="0044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4D7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Исполнено</w:t>
            </w:r>
          </w:p>
          <w:p w:rsidR="004D7CF8" w:rsidRPr="00614D7D" w:rsidRDefault="004D7CF8" w:rsidP="0044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4D7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к уровню 9 месяцев</w:t>
            </w:r>
          </w:p>
          <w:p w:rsidR="004D7CF8" w:rsidRPr="00614D7D" w:rsidRDefault="004D7CF8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4D7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 w:rsidR="00614D7D" w:rsidRPr="00614D7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Pr="00614D7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года</w:t>
            </w:r>
          </w:p>
          <w:p w:rsidR="004D7CF8" w:rsidRPr="00614D7D" w:rsidRDefault="004D7CF8" w:rsidP="0044534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4D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</w:tr>
      <w:tr w:rsidR="00614D7D" w:rsidRPr="00614D7D" w:rsidTr="001B3AD2">
        <w:trPr>
          <w:gridAfter w:val="1"/>
          <w:wAfter w:w="236" w:type="dxa"/>
        </w:trPr>
        <w:tc>
          <w:tcPr>
            <w:tcW w:w="2802" w:type="dxa"/>
          </w:tcPr>
          <w:p w:rsidR="00614D7D" w:rsidRPr="00614D7D" w:rsidRDefault="00614D7D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14D7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НАЛОГОВЫЕ ДОХОДЫ:</w:t>
            </w:r>
          </w:p>
        </w:tc>
        <w:tc>
          <w:tcPr>
            <w:tcW w:w="992" w:type="dxa"/>
          </w:tcPr>
          <w:p w:rsidR="00614D7D" w:rsidRPr="00614D7D" w:rsidRDefault="00614D7D" w:rsidP="00621E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14D7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3527,0</w:t>
            </w:r>
          </w:p>
        </w:tc>
        <w:tc>
          <w:tcPr>
            <w:tcW w:w="992" w:type="dxa"/>
          </w:tcPr>
          <w:p w:rsidR="00614D7D" w:rsidRPr="00614D7D" w:rsidRDefault="00614D7D" w:rsidP="00621E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14D7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1259,9</w:t>
            </w:r>
          </w:p>
        </w:tc>
        <w:tc>
          <w:tcPr>
            <w:tcW w:w="709" w:type="dxa"/>
          </w:tcPr>
          <w:p w:rsidR="00614D7D" w:rsidRPr="00614D7D" w:rsidRDefault="00614D7D" w:rsidP="0062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14D7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850" w:type="dxa"/>
          </w:tcPr>
          <w:p w:rsidR="00614D7D" w:rsidRPr="00614D7D" w:rsidRDefault="000A2662" w:rsidP="0044534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3388,0</w:t>
            </w:r>
          </w:p>
        </w:tc>
        <w:tc>
          <w:tcPr>
            <w:tcW w:w="851" w:type="dxa"/>
          </w:tcPr>
          <w:p w:rsidR="00614D7D" w:rsidRPr="00614D7D" w:rsidRDefault="000A2662" w:rsidP="0044534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1312,2</w:t>
            </w:r>
          </w:p>
        </w:tc>
        <w:tc>
          <w:tcPr>
            <w:tcW w:w="850" w:type="dxa"/>
          </w:tcPr>
          <w:p w:rsidR="00614D7D" w:rsidRPr="00614D7D" w:rsidRDefault="00F512E7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851" w:type="dxa"/>
          </w:tcPr>
          <w:p w:rsidR="00614D7D" w:rsidRPr="00614D7D" w:rsidRDefault="00F512E7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52,3</w:t>
            </w:r>
          </w:p>
        </w:tc>
        <w:tc>
          <w:tcPr>
            <w:tcW w:w="850" w:type="dxa"/>
          </w:tcPr>
          <w:p w:rsidR="00614D7D" w:rsidRPr="00614D7D" w:rsidRDefault="00F512E7" w:rsidP="004453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104,2</w:t>
            </w:r>
          </w:p>
        </w:tc>
      </w:tr>
      <w:tr w:rsidR="00614D7D" w:rsidRPr="00614D7D" w:rsidTr="001B3AD2">
        <w:trPr>
          <w:gridAfter w:val="1"/>
          <w:wAfter w:w="236" w:type="dxa"/>
        </w:trPr>
        <w:tc>
          <w:tcPr>
            <w:tcW w:w="2802" w:type="dxa"/>
          </w:tcPr>
          <w:p w:rsidR="00614D7D" w:rsidRPr="00614D7D" w:rsidRDefault="00614D7D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4D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НДФЛ</w:t>
            </w:r>
          </w:p>
        </w:tc>
        <w:tc>
          <w:tcPr>
            <w:tcW w:w="992" w:type="dxa"/>
          </w:tcPr>
          <w:p w:rsidR="00614D7D" w:rsidRPr="00614D7D" w:rsidRDefault="00614D7D" w:rsidP="00621ED6">
            <w:pPr>
              <w:tabs>
                <w:tab w:val="left" w:pos="555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4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737,0</w:t>
            </w:r>
          </w:p>
        </w:tc>
        <w:tc>
          <w:tcPr>
            <w:tcW w:w="992" w:type="dxa"/>
          </w:tcPr>
          <w:p w:rsidR="00614D7D" w:rsidRPr="00614D7D" w:rsidRDefault="00614D7D" w:rsidP="00621E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4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496,7</w:t>
            </w:r>
          </w:p>
        </w:tc>
        <w:tc>
          <w:tcPr>
            <w:tcW w:w="709" w:type="dxa"/>
          </w:tcPr>
          <w:p w:rsidR="00614D7D" w:rsidRPr="00614D7D" w:rsidRDefault="00614D7D" w:rsidP="0062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4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67,4</w:t>
            </w:r>
          </w:p>
        </w:tc>
        <w:tc>
          <w:tcPr>
            <w:tcW w:w="850" w:type="dxa"/>
          </w:tcPr>
          <w:p w:rsidR="00614D7D" w:rsidRPr="00614D7D" w:rsidRDefault="000A2662" w:rsidP="0044534E">
            <w:pPr>
              <w:tabs>
                <w:tab w:val="left" w:pos="555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731,0</w:t>
            </w:r>
          </w:p>
        </w:tc>
        <w:tc>
          <w:tcPr>
            <w:tcW w:w="851" w:type="dxa"/>
          </w:tcPr>
          <w:p w:rsidR="00614D7D" w:rsidRPr="00614D7D" w:rsidRDefault="000A2662" w:rsidP="0044534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557,0</w:t>
            </w:r>
          </w:p>
        </w:tc>
        <w:tc>
          <w:tcPr>
            <w:tcW w:w="850" w:type="dxa"/>
          </w:tcPr>
          <w:p w:rsidR="00614D7D" w:rsidRPr="00614D7D" w:rsidRDefault="00F512E7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76,2</w:t>
            </w:r>
          </w:p>
        </w:tc>
        <w:tc>
          <w:tcPr>
            <w:tcW w:w="851" w:type="dxa"/>
          </w:tcPr>
          <w:p w:rsidR="00614D7D" w:rsidRPr="00614D7D" w:rsidRDefault="00F512E7" w:rsidP="0044534E">
            <w:pPr>
              <w:spacing w:after="0" w:line="240" w:lineRule="auto"/>
              <w:ind w:left="-24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60,3</w:t>
            </w:r>
          </w:p>
        </w:tc>
        <w:tc>
          <w:tcPr>
            <w:tcW w:w="850" w:type="dxa"/>
          </w:tcPr>
          <w:p w:rsidR="00614D7D" w:rsidRPr="00614D7D" w:rsidRDefault="00F512E7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112,1</w:t>
            </w:r>
          </w:p>
        </w:tc>
      </w:tr>
      <w:tr w:rsidR="00614D7D" w:rsidRPr="00614D7D" w:rsidTr="001B3AD2">
        <w:trPr>
          <w:gridAfter w:val="1"/>
          <w:wAfter w:w="236" w:type="dxa"/>
        </w:trPr>
        <w:tc>
          <w:tcPr>
            <w:tcW w:w="2802" w:type="dxa"/>
          </w:tcPr>
          <w:p w:rsidR="00614D7D" w:rsidRPr="00614D7D" w:rsidRDefault="00614D7D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14D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единый сельскохозяйственный налог</w:t>
            </w:r>
          </w:p>
        </w:tc>
        <w:tc>
          <w:tcPr>
            <w:tcW w:w="992" w:type="dxa"/>
          </w:tcPr>
          <w:p w:rsidR="00614D7D" w:rsidRPr="00614D7D" w:rsidRDefault="00614D7D" w:rsidP="00621ED6">
            <w:pPr>
              <w:tabs>
                <w:tab w:val="left" w:pos="555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4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614D7D" w:rsidRPr="00614D7D" w:rsidRDefault="00614D7D" w:rsidP="00621E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4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709" w:type="dxa"/>
          </w:tcPr>
          <w:p w:rsidR="00614D7D" w:rsidRPr="00614D7D" w:rsidRDefault="00614D7D" w:rsidP="0062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4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614D7D" w:rsidRPr="00614D7D" w:rsidRDefault="000A2662" w:rsidP="0044534E">
            <w:pPr>
              <w:tabs>
                <w:tab w:val="left" w:pos="555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614D7D" w:rsidRPr="00614D7D" w:rsidRDefault="000A2662" w:rsidP="0044534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-4,1</w:t>
            </w:r>
          </w:p>
        </w:tc>
        <w:tc>
          <w:tcPr>
            <w:tcW w:w="850" w:type="dxa"/>
          </w:tcPr>
          <w:p w:rsidR="00614D7D" w:rsidRPr="00614D7D" w:rsidRDefault="00F512E7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614D7D" w:rsidRPr="00614D7D" w:rsidRDefault="00B63A2E" w:rsidP="0044534E">
            <w:pPr>
              <w:spacing w:after="0" w:line="240" w:lineRule="auto"/>
              <w:ind w:left="-24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F512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850" w:type="dxa"/>
          </w:tcPr>
          <w:p w:rsidR="00614D7D" w:rsidRPr="00614D7D" w:rsidRDefault="00F512E7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614D7D" w:rsidRPr="00614D7D" w:rsidTr="001B3AD2">
        <w:trPr>
          <w:gridAfter w:val="1"/>
          <w:wAfter w:w="236" w:type="dxa"/>
        </w:trPr>
        <w:tc>
          <w:tcPr>
            <w:tcW w:w="2802" w:type="dxa"/>
          </w:tcPr>
          <w:p w:rsidR="00614D7D" w:rsidRPr="00614D7D" w:rsidRDefault="00614D7D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4D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налог на имущество физлиц</w:t>
            </w:r>
          </w:p>
        </w:tc>
        <w:tc>
          <w:tcPr>
            <w:tcW w:w="992" w:type="dxa"/>
          </w:tcPr>
          <w:p w:rsidR="00614D7D" w:rsidRPr="00614D7D" w:rsidRDefault="00614D7D" w:rsidP="00621ED6">
            <w:pPr>
              <w:tabs>
                <w:tab w:val="left" w:pos="555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4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1516,0</w:t>
            </w:r>
          </w:p>
        </w:tc>
        <w:tc>
          <w:tcPr>
            <w:tcW w:w="992" w:type="dxa"/>
          </w:tcPr>
          <w:p w:rsidR="00614D7D" w:rsidRPr="00614D7D" w:rsidRDefault="00614D7D" w:rsidP="00621E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4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709" w:type="dxa"/>
          </w:tcPr>
          <w:p w:rsidR="00614D7D" w:rsidRPr="00614D7D" w:rsidRDefault="00614D7D" w:rsidP="00621E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4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850" w:type="dxa"/>
          </w:tcPr>
          <w:p w:rsidR="00614D7D" w:rsidRPr="00614D7D" w:rsidRDefault="000A2662" w:rsidP="0044534E">
            <w:pPr>
              <w:tabs>
                <w:tab w:val="left" w:pos="555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1115,0</w:t>
            </w:r>
          </w:p>
        </w:tc>
        <w:tc>
          <w:tcPr>
            <w:tcW w:w="851" w:type="dxa"/>
          </w:tcPr>
          <w:p w:rsidR="00614D7D" w:rsidRPr="00614D7D" w:rsidRDefault="000A2662" w:rsidP="0044534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333,2</w:t>
            </w:r>
          </w:p>
        </w:tc>
        <w:tc>
          <w:tcPr>
            <w:tcW w:w="850" w:type="dxa"/>
          </w:tcPr>
          <w:p w:rsidR="00614D7D" w:rsidRPr="00614D7D" w:rsidRDefault="00F512E7" w:rsidP="0044534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851" w:type="dxa"/>
          </w:tcPr>
          <w:p w:rsidR="00614D7D" w:rsidRPr="00614D7D" w:rsidRDefault="00F512E7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250,2</w:t>
            </w:r>
          </w:p>
        </w:tc>
        <w:tc>
          <w:tcPr>
            <w:tcW w:w="850" w:type="dxa"/>
          </w:tcPr>
          <w:p w:rsidR="00614D7D" w:rsidRPr="00614D7D" w:rsidRDefault="00F512E7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4,0 раза</w:t>
            </w:r>
          </w:p>
        </w:tc>
      </w:tr>
      <w:tr w:rsidR="00614D7D" w:rsidRPr="00614D7D" w:rsidTr="001B3AD2">
        <w:trPr>
          <w:gridAfter w:val="1"/>
          <w:wAfter w:w="236" w:type="dxa"/>
        </w:trPr>
        <w:tc>
          <w:tcPr>
            <w:tcW w:w="2802" w:type="dxa"/>
          </w:tcPr>
          <w:p w:rsidR="00614D7D" w:rsidRPr="00614D7D" w:rsidRDefault="00614D7D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4D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земельный налог</w:t>
            </w:r>
          </w:p>
        </w:tc>
        <w:tc>
          <w:tcPr>
            <w:tcW w:w="992" w:type="dxa"/>
          </w:tcPr>
          <w:p w:rsidR="00614D7D" w:rsidRPr="00614D7D" w:rsidRDefault="00614D7D" w:rsidP="00621ED6">
            <w:pPr>
              <w:tabs>
                <w:tab w:val="left" w:pos="585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4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1274,0</w:t>
            </w:r>
          </w:p>
        </w:tc>
        <w:tc>
          <w:tcPr>
            <w:tcW w:w="992" w:type="dxa"/>
          </w:tcPr>
          <w:p w:rsidR="00614D7D" w:rsidRPr="00614D7D" w:rsidRDefault="00614D7D" w:rsidP="00621E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4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686,1</w:t>
            </w:r>
          </w:p>
        </w:tc>
        <w:tc>
          <w:tcPr>
            <w:tcW w:w="709" w:type="dxa"/>
          </w:tcPr>
          <w:p w:rsidR="00614D7D" w:rsidRPr="00614D7D" w:rsidRDefault="00614D7D" w:rsidP="0062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4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53,8</w:t>
            </w:r>
          </w:p>
        </w:tc>
        <w:tc>
          <w:tcPr>
            <w:tcW w:w="850" w:type="dxa"/>
          </w:tcPr>
          <w:p w:rsidR="00614D7D" w:rsidRPr="00614D7D" w:rsidRDefault="000A2662" w:rsidP="0044534E">
            <w:pPr>
              <w:tabs>
                <w:tab w:val="left" w:pos="585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1542,0</w:t>
            </w:r>
          </w:p>
        </w:tc>
        <w:tc>
          <w:tcPr>
            <w:tcW w:w="851" w:type="dxa"/>
          </w:tcPr>
          <w:p w:rsidR="00614D7D" w:rsidRPr="00614D7D" w:rsidRDefault="000A2662" w:rsidP="0044534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427,1</w:t>
            </w:r>
          </w:p>
        </w:tc>
        <w:tc>
          <w:tcPr>
            <w:tcW w:w="850" w:type="dxa"/>
          </w:tcPr>
          <w:p w:rsidR="00614D7D" w:rsidRPr="00614D7D" w:rsidRDefault="00F512E7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851" w:type="dxa"/>
          </w:tcPr>
          <w:p w:rsidR="00614D7D" w:rsidRPr="00614D7D" w:rsidRDefault="00F512E7" w:rsidP="0044534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-259,0</w:t>
            </w:r>
          </w:p>
        </w:tc>
        <w:tc>
          <w:tcPr>
            <w:tcW w:w="850" w:type="dxa"/>
          </w:tcPr>
          <w:p w:rsidR="00614D7D" w:rsidRPr="00614D7D" w:rsidRDefault="00F512E7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62,2</w:t>
            </w:r>
          </w:p>
        </w:tc>
      </w:tr>
      <w:tr w:rsidR="00614D7D" w:rsidRPr="00614D7D" w:rsidTr="001B3AD2">
        <w:trPr>
          <w:gridAfter w:val="1"/>
          <w:wAfter w:w="236" w:type="dxa"/>
        </w:trPr>
        <w:tc>
          <w:tcPr>
            <w:tcW w:w="2802" w:type="dxa"/>
          </w:tcPr>
          <w:p w:rsidR="00614D7D" w:rsidRPr="00614D7D" w:rsidRDefault="00614D7D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14D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-задолженность и перерасчеты по отмененным налогам, сборам и иным обязательным платежам</w:t>
            </w:r>
          </w:p>
        </w:tc>
        <w:tc>
          <w:tcPr>
            <w:tcW w:w="992" w:type="dxa"/>
          </w:tcPr>
          <w:p w:rsidR="00614D7D" w:rsidRPr="00614D7D" w:rsidRDefault="00614D7D" w:rsidP="00621ED6">
            <w:pPr>
              <w:tabs>
                <w:tab w:val="left" w:pos="585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4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614D7D" w:rsidRPr="00614D7D" w:rsidRDefault="00614D7D" w:rsidP="00621E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4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-10,0</w:t>
            </w:r>
          </w:p>
        </w:tc>
        <w:tc>
          <w:tcPr>
            <w:tcW w:w="709" w:type="dxa"/>
          </w:tcPr>
          <w:p w:rsidR="00614D7D" w:rsidRPr="00614D7D" w:rsidRDefault="00614D7D" w:rsidP="0062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4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614D7D" w:rsidRPr="00614D7D" w:rsidRDefault="000A2662" w:rsidP="0044534E">
            <w:pPr>
              <w:tabs>
                <w:tab w:val="left" w:pos="585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614D7D" w:rsidRPr="00614D7D" w:rsidRDefault="000A2662" w:rsidP="0044534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-1,0</w:t>
            </w:r>
          </w:p>
        </w:tc>
        <w:tc>
          <w:tcPr>
            <w:tcW w:w="850" w:type="dxa"/>
          </w:tcPr>
          <w:p w:rsidR="00614D7D" w:rsidRPr="00614D7D" w:rsidRDefault="00F512E7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614D7D" w:rsidRPr="00614D7D" w:rsidRDefault="00B63A2E" w:rsidP="0044534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F512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</w:tcPr>
          <w:p w:rsidR="00614D7D" w:rsidRPr="00614D7D" w:rsidRDefault="00F512E7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614D7D" w:rsidRPr="00614D7D" w:rsidTr="001B3AD2">
        <w:trPr>
          <w:gridAfter w:val="1"/>
          <w:wAfter w:w="236" w:type="dxa"/>
        </w:trPr>
        <w:tc>
          <w:tcPr>
            <w:tcW w:w="2802" w:type="dxa"/>
          </w:tcPr>
          <w:p w:rsidR="00614D7D" w:rsidRPr="00614D7D" w:rsidRDefault="00614D7D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14D7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НЕНАЛОГОВЫЕ ДОХОДЫ:</w:t>
            </w:r>
          </w:p>
        </w:tc>
        <w:tc>
          <w:tcPr>
            <w:tcW w:w="992" w:type="dxa"/>
          </w:tcPr>
          <w:p w:rsidR="00614D7D" w:rsidRPr="00614D7D" w:rsidRDefault="00614D7D" w:rsidP="00621E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14D7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236,8</w:t>
            </w:r>
          </w:p>
        </w:tc>
        <w:tc>
          <w:tcPr>
            <w:tcW w:w="992" w:type="dxa"/>
          </w:tcPr>
          <w:p w:rsidR="00614D7D" w:rsidRPr="00614D7D" w:rsidRDefault="00614D7D" w:rsidP="00621E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14D7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244,8</w:t>
            </w:r>
          </w:p>
        </w:tc>
        <w:tc>
          <w:tcPr>
            <w:tcW w:w="709" w:type="dxa"/>
          </w:tcPr>
          <w:p w:rsidR="00614D7D" w:rsidRPr="00614D7D" w:rsidRDefault="00614D7D" w:rsidP="00621E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14D7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103,4</w:t>
            </w:r>
          </w:p>
        </w:tc>
        <w:tc>
          <w:tcPr>
            <w:tcW w:w="850" w:type="dxa"/>
          </w:tcPr>
          <w:p w:rsidR="00614D7D" w:rsidRPr="00614D7D" w:rsidRDefault="000A2662" w:rsidP="0044534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113,9</w:t>
            </w:r>
          </w:p>
        </w:tc>
        <w:tc>
          <w:tcPr>
            <w:tcW w:w="851" w:type="dxa"/>
          </w:tcPr>
          <w:p w:rsidR="00614D7D" w:rsidRPr="00614D7D" w:rsidRDefault="000A2662" w:rsidP="0044534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105,4</w:t>
            </w:r>
          </w:p>
        </w:tc>
        <w:tc>
          <w:tcPr>
            <w:tcW w:w="850" w:type="dxa"/>
          </w:tcPr>
          <w:p w:rsidR="00614D7D" w:rsidRPr="00614D7D" w:rsidRDefault="00F512E7" w:rsidP="004453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851" w:type="dxa"/>
          </w:tcPr>
          <w:p w:rsidR="00614D7D" w:rsidRPr="00614D7D" w:rsidRDefault="00F512E7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-139,4</w:t>
            </w:r>
          </w:p>
        </w:tc>
        <w:tc>
          <w:tcPr>
            <w:tcW w:w="850" w:type="dxa"/>
          </w:tcPr>
          <w:p w:rsidR="00614D7D" w:rsidRPr="00614D7D" w:rsidRDefault="00F512E7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43,0</w:t>
            </w:r>
          </w:p>
        </w:tc>
      </w:tr>
      <w:tr w:rsidR="00614D7D" w:rsidRPr="00614D7D" w:rsidTr="001B3AD2">
        <w:trPr>
          <w:gridAfter w:val="1"/>
          <w:wAfter w:w="236" w:type="dxa"/>
        </w:trPr>
        <w:tc>
          <w:tcPr>
            <w:tcW w:w="2802" w:type="dxa"/>
          </w:tcPr>
          <w:p w:rsidR="00614D7D" w:rsidRPr="00614D7D" w:rsidRDefault="00614D7D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4D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доходы от сдачи в аренду имущества, находящегося в оперативном управлении органов управления сельских поселений, в т. Ч. находящихся в  казне поселений</w:t>
            </w:r>
          </w:p>
        </w:tc>
        <w:tc>
          <w:tcPr>
            <w:tcW w:w="992" w:type="dxa"/>
          </w:tcPr>
          <w:p w:rsidR="00614D7D" w:rsidRPr="00614D7D" w:rsidRDefault="00614D7D" w:rsidP="00621E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4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88,8</w:t>
            </w:r>
          </w:p>
        </w:tc>
        <w:tc>
          <w:tcPr>
            <w:tcW w:w="992" w:type="dxa"/>
          </w:tcPr>
          <w:p w:rsidR="00614D7D" w:rsidRPr="00614D7D" w:rsidRDefault="00614D7D" w:rsidP="00621ED6">
            <w:pPr>
              <w:tabs>
                <w:tab w:val="center" w:pos="882"/>
                <w:tab w:val="right" w:pos="176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4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709" w:type="dxa"/>
          </w:tcPr>
          <w:p w:rsidR="00614D7D" w:rsidRPr="00614D7D" w:rsidRDefault="00614D7D" w:rsidP="0062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4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850" w:type="dxa"/>
          </w:tcPr>
          <w:p w:rsidR="00614D7D" w:rsidRPr="00614D7D" w:rsidRDefault="000A2662" w:rsidP="0044534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851" w:type="dxa"/>
          </w:tcPr>
          <w:p w:rsidR="00614D7D" w:rsidRPr="00614D7D" w:rsidRDefault="000A2662" w:rsidP="0044534E">
            <w:pPr>
              <w:tabs>
                <w:tab w:val="center" w:pos="882"/>
                <w:tab w:val="right" w:pos="176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90,4</w:t>
            </w:r>
          </w:p>
        </w:tc>
        <w:tc>
          <w:tcPr>
            <w:tcW w:w="850" w:type="dxa"/>
          </w:tcPr>
          <w:p w:rsidR="00614D7D" w:rsidRPr="00614D7D" w:rsidRDefault="00B63A2E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91,4</w:t>
            </w:r>
          </w:p>
        </w:tc>
        <w:tc>
          <w:tcPr>
            <w:tcW w:w="851" w:type="dxa"/>
          </w:tcPr>
          <w:p w:rsidR="00614D7D" w:rsidRPr="00614D7D" w:rsidRDefault="00B63A2E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-6,4</w:t>
            </w:r>
          </w:p>
        </w:tc>
        <w:tc>
          <w:tcPr>
            <w:tcW w:w="850" w:type="dxa"/>
          </w:tcPr>
          <w:p w:rsidR="00614D7D" w:rsidRPr="00614D7D" w:rsidRDefault="00B63A2E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93,4</w:t>
            </w:r>
          </w:p>
        </w:tc>
      </w:tr>
      <w:tr w:rsidR="000A2662" w:rsidRPr="00614D7D" w:rsidTr="001B3AD2">
        <w:trPr>
          <w:gridAfter w:val="1"/>
          <w:wAfter w:w="236" w:type="dxa"/>
        </w:trPr>
        <w:tc>
          <w:tcPr>
            <w:tcW w:w="2802" w:type="dxa"/>
          </w:tcPr>
          <w:p w:rsidR="000A2662" w:rsidRPr="00614D7D" w:rsidRDefault="000A2662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Штрафы, санкции, возмещение ущерба</w:t>
            </w:r>
          </w:p>
        </w:tc>
        <w:tc>
          <w:tcPr>
            <w:tcW w:w="992" w:type="dxa"/>
          </w:tcPr>
          <w:p w:rsidR="000A2662" w:rsidRPr="00614D7D" w:rsidRDefault="000A2662" w:rsidP="00621E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0A2662" w:rsidRPr="00614D7D" w:rsidRDefault="000A2662" w:rsidP="00621ED6">
            <w:pPr>
              <w:tabs>
                <w:tab w:val="center" w:pos="882"/>
                <w:tab w:val="right" w:pos="176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0A2662" w:rsidRPr="00614D7D" w:rsidRDefault="000A2662" w:rsidP="0062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0A2662" w:rsidRDefault="000A2662" w:rsidP="0044534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51" w:type="dxa"/>
          </w:tcPr>
          <w:p w:rsidR="000A2662" w:rsidRDefault="000A2662" w:rsidP="0044534E">
            <w:pPr>
              <w:tabs>
                <w:tab w:val="center" w:pos="882"/>
                <w:tab w:val="right" w:pos="176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50" w:type="dxa"/>
          </w:tcPr>
          <w:p w:rsidR="000A2662" w:rsidRPr="00614D7D" w:rsidRDefault="00B63A2E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</w:tcPr>
          <w:p w:rsidR="000A2662" w:rsidRPr="00614D7D" w:rsidRDefault="00B63A2E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50" w:type="dxa"/>
          </w:tcPr>
          <w:p w:rsidR="000A2662" w:rsidRPr="00614D7D" w:rsidRDefault="00B63A2E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614D7D" w:rsidRPr="00614D7D" w:rsidTr="001B3AD2">
        <w:trPr>
          <w:gridAfter w:val="1"/>
          <w:wAfter w:w="236" w:type="dxa"/>
        </w:trPr>
        <w:tc>
          <w:tcPr>
            <w:tcW w:w="2802" w:type="dxa"/>
          </w:tcPr>
          <w:p w:rsidR="00614D7D" w:rsidRPr="00614D7D" w:rsidRDefault="00614D7D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14D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доходы от продажи материальных и нематериальных активов</w:t>
            </w:r>
          </w:p>
        </w:tc>
        <w:tc>
          <w:tcPr>
            <w:tcW w:w="992" w:type="dxa"/>
          </w:tcPr>
          <w:p w:rsidR="00614D7D" w:rsidRPr="00614D7D" w:rsidRDefault="00614D7D" w:rsidP="00621E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4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148,0</w:t>
            </w:r>
          </w:p>
        </w:tc>
        <w:tc>
          <w:tcPr>
            <w:tcW w:w="992" w:type="dxa"/>
          </w:tcPr>
          <w:p w:rsidR="00614D7D" w:rsidRPr="00614D7D" w:rsidRDefault="00614D7D" w:rsidP="00621ED6">
            <w:pPr>
              <w:tabs>
                <w:tab w:val="center" w:pos="882"/>
                <w:tab w:val="right" w:pos="176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4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148,0</w:t>
            </w:r>
          </w:p>
        </w:tc>
        <w:tc>
          <w:tcPr>
            <w:tcW w:w="709" w:type="dxa"/>
          </w:tcPr>
          <w:p w:rsidR="00614D7D" w:rsidRPr="00614D7D" w:rsidRDefault="00614D7D" w:rsidP="00621ED6">
            <w:pPr>
              <w:spacing w:after="0" w:line="240" w:lineRule="auto"/>
              <w:ind w:left="-2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4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</w:tcPr>
          <w:p w:rsidR="00614D7D" w:rsidRPr="00614D7D" w:rsidRDefault="000A2662" w:rsidP="0044534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614D7D" w:rsidRPr="00614D7D" w:rsidRDefault="000A2662" w:rsidP="0044534E">
            <w:pPr>
              <w:tabs>
                <w:tab w:val="center" w:pos="882"/>
                <w:tab w:val="right" w:pos="176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614D7D" w:rsidRPr="00614D7D" w:rsidRDefault="00B63A2E" w:rsidP="0044534E">
            <w:pPr>
              <w:spacing w:after="0" w:line="240" w:lineRule="auto"/>
              <w:ind w:left="-2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614D7D" w:rsidRPr="00614D7D" w:rsidRDefault="00B63A2E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-148,0</w:t>
            </w:r>
          </w:p>
        </w:tc>
        <w:tc>
          <w:tcPr>
            <w:tcW w:w="850" w:type="dxa"/>
          </w:tcPr>
          <w:p w:rsidR="00614D7D" w:rsidRPr="00614D7D" w:rsidRDefault="00B63A2E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614D7D" w:rsidRPr="00614D7D" w:rsidTr="001B3AD2">
        <w:trPr>
          <w:gridAfter w:val="1"/>
          <w:wAfter w:w="236" w:type="dxa"/>
        </w:trPr>
        <w:tc>
          <w:tcPr>
            <w:tcW w:w="2802" w:type="dxa"/>
          </w:tcPr>
          <w:p w:rsidR="00614D7D" w:rsidRPr="00614D7D" w:rsidRDefault="00614D7D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14D7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</w:tcPr>
          <w:p w:rsidR="00614D7D" w:rsidRPr="00614D7D" w:rsidRDefault="00614D7D" w:rsidP="00621E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14D7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3763,8</w:t>
            </w:r>
          </w:p>
        </w:tc>
        <w:tc>
          <w:tcPr>
            <w:tcW w:w="992" w:type="dxa"/>
          </w:tcPr>
          <w:p w:rsidR="00614D7D" w:rsidRPr="00614D7D" w:rsidRDefault="00614D7D" w:rsidP="00621ED6">
            <w:pPr>
              <w:tabs>
                <w:tab w:val="left" w:pos="635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14D7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1504,7</w:t>
            </w:r>
          </w:p>
        </w:tc>
        <w:tc>
          <w:tcPr>
            <w:tcW w:w="709" w:type="dxa"/>
          </w:tcPr>
          <w:p w:rsidR="00614D7D" w:rsidRPr="00614D7D" w:rsidRDefault="00614D7D" w:rsidP="0062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14D7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50" w:type="dxa"/>
          </w:tcPr>
          <w:p w:rsidR="00614D7D" w:rsidRPr="00614D7D" w:rsidRDefault="000A2662" w:rsidP="0044534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3501,9</w:t>
            </w:r>
          </w:p>
        </w:tc>
        <w:tc>
          <w:tcPr>
            <w:tcW w:w="851" w:type="dxa"/>
          </w:tcPr>
          <w:p w:rsidR="00614D7D" w:rsidRPr="00614D7D" w:rsidRDefault="000A2662" w:rsidP="0044534E">
            <w:pPr>
              <w:tabs>
                <w:tab w:val="left" w:pos="635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1417,6</w:t>
            </w:r>
          </w:p>
        </w:tc>
        <w:tc>
          <w:tcPr>
            <w:tcW w:w="850" w:type="dxa"/>
          </w:tcPr>
          <w:p w:rsidR="00614D7D" w:rsidRPr="00614D7D" w:rsidRDefault="00B63A2E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851" w:type="dxa"/>
          </w:tcPr>
          <w:p w:rsidR="00614D7D" w:rsidRPr="00614D7D" w:rsidRDefault="00B63A2E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-87,1</w:t>
            </w:r>
          </w:p>
        </w:tc>
        <w:tc>
          <w:tcPr>
            <w:tcW w:w="850" w:type="dxa"/>
          </w:tcPr>
          <w:p w:rsidR="00614D7D" w:rsidRPr="00614D7D" w:rsidRDefault="00B63A2E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94,2</w:t>
            </w:r>
          </w:p>
        </w:tc>
      </w:tr>
      <w:tr w:rsidR="00614D7D" w:rsidRPr="00614D7D" w:rsidTr="001B3AD2">
        <w:trPr>
          <w:gridAfter w:val="1"/>
          <w:wAfter w:w="236" w:type="dxa"/>
        </w:trPr>
        <w:tc>
          <w:tcPr>
            <w:tcW w:w="2802" w:type="dxa"/>
          </w:tcPr>
          <w:p w:rsidR="00614D7D" w:rsidRPr="00614D7D" w:rsidRDefault="00614D7D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14D7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БЕЗВОЗМЕЗДНЫЕ ПОСТУПЛЕНИЯ:</w:t>
            </w:r>
          </w:p>
        </w:tc>
        <w:tc>
          <w:tcPr>
            <w:tcW w:w="992" w:type="dxa"/>
          </w:tcPr>
          <w:p w:rsidR="00614D7D" w:rsidRPr="00614D7D" w:rsidRDefault="00614D7D" w:rsidP="00621E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14D7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12456,5</w:t>
            </w:r>
          </w:p>
        </w:tc>
        <w:tc>
          <w:tcPr>
            <w:tcW w:w="992" w:type="dxa"/>
          </w:tcPr>
          <w:p w:rsidR="00614D7D" w:rsidRPr="00614D7D" w:rsidRDefault="00614D7D" w:rsidP="00621E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14D7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9209,5</w:t>
            </w:r>
          </w:p>
        </w:tc>
        <w:tc>
          <w:tcPr>
            <w:tcW w:w="709" w:type="dxa"/>
          </w:tcPr>
          <w:p w:rsidR="00614D7D" w:rsidRPr="00614D7D" w:rsidRDefault="00614D7D" w:rsidP="0062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14D7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73,9</w:t>
            </w:r>
          </w:p>
        </w:tc>
        <w:tc>
          <w:tcPr>
            <w:tcW w:w="850" w:type="dxa"/>
          </w:tcPr>
          <w:p w:rsidR="00614D7D" w:rsidRPr="00614D7D" w:rsidRDefault="000A2662" w:rsidP="004453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12896,7</w:t>
            </w:r>
          </w:p>
        </w:tc>
        <w:tc>
          <w:tcPr>
            <w:tcW w:w="851" w:type="dxa"/>
          </w:tcPr>
          <w:p w:rsidR="00614D7D" w:rsidRPr="00614D7D" w:rsidRDefault="000A2662" w:rsidP="0044534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9337,8</w:t>
            </w:r>
          </w:p>
        </w:tc>
        <w:tc>
          <w:tcPr>
            <w:tcW w:w="850" w:type="dxa"/>
          </w:tcPr>
          <w:p w:rsidR="00614D7D" w:rsidRPr="00614D7D" w:rsidRDefault="00267BF4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72,4</w:t>
            </w:r>
          </w:p>
        </w:tc>
        <w:tc>
          <w:tcPr>
            <w:tcW w:w="851" w:type="dxa"/>
          </w:tcPr>
          <w:p w:rsidR="00614D7D" w:rsidRPr="00614D7D" w:rsidRDefault="00267BF4" w:rsidP="0044534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128,3</w:t>
            </w:r>
          </w:p>
        </w:tc>
        <w:tc>
          <w:tcPr>
            <w:tcW w:w="850" w:type="dxa"/>
          </w:tcPr>
          <w:p w:rsidR="00614D7D" w:rsidRPr="00614D7D" w:rsidRDefault="00267BF4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101,4</w:t>
            </w:r>
          </w:p>
        </w:tc>
      </w:tr>
      <w:tr w:rsidR="00614D7D" w:rsidRPr="00614D7D" w:rsidTr="001B3AD2">
        <w:trPr>
          <w:gridAfter w:val="1"/>
          <w:wAfter w:w="236" w:type="dxa"/>
        </w:trPr>
        <w:tc>
          <w:tcPr>
            <w:tcW w:w="2802" w:type="dxa"/>
          </w:tcPr>
          <w:p w:rsidR="00614D7D" w:rsidRPr="00614D7D" w:rsidRDefault="00614D7D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4D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дотации</w:t>
            </w:r>
          </w:p>
        </w:tc>
        <w:tc>
          <w:tcPr>
            <w:tcW w:w="992" w:type="dxa"/>
          </w:tcPr>
          <w:p w:rsidR="00614D7D" w:rsidRPr="00614D7D" w:rsidRDefault="00614D7D" w:rsidP="00621E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4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5630,0</w:t>
            </w:r>
          </w:p>
        </w:tc>
        <w:tc>
          <w:tcPr>
            <w:tcW w:w="992" w:type="dxa"/>
          </w:tcPr>
          <w:p w:rsidR="00614D7D" w:rsidRPr="00614D7D" w:rsidRDefault="00614D7D" w:rsidP="00621E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4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3525,4</w:t>
            </w:r>
          </w:p>
        </w:tc>
        <w:tc>
          <w:tcPr>
            <w:tcW w:w="709" w:type="dxa"/>
          </w:tcPr>
          <w:p w:rsidR="00614D7D" w:rsidRPr="00614D7D" w:rsidRDefault="00614D7D" w:rsidP="0062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4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62,6</w:t>
            </w:r>
          </w:p>
        </w:tc>
        <w:tc>
          <w:tcPr>
            <w:tcW w:w="850" w:type="dxa"/>
          </w:tcPr>
          <w:p w:rsidR="00614D7D" w:rsidRPr="00614D7D" w:rsidRDefault="000A2662" w:rsidP="0044534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6165,7</w:t>
            </w:r>
          </w:p>
        </w:tc>
        <w:tc>
          <w:tcPr>
            <w:tcW w:w="851" w:type="dxa"/>
          </w:tcPr>
          <w:p w:rsidR="00614D7D" w:rsidRPr="00614D7D" w:rsidRDefault="000A2662" w:rsidP="0044534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4500,2</w:t>
            </w:r>
          </w:p>
        </w:tc>
        <w:tc>
          <w:tcPr>
            <w:tcW w:w="850" w:type="dxa"/>
          </w:tcPr>
          <w:p w:rsidR="00614D7D" w:rsidRPr="00614D7D" w:rsidRDefault="00267BF4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851" w:type="dxa"/>
          </w:tcPr>
          <w:p w:rsidR="00614D7D" w:rsidRPr="00614D7D" w:rsidRDefault="00267BF4" w:rsidP="0044534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974,8</w:t>
            </w:r>
          </w:p>
        </w:tc>
        <w:tc>
          <w:tcPr>
            <w:tcW w:w="850" w:type="dxa"/>
          </w:tcPr>
          <w:p w:rsidR="00614D7D" w:rsidRPr="00614D7D" w:rsidRDefault="00267BF4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127,7</w:t>
            </w:r>
          </w:p>
        </w:tc>
      </w:tr>
      <w:tr w:rsidR="00614D7D" w:rsidRPr="00614D7D" w:rsidTr="001B3AD2">
        <w:trPr>
          <w:gridAfter w:val="1"/>
          <w:wAfter w:w="236" w:type="dxa"/>
        </w:trPr>
        <w:tc>
          <w:tcPr>
            <w:tcW w:w="2802" w:type="dxa"/>
          </w:tcPr>
          <w:p w:rsidR="00614D7D" w:rsidRPr="00614D7D" w:rsidRDefault="00614D7D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14D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- субсидии</w:t>
            </w:r>
          </w:p>
        </w:tc>
        <w:tc>
          <w:tcPr>
            <w:tcW w:w="992" w:type="dxa"/>
          </w:tcPr>
          <w:p w:rsidR="00614D7D" w:rsidRPr="00614D7D" w:rsidRDefault="00614D7D" w:rsidP="00621E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4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5452,6</w:t>
            </w:r>
          </w:p>
        </w:tc>
        <w:tc>
          <w:tcPr>
            <w:tcW w:w="992" w:type="dxa"/>
          </w:tcPr>
          <w:p w:rsidR="00614D7D" w:rsidRPr="00614D7D" w:rsidRDefault="00614D7D" w:rsidP="00621E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4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4640,9</w:t>
            </w:r>
          </w:p>
        </w:tc>
        <w:tc>
          <w:tcPr>
            <w:tcW w:w="709" w:type="dxa"/>
          </w:tcPr>
          <w:p w:rsidR="00614D7D" w:rsidRPr="00614D7D" w:rsidRDefault="00614D7D" w:rsidP="0062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4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85,1</w:t>
            </w:r>
          </w:p>
        </w:tc>
        <w:tc>
          <w:tcPr>
            <w:tcW w:w="850" w:type="dxa"/>
          </w:tcPr>
          <w:p w:rsidR="00614D7D" w:rsidRPr="00614D7D" w:rsidRDefault="000A2662" w:rsidP="0044534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4427,0</w:t>
            </w:r>
          </w:p>
        </w:tc>
        <w:tc>
          <w:tcPr>
            <w:tcW w:w="851" w:type="dxa"/>
          </w:tcPr>
          <w:p w:rsidR="00614D7D" w:rsidRPr="00614D7D" w:rsidRDefault="000A2662" w:rsidP="0044534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3155,0</w:t>
            </w:r>
          </w:p>
        </w:tc>
        <w:tc>
          <w:tcPr>
            <w:tcW w:w="850" w:type="dxa"/>
          </w:tcPr>
          <w:p w:rsidR="00614D7D" w:rsidRPr="00614D7D" w:rsidRDefault="00416B07" w:rsidP="00DF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71,</w:t>
            </w:r>
            <w:r w:rsidR="00DF5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614D7D" w:rsidRPr="00614D7D" w:rsidRDefault="00416B07" w:rsidP="0044534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-1485,9</w:t>
            </w:r>
          </w:p>
        </w:tc>
        <w:tc>
          <w:tcPr>
            <w:tcW w:w="850" w:type="dxa"/>
          </w:tcPr>
          <w:p w:rsidR="00614D7D" w:rsidRPr="00614D7D" w:rsidRDefault="00416B07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68,0</w:t>
            </w:r>
          </w:p>
        </w:tc>
      </w:tr>
      <w:tr w:rsidR="00614D7D" w:rsidRPr="00614D7D" w:rsidTr="001B3AD2">
        <w:trPr>
          <w:gridAfter w:val="1"/>
          <w:wAfter w:w="236" w:type="dxa"/>
        </w:trPr>
        <w:tc>
          <w:tcPr>
            <w:tcW w:w="2802" w:type="dxa"/>
          </w:tcPr>
          <w:p w:rsidR="00614D7D" w:rsidRPr="00614D7D" w:rsidRDefault="00614D7D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4D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субвенции</w:t>
            </w:r>
          </w:p>
        </w:tc>
        <w:tc>
          <w:tcPr>
            <w:tcW w:w="992" w:type="dxa"/>
          </w:tcPr>
          <w:p w:rsidR="00614D7D" w:rsidRPr="00614D7D" w:rsidRDefault="00614D7D" w:rsidP="00621E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4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263,2</w:t>
            </w:r>
          </w:p>
        </w:tc>
        <w:tc>
          <w:tcPr>
            <w:tcW w:w="992" w:type="dxa"/>
          </w:tcPr>
          <w:p w:rsidR="00614D7D" w:rsidRPr="00614D7D" w:rsidRDefault="00614D7D" w:rsidP="00621E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4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193,6</w:t>
            </w:r>
          </w:p>
        </w:tc>
        <w:tc>
          <w:tcPr>
            <w:tcW w:w="709" w:type="dxa"/>
          </w:tcPr>
          <w:p w:rsidR="00614D7D" w:rsidRPr="00614D7D" w:rsidRDefault="00614D7D" w:rsidP="0062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4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73,5</w:t>
            </w:r>
          </w:p>
        </w:tc>
        <w:tc>
          <w:tcPr>
            <w:tcW w:w="850" w:type="dxa"/>
          </w:tcPr>
          <w:p w:rsidR="00614D7D" w:rsidRPr="00614D7D" w:rsidRDefault="00F512E7" w:rsidP="0044534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269,7</w:t>
            </w:r>
          </w:p>
        </w:tc>
        <w:tc>
          <w:tcPr>
            <w:tcW w:w="851" w:type="dxa"/>
          </w:tcPr>
          <w:p w:rsidR="00614D7D" w:rsidRPr="00614D7D" w:rsidRDefault="00F512E7" w:rsidP="0044534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205,7</w:t>
            </w:r>
          </w:p>
        </w:tc>
        <w:tc>
          <w:tcPr>
            <w:tcW w:w="850" w:type="dxa"/>
          </w:tcPr>
          <w:p w:rsidR="00614D7D" w:rsidRPr="00614D7D" w:rsidRDefault="00416B07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76,3</w:t>
            </w:r>
          </w:p>
        </w:tc>
        <w:tc>
          <w:tcPr>
            <w:tcW w:w="851" w:type="dxa"/>
          </w:tcPr>
          <w:p w:rsidR="00614D7D" w:rsidRPr="00614D7D" w:rsidRDefault="00416B07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850" w:type="dxa"/>
          </w:tcPr>
          <w:p w:rsidR="00614D7D" w:rsidRPr="00614D7D" w:rsidRDefault="00416B07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106,3</w:t>
            </w:r>
          </w:p>
        </w:tc>
      </w:tr>
      <w:tr w:rsidR="00614D7D" w:rsidRPr="00614D7D" w:rsidTr="001B3AD2">
        <w:trPr>
          <w:gridAfter w:val="1"/>
          <w:wAfter w:w="236" w:type="dxa"/>
        </w:trPr>
        <w:tc>
          <w:tcPr>
            <w:tcW w:w="2802" w:type="dxa"/>
          </w:tcPr>
          <w:p w:rsidR="00614D7D" w:rsidRPr="00614D7D" w:rsidRDefault="00614D7D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4D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иные межбюджетные трансферты</w:t>
            </w:r>
          </w:p>
        </w:tc>
        <w:tc>
          <w:tcPr>
            <w:tcW w:w="992" w:type="dxa"/>
          </w:tcPr>
          <w:p w:rsidR="00614D7D" w:rsidRPr="00614D7D" w:rsidRDefault="00614D7D" w:rsidP="00621E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4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834,9</w:t>
            </w:r>
          </w:p>
        </w:tc>
        <w:tc>
          <w:tcPr>
            <w:tcW w:w="992" w:type="dxa"/>
          </w:tcPr>
          <w:p w:rsidR="00614D7D" w:rsidRPr="00614D7D" w:rsidRDefault="00614D7D" w:rsidP="00621E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4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598,3</w:t>
            </w:r>
          </w:p>
        </w:tc>
        <w:tc>
          <w:tcPr>
            <w:tcW w:w="709" w:type="dxa"/>
          </w:tcPr>
          <w:p w:rsidR="00614D7D" w:rsidRPr="00614D7D" w:rsidRDefault="00614D7D" w:rsidP="0062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4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71,7</w:t>
            </w:r>
          </w:p>
        </w:tc>
        <w:tc>
          <w:tcPr>
            <w:tcW w:w="850" w:type="dxa"/>
          </w:tcPr>
          <w:p w:rsidR="00614D7D" w:rsidRPr="00614D7D" w:rsidRDefault="00F512E7" w:rsidP="0044534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1823,1</w:t>
            </w:r>
          </w:p>
        </w:tc>
        <w:tc>
          <w:tcPr>
            <w:tcW w:w="851" w:type="dxa"/>
          </w:tcPr>
          <w:p w:rsidR="00614D7D" w:rsidRPr="00614D7D" w:rsidRDefault="00F512E7" w:rsidP="0044534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1322,2</w:t>
            </w:r>
          </w:p>
        </w:tc>
        <w:tc>
          <w:tcPr>
            <w:tcW w:w="850" w:type="dxa"/>
          </w:tcPr>
          <w:p w:rsidR="00614D7D" w:rsidRPr="00614D7D" w:rsidRDefault="00416B07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72,5</w:t>
            </w:r>
          </w:p>
        </w:tc>
        <w:tc>
          <w:tcPr>
            <w:tcW w:w="851" w:type="dxa"/>
          </w:tcPr>
          <w:p w:rsidR="00614D7D" w:rsidRPr="00614D7D" w:rsidRDefault="00416B07" w:rsidP="0044534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723,9</w:t>
            </w:r>
          </w:p>
        </w:tc>
        <w:tc>
          <w:tcPr>
            <w:tcW w:w="850" w:type="dxa"/>
          </w:tcPr>
          <w:p w:rsidR="00614D7D" w:rsidRPr="00614D7D" w:rsidRDefault="00416B07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2,2</w:t>
            </w:r>
          </w:p>
        </w:tc>
      </w:tr>
      <w:tr w:rsidR="00614D7D" w:rsidRPr="00614D7D" w:rsidTr="001B3AD2">
        <w:trPr>
          <w:gridAfter w:val="1"/>
          <w:wAfter w:w="236" w:type="dxa"/>
        </w:trPr>
        <w:tc>
          <w:tcPr>
            <w:tcW w:w="2802" w:type="dxa"/>
          </w:tcPr>
          <w:p w:rsidR="00614D7D" w:rsidRPr="00614D7D" w:rsidRDefault="00614D7D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14D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-прочие безвозмездные поступления</w:t>
            </w:r>
          </w:p>
        </w:tc>
        <w:tc>
          <w:tcPr>
            <w:tcW w:w="992" w:type="dxa"/>
          </w:tcPr>
          <w:p w:rsidR="00614D7D" w:rsidRPr="00614D7D" w:rsidRDefault="00614D7D" w:rsidP="00621E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4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275,8</w:t>
            </w:r>
          </w:p>
        </w:tc>
        <w:tc>
          <w:tcPr>
            <w:tcW w:w="992" w:type="dxa"/>
          </w:tcPr>
          <w:p w:rsidR="00614D7D" w:rsidRPr="00614D7D" w:rsidRDefault="00614D7D" w:rsidP="00621E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4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251,3</w:t>
            </w:r>
          </w:p>
        </w:tc>
        <w:tc>
          <w:tcPr>
            <w:tcW w:w="709" w:type="dxa"/>
          </w:tcPr>
          <w:p w:rsidR="00614D7D" w:rsidRPr="00614D7D" w:rsidRDefault="00614D7D" w:rsidP="0062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4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91,1</w:t>
            </w:r>
          </w:p>
        </w:tc>
        <w:tc>
          <w:tcPr>
            <w:tcW w:w="850" w:type="dxa"/>
          </w:tcPr>
          <w:p w:rsidR="00614D7D" w:rsidRPr="00614D7D" w:rsidRDefault="00F512E7" w:rsidP="0044534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209,2</w:t>
            </w:r>
          </w:p>
        </w:tc>
        <w:tc>
          <w:tcPr>
            <w:tcW w:w="851" w:type="dxa"/>
          </w:tcPr>
          <w:p w:rsidR="00614D7D" w:rsidRPr="00614D7D" w:rsidRDefault="00F512E7" w:rsidP="0044534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154,8</w:t>
            </w:r>
          </w:p>
        </w:tc>
        <w:tc>
          <w:tcPr>
            <w:tcW w:w="850" w:type="dxa"/>
          </w:tcPr>
          <w:p w:rsidR="00614D7D" w:rsidRPr="00614D7D" w:rsidRDefault="00416B07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851" w:type="dxa"/>
          </w:tcPr>
          <w:p w:rsidR="00614D7D" w:rsidRPr="00614D7D" w:rsidRDefault="00416B07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-96,5</w:t>
            </w:r>
          </w:p>
        </w:tc>
        <w:tc>
          <w:tcPr>
            <w:tcW w:w="850" w:type="dxa"/>
          </w:tcPr>
          <w:p w:rsidR="00614D7D" w:rsidRPr="00614D7D" w:rsidRDefault="00416B07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61,6</w:t>
            </w:r>
          </w:p>
        </w:tc>
      </w:tr>
      <w:tr w:rsidR="00614D7D" w:rsidRPr="00614D7D" w:rsidTr="001B3AD2">
        <w:trPr>
          <w:trHeight w:val="309"/>
        </w:trPr>
        <w:tc>
          <w:tcPr>
            <w:tcW w:w="2802" w:type="dxa"/>
          </w:tcPr>
          <w:p w:rsidR="00614D7D" w:rsidRPr="00614D7D" w:rsidRDefault="00614D7D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14D7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ВСЕГО ДОХОДОВ</w:t>
            </w:r>
          </w:p>
        </w:tc>
        <w:tc>
          <w:tcPr>
            <w:tcW w:w="992" w:type="dxa"/>
          </w:tcPr>
          <w:p w:rsidR="00614D7D" w:rsidRPr="00614D7D" w:rsidRDefault="00614D7D" w:rsidP="00621ED6">
            <w:pPr>
              <w:tabs>
                <w:tab w:val="left" w:pos="525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14D7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16220,3</w:t>
            </w:r>
          </w:p>
        </w:tc>
        <w:tc>
          <w:tcPr>
            <w:tcW w:w="992" w:type="dxa"/>
          </w:tcPr>
          <w:p w:rsidR="00614D7D" w:rsidRPr="00614D7D" w:rsidRDefault="00614D7D" w:rsidP="00B91FA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14D7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10714,</w:t>
            </w:r>
            <w:r w:rsidR="00B91FA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614D7D" w:rsidRPr="00614D7D" w:rsidRDefault="00614D7D" w:rsidP="0062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14D7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850" w:type="dxa"/>
          </w:tcPr>
          <w:p w:rsidR="00614D7D" w:rsidRPr="00614D7D" w:rsidRDefault="00894EAE" w:rsidP="00894EAE">
            <w:pPr>
              <w:tabs>
                <w:tab w:val="left" w:pos="525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16398,6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:rsidR="00614D7D" w:rsidRPr="00614D7D" w:rsidRDefault="00F512E7" w:rsidP="004453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10755,4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</w:tcPr>
          <w:p w:rsidR="00614D7D" w:rsidRPr="00614D7D" w:rsidRDefault="00894EAE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65,6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:rsidR="00614D7D" w:rsidRPr="00614D7D" w:rsidRDefault="00B91FA5" w:rsidP="0044534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41,2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</w:tcPr>
          <w:p w:rsidR="00614D7D" w:rsidRPr="00614D7D" w:rsidRDefault="005C10B3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100,4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614D7D" w:rsidRPr="00614D7D" w:rsidRDefault="00614D7D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4D7CF8" w:rsidRPr="00614D7D" w:rsidRDefault="004D7CF8" w:rsidP="0044534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4D7CF8" w:rsidRPr="00614D7D" w:rsidRDefault="004D7CF8" w:rsidP="0044534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4D7CF8" w:rsidRPr="006C0900" w:rsidRDefault="004D7CF8" w:rsidP="0044534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C090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Налоговые и неналоговые доходы бюджета поселения</w:t>
      </w:r>
    </w:p>
    <w:p w:rsidR="004D7CF8" w:rsidRPr="004D7CF8" w:rsidRDefault="004D7CF8" w:rsidP="0044534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4D7CF8" w:rsidRPr="00FA4539" w:rsidRDefault="004D7CF8" w:rsidP="0044534E">
      <w:pPr>
        <w:spacing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4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Налоговые и неналоговые доходы исполнены в сумме </w:t>
      </w:r>
      <w:r w:rsidR="006C0900" w:rsidRPr="00FA4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1417,6 </w:t>
      </w:r>
      <w:r w:rsidRPr="00FA4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 или  </w:t>
      </w:r>
      <w:r w:rsidR="006C0900" w:rsidRPr="00FA4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40,5</w:t>
      </w:r>
      <w:r w:rsidRPr="00FA4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от утвержденных назначений в сумме </w:t>
      </w:r>
      <w:r w:rsidR="00FA4539" w:rsidRPr="00FA4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3501,9 </w:t>
      </w:r>
      <w:r w:rsidRPr="00FA4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рублей. По сравнению с 9 месяцами  202</w:t>
      </w:r>
      <w:r w:rsidR="00FA4539" w:rsidRPr="00FA4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FA4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уменьшились на   </w:t>
      </w:r>
      <w:r w:rsidR="00FA4539" w:rsidRPr="00FA4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87,1 </w:t>
      </w:r>
      <w:r w:rsidRPr="00FA4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 или на </w:t>
      </w:r>
      <w:r w:rsidR="00FA4539" w:rsidRPr="00FA4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6,1</w:t>
      </w:r>
      <w:r w:rsidRPr="00FA4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процента. Уменьшение  наблюдается по земельному налогу, </w:t>
      </w:r>
      <w:r w:rsidR="00FA4539" w:rsidRPr="00FA4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доходам от продажи материальных и нематериальных активов,  по единому  сельскохозяйственному налогу,  по доходам от сдачи в аренду  муниципального имущества</w:t>
      </w:r>
      <w:r w:rsidRPr="00FA4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D7CF8" w:rsidRPr="004D7CF8" w:rsidRDefault="004D7CF8" w:rsidP="0044534E">
      <w:pPr>
        <w:spacing w:after="0" w:line="240" w:lineRule="auto"/>
        <w:ind w:firstLine="705"/>
        <w:contextualSpacing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D7CF8" w:rsidRPr="00FA4539" w:rsidRDefault="004D7CF8" w:rsidP="0044534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4539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Структура налоговых  и неналоговых доходов бюджета поселения  в сравнении с 9 месяцами  202</w:t>
      </w:r>
      <w:r w:rsidR="00FA4539" w:rsidRPr="00FA4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r w:rsidRPr="00FA4539">
        <w:rPr>
          <w:rFonts w:ascii="Times New Roman" w:hAnsi="Times New Roman" w:cs="Times New Roman"/>
          <w:color w:val="000000" w:themeColor="text1"/>
          <w:sz w:val="28"/>
          <w:szCs w:val="28"/>
        </w:rPr>
        <w:t>года отражена на следующей диаграмме:</w:t>
      </w:r>
    </w:p>
    <w:p w:rsidR="004D7CF8" w:rsidRPr="00FA4539" w:rsidRDefault="004D7CF8" w:rsidP="0044534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4539">
        <w:rPr>
          <w:rFonts w:ascii="Times New Roman" w:hAnsi="Times New Roman" w:cs="Times New Roman"/>
          <w:color w:val="000000" w:themeColor="text1"/>
          <w:sz w:val="28"/>
          <w:szCs w:val="28"/>
        </w:rPr>
        <w:t>тыс. руб.</w:t>
      </w:r>
    </w:p>
    <w:p w:rsidR="004D7CF8" w:rsidRPr="004D7CF8" w:rsidRDefault="00B43AA2" w:rsidP="0044534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56B97DC" wp14:editId="14AC19D8">
            <wp:extent cx="5848350" cy="41148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D7CF8" w:rsidRPr="004D7CF8" w:rsidRDefault="004D7CF8" w:rsidP="0044534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D7CF8" w:rsidRPr="004D7CF8" w:rsidRDefault="004D7CF8" w:rsidP="0044534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D7CF8" w:rsidRPr="004D7CF8" w:rsidRDefault="004D7CF8" w:rsidP="0044534E">
      <w:pPr>
        <w:tabs>
          <w:tab w:val="left" w:pos="7797"/>
        </w:tabs>
        <w:spacing w:after="0" w:line="240" w:lineRule="auto"/>
        <w:ind w:firstLine="705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4D7CF8" w:rsidRPr="004D7CF8" w:rsidRDefault="004D7CF8" w:rsidP="0044534E">
      <w:pPr>
        <w:spacing w:after="0" w:line="240" w:lineRule="auto"/>
        <w:ind w:firstLine="705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FA453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Налоговые доходы.</w:t>
      </w:r>
    </w:p>
    <w:p w:rsidR="004D7CF8" w:rsidRPr="004D7CF8" w:rsidRDefault="004D7CF8" w:rsidP="0044534E">
      <w:pPr>
        <w:spacing w:after="0" w:line="240" w:lineRule="auto"/>
        <w:ind w:firstLine="705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4D7CF8" w:rsidRPr="00F43E9F" w:rsidRDefault="004D7CF8" w:rsidP="0044534E">
      <w:pPr>
        <w:spacing w:after="0" w:line="240" w:lineRule="auto"/>
        <w:ind w:firstLine="705"/>
        <w:jc w:val="both"/>
        <w:rPr>
          <w:rFonts w:ascii="TimesNewRomanPSMT" w:hAnsi="TimesNewRomanPSMT" w:cs="TimesNewRomanPSMT"/>
          <w:sz w:val="28"/>
          <w:szCs w:val="28"/>
        </w:rPr>
      </w:pPr>
      <w:r w:rsidRPr="00F43E9F">
        <w:rPr>
          <w:rFonts w:ascii="Times New Roman" w:hAnsi="Times New Roman" w:cs="Times New Roman"/>
          <w:sz w:val="28"/>
          <w:szCs w:val="28"/>
        </w:rPr>
        <w:lastRenderedPageBreak/>
        <w:t>Налоговые доходы</w:t>
      </w:r>
      <w:r w:rsidRPr="00F43E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3E9F">
        <w:rPr>
          <w:rFonts w:ascii="Times New Roman" w:hAnsi="Times New Roman" w:cs="Times New Roman"/>
          <w:sz w:val="28"/>
          <w:szCs w:val="28"/>
        </w:rPr>
        <w:t xml:space="preserve">  исполнены в сумме </w:t>
      </w:r>
      <w:r w:rsidR="00F43E9F" w:rsidRPr="00F43E9F">
        <w:rPr>
          <w:rFonts w:ascii="Times New Roman" w:hAnsi="Times New Roman" w:cs="Times New Roman"/>
          <w:sz w:val="28"/>
          <w:szCs w:val="28"/>
        </w:rPr>
        <w:t>1312,2</w:t>
      </w:r>
      <w:r w:rsidRPr="00F43E9F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F43E9F" w:rsidRPr="00F43E9F">
        <w:rPr>
          <w:rFonts w:ascii="Times New Roman" w:hAnsi="Times New Roman" w:cs="Times New Roman"/>
          <w:sz w:val="28"/>
          <w:szCs w:val="28"/>
        </w:rPr>
        <w:t>38,7</w:t>
      </w:r>
      <w:r w:rsidRPr="00F43E9F">
        <w:rPr>
          <w:rFonts w:ascii="Times New Roman" w:hAnsi="Times New Roman" w:cs="Times New Roman"/>
          <w:sz w:val="28"/>
          <w:szCs w:val="28"/>
        </w:rPr>
        <w:t xml:space="preserve"> % к утвержденным показателям бюджета  в сумме </w:t>
      </w:r>
      <w:r w:rsidR="00F43E9F" w:rsidRPr="00F43E9F">
        <w:rPr>
          <w:rFonts w:ascii="Times New Roman" w:hAnsi="Times New Roman" w:cs="Times New Roman"/>
          <w:sz w:val="28"/>
          <w:szCs w:val="28"/>
        </w:rPr>
        <w:t>3388,0</w:t>
      </w:r>
      <w:r w:rsidRPr="00F43E9F">
        <w:rPr>
          <w:rFonts w:ascii="Times New Roman" w:hAnsi="Times New Roman" w:cs="Times New Roman"/>
          <w:sz w:val="28"/>
          <w:szCs w:val="28"/>
        </w:rPr>
        <w:t xml:space="preserve"> тыс.  рублей. Доля налоговых доходов в структуре доходов бюджета  поселения составляет </w:t>
      </w:r>
      <w:r w:rsidR="00F43E9F" w:rsidRPr="00F43E9F">
        <w:rPr>
          <w:rFonts w:ascii="Times New Roman" w:hAnsi="Times New Roman" w:cs="Times New Roman"/>
          <w:sz w:val="28"/>
          <w:szCs w:val="28"/>
        </w:rPr>
        <w:t>12,2</w:t>
      </w:r>
      <w:r w:rsidRPr="00F43E9F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736AE9">
        <w:rPr>
          <w:rFonts w:ascii="Times New Roman" w:hAnsi="Times New Roman" w:cs="Times New Roman"/>
          <w:sz w:val="28"/>
          <w:szCs w:val="28"/>
        </w:rPr>
        <w:t>а</w:t>
      </w:r>
      <w:r w:rsidRPr="00F43E9F">
        <w:rPr>
          <w:rFonts w:ascii="Times New Roman" w:hAnsi="Times New Roman" w:cs="Times New Roman"/>
          <w:sz w:val="28"/>
          <w:szCs w:val="28"/>
        </w:rPr>
        <w:t>.</w:t>
      </w:r>
    </w:p>
    <w:p w:rsidR="0038462B" w:rsidRDefault="00617B71" w:rsidP="00445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62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D7CF8" w:rsidRPr="0038462B">
        <w:rPr>
          <w:rFonts w:ascii="Times New Roman" w:hAnsi="Times New Roman" w:cs="Times New Roman"/>
          <w:sz w:val="28"/>
          <w:szCs w:val="28"/>
        </w:rPr>
        <w:t>Первое  место по величине  поступлений в бюджет сельского поселения  занимает</w:t>
      </w:r>
      <w:r w:rsidR="0038462B" w:rsidRPr="0038462B">
        <w:rPr>
          <w:rFonts w:ascii="Times New Roman" w:hAnsi="Times New Roman" w:cs="Times New Roman"/>
          <w:sz w:val="28"/>
          <w:szCs w:val="28"/>
        </w:rPr>
        <w:t xml:space="preserve"> налог на доходы физических лиц.</w:t>
      </w:r>
    </w:p>
    <w:p w:rsidR="00BC2B60" w:rsidRPr="00BC2B60" w:rsidRDefault="00BC2B60" w:rsidP="00BC2B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BC2B6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поступления налога на доходы физических лиц за 9 месяцев 2021 года в сравнении с аналогичным периодом прошлого года представлен в следующей таблице.</w:t>
      </w:r>
    </w:p>
    <w:p w:rsidR="00BC2B60" w:rsidRPr="00BC2B60" w:rsidRDefault="00BC2B60" w:rsidP="00BC2B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  <w:r w:rsidRPr="00BC2B60">
        <w:rPr>
          <w:rFonts w:ascii="Times New Roman" w:eastAsia="Times New Roman" w:hAnsi="Times New Roman" w:cs="Times New Roman"/>
          <w:lang w:eastAsia="ru-RU"/>
        </w:rPr>
        <w:t>Таблица № 3</w:t>
      </w:r>
      <w:r w:rsidRPr="00BC2B60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                                                            тыс. руб.</w:t>
      </w:r>
    </w:p>
    <w:tbl>
      <w:tblPr>
        <w:tblStyle w:val="a3"/>
        <w:tblW w:w="9641" w:type="dxa"/>
        <w:tblInd w:w="108" w:type="dxa"/>
        <w:tblLook w:val="01E0" w:firstRow="1" w:lastRow="1" w:firstColumn="1" w:lastColumn="1" w:noHBand="0" w:noVBand="0"/>
      </w:tblPr>
      <w:tblGrid>
        <w:gridCol w:w="1865"/>
        <w:gridCol w:w="1973"/>
        <w:gridCol w:w="1974"/>
        <w:gridCol w:w="1855"/>
        <w:gridCol w:w="1974"/>
      </w:tblGrid>
      <w:tr w:rsidR="0038462B" w:rsidRPr="0038462B" w:rsidTr="00285453">
        <w:trPr>
          <w:trHeight w:val="1691"/>
        </w:trPr>
        <w:tc>
          <w:tcPr>
            <w:tcW w:w="1865" w:type="dxa"/>
          </w:tcPr>
          <w:p w:rsidR="0038462B" w:rsidRPr="0038462B" w:rsidRDefault="0038462B" w:rsidP="0038462B">
            <w:pPr>
              <w:jc w:val="center"/>
              <w:rPr>
                <w:sz w:val="28"/>
                <w:szCs w:val="28"/>
              </w:rPr>
            </w:pPr>
            <w:r w:rsidRPr="0038462B">
              <w:rPr>
                <w:sz w:val="28"/>
                <w:szCs w:val="28"/>
              </w:rPr>
              <w:t>Фактическое исполнение за 9 месяцев 2021 года</w:t>
            </w:r>
          </w:p>
        </w:tc>
        <w:tc>
          <w:tcPr>
            <w:tcW w:w="1973" w:type="dxa"/>
          </w:tcPr>
          <w:p w:rsidR="0038462B" w:rsidRPr="0038462B" w:rsidRDefault="0038462B" w:rsidP="0038462B">
            <w:pPr>
              <w:jc w:val="center"/>
              <w:rPr>
                <w:sz w:val="28"/>
                <w:szCs w:val="28"/>
              </w:rPr>
            </w:pPr>
            <w:r w:rsidRPr="0038462B">
              <w:rPr>
                <w:sz w:val="28"/>
                <w:szCs w:val="28"/>
              </w:rPr>
              <w:t>% исполнения от плановых назначений на 2021 год</w:t>
            </w:r>
          </w:p>
        </w:tc>
        <w:tc>
          <w:tcPr>
            <w:tcW w:w="1974" w:type="dxa"/>
          </w:tcPr>
          <w:p w:rsidR="0038462B" w:rsidRPr="0038462B" w:rsidRDefault="0038462B" w:rsidP="00285453">
            <w:pPr>
              <w:jc w:val="center"/>
              <w:rPr>
                <w:sz w:val="28"/>
                <w:szCs w:val="28"/>
              </w:rPr>
            </w:pPr>
            <w:r w:rsidRPr="0038462B">
              <w:rPr>
                <w:sz w:val="28"/>
                <w:szCs w:val="28"/>
              </w:rPr>
              <w:t>Фактическое исполнение за 9 месяцев 2022 года</w:t>
            </w:r>
          </w:p>
        </w:tc>
        <w:tc>
          <w:tcPr>
            <w:tcW w:w="1855" w:type="dxa"/>
          </w:tcPr>
          <w:p w:rsidR="0038462B" w:rsidRPr="0038462B" w:rsidRDefault="0038462B" w:rsidP="00285453">
            <w:pPr>
              <w:jc w:val="center"/>
              <w:rPr>
                <w:sz w:val="28"/>
                <w:szCs w:val="28"/>
              </w:rPr>
            </w:pPr>
            <w:r w:rsidRPr="0038462B">
              <w:rPr>
                <w:sz w:val="28"/>
                <w:szCs w:val="28"/>
              </w:rPr>
              <w:t>% исполнения от плановых назначений на 2022 год</w:t>
            </w:r>
          </w:p>
        </w:tc>
        <w:tc>
          <w:tcPr>
            <w:tcW w:w="1974" w:type="dxa"/>
          </w:tcPr>
          <w:p w:rsidR="0038462B" w:rsidRPr="0038462B" w:rsidRDefault="0038462B" w:rsidP="00285453">
            <w:pPr>
              <w:jc w:val="center"/>
              <w:rPr>
                <w:sz w:val="28"/>
                <w:szCs w:val="28"/>
              </w:rPr>
            </w:pPr>
            <w:r w:rsidRPr="0038462B">
              <w:rPr>
                <w:sz w:val="28"/>
                <w:szCs w:val="28"/>
              </w:rPr>
              <w:t>Отклонение 9 месяцев 2022 года от 9 месяцев 2021 года</w:t>
            </w:r>
          </w:p>
        </w:tc>
      </w:tr>
      <w:tr w:rsidR="0038462B" w:rsidRPr="0038462B" w:rsidTr="00285453">
        <w:trPr>
          <w:trHeight w:val="348"/>
        </w:trPr>
        <w:tc>
          <w:tcPr>
            <w:tcW w:w="1865" w:type="dxa"/>
          </w:tcPr>
          <w:p w:rsidR="0038462B" w:rsidRPr="0038462B" w:rsidRDefault="0038462B" w:rsidP="00285453">
            <w:pPr>
              <w:jc w:val="center"/>
              <w:rPr>
                <w:sz w:val="28"/>
                <w:szCs w:val="28"/>
              </w:rPr>
            </w:pPr>
            <w:r w:rsidRPr="0038462B">
              <w:rPr>
                <w:sz w:val="28"/>
                <w:szCs w:val="28"/>
              </w:rPr>
              <w:t>496,7</w:t>
            </w:r>
          </w:p>
        </w:tc>
        <w:tc>
          <w:tcPr>
            <w:tcW w:w="1973" w:type="dxa"/>
          </w:tcPr>
          <w:p w:rsidR="0038462B" w:rsidRPr="0038462B" w:rsidRDefault="0038462B" w:rsidP="00285453">
            <w:pPr>
              <w:jc w:val="center"/>
              <w:rPr>
                <w:sz w:val="28"/>
                <w:szCs w:val="28"/>
              </w:rPr>
            </w:pPr>
            <w:r w:rsidRPr="0038462B">
              <w:rPr>
                <w:sz w:val="28"/>
                <w:szCs w:val="28"/>
              </w:rPr>
              <w:t>67,4</w:t>
            </w:r>
          </w:p>
        </w:tc>
        <w:tc>
          <w:tcPr>
            <w:tcW w:w="1974" w:type="dxa"/>
          </w:tcPr>
          <w:p w:rsidR="0038462B" w:rsidRPr="0038462B" w:rsidRDefault="0038462B" w:rsidP="00285453">
            <w:pPr>
              <w:jc w:val="center"/>
              <w:rPr>
                <w:sz w:val="28"/>
                <w:szCs w:val="28"/>
              </w:rPr>
            </w:pPr>
            <w:r w:rsidRPr="0038462B">
              <w:rPr>
                <w:sz w:val="28"/>
                <w:szCs w:val="28"/>
              </w:rPr>
              <w:t>557,0</w:t>
            </w:r>
          </w:p>
        </w:tc>
        <w:tc>
          <w:tcPr>
            <w:tcW w:w="1855" w:type="dxa"/>
          </w:tcPr>
          <w:p w:rsidR="0038462B" w:rsidRPr="0038462B" w:rsidRDefault="0038462B" w:rsidP="00285453">
            <w:pPr>
              <w:jc w:val="center"/>
              <w:rPr>
                <w:sz w:val="28"/>
                <w:szCs w:val="28"/>
              </w:rPr>
            </w:pPr>
            <w:r w:rsidRPr="0038462B">
              <w:rPr>
                <w:sz w:val="28"/>
                <w:szCs w:val="28"/>
              </w:rPr>
              <w:t>76,2</w:t>
            </w:r>
          </w:p>
        </w:tc>
        <w:tc>
          <w:tcPr>
            <w:tcW w:w="1974" w:type="dxa"/>
          </w:tcPr>
          <w:p w:rsidR="0038462B" w:rsidRPr="0038462B" w:rsidRDefault="0038462B" w:rsidP="00285453">
            <w:pPr>
              <w:jc w:val="center"/>
              <w:rPr>
                <w:sz w:val="28"/>
                <w:szCs w:val="28"/>
              </w:rPr>
            </w:pPr>
            <w:r w:rsidRPr="0038462B">
              <w:rPr>
                <w:sz w:val="28"/>
                <w:szCs w:val="28"/>
              </w:rPr>
              <w:t>60,3</w:t>
            </w:r>
          </w:p>
        </w:tc>
      </w:tr>
    </w:tbl>
    <w:p w:rsidR="0038462B" w:rsidRDefault="0038462B" w:rsidP="00445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</w:p>
    <w:p w:rsidR="004D7CF8" w:rsidRPr="004D7CF8" w:rsidRDefault="0038462B" w:rsidP="00445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="004D7CF8" w:rsidRPr="0038462B">
        <w:rPr>
          <w:rFonts w:ascii="Times New Roman" w:hAnsi="Times New Roman" w:cs="Times New Roman"/>
          <w:sz w:val="28"/>
          <w:szCs w:val="28"/>
        </w:rPr>
        <w:t xml:space="preserve">Поступления  указанного налога составило </w:t>
      </w:r>
      <w:r w:rsidRPr="0038462B">
        <w:rPr>
          <w:rFonts w:ascii="Times New Roman" w:hAnsi="Times New Roman" w:cs="Times New Roman"/>
          <w:sz w:val="28"/>
          <w:szCs w:val="28"/>
        </w:rPr>
        <w:t xml:space="preserve"> 557,0</w:t>
      </w:r>
      <w:r w:rsidR="004D7CF8" w:rsidRPr="0038462B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Pr="0038462B">
        <w:rPr>
          <w:rFonts w:ascii="Times New Roman" w:hAnsi="Times New Roman" w:cs="Times New Roman"/>
          <w:sz w:val="28"/>
          <w:szCs w:val="28"/>
        </w:rPr>
        <w:t>76,2</w:t>
      </w:r>
      <w:r w:rsidR="004D7CF8" w:rsidRPr="0038462B">
        <w:rPr>
          <w:rFonts w:ascii="Times New Roman" w:hAnsi="Times New Roman" w:cs="Times New Roman"/>
          <w:sz w:val="28"/>
          <w:szCs w:val="28"/>
        </w:rPr>
        <w:t xml:space="preserve">% к плановым назначениям в размере </w:t>
      </w:r>
      <w:r w:rsidRPr="0038462B">
        <w:rPr>
          <w:rFonts w:ascii="Times New Roman" w:hAnsi="Times New Roman" w:cs="Times New Roman"/>
          <w:sz w:val="28"/>
          <w:szCs w:val="28"/>
        </w:rPr>
        <w:t>731,0</w:t>
      </w:r>
      <w:r w:rsidR="004D7CF8" w:rsidRPr="0038462B">
        <w:rPr>
          <w:rFonts w:ascii="Times New Roman" w:hAnsi="Times New Roman" w:cs="Times New Roman"/>
          <w:sz w:val="28"/>
          <w:szCs w:val="28"/>
        </w:rPr>
        <w:t xml:space="preserve"> тыс. рублей. По сравнению с 9 месяцами  202</w:t>
      </w:r>
      <w:r w:rsidRPr="0038462B">
        <w:rPr>
          <w:rFonts w:ascii="Times New Roman" w:hAnsi="Times New Roman" w:cs="Times New Roman"/>
          <w:sz w:val="28"/>
          <w:szCs w:val="28"/>
        </w:rPr>
        <w:t>1</w:t>
      </w:r>
      <w:r w:rsidR="004D7CF8" w:rsidRPr="0038462B">
        <w:rPr>
          <w:rFonts w:ascii="Times New Roman" w:hAnsi="Times New Roman" w:cs="Times New Roman"/>
          <w:sz w:val="28"/>
          <w:szCs w:val="28"/>
        </w:rPr>
        <w:t xml:space="preserve"> года  поступление налога    у</w:t>
      </w:r>
      <w:r w:rsidRPr="0038462B">
        <w:rPr>
          <w:rFonts w:ascii="Times New Roman" w:hAnsi="Times New Roman" w:cs="Times New Roman"/>
          <w:sz w:val="28"/>
          <w:szCs w:val="28"/>
        </w:rPr>
        <w:t xml:space="preserve">величилось </w:t>
      </w:r>
      <w:r w:rsidR="004D7CF8" w:rsidRPr="0038462B">
        <w:rPr>
          <w:rFonts w:ascii="Times New Roman" w:hAnsi="Times New Roman" w:cs="Times New Roman"/>
          <w:sz w:val="28"/>
          <w:szCs w:val="28"/>
        </w:rPr>
        <w:t xml:space="preserve"> на </w:t>
      </w:r>
      <w:r w:rsidRPr="0038462B">
        <w:rPr>
          <w:rFonts w:ascii="Times New Roman" w:hAnsi="Times New Roman" w:cs="Times New Roman"/>
          <w:sz w:val="28"/>
          <w:szCs w:val="28"/>
        </w:rPr>
        <w:t>60,3</w:t>
      </w:r>
      <w:r w:rsidR="004D7CF8" w:rsidRPr="0038462B">
        <w:rPr>
          <w:rFonts w:ascii="Times New Roman" w:hAnsi="Times New Roman" w:cs="Times New Roman"/>
          <w:sz w:val="28"/>
          <w:szCs w:val="28"/>
        </w:rPr>
        <w:t xml:space="preserve"> тыс. рублей, или  на </w:t>
      </w:r>
      <w:r w:rsidRPr="0038462B">
        <w:rPr>
          <w:rFonts w:ascii="Times New Roman" w:hAnsi="Times New Roman" w:cs="Times New Roman"/>
          <w:sz w:val="28"/>
          <w:szCs w:val="28"/>
        </w:rPr>
        <w:t>12,1</w:t>
      </w:r>
      <w:r w:rsidR="004D7CF8" w:rsidRPr="0038462B">
        <w:rPr>
          <w:rFonts w:ascii="Times New Roman" w:hAnsi="Times New Roman" w:cs="Times New Roman"/>
          <w:sz w:val="28"/>
          <w:szCs w:val="28"/>
        </w:rPr>
        <w:t xml:space="preserve">%.  Доля  доходов </w:t>
      </w:r>
      <w:r w:rsidRPr="0038462B">
        <w:rPr>
          <w:rFonts w:ascii="Times New Roman" w:hAnsi="Times New Roman" w:cs="Times New Roman"/>
          <w:sz w:val="28"/>
          <w:szCs w:val="28"/>
        </w:rPr>
        <w:t>НДФЛ</w:t>
      </w:r>
      <w:r w:rsidR="004D7CF8" w:rsidRPr="0038462B">
        <w:rPr>
          <w:rFonts w:ascii="Times New Roman" w:hAnsi="Times New Roman" w:cs="Times New Roman"/>
          <w:sz w:val="28"/>
          <w:szCs w:val="28"/>
        </w:rPr>
        <w:t xml:space="preserve">   в налоговых доходах бюджета поселения увеличилась   с </w:t>
      </w:r>
      <w:r w:rsidRPr="0038462B">
        <w:rPr>
          <w:rFonts w:ascii="Times New Roman" w:hAnsi="Times New Roman" w:cs="Times New Roman"/>
          <w:sz w:val="28"/>
          <w:szCs w:val="28"/>
        </w:rPr>
        <w:t>39,4</w:t>
      </w:r>
      <w:r w:rsidR="004D7CF8" w:rsidRPr="0038462B">
        <w:rPr>
          <w:rFonts w:ascii="Times New Roman" w:hAnsi="Times New Roman" w:cs="Times New Roman"/>
          <w:sz w:val="28"/>
          <w:szCs w:val="28"/>
        </w:rPr>
        <w:t xml:space="preserve">  до </w:t>
      </w:r>
      <w:r w:rsidRPr="0038462B">
        <w:rPr>
          <w:rFonts w:ascii="Times New Roman" w:hAnsi="Times New Roman" w:cs="Times New Roman"/>
          <w:sz w:val="28"/>
          <w:szCs w:val="28"/>
        </w:rPr>
        <w:t>42,4</w:t>
      </w:r>
      <w:r w:rsidR="004D7CF8" w:rsidRPr="0038462B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4D7CF8" w:rsidRPr="004D7CF8" w:rsidRDefault="00BC2B60" w:rsidP="00445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4D7CF8" w:rsidRPr="00BC2B60">
        <w:rPr>
          <w:rFonts w:ascii="Times New Roman" w:hAnsi="Times New Roman" w:cs="Times New Roman"/>
          <w:sz w:val="28"/>
          <w:szCs w:val="28"/>
        </w:rPr>
        <w:t xml:space="preserve">Второе  место по объему налоговых доходов занимает  </w:t>
      </w:r>
      <w:r w:rsidRPr="00BC2B60">
        <w:rPr>
          <w:rFonts w:ascii="Times New Roman" w:hAnsi="Times New Roman" w:cs="Times New Roman"/>
          <w:sz w:val="28"/>
          <w:szCs w:val="28"/>
        </w:rPr>
        <w:t>земельный налог</w:t>
      </w:r>
      <w:r w:rsidR="004D7CF8" w:rsidRPr="00BC2B60">
        <w:rPr>
          <w:rFonts w:ascii="Times New Roman" w:hAnsi="Times New Roman" w:cs="Times New Roman"/>
          <w:sz w:val="28"/>
          <w:szCs w:val="28"/>
        </w:rPr>
        <w:t xml:space="preserve">. Объем поступлений данного вида налога составил </w:t>
      </w:r>
      <w:r w:rsidRPr="00BC2B60">
        <w:rPr>
          <w:rFonts w:ascii="Times New Roman" w:hAnsi="Times New Roman" w:cs="Times New Roman"/>
          <w:sz w:val="28"/>
          <w:szCs w:val="28"/>
        </w:rPr>
        <w:t>427,1</w:t>
      </w:r>
      <w:r w:rsidR="004D7CF8" w:rsidRPr="00BC2B6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Pr="00BC2B60">
        <w:rPr>
          <w:rFonts w:ascii="Times New Roman" w:hAnsi="Times New Roman" w:cs="Times New Roman"/>
          <w:sz w:val="28"/>
          <w:szCs w:val="28"/>
        </w:rPr>
        <w:t>27,7</w:t>
      </w:r>
      <w:r w:rsidR="004D7CF8" w:rsidRPr="00BC2B60">
        <w:rPr>
          <w:rFonts w:ascii="Times New Roman" w:hAnsi="Times New Roman" w:cs="Times New Roman"/>
          <w:sz w:val="28"/>
          <w:szCs w:val="28"/>
        </w:rPr>
        <w:t xml:space="preserve">% к плановым назначениям в размере </w:t>
      </w:r>
      <w:r w:rsidRPr="00BC2B60">
        <w:rPr>
          <w:rFonts w:ascii="Times New Roman" w:hAnsi="Times New Roman" w:cs="Times New Roman"/>
          <w:sz w:val="28"/>
          <w:szCs w:val="28"/>
        </w:rPr>
        <w:t>1542,0</w:t>
      </w:r>
      <w:r w:rsidR="004D7CF8" w:rsidRPr="00BC2B60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Pr="00BC2B60">
        <w:rPr>
          <w:rFonts w:ascii="Times New Roman" w:hAnsi="Times New Roman" w:cs="Times New Roman"/>
          <w:sz w:val="28"/>
          <w:szCs w:val="28"/>
        </w:rPr>
        <w:t xml:space="preserve">ниже </w:t>
      </w:r>
      <w:r w:rsidR="004D7CF8" w:rsidRPr="00BC2B60">
        <w:rPr>
          <w:rFonts w:ascii="Times New Roman" w:hAnsi="Times New Roman" w:cs="Times New Roman"/>
          <w:sz w:val="28"/>
          <w:szCs w:val="28"/>
        </w:rPr>
        <w:t>уровня 9 месяцев  202</w:t>
      </w:r>
      <w:r w:rsidRPr="00BC2B60">
        <w:rPr>
          <w:rFonts w:ascii="Times New Roman" w:hAnsi="Times New Roman" w:cs="Times New Roman"/>
          <w:sz w:val="28"/>
          <w:szCs w:val="28"/>
        </w:rPr>
        <w:t>1</w:t>
      </w:r>
      <w:r w:rsidR="004D7CF8" w:rsidRPr="00BC2B60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Pr="00BC2B60">
        <w:rPr>
          <w:rFonts w:ascii="Times New Roman" w:hAnsi="Times New Roman" w:cs="Times New Roman"/>
          <w:sz w:val="28"/>
          <w:szCs w:val="28"/>
        </w:rPr>
        <w:t>259,0</w:t>
      </w:r>
      <w:r w:rsidR="004D7CF8" w:rsidRPr="00BC2B60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Pr="00BC2B60">
        <w:rPr>
          <w:rFonts w:ascii="Times New Roman" w:hAnsi="Times New Roman" w:cs="Times New Roman"/>
          <w:sz w:val="28"/>
          <w:szCs w:val="28"/>
        </w:rPr>
        <w:t>60,6</w:t>
      </w:r>
      <w:r w:rsidR="004D7CF8" w:rsidRPr="00BC2B60">
        <w:rPr>
          <w:rFonts w:ascii="Times New Roman" w:hAnsi="Times New Roman" w:cs="Times New Roman"/>
          <w:sz w:val="28"/>
          <w:szCs w:val="28"/>
        </w:rPr>
        <w:t xml:space="preserve">%. Доля </w:t>
      </w:r>
      <w:r w:rsidR="00736AE9">
        <w:rPr>
          <w:rFonts w:ascii="Times New Roman" w:hAnsi="Times New Roman" w:cs="Times New Roman"/>
          <w:sz w:val="28"/>
          <w:szCs w:val="28"/>
        </w:rPr>
        <w:t>земельного налога</w:t>
      </w:r>
      <w:r w:rsidR="004D7CF8" w:rsidRPr="00BC2B60">
        <w:rPr>
          <w:rFonts w:ascii="Times New Roman" w:hAnsi="Times New Roman" w:cs="Times New Roman"/>
          <w:sz w:val="28"/>
          <w:szCs w:val="28"/>
        </w:rPr>
        <w:t xml:space="preserve">   в налоговых доходах бюджета у</w:t>
      </w:r>
      <w:r w:rsidR="00736AE9">
        <w:rPr>
          <w:rFonts w:ascii="Times New Roman" w:hAnsi="Times New Roman" w:cs="Times New Roman"/>
          <w:sz w:val="28"/>
          <w:szCs w:val="28"/>
        </w:rPr>
        <w:t>величилась</w:t>
      </w:r>
      <w:r w:rsidR="004D7CF8" w:rsidRPr="00BC2B60">
        <w:rPr>
          <w:rFonts w:ascii="Times New Roman" w:hAnsi="Times New Roman" w:cs="Times New Roman"/>
          <w:sz w:val="28"/>
          <w:szCs w:val="28"/>
        </w:rPr>
        <w:t xml:space="preserve"> на </w:t>
      </w:r>
      <w:r w:rsidRPr="00BC2B60">
        <w:rPr>
          <w:rFonts w:ascii="Times New Roman" w:hAnsi="Times New Roman" w:cs="Times New Roman"/>
          <w:sz w:val="28"/>
          <w:szCs w:val="28"/>
        </w:rPr>
        <w:t>22,0</w:t>
      </w:r>
      <w:r w:rsidR="004D7CF8" w:rsidRPr="00BC2B60">
        <w:rPr>
          <w:rFonts w:ascii="Times New Roman" w:hAnsi="Times New Roman" w:cs="Times New Roman"/>
          <w:sz w:val="28"/>
          <w:szCs w:val="28"/>
        </w:rPr>
        <w:t xml:space="preserve"> % и составила </w:t>
      </w:r>
      <w:r w:rsidRPr="00BC2B60">
        <w:rPr>
          <w:rFonts w:ascii="Times New Roman" w:hAnsi="Times New Roman" w:cs="Times New Roman"/>
          <w:sz w:val="28"/>
          <w:szCs w:val="28"/>
        </w:rPr>
        <w:t>32,5</w:t>
      </w:r>
      <w:r w:rsidR="004D7CF8" w:rsidRPr="00BC2B60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4D7CF8" w:rsidRDefault="00BC2B60" w:rsidP="00445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B60">
        <w:rPr>
          <w:rFonts w:ascii="Times New Roman" w:hAnsi="Times New Roman" w:cs="Times New Roman"/>
          <w:sz w:val="28"/>
          <w:szCs w:val="28"/>
        </w:rPr>
        <w:t xml:space="preserve">      </w:t>
      </w:r>
      <w:r w:rsidR="004D7CF8" w:rsidRPr="00BC2B60">
        <w:rPr>
          <w:rFonts w:ascii="Times New Roman" w:hAnsi="Times New Roman" w:cs="Times New Roman"/>
          <w:sz w:val="28"/>
          <w:szCs w:val="28"/>
        </w:rPr>
        <w:t xml:space="preserve">Третье  место по объему налоговых доходов занимает  налог на имущество физических лиц. Объем поступлений указанного налога составил </w:t>
      </w:r>
      <w:r w:rsidRPr="00BC2B60">
        <w:rPr>
          <w:rFonts w:ascii="Times New Roman" w:hAnsi="Times New Roman" w:cs="Times New Roman"/>
          <w:sz w:val="28"/>
          <w:szCs w:val="28"/>
        </w:rPr>
        <w:t>333,2</w:t>
      </w:r>
      <w:r w:rsidR="004D7CF8" w:rsidRPr="00BC2B6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Pr="00BC2B60">
        <w:rPr>
          <w:rFonts w:ascii="Times New Roman" w:hAnsi="Times New Roman" w:cs="Times New Roman"/>
          <w:sz w:val="28"/>
          <w:szCs w:val="28"/>
        </w:rPr>
        <w:t>29,9</w:t>
      </w:r>
      <w:r w:rsidR="004D7CF8" w:rsidRPr="00BC2B60">
        <w:rPr>
          <w:rFonts w:ascii="Times New Roman" w:hAnsi="Times New Roman" w:cs="Times New Roman"/>
          <w:sz w:val="28"/>
          <w:szCs w:val="28"/>
        </w:rPr>
        <w:t xml:space="preserve">% к плановым назначениям в размере </w:t>
      </w:r>
      <w:r w:rsidRPr="00BC2B60">
        <w:rPr>
          <w:rFonts w:ascii="Times New Roman" w:hAnsi="Times New Roman" w:cs="Times New Roman"/>
          <w:sz w:val="28"/>
          <w:szCs w:val="28"/>
        </w:rPr>
        <w:t>1115,0</w:t>
      </w:r>
      <w:r w:rsidR="004D7CF8" w:rsidRPr="00BC2B60">
        <w:rPr>
          <w:rFonts w:ascii="Times New Roman" w:hAnsi="Times New Roman" w:cs="Times New Roman"/>
          <w:sz w:val="28"/>
          <w:szCs w:val="28"/>
        </w:rPr>
        <w:t xml:space="preserve">  тыс. рублей, что значительно </w:t>
      </w:r>
      <w:r w:rsidRPr="00BC2B60">
        <w:rPr>
          <w:rFonts w:ascii="Times New Roman" w:hAnsi="Times New Roman" w:cs="Times New Roman"/>
          <w:sz w:val="28"/>
          <w:szCs w:val="28"/>
        </w:rPr>
        <w:t xml:space="preserve">выше </w:t>
      </w:r>
      <w:r w:rsidR="004D7CF8" w:rsidRPr="00BC2B60">
        <w:rPr>
          <w:rFonts w:ascii="Times New Roman" w:hAnsi="Times New Roman" w:cs="Times New Roman"/>
          <w:sz w:val="28"/>
          <w:szCs w:val="28"/>
        </w:rPr>
        <w:t xml:space="preserve"> уровня 9 месяцев   202</w:t>
      </w:r>
      <w:r w:rsidRPr="00BC2B60">
        <w:rPr>
          <w:rFonts w:ascii="Times New Roman" w:hAnsi="Times New Roman" w:cs="Times New Roman"/>
          <w:sz w:val="28"/>
          <w:szCs w:val="28"/>
        </w:rPr>
        <w:t>1</w:t>
      </w:r>
      <w:r w:rsidR="004D7CF8" w:rsidRPr="00BC2B60">
        <w:rPr>
          <w:rFonts w:ascii="Times New Roman" w:hAnsi="Times New Roman" w:cs="Times New Roman"/>
          <w:sz w:val="28"/>
          <w:szCs w:val="28"/>
        </w:rPr>
        <w:t xml:space="preserve"> года на  </w:t>
      </w:r>
      <w:r w:rsidRPr="00BC2B60">
        <w:rPr>
          <w:rFonts w:ascii="Times New Roman" w:hAnsi="Times New Roman" w:cs="Times New Roman"/>
          <w:sz w:val="28"/>
          <w:szCs w:val="28"/>
        </w:rPr>
        <w:t>250,2</w:t>
      </w:r>
      <w:r w:rsidR="004D7CF8" w:rsidRPr="00BC2B60">
        <w:rPr>
          <w:rFonts w:ascii="Times New Roman" w:hAnsi="Times New Roman" w:cs="Times New Roman"/>
          <w:sz w:val="28"/>
          <w:szCs w:val="28"/>
        </w:rPr>
        <w:t xml:space="preserve"> тыс. рублей, или в </w:t>
      </w:r>
      <w:r w:rsidRPr="00BC2B60">
        <w:rPr>
          <w:rFonts w:ascii="Times New Roman" w:hAnsi="Times New Roman" w:cs="Times New Roman"/>
          <w:sz w:val="28"/>
          <w:szCs w:val="28"/>
        </w:rPr>
        <w:t>4,0</w:t>
      </w:r>
      <w:r w:rsidR="004D7CF8" w:rsidRPr="00BC2B60">
        <w:rPr>
          <w:rFonts w:ascii="Times New Roman" w:hAnsi="Times New Roman" w:cs="Times New Roman"/>
          <w:sz w:val="28"/>
          <w:szCs w:val="28"/>
        </w:rPr>
        <w:t xml:space="preserve"> раза. </w:t>
      </w:r>
      <w:r w:rsidR="004D7CF8" w:rsidRPr="00004584">
        <w:rPr>
          <w:rFonts w:ascii="Times New Roman" w:hAnsi="Times New Roman" w:cs="Times New Roman"/>
          <w:sz w:val="28"/>
          <w:szCs w:val="28"/>
        </w:rPr>
        <w:t xml:space="preserve">Доля  налога на имущество физических лиц в налоговых доходах поселения </w:t>
      </w:r>
      <w:r w:rsidR="00736AE9">
        <w:rPr>
          <w:rFonts w:ascii="Times New Roman" w:hAnsi="Times New Roman" w:cs="Times New Roman"/>
          <w:sz w:val="28"/>
          <w:szCs w:val="28"/>
        </w:rPr>
        <w:t>увеличилась</w:t>
      </w:r>
      <w:r w:rsidR="004D7CF8" w:rsidRPr="00004584">
        <w:rPr>
          <w:rFonts w:ascii="Times New Roman" w:hAnsi="Times New Roman" w:cs="Times New Roman"/>
          <w:sz w:val="28"/>
          <w:szCs w:val="28"/>
        </w:rPr>
        <w:t xml:space="preserve">    на </w:t>
      </w:r>
      <w:r w:rsidR="00B3612E">
        <w:rPr>
          <w:rFonts w:ascii="Times New Roman" w:hAnsi="Times New Roman" w:cs="Times New Roman"/>
          <w:sz w:val="28"/>
          <w:szCs w:val="28"/>
        </w:rPr>
        <w:t>18,8</w:t>
      </w:r>
      <w:r w:rsidR="004D7CF8" w:rsidRPr="00004584">
        <w:rPr>
          <w:rFonts w:ascii="Times New Roman" w:hAnsi="Times New Roman" w:cs="Times New Roman"/>
          <w:sz w:val="28"/>
          <w:szCs w:val="28"/>
        </w:rPr>
        <w:t xml:space="preserve"> % и составила </w:t>
      </w:r>
      <w:r w:rsidR="00736AE9">
        <w:rPr>
          <w:rFonts w:ascii="Times New Roman" w:hAnsi="Times New Roman" w:cs="Times New Roman"/>
          <w:sz w:val="28"/>
          <w:szCs w:val="28"/>
        </w:rPr>
        <w:t>25,4</w:t>
      </w:r>
      <w:r w:rsidR="004D7CF8" w:rsidRPr="00004584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004584" w:rsidRPr="004D7CF8" w:rsidRDefault="00004584" w:rsidP="0044534E">
      <w:pPr>
        <w:spacing w:after="0" w:line="240" w:lineRule="auto"/>
        <w:jc w:val="both"/>
        <w:rPr>
          <w:rFonts w:ascii="TimesNewRomanPSMT" w:hAnsi="TimesNewRomanPSMT" w:cs="TimesNewRomanPSMT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единому сельскохозяйственному налогу и по задолженности и перерасчеты по отмененным налогам исполнение за 9 месяце</w:t>
      </w:r>
      <w:r w:rsidR="00736AE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составило минусовое значение в сумме 4,1 тыс. рублей и 1,0 тыс. рублей соответственно.</w:t>
      </w:r>
    </w:p>
    <w:p w:rsidR="004D7CF8" w:rsidRPr="00004584" w:rsidRDefault="00004584" w:rsidP="00445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4D7CF8" w:rsidRPr="00004584">
        <w:rPr>
          <w:rFonts w:ascii="Times New Roman" w:hAnsi="Times New Roman" w:cs="Times New Roman"/>
          <w:sz w:val="28"/>
          <w:szCs w:val="28"/>
        </w:rPr>
        <w:t>Невысокий уровень исполнения кассового плана за 9 месяцев  2021 года по налоговым доходам в основном обусловлен требованиями налогового законодательства в части сроков уплаты налоговых платежей, так как  сроки уплаты земельного налога физическими лицами и налога на имущество физических лиц согласно Налогового кодекса установлены  до 1 декабря года, следующего за отчетным периодом, то есть  в 4 квартале текущего года.</w:t>
      </w:r>
      <w:proofErr w:type="gramEnd"/>
    </w:p>
    <w:p w:rsidR="004D7CF8" w:rsidRPr="004D7CF8" w:rsidRDefault="004D7CF8" w:rsidP="00445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7CF8" w:rsidRPr="004D7CF8" w:rsidRDefault="004D7CF8" w:rsidP="004453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D7CF8" w:rsidRPr="00004584" w:rsidRDefault="004D7CF8" w:rsidP="004453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04584">
        <w:rPr>
          <w:rFonts w:ascii="Times New Roman" w:hAnsi="Times New Roman" w:cs="Times New Roman"/>
          <w:i/>
          <w:sz w:val="28"/>
          <w:szCs w:val="28"/>
        </w:rPr>
        <w:t>Неналоговые доходы.</w:t>
      </w:r>
    </w:p>
    <w:p w:rsidR="004D7CF8" w:rsidRPr="004D7CF8" w:rsidRDefault="004D7CF8" w:rsidP="004453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4D7CF8" w:rsidRPr="004D7CF8" w:rsidRDefault="00004584" w:rsidP="00445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="004D7CF8" w:rsidRPr="009025D7">
        <w:rPr>
          <w:rFonts w:ascii="Times New Roman" w:hAnsi="Times New Roman" w:cs="Times New Roman"/>
          <w:sz w:val="28"/>
          <w:szCs w:val="28"/>
        </w:rPr>
        <w:t xml:space="preserve">Неналоговые доходы исполнены в сумме </w:t>
      </w:r>
      <w:r w:rsidRPr="009025D7">
        <w:rPr>
          <w:rFonts w:ascii="Times New Roman" w:hAnsi="Times New Roman" w:cs="Times New Roman"/>
          <w:sz w:val="28"/>
          <w:szCs w:val="28"/>
        </w:rPr>
        <w:t>105,4</w:t>
      </w:r>
      <w:r w:rsidR="004D7CF8" w:rsidRPr="009025D7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Pr="009025D7">
        <w:rPr>
          <w:rFonts w:ascii="Times New Roman" w:hAnsi="Times New Roman" w:cs="Times New Roman"/>
          <w:sz w:val="28"/>
          <w:szCs w:val="28"/>
        </w:rPr>
        <w:t>92,5</w:t>
      </w:r>
      <w:r w:rsidR="004D7CF8" w:rsidRPr="009025D7">
        <w:rPr>
          <w:rFonts w:ascii="Times New Roman" w:hAnsi="Times New Roman" w:cs="Times New Roman"/>
          <w:sz w:val="28"/>
          <w:szCs w:val="28"/>
        </w:rPr>
        <w:t xml:space="preserve">% к утвержденным показателям бюджета в сумме </w:t>
      </w:r>
      <w:r w:rsidRPr="009025D7">
        <w:rPr>
          <w:rFonts w:ascii="Times New Roman" w:hAnsi="Times New Roman" w:cs="Times New Roman"/>
          <w:sz w:val="28"/>
          <w:szCs w:val="28"/>
        </w:rPr>
        <w:t>113,9</w:t>
      </w:r>
      <w:r w:rsidR="004D7CF8" w:rsidRPr="009025D7">
        <w:rPr>
          <w:rFonts w:ascii="Times New Roman" w:hAnsi="Times New Roman" w:cs="Times New Roman"/>
          <w:sz w:val="28"/>
          <w:szCs w:val="28"/>
        </w:rPr>
        <w:t xml:space="preserve"> тыс. рублей. Доля неналоговых доходов в структуре собственных  доходов</w:t>
      </w:r>
      <w:r w:rsidR="004D7CF8" w:rsidRPr="009025D7">
        <w:rPr>
          <w:rFonts w:ascii="TimesNewRomanPSMT" w:hAnsi="TimesNewRomanPSMT" w:cs="TimesNewRomanPSMT"/>
          <w:sz w:val="28"/>
          <w:szCs w:val="28"/>
        </w:rPr>
        <w:t xml:space="preserve"> </w:t>
      </w:r>
      <w:r w:rsidR="004D7CF8" w:rsidRPr="009025D7">
        <w:rPr>
          <w:rFonts w:ascii="Times New Roman" w:hAnsi="Times New Roman" w:cs="Times New Roman"/>
          <w:sz w:val="28"/>
          <w:szCs w:val="28"/>
        </w:rPr>
        <w:t xml:space="preserve">бюджета  поселения составила </w:t>
      </w:r>
      <w:r w:rsidR="009025D7" w:rsidRPr="009025D7">
        <w:rPr>
          <w:rFonts w:ascii="Times New Roman" w:hAnsi="Times New Roman" w:cs="Times New Roman"/>
          <w:sz w:val="28"/>
          <w:szCs w:val="28"/>
        </w:rPr>
        <w:t>1,0  процент</w:t>
      </w:r>
      <w:r w:rsidR="004D7CF8" w:rsidRPr="009025D7">
        <w:rPr>
          <w:rFonts w:ascii="Times New Roman" w:hAnsi="Times New Roman" w:cs="Times New Roman"/>
          <w:sz w:val="28"/>
          <w:szCs w:val="28"/>
        </w:rPr>
        <w:t>.</w:t>
      </w:r>
    </w:p>
    <w:p w:rsidR="004D7CF8" w:rsidRPr="004D7CF8" w:rsidRDefault="009025D7" w:rsidP="00445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="004D7CF8" w:rsidRPr="004F470A">
        <w:rPr>
          <w:rFonts w:ascii="Times New Roman" w:hAnsi="Times New Roman" w:cs="Times New Roman"/>
          <w:sz w:val="28"/>
          <w:szCs w:val="28"/>
        </w:rPr>
        <w:t>Всего в отчетном периоде 202</w:t>
      </w:r>
      <w:r w:rsidRPr="004F470A">
        <w:rPr>
          <w:rFonts w:ascii="Times New Roman" w:hAnsi="Times New Roman" w:cs="Times New Roman"/>
          <w:sz w:val="28"/>
          <w:szCs w:val="28"/>
        </w:rPr>
        <w:t>2</w:t>
      </w:r>
      <w:r w:rsidR="004D7CF8" w:rsidRPr="004F470A">
        <w:rPr>
          <w:rFonts w:ascii="Times New Roman" w:hAnsi="Times New Roman" w:cs="Times New Roman"/>
          <w:sz w:val="28"/>
          <w:szCs w:val="28"/>
        </w:rPr>
        <w:t xml:space="preserve"> года осуществлялось администрирование по </w:t>
      </w:r>
      <w:r w:rsidR="004F470A" w:rsidRPr="004F470A">
        <w:rPr>
          <w:rFonts w:ascii="Times New Roman" w:hAnsi="Times New Roman" w:cs="Times New Roman"/>
          <w:sz w:val="28"/>
          <w:szCs w:val="28"/>
        </w:rPr>
        <w:t>2</w:t>
      </w:r>
      <w:r w:rsidR="004D7CF8" w:rsidRPr="004F470A">
        <w:rPr>
          <w:rFonts w:ascii="Times New Roman" w:hAnsi="Times New Roman" w:cs="Times New Roman"/>
          <w:sz w:val="28"/>
          <w:szCs w:val="28"/>
        </w:rPr>
        <w:t xml:space="preserve"> подгруппам  неналоговых доходов. </w:t>
      </w:r>
      <w:proofErr w:type="gramStart"/>
      <w:r w:rsidR="004D7CF8" w:rsidRPr="004F470A">
        <w:rPr>
          <w:rFonts w:ascii="Times New Roman" w:hAnsi="Times New Roman" w:cs="Times New Roman"/>
          <w:sz w:val="28"/>
          <w:szCs w:val="28"/>
        </w:rPr>
        <w:t>То доходы, полученные в виде арендной платы</w:t>
      </w:r>
      <w:r w:rsidR="004F470A" w:rsidRPr="004F470A">
        <w:rPr>
          <w:rFonts w:ascii="Times New Roman" w:hAnsi="Times New Roman" w:cs="Times New Roman"/>
          <w:sz w:val="28"/>
          <w:szCs w:val="28"/>
        </w:rPr>
        <w:t xml:space="preserve"> за муниципальное имущество</w:t>
      </w:r>
      <w:r w:rsidR="004D7CF8" w:rsidRPr="004F470A">
        <w:rPr>
          <w:rFonts w:ascii="Times New Roman" w:hAnsi="Times New Roman" w:cs="Times New Roman"/>
          <w:sz w:val="28"/>
          <w:szCs w:val="28"/>
        </w:rPr>
        <w:t xml:space="preserve">, а также средства от продажи права на заключения договоров аренды земли, находящиеся в собственности сельских поселений в сумме </w:t>
      </w:r>
      <w:r w:rsidR="004F470A" w:rsidRPr="004F470A">
        <w:rPr>
          <w:rFonts w:ascii="Times New Roman" w:hAnsi="Times New Roman" w:cs="Times New Roman"/>
          <w:sz w:val="28"/>
          <w:szCs w:val="28"/>
        </w:rPr>
        <w:t>90,4</w:t>
      </w:r>
      <w:r w:rsidR="004D7CF8" w:rsidRPr="004F470A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4F470A" w:rsidRPr="004F470A">
        <w:rPr>
          <w:rFonts w:ascii="Times New Roman" w:hAnsi="Times New Roman" w:cs="Times New Roman"/>
          <w:sz w:val="28"/>
          <w:szCs w:val="28"/>
        </w:rPr>
        <w:t>91,4</w:t>
      </w:r>
      <w:r w:rsidR="004F470A">
        <w:rPr>
          <w:rFonts w:ascii="Times New Roman" w:hAnsi="Times New Roman" w:cs="Times New Roman"/>
          <w:sz w:val="28"/>
          <w:szCs w:val="28"/>
        </w:rPr>
        <w:t>%</w:t>
      </w:r>
      <w:r w:rsidR="004F470A" w:rsidRPr="004F470A">
        <w:rPr>
          <w:rFonts w:ascii="Times New Roman" w:hAnsi="Times New Roman" w:cs="Times New Roman"/>
          <w:sz w:val="28"/>
          <w:szCs w:val="28"/>
        </w:rPr>
        <w:t xml:space="preserve">) и </w:t>
      </w:r>
      <w:r w:rsidR="004D7CF8" w:rsidRPr="004F470A">
        <w:rPr>
          <w:rFonts w:ascii="Times New Roman" w:hAnsi="Times New Roman" w:cs="Times New Roman"/>
          <w:sz w:val="28"/>
          <w:szCs w:val="28"/>
        </w:rPr>
        <w:t xml:space="preserve"> доходы от</w:t>
      </w:r>
      <w:r w:rsidR="004F470A" w:rsidRPr="004F470A">
        <w:rPr>
          <w:rFonts w:ascii="Times New Roman" w:hAnsi="Times New Roman" w:cs="Times New Roman"/>
          <w:sz w:val="28"/>
          <w:szCs w:val="28"/>
        </w:rPr>
        <w:t xml:space="preserve"> возмещени</w:t>
      </w:r>
      <w:r w:rsidR="00285453">
        <w:rPr>
          <w:rFonts w:ascii="Times New Roman" w:hAnsi="Times New Roman" w:cs="Times New Roman"/>
          <w:sz w:val="28"/>
          <w:szCs w:val="28"/>
        </w:rPr>
        <w:t>я</w:t>
      </w:r>
      <w:r w:rsidR="004F470A" w:rsidRPr="004F470A">
        <w:rPr>
          <w:rFonts w:ascii="Times New Roman" w:hAnsi="Times New Roman" w:cs="Times New Roman"/>
          <w:sz w:val="28"/>
          <w:szCs w:val="28"/>
        </w:rPr>
        <w:t xml:space="preserve"> ущерба </w:t>
      </w:r>
      <w:r w:rsidR="00285453">
        <w:rPr>
          <w:rFonts w:ascii="Times New Roman" w:hAnsi="Times New Roman" w:cs="Times New Roman"/>
          <w:sz w:val="28"/>
          <w:szCs w:val="28"/>
        </w:rPr>
        <w:t xml:space="preserve">при возмещении страховых случаев, когда выгодоприобретателями выступают  получатели средств  бюджета сельского поселения  </w:t>
      </w:r>
      <w:r w:rsidR="004D7CF8" w:rsidRPr="004F470A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4F470A" w:rsidRPr="004F470A">
        <w:rPr>
          <w:rFonts w:ascii="Times New Roman" w:hAnsi="Times New Roman" w:cs="Times New Roman"/>
          <w:sz w:val="28"/>
          <w:szCs w:val="28"/>
        </w:rPr>
        <w:t>15,0</w:t>
      </w:r>
      <w:r w:rsidR="004D7CF8" w:rsidRPr="004F470A">
        <w:rPr>
          <w:rFonts w:ascii="Times New Roman" w:hAnsi="Times New Roman" w:cs="Times New Roman"/>
          <w:sz w:val="28"/>
          <w:szCs w:val="28"/>
        </w:rPr>
        <w:t xml:space="preserve"> тыс. рублей (100,0%).</w:t>
      </w:r>
      <w:proofErr w:type="gramEnd"/>
    </w:p>
    <w:p w:rsidR="004D7CF8" w:rsidRPr="004D7CF8" w:rsidRDefault="004F470A" w:rsidP="00445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72BEB">
        <w:rPr>
          <w:rFonts w:ascii="Times New Roman" w:hAnsi="Times New Roman" w:cs="Times New Roman"/>
          <w:sz w:val="28"/>
          <w:szCs w:val="28"/>
        </w:rPr>
        <w:t xml:space="preserve">         </w:t>
      </w:r>
      <w:r w:rsidR="004D7CF8" w:rsidRPr="00844F81">
        <w:rPr>
          <w:rFonts w:ascii="Times New Roman" w:hAnsi="Times New Roman" w:cs="Times New Roman"/>
          <w:sz w:val="28"/>
          <w:szCs w:val="28"/>
        </w:rPr>
        <w:t>По сравнению с 9 месяцами 202</w:t>
      </w:r>
      <w:r w:rsidR="00B72BEB" w:rsidRPr="00844F81">
        <w:rPr>
          <w:rFonts w:ascii="Times New Roman" w:hAnsi="Times New Roman" w:cs="Times New Roman"/>
          <w:sz w:val="28"/>
          <w:szCs w:val="28"/>
        </w:rPr>
        <w:t>1</w:t>
      </w:r>
      <w:r w:rsidR="004D7CF8" w:rsidRPr="00844F81">
        <w:rPr>
          <w:rFonts w:ascii="Times New Roman" w:hAnsi="Times New Roman" w:cs="Times New Roman"/>
          <w:sz w:val="28"/>
          <w:szCs w:val="28"/>
        </w:rPr>
        <w:t xml:space="preserve"> года  поступление неналоговых доходов  у</w:t>
      </w:r>
      <w:r w:rsidR="00B72BEB" w:rsidRPr="00844F81">
        <w:rPr>
          <w:rFonts w:ascii="Times New Roman" w:hAnsi="Times New Roman" w:cs="Times New Roman"/>
          <w:sz w:val="28"/>
          <w:szCs w:val="28"/>
        </w:rPr>
        <w:t xml:space="preserve">меньшилось </w:t>
      </w:r>
      <w:r w:rsidR="004D7CF8" w:rsidRPr="00844F81">
        <w:rPr>
          <w:rFonts w:ascii="Times New Roman" w:hAnsi="Times New Roman" w:cs="Times New Roman"/>
          <w:sz w:val="28"/>
          <w:szCs w:val="28"/>
        </w:rPr>
        <w:t xml:space="preserve">  на </w:t>
      </w:r>
      <w:r w:rsidR="00B72BEB" w:rsidRPr="00844F81">
        <w:rPr>
          <w:rFonts w:ascii="Times New Roman" w:hAnsi="Times New Roman" w:cs="Times New Roman"/>
          <w:sz w:val="28"/>
          <w:szCs w:val="28"/>
        </w:rPr>
        <w:t>139,4  тыс. рублей, или  в 2,3 раза</w:t>
      </w:r>
      <w:r w:rsidR="004D7CF8" w:rsidRPr="00844F81">
        <w:rPr>
          <w:rFonts w:ascii="Times New Roman" w:hAnsi="Times New Roman" w:cs="Times New Roman"/>
          <w:sz w:val="28"/>
          <w:szCs w:val="28"/>
        </w:rPr>
        <w:t>. Доля  доходов, полученные в виде арендной платы, а также средства от продажи права на заключения договоров аренды земли, находящиеся в со</w:t>
      </w:r>
      <w:r w:rsidR="00844F81" w:rsidRPr="00844F81">
        <w:rPr>
          <w:rFonts w:ascii="Times New Roman" w:hAnsi="Times New Roman" w:cs="Times New Roman"/>
          <w:sz w:val="28"/>
          <w:szCs w:val="28"/>
        </w:rPr>
        <w:t>бственности сельских поселений увеличилась</w:t>
      </w:r>
      <w:r w:rsidR="004D7CF8" w:rsidRPr="00844F81">
        <w:rPr>
          <w:rFonts w:ascii="Times New Roman" w:hAnsi="Times New Roman" w:cs="Times New Roman"/>
          <w:sz w:val="28"/>
          <w:szCs w:val="28"/>
        </w:rPr>
        <w:t xml:space="preserve">  с </w:t>
      </w:r>
      <w:r w:rsidR="00844F81" w:rsidRPr="00844F81">
        <w:rPr>
          <w:rFonts w:ascii="Times New Roman" w:hAnsi="Times New Roman" w:cs="Times New Roman"/>
          <w:sz w:val="28"/>
          <w:szCs w:val="28"/>
        </w:rPr>
        <w:t>39,5</w:t>
      </w:r>
      <w:r w:rsidR="004D7CF8" w:rsidRPr="00844F81">
        <w:rPr>
          <w:rFonts w:ascii="Times New Roman" w:hAnsi="Times New Roman" w:cs="Times New Roman"/>
          <w:sz w:val="28"/>
          <w:szCs w:val="28"/>
        </w:rPr>
        <w:t xml:space="preserve">  до </w:t>
      </w:r>
      <w:r w:rsidR="00844F81" w:rsidRPr="00844F81">
        <w:rPr>
          <w:rFonts w:ascii="Times New Roman" w:hAnsi="Times New Roman" w:cs="Times New Roman"/>
          <w:sz w:val="28"/>
          <w:szCs w:val="28"/>
        </w:rPr>
        <w:t xml:space="preserve">87,7 </w:t>
      </w:r>
      <w:r w:rsidR="004D7CF8" w:rsidRPr="00844F81">
        <w:rPr>
          <w:rFonts w:ascii="Times New Roman" w:hAnsi="Times New Roman" w:cs="Times New Roman"/>
          <w:sz w:val="28"/>
          <w:szCs w:val="28"/>
        </w:rPr>
        <w:t xml:space="preserve">процента. Доля доходов </w:t>
      </w:r>
      <w:r w:rsidR="00D4003C" w:rsidRPr="004F470A">
        <w:rPr>
          <w:rFonts w:ascii="Times New Roman" w:hAnsi="Times New Roman" w:cs="Times New Roman"/>
          <w:sz w:val="28"/>
          <w:szCs w:val="28"/>
        </w:rPr>
        <w:t>от возмещени</w:t>
      </w:r>
      <w:r w:rsidR="00D4003C">
        <w:rPr>
          <w:rFonts w:ascii="Times New Roman" w:hAnsi="Times New Roman" w:cs="Times New Roman"/>
          <w:sz w:val="28"/>
          <w:szCs w:val="28"/>
        </w:rPr>
        <w:t>я</w:t>
      </w:r>
      <w:r w:rsidR="00D4003C" w:rsidRPr="004F470A">
        <w:rPr>
          <w:rFonts w:ascii="Times New Roman" w:hAnsi="Times New Roman" w:cs="Times New Roman"/>
          <w:sz w:val="28"/>
          <w:szCs w:val="28"/>
        </w:rPr>
        <w:t xml:space="preserve"> ущерба </w:t>
      </w:r>
      <w:r w:rsidR="00D4003C">
        <w:rPr>
          <w:rFonts w:ascii="Times New Roman" w:hAnsi="Times New Roman" w:cs="Times New Roman"/>
          <w:sz w:val="28"/>
          <w:szCs w:val="28"/>
        </w:rPr>
        <w:t xml:space="preserve">при возмещении страховых случаев, когда выгодоприобретателями </w:t>
      </w:r>
      <w:proofErr w:type="gramStart"/>
      <w:r w:rsidR="00D4003C">
        <w:rPr>
          <w:rFonts w:ascii="Times New Roman" w:hAnsi="Times New Roman" w:cs="Times New Roman"/>
          <w:sz w:val="28"/>
          <w:szCs w:val="28"/>
        </w:rPr>
        <w:t xml:space="preserve">выступают  получатели средств  бюджета сельского поселения  </w:t>
      </w:r>
      <w:r w:rsidR="004D7CF8" w:rsidRPr="00844F81">
        <w:rPr>
          <w:rFonts w:ascii="Times New Roman" w:hAnsi="Times New Roman" w:cs="Times New Roman"/>
          <w:sz w:val="28"/>
          <w:szCs w:val="28"/>
        </w:rPr>
        <w:t>составила</w:t>
      </w:r>
      <w:proofErr w:type="gramEnd"/>
      <w:r w:rsidR="004D7CF8" w:rsidRPr="00844F81">
        <w:rPr>
          <w:rFonts w:ascii="Times New Roman" w:hAnsi="Times New Roman" w:cs="Times New Roman"/>
          <w:sz w:val="28"/>
          <w:szCs w:val="28"/>
        </w:rPr>
        <w:t xml:space="preserve"> </w:t>
      </w:r>
      <w:r w:rsidR="00844F81" w:rsidRPr="00844F81">
        <w:rPr>
          <w:rFonts w:ascii="Times New Roman" w:hAnsi="Times New Roman" w:cs="Times New Roman"/>
          <w:sz w:val="28"/>
          <w:szCs w:val="28"/>
        </w:rPr>
        <w:t>14,3</w:t>
      </w:r>
      <w:r w:rsidR="004D7CF8" w:rsidRPr="00844F81">
        <w:rPr>
          <w:rFonts w:ascii="Times New Roman" w:hAnsi="Times New Roman" w:cs="Times New Roman"/>
          <w:sz w:val="28"/>
          <w:szCs w:val="28"/>
        </w:rPr>
        <w:t xml:space="preserve"> процента. За аналогичный период 202</w:t>
      </w:r>
      <w:r w:rsidR="00844F81" w:rsidRPr="00844F81">
        <w:rPr>
          <w:rFonts w:ascii="Times New Roman" w:hAnsi="Times New Roman" w:cs="Times New Roman"/>
          <w:sz w:val="28"/>
          <w:szCs w:val="28"/>
        </w:rPr>
        <w:t>1</w:t>
      </w:r>
      <w:r w:rsidR="004D7CF8" w:rsidRPr="00844F81">
        <w:rPr>
          <w:rFonts w:ascii="Times New Roman" w:hAnsi="Times New Roman" w:cs="Times New Roman"/>
          <w:sz w:val="28"/>
          <w:szCs w:val="28"/>
        </w:rPr>
        <w:t xml:space="preserve"> года  </w:t>
      </w:r>
      <w:r w:rsidR="00844F81">
        <w:rPr>
          <w:rFonts w:ascii="Times New Roman" w:hAnsi="Times New Roman" w:cs="Times New Roman"/>
          <w:sz w:val="28"/>
          <w:szCs w:val="28"/>
        </w:rPr>
        <w:t xml:space="preserve">аналогичные доходы в сельское </w:t>
      </w:r>
      <w:r w:rsidR="00844F81" w:rsidRPr="00844F81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844F81">
        <w:rPr>
          <w:rFonts w:ascii="Times New Roman" w:hAnsi="Times New Roman" w:cs="Times New Roman"/>
          <w:sz w:val="28"/>
          <w:szCs w:val="28"/>
        </w:rPr>
        <w:t>е</w:t>
      </w:r>
      <w:r w:rsidR="00844F81" w:rsidRPr="00844F81">
        <w:rPr>
          <w:rFonts w:ascii="Times New Roman" w:hAnsi="Times New Roman" w:cs="Times New Roman"/>
          <w:sz w:val="28"/>
          <w:szCs w:val="28"/>
        </w:rPr>
        <w:t xml:space="preserve"> </w:t>
      </w:r>
      <w:r w:rsidR="004D7CF8" w:rsidRPr="00844F81">
        <w:rPr>
          <w:rFonts w:ascii="Times New Roman" w:hAnsi="Times New Roman" w:cs="Times New Roman"/>
          <w:sz w:val="28"/>
          <w:szCs w:val="28"/>
        </w:rPr>
        <w:t>не поступали.</w:t>
      </w:r>
    </w:p>
    <w:p w:rsidR="004D7CF8" w:rsidRPr="004D7CF8" w:rsidRDefault="004D7CF8" w:rsidP="00445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7CF8" w:rsidRPr="004D7CF8" w:rsidRDefault="004D7CF8" w:rsidP="004453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D7CF8" w:rsidRPr="00A27D18" w:rsidRDefault="004D7CF8" w:rsidP="004453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27D18">
        <w:rPr>
          <w:rFonts w:ascii="Times New Roman" w:hAnsi="Times New Roman" w:cs="Times New Roman"/>
          <w:i/>
          <w:iCs/>
          <w:sz w:val="28"/>
          <w:szCs w:val="28"/>
        </w:rPr>
        <w:t>Безвозмездные поступления.</w:t>
      </w:r>
    </w:p>
    <w:p w:rsidR="004D7CF8" w:rsidRPr="004D7CF8" w:rsidRDefault="004D7CF8" w:rsidP="004453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4D7CF8" w:rsidRDefault="00A27D18" w:rsidP="00445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="004D7CF8" w:rsidRPr="00285453">
        <w:rPr>
          <w:rFonts w:ascii="Times New Roman" w:hAnsi="Times New Roman" w:cs="Times New Roman"/>
          <w:sz w:val="28"/>
          <w:szCs w:val="28"/>
        </w:rPr>
        <w:t xml:space="preserve">Безвозмездные поступления в бюджет поселения составили </w:t>
      </w:r>
      <w:r w:rsidR="00285453" w:rsidRPr="00285453">
        <w:rPr>
          <w:rFonts w:ascii="Times New Roman" w:hAnsi="Times New Roman" w:cs="Times New Roman"/>
          <w:sz w:val="28"/>
          <w:szCs w:val="28"/>
        </w:rPr>
        <w:t>9337,8</w:t>
      </w:r>
      <w:r w:rsidR="004D7CF8" w:rsidRPr="00285453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85453" w:rsidRPr="00285453">
        <w:rPr>
          <w:rFonts w:ascii="Times New Roman" w:hAnsi="Times New Roman" w:cs="Times New Roman"/>
          <w:sz w:val="28"/>
          <w:szCs w:val="28"/>
        </w:rPr>
        <w:t>72,4</w:t>
      </w:r>
      <w:r w:rsidR="004D7CF8" w:rsidRPr="00285453">
        <w:rPr>
          <w:rFonts w:ascii="Times New Roman" w:hAnsi="Times New Roman" w:cs="Times New Roman"/>
          <w:sz w:val="28"/>
          <w:szCs w:val="28"/>
        </w:rPr>
        <w:t xml:space="preserve"> % к утвержденным назначениям в сумме </w:t>
      </w:r>
      <w:r w:rsidR="00285453" w:rsidRPr="00285453">
        <w:rPr>
          <w:rFonts w:ascii="Times New Roman" w:hAnsi="Times New Roman" w:cs="Times New Roman"/>
          <w:sz w:val="28"/>
          <w:szCs w:val="28"/>
        </w:rPr>
        <w:t>12896,7</w:t>
      </w:r>
      <w:r w:rsidR="004D7CF8" w:rsidRPr="00285453">
        <w:rPr>
          <w:rFonts w:ascii="Times New Roman" w:hAnsi="Times New Roman" w:cs="Times New Roman"/>
          <w:sz w:val="28"/>
          <w:szCs w:val="28"/>
        </w:rPr>
        <w:t xml:space="preserve">  тыс. рублей. По сравнению с 9 месяцами 202</w:t>
      </w:r>
      <w:r w:rsidR="00285453" w:rsidRPr="00285453">
        <w:rPr>
          <w:rFonts w:ascii="Times New Roman" w:hAnsi="Times New Roman" w:cs="Times New Roman"/>
          <w:sz w:val="28"/>
          <w:szCs w:val="28"/>
        </w:rPr>
        <w:t>1</w:t>
      </w:r>
      <w:r w:rsidR="004D7CF8" w:rsidRPr="00285453">
        <w:rPr>
          <w:rFonts w:ascii="Times New Roman" w:hAnsi="Times New Roman" w:cs="Times New Roman"/>
          <w:sz w:val="28"/>
          <w:szCs w:val="28"/>
        </w:rPr>
        <w:t xml:space="preserve"> года безвозмездные поступления увеличились на </w:t>
      </w:r>
      <w:r w:rsidR="00285453" w:rsidRPr="00285453">
        <w:rPr>
          <w:rFonts w:ascii="Times New Roman" w:hAnsi="Times New Roman" w:cs="Times New Roman"/>
          <w:sz w:val="28"/>
          <w:szCs w:val="28"/>
        </w:rPr>
        <w:t xml:space="preserve">128,3 </w:t>
      </w:r>
      <w:r w:rsidR="004D7CF8" w:rsidRPr="00285453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285453" w:rsidRPr="00285453">
        <w:rPr>
          <w:rFonts w:ascii="Times New Roman" w:hAnsi="Times New Roman" w:cs="Times New Roman"/>
          <w:sz w:val="28"/>
          <w:szCs w:val="28"/>
        </w:rPr>
        <w:t>1,4</w:t>
      </w:r>
      <w:r w:rsidR="004D7CF8" w:rsidRPr="00285453">
        <w:rPr>
          <w:rFonts w:ascii="Times New Roman" w:hAnsi="Times New Roman" w:cs="Times New Roman"/>
          <w:sz w:val="28"/>
          <w:szCs w:val="28"/>
        </w:rPr>
        <w:t xml:space="preserve">%, их доля в общих доходах бюджета поселения составила </w:t>
      </w:r>
      <w:r w:rsidR="00285453" w:rsidRPr="00285453">
        <w:rPr>
          <w:rFonts w:ascii="Times New Roman" w:hAnsi="Times New Roman" w:cs="Times New Roman"/>
          <w:sz w:val="28"/>
          <w:szCs w:val="28"/>
        </w:rPr>
        <w:t>86,8</w:t>
      </w:r>
      <w:r w:rsidR="004D7CF8" w:rsidRPr="00285453"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:rsidR="0044534E" w:rsidRPr="004D7CF8" w:rsidRDefault="0044534E" w:rsidP="00445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7CF8" w:rsidRDefault="00285453" w:rsidP="00445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453">
        <w:rPr>
          <w:rFonts w:ascii="Times New Roman" w:hAnsi="Times New Roman" w:cs="Times New Roman"/>
          <w:sz w:val="28"/>
          <w:szCs w:val="28"/>
        </w:rPr>
        <w:t xml:space="preserve">      </w:t>
      </w:r>
      <w:r w:rsidR="004D7CF8" w:rsidRPr="00285453">
        <w:rPr>
          <w:rFonts w:ascii="Times New Roman" w:hAnsi="Times New Roman" w:cs="Times New Roman"/>
          <w:sz w:val="28"/>
          <w:szCs w:val="28"/>
        </w:rPr>
        <w:t>Структура безвозмездных поступлений в сравнении с 9 месяцами 202</w:t>
      </w:r>
      <w:r w:rsidRPr="00285453">
        <w:rPr>
          <w:rFonts w:ascii="Times New Roman" w:hAnsi="Times New Roman" w:cs="Times New Roman"/>
          <w:sz w:val="28"/>
          <w:szCs w:val="28"/>
        </w:rPr>
        <w:t>1</w:t>
      </w:r>
      <w:r w:rsidR="004D7CF8" w:rsidRPr="00285453">
        <w:rPr>
          <w:rFonts w:ascii="Times New Roman" w:hAnsi="Times New Roman" w:cs="Times New Roman"/>
          <w:sz w:val="28"/>
          <w:szCs w:val="28"/>
        </w:rPr>
        <w:t xml:space="preserve"> года отражена на следующей диаграмме:</w:t>
      </w:r>
    </w:p>
    <w:p w:rsidR="002C0498" w:rsidRDefault="002C0498" w:rsidP="00445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498" w:rsidRDefault="002C0498" w:rsidP="00445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498" w:rsidRDefault="002C0498" w:rsidP="00445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498" w:rsidRDefault="002C0498" w:rsidP="00445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498" w:rsidRDefault="002C0498" w:rsidP="00445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498" w:rsidRDefault="002C0498" w:rsidP="00445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498" w:rsidRDefault="002C0498" w:rsidP="00445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498" w:rsidRDefault="002C0498" w:rsidP="00445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498" w:rsidRDefault="002C0498" w:rsidP="00445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498" w:rsidRDefault="002C0498" w:rsidP="00445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498" w:rsidRDefault="002C0498" w:rsidP="00445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498" w:rsidRDefault="002C0498" w:rsidP="00445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498" w:rsidRDefault="002C0498" w:rsidP="00445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498" w:rsidRPr="00285453" w:rsidRDefault="002C0498" w:rsidP="00445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EF213AF" wp14:editId="597A20C0">
            <wp:extent cx="6029325" cy="4114800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D7CF8" w:rsidRPr="004D7CF8" w:rsidRDefault="004D7CF8" w:rsidP="004453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D7CF8" w:rsidRPr="004D7CF8" w:rsidRDefault="004D7CF8" w:rsidP="004453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D7CF8" w:rsidRPr="004D7CF8" w:rsidRDefault="004F37CA" w:rsidP="00445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F37C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D7CF8" w:rsidRPr="004F37CA">
        <w:rPr>
          <w:rFonts w:ascii="Times New Roman" w:hAnsi="Times New Roman" w:cs="Times New Roman"/>
          <w:sz w:val="28"/>
          <w:szCs w:val="28"/>
        </w:rPr>
        <w:t xml:space="preserve">В отчетном периоде дотации из районного бюджета бюджету муниципального образования поступили  в сумме </w:t>
      </w:r>
      <w:r w:rsidRPr="004F37CA">
        <w:rPr>
          <w:rFonts w:ascii="Times New Roman" w:hAnsi="Times New Roman" w:cs="Times New Roman"/>
          <w:sz w:val="28"/>
          <w:szCs w:val="28"/>
        </w:rPr>
        <w:t>4500,2</w:t>
      </w:r>
      <w:r w:rsidR="004D7CF8" w:rsidRPr="004F37C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Pr="004F37CA">
        <w:rPr>
          <w:rFonts w:ascii="Times New Roman" w:hAnsi="Times New Roman" w:cs="Times New Roman"/>
          <w:sz w:val="28"/>
          <w:szCs w:val="28"/>
        </w:rPr>
        <w:t>73,0</w:t>
      </w:r>
      <w:r w:rsidR="004D7CF8" w:rsidRPr="004F37CA">
        <w:rPr>
          <w:rFonts w:ascii="Times New Roman" w:hAnsi="Times New Roman" w:cs="Times New Roman"/>
          <w:sz w:val="28"/>
          <w:szCs w:val="28"/>
        </w:rPr>
        <w:t xml:space="preserve"> % к утвержденным назначениям в сумме </w:t>
      </w:r>
      <w:r w:rsidRPr="004F37CA">
        <w:rPr>
          <w:rFonts w:ascii="Times New Roman" w:hAnsi="Times New Roman" w:cs="Times New Roman"/>
          <w:sz w:val="28"/>
          <w:szCs w:val="28"/>
        </w:rPr>
        <w:t xml:space="preserve">6165,7 </w:t>
      </w:r>
      <w:r w:rsidR="004D7CF8" w:rsidRPr="004F37CA">
        <w:rPr>
          <w:rFonts w:ascii="Times New Roman" w:hAnsi="Times New Roman" w:cs="Times New Roman"/>
          <w:sz w:val="28"/>
          <w:szCs w:val="28"/>
        </w:rPr>
        <w:t xml:space="preserve"> тыс. рублей.  По сравнению с 9 месяцами 202</w:t>
      </w:r>
      <w:r w:rsidRPr="004F37CA">
        <w:rPr>
          <w:rFonts w:ascii="Times New Roman" w:hAnsi="Times New Roman" w:cs="Times New Roman"/>
          <w:sz w:val="28"/>
          <w:szCs w:val="28"/>
        </w:rPr>
        <w:t>1</w:t>
      </w:r>
      <w:r w:rsidR="004D7CF8" w:rsidRPr="004F37CA">
        <w:rPr>
          <w:rFonts w:ascii="Times New Roman" w:hAnsi="Times New Roman" w:cs="Times New Roman"/>
          <w:sz w:val="28"/>
          <w:szCs w:val="28"/>
        </w:rPr>
        <w:t xml:space="preserve"> года дотации   увеличились на </w:t>
      </w:r>
      <w:r w:rsidRPr="004F37CA">
        <w:rPr>
          <w:rFonts w:ascii="Times New Roman" w:hAnsi="Times New Roman" w:cs="Times New Roman"/>
          <w:sz w:val="28"/>
          <w:szCs w:val="28"/>
        </w:rPr>
        <w:t>974,8</w:t>
      </w:r>
      <w:r w:rsidR="004D7CF8" w:rsidRPr="004F37CA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Pr="004F37CA">
        <w:rPr>
          <w:rFonts w:ascii="Times New Roman" w:hAnsi="Times New Roman" w:cs="Times New Roman"/>
          <w:sz w:val="28"/>
          <w:szCs w:val="28"/>
        </w:rPr>
        <w:t>27,7</w:t>
      </w:r>
      <w:r w:rsidR="004D7CF8" w:rsidRPr="004F37CA">
        <w:rPr>
          <w:rFonts w:ascii="Times New Roman" w:hAnsi="Times New Roman" w:cs="Times New Roman"/>
          <w:sz w:val="28"/>
          <w:szCs w:val="28"/>
        </w:rPr>
        <w:t xml:space="preserve"> процента. Доля дотаций в общем объеме безвозмездных поступлений составила </w:t>
      </w:r>
      <w:r w:rsidRPr="004F37CA">
        <w:rPr>
          <w:rFonts w:ascii="Times New Roman" w:hAnsi="Times New Roman" w:cs="Times New Roman"/>
          <w:sz w:val="28"/>
          <w:szCs w:val="28"/>
        </w:rPr>
        <w:t>48,2</w:t>
      </w:r>
      <w:r w:rsidR="004D7CF8" w:rsidRPr="004F37CA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4D7CF8" w:rsidRPr="004F37CA" w:rsidRDefault="004F37CA" w:rsidP="00445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7CA">
        <w:rPr>
          <w:rFonts w:ascii="Times New Roman" w:hAnsi="Times New Roman" w:cs="Times New Roman"/>
          <w:sz w:val="28"/>
          <w:szCs w:val="28"/>
        </w:rPr>
        <w:t xml:space="preserve">         </w:t>
      </w:r>
      <w:r w:rsidR="004D7CF8" w:rsidRPr="004F37CA">
        <w:rPr>
          <w:rFonts w:ascii="Times New Roman" w:hAnsi="Times New Roman" w:cs="Times New Roman"/>
          <w:sz w:val="28"/>
          <w:szCs w:val="28"/>
        </w:rPr>
        <w:t xml:space="preserve">Субвенции бюджетам субъектов Российской Федерации и муниципальных образований поступили в сумме </w:t>
      </w:r>
      <w:r w:rsidRPr="004F37CA">
        <w:rPr>
          <w:rFonts w:ascii="Times New Roman" w:hAnsi="Times New Roman" w:cs="Times New Roman"/>
          <w:sz w:val="28"/>
          <w:szCs w:val="28"/>
        </w:rPr>
        <w:t xml:space="preserve">205,7 </w:t>
      </w:r>
      <w:r w:rsidR="004D7CF8" w:rsidRPr="004F37C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Pr="004F37CA">
        <w:rPr>
          <w:rFonts w:ascii="Times New Roman" w:hAnsi="Times New Roman" w:cs="Times New Roman"/>
          <w:sz w:val="28"/>
          <w:szCs w:val="28"/>
        </w:rPr>
        <w:t>76,3</w:t>
      </w:r>
      <w:r w:rsidR="004D7CF8" w:rsidRPr="004F37CA">
        <w:rPr>
          <w:rFonts w:ascii="Times New Roman" w:hAnsi="Times New Roman" w:cs="Times New Roman"/>
          <w:sz w:val="28"/>
          <w:szCs w:val="28"/>
        </w:rPr>
        <w:t xml:space="preserve"> % к утвержденным назначениям в сумме </w:t>
      </w:r>
      <w:r w:rsidRPr="004F37CA">
        <w:rPr>
          <w:rFonts w:ascii="Times New Roman" w:hAnsi="Times New Roman" w:cs="Times New Roman"/>
          <w:sz w:val="28"/>
          <w:szCs w:val="28"/>
        </w:rPr>
        <w:t>269,7</w:t>
      </w:r>
      <w:r w:rsidR="004D7CF8" w:rsidRPr="004F37CA">
        <w:rPr>
          <w:rFonts w:ascii="Times New Roman" w:hAnsi="Times New Roman" w:cs="Times New Roman"/>
          <w:sz w:val="28"/>
          <w:szCs w:val="28"/>
        </w:rPr>
        <w:t xml:space="preserve"> тыс. рублей. Из 2 видов субвенций в течение 9 месяцев текущего года поступила субвенция на осуществление первичного воинского учета в сумме </w:t>
      </w:r>
      <w:r w:rsidRPr="004F37CA">
        <w:rPr>
          <w:rFonts w:ascii="Times New Roman" w:hAnsi="Times New Roman" w:cs="Times New Roman"/>
          <w:sz w:val="28"/>
          <w:szCs w:val="28"/>
        </w:rPr>
        <w:t>205,7</w:t>
      </w:r>
      <w:r w:rsidR="004D7CF8" w:rsidRPr="004F37CA">
        <w:rPr>
          <w:rFonts w:ascii="Times New Roman" w:hAnsi="Times New Roman" w:cs="Times New Roman"/>
          <w:sz w:val="28"/>
          <w:szCs w:val="28"/>
        </w:rPr>
        <w:t xml:space="preserve"> тыс. рублей.  По сравнению с 9 месяцами 202</w:t>
      </w:r>
      <w:r w:rsidRPr="004F37CA">
        <w:rPr>
          <w:rFonts w:ascii="Times New Roman" w:hAnsi="Times New Roman" w:cs="Times New Roman"/>
          <w:sz w:val="28"/>
          <w:szCs w:val="28"/>
        </w:rPr>
        <w:t>1</w:t>
      </w:r>
      <w:r w:rsidR="004D7CF8" w:rsidRPr="004F37CA">
        <w:rPr>
          <w:rFonts w:ascii="Times New Roman" w:hAnsi="Times New Roman" w:cs="Times New Roman"/>
          <w:sz w:val="28"/>
          <w:szCs w:val="28"/>
        </w:rPr>
        <w:t xml:space="preserve"> года субвенции  увеличились на </w:t>
      </w:r>
      <w:r w:rsidRPr="004F37CA">
        <w:rPr>
          <w:rFonts w:ascii="Times New Roman" w:hAnsi="Times New Roman" w:cs="Times New Roman"/>
          <w:sz w:val="28"/>
          <w:szCs w:val="28"/>
        </w:rPr>
        <w:t>12,1</w:t>
      </w:r>
      <w:r w:rsidR="004D7CF8" w:rsidRPr="004F37CA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Pr="004F37CA">
        <w:rPr>
          <w:rFonts w:ascii="Times New Roman" w:hAnsi="Times New Roman" w:cs="Times New Roman"/>
          <w:sz w:val="28"/>
          <w:szCs w:val="28"/>
        </w:rPr>
        <w:t>6,3</w:t>
      </w:r>
      <w:r w:rsidR="004D7CF8" w:rsidRPr="004F37CA">
        <w:rPr>
          <w:rFonts w:ascii="Times New Roman" w:hAnsi="Times New Roman" w:cs="Times New Roman"/>
          <w:sz w:val="28"/>
          <w:szCs w:val="28"/>
        </w:rPr>
        <w:t xml:space="preserve"> процента. Доля субвенций в общем объеме безвозмездных поступлений составила </w:t>
      </w:r>
      <w:r w:rsidRPr="004F37CA">
        <w:rPr>
          <w:rFonts w:ascii="Times New Roman" w:hAnsi="Times New Roman" w:cs="Times New Roman"/>
          <w:sz w:val="28"/>
          <w:szCs w:val="28"/>
        </w:rPr>
        <w:t>2,2</w:t>
      </w:r>
      <w:r w:rsidR="004D7CF8" w:rsidRPr="004F37CA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F43505" w:rsidRPr="002A6B0A" w:rsidRDefault="004F37CA" w:rsidP="00F435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="004D7CF8" w:rsidRPr="004F37CA">
        <w:rPr>
          <w:rFonts w:ascii="Times New Roman" w:hAnsi="Times New Roman" w:cs="Times New Roman"/>
          <w:sz w:val="28"/>
          <w:szCs w:val="28"/>
        </w:rPr>
        <w:t xml:space="preserve">Субсидии бюджетам субъектов Российской Федерации и муниципальных образований поступили в сумме </w:t>
      </w:r>
      <w:r w:rsidRPr="004F37CA">
        <w:rPr>
          <w:rFonts w:ascii="Times New Roman" w:hAnsi="Times New Roman" w:cs="Times New Roman"/>
          <w:sz w:val="28"/>
          <w:szCs w:val="28"/>
        </w:rPr>
        <w:t>3155,0</w:t>
      </w:r>
      <w:r w:rsidR="004D7CF8" w:rsidRPr="004F37CA">
        <w:rPr>
          <w:rFonts w:ascii="Times New Roman" w:hAnsi="Times New Roman" w:cs="Times New Roman"/>
          <w:sz w:val="28"/>
          <w:szCs w:val="28"/>
        </w:rPr>
        <w:t xml:space="preserve">  тыс. рублей, или </w:t>
      </w:r>
      <w:r w:rsidRPr="004F37CA">
        <w:rPr>
          <w:rFonts w:ascii="Times New Roman" w:hAnsi="Times New Roman" w:cs="Times New Roman"/>
          <w:sz w:val="28"/>
          <w:szCs w:val="28"/>
        </w:rPr>
        <w:t>71,</w:t>
      </w:r>
      <w:r w:rsidR="00DF5CFB">
        <w:rPr>
          <w:rFonts w:ascii="Times New Roman" w:hAnsi="Times New Roman" w:cs="Times New Roman"/>
          <w:sz w:val="28"/>
          <w:szCs w:val="28"/>
        </w:rPr>
        <w:t>2</w:t>
      </w:r>
      <w:r w:rsidR="004D7CF8" w:rsidRPr="004F37CA">
        <w:rPr>
          <w:rFonts w:ascii="Times New Roman" w:hAnsi="Times New Roman" w:cs="Times New Roman"/>
          <w:sz w:val="28"/>
          <w:szCs w:val="28"/>
        </w:rPr>
        <w:t xml:space="preserve"> % к утвержденным назначениям в сумме </w:t>
      </w:r>
      <w:r w:rsidRPr="004F37CA">
        <w:rPr>
          <w:rFonts w:ascii="Times New Roman" w:hAnsi="Times New Roman" w:cs="Times New Roman"/>
          <w:sz w:val="28"/>
          <w:szCs w:val="28"/>
        </w:rPr>
        <w:t>4427,0</w:t>
      </w:r>
      <w:r w:rsidR="004D7CF8" w:rsidRPr="004F37CA">
        <w:rPr>
          <w:rFonts w:ascii="Times New Roman" w:hAnsi="Times New Roman" w:cs="Times New Roman"/>
          <w:sz w:val="28"/>
          <w:szCs w:val="28"/>
        </w:rPr>
        <w:t xml:space="preserve">  тыс. рублей.  </w:t>
      </w:r>
      <w:r w:rsidR="00F43505" w:rsidRPr="002A6B0A">
        <w:rPr>
          <w:rFonts w:ascii="Times New Roman" w:eastAsia="Calibri" w:hAnsi="Times New Roman" w:cs="Times New Roman"/>
          <w:sz w:val="28"/>
          <w:szCs w:val="28"/>
        </w:rPr>
        <w:t>Субсидия поступила из бюджета области в сумме  3155,0 тыс. рублей, из них:</w:t>
      </w:r>
    </w:p>
    <w:p w:rsidR="00F43505" w:rsidRPr="009C1D6F" w:rsidRDefault="00F43505" w:rsidP="00F435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0A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9C1D6F" w:rsidRPr="009C1D6F">
        <w:rPr>
          <w:rFonts w:ascii="Times New Roman" w:eastAsia="Calibri" w:hAnsi="Times New Roman" w:cs="Times New Roman"/>
          <w:sz w:val="28"/>
          <w:szCs w:val="28"/>
        </w:rPr>
        <w:t>2929,5</w:t>
      </w:r>
      <w:r w:rsidRPr="009C1D6F">
        <w:rPr>
          <w:rFonts w:ascii="Times New Roman" w:eastAsia="Calibri" w:hAnsi="Times New Roman" w:cs="Times New Roman"/>
          <w:sz w:val="28"/>
          <w:szCs w:val="28"/>
        </w:rPr>
        <w:t xml:space="preserve"> тыс. рублей на </w:t>
      </w:r>
      <w:r w:rsidRPr="009C1D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проекта «Народный бюджет»;</w:t>
      </w:r>
    </w:p>
    <w:p w:rsidR="00F43505" w:rsidRPr="00F751CC" w:rsidRDefault="00F43505" w:rsidP="00F435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9C1D6F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9C1D6F" w:rsidRPr="009C1D6F">
        <w:rPr>
          <w:rFonts w:ascii="Times New Roman" w:eastAsia="Calibri" w:hAnsi="Times New Roman" w:cs="Times New Roman"/>
          <w:sz w:val="28"/>
          <w:szCs w:val="28"/>
        </w:rPr>
        <w:t>225,5</w:t>
      </w:r>
      <w:r w:rsidRPr="009C1D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A6B0A">
        <w:rPr>
          <w:rFonts w:ascii="Times New Roman" w:eastAsia="Calibri" w:hAnsi="Times New Roman" w:cs="Times New Roman"/>
          <w:sz w:val="28"/>
          <w:szCs w:val="28"/>
        </w:rPr>
        <w:t xml:space="preserve">тыс. рублей </w:t>
      </w:r>
      <w:r w:rsidRPr="00877571">
        <w:rPr>
          <w:rFonts w:ascii="Times New Roman" w:hAnsi="Times New Roman" w:cs="Times New Roman"/>
          <w:sz w:val="28"/>
          <w:szCs w:val="28"/>
        </w:rPr>
        <w:t xml:space="preserve">на организацию уличного освещения </w:t>
      </w:r>
      <w:r w:rsidRPr="00877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реализации государственной программы  «</w:t>
      </w:r>
      <w:r w:rsidRPr="00877571">
        <w:rPr>
          <w:rFonts w:ascii="Times New Roman" w:hAnsi="Times New Roman" w:cs="Times New Roman"/>
          <w:sz w:val="28"/>
          <w:szCs w:val="28"/>
        </w:rPr>
        <w:t>Развитие топливно-энергетического комплекса и коммунальной инфраструктуры на территории Вологодской области на 2021-2025 годы</w:t>
      </w:r>
      <w:r w:rsidRPr="00877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 </w:t>
      </w:r>
    </w:p>
    <w:p w:rsidR="004D7CF8" w:rsidRPr="004D7CF8" w:rsidRDefault="00F43505" w:rsidP="00445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     </w:t>
      </w:r>
      <w:r w:rsidR="004D7CF8" w:rsidRPr="00F43505">
        <w:rPr>
          <w:rFonts w:ascii="Times New Roman" w:hAnsi="Times New Roman" w:cs="Times New Roman"/>
          <w:sz w:val="28"/>
          <w:szCs w:val="28"/>
        </w:rPr>
        <w:t>По сравнению с 9 месяцами 202</w:t>
      </w:r>
      <w:r w:rsidRPr="00F43505">
        <w:rPr>
          <w:rFonts w:ascii="Times New Roman" w:hAnsi="Times New Roman" w:cs="Times New Roman"/>
          <w:sz w:val="28"/>
          <w:szCs w:val="28"/>
        </w:rPr>
        <w:t>1</w:t>
      </w:r>
      <w:r w:rsidR="004D7CF8" w:rsidRPr="00F43505">
        <w:rPr>
          <w:rFonts w:ascii="Times New Roman" w:hAnsi="Times New Roman" w:cs="Times New Roman"/>
          <w:sz w:val="28"/>
          <w:szCs w:val="28"/>
        </w:rPr>
        <w:t xml:space="preserve"> года субсидии у</w:t>
      </w:r>
      <w:r w:rsidRPr="00F43505">
        <w:rPr>
          <w:rFonts w:ascii="Times New Roman" w:hAnsi="Times New Roman" w:cs="Times New Roman"/>
          <w:sz w:val="28"/>
          <w:szCs w:val="28"/>
        </w:rPr>
        <w:t>меньшилась</w:t>
      </w:r>
      <w:r w:rsidR="004D7CF8" w:rsidRPr="00F43505">
        <w:rPr>
          <w:rFonts w:ascii="Times New Roman" w:hAnsi="Times New Roman" w:cs="Times New Roman"/>
          <w:sz w:val="28"/>
          <w:szCs w:val="28"/>
        </w:rPr>
        <w:t xml:space="preserve"> на </w:t>
      </w:r>
      <w:r w:rsidRPr="00F43505">
        <w:rPr>
          <w:rFonts w:ascii="Times New Roman" w:hAnsi="Times New Roman" w:cs="Times New Roman"/>
          <w:sz w:val="28"/>
          <w:szCs w:val="28"/>
        </w:rPr>
        <w:t>1485,9</w:t>
      </w:r>
      <w:r w:rsidR="004D7CF8" w:rsidRPr="00F43505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Pr="00F43505">
        <w:rPr>
          <w:rFonts w:ascii="Times New Roman" w:hAnsi="Times New Roman" w:cs="Times New Roman"/>
          <w:sz w:val="28"/>
          <w:szCs w:val="28"/>
        </w:rPr>
        <w:t>47,1</w:t>
      </w:r>
      <w:r w:rsidR="004D7CF8" w:rsidRPr="00F43505">
        <w:rPr>
          <w:rFonts w:ascii="Times New Roman" w:hAnsi="Times New Roman" w:cs="Times New Roman"/>
          <w:sz w:val="28"/>
          <w:szCs w:val="28"/>
        </w:rPr>
        <w:t xml:space="preserve"> процента. Доля субсидий в общем объеме безвозмездных поступлений составила </w:t>
      </w:r>
      <w:r w:rsidRPr="00F43505">
        <w:rPr>
          <w:rFonts w:ascii="Times New Roman" w:hAnsi="Times New Roman" w:cs="Times New Roman"/>
          <w:sz w:val="28"/>
          <w:szCs w:val="28"/>
        </w:rPr>
        <w:t>33,8</w:t>
      </w:r>
      <w:r w:rsidR="004D7CF8" w:rsidRPr="00F43505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4D7CF8" w:rsidRPr="004D7CF8" w:rsidRDefault="00F43505" w:rsidP="00445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="004D7CF8" w:rsidRPr="00F43505">
        <w:rPr>
          <w:rFonts w:ascii="Times New Roman" w:hAnsi="Times New Roman" w:cs="Times New Roman"/>
          <w:sz w:val="28"/>
          <w:szCs w:val="28"/>
        </w:rPr>
        <w:t>Иные межбюджетные трансферты  за 9 месяцев 202</w:t>
      </w:r>
      <w:r w:rsidRPr="00F43505">
        <w:rPr>
          <w:rFonts w:ascii="Times New Roman" w:hAnsi="Times New Roman" w:cs="Times New Roman"/>
          <w:sz w:val="28"/>
          <w:szCs w:val="28"/>
        </w:rPr>
        <w:t>2</w:t>
      </w:r>
      <w:r w:rsidR="004D7CF8" w:rsidRPr="00F43505">
        <w:rPr>
          <w:rFonts w:ascii="Times New Roman" w:hAnsi="Times New Roman" w:cs="Times New Roman"/>
          <w:sz w:val="28"/>
          <w:szCs w:val="28"/>
        </w:rPr>
        <w:t xml:space="preserve"> года исполнены в сумме </w:t>
      </w:r>
      <w:r w:rsidRPr="00F43505">
        <w:rPr>
          <w:rFonts w:ascii="Times New Roman" w:hAnsi="Times New Roman" w:cs="Times New Roman"/>
          <w:sz w:val="28"/>
          <w:szCs w:val="28"/>
        </w:rPr>
        <w:t>1322,2</w:t>
      </w:r>
      <w:r w:rsidR="004D7CF8" w:rsidRPr="00F43505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Pr="00F43505">
        <w:rPr>
          <w:rFonts w:ascii="Times New Roman" w:hAnsi="Times New Roman" w:cs="Times New Roman"/>
          <w:sz w:val="28"/>
          <w:szCs w:val="28"/>
        </w:rPr>
        <w:t>72,5</w:t>
      </w:r>
      <w:r w:rsidR="004D7CF8" w:rsidRPr="00F43505">
        <w:rPr>
          <w:rFonts w:ascii="Times New Roman" w:hAnsi="Times New Roman" w:cs="Times New Roman"/>
          <w:sz w:val="28"/>
          <w:szCs w:val="28"/>
        </w:rPr>
        <w:t xml:space="preserve"> % к утвержденным назначениям в сумме </w:t>
      </w:r>
      <w:r w:rsidRPr="00F43505">
        <w:rPr>
          <w:rFonts w:ascii="Times New Roman" w:hAnsi="Times New Roman" w:cs="Times New Roman"/>
          <w:sz w:val="28"/>
          <w:szCs w:val="28"/>
        </w:rPr>
        <w:t>1823,1</w:t>
      </w:r>
      <w:r w:rsidR="004D7CF8" w:rsidRPr="00F43505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F43505" w:rsidRPr="00185A08" w:rsidRDefault="00F43505" w:rsidP="00F435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A08">
        <w:rPr>
          <w:rFonts w:ascii="Times New Roman" w:eastAsia="Calibri" w:hAnsi="Times New Roman" w:cs="Times New Roman"/>
          <w:sz w:val="28"/>
          <w:szCs w:val="28"/>
        </w:rPr>
        <w:t xml:space="preserve">-  передаваемые полномочия с уровня района в соответствии с заключенными соглашениями в сумме 579,7 тыс. рублей на выполнение полномочий по содержанию дорог в зимний период </w:t>
      </w:r>
      <w:proofErr w:type="gramStart"/>
      <w:r w:rsidRPr="00185A08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185A08">
        <w:rPr>
          <w:rFonts w:ascii="Times New Roman" w:eastAsia="Calibri" w:hAnsi="Times New Roman" w:cs="Times New Roman"/>
          <w:sz w:val="28"/>
          <w:szCs w:val="28"/>
        </w:rPr>
        <w:t xml:space="preserve"> с. Шейбухта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д. Врагово</w:t>
      </w:r>
      <w:r w:rsidRPr="00185A0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43505" w:rsidRPr="00185A08" w:rsidRDefault="00F43505" w:rsidP="00F435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A08">
        <w:rPr>
          <w:rFonts w:ascii="Times New Roman" w:eastAsia="Calibri" w:hAnsi="Times New Roman" w:cs="Times New Roman"/>
          <w:sz w:val="28"/>
          <w:szCs w:val="28"/>
        </w:rPr>
        <w:t xml:space="preserve">- на повышение заработной платы  и увеличение МРОТ в сумме </w:t>
      </w:r>
      <w:r w:rsidR="001057FE">
        <w:rPr>
          <w:rFonts w:ascii="Times New Roman" w:eastAsia="Calibri" w:hAnsi="Times New Roman" w:cs="Times New Roman"/>
          <w:sz w:val="28"/>
          <w:szCs w:val="28"/>
        </w:rPr>
        <w:t>742,5</w:t>
      </w:r>
      <w:r w:rsidRPr="00185A08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4D7CF8" w:rsidRPr="004D7CF8" w:rsidRDefault="001057FE" w:rsidP="00445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="004D7CF8" w:rsidRPr="001057FE">
        <w:rPr>
          <w:rFonts w:ascii="Times New Roman" w:hAnsi="Times New Roman" w:cs="Times New Roman"/>
          <w:sz w:val="28"/>
          <w:szCs w:val="28"/>
        </w:rPr>
        <w:t>По сравнению с 9 месяцами  202</w:t>
      </w:r>
      <w:r w:rsidRPr="001057FE">
        <w:rPr>
          <w:rFonts w:ascii="Times New Roman" w:hAnsi="Times New Roman" w:cs="Times New Roman"/>
          <w:sz w:val="28"/>
          <w:szCs w:val="28"/>
        </w:rPr>
        <w:t>1</w:t>
      </w:r>
      <w:r w:rsidR="004D7CF8" w:rsidRPr="001057FE">
        <w:rPr>
          <w:rFonts w:ascii="Times New Roman" w:hAnsi="Times New Roman" w:cs="Times New Roman"/>
          <w:sz w:val="28"/>
          <w:szCs w:val="28"/>
        </w:rPr>
        <w:t xml:space="preserve"> года иные межбюджетные трансферты у</w:t>
      </w:r>
      <w:r w:rsidRPr="001057FE">
        <w:rPr>
          <w:rFonts w:ascii="Times New Roman" w:hAnsi="Times New Roman" w:cs="Times New Roman"/>
          <w:sz w:val="28"/>
          <w:szCs w:val="28"/>
        </w:rPr>
        <w:t>величились</w:t>
      </w:r>
      <w:r w:rsidR="004D7CF8" w:rsidRPr="001057FE">
        <w:rPr>
          <w:rFonts w:ascii="Times New Roman" w:hAnsi="Times New Roman" w:cs="Times New Roman"/>
          <w:sz w:val="28"/>
          <w:szCs w:val="28"/>
        </w:rPr>
        <w:t xml:space="preserve"> на </w:t>
      </w:r>
      <w:r w:rsidRPr="001057FE">
        <w:rPr>
          <w:rFonts w:ascii="Times New Roman" w:hAnsi="Times New Roman" w:cs="Times New Roman"/>
          <w:sz w:val="28"/>
          <w:szCs w:val="28"/>
        </w:rPr>
        <w:t>723,9</w:t>
      </w:r>
      <w:r w:rsidR="004D7CF8" w:rsidRPr="001057FE">
        <w:rPr>
          <w:rFonts w:ascii="Times New Roman" w:hAnsi="Times New Roman" w:cs="Times New Roman"/>
          <w:sz w:val="28"/>
          <w:szCs w:val="28"/>
        </w:rPr>
        <w:t xml:space="preserve"> тыс. рублей, или в </w:t>
      </w:r>
      <w:r w:rsidRPr="001057FE">
        <w:rPr>
          <w:rFonts w:ascii="Times New Roman" w:hAnsi="Times New Roman" w:cs="Times New Roman"/>
          <w:sz w:val="28"/>
          <w:szCs w:val="28"/>
        </w:rPr>
        <w:t>2,2</w:t>
      </w:r>
      <w:r w:rsidR="004D7CF8" w:rsidRPr="001057FE">
        <w:rPr>
          <w:rFonts w:ascii="Times New Roman" w:hAnsi="Times New Roman" w:cs="Times New Roman"/>
          <w:sz w:val="28"/>
          <w:szCs w:val="28"/>
        </w:rPr>
        <w:t xml:space="preserve"> раза.  Доля иных межбюджетных трансфертов в общем объеме безвозмездных поступлений составила </w:t>
      </w:r>
      <w:r w:rsidRPr="001057FE">
        <w:rPr>
          <w:rFonts w:ascii="Times New Roman" w:hAnsi="Times New Roman" w:cs="Times New Roman"/>
          <w:sz w:val="28"/>
          <w:szCs w:val="28"/>
        </w:rPr>
        <w:t>14,2</w:t>
      </w:r>
      <w:r w:rsidR="004D7CF8" w:rsidRPr="001057FE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4D7CF8" w:rsidRPr="001057FE" w:rsidRDefault="001057FE" w:rsidP="00445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7FE">
        <w:rPr>
          <w:rFonts w:ascii="Times New Roman" w:hAnsi="Times New Roman" w:cs="Times New Roman"/>
          <w:sz w:val="28"/>
          <w:szCs w:val="28"/>
        </w:rPr>
        <w:t xml:space="preserve">        </w:t>
      </w:r>
      <w:r w:rsidR="004D7CF8" w:rsidRPr="001057FE">
        <w:rPr>
          <w:rFonts w:ascii="Times New Roman" w:hAnsi="Times New Roman" w:cs="Times New Roman"/>
          <w:sz w:val="28"/>
          <w:szCs w:val="28"/>
        </w:rPr>
        <w:t>Прочие безвозмездные поступления за 9 месяцев  202</w:t>
      </w:r>
      <w:r w:rsidRPr="001057FE">
        <w:rPr>
          <w:rFonts w:ascii="Times New Roman" w:hAnsi="Times New Roman" w:cs="Times New Roman"/>
          <w:sz w:val="28"/>
          <w:szCs w:val="28"/>
        </w:rPr>
        <w:t>2</w:t>
      </w:r>
      <w:r w:rsidR="004D7CF8" w:rsidRPr="001057FE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Pr="001057FE">
        <w:rPr>
          <w:rFonts w:ascii="Times New Roman" w:hAnsi="Times New Roman" w:cs="Times New Roman"/>
          <w:sz w:val="28"/>
          <w:szCs w:val="28"/>
        </w:rPr>
        <w:t xml:space="preserve">154,8 </w:t>
      </w:r>
      <w:r w:rsidR="004D7CF8" w:rsidRPr="001057F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Pr="001057FE">
        <w:rPr>
          <w:rFonts w:ascii="Times New Roman" w:hAnsi="Times New Roman" w:cs="Times New Roman"/>
          <w:sz w:val="28"/>
          <w:szCs w:val="28"/>
        </w:rPr>
        <w:t>74,0</w:t>
      </w:r>
      <w:r w:rsidR="004D7CF8" w:rsidRPr="001057FE">
        <w:rPr>
          <w:rFonts w:ascii="Times New Roman" w:hAnsi="Times New Roman" w:cs="Times New Roman"/>
          <w:sz w:val="28"/>
          <w:szCs w:val="28"/>
        </w:rPr>
        <w:t xml:space="preserve"> % к утвержденным назначениям в сумме </w:t>
      </w:r>
      <w:r w:rsidRPr="001057FE">
        <w:rPr>
          <w:rFonts w:ascii="Times New Roman" w:hAnsi="Times New Roman" w:cs="Times New Roman"/>
          <w:sz w:val="28"/>
          <w:szCs w:val="28"/>
        </w:rPr>
        <w:t>209,2</w:t>
      </w:r>
      <w:r w:rsidR="004D7CF8" w:rsidRPr="001057FE">
        <w:rPr>
          <w:rFonts w:ascii="Times New Roman" w:hAnsi="Times New Roman" w:cs="Times New Roman"/>
          <w:sz w:val="28"/>
          <w:szCs w:val="28"/>
        </w:rPr>
        <w:t xml:space="preserve"> тыс. рублей. Прочие безвозмездные поступления поступили  в виде денежных пожертвований от физических лиц на реализацию проекта «Народный бюджет».</w:t>
      </w:r>
    </w:p>
    <w:p w:rsidR="004D7CF8" w:rsidRPr="004D7CF8" w:rsidRDefault="001057FE" w:rsidP="00445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r w:rsidR="004D7CF8" w:rsidRPr="001057FE">
        <w:rPr>
          <w:rFonts w:ascii="Times New Roman" w:hAnsi="Times New Roman" w:cs="Times New Roman"/>
          <w:sz w:val="28"/>
          <w:szCs w:val="28"/>
        </w:rPr>
        <w:t xml:space="preserve">По сравнению с аналогичным периодом прошлого года прочие безвозмездные поступления </w:t>
      </w:r>
      <w:r w:rsidRPr="001057FE">
        <w:rPr>
          <w:rFonts w:ascii="Times New Roman" w:hAnsi="Times New Roman" w:cs="Times New Roman"/>
          <w:sz w:val="28"/>
          <w:szCs w:val="28"/>
        </w:rPr>
        <w:t>снизились</w:t>
      </w:r>
      <w:r w:rsidR="004D7CF8" w:rsidRPr="001057FE">
        <w:rPr>
          <w:rFonts w:ascii="Times New Roman" w:hAnsi="Times New Roman" w:cs="Times New Roman"/>
          <w:sz w:val="28"/>
          <w:szCs w:val="28"/>
        </w:rPr>
        <w:t xml:space="preserve"> на </w:t>
      </w:r>
      <w:r w:rsidRPr="001057FE">
        <w:rPr>
          <w:rFonts w:ascii="Times New Roman" w:hAnsi="Times New Roman" w:cs="Times New Roman"/>
          <w:sz w:val="28"/>
          <w:szCs w:val="28"/>
        </w:rPr>
        <w:t>96,5 тыс. рублей, или на 62,3 процента</w:t>
      </w:r>
      <w:r w:rsidR="004D7CF8" w:rsidRPr="001057FE">
        <w:rPr>
          <w:rFonts w:ascii="Times New Roman" w:hAnsi="Times New Roman" w:cs="Times New Roman"/>
          <w:sz w:val="28"/>
          <w:szCs w:val="28"/>
        </w:rPr>
        <w:t xml:space="preserve">. Доля прочих безвозмездных поступлений в общем объеме безвозмездных поступлений составила </w:t>
      </w:r>
      <w:r w:rsidRPr="001057FE">
        <w:rPr>
          <w:rFonts w:ascii="Times New Roman" w:hAnsi="Times New Roman" w:cs="Times New Roman"/>
          <w:sz w:val="28"/>
          <w:szCs w:val="28"/>
        </w:rPr>
        <w:t>1,7</w:t>
      </w:r>
      <w:r w:rsidR="004D7CF8" w:rsidRPr="001057FE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4D7CF8" w:rsidRPr="004D7CF8" w:rsidRDefault="001057FE" w:rsidP="00445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r w:rsidR="004D7CF8" w:rsidRPr="001057FE">
        <w:rPr>
          <w:rFonts w:ascii="Times New Roman" w:hAnsi="Times New Roman" w:cs="Times New Roman"/>
          <w:sz w:val="28"/>
          <w:szCs w:val="28"/>
        </w:rPr>
        <w:t>Доходы от возврата остатков субсидий, субвенций и иных межбюджетных трансфертов за 9 месяцев  202</w:t>
      </w:r>
      <w:r w:rsidRPr="001057FE">
        <w:rPr>
          <w:rFonts w:ascii="Times New Roman" w:hAnsi="Times New Roman" w:cs="Times New Roman"/>
          <w:sz w:val="28"/>
          <w:szCs w:val="28"/>
        </w:rPr>
        <w:t>2</w:t>
      </w:r>
      <w:r w:rsidR="004D7CF8" w:rsidRPr="001057FE">
        <w:rPr>
          <w:rFonts w:ascii="Times New Roman" w:hAnsi="Times New Roman" w:cs="Times New Roman"/>
          <w:sz w:val="28"/>
          <w:szCs w:val="28"/>
        </w:rPr>
        <w:t xml:space="preserve"> года не поступали.</w:t>
      </w:r>
    </w:p>
    <w:p w:rsidR="004D7CF8" w:rsidRPr="001057FE" w:rsidRDefault="004D7CF8" w:rsidP="00445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CF8" w:rsidRPr="001057FE" w:rsidRDefault="004D7CF8" w:rsidP="0044534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7F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налоговых доходов бюджета поселения проведен анализ объема задолженности плательщиков по налогам по состоянию на 01 января и 01 октября 202</w:t>
      </w:r>
      <w:r w:rsidR="001057FE" w:rsidRPr="001057F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0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а также на   01 января и  01 октября 202</w:t>
      </w:r>
      <w:r w:rsidR="001057FE" w:rsidRPr="001057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0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1057FE" w:rsidRPr="001057FE" w:rsidRDefault="004D7CF8" w:rsidP="00BE57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7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недоимки по налоговым доходам в разрезе источников  образования  представлен в следующей таблице.</w:t>
      </w:r>
    </w:p>
    <w:p w:rsidR="004D7CF8" w:rsidRPr="001057FE" w:rsidRDefault="004D7CF8" w:rsidP="0044534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057FE">
        <w:rPr>
          <w:rFonts w:ascii="Times New Roman" w:eastAsia="Times New Roman" w:hAnsi="Times New Roman" w:cs="Times New Roman"/>
          <w:lang w:eastAsia="ru-RU"/>
        </w:rPr>
        <w:t>Таблица № 4                                                                                                                      тыс. руб.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134"/>
        <w:gridCol w:w="992"/>
        <w:gridCol w:w="992"/>
        <w:gridCol w:w="1134"/>
        <w:gridCol w:w="1134"/>
        <w:gridCol w:w="993"/>
      </w:tblGrid>
      <w:tr w:rsidR="000D14B6" w:rsidRPr="000D14B6" w:rsidTr="001B3AD2">
        <w:trPr>
          <w:trHeight w:val="1985"/>
        </w:trPr>
        <w:tc>
          <w:tcPr>
            <w:tcW w:w="3227" w:type="dxa"/>
          </w:tcPr>
          <w:p w:rsidR="004D7CF8" w:rsidRPr="000D14B6" w:rsidRDefault="004D7CF8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налоговых доходов</w:t>
            </w:r>
          </w:p>
        </w:tc>
        <w:tc>
          <w:tcPr>
            <w:tcW w:w="1134" w:type="dxa"/>
          </w:tcPr>
          <w:p w:rsidR="004D7CF8" w:rsidRPr="000D14B6" w:rsidRDefault="004D7CF8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задолженности плательщиков</w:t>
            </w:r>
          </w:p>
          <w:p w:rsidR="004D7CF8" w:rsidRPr="000D14B6" w:rsidRDefault="004D7CF8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состоянию на 01.01.202</w:t>
            </w:r>
            <w:r w:rsidR="00961F99" w:rsidRPr="000D1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D1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4D7CF8" w:rsidRPr="000D14B6" w:rsidRDefault="004D7CF8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D7CF8" w:rsidRPr="000D14B6" w:rsidRDefault="004D7CF8" w:rsidP="00961F99">
            <w:pPr>
              <w:spacing w:after="0" w:line="240" w:lineRule="auto"/>
              <w:ind w:firstLine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задолженности плательщиков по состоянию на 01.01.202</w:t>
            </w:r>
            <w:r w:rsidR="00961F99" w:rsidRPr="000D1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D1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992" w:type="dxa"/>
          </w:tcPr>
          <w:p w:rsidR="004D7CF8" w:rsidRPr="000D14B6" w:rsidRDefault="004D7CF8" w:rsidP="0096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задолженности плательщиков по состоянию на 01.10.202</w:t>
            </w:r>
            <w:r w:rsidR="00961F99" w:rsidRPr="000D1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D1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134" w:type="dxa"/>
          </w:tcPr>
          <w:p w:rsidR="004D7CF8" w:rsidRPr="000D14B6" w:rsidRDefault="004D7CF8" w:rsidP="0044534E">
            <w:pPr>
              <w:spacing w:after="0" w:line="240" w:lineRule="auto"/>
              <w:ind w:firstLine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задолженности платель</w:t>
            </w:r>
            <w:r w:rsidR="00961F99" w:rsidRPr="000D1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щиков по состоянию на 01.10.2022 </w:t>
            </w:r>
            <w:r w:rsidRPr="000D1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134" w:type="dxa"/>
          </w:tcPr>
          <w:p w:rsidR="004D7CF8" w:rsidRPr="000D14B6" w:rsidRDefault="004D7CF8" w:rsidP="00961F99">
            <w:pPr>
              <w:spacing w:after="0" w:line="240" w:lineRule="auto"/>
              <w:ind w:firstLine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1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 недоимки   на 01.01.202</w:t>
            </w:r>
            <w:r w:rsidR="00961F99" w:rsidRPr="000D1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D1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от 01.01.202</w:t>
            </w:r>
            <w:r w:rsidR="00961F99" w:rsidRPr="000D1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D1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(+увеличение;- уменьшение</w:t>
            </w:r>
            <w:proofErr w:type="gramEnd"/>
          </w:p>
        </w:tc>
        <w:tc>
          <w:tcPr>
            <w:tcW w:w="993" w:type="dxa"/>
          </w:tcPr>
          <w:p w:rsidR="004D7CF8" w:rsidRPr="000D14B6" w:rsidRDefault="004D7CF8" w:rsidP="00961F99">
            <w:pPr>
              <w:spacing w:after="0" w:line="240" w:lineRule="auto"/>
              <w:ind w:firstLine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 недоимки на 01.10.202</w:t>
            </w:r>
            <w:r w:rsidR="00961F99" w:rsidRPr="000D1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D1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от 01.10.202</w:t>
            </w:r>
            <w:r w:rsidR="00961F99" w:rsidRPr="000D1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D1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(+-увеличение;- уменьшение)</w:t>
            </w:r>
          </w:p>
        </w:tc>
      </w:tr>
      <w:tr w:rsidR="000D14B6" w:rsidRPr="000D14B6" w:rsidTr="001B3AD2">
        <w:tc>
          <w:tcPr>
            <w:tcW w:w="3227" w:type="dxa"/>
          </w:tcPr>
          <w:p w:rsidR="004D7CF8" w:rsidRPr="000D14B6" w:rsidRDefault="004D7CF8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</w:tcPr>
          <w:p w:rsidR="004D7CF8" w:rsidRPr="000D14B6" w:rsidRDefault="004D7CF8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4D7CF8" w:rsidRPr="000D14B6" w:rsidRDefault="004D7CF8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4D7CF8" w:rsidRPr="000D14B6" w:rsidRDefault="004D7CF8" w:rsidP="0044534E">
            <w:pPr>
              <w:spacing w:after="0" w:line="240" w:lineRule="auto"/>
              <w:ind w:firstLine="1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4D7CF8" w:rsidRPr="000D14B6" w:rsidRDefault="004D7CF8" w:rsidP="0044534E">
            <w:pPr>
              <w:spacing w:after="0" w:line="240" w:lineRule="auto"/>
              <w:ind w:firstLine="1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:rsidR="004D7CF8" w:rsidRPr="000D14B6" w:rsidRDefault="004D7CF8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</w:tcPr>
          <w:p w:rsidR="004D7CF8" w:rsidRPr="000D14B6" w:rsidRDefault="004D7CF8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0D14B6" w:rsidRPr="000D14B6" w:rsidTr="001B3AD2">
        <w:tc>
          <w:tcPr>
            <w:tcW w:w="3227" w:type="dxa"/>
          </w:tcPr>
          <w:p w:rsidR="000D14B6" w:rsidRPr="000D14B6" w:rsidRDefault="000D14B6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НДФЛ</w:t>
            </w:r>
          </w:p>
        </w:tc>
        <w:tc>
          <w:tcPr>
            <w:tcW w:w="1134" w:type="dxa"/>
          </w:tcPr>
          <w:p w:rsidR="000D14B6" w:rsidRPr="000D14B6" w:rsidRDefault="000D14B6" w:rsidP="00DA2B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4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</w:tcPr>
          <w:p w:rsidR="000D14B6" w:rsidRPr="000D14B6" w:rsidRDefault="000D14B6" w:rsidP="00DA2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92" w:type="dxa"/>
          </w:tcPr>
          <w:p w:rsidR="000D14B6" w:rsidRPr="000D14B6" w:rsidRDefault="000D14B6" w:rsidP="00DA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34" w:type="dxa"/>
          </w:tcPr>
          <w:p w:rsidR="000D14B6" w:rsidRPr="000D14B6" w:rsidRDefault="000D14B6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1134" w:type="dxa"/>
          </w:tcPr>
          <w:p w:rsidR="000D14B6" w:rsidRPr="000A1B32" w:rsidRDefault="000D14B6" w:rsidP="00DA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993" w:type="dxa"/>
          </w:tcPr>
          <w:p w:rsidR="000D14B6" w:rsidRPr="000D14B6" w:rsidRDefault="000D14B6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</w:tr>
      <w:tr w:rsidR="000D14B6" w:rsidRPr="000D14B6" w:rsidTr="001B3AD2">
        <w:tc>
          <w:tcPr>
            <w:tcW w:w="3227" w:type="dxa"/>
          </w:tcPr>
          <w:p w:rsidR="000D14B6" w:rsidRPr="000D14B6" w:rsidRDefault="000D14B6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0D14B6" w:rsidRPr="000D14B6" w:rsidRDefault="000D14B6" w:rsidP="00DA2B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4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712,0</w:t>
            </w:r>
          </w:p>
        </w:tc>
        <w:tc>
          <w:tcPr>
            <w:tcW w:w="992" w:type="dxa"/>
          </w:tcPr>
          <w:p w:rsidR="000D14B6" w:rsidRPr="000D14B6" w:rsidRDefault="000D14B6" w:rsidP="00DA2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672,0</w:t>
            </w:r>
          </w:p>
        </w:tc>
        <w:tc>
          <w:tcPr>
            <w:tcW w:w="992" w:type="dxa"/>
          </w:tcPr>
          <w:p w:rsidR="000D14B6" w:rsidRPr="000D14B6" w:rsidRDefault="000D14B6" w:rsidP="00DA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520,6</w:t>
            </w:r>
          </w:p>
        </w:tc>
        <w:tc>
          <w:tcPr>
            <w:tcW w:w="1134" w:type="dxa"/>
          </w:tcPr>
          <w:p w:rsidR="000D14B6" w:rsidRPr="000D14B6" w:rsidRDefault="000D14B6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381,6</w:t>
            </w:r>
          </w:p>
        </w:tc>
        <w:tc>
          <w:tcPr>
            <w:tcW w:w="1134" w:type="dxa"/>
          </w:tcPr>
          <w:p w:rsidR="000D14B6" w:rsidRPr="000A1B32" w:rsidRDefault="000D14B6" w:rsidP="00DA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-46,5</w:t>
            </w:r>
          </w:p>
        </w:tc>
        <w:tc>
          <w:tcPr>
            <w:tcW w:w="993" w:type="dxa"/>
          </w:tcPr>
          <w:p w:rsidR="000D14B6" w:rsidRPr="000D14B6" w:rsidRDefault="000D14B6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-139,0</w:t>
            </w:r>
          </w:p>
        </w:tc>
      </w:tr>
      <w:tr w:rsidR="000D14B6" w:rsidRPr="000D14B6" w:rsidTr="001B3AD2">
        <w:tc>
          <w:tcPr>
            <w:tcW w:w="3227" w:type="dxa"/>
          </w:tcPr>
          <w:p w:rsidR="000D14B6" w:rsidRPr="000D14B6" w:rsidRDefault="000D14B6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134" w:type="dxa"/>
          </w:tcPr>
          <w:p w:rsidR="000D14B6" w:rsidRPr="000D14B6" w:rsidRDefault="000D14B6" w:rsidP="00DA2B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4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180,6</w:t>
            </w:r>
          </w:p>
        </w:tc>
        <w:tc>
          <w:tcPr>
            <w:tcW w:w="992" w:type="dxa"/>
          </w:tcPr>
          <w:p w:rsidR="000D14B6" w:rsidRPr="000D14B6" w:rsidRDefault="000D14B6" w:rsidP="00DA2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151,4</w:t>
            </w:r>
          </w:p>
        </w:tc>
        <w:tc>
          <w:tcPr>
            <w:tcW w:w="992" w:type="dxa"/>
          </w:tcPr>
          <w:p w:rsidR="000D14B6" w:rsidRPr="000D14B6" w:rsidRDefault="000D14B6" w:rsidP="00DA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86,7</w:t>
            </w:r>
          </w:p>
        </w:tc>
        <w:tc>
          <w:tcPr>
            <w:tcW w:w="1134" w:type="dxa"/>
          </w:tcPr>
          <w:p w:rsidR="000D14B6" w:rsidRPr="000D14B6" w:rsidRDefault="000D14B6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115,3</w:t>
            </w:r>
          </w:p>
        </w:tc>
        <w:tc>
          <w:tcPr>
            <w:tcW w:w="1134" w:type="dxa"/>
          </w:tcPr>
          <w:p w:rsidR="000D14B6" w:rsidRPr="000A1B32" w:rsidRDefault="000D14B6" w:rsidP="00DA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-44,2</w:t>
            </w:r>
          </w:p>
        </w:tc>
        <w:tc>
          <w:tcPr>
            <w:tcW w:w="993" w:type="dxa"/>
          </w:tcPr>
          <w:p w:rsidR="000D14B6" w:rsidRPr="000D14B6" w:rsidRDefault="000D14B6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</w:t>
            </w:r>
          </w:p>
        </w:tc>
      </w:tr>
      <w:tr w:rsidR="000D14B6" w:rsidRPr="000D14B6" w:rsidTr="001B3AD2">
        <w:tc>
          <w:tcPr>
            <w:tcW w:w="3227" w:type="dxa"/>
          </w:tcPr>
          <w:p w:rsidR="000D14B6" w:rsidRPr="000D14B6" w:rsidRDefault="000D14B6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14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0D14B6" w:rsidRPr="000D14B6" w:rsidRDefault="000D14B6" w:rsidP="00DA2B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14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893,0</w:t>
            </w:r>
          </w:p>
        </w:tc>
        <w:tc>
          <w:tcPr>
            <w:tcW w:w="992" w:type="dxa"/>
          </w:tcPr>
          <w:p w:rsidR="000D14B6" w:rsidRPr="000D14B6" w:rsidRDefault="000D14B6" w:rsidP="00DA2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828,7</w:t>
            </w:r>
          </w:p>
        </w:tc>
        <w:tc>
          <w:tcPr>
            <w:tcW w:w="992" w:type="dxa"/>
          </w:tcPr>
          <w:p w:rsidR="000D14B6" w:rsidRPr="000D14B6" w:rsidRDefault="000D14B6" w:rsidP="00DA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608,5</w:t>
            </w:r>
          </w:p>
        </w:tc>
        <w:tc>
          <w:tcPr>
            <w:tcW w:w="1134" w:type="dxa"/>
          </w:tcPr>
          <w:p w:rsidR="000D14B6" w:rsidRPr="000D14B6" w:rsidRDefault="000D14B6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508,7</w:t>
            </w:r>
          </w:p>
        </w:tc>
        <w:tc>
          <w:tcPr>
            <w:tcW w:w="1134" w:type="dxa"/>
          </w:tcPr>
          <w:p w:rsidR="000D14B6" w:rsidRPr="000A1B32" w:rsidRDefault="000D14B6" w:rsidP="00DA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-90,8</w:t>
            </w:r>
          </w:p>
        </w:tc>
        <w:tc>
          <w:tcPr>
            <w:tcW w:w="993" w:type="dxa"/>
          </w:tcPr>
          <w:p w:rsidR="000D14B6" w:rsidRPr="000D14B6" w:rsidRDefault="000D14B6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-99,8</w:t>
            </w:r>
          </w:p>
        </w:tc>
      </w:tr>
    </w:tbl>
    <w:p w:rsidR="004D7CF8" w:rsidRPr="000D14B6" w:rsidRDefault="004D7CF8" w:rsidP="0044534E">
      <w:pPr>
        <w:spacing w:after="0" w:line="240" w:lineRule="auto"/>
        <w:jc w:val="center"/>
        <w:rPr>
          <w:sz w:val="28"/>
          <w:szCs w:val="28"/>
        </w:rPr>
      </w:pPr>
    </w:p>
    <w:p w:rsidR="004D7CF8" w:rsidRPr="004D7CF8" w:rsidRDefault="00BE57E0" w:rsidP="00445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4872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вышеприведенного анализа  наблюдается снижение  задолженности плательщиков по платежам в бюджет  в сравнении задолженности на 01.01.</w:t>
      </w:r>
      <w:r w:rsidRPr="00912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 года с аналогичным периодом прошлого года   на 90,8 тыс. рублей, или  на 7,8 %,  </w:t>
      </w:r>
      <w:r w:rsidR="004D7CF8" w:rsidRPr="009122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01.10. 202</w:t>
      </w:r>
      <w:r w:rsidR="009122D9" w:rsidRPr="009122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D7CF8" w:rsidRPr="00912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 также  снижение  на  </w:t>
      </w:r>
      <w:r w:rsidR="009122D9" w:rsidRPr="009122D9">
        <w:rPr>
          <w:rFonts w:ascii="Times New Roman" w:eastAsia="Times New Roman" w:hAnsi="Times New Roman" w:cs="Times New Roman"/>
          <w:sz w:val="28"/>
          <w:szCs w:val="28"/>
          <w:lang w:eastAsia="ru-RU"/>
        </w:rPr>
        <w:t>99,8</w:t>
      </w:r>
      <w:r w:rsidR="004D7CF8" w:rsidRPr="00912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proofErr w:type="gramStart"/>
      <w:r w:rsidR="004D7CF8" w:rsidRPr="009122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4D7CF8" w:rsidRPr="00912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22D9" w:rsidRPr="009122D9">
        <w:rPr>
          <w:rFonts w:ascii="Times New Roman" w:eastAsia="Times New Roman" w:hAnsi="Times New Roman" w:cs="Times New Roman"/>
          <w:sz w:val="28"/>
          <w:szCs w:val="28"/>
          <w:lang w:eastAsia="ru-RU"/>
        </w:rPr>
        <w:t>19,6</w:t>
      </w:r>
      <w:r w:rsidR="004D7CF8" w:rsidRPr="00912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</w:t>
      </w:r>
      <w:proofErr w:type="gramStart"/>
      <w:r w:rsidR="004D7CF8" w:rsidRPr="009122D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4D7CF8" w:rsidRPr="00912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в разрезе налоговых источников:</w:t>
      </w:r>
    </w:p>
    <w:p w:rsidR="004D7CF8" w:rsidRPr="009122D9" w:rsidRDefault="004D7CF8" w:rsidP="004453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налогу на доходы физических лиц  </w:t>
      </w:r>
      <w:r w:rsidRPr="009122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 w:rsidRPr="00912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9122D9" w:rsidRPr="00912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10,6 </w:t>
      </w:r>
      <w:r w:rsidRPr="00912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или  в </w:t>
      </w:r>
      <w:r w:rsidR="009122D9" w:rsidRPr="009122D9">
        <w:rPr>
          <w:rFonts w:ascii="Times New Roman" w:eastAsia="Times New Roman" w:hAnsi="Times New Roman" w:cs="Times New Roman"/>
          <w:sz w:val="28"/>
          <w:szCs w:val="28"/>
          <w:lang w:eastAsia="ru-RU"/>
        </w:rPr>
        <w:t>9,8</w:t>
      </w:r>
      <w:r w:rsidRPr="00912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раза;</w:t>
      </w:r>
    </w:p>
    <w:p w:rsidR="004D7CF8" w:rsidRPr="009122D9" w:rsidRDefault="004D7CF8" w:rsidP="004453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по налогу на имущество физических лиц </w:t>
      </w:r>
      <w:r w:rsidRPr="009122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снижение </w:t>
      </w:r>
      <w:r w:rsidRPr="00912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9122D9" w:rsidRPr="009122D9">
        <w:rPr>
          <w:rFonts w:ascii="Times New Roman" w:eastAsia="Times New Roman" w:hAnsi="Times New Roman" w:cs="Times New Roman"/>
          <w:sz w:val="28"/>
          <w:szCs w:val="28"/>
          <w:lang w:eastAsia="ru-RU"/>
        </w:rPr>
        <w:t>139,0</w:t>
      </w:r>
      <w:r w:rsidRPr="00912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на </w:t>
      </w:r>
      <w:r w:rsidR="009122D9" w:rsidRPr="00912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36,4 </w:t>
      </w:r>
      <w:r w:rsidRPr="009122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</w:t>
      </w:r>
      <w:r w:rsidR="009122D9" w:rsidRPr="009122D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122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D7CF8" w:rsidRPr="009122D9" w:rsidRDefault="004D7CF8" w:rsidP="004453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земельному налогу </w:t>
      </w:r>
      <w:r w:rsidRPr="009122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9122D9" w:rsidRPr="009122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величение</w:t>
      </w:r>
      <w:r w:rsidRPr="009122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12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122D9" w:rsidRPr="009122D9">
        <w:rPr>
          <w:rFonts w:ascii="Times New Roman" w:eastAsia="Times New Roman" w:hAnsi="Times New Roman" w:cs="Times New Roman"/>
          <w:sz w:val="28"/>
          <w:szCs w:val="28"/>
          <w:lang w:eastAsia="ru-RU"/>
        </w:rPr>
        <w:t>28,6</w:t>
      </w:r>
      <w:r w:rsidRPr="00912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9122D9" w:rsidRPr="009122D9">
        <w:rPr>
          <w:rFonts w:ascii="Times New Roman" w:eastAsia="Times New Roman" w:hAnsi="Times New Roman" w:cs="Times New Roman"/>
          <w:sz w:val="28"/>
          <w:szCs w:val="28"/>
          <w:lang w:eastAsia="ru-RU"/>
        </w:rPr>
        <w:t>33,0</w:t>
      </w:r>
      <w:r w:rsidRPr="00912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4D7CF8" w:rsidRPr="00C53CAF" w:rsidRDefault="009122D9" w:rsidP="00445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D7CF8" w:rsidRPr="00C53CA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имеющихся данных на 01.10.202</w:t>
      </w:r>
      <w:r w:rsidR="00C53CAF" w:rsidRPr="00C53CA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D7CF8" w:rsidRPr="00C53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следует, что наибольший удельный вес в структуре недоимки по платежам  составляет налог на имущество  физических лиц – </w:t>
      </w:r>
      <w:r w:rsidR="00C53CAF" w:rsidRPr="00C53CAF">
        <w:rPr>
          <w:rFonts w:ascii="Times New Roman" w:eastAsia="Times New Roman" w:hAnsi="Times New Roman" w:cs="Times New Roman"/>
          <w:sz w:val="28"/>
          <w:szCs w:val="28"/>
          <w:lang w:eastAsia="ru-RU"/>
        </w:rPr>
        <w:t>75,0</w:t>
      </w:r>
      <w:r w:rsidR="004D7CF8" w:rsidRPr="00C53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% от общей суммы недоимки, на втором месте  задолженность по земельному налогу – </w:t>
      </w:r>
      <w:r w:rsidR="00C53CAF" w:rsidRPr="00C53CAF">
        <w:rPr>
          <w:rFonts w:ascii="Times New Roman" w:eastAsia="Times New Roman" w:hAnsi="Times New Roman" w:cs="Times New Roman"/>
          <w:sz w:val="28"/>
          <w:szCs w:val="28"/>
          <w:lang w:eastAsia="ru-RU"/>
        </w:rPr>
        <w:t>22,7</w:t>
      </w:r>
      <w:r w:rsidR="004D7CF8" w:rsidRPr="00C53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и на последнем месте задолженность по НДФЛ -  </w:t>
      </w:r>
      <w:r w:rsidR="00C53CAF" w:rsidRPr="00C53CAF">
        <w:rPr>
          <w:rFonts w:ascii="Times New Roman" w:eastAsia="Times New Roman" w:hAnsi="Times New Roman" w:cs="Times New Roman"/>
          <w:sz w:val="28"/>
          <w:szCs w:val="28"/>
          <w:lang w:eastAsia="ru-RU"/>
        </w:rPr>
        <w:t>2,3</w:t>
      </w:r>
      <w:r w:rsidR="004D7CF8" w:rsidRPr="00C53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4D7CF8" w:rsidRPr="004D7CF8" w:rsidRDefault="004D7CF8" w:rsidP="004453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</w:p>
    <w:p w:rsidR="004D7CF8" w:rsidRPr="00C53CAF" w:rsidRDefault="004D7CF8" w:rsidP="0044534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53C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Расходы бюджета поселения</w:t>
      </w:r>
    </w:p>
    <w:p w:rsidR="004D7CF8" w:rsidRPr="004D7CF8" w:rsidRDefault="004D7CF8" w:rsidP="004453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4D7CF8" w:rsidRPr="009B1561" w:rsidRDefault="00C53CAF" w:rsidP="00445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D7CF8" w:rsidRPr="009B15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бюджета поселения за 9 месяцев  202</w:t>
      </w:r>
      <w:r w:rsidR="009B1561" w:rsidRPr="009B15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D7CF8" w:rsidRPr="009B1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исполнены в сумме </w:t>
      </w:r>
      <w:r w:rsidR="009B1561" w:rsidRPr="009B1561">
        <w:rPr>
          <w:rFonts w:ascii="Times New Roman" w:eastAsia="Times New Roman" w:hAnsi="Times New Roman" w:cs="Times New Roman"/>
          <w:sz w:val="28"/>
          <w:szCs w:val="28"/>
          <w:lang w:eastAsia="ru-RU"/>
        </w:rPr>
        <w:t>10529,5</w:t>
      </w:r>
      <w:r w:rsidR="004D7CF8" w:rsidRPr="009B1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тыс. рублей, или </w:t>
      </w:r>
      <w:r w:rsidR="009B1561" w:rsidRPr="009B1561">
        <w:rPr>
          <w:rFonts w:ascii="Times New Roman" w:eastAsia="Times New Roman" w:hAnsi="Times New Roman" w:cs="Times New Roman"/>
          <w:sz w:val="28"/>
          <w:szCs w:val="28"/>
          <w:lang w:eastAsia="ru-RU"/>
        </w:rPr>
        <w:t>64,2</w:t>
      </w:r>
      <w:r w:rsidR="004D7CF8" w:rsidRPr="009B1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утвержденным годовым назначениям в сумме </w:t>
      </w:r>
      <w:r w:rsidR="009B1561" w:rsidRPr="009B1561">
        <w:rPr>
          <w:rFonts w:ascii="Times New Roman" w:eastAsia="Times New Roman" w:hAnsi="Times New Roman" w:cs="Times New Roman"/>
          <w:sz w:val="28"/>
          <w:szCs w:val="28"/>
          <w:lang w:eastAsia="ru-RU"/>
        </w:rPr>
        <w:t>16398,6</w:t>
      </w:r>
      <w:r w:rsidR="004D7CF8" w:rsidRPr="009B1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рублей.  По сравнению с 9 месяцами  202</w:t>
      </w:r>
      <w:r w:rsidR="009B1561" w:rsidRPr="009B156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D7CF8" w:rsidRPr="009B1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расходы у</w:t>
      </w:r>
      <w:r w:rsidR="009B1561" w:rsidRPr="009B156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меньшились</w:t>
      </w:r>
      <w:r w:rsidR="004D7CF8" w:rsidRPr="009B1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9B1561" w:rsidRPr="009B1561">
        <w:rPr>
          <w:rFonts w:ascii="Times New Roman" w:eastAsia="Times New Roman" w:hAnsi="Times New Roman" w:cs="Times New Roman"/>
          <w:sz w:val="28"/>
          <w:szCs w:val="28"/>
          <w:lang w:eastAsia="ru-RU"/>
        </w:rPr>
        <w:t>1371,9</w:t>
      </w:r>
      <w:r w:rsidR="004D7CF8" w:rsidRPr="009B1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(на </w:t>
      </w:r>
      <w:r w:rsidR="009B1561" w:rsidRPr="009B1561">
        <w:rPr>
          <w:rFonts w:ascii="Times New Roman" w:eastAsia="Times New Roman" w:hAnsi="Times New Roman" w:cs="Times New Roman"/>
          <w:sz w:val="28"/>
          <w:szCs w:val="28"/>
          <w:lang w:eastAsia="ru-RU"/>
        </w:rPr>
        <w:t>13,0</w:t>
      </w:r>
      <w:r w:rsidR="004D7CF8" w:rsidRPr="009B1561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4D7CF8" w:rsidRPr="009B1561" w:rsidRDefault="009B1561" w:rsidP="00445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B1561">
        <w:rPr>
          <w:rFonts w:ascii="Times New Roman" w:hAnsi="Times New Roman" w:cs="Times New Roman"/>
          <w:sz w:val="28"/>
          <w:szCs w:val="28"/>
        </w:rPr>
        <w:t xml:space="preserve">     </w:t>
      </w:r>
      <w:r w:rsidR="004D7CF8" w:rsidRPr="009B1561">
        <w:rPr>
          <w:rFonts w:ascii="Times New Roman" w:hAnsi="Times New Roman" w:cs="Times New Roman"/>
          <w:sz w:val="28"/>
          <w:szCs w:val="28"/>
        </w:rPr>
        <w:t>Структура  исполнения бюджета поселения по расходам в сравнении с 9 месяцами 202</w:t>
      </w:r>
      <w:r w:rsidRPr="009B1561">
        <w:rPr>
          <w:rFonts w:ascii="Times New Roman" w:hAnsi="Times New Roman" w:cs="Times New Roman"/>
          <w:sz w:val="28"/>
          <w:szCs w:val="28"/>
        </w:rPr>
        <w:t>1</w:t>
      </w:r>
      <w:r w:rsidR="004D7CF8" w:rsidRPr="009B1561">
        <w:rPr>
          <w:rFonts w:ascii="Times New Roman" w:hAnsi="Times New Roman" w:cs="Times New Roman"/>
          <w:sz w:val="28"/>
          <w:szCs w:val="28"/>
        </w:rPr>
        <w:t xml:space="preserve"> года отражена на следующей диаграмме:</w:t>
      </w:r>
    </w:p>
    <w:p w:rsidR="009B1561" w:rsidRDefault="009B1561" w:rsidP="004453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B1561" w:rsidRDefault="009B1561" w:rsidP="004453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B1561" w:rsidRDefault="009B1561" w:rsidP="004453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B1561" w:rsidRDefault="009B1561" w:rsidP="004453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B1561" w:rsidRDefault="009B1561" w:rsidP="004453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B1561" w:rsidRDefault="009B1561" w:rsidP="004453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B1561" w:rsidRDefault="009B1561" w:rsidP="004453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8F670D" w:rsidRDefault="008F670D" w:rsidP="004453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8F670D" w:rsidRDefault="008F670D" w:rsidP="004453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8F670D" w:rsidRDefault="008F670D" w:rsidP="004453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8F670D" w:rsidRDefault="008F670D" w:rsidP="004453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8F670D" w:rsidRDefault="008F670D" w:rsidP="004453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8F670D" w:rsidRDefault="008F670D" w:rsidP="004453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8F670D" w:rsidRDefault="008F670D" w:rsidP="004453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8F670D" w:rsidRDefault="008F670D" w:rsidP="004453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B1561" w:rsidRDefault="009B1561" w:rsidP="004453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B1561" w:rsidRDefault="009B1561" w:rsidP="004453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4D7CF8" w:rsidRPr="009B1561" w:rsidRDefault="009B1561" w:rsidP="004453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="004D7CF8" w:rsidRPr="009B15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тыс. руб.</w:t>
      </w:r>
    </w:p>
    <w:p w:rsidR="009B1561" w:rsidRPr="004D7CF8" w:rsidRDefault="009B1561" w:rsidP="004453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C2553B1" wp14:editId="1F089873">
            <wp:extent cx="5953125" cy="4248150"/>
            <wp:effectExtent l="0" t="0" r="9525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D7CF8" w:rsidRPr="004D7CF8" w:rsidRDefault="004D7CF8" w:rsidP="004453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</w:pPr>
    </w:p>
    <w:p w:rsidR="004D7CF8" w:rsidRPr="004D7CF8" w:rsidRDefault="004D7CF8" w:rsidP="004453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</w:pPr>
    </w:p>
    <w:p w:rsidR="004D7CF8" w:rsidRPr="004D7CF8" w:rsidRDefault="009B1561" w:rsidP="00445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</w:t>
      </w:r>
      <w:r w:rsidR="004D7CF8" w:rsidRPr="009B15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Наибольший удельный вес в расходах бюджета поселения занимают расходы  по разделам «Жилищно-</w:t>
      </w:r>
      <w:r w:rsidR="004D7CF8" w:rsidRPr="00D900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коммунальное хозяйство»</w:t>
      </w:r>
      <w:r w:rsidRPr="00D90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7CF8" w:rsidRPr="00D90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900DE">
        <w:rPr>
          <w:rFonts w:ascii="Times New Roman" w:eastAsia="Times New Roman" w:hAnsi="Times New Roman" w:cs="Times New Roman"/>
          <w:sz w:val="28"/>
          <w:szCs w:val="28"/>
          <w:lang w:eastAsia="ru-RU"/>
        </w:rPr>
        <w:t>46,1</w:t>
      </w:r>
      <w:r w:rsidR="004D7CF8" w:rsidRPr="00D90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«Общегосударственные вопросы» - </w:t>
      </w:r>
      <w:r w:rsidRPr="00D900DE">
        <w:rPr>
          <w:rFonts w:ascii="Times New Roman" w:eastAsia="Times New Roman" w:hAnsi="Times New Roman" w:cs="Times New Roman"/>
          <w:sz w:val="28"/>
          <w:szCs w:val="28"/>
          <w:lang w:eastAsia="ru-RU"/>
        </w:rPr>
        <w:t>38,6</w:t>
      </w:r>
      <w:r w:rsidR="004D7CF8" w:rsidRPr="00D90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  <w:r w:rsidR="00D900DE" w:rsidRPr="00D900DE">
        <w:rPr>
          <w:rFonts w:ascii="Times New Roman" w:hAnsi="Times New Roman" w:cs="Times New Roman"/>
          <w:sz w:val="28"/>
          <w:szCs w:val="28"/>
        </w:rPr>
        <w:t xml:space="preserve">«Национальная экономика» - 5,6%, </w:t>
      </w:r>
      <w:r w:rsidR="004D7CF8" w:rsidRPr="00D900DE">
        <w:rPr>
          <w:rFonts w:ascii="Times New Roman" w:hAnsi="Times New Roman" w:cs="Times New Roman"/>
          <w:sz w:val="28"/>
          <w:szCs w:val="28"/>
        </w:rPr>
        <w:t>«Национальная безопасность и правоохранительная деятельность»</w:t>
      </w:r>
      <w:r w:rsidR="004D7CF8" w:rsidRPr="00D90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D900DE" w:rsidRPr="00D900DE">
        <w:rPr>
          <w:rFonts w:ascii="Times New Roman" w:eastAsia="Times New Roman" w:hAnsi="Times New Roman" w:cs="Times New Roman"/>
          <w:sz w:val="28"/>
          <w:szCs w:val="28"/>
          <w:lang w:eastAsia="ru-RU"/>
        </w:rPr>
        <w:t>5,5</w:t>
      </w:r>
      <w:r w:rsidR="004D7CF8" w:rsidRPr="00D90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  «Социальная политика» - </w:t>
      </w:r>
      <w:r w:rsidR="00D900DE" w:rsidRPr="00D900DE">
        <w:rPr>
          <w:rFonts w:ascii="Times New Roman" w:eastAsia="Times New Roman" w:hAnsi="Times New Roman" w:cs="Times New Roman"/>
          <w:sz w:val="28"/>
          <w:szCs w:val="28"/>
          <w:lang w:eastAsia="ru-RU"/>
        </w:rPr>
        <w:t>2,0</w:t>
      </w:r>
      <w:r w:rsidR="004D7CF8" w:rsidRPr="00D90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  <w:r w:rsidR="004D7CF8" w:rsidRPr="00D900DE">
        <w:rPr>
          <w:rFonts w:ascii="Times New Roman" w:hAnsi="Times New Roman" w:cs="Times New Roman"/>
          <w:sz w:val="28"/>
          <w:szCs w:val="28"/>
        </w:rPr>
        <w:t>На  долю расходов по разделам «</w:t>
      </w:r>
      <w:r w:rsidR="004D7CF8" w:rsidRPr="00D900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 оборона</w:t>
      </w:r>
      <w:r w:rsidR="004D7CF8" w:rsidRPr="00D900DE">
        <w:rPr>
          <w:rFonts w:ascii="Times New Roman" w:hAnsi="Times New Roman" w:cs="Times New Roman"/>
          <w:sz w:val="28"/>
          <w:szCs w:val="28"/>
        </w:rPr>
        <w:t xml:space="preserve">», «Национальная экономика»,  </w:t>
      </w:r>
      <w:r w:rsidR="004D7CF8" w:rsidRPr="00D90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«Физическая культура и спорт» и «Образование» приходится </w:t>
      </w:r>
      <w:r w:rsidR="00D900DE" w:rsidRPr="00D900DE">
        <w:rPr>
          <w:rFonts w:ascii="Times New Roman" w:eastAsia="Times New Roman" w:hAnsi="Times New Roman" w:cs="Times New Roman"/>
          <w:sz w:val="28"/>
          <w:szCs w:val="28"/>
          <w:lang w:eastAsia="ru-RU"/>
        </w:rPr>
        <w:t>2,2</w:t>
      </w:r>
      <w:r w:rsidR="004D7CF8" w:rsidRPr="00D90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4D7CF8" w:rsidRDefault="00D900DE" w:rsidP="00445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D7CF8" w:rsidRPr="00D900D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 расходов бюджета поселения за 9 месяцев 202</w:t>
      </w:r>
      <w:r w:rsidRPr="00D900D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D7CF8" w:rsidRPr="00D90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отражена на диаграмме:</w:t>
      </w:r>
    </w:p>
    <w:p w:rsidR="00842A2B" w:rsidRDefault="00842A2B" w:rsidP="00445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A2B" w:rsidRDefault="00842A2B" w:rsidP="00445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A2B" w:rsidRDefault="00842A2B" w:rsidP="00445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A2B" w:rsidRDefault="00842A2B" w:rsidP="00445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A2B" w:rsidRDefault="00842A2B" w:rsidP="00445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A2B" w:rsidRDefault="00842A2B" w:rsidP="00445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A2B" w:rsidRDefault="00842A2B" w:rsidP="00445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A2B" w:rsidRDefault="00842A2B" w:rsidP="00445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A2B" w:rsidRDefault="00842A2B" w:rsidP="00445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A2B" w:rsidRDefault="00842A2B" w:rsidP="00445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A2B" w:rsidRDefault="00842A2B" w:rsidP="00445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A2B" w:rsidRDefault="00842A2B" w:rsidP="00445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A2B" w:rsidRDefault="00842A2B" w:rsidP="00445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A2B" w:rsidRDefault="00842A2B" w:rsidP="00445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A2B" w:rsidRPr="00D900DE" w:rsidRDefault="00842A2B" w:rsidP="00445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CF8" w:rsidRPr="004D7CF8" w:rsidRDefault="00842A2B" w:rsidP="00842A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7CD43E1" wp14:editId="08B1C8E3">
            <wp:extent cx="6119495" cy="5062210"/>
            <wp:effectExtent l="38100" t="0" r="52705" b="2476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D7CF8" w:rsidRPr="004D7CF8" w:rsidRDefault="004D7CF8" w:rsidP="004453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D7CF8" w:rsidRPr="004D7CF8" w:rsidRDefault="004D7CF8" w:rsidP="0044534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42A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всем разделам классификации расходов, за исключением разделов «</w:t>
      </w:r>
      <w:r w:rsidR="00842A2B" w:rsidRPr="00842A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Общегосударственные вопросы</w:t>
      </w:r>
      <w:r w:rsidRPr="00842A2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842A2B" w:rsidRPr="00842A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 экономика</w:t>
      </w:r>
      <w:r w:rsidRPr="00842A2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42A2B" w:rsidRPr="0084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4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42A2B" w:rsidRPr="00842A2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Жилищно-коммунальное хозяйство</w:t>
      </w:r>
      <w:r w:rsidRPr="0084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42A2B" w:rsidRPr="0084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«Социальная политика» </w:t>
      </w:r>
      <w:r w:rsidRPr="00842A2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исполнения к годовым н</w:t>
      </w:r>
      <w:r w:rsidRPr="002C35A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азначениям ниже 75,0 %, наиболее низкий уровень исполнения  по разделу «</w:t>
      </w:r>
      <w:r w:rsidR="002C35A9" w:rsidRPr="002C35A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Жилищно-коммунальное хозяйство</w:t>
      </w:r>
      <w:r w:rsidRPr="002C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размер которого составил </w:t>
      </w:r>
      <w:r w:rsidR="002C35A9" w:rsidRPr="002C35A9">
        <w:rPr>
          <w:rFonts w:ascii="Times New Roman" w:eastAsia="Times New Roman" w:hAnsi="Times New Roman" w:cs="Times New Roman"/>
          <w:sz w:val="28"/>
          <w:szCs w:val="28"/>
          <w:lang w:eastAsia="ru-RU"/>
        </w:rPr>
        <w:t>59,7</w:t>
      </w:r>
      <w:r w:rsidRPr="002C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4D7CF8" w:rsidRPr="002C35A9" w:rsidRDefault="004D7CF8" w:rsidP="0044534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5A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 освоения  бюджетных средств  увеличивает риск неисполнения утвержденных показателей, оказывает существенное влияние на правомерное и эффективное использование бюджетных средств.</w:t>
      </w:r>
    </w:p>
    <w:p w:rsidR="004D7CF8" w:rsidRPr="004D7CF8" w:rsidRDefault="004D7CF8" w:rsidP="0044534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D7CF8" w:rsidRPr="002C35A9" w:rsidRDefault="002C35A9" w:rsidP="00445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D7CF8" w:rsidRPr="002C35A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Утвержденные и исполненные показатели бюджета поселения по разделам приведены в таблице 5.</w:t>
      </w:r>
    </w:p>
    <w:p w:rsidR="004D7CF8" w:rsidRDefault="004D7CF8" w:rsidP="004453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  <w:r w:rsidRPr="002C35A9">
        <w:rPr>
          <w:rFonts w:ascii="Times New Roman" w:eastAsia="Times New Roman" w:hAnsi="Times New Roman" w:cs="Times New Roman"/>
          <w:lang w:eastAsia="ru-RU"/>
        </w:rPr>
        <w:t>Таблица 5</w:t>
      </w:r>
      <w:r w:rsidRPr="002C35A9">
        <w:rPr>
          <w:rFonts w:ascii="Times New Roman" w:eastAsia="Times New Roman" w:hAnsi="Times New Roman" w:cs="Times New Roman"/>
          <w:lang w:eastAsia="ru-RU"/>
        </w:rPr>
        <w:tab/>
      </w:r>
      <w:r w:rsidRPr="002C35A9">
        <w:rPr>
          <w:rFonts w:ascii="Times New Roman" w:eastAsia="Times New Roman" w:hAnsi="Times New Roman" w:cs="Times New Roman"/>
          <w:lang w:eastAsia="ru-RU"/>
        </w:rPr>
        <w:tab/>
      </w:r>
      <w:r w:rsidRPr="002C35A9">
        <w:rPr>
          <w:rFonts w:ascii="Times New Roman" w:eastAsia="Times New Roman" w:hAnsi="Times New Roman" w:cs="Times New Roman"/>
          <w:lang w:eastAsia="ru-RU"/>
        </w:rPr>
        <w:tab/>
      </w:r>
      <w:r w:rsidRPr="002C35A9">
        <w:rPr>
          <w:rFonts w:ascii="Times New Roman" w:eastAsia="Times New Roman" w:hAnsi="Times New Roman" w:cs="Times New Roman"/>
          <w:lang w:eastAsia="ru-RU"/>
        </w:rPr>
        <w:tab/>
      </w:r>
      <w:r w:rsidRPr="002C35A9">
        <w:rPr>
          <w:rFonts w:ascii="Times New Roman" w:eastAsia="Times New Roman" w:hAnsi="Times New Roman" w:cs="Times New Roman"/>
          <w:lang w:eastAsia="ru-RU"/>
        </w:rPr>
        <w:tab/>
      </w:r>
      <w:r w:rsidRPr="002C35A9">
        <w:rPr>
          <w:rFonts w:ascii="Times New Roman" w:eastAsia="Times New Roman" w:hAnsi="Times New Roman" w:cs="Times New Roman"/>
          <w:lang w:eastAsia="ru-RU"/>
        </w:rPr>
        <w:tab/>
      </w:r>
      <w:r w:rsidRPr="002C35A9">
        <w:rPr>
          <w:rFonts w:ascii="Times New Roman" w:eastAsia="Times New Roman" w:hAnsi="Times New Roman" w:cs="Times New Roman"/>
          <w:lang w:eastAsia="ru-RU"/>
        </w:rPr>
        <w:tab/>
        <w:t xml:space="preserve">     </w:t>
      </w:r>
      <w:r w:rsidRPr="002C35A9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</w:t>
      </w:r>
      <w:r w:rsidRPr="002C35A9">
        <w:rPr>
          <w:rFonts w:ascii="Times New Roman" w:eastAsia="Times New Roman" w:hAnsi="Times New Roman" w:cs="Times New Roman"/>
          <w:lang w:eastAsia="ru-RU"/>
        </w:rPr>
        <w:tab/>
        <w:t>тыс. руб.</w:t>
      </w:r>
    </w:p>
    <w:p w:rsidR="00C53CAF" w:rsidRDefault="00C53CAF" w:rsidP="004453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C53CAF" w:rsidRDefault="00C53CAF" w:rsidP="004453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C53CAF" w:rsidRDefault="00C53CAF" w:rsidP="004453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C53CAF" w:rsidRDefault="00C53CAF" w:rsidP="004453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C53CAF" w:rsidRDefault="00C53CAF" w:rsidP="004453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C53CAF" w:rsidRDefault="00C53CAF" w:rsidP="004453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C53CAF" w:rsidRDefault="00C53CAF" w:rsidP="004453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C53CAF" w:rsidRDefault="00C53CAF" w:rsidP="004453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C53CAF" w:rsidRPr="004D7CF8" w:rsidRDefault="00C53CAF" w:rsidP="004453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4"/>
        <w:gridCol w:w="1212"/>
        <w:gridCol w:w="1323"/>
        <w:gridCol w:w="1212"/>
        <w:gridCol w:w="1277"/>
        <w:gridCol w:w="1343"/>
        <w:gridCol w:w="1212"/>
      </w:tblGrid>
      <w:tr w:rsidR="002C35A9" w:rsidRPr="004D7CF8" w:rsidTr="001B3AD2">
        <w:trPr>
          <w:trHeight w:val="970"/>
        </w:trPr>
        <w:tc>
          <w:tcPr>
            <w:tcW w:w="2274" w:type="dxa"/>
          </w:tcPr>
          <w:p w:rsidR="004D7CF8" w:rsidRPr="00C53CAF" w:rsidRDefault="004D7CF8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1212" w:type="dxa"/>
          </w:tcPr>
          <w:p w:rsidR="004D7CF8" w:rsidRPr="00C53CAF" w:rsidRDefault="004D7CF8" w:rsidP="0044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3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Исполнено за 9 месяцев</w:t>
            </w:r>
          </w:p>
          <w:p w:rsidR="004D7CF8" w:rsidRPr="00C53CAF" w:rsidRDefault="004D7CF8" w:rsidP="00C5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C53CAF" w:rsidRPr="00C53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C53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323" w:type="dxa"/>
          </w:tcPr>
          <w:p w:rsidR="004D7CF8" w:rsidRPr="00C53CAF" w:rsidRDefault="004D7CF8" w:rsidP="00C5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в бюджете на 202</w:t>
            </w:r>
            <w:r w:rsidR="00C53CAF" w:rsidRPr="00C53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53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12" w:type="dxa"/>
          </w:tcPr>
          <w:p w:rsidR="004D7CF8" w:rsidRPr="00C53CAF" w:rsidRDefault="004D7CF8" w:rsidP="00C53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</w:pPr>
            <w:r w:rsidRPr="00C53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Исполнено за 9 месяцев 202</w:t>
            </w:r>
            <w:r w:rsidR="00C53CAF" w:rsidRPr="00C53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C53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277" w:type="dxa"/>
          </w:tcPr>
          <w:p w:rsidR="004D7CF8" w:rsidRPr="00C53CAF" w:rsidRDefault="004D7CF8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  <w:p w:rsidR="004D7CF8" w:rsidRPr="00C53CAF" w:rsidRDefault="004D7CF8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1343" w:type="dxa"/>
          </w:tcPr>
          <w:p w:rsidR="004D7CF8" w:rsidRPr="00C53CAF" w:rsidRDefault="004D7CF8" w:rsidP="0044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3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Абсолютное</w:t>
            </w:r>
          </w:p>
          <w:p w:rsidR="004D7CF8" w:rsidRPr="00C53CAF" w:rsidRDefault="004D7CF8" w:rsidP="0044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3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отклонение 9 месяцев 202</w:t>
            </w:r>
            <w:r w:rsidR="00C53CAF" w:rsidRPr="00C53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D7CF8" w:rsidRPr="00C53CAF" w:rsidRDefault="004D7CF8" w:rsidP="0044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3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года от 9 месяцев 202</w:t>
            </w:r>
            <w:r w:rsidR="00C53CAF" w:rsidRPr="00C53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D7CF8" w:rsidRPr="00C53CAF" w:rsidRDefault="004D7CF8" w:rsidP="0044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3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года</w:t>
            </w:r>
          </w:p>
          <w:p w:rsidR="004D7CF8" w:rsidRPr="00C53CAF" w:rsidRDefault="004D7CF8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4D7CF8" w:rsidRPr="00C53CAF" w:rsidRDefault="004D7CF8" w:rsidP="0044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3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  <w:p w:rsidR="004D7CF8" w:rsidRPr="00C53CAF" w:rsidRDefault="004D7CF8" w:rsidP="0044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3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 уровню 9 месяцев</w:t>
            </w:r>
          </w:p>
          <w:p w:rsidR="004D7CF8" w:rsidRPr="00C53CAF" w:rsidRDefault="004D7CF8" w:rsidP="00C5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C53CAF" w:rsidRPr="00C53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C53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года,%</w:t>
            </w:r>
          </w:p>
        </w:tc>
      </w:tr>
      <w:tr w:rsidR="002C35A9" w:rsidRPr="00C53CAF" w:rsidTr="001B3AD2">
        <w:tc>
          <w:tcPr>
            <w:tcW w:w="2274" w:type="dxa"/>
          </w:tcPr>
          <w:p w:rsidR="00C53CAF" w:rsidRPr="00C53CAF" w:rsidRDefault="00C53CAF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212" w:type="dxa"/>
          </w:tcPr>
          <w:p w:rsidR="00C53CAF" w:rsidRPr="00C53CAF" w:rsidRDefault="00C53CAF" w:rsidP="00DA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3815,1</w:t>
            </w:r>
          </w:p>
        </w:tc>
        <w:tc>
          <w:tcPr>
            <w:tcW w:w="1323" w:type="dxa"/>
          </w:tcPr>
          <w:p w:rsidR="00C53CAF" w:rsidRPr="00C53CAF" w:rsidRDefault="00022C48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6177,5</w:t>
            </w:r>
          </w:p>
        </w:tc>
        <w:tc>
          <w:tcPr>
            <w:tcW w:w="1212" w:type="dxa"/>
          </w:tcPr>
          <w:p w:rsidR="00C53CAF" w:rsidRPr="00C53CAF" w:rsidRDefault="00022C48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4068,9</w:t>
            </w:r>
          </w:p>
        </w:tc>
        <w:tc>
          <w:tcPr>
            <w:tcW w:w="1277" w:type="dxa"/>
          </w:tcPr>
          <w:p w:rsidR="00C53CAF" w:rsidRPr="00C53CAF" w:rsidRDefault="0049233B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65,9</w:t>
            </w:r>
          </w:p>
        </w:tc>
        <w:tc>
          <w:tcPr>
            <w:tcW w:w="1343" w:type="dxa"/>
          </w:tcPr>
          <w:p w:rsidR="00C53CAF" w:rsidRPr="00C53CAF" w:rsidRDefault="0049233B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253,8</w:t>
            </w:r>
          </w:p>
        </w:tc>
        <w:tc>
          <w:tcPr>
            <w:tcW w:w="1212" w:type="dxa"/>
          </w:tcPr>
          <w:p w:rsidR="00C53CAF" w:rsidRPr="00C53CAF" w:rsidRDefault="0049233B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106,7</w:t>
            </w:r>
          </w:p>
        </w:tc>
      </w:tr>
      <w:tr w:rsidR="002C35A9" w:rsidRPr="00C53CAF" w:rsidTr="001B3AD2">
        <w:tc>
          <w:tcPr>
            <w:tcW w:w="2274" w:type="dxa"/>
          </w:tcPr>
          <w:p w:rsidR="00C53CAF" w:rsidRPr="00C53CAF" w:rsidRDefault="00C53CAF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212" w:type="dxa"/>
          </w:tcPr>
          <w:p w:rsidR="00C53CAF" w:rsidRPr="00C53CAF" w:rsidRDefault="00C53CAF" w:rsidP="00DA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193,6</w:t>
            </w:r>
          </w:p>
        </w:tc>
        <w:tc>
          <w:tcPr>
            <w:tcW w:w="1323" w:type="dxa"/>
          </w:tcPr>
          <w:p w:rsidR="00C53CAF" w:rsidRPr="00C53CAF" w:rsidRDefault="00022C48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267,7</w:t>
            </w:r>
          </w:p>
        </w:tc>
        <w:tc>
          <w:tcPr>
            <w:tcW w:w="1212" w:type="dxa"/>
          </w:tcPr>
          <w:p w:rsidR="00C53CAF" w:rsidRPr="00C53CAF" w:rsidRDefault="00022C48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205,7</w:t>
            </w:r>
          </w:p>
        </w:tc>
        <w:tc>
          <w:tcPr>
            <w:tcW w:w="1277" w:type="dxa"/>
          </w:tcPr>
          <w:p w:rsidR="00C53CAF" w:rsidRPr="00C53CAF" w:rsidRDefault="0049233B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76,8</w:t>
            </w:r>
          </w:p>
        </w:tc>
        <w:tc>
          <w:tcPr>
            <w:tcW w:w="1343" w:type="dxa"/>
          </w:tcPr>
          <w:p w:rsidR="00C53CAF" w:rsidRPr="00C53CAF" w:rsidRDefault="0049233B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1212" w:type="dxa"/>
          </w:tcPr>
          <w:p w:rsidR="00C53CAF" w:rsidRPr="00C53CAF" w:rsidRDefault="0049233B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106,3</w:t>
            </w:r>
          </w:p>
        </w:tc>
      </w:tr>
      <w:tr w:rsidR="002C35A9" w:rsidRPr="00C53CAF" w:rsidTr="001B3AD2">
        <w:tc>
          <w:tcPr>
            <w:tcW w:w="2274" w:type="dxa"/>
          </w:tcPr>
          <w:p w:rsidR="00C53CAF" w:rsidRPr="00C53CAF" w:rsidRDefault="00C53CAF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12" w:type="dxa"/>
          </w:tcPr>
          <w:p w:rsidR="00C53CAF" w:rsidRPr="00C53CAF" w:rsidRDefault="00C53CAF" w:rsidP="00DA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460,8</w:t>
            </w:r>
          </w:p>
        </w:tc>
        <w:tc>
          <w:tcPr>
            <w:tcW w:w="1323" w:type="dxa"/>
          </w:tcPr>
          <w:p w:rsidR="00C53CAF" w:rsidRPr="00C53CAF" w:rsidRDefault="00022C48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228,0</w:t>
            </w:r>
          </w:p>
        </w:tc>
        <w:tc>
          <w:tcPr>
            <w:tcW w:w="1212" w:type="dxa"/>
          </w:tcPr>
          <w:p w:rsidR="00C53CAF" w:rsidRPr="00C53CAF" w:rsidRDefault="00022C48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576,3</w:t>
            </w:r>
          </w:p>
        </w:tc>
        <w:tc>
          <w:tcPr>
            <w:tcW w:w="1277" w:type="dxa"/>
          </w:tcPr>
          <w:p w:rsidR="00C53CAF" w:rsidRPr="00C53CAF" w:rsidRDefault="0049233B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86,3</w:t>
            </w:r>
          </w:p>
        </w:tc>
        <w:tc>
          <w:tcPr>
            <w:tcW w:w="1343" w:type="dxa"/>
          </w:tcPr>
          <w:p w:rsidR="00C53CAF" w:rsidRPr="00C53CAF" w:rsidRDefault="0049233B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115,5</w:t>
            </w:r>
          </w:p>
        </w:tc>
        <w:tc>
          <w:tcPr>
            <w:tcW w:w="1212" w:type="dxa"/>
          </w:tcPr>
          <w:p w:rsidR="00C53CAF" w:rsidRPr="00C53CAF" w:rsidRDefault="0049233B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125,1</w:t>
            </w:r>
          </w:p>
        </w:tc>
      </w:tr>
      <w:tr w:rsidR="002C35A9" w:rsidRPr="00C53CAF" w:rsidTr="001B3AD2">
        <w:tc>
          <w:tcPr>
            <w:tcW w:w="2274" w:type="dxa"/>
          </w:tcPr>
          <w:p w:rsidR="00C53CAF" w:rsidRPr="00C53CAF" w:rsidRDefault="00C53CAF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212" w:type="dxa"/>
          </w:tcPr>
          <w:p w:rsidR="00C53CAF" w:rsidRPr="00C53CAF" w:rsidRDefault="00C53CAF" w:rsidP="00DA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146,2</w:t>
            </w:r>
          </w:p>
        </w:tc>
        <w:tc>
          <w:tcPr>
            <w:tcW w:w="1323" w:type="dxa"/>
          </w:tcPr>
          <w:p w:rsidR="00C53CAF" w:rsidRPr="00C53CAF" w:rsidRDefault="00022C48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833,5</w:t>
            </w:r>
          </w:p>
        </w:tc>
        <w:tc>
          <w:tcPr>
            <w:tcW w:w="1212" w:type="dxa"/>
          </w:tcPr>
          <w:p w:rsidR="00C53CAF" w:rsidRPr="00C53CAF" w:rsidRDefault="008C3474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579,7</w:t>
            </w:r>
          </w:p>
        </w:tc>
        <w:tc>
          <w:tcPr>
            <w:tcW w:w="1277" w:type="dxa"/>
          </w:tcPr>
          <w:p w:rsidR="00C53CAF" w:rsidRPr="00C53CAF" w:rsidRDefault="0049233B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1343" w:type="dxa"/>
          </w:tcPr>
          <w:p w:rsidR="00C53CAF" w:rsidRPr="00C53CAF" w:rsidRDefault="008C3474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433,5</w:t>
            </w:r>
          </w:p>
        </w:tc>
        <w:tc>
          <w:tcPr>
            <w:tcW w:w="1212" w:type="dxa"/>
          </w:tcPr>
          <w:p w:rsidR="00C53CAF" w:rsidRPr="00C53CAF" w:rsidRDefault="0049233B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4,0 раза</w:t>
            </w:r>
          </w:p>
        </w:tc>
      </w:tr>
      <w:tr w:rsidR="002C35A9" w:rsidRPr="00C53CAF" w:rsidTr="001B3AD2">
        <w:trPr>
          <w:trHeight w:val="723"/>
        </w:trPr>
        <w:tc>
          <w:tcPr>
            <w:tcW w:w="2274" w:type="dxa"/>
          </w:tcPr>
          <w:p w:rsidR="00C53CAF" w:rsidRPr="00C53CAF" w:rsidRDefault="00C53CAF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212" w:type="dxa"/>
          </w:tcPr>
          <w:p w:rsidR="00C53CAF" w:rsidRPr="00C53CAF" w:rsidRDefault="00C53CAF" w:rsidP="00DA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6884,2</w:t>
            </w:r>
          </w:p>
        </w:tc>
        <w:tc>
          <w:tcPr>
            <w:tcW w:w="1323" w:type="dxa"/>
          </w:tcPr>
          <w:p w:rsidR="00C53CAF" w:rsidRPr="00C53CAF" w:rsidRDefault="00022C48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8131,2</w:t>
            </w:r>
          </w:p>
        </w:tc>
        <w:tc>
          <w:tcPr>
            <w:tcW w:w="1212" w:type="dxa"/>
          </w:tcPr>
          <w:p w:rsidR="00C53CAF" w:rsidRPr="00C53CAF" w:rsidRDefault="00022C48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4857,4</w:t>
            </w:r>
          </w:p>
        </w:tc>
        <w:tc>
          <w:tcPr>
            <w:tcW w:w="1277" w:type="dxa"/>
          </w:tcPr>
          <w:p w:rsidR="00C53CAF" w:rsidRPr="00C53CAF" w:rsidRDefault="0049233B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59,7</w:t>
            </w:r>
          </w:p>
        </w:tc>
        <w:tc>
          <w:tcPr>
            <w:tcW w:w="1343" w:type="dxa"/>
          </w:tcPr>
          <w:p w:rsidR="00C53CAF" w:rsidRPr="00C53CAF" w:rsidRDefault="0049233B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-2026,8</w:t>
            </w:r>
          </w:p>
        </w:tc>
        <w:tc>
          <w:tcPr>
            <w:tcW w:w="1212" w:type="dxa"/>
          </w:tcPr>
          <w:p w:rsidR="00C53CAF" w:rsidRPr="00C53CAF" w:rsidRDefault="0049233B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70,6</w:t>
            </w:r>
          </w:p>
        </w:tc>
      </w:tr>
      <w:tr w:rsidR="002C35A9" w:rsidRPr="00C53CAF" w:rsidTr="001B3AD2">
        <w:tc>
          <w:tcPr>
            <w:tcW w:w="2274" w:type="dxa"/>
          </w:tcPr>
          <w:p w:rsidR="00C53CAF" w:rsidRPr="00C53CAF" w:rsidRDefault="00C53CAF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212" w:type="dxa"/>
          </w:tcPr>
          <w:p w:rsidR="00C53CAF" w:rsidRPr="00C53CAF" w:rsidRDefault="00C53CAF" w:rsidP="00DA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323" w:type="dxa"/>
          </w:tcPr>
          <w:p w:rsidR="00C53CAF" w:rsidRPr="00C53CAF" w:rsidRDefault="00022C48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12" w:type="dxa"/>
          </w:tcPr>
          <w:p w:rsidR="00C53CAF" w:rsidRPr="00C53CAF" w:rsidRDefault="00022C48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7" w:type="dxa"/>
          </w:tcPr>
          <w:p w:rsidR="00C53CAF" w:rsidRPr="00C53CAF" w:rsidRDefault="0049233B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343" w:type="dxa"/>
          </w:tcPr>
          <w:p w:rsidR="00C53CAF" w:rsidRPr="00C53CAF" w:rsidRDefault="0049233B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-1,0</w:t>
            </w:r>
          </w:p>
        </w:tc>
        <w:tc>
          <w:tcPr>
            <w:tcW w:w="1212" w:type="dxa"/>
          </w:tcPr>
          <w:p w:rsidR="00C53CAF" w:rsidRPr="00C53CAF" w:rsidRDefault="0049233B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93,8</w:t>
            </w:r>
          </w:p>
        </w:tc>
      </w:tr>
      <w:tr w:rsidR="002C35A9" w:rsidRPr="00C53CAF" w:rsidTr="001B3AD2">
        <w:tc>
          <w:tcPr>
            <w:tcW w:w="2274" w:type="dxa"/>
          </w:tcPr>
          <w:p w:rsidR="00C53CAF" w:rsidRPr="00C53CAF" w:rsidRDefault="00C53CAF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212" w:type="dxa"/>
          </w:tcPr>
          <w:p w:rsidR="00C53CAF" w:rsidRPr="00C53CAF" w:rsidRDefault="00C53CAF" w:rsidP="00DA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219,5</w:t>
            </w:r>
          </w:p>
        </w:tc>
        <w:tc>
          <w:tcPr>
            <w:tcW w:w="1323" w:type="dxa"/>
          </w:tcPr>
          <w:p w:rsidR="00C53CAF" w:rsidRPr="00C53CAF" w:rsidRDefault="00022C48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1212" w:type="dxa"/>
          </w:tcPr>
          <w:p w:rsidR="00C53CAF" w:rsidRPr="00C53CAF" w:rsidRDefault="00022C48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206,0</w:t>
            </w:r>
          </w:p>
        </w:tc>
        <w:tc>
          <w:tcPr>
            <w:tcW w:w="1277" w:type="dxa"/>
          </w:tcPr>
          <w:p w:rsidR="00C53CAF" w:rsidRPr="00C53CAF" w:rsidRDefault="0049233B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1343" w:type="dxa"/>
          </w:tcPr>
          <w:p w:rsidR="00C53CAF" w:rsidRPr="00C53CAF" w:rsidRDefault="0049233B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-13,5</w:t>
            </w:r>
          </w:p>
        </w:tc>
        <w:tc>
          <w:tcPr>
            <w:tcW w:w="1212" w:type="dxa"/>
          </w:tcPr>
          <w:p w:rsidR="00C53CAF" w:rsidRPr="00C53CAF" w:rsidRDefault="0049233B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93,8</w:t>
            </w:r>
          </w:p>
        </w:tc>
      </w:tr>
      <w:tr w:rsidR="002C35A9" w:rsidRPr="00C53CAF" w:rsidTr="001B3AD2">
        <w:trPr>
          <w:trHeight w:val="540"/>
        </w:trPr>
        <w:tc>
          <w:tcPr>
            <w:tcW w:w="2274" w:type="dxa"/>
          </w:tcPr>
          <w:p w:rsidR="00C53CAF" w:rsidRPr="00C53CAF" w:rsidRDefault="00C53CAF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212" w:type="dxa"/>
          </w:tcPr>
          <w:p w:rsidR="00C53CAF" w:rsidRPr="00C53CAF" w:rsidRDefault="00C53CAF" w:rsidP="00DA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166,0</w:t>
            </w:r>
          </w:p>
        </w:tc>
        <w:tc>
          <w:tcPr>
            <w:tcW w:w="1323" w:type="dxa"/>
          </w:tcPr>
          <w:p w:rsidR="00C53CAF" w:rsidRPr="00C53CAF" w:rsidRDefault="00022C48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1212" w:type="dxa"/>
          </w:tcPr>
          <w:p w:rsidR="00C53CAF" w:rsidRPr="00C53CAF" w:rsidRDefault="00022C48" w:rsidP="008C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</w:t>
            </w:r>
            <w:r w:rsidR="008C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dxa"/>
          </w:tcPr>
          <w:p w:rsidR="00C53CAF" w:rsidRPr="00C53CAF" w:rsidRDefault="008C3474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79,8</w:t>
            </w:r>
          </w:p>
        </w:tc>
        <w:tc>
          <w:tcPr>
            <w:tcW w:w="1343" w:type="dxa"/>
          </w:tcPr>
          <w:p w:rsidR="00C53CAF" w:rsidRPr="00C53CAF" w:rsidRDefault="0049233B" w:rsidP="008C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-145,</w:t>
            </w:r>
            <w:r w:rsidR="008C3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2" w:type="dxa"/>
          </w:tcPr>
          <w:p w:rsidR="00C53CAF" w:rsidRPr="00C53CAF" w:rsidRDefault="008C3474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</w:t>
            </w:r>
          </w:p>
        </w:tc>
      </w:tr>
      <w:tr w:rsidR="002C35A9" w:rsidRPr="00C53CAF" w:rsidTr="001B3AD2">
        <w:tc>
          <w:tcPr>
            <w:tcW w:w="2274" w:type="dxa"/>
          </w:tcPr>
          <w:p w:rsidR="00C53CAF" w:rsidRPr="00C53CAF" w:rsidRDefault="00C53CAF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3C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212" w:type="dxa"/>
          </w:tcPr>
          <w:p w:rsidR="00C53CAF" w:rsidRPr="00C53CAF" w:rsidRDefault="00C53CAF" w:rsidP="00DA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3C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11901,4</w:t>
            </w:r>
          </w:p>
        </w:tc>
        <w:tc>
          <w:tcPr>
            <w:tcW w:w="1323" w:type="dxa"/>
          </w:tcPr>
          <w:p w:rsidR="00C53CAF" w:rsidRPr="00C53CAF" w:rsidRDefault="00022C48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16398,6</w:t>
            </w:r>
          </w:p>
        </w:tc>
        <w:tc>
          <w:tcPr>
            <w:tcW w:w="1212" w:type="dxa"/>
          </w:tcPr>
          <w:p w:rsidR="00022C48" w:rsidRPr="00C53CAF" w:rsidRDefault="00022C48" w:rsidP="00022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10529,5</w:t>
            </w:r>
          </w:p>
        </w:tc>
        <w:tc>
          <w:tcPr>
            <w:tcW w:w="1277" w:type="dxa"/>
          </w:tcPr>
          <w:p w:rsidR="00C53CAF" w:rsidRPr="00C53CAF" w:rsidRDefault="0049233B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64,2</w:t>
            </w:r>
          </w:p>
        </w:tc>
        <w:tc>
          <w:tcPr>
            <w:tcW w:w="1343" w:type="dxa"/>
          </w:tcPr>
          <w:p w:rsidR="00C53CAF" w:rsidRPr="00C53CAF" w:rsidRDefault="0049233B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-1371,9</w:t>
            </w:r>
          </w:p>
        </w:tc>
        <w:tc>
          <w:tcPr>
            <w:tcW w:w="1212" w:type="dxa"/>
          </w:tcPr>
          <w:p w:rsidR="00C53CAF" w:rsidRPr="00C53CAF" w:rsidRDefault="0049233B" w:rsidP="0044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88,5</w:t>
            </w:r>
          </w:p>
        </w:tc>
      </w:tr>
    </w:tbl>
    <w:p w:rsidR="004D7CF8" w:rsidRPr="00C53CAF" w:rsidRDefault="004D7CF8" w:rsidP="004453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CF8" w:rsidRPr="00FA5AA8" w:rsidRDefault="00FA5AA8" w:rsidP="00445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      </w:t>
      </w:r>
      <w:r w:rsidR="004D7CF8" w:rsidRPr="00FA5A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«Общегосударственные вопросы»</w:t>
      </w:r>
      <w:r w:rsidR="004D7CF8" w:rsidRPr="00FA5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исполнены  в сумме </w:t>
      </w:r>
      <w:r w:rsidRPr="00FA5AA8">
        <w:rPr>
          <w:rFonts w:ascii="Times New Roman" w:eastAsia="Times New Roman" w:hAnsi="Times New Roman" w:cs="Times New Roman"/>
          <w:sz w:val="28"/>
          <w:szCs w:val="28"/>
          <w:lang w:eastAsia="ru-RU"/>
        </w:rPr>
        <w:t>4068,9</w:t>
      </w:r>
      <w:r w:rsidR="004D7CF8" w:rsidRPr="00FA5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Pr="00FA5AA8">
        <w:rPr>
          <w:rFonts w:ascii="Times New Roman" w:eastAsia="Times New Roman" w:hAnsi="Times New Roman" w:cs="Times New Roman"/>
          <w:sz w:val="28"/>
          <w:szCs w:val="28"/>
          <w:lang w:eastAsia="ru-RU"/>
        </w:rPr>
        <w:t>65,9</w:t>
      </w:r>
      <w:r w:rsidR="004D7CF8" w:rsidRPr="00FA5AA8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годовым назначениям. По сравнению с 9 месяцами  202</w:t>
      </w:r>
      <w:r w:rsidRPr="00FA5A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D7CF8" w:rsidRPr="00FA5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 увеличились  на </w:t>
      </w:r>
      <w:r w:rsidRPr="00FA5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253,8 </w:t>
      </w:r>
      <w:r w:rsidR="004D7CF8" w:rsidRPr="00FA5AA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(</w:t>
      </w:r>
      <w:r w:rsidRPr="00FA5AA8">
        <w:rPr>
          <w:rFonts w:ascii="Times New Roman" w:eastAsia="Times New Roman" w:hAnsi="Times New Roman" w:cs="Times New Roman"/>
          <w:sz w:val="28"/>
          <w:szCs w:val="28"/>
          <w:lang w:eastAsia="ru-RU"/>
        </w:rPr>
        <w:t>6,7</w:t>
      </w:r>
      <w:r w:rsidR="004D7CF8" w:rsidRPr="00FA5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    Средства направлены:</w:t>
      </w:r>
    </w:p>
    <w:p w:rsidR="004D7CF8" w:rsidRPr="00FA5AA8" w:rsidRDefault="004D7CF8" w:rsidP="00445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функционирование высшего должностного лица – </w:t>
      </w:r>
      <w:r w:rsidR="00FA5AA8" w:rsidRPr="00FA5AA8">
        <w:rPr>
          <w:rFonts w:ascii="Times New Roman" w:eastAsia="Times New Roman" w:hAnsi="Times New Roman" w:cs="Times New Roman"/>
          <w:sz w:val="28"/>
          <w:szCs w:val="28"/>
          <w:lang w:eastAsia="ru-RU"/>
        </w:rPr>
        <w:t>856,0</w:t>
      </w:r>
      <w:r w:rsidRPr="00FA5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4D7CF8" w:rsidRPr="003359CF" w:rsidRDefault="004D7CF8" w:rsidP="00445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</w:t>
      </w:r>
      <w:r w:rsidRPr="0033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функционирование администрации – </w:t>
      </w:r>
      <w:r w:rsidR="00FA5AA8" w:rsidRPr="003359CF">
        <w:rPr>
          <w:rFonts w:ascii="Times New Roman" w:eastAsia="Times New Roman" w:hAnsi="Times New Roman" w:cs="Times New Roman"/>
          <w:sz w:val="28"/>
          <w:szCs w:val="28"/>
          <w:lang w:eastAsia="ru-RU"/>
        </w:rPr>
        <w:t>2881,1</w:t>
      </w:r>
      <w:r w:rsidRPr="0033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4D7CF8" w:rsidRPr="003359CF" w:rsidRDefault="004D7CF8" w:rsidP="00445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межбюджетные трансферты по осуществлению  полномочий по внешнему муниципальному финансовому контролю – </w:t>
      </w:r>
      <w:r w:rsidR="003359CF" w:rsidRPr="003359CF">
        <w:rPr>
          <w:rFonts w:ascii="Times New Roman" w:eastAsia="Times New Roman" w:hAnsi="Times New Roman" w:cs="Times New Roman"/>
          <w:sz w:val="28"/>
          <w:szCs w:val="28"/>
          <w:lang w:eastAsia="ru-RU"/>
        </w:rPr>
        <w:t>77,3</w:t>
      </w:r>
      <w:r w:rsidRPr="0033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4D7CF8" w:rsidRPr="003359CF" w:rsidRDefault="004D7CF8" w:rsidP="0044534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другие общегосударственные вопросы – </w:t>
      </w:r>
      <w:r w:rsidR="003359CF" w:rsidRPr="003359CF">
        <w:rPr>
          <w:rFonts w:ascii="Times New Roman" w:eastAsia="Times New Roman" w:hAnsi="Times New Roman" w:cs="Times New Roman"/>
          <w:sz w:val="28"/>
          <w:szCs w:val="28"/>
          <w:lang w:eastAsia="ru-RU"/>
        </w:rPr>
        <w:t>254,5</w:t>
      </w:r>
      <w:r w:rsidRPr="0033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4D7CF8" w:rsidRPr="003359CF" w:rsidRDefault="004D7CF8" w:rsidP="0044534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осуществление полномочий по ведению бухгалтерского учета – </w:t>
      </w:r>
      <w:r w:rsidR="003359CF" w:rsidRPr="003359CF">
        <w:rPr>
          <w:rFonts w:ascii="Times New Roman" w:eastAsia="Times New Roman" w:hAnsi="Times New Roman" w:cs="Times New Roman"/>
          <w:sz w:val="28"/>
          <w:szCs w:val="28"/>
          <w:lang w:eastAsia="ru-RU"/>
        </w:rPr>
        <w:t>249,0</w:t>
      </w:r>
      <w:r w:rsidRPr="0033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4D7CF8" w:rsidRPr="003359CF" w:rsidRDefault="004D7CF8" w:rsidP="0044534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членские взносы в Ассоциацию «Совет муниципальных образований области» - 5,</w:t>
      </w:r>
      <w:r w:rsidR="003359CF" w:rsidRPr="003359C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3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="003359CF" w:rsidRPr="003359C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4D7CF8" w:rsidRPr="003359CF" w:rsidRDefault="004D7CF8" w:rsidP="0044534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CF8" w:rsidRPr="003359CF" w:rsidRDefault="003359CF" w:rsidP="00445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D7CF8" w:rsidRPr="003359C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D7CF8" w:rsidRPr="003359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Национальная оборона</w:t>
      </w:r>
      <w:r w:rsidR="004D7CF8" w:rsidRPr="0033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 w:rsidRPr="003359CF">
        <w:rPr>
          <w:rFonts w:ascii="Times New Roman" w:eastAsia="Times New Roman" w:hAnsi="Times New Roman" w:cs="Times New Roman"/>
          <w:sz w:val="28"/>
          <w:szCs w:val="28"/>
          <w:lang w:eastAsia="ru-RU"/>
        </w:rPr>
        <w:t>205,7</w:t>
      </w:r>
      <w:r w:rsidR="004D7CF8" w:rsidRPr="0033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Pr="003359CF">
        <w:rPr>
          <w:rFonts w:ascii="Times New Roman" w:eastAsia="Times New Roman" w:hAnsi="Times New Roman" w:cs="Times New Roman"/>
          <w:sz w:val="28"/>
          <w:szCs w:val="28"/>
          <w:lang w:eastAsia="ru-RU"/>
        </w:rPr>
        <w:t>76,8</w:t>
      </w:r>
      <w:r w:rsidR="004D7CF8" w:rsidRPr="0033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бюджетным назначениям в сумме </w:t>
      </w:r>
      <w:r w:rsidRPr="003359CF">
        <w:rPr>
          <w:rFonts w:ascii="Times New Roman" w:eastAsia="Times New Roman" w:hAnsi="Times New Roman" w:cs="Times New Roman"/>
          <w:sz w:val="28"/>
          <w:szCs w:val="28"/>
          <w:lang w:eastAsia="ru-RU"/>
        </w:rPr>
        <w:t>267,7</w:t>
      </w:r>
      <w:r w:rsidR="004D7CF8" w:rsidRPr="0033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По сравнению с 9 месяцами  202</w:t>
      </w:r>
      <w:r w:rsidRPr="003359C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D7CF8" w:rsidRPr="0033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незначительно увеличились, увеличение </w:t>
      </w:r>
      <w:r w:rsidR="004D7CF8" w:rsidRPr="003359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составило </w:t>
      </w:r>
      <w:r w:rsidRPr="003359CF">
        <w:rPr>
          <w:rFonts w:ascii="Times New Roman" w:eastAsia="Times New Roman" w:hAnsi="Times New Roman" w:cs="Times New Roman"/>
          <w:sz w:val="28"/>
          <w:szCs w:val="28"/>
          <w:lang w:eastAsia="ru-RU"/>
        </w:rPr>
        <w:t>12,1</w:t>
      </w:r>
      <w:r w:rsidR="004D7CF8" w:rsidRPr="0033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Pr="003359CF">
        <w:rPr>
          <w:rFonts w:ascii="Times New Roman" w:eastAsia="Times New Roman" w:hAnsi="Times New Roman" w:cs="Times New Roman"/>
          <w:sz w:val="28"/>
          <w:szCs w:val="28"/>
          <w:lang w:eastAsia="ru-RU"/>
        </w:rPr>
        <w:t>6,3</w:t>
      </w:r>
      <w:r w:rsidR="004D7CF8" w:rsidRPr="003359CF">
        <w:rPr>
          <w:rFonts w:ascii="Times New Roman" w:eastAsia="Times New Roman" w:hAnsi="Times New Roman" w:cs="Times New Roman"/>
          <w:sz w:val="28"/>
          <w:szCs w:val="28"/>
          <w:lang w:eastAsia="ru-RU"/>
        </w:rPr>
        <w:t>%). Средства направлены на осуществление первичного воинского учета в поселении.</w:t>
      </w:r>
    </w:p>
    <w:p w:rsidR="004D7CF8" w:rsidRPr="004D7CF8" w:rsidRDefault="004D7CF8" w:rsidP="00445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33FB3" w:rsidRPr="00733FB3" w:rsidRDefault="004D7CF8" w:rsidP="00733FB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F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«Национальная безопасность и правоохранительная деятельность» </w:t>
      </w:r>
      <w:r w:rsidRPr="0073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расходы составили </w:t>
      </w:r>
      <w:r w:rsidR="00733FB3" w:rsidRPr="00733FB3">
        <w:rPr>
          <w:rFonts w:ascii="Times New Roman" w:eastAsia="Times New Roman" w:hAnsi="Times New Roman" w:cs="Times New Roman"/>
          <w:sz w:val="28"/>
          <w:szCs w:val="28"/>
          <w:lang w:eastAsia="ru-RU"/>
        </w:rPr>
        <w:t>579,6</w:t>
      </w:r>
      <w:r w:rsidRPr="0073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или </w:t>
      </w:r>
      <w:r w:rsidR="00733FB3" w:rsidRPr="00733FB3">
        <w:rPr>
          <w:rFonts w:ascii="Times New Roman" w:eastAsia="Times New Roman" w:hAnsi="Times New Roman" w:cs="Times New Roman"/>
          <w:sz w:val="28"/>
          <w:szCs w:val="28"/>
          <w:lang w:eastAsia="ru-RU"/>
        </w:rPr>
        <w:t>86,3</w:t>
      </w:r>
      <w:r w:rsidRPr="0073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 в сумме </w:t>
      </w:r>
      <w:r w:rsidR="00733FB3" w:rsidRPr="00733FB3">
        <w:rPr>
          <w:rFonts w:ascii="Times New Roman" w:eastAsia="Times New Roman" w:hAnsi="Times New Roman" w:cs="Times New Roman"/>
          <w:sz w:val="28"/>
          <w:szCs w:val="28"/>
          <w:lang w:eastAsia="ru-RU"/>
        </w:rPr>
        <w:t>228,0</w:t>
      </w:r>
      <w:r w:rsidRPr="0073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По сравнению с 9 месяцами  202</w:t>
      </w:r>
      <w:r w:rsidR="00733FB3" w:rsidRPr="00733F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3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расходы увеличились  на  </w:t>
      </w:r>
      <w:r w:rsidR="00733FB3" w:rsidRPr="00733FB3">
        <w:rPr>
          <w:rFonts w:ascii="Times New Roman" w:eastAsia="Times New Roman" w:hAnsi="Times New Roman" w:cs="Times New Roman"/>
          <w:sz w:val="28"/>
          <w:szCs w:val="28"/>
          <w:lang w:eastAsia="ru-RU"/>
        </w:rPr>
        <w:t>115,5</w:t>
      </w:r>
      <w:r w:rsidRPr="0073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(на </w:t>
      </w:r>
      <w:r w:rsidR="00733FB3" w:rsidRPr="00733FB3">
        <w:rPr>
          <w:rFonts w:ascii="Times New Roman" w:eastAsia="Times New Roman" w:hAnsi="Times New Roman" w:cs="Times New Roman"/>
          <w:sz w:val="28"/>
          <w:szCs w:val="28"/>
          <w:lang w:eastAsia="ru-RU"/>
        </w:rPr>
        <w:t>25,1</w:t>
      </w:r>
      <w:r w:rsidRPr="0073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%). </w:t>
      </w:r>
      <w:r w:rsidR="0073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3FB3" w:rsidRPr="001203F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направлены на проведение мероприятий по противопожарной безопасности  (расчистка подъездов к пожарным водоемам, содержание противопожарных постов, приобретение мотопомп, очистка и углубление пожарных водоемов на территории поселения).</w:t>
      </w:r>
    </w:p>
    <w:p w:rsidR="004D7CF8" w:rsidRPr="004D7CF8" w:rsidRDefault="004D7CF8" w:rsidP="0044534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A2B99" w:rsidRPr="00F751CC" w:rsidRDefault="008C3474" w:rsidP="00DA2B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</w:t>
      </w:r>
      <w:r w:rsidR="004D7CF8" w:rsidRPr="00D35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«Национальная экономика»</w:t>
      </w:r>
      <w:r w:rsidR="004D7CF8" w:rsidRPr="00D3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расходы составили </w:t>
      </w:r>
      <w:r w:rsidR="00D351EF" w:rsidRPr="00D351EF">
        <w:rPr>
          <w:rFonts w:ascii="Times New Roman" w:eastAsia="Times New Roman" w:hAnsi="Times New Roman" w:cs="Times New Roman"/>
          <w:sz w:val="28"/>
          <w:szCs w:val="28"/>
          <w:lang w:eastAsia="ru-RU"/>
        </w:rPr>
        <w:t>579,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D7CF8" w:rsidRPr="00D3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D351EF" w:rsidRPr="00D351EF">
        <w:rPr>
          <w:rFonts w:ascii="Times New Roman" w:eastAsia="Times New Roman" w:hAnsi="Times New Roman" w:cs="Times New Roman"/>
          <w:sz w:val="28"/>
          <w:szCs w:val="28"/>
          <w:lang w:eastAsia="ru-RU"/>
        </w:rPr>
        <w:t>69,5</w:t>
      </w:r>
      <w:r w:rsidR="004D7CF8" w:rsidRPr="00D3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7CF8" w:rsidRPr="00DA2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процента к утвержденным годовым назначениям в сумме </w:t>
      </w:r>
      <w:r w:rsidR="00D351EF" w:rsidRPr="00DA2B99">
        <w:rPr>
          <w:rFonts w:ascii="Times New Roman" w:eastAsia="Times New Roman" w:hAnsi="Times New Roman" w:cs="Times New Roman"/>
          <w:sz w:val="28"/>
          <w:szCs w:val="28"/>
          <w:lang w:eastAsia="ru-RU"/>
        </w:rPr>
        <w:t>833,5</w:t>
      </w:r>
      <w:r w:rsidR="004D7CF8" w:rsidRPr="00DA2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По сравнению с 9 месяцами  202</w:t>
      </w:r>
      <w:r w:rsidR="00DA2B99" w:rsidRPr="00DA2B9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D7CF8" w:rsidRPr="00DA2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расходы увеличились  на  </w:t>
      </w:r>
      <w:r w:rsidR="00DA2B99" w:rsidRPr="00DA2B99">
        <w:rPr>
          <w:rFonts w:ascii="Times New Roman" w:eastAsia="Times New Roman" w:hAnsi="Times New Roman" w:cs="Times New Roman"/>
          <w:sz w:val="28"/>
          <w:szCs w:val="28"/>
          <w:lang w:eastAsia="ru-RU"/>
        </w:rPr>
        <w:t>433,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D7CF8" w:rsidRPr="00DA2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DA2B99" w:rsidRPr="00DA2B99">
        <w:rPr>
          <w:rFonts w:ascii="Times New Roman" w:eastAsia="Times New Roman" w:hAnsi="Times New Roman" w:cs="Times New Roman"/>
          <w:sz w:val="28"/>
          <w:szCs w:val="28"/>
          <w:lang w:eastAsia="ru-RU"/>
        </w:rPr>
        <w:t>в 4,0 раза</w:t>
      </w:r>
      <w:r w:rsidR="004D7CF8" w:rsidRPr="00DA2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DA2B99" w:rsidRPr="00523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направлены на содержание внутри поселенческих дорог в п. Шейбухта </w:t>
      </w:r>
      <w:r w:rsidR="00596899">
        <w:rPr>
          <w:rFonts w:ascii="Times New Roman" w:eastAsia="Times New Roman" w:hAnsi="Times New Roman" w:cs="Times New Roman"/>
          <w:sz w:val="28"/>
          <w:szCs w:val="28"/>
          <w:lang w:eastAsia="ru-RU"/>
        </w:rPr>
        <w:t>и д. Врагово</w:t>
      </w:r>
      <w:r w:rsidR="00DA2B99" w:rsidRPr="00523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иных межбюджетных трансфертов из бюджета района в соответствии с заключенным Соглашением. Увеличение расходов связано с </w:t>
      </w:r>
      <w:r w:rsidR="005968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обильным снегопадом</w:t>
      </w:r>
      <w:r w:rsidR="00DA2B99" w:rsidRPr="00523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удорожание</w:t>
      </w:r>
      <w:r w:rsidR="0059689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A2B99" w:rsidRPr="00523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услуг.</w:t>
      </w:r>
    </w:p>
    <w:p w:rsidR="004D7CF8" w:rsidRPr="004D7CF8" w:rsidRDefault="004D7CF8" w:rsidP="0044534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D7CF8" w:rsidRPr="00DA2B99" w:rsidRDefault="004D7CF8" w:rsidP="0044534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«Жилищно-коммунальное хозяйство»</w:t>
      </w:r>
      <w:r w:rsidRPr="00DA2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расходы составили </w:t>
      </w:r>
      <w:r w:rsidR="00DA2B99" w:rsidRPr="00DA2B99">
        <w:rPr>
          <w:rFonts w:ascii="Times New Roman" w:eastAsia="Times New Roman" w:hAnsi="Times New Roman" w:cs="Times New Roman"/>
          <w:sz w:val="28"/>
          <w:szCs w:val="28"/>
          <w:lang w:eastAsia="ru-RU"/>
        </w:rPr>
        <w:t>4857,4</w:t>
      </w:r>
      <w:r w:rsidRPr="00DA2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DA2B99" w:rsidRPr="00DA2B99">
        <w:rPr>
          <w:rFonts w:ascii="Times New Roman" w:eastAsia="Times New Roman" w:hAnsi="Times New Roman" w:cs="Times New Roman"/>
          <w:sz w:val="28"/>
          <w:szCs w:val="28"/>
          <w:lang w:eastAsia="ru-RU"/>
        </w:rPr>
        <w:t>59,7</w:t>
      </w:r>
      <w:r w:rsidRPr="00DA2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годовым назначениям.  </w:t>
      </w:r>
      <w:r w:rsidRPr="00DA2B99">
        <w:rPr>
          <w:rFonts w:ascii="Times New Roman" w:eastAsia="Times New Roman" w:hAnsi="Times New Roman"/>
          <w:sz w:val="28"/>
          <w:szCs w:val="28"/>
          <w:lang w:eastAsia="ru-RU"/>
        </w:rPr>
        <w:t>Средства израсходованы по  подразделу «Благоустройство», в том числе:</w:t>
      </w:r>
    </w:p>
    <w:p w:rsidR="00DA2B99" w:rsidRPr="00DA2B99" w:rsidRDefault="00DA2B99" w:rsidP="00DA2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на оплату уличного освещения на территории поселения  за счет средств </w:t>
      </w:r>
      <w:r w:rsidR="00596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Pr="00DA2B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– 143,0  тыс. рублей;</w:t>
      </w:r>
    </w:p>
    <w:p w:rsidR="00DA2B99" w:rsidRPr="00DA2B99" w:rsidRDefault="00DA2B99" w:rsidP="00DA2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9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A2B99">
        <w:rPr>
          <w:rFonts w:ascii="Times New Roman" w:hAnsi="Times New Roman" w:cs="Times New Roman"/>
          <w:sz w:val="28"/>
          <w:szCs w:val="28"/>
        </w:rPr>
        <w:t xml:space="preserve">на организацию уличного освещения </w:t>
      </w:r>
      <w:r w:rsidRPr="00DA2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реализации государственной программы  «</w:t>
      </w:r>
      <w:r w:rsidRPr="00DA2B99">
        <w:rPr>
          <w:rFonts w:ascii="Times New Roman" w:hAnsi="Times New Roman" w:cs="Times New Roman"/>
          <w:sz w:val="28"/>
          <w:szCs w:val="28"/>
        </w:rPr>
        <w:t>Развитие топливно-энергетического комплекса и коммунальной инфраструктуры на территории Вологодской области на 2021-2025 годы</w:t>
      </w:r>
      <w:r w:rsidRPr="00DA2B99">
        <w:rPr>
          <w:rFonts w:ascii="Times New Roman" w:eastAsia="Times New Roman" w:hAnsi="Times New Roman" w:cs="Times New Roman"/>
          <w:sz w:val="28"/>
          <w:szCs w:val="28"/>
          <w:lang w:eastAsia="ru-RU"/>
        </w:rPr>
        <w:t>» - 475,3 тыс. рублей</w:t>
      </w:r>
      <w:r w:rsidR="0059689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 за счет субсидии из областного бюджета – 225,5 тыс. рублей</w:t>
      </w:r>
      <w:r w:rsidRPr="00DA2B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A2B99" w:rsidRPr="00DA2B99" w:rsidRDefault="00DA2B99" w:rsidP="00DA2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9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содержание мест захоронения – 63,5 тыс. рублей;</w:t>
      </w:r>
    </w:p>
    <w:p w:rsidR="00DA2B99" w:rsidRDefault="00DA2B99" w:rsidP="00DA2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прочие мероприятия по благоустройству – </w:t>
      </w:r>
      <w:r w:rsidR="006D1E43" w:rsidRPr="006D1E43">
        <w:rPr>
          <w:rFonts w:ascii="Times New Roman" w:eastAsia="Times New Roman" w:hAnsi="Times New Roman" w:cs="Times New Roman"/>
          <w:sz w:val="28"/>
          <w:szCs w:val="28"/>
          <w:lang w:eastAsia="ru-RU"/>
        </w:rPr>
        <w:t>1110,3</w:t>
      </w:r>
      <w:r w:rsidRPr="006D1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6D1E43" w:rsidRPr="006D1E43" w:rsidRDefault="006D1E43" w:rsidP="00DA2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E4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благоустройство дворовых территорий – 100,0 тыс. рублей;</w:t>
      </w:r>
    </w:p>
    <w:p w:rsidR="00DA2B99" w:rsidRPr="006D1E43" w:rsidRDefault="00DA2B99" w:rsidP="00DA2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мероприятия по реализации проекта «Народный бюджет» - </w:t>
      </w:r>
      <w:r w:rsidR="006D1E43" w:rsidRPr="006D1E43">
        <w:rPr>
          <w:rFonts w:ascii="Times New Roman" w:eastAsia="Times New Roman" w:hAnsi="Times New Roman" w:cs="Times New Roman"/>
          <w:sz w:val="28"/>
          <w:szCs w:val="28"/>
          <w:lang w:eastAsia="ru-RU"/>
        </w:rPr>
        <w:t>2965,3</w:t>
      </w:r>
      <w:r w:rsidRPr="006D1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DA2B99" w:rsidRPr="00151CB7" w:rsidRDefault="00DA2B99" w:rsidP="00DA2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очистка и углубление водоотводных канав по ул. Юбилейная в селе Шуйское  в сумме </w:t>
      </w:r>
      <w:r w:rsidR="00151CB7" w:rsidRPr="00151CB7">
        <w:rPr>
          <w:rFonts w:ascii="Times New Roman" w:eastAsia="Times New Roman" w:hAnsi="Times New Roman" w:cs="Times New Roman"/>
          <w:sz w:val="28"/>
          <w:szCs w:val="28"/>
          <w:lang w:eastAsia="ru-RU"/>
        </w:rPr>
        <w:t>180,0</w:t>
      </w:r>
      <w:r w:rsidRPr="00151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рублей;</w:t>
      </w:r>
    </w:p>
    <w:p w:rsidR="00DA2B99" w:rsidRPr="00151CB7" w:rsidRDefault="00DA2B99" w:rsidP="00DA2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оборудования детской игровой площадки  в селе Шейбухта, поселения Сухонское в сумме </w:t>
      </w:r>
      <w:r w:rsidR="00151CB7" w:rsidRPr="00151CB7">
        <w:rPr>
          <w:rFonts w:ascii="Times New Roman" w:eastAsia="Times New Roman" w:hAnsi="Times New Roman" w:cs="Times New Roman"/>
          <w:sz w:val="28"/>
          <w:szCs w:val="28"/>
          <w:lang w:eastAsia="ru-RU"/>
        </w:rPr>
        <w:t>200,0</w:t>
      </w:r>
      <w:r w:rsidRPr="00151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DA2B99" w:rsidRPr="00151CB7" w:rsidRDefault="00DA2B99" w:rsidP="00DA2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C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малых архитектурных форм в селе Шейбухта в сумме 120,0 тыс. рублей;</w:t>
      </w:r>
    </w:p>
    <w:p w:rsidR="00DA2B99" w:rsidRPr="00151CB7" w:rsidRDefault="00DA2B99" w:rsidP="00DA2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замена моста через речку Козланга в деревне Калитино в сумме </w:t>
      </w:r>
      <w:r w:rsidR="00151CB7" w:rsidRPr="00151CB7">
        <w:rPr>
          <w:rFonts w:ascii="Times New Roman" w:eastAsia="Times New Roman" w:hAnsi="Times New Roman" w:cs="Times New Roman"/>
          <w:sz w:val="28"/>
          <w:szCs w:val="28"/>
          <w:lang w:eastAsia="ru-RU"/>
        </w:rPr>
        <w:t>90,0</w:t>
      </w:r>
      <w:r w:rsidRPr="00151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DA2B99" w:rsidRPr="00151CB7" w:rsidRDefault="00DA2B99" w:rsidP="00DA2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оборудования детской игровой площадки в поселке </w:t>
      </w:r>
      <w:proofErr w:type="gramStart"/>
      <w:r w:rsidRPr="00151CB7">
        <w:rPr>
          <w:rFonts w:ascii="Times New Roman" w:eastAsia="Times New Roman" w:hAnsi="Times New Roman" w:cs="Times New Roman"/>
          <w:sz w:val="28"/>
          <w:szCs w:val="28"/>
          <w:lang w:eastAsia="ru-RU"/>
        </w:rPr>
        <w:t>Пионерский</w:t>
      </w:r>
      <w:proofErr w:type="gramEnd"/>
      <w:r w:rsidRPr="00151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151CB7" w:rsidRPr="00151CB7">
        <w:rPr>
          <w:rFonts w:ascii="Times New Roman" w:eastAsia="Times New Roman" w:hAnsi="Times New Roman" w:cs="Times New Roman"/>
          <w:sz w:val="28"/>
          <w:szCs w:val="28"/>
          <w:lang w:eastAsia="ru-RU"/>
        </w:rPr>
        <w:t>200,0</w:t>
      </w:r>
      <w:r w:rsidRPr="00151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DA2B99" w:rsidRDefault="00DA2B99" w:rsidP="00DA2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C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приобретение оборудования детской игровой площадки в деревне Врагово в сумме </w:t>
      </w:r>
      <w:r w:rsidR="00151CB7" w:rsidRPr="00151CB7">
        <w:rPr>
          <w:rFonts w:ascii="Times New Roman" w:eastAsia="Times New Roman" w:hAnsi="Times New Roman" w:cs="Times New Roman"/>
          <w:sz w:val="28"/>
          <w:szCs w:val="28"/>
          <w:lang w:eastAsia="ru-RU"/>
        </w:rPr>
        <w:t>200,0</w:t>
      </w:r>
      <w:r w:rsidR="00151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151CB7" w:rsidRDefault="00151CB7" w:rsidP="00DA2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Pr="00151CB7">
        <w:rPr>
          <w:rFonts w:ascii="Times New Roman" w:hAnsi="Times New Roman" w:cs="Times New Roman"/>
          <w:sz w:val="28"/>
          <w:szCs w:val="28"/>
        </w:rPr>
        <w:t>амена деревянных тротуаров в с. Шуйское на ул.  Шуя Набережная сельского поселения Сухонское</w:t>
      </w:r>
      <w:r>
        <w:rPr>
          <w:rFonts w:ascii="Times New Roman" w:hAnsi="Times New Roman" w:cs="Times New Roman"/>
          <w:sz w:val="28"/>
          <w:szCs w:val="28"/>
        </w:rPr>
        <w:t xml:space="preserve"> в сумме  135,0 тыс. рублей;</w:t>
      </w:r>
      <w:proofErr w:type="gramEnd"/>
    </w:p>
    <w:p w:rsidR="00151CB7" w:rsidRDefault="00151CB7" w:rsidP="00DA2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151CB7">
        <w:rPr>
          <w:rFonts w:ascii="Times New Roman" w:hAnsi="Times New Roman" w:cs="Times New Roman"/>
          <w:sz w:val="28"/>
          <w:szCs w:val="28"/>
        </w:rPr>
        <w:t xml:space="preserve">амена деревянных тротуаров </w:t>
      </w:r>
      <w:proofErr w:type="gramStart"/>
      <w:r w:rsidRPr="00151CB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51C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1CB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51CB7">
        <w:rPr>
          <w:rFonts w:ascii="Times New Roman" w:hAnsi="Times New Roman" w:cs="Times New Roman"/>
          <w:sz w:val="28"/>
          <w:szCs w:val="28"/>
        </w:rPr>
        <w:t xml:space="preserve">. Шуйское на </w:t>
      </w:r>
      <w:r w:rsidR="00596899">
        <w:rPr>
          <w:rFonts w:ascii="Times New Roman" w:hAnsi="Times New Roman" w:cs="Times New Roman"/>
          <w:sz w:val="28"/>
          <w:szCs w:val="28"/>
        </w:rPr>
        <w:t>пл</w:t>
      </w:r>
      <w:r w:rsidRPr="00151C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CB7">
        <w:rPr>
          <w:rFonts w:ascii="Times New Roman" w:hAnsi="Times New Roman" w:cs="Times New Roman"/>
          <w:sz w:val="28"/>
          <w:szCs w:val="28"/>
        </w:rPr>
        <w:t>Свободы</w:t>
      </w:r>
      <w:r>
        <w:rPr>
          <w:rFonts w:ascii="Times New Roman" w:hAnsi="Times New Roman" w:cs="Times New Roman"/>
          <w:sz w:val="28"/>
          <w:szCs w:val="28"/>
        </w:rPr>
        <w:t xml:space="preserve"> в сумме 100,0 тыс. рублей;</w:t>
      </w:r>
    </w:p>
    <w:p w:rsidR="00151CB7" w:rsidRDefault="00151CB7" w:rsidP="00DA2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Pr="00151CB7">
        <w:rPr>
          <w:rFonts w:ascii="Times New Roman" w:hAnsi="Times New Roman" w:cs="Times New Roman"/>
          <w:sz w:val="28"/>
          <w:szCs w:val="28"/>
        </w:rPr>
        <w:t>амена деревянных тротуаров в с. Шуйское на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CB7">
        <w:rPr>
          <w:rFonts w:ascii="Times New Roman" w:hAnsi="Times New Roman" w:cs="Times New Roman"/>
          <w:sz w:val="28"/>
          <w:szCs w:val="28"/>
        </w:rPr>
        <w:t>Советская</w:t>
      </w:r>
      <w:r>
        <w:rPr>
          <w:rFonts w:ascii="Times New Roman" w:hAnsi="Times New Roman" w:cs="Times New Roman"/>
          <w:sz w:val="28"/>
          <w:szCs w:val="28"/>
        </w:rPr>
        <w:t xml:space="preserve"> в сумме 250,0 тыс. рублей;</w:t>
      </w:r>
      <w:proofErr w:type="gramEnd"/>
    </w:p>
    <w:p w:rsidR="00151CB7" w:rsidRDefault="00151CB7" w:rsidP="00DA2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51CB7">
        <w:rPr>
          <w:rFonts w:ascii="Times New Roman" w:hAnsi="Times New Roman" w:cs="Times New Roman"/>
          <w:sz w:val="28"/>
          <w:szCs w:val="28"/>
        </w:rPr>
        <w:t>риобретение бункера-накопителя крупногабаритных отходов</w:t>
      </w:r>
      <w:r>
        <w:rPr>
          <w:rFonts w:ascii="Times New Roman" w:hAnsi="Times New Roman" w:cs="Times New Roman"/>
          <w:sz w:val="28"/>
          <w:szCs w:val="28"/>
        </w:rPr>
        <w:t xml:space="preserve"> в сумме 115,0 тыс. рублей;</w:t>
      </w:r>
    </w:p>
    <w:p w:rsidR="00151CB7" w:rsidRDefault="00151CB7" w:rsidP="00DA2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151CB7">
        <w:rPr>
          <w:rFonts w:ascii="Times New Roman" w:hAnsi="Times New Roman" w:cs="Times New Roman"/>
          <w:sz w:val="28"/>
          <w:szCs w:val="28"/>
        </w:rPr>
        <w:t>бустройство контейнерных площадок для ТКО в с.</w:t>
      </w:r>
      <w:r w:rsidR="002F1F94">
        <w:rPr>
          <w:rFonts w:ascii="Times New Roman" w:hAnsi="Times New Roman" w:cs="Times New Roman"/>
          <w:sz w:val="28"/>
          <w:szCs w:val="28"/>
        </w:rPr>
        <w:t xml:space="preserve"> </w:t>
      </w:r>
      <w:r w:rsidRPr="00151CB7">
        <w:rPr>
          <w:rFonts w:ascii="Times New Roman" w:hAnsi="Times New Roman" w:cs="Times New Roman"/>
          <w:sz w:val="28"/>
          <w:szCs w:val="28"/>
        </w:rPr>
        <w:t>Шуйское       10 шт</w:t>
      </w:r>
      <w:r w:rsidR="002F1F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сумме 120,0 тыс. рублей;</w:t>
      </w:r>
      <w:proofErr w:type="gramEnd"/>
    </w:p>
    <w:p w:rsidR="00151CB7" w:rsidRDefault="002F1F94" w:rsidP="00DA2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2F1F94">
        <w:rPr>
          <w:rFonts w:ascii="Times New Roman" w:hAnsi="Times New Roman" w:cs="Times New Roman"/>
          <w:sz w:val="28"/>
          <w:szCs w:val="28"/>
        </w:rPr>
        <w:t>бустройство контейнерных площадок для ТКО в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F94">
        <w:rPr>
          <w:rFonts w:ascii="Times New Roman" w:hAnsi="Times New Roman" w:cs="Times New Roman"/>
          <w:sz w:val="28"/>
          <w:szCs w:val="28"/>
        </w:rPr>
        <w:t>Шейбухта 3 шт</w:t>
      </w:r>
      <w:r>
        <w:rPr>
          <w:rFonts w:ascii="Times New Roman" w:hAnsi="Times New Roman" w:cs="Times New Roman"/>
          <w:sz w:val="28"/>
          <w:szCs w:val="28"/>
        </w:rPr>
        <w:t>. в сумме 36,0 тыс. рублей;</w:t>
      </w:r>
      <w:proofErr w:type="gramEnd"/>
    </w:p>
    <w:p w:rsidR="002F1F94" w:rsidRDefault="002F1F94" w:rsidP="00DA2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F1F94">
        <w:rPr>
          <w:rFonts w:ascii="Times New Roman" w:hAnsi="Times New Roman" w:cs="Times New Roman"/>
          <w:sz w:val="28"/>
          <w:szCs w:val="28"/>
        </w:rPr>
        <w:t>бустройство контейнерных площадок для ТКО в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F94">
        <w:rPr>
          <w:rFonts w:ascii="Times New Roman" w:hAnsi="Times New Roman" w:cs="Times New Roman"/>
          <w:sz w:val="28"/>
          <w:szCs w:val="28"/>
        </w:rPr>
        <w:t>Врагово</w:t>
      </w:r>
      <w:r>
        <w:rPr>
          <w:rFonts w:ascii="Times New Roman" w:hAnsi="Times New Roman" w:cs="Times New Roman"/>
          <w:sz w:val="28"/>
          <w:szCs w:val="28"/>
        </w:rPr>
        <w:t xml:space="preserve"> в сумме 48,0 тыс. рублей;</w:t>
      </w:r>
    </w:p>
    <w:p w:rsidR="002F1F94" w:rsidRDefault="002F1F94" w:rsidP="00DA2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F1F94">
        <w:rPr>
          <w:rFonts w:ascii="Times New Roman" w:hAnsi="Times New Roman" w:cs="Times New Roman"/>
          <w:sz w:val="28"/>
          <w:szCs w:val="28"/>
        </w:rPr>
        <w:t>бустройство контейнерной площадки для ТКО в пос.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1F94">
        <w:rPr>
          <w:rFonts w:ascii="Times New Roman" w:hAnsi="Times New Roman" w:cs="Times New Roman"/>
          <w:sz w:val="28"/>
          <w:szCs w:val="28"/>
        </w:rPr>
        <w:t>Пионерский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сумме 12,0 тыс. рублей;</w:t>
      </w:r>
    </w:p>
    <w:p w:rsidR="002F1F94" w:rsidRDefault="002F1F94" w:rsidP="00DA2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2F1F94">
        <w:rPr>
          <w:rFonts w:ascii="Times New Roman" w:hAnsi="Times New Roman" w:cs="Times New Roman"/>
          <w:sz w:val="28"/>
          <w:szCs w:val="28"/>
        </w:rPr>
        <w:t>лагоустройство берега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F94">
        <w:rPr>
          <w:rFonts w:ascii="Times New Roman" w:hAnsi="Times New Roman" w:cs="Times New Roman"/>
          <w:sz w:val="28"/>
          <w:szCs w:val="28"/>
        </w:rPr>
        <w:t>Сухона 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F94">
        <w:rPr>
          <w:rFonts w:ascii="Times New Roman" w:hAnsi="Times New Roman" w:cs="Times New Roman"/>
          <w:sz w:val="28"/>
          <w:szCs w:val="28"/>
        </w:rPr>
        <w:t>Шуйское   11 этап</w:t>
      </w:r>
      <w:r>
        <w:rPr>
          <w:rFonts w:ascii="Times New Roman" w:hAnsi="Times New Roman" w:cs="Times New Roman"/>
          <w:sz w:val="28"/>
          <w:szCs w:val="28"/>
        </w:rPr>
        <w:t xml:space="preserve"> в сумме 743,3 тыс. рублей;</w:t>
      </w:r>
    </w:p>
    <w:p w:rsidR="002F1F94" w:rsidRDefault="002F1F94" w:rsidP="00DA2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F1F94">
        <w:rPr>
          <w:rFonts w:ascii="Times New Roman" w:hAnsi="Times New Roman" w:cs="Times New Roman"/>
          <w:sz w:val="28"/>
          <w:szCs w:val="28"/>
        </w:rPr>
        <w:t>бустройство контейнерной площадки для ТКО в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F94">
        <w:rPr>
          <w:rFonts w:ascii="Times New Roman" w:hAnsi="Times New Roman" w:cs="Times New Roman"/>
          <w:sz w:val="28"/>
          <w:szCs w:val="28"/>
        </w:rPr>
        <w:t>Поповское</w:t>
      </w:r>
      <w:r>
        <w:rPr>
          <w:rFonts w:ascii="Times New Roman" w:hAnsi="Times New Roman" w:cs="Times New Roman"/>
          <w:sz w:val="28"/>
          <w:szCs w:val="28"/>
        </w:rPr>
        <w:t xml:space="preserve"> в сумме 12,0 тыс. рублей;</w:t>
      </w:r>
    </w:p>
    <w:p w:rsidR="002F1F94" w:rsidRDefault="002F1F94" w:rsidP="00DA2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2F1F94">
        <w:rPr>
          <w:rFonts w:ascii="Times New Roman" w:hAnsi="Times New Roman" w:cs="Times New Roman"/>
          <w:sz w:val="28"/>
          <w:szCs w:val="28"/>
        </w:rPr>
        <w:t>амена деревянных тротуаров в с. Шейбухта ул. Введенского сельского поселения Сухонское</w:t>
      </w:r>
      <w:r>
        <w:rPr>
          <w:rFonts w:ascii="Times New Roman" w:hAnsi="Times New Roman" w:cs="Times New Roman"/>
          <w:sz w:val="28"/>
          <w:szCs w:val="28"/>
        </w:rPr>
        <w:t xml:space="preserve"> в сумме 80,0 тыс. рублей;</w:t>
      </w:r>
    </w:p>
    <w:p w:rsidR="002F1F94" w:rsidRDefault="002F1F94" w:rsidP="00DA2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F1F94">
        <w:rPr>
          <w:rFonts w:ascii="Times New Roman" w:hAnsi="Times New Roman" w:cs="Times New Roman"/>
          <w:sz w:val="28"/>
          <w:szCs w:val="28"/>
        </w:rPr>
        <w:t>бустройство контейнерной площадки для ТКО в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F94">
        <w:rPr>
          <w:rFonts w:ascii="Times New Roman" w:hAnsi="Times New Roman" w:cs="Times New Roman"/>
          <w:sz w:val="28"/>
          <w:szCs w:val="28"/>
        </w:rPr>
        <w:t>Космово</w:t>
      </w:r>
      <w:r>
        <w:rPr>
          <w:rFonts w:ascii="Times New Roman" w:hAnsi="Times New Roman" w:cs="Times New Roman"/>
          <w:sz w:val="28"/>
          <w:szCs w:val="28"/>
        </w:rPr>
        <w:t xml:space="preserve"> в сумме 12,0 тыс. рублей;</w:t>
      </w:r>
    </w:p>
    <w:p w:rsidR="002F1F94" w:rsidRPr="002F1F94" w:rsidRDefault="002F1F94" w:rsidP="002F1F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F1F94">
        <w:rPr>
          <w:rFonts w:ascii="Times New Roman" w:hAnsi="Times New Roman" w:cs="Times New Roman"/>
          <w:sz w:val="28"/>
          <w:szCs w:val="28"/>
        </w:rPr>
        <w:t>бустройство контейнерной площадки для ТКО в д.</w:t>
      </w:r>
      <w:r>
        <w:rPr>
          <w:rFonts w:ascii="Times New Roman" w:hAnsi="Times New Roman" w:cs="Times New Roman"/>
          <w:sz w:val="28"/>
          <w:szCs w:val="28"/>
        </w:rPr>
        <w:t xml:space="preserve"> Паньково  в сумме 12,0 тыс. рублей;</w:t>
      </w:r>
    </w:p>
    <w:p w:rsidR="002F1F94" w:rsidRPr="002F1F94" w:rsidRDefault="002F1F94" w:rsidP="002F1F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F1F94">
        <w:rPr>
          <w:rFonts w:ascii="Times New Roman" w:hAnsi="Times New Roman" w:cs="Times New Roman"/>
          <w:sz w:val="28"/>
          <w:szCs w:val="28"/>
        </w:rPr>
        <w:t>бустройство контейнерной площадки для ТКО в д.</w:t>
      </w:r>
      <w:r>
        <w:rPr>
          <w:rFonts w:ascii="Times New Roman" w:hAnsi="Times New Roman" w:cs="Times New Roman"/>
          <w:sz w:val="28"/>
          <w:szCs w:val="28"/>
        </w:rPr>
        <w:t xml:space="preserve"> Новое </w:t>
      </w:r>
      <w:r w:rsidRPr="002F1F94">
        <w:rPr>
          <w:rFonts w:ascii="Times New Roman" w:hAnsi="Times New Roman" w:cs="Times New Roman"/>
          <w:sz w:val="28"/>
          <w:szCs w:val="28"/>
        </w:rPr>
        <w:t>Космово</w:t>
      </w:r>
      <w:r>
        <w:rPr>
          <w:rFonts w:ascii="Times New Roman" w:hAnsi="Times New Roman" w:cs="Times New Roman"/>
          <w:sz w:val="28"/>
          <w:szCs w:val="28"/>
        </w:rPr>
        <w:t xml:space="preserve"> в сумме 12,0 тыс. рублей;</w:t>
      </w:r>
    </w:p>
    <w:p w:rsidR="002F1F94" w:rsidRPr="002F1F94" w:rsidRDefault="002F1F94" w:rsidP="002F1F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F1F94">
        <w:rPr>
          <w:rFonts w:ascii="Times New Roman" w:hAnsi="Times New Roman" w:cs="Times New Roman"/>
          <w:sz w:val="28"/>
          <w:szCs w:val="28"/>
        </w:rPr>
        <w:t>бустройство контейнерной площадки для ТКО в д.</w:t>
      </w:r>
      <w:r>
        <w:rPr>
          <w:rFonts w:ascii="Times New Roman" w:hAnsi="Times New Roman" w:cs="Times New Roman"/>
          <w:sz w:val="28"/>
          <w:szCs w:val="28"/>
        </w:rPr>
        <w:t xml:space="preserve"> Ропотово в сумме 12,0 тыс. рублей;</w:t>
      </w:r>
    </w:p>
    <w:p w:rsidR="002F1F94" w:rsidRPr="002F1F94" w:rsidRDefault="002F1F94" w:rsidP="002F1F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F1F94">
        <w:rPr>
          <w:rFonts w:ascii="Times New Roman" w:hAnsi="Times New Roman" w:cs="Times New Roman"/>
          <w:sz w:val="28"/>
          <w:szCs w:val="28"/>
        </w:rPr>
        <w:t>бустройство контейнерной площадки для ТКО в д.</w:t>
      </w:r>
      <w:r>
        <w:rPr>
          <w:rFonts w:ascii="Times New Roman" w:hAnsi="Times New Roman" w:cs="Times New Roman"/>
          <w:sz w:val="28"/>
          <w:szCs w:val="28"/>
        </w:rPr>
        <w:t xml:space="preserve"> Матвейцево в сумме 12,0 тыс. рублей;</w:t>
      </w:r>
    </w:p>
    <w:p w:rsidR="002F1F94" w:rsidRPr="002F1F94" w:rsidRDefault="002F1F94" w:rsidP="002F1F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F1F94">
        <w:rPr>
          <w:rFonts w:ascii="Times New Roman" w:hAnsi="Times New Roman" w:cs="Times New Roman"/>
          <w:sz w:val="28"/>
          <w:szCs w:val="28"/>
        </w:rPr>
        <w:t>бустройство контейнерной площадки для ТКО в д.</w:t>
      </w:r>
      <w:r>
        <w:rPr>
          <w:rFonts w:ascii="Times New Roman" w:hAnsi="Times New Roman" w:cs="Times New Roman"/>
          <w:sz w:val="28"/>
          <w:szCs w:val="28"/>
        </w:rPr>
        <w:t xml:space="preserve"> Пешково в сумме 12,0 тыс. рублей;</w:t>
      </w:r>
    </w:p>
    <w:p w:rsidR="00124027" w:rsidRPr="002F1F94" w:rsidRDefault="00124027" w:rsidP="001240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F1F94">
        <w:rPr>
          <w:rFonts w:ascii="Times New Roman" w:hAnsi="Times New Roman" w:cs="Times New Roman"/>
          <w:sz w:val="28"/>
          <w:szCs w:val="28"/>
        </w:rPr>
        <w:t>бустройство контейнерной площадки для ТКО в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сумме 12,0 тыс. рублей;</w:t>
      </w:r>
    </w:p>
    <w:p w:rsidR="002F1F94" w:rsidRDefault="00124027" w:rsidP="00DA2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контейнеров ТКО в  с. Шуйское, д. Шейбухта 10 шт. в сумме 170,0 тыс. рублей;</w:t>
      </w:r>
      <w:proofErr w:type="gramEnd"/>
    </w:p>
    <w:p w:rsidR="00124027" w:rsidRPr="002F1F94" w:rsidRDefault="00124027" w:rsidP="00DA2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аппаратуры в Дом культуры Врагово в сумме 70,0 тыс. рублей.</w:t>
      </w:r>
    </w:p>
    <w:p w:rsidR="004D7CF8" w:rsidRPr="004D7CF8" w:rsidRDefault="004D7CF8" w:rsidP="0044534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4D7CF8" w:rsidRDefault="004D7CF8" w:rsidP="006D1E4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E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«Образование»</w:t>
      </w:r>
      <w:r w:rsidRPr="006D1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расходы за 9 месяцев  202</w:t>
      </w:r>
      <w:r w:rsidR="006D1E43" w:rsidRPr="006D1E43">
        <w:rPr>
          <w:rFonts w:ascii="Times New Roman" w:eastAsia="Times New Roman" w:hAnsi="Times New Roman" w:cs="Times New Roman"/>
          <w:sz w:val="28"/>
          <w:szCs w:val="28"/>
          <w:lang w:eastAsia="ru-RU"/>
        </w:rPr>
        <w:t>2 года составили 15</w:t>
      </w:r>
      <w:r w:rsidRPr="006D1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рублей, или </w:t>
      </w:r>
      <w:r w:rsidR="006D1E43" w:rsidRPr="006D1E43">
        <w:rPr>
          <w:rFonts w:ascii="Times New Roman" w:eastAsia="Times New Roman" w:hAnsi="Times New Roman" w:cs="Times New Roman"/>
          <w:sz w:val="28"/>
          <w:szCs w:val="28"/>
          <w:lang w:eastAsia="ru-RU"/>
        </w:rPr>
        <w:t>75,0</w:t>
      </w:r>
      <w:r w:rsidRPr="006D1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 в сумме 20,0 тыс. рублей.  По сравнению с 1 полугодием 202</w:t>
      </w:r>
      <w:r w:rsidR="006D1E43" w:rsidRPr="006D1E4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D1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у</w:t>
      </w:r>
      <w:r w:rsidR="006D1E43" w:rsidRPr="006D1E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меньшились на  1</w:t>
      </w:r>
      <w:r w:rsidRPr="006D1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 тыс. </w:t>
      </w:r>
      <w:r w:rsidRPr="006D1E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рублей, или на </w:t>
      </w:r>
      <w:r w:rsidR="006D1E43" w:rsidRPr="006D1E43">
        <w:rPr>
          <w:rFonts w:ascii="Times New Roman" w:eastAsia="Times New Roman" w:hAnsi="Times New Roman" w:cs="Times New Roman"/>
          <w:sz w:val="28"/>
          <w:szCs w:val="28"/>
          <w:lang w:eastAsia="ru-RU"/>
        </w:rPr>
        <w:t>6,7</w:t>
      </w:r>
      <w:r w:rsidRPr="006D1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6D1E43" w:rsidRPr="006D1E4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D1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D1E43" w:rsidRPr="00E35B7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направлены на проведение мероприятий  для детей и молодежи.</w:t>
      </w:r>
    </w:p>
    <w:p w:rsidR="006D1E43" w:rsidRPr="004D7CF8" w:rsidRDefault="006D1E43" w:rsidP="006D1E4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D7CF8" w:rsidRPr="006D1E43" w:rsidRDefault="004D7CF8" w:rsidP="0044534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E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«Социальная политика»</w:t>
      </w:r>
      <w:r w:rsidRPr="006D1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="006D1E43" w:rsidRPr="006D1E43">
        <w:rPr>
          <w:rFonts w:ascii="Times New Roman" w:eastAsia="Times New Roman" w:hAnsi="Times New Roman" w:cs="Times New Roman"/>
          <w:sz w:val="28"/>
          <w:szCs w:val="28"/>
          <w:lang w:eastAsia="ru-RU"/>
        </w:rPr>
        <w:t>206,0</w:t>
      </w:r>
      <w:r w:rsidRPr="006D1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</w:t>
      </w:r>
      <w:r w:rsidR="006D1E43" w:rsidRPr="006D1E43">
        <w:rPr>
          <w:rFonts w:ascii="Times New Roman" w:eastAsia="Times New Roman" w:hAnsi="Times New Roman" w:cs="Times New Roman"/>
          <w:sz w:val="28"/>
          <w:szCs w:val="28"/>
          <w:lang w:eastAsia="ru-RU"/>
        </w:rPr>
        <w:t>74,9</w:t>
      </w:r>
      <w:r w:rsidRPr="006D1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назначениям. По сравнению с 9 месяцами   202</w:t>
      </w:r>
      <w:r w:rsidR="006D1E43" w:rsidRPr="006D1E4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D1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расходы </w:t>
      </w:r>
      <w:r w:rsidR="006D1E43" w:rsidRPr="006D1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расходы уменьшились на  13,5  тыс. рублей, или на 6,5 процента. </w:t>
      </w:r>
      <w:r w:rsidRPr="006D1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Данные расходы направлены на доплаты к пенсиям муниципальных служащих (</w:t>
      </w:r>
      <w:r w:rsidR="006D1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6D1E43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человек).</w:t>
      </w:r>
    </w:p>
    <w:p w:rsidR="004D7CF8" w:rsidRPr="004D7CF8" w:rsidRDefault="004D7CF8" w:rsidP="0044534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D1E43" w:rsidRDefault="006D1E43" w:rsidP="00445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       </w:t>
      </w:r>
      <w:r w:rsidR="004D7CF8" w:rsidRPr="006D1E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«Физическая культура и спорт»</w:t>
      </w:r>
      <w:r w:rsidR="004D7CF8" w:rsidRPr="006D1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6D1E43">
        <w:rPr>
          <w:rFonts w:ascii="Times New Roman" w:eastAsia="Times New Roman" w:hAnsi="Times New Roman" w:cs="Times New Roman"/>
          <w:sz w:val="28"/>
          <w:szCs w:val="28"/>
          <w:lang w:eastAsia="ru-RU"/>
        </w:rPr>
        <w:t>20,</w:t>
      </w:r>
      <w:r w:rsidR="008C347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D7CF8" w:rsidRPr="006D1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8C3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79,8 </w:t>
      </w:r>
      <w:r w:rsidR="004D7CF8" w:rsidRPr="006D1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годовым назначениям в сумме </w:t>
      </w:r>
      <w:r w:rsidRPr="006D1E43">
        <w:rPr>
          <w:rFonts w:ascii="Times New Roman" w:eastAsia="Times New Roman" w:hAnsi="Times New Roman" w:cs="Times New Roman"/>
          <w:sz w:val="28"/>
          <w:szCs w:val="28"/>
          <w:lang w:eastAsia="ru-RU"/>
        </w:rPr>
        <w:t>25,7</w:t>
      </w:r>
      <w:r w:rsidR="004D7CF8" w:rsidRPr="006D1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По сравнению с 9 месяцами   202</w:t>
      </w:r>
      <w:r w:rsidRPr="006D1E4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D7CF8" w:rsidRPr="006D1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расходы у</w:t>
      </w:r>
      <w:r w:rsidRPr="006D1E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меньшились</w:t>
      </w:r>
      <w:r w:rsidR="004D7CF8" w:rsidRPr="006D1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</w:t>
      </w:r>
      <w:r w:rsidRPr="006D1E43">
        <w:rPr>
          <w:rFonts w:ascii="Times New Roman" w:eastAsia="Times New Roman" w:hAnsi="Times New Roman" w:cs="Times New Roman"/>
          <w:sz w:val="28"/>
          <w:szCs w:val="28"/>
          <w:lang w:eastAsia="ru-RU"/>
        </w:rPr>
        <w:t>145,</w:t>
      </w:r>
      <w:r w:rsidR="008C3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4D7CF8" w:rsidRPr="006D1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</w:t>
      </w:r>
      <w:r w:rsidRPr="006D1E43">
        <w:rPr>
          <w:rFonts w:ascii="Times New Roman" w:eastAsia="Times New Roman" w:hAnsi="Times New Roman" w:cs="Times New Roman"/>
          <w:sz w:val="28"/>
          <w:szCs w:val="28"/>
          <w:lang w:eastAsia="ru-RU"/>
        </w:rPr>
        <w:t>й (в 13,2 раза</w:t>
      </w:r>
      <w:r w:rsidR="004D7CF8" w:rsidRPr="006D1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Средства направлены на проведение физкультурно-оздоровительных мероприятий на территории сельского поселения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20,6 тыс. рублей. </w:t>
      </w:r>
      <w:r w:rsidRPr="00E35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расходов связано с тем,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9 месяцев</w:t>
      </w:r>
      <w:r w:rsidRPr="00E21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были проведены расходы на реализацию мероприятий «Народный бюджет» (приобретено спортивное оборудо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 на стадион в с. Шейбухта)</w:t>
      </w:r>
      <w:r w:rsidR="005968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2022 году аналогичные расходы отсутствуют</w:t>
      </w:r>
      <w:r w:rsidRPr="00E213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670D" w:rsidRPr="004D7CF8" w:rsidRDefault="006D1E43" w:rsidP="008F6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E21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F670D" w:rsidRPr="008F67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Приложении  2 к постановлению от 14.10.2022 года №109  имеются ошибка, строку «всего расходы  16398,5  10529,5  31,7»  цифру «31,7» следует заменить цифрой «64,2».</w:t>
      </w:r>
    </w:p>
    <w:p w:rsidR="004D7CF8" w:rsidRPr="004D7CF8" w:rsidRDefault="004D7CF8" w:rsidP="00445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D7CF8" w:rsidRPr="00766CBF" w:rsidRDefault="004D7CF8" w:rsidP="0044534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6C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проведения анализа исполнения бюджета поселения  за 9 месяцев 202</w:t>
      </w:r>
      <w:r w:rsidR="00766CBF" w:rsidRPr="00766CB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66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изучена организационная структура органов местного самоуправления в части установления общего количества муниципальных должностей,  муниципальных служащих, специалистов, осуществляющих техническое обеспечение и  обслуживающего персонала в исполнительных органах местного самоуправления; общего числа работников в учреждениях социальной сферы, в том числе финансируемых за счет собственных средств бюджета поселения.</w:t>
      </w:r>
      <w:proofErr w:type="gramEnd"/>
    </w:p>
    <w:p w:rsidR="004D7CF8" w:rsidRPr="00766CBF" w:rsidRDefault="004D7CF8" w:rsidP="0044534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B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в отношении органов местного самоуправления предоставлена следующими данными:</w:t>
      </w:r>
    </w:p>
    <w:p w:rsidR="004D7CF8" w:rsidRPr="008A7291" w:rsidRDefault="004D7CF8" w:rsidP="0044534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291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Количество муниципальных должностей; муниципальных служащих; должностей, не отнесенных к муниципальной службе в органах местного самоуправления по состоянию на  01 октября  202</w:t>
      </w:r>
      <w:r w:rsidR="008A7291" w:rsidRPr="008A729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A7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- 5 шт. единиц, на 01 октября  202</w:t>
      </w:r>
      <w:r w:rsidR="008A7291" w:rsidRPr="008A729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A7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5 шт. единиц.</w:t>
      </w:r>
    </w:p>
    <w:p w:rsidR="004D7CF8" w:rsidRPr="008A7291" w:rsidRDefault="004D7CF8" w:rsidP="0044534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291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Фактический объем расходов на оплату труда работников органов местного самоуправления составил:</w:t>
      </w:r>
    </w:p>
    <w:p w:rsidR="004D7CF8" w:rsidRPr="008A7291" w:rsidRDefault="004D7CF8" w:rsidP="0044534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29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9 месяцев  202</w:t>
      </w:r>
      <w:r w:rsidR="008A7291" w:rsidRPr="008A729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A7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8A7291" w:rsidRPr="008A7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2368,0 </w:t>
      </w:r>
      <w:r w:rsidRPr="008A729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4D7CF8" w:rsidRPr="00A87B40" w:rsidRDefault="004D7CF8" w:rsidP="0044534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B4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9 месяцев  202</w:t>
      </w:r>
      <w:r w:rsidR="008A7291" w:rsidRPr="00A87B4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8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A87B40" w:rsidRPr="00A87B40">
        <w:rPr>
          <w:rFonts w:ascii="Times New Roman" w:eastAsia="Times New Roman" w:hAnsi="Times New Roman" w:cs="Times New Roman"/>
          <w:sz w:val="28"/>
          <w:szCs w:val="28"/>
          <w:lang w:eastAsia="ru-RU"/>
        </w:rPr>
        <w:t>2547,3</w:t>
      </w:r>
      <w:r w:rsidRPr="00A8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4D7CF8" w:rsidRPr="004D7CF8" w:rsidRDefault="004D7CF8" w:rsidP="0044534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A7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Доля расходов на оплату труда работников аппарата управления в </w:t>
      </w:r>
      <w:r w:rsidRPr="00EF08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 сумме расходов бюджета поселения за  9 месяцев  202</w:t>
      </w:r>
      <w:r w:rsidR="008A7291" w:rsidRPr="00EF082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F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составила  </w:t>
      </w:r>
      <w:r w:rsidR="00EF0826" w:rsidRPr="00EF0826">
        <w:rPr>
          <w:rFonts w:ascii="Times New Roman" w:eastAsia="Times New Roman" w:hAnsi="Times New Roman" w:cs="Times New Roman"/>
          <w:sz w:val="28"/>
          <w:szCs w:val="28"/>
          <w:lang w:eastAsia="ru-RU"/>
        </w:rPr>
        <w:t>24,2</w:t>
      </w:r>
      <w:r w:rsidRPr="00EF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процента от общего объема расходов.  Наблюдается незначительное увеличение   расходов на оплату труда работников органа местного самоуправления  за 9 месяцев 202</w:t>
      </w:r>
      <w:r w:rsidR="00EF0826" w:rsidRPr="00EF082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F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сравнению с аналогичным периодом прошлого года на </w:t>
      </w:r>
      <w:r w:rsidR="00EF0826" w:rsidRPr="00EF0826">
        <w:rPr>
          <w:rFonts w:ascii="Times New Roman" w:eastAsia="Times New Roman" w:hAnsi="Times New Roman" w:cs="Times New Roman"/>
          <w:sz w:val="28"/>
          <w:szCs w:val="28"/>
          <w:lang w:eastAsia="ru-RU"/>
        </w:rPr>
        <w:t>179,3</w:t>
      </w:r>
      <w:r w:rsidRPr="00EF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EF0826" w:rsidRPr="00EF0826">
        <w:rPr>
          <w:rFonts w:ascii="Times New Roman" w:eastAsia="Times New Roman" w:hAnsi="Times New Roman" w:cs="Times New Roman"/>
          <w:sz w:val="28"/>
          <w:szCs w:val="28"/>
          <w:lang w:eastAsia="ru-RU"/>
        </w:rPr>
        <w:t>7,5</w:t>
      </w:r>
      <w:r w:rsidRPr="00EF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4D7CF8" w:rsidRPr="004D7CF8" w:rsidRDefault="004D7CF8" w:rsidP="00445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</w:p>
    <w:p w:rsidR="004D7CF8" w:rsidRPr="004D7CF8" w:rsidRDefault="004D7CF8" w:rsidP="004453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4D7CF8" w:rsidRPr="008A7291" w:rsidRDefault="004D7CF8" w:rsidP="004453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A729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Дефицит бюджета поселения.</w:t>
      </w:r>
    </w:p>
    <w:p w:rsidR="004D7CF8" w:rsidRPr="004D7CF8" w:rsidRDefault="004D7CF8" w:rsidP="004453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8A7291" w:rsidRPr="00CC21DC" w:rsidRDefault="008A7291" w:rsidP="008A72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1C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="000821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751C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C2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Первоначальный бюджет поселения на 2022  год принят без дефицита.  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месяцев </w:t>
      </w:r>
      <w:r w:rsidRPr="00CC2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изменения в бюджет поселения вносились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2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 решениями Совета поселения от 10.03.2022 года №290, от 20.04.2022 года №293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08.09. 2022 года №301 и от 20.09.2022 года №304</w:t>
      </w:r>
      <w:r w:rsidRPr="00CC21DC">
        <w:rPr>
          <w:rFonts w:ascii="Times New Roman" w:eastAsia="Times New Roman" w:hAnsi="Times New Roman" w:cs="Times New Roman"/>
          <w:sz w:val="28"/>
          <w:szCs w:val="28"/>
          <w:lang w:eastAsia="ru-RU"/>
        </w:rPr>
        <w:t>.     Бюджет поселения с учетом поправок сформирован  также без дефицита. Остаток собственных денежных средств на счетах бюджета  поселения по состоянию на 01.01.2021 года составил  1056,3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21D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8A7291" w:rsidRPr="00CC21DC" w:rsidRDefault="008A7291" w:rsidP="008A729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1D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Источниками внутреннего финансирования дефицита  бюджета поселения является изменение остатков средств на счетах по учету средств бюджета поселения.</w:t>
      </w:r>
    </w:p>
    <w:p w:rsidR="008A7291" w:rsidRPr="00F751CC" w:rsidRDefault="008A7291" w:rsidP="008A72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Pr="00CC2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поселения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месяцев </w:t>
      </w:r>
      <w:r w:rsidRPr="00CC2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2022  года исполнен с профицитом 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225,9</w:t>
      </w:r>
      <w:r w:rsidRPr="00CC2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4D7CF8" w:rsidRPr="004D7CF8" w:rsidRDefault="004D7CF8" w:rsidP="0044534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4D7CF8" w:rsidRPr="00082133" w:rsidRDefault="004D7CF8" w:rsidP="0044534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08213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Долговые обязательства бюджета поселения.</w:t>
      </w:r>
    </w:p>
    <w:p w:rsidR="004D7CF8" w:rsidRPr="004D7CF8" w:rsidRDefault="004D7CF8" w:rsidP="00445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8A7291" w:rsidRPr="004F02EE" w:rsidRDefault="008A7291" w:rsidP="008A729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      </w:t>
      </w:r>
      <w:r w:rsidRPr="004F02E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Решением Совета поселения Старосельское от 22  декабря 2021 года № 227 установлен верхний предел муниципального внутреннего долга поселения по состоянию на 1 января 2022 года в сумме  0,0 тыс. рублей.</w:t>
      </w:r>
    </w:p>
    <w:p w:rsidR="008A7291" w:rsidRPr="004F02EE" w:rsidRDefault="008A7291" w:rsidP="008A7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2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107 Бюджетного кодекса Российской Федерации предельный объем муниципального внутреннего долга поселения можно   предусмотреть в размере 50 % общего годового объема доходов  бюджета поселения  без учета утвержденного объема безвозмездных поступлений и  поступлений налоговых доходов по дополнительным нормативам отчислений.</w:t>
      </w:r>
    </w:p>
    <w:p w:rsidR="008A7291" w:rsidRPr="004F02EE" w:rsidRDefault="008A7291" w:rsidP="008A72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4F02E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 рамках утвержденного бюджета предоставление муниципальных гарантий в 2022 году не запланировано.</w:t>
      </w:r>
    </w:p>
    <w:p w:rsidR="008A7291" w:rsidRDefault="008A7291" w:rsidP="008A7291">
      <w:pPr>
        <w:spacing w:after="0" w:line="240" w:lineRule="auto"/>
        <w:jc w:val="both"/>
        <w:rPr>
          <w:rFonts w:ascii="Calibri" w:eastAsia="Calibri" w:hAnsi="Calibri" w:cs="Times New Roman"/>
          <w:color w:val="FF0000"/>
          <w:spacing w:val="1"/>
          <w:sz w:val="28"/>
          <w:szCs w:val="28"/>
        </w:rPr>
      </w:pPr>
    </w:p>
    <w:p w:rsidR="004D7CF8" w:rsidRPr="004D7CF8" w:rsidRDefault="004D7CF8" w:rsidP="004453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  <w:lang w:eastAsia="ru-RU"/>
        </w:rPr>
      </w:pPr>
    </w:p>
    <w:p w:rsidR="004D7CF8" w:rsidRPr="00484575" w:rsidRDefault="004D7CF8" w:rsidP="004453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4D7CF8" w:rsidRPr="00484575" w:rsidRDefault="004D7CF8" w:rsidP="004453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484575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ru-RU"/>
        </w:rPr>
        <w:t>Кредиторская, дебиторская задолженность</w:t>
      </w:r>
      <w:r w:rsidRPr="0048457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  <w:t>.</w:t>
      </w:r>
    </w:p>
    <w:p w:rsidR="004D7CF8" w:rsidRPr="004D7CF8" w:rsidRDefault="004D7CF8" w:rsidP="004453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FF0000"/>
          <w:spacing w:val="1"/>
          <w:sz w:val="28"/>
          <w:szCs w:val="28"/>
          <w:lang w:eastAsia="ru-RU"/>
        </w:rPr>
      </w:pPr>
    </w:p>
    <w:p w:rsidR="004D7CF8" w:rsidRPr="00402C84" w:rsidRDefault="00894EAE" w:rsidP="00445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="004D7CF8" w:rsidRPr="0089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кредиторской задолженности по состоянию на </w:t>
      </w:r>
      <w:smartTag w:uri="urn:schemas-microsoft-com:office:smarttags" w:element="date">
        <w:smartTagPr>
          <w:attr w:name="ls" w:val="trans"/>
          <w:attr w:name="Month" w:val="1"/>
          <w:attr w:name="Day" w:val="01"/>
          <w:attr w:name="Year" w:val="2021"/>
        </w:smartTagPr>
        <w:r w:rsidR="004D7CF8" w:rsidRPr="00894EA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01 января 202</w:t>
        </w:r>
        <w:r w:rsidR="00484575" w:rsidRPr="00894EA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  <w:r w:rsidR="004D7CF8" w:rsidRPr="00894EA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года</w:t>
        </w:r>
      </w:smartTag>
      <w:r w:rsidR="004D7CF8" w:rsidRPr="0089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4EAE">
        <w:rPr>
          <w:rFonts w:ascii="Times New Roman" w:eastAsia="Times New Roman" w:hAnsi="Times New Roman" w:cs="Times New Roman"/>
          <w:sz w:val="28"/>
          <w:szCs w:val="28"/>
          <w:lang w:eastAsia="ru-RU"/>
        </w:rPr>
        <w:t>828,7</w:t>
      </w:r>
      <w:r w:rsidR="004D7CF8" w:rsidRPr="0089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</w:t>
      </w:r>
      <w:smartTag w:uri="urn:schemas-microsoft-com:office:smarttags" w:element="date">
        <w:smartTagPr>
          <w:attr w:name="ls" w:val="trans"/>
          <w:attr w:name="Month" w:val="10"/>
          <w:attr w:name="Day" w:val="01"/>
          <w:attr w:name="Year" w:val="2021"/>
        </w:smartTagPr>
        <w:r w:rsidR="004D7CF8" w:rsidRPr="00894EA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01  октября  202</w:t>
        </w:r>
        <w:r w:rsidRPr="00894EA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  <w:r w:rsidR="004D7CF8" w:rsidRPr="00894EA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 года</w:t>
        </w:r>
      </w:smartTag>
      <w:r w:rsidR="004D7CF8" w:rsidRPr="0089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894EAE">
        <w:rPr>
          <w:rFonts w:ascii="Times New Roman" w:eastAsia="Times New Roman" w:hAnsi="Times New Roman" w:cs="Times New Roman"/>
          <w:sz w:val="28"/>
          <w:szCs w:val="28"/>
          <w:lang w:eastAsia="ru-RU"/>
        </w:rPr>
        <w:t>839,4</w:t>
      </w:r>
      <w:r w:rsidR="004D7CF8" w:rsidRPr="0089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(в том числе просроченная – 0,0 тыс. рублей), на </w:t>
      </w:r>
      <w:smartTag w:uri="urn:schemas-microsoft-com:office:smarttags" w:element="date">
        <w:smartTagPr>
          <w:attr w:name="ls" w:val="trans"/>
          <w:attr w:name="Month" w:val="1"/>
          <w:attr w:name="Day" w:val="01"/>
          <w:attr w:name="Year" w:val="2022"/>
        </w:smartTagPr>
        <w:r w:rsidR="004D7CF8" w:rsidRPr="00894EA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01 января 202</w:t>
        </w:r>
        <w:r w:rsidRPr="00894EA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2 </w:t>
        </w:r>
        <w:r w:rsidR="004D7CF8" w:rsidRPr="00894EA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года</w:t>
        </w:r>
      </w:smartTag>
      <w:r w:rsidR="004D7CF8" w:rsidRPr="0089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89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553,8 </w:t>
      </w:r>
      <w:r w:rsidR="004D7CF8" w:rsidRPr="00894EA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на 01 октябр</w:t>
      </w:r>
      <w:r w:rsidR="004D7CF8" w:rsidRPr="00402C84">
        <w:rPr>
          <w:rFonts w:ascii="Times New Roman" w:eastAsia="Times New Roman" w:hAnsi="Times New Roman" w:cs="Times New Roman"/>
          <w:sz w:val="28"/>
          <w:szCs w:val="28"/>
          <w:lang w:eastAsia="ru-RU"/>
        </w:rPr>
        <w:t>я 202</w:t>
      </w:r>
      <w:r w:rsidRPr="00402C8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D7CF8" w:rsidRPr="00402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– </w:t>
      </w:r>
      <w:r w:rsidR="00402C84" w:rsidRPr="00402C84">
        <w:rPr>
          <w:rFonts w:ascii="Times New Roman" w:eastAsia="Times New Roman" w:hAnsi="Times New Roman" w:cs="Times New Roman"/>
          <w:sz w:val="28"/>
          <w:szCs w:val="28"/>
          <w:lang w:eastAsia="ru-RU"/>
        </w:rPr>
        <w:t>55,6</w:t>
      </w:r>
      <w:r w:rsidR="004D7CF8" w:rsidRPr="00402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(в том числе просроченная – 0,0 тыс. рублей).</w:t>
      </w:r>
      <w:proofErr w:type="gramEnd"/>
    </w:p>
    <w:p w:rsidR="004D7CF8" w:rsidRPr="00402C84" w:rsidRDefault="004D7CF8" w:rsidP="0044534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C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кредиторской задолженности на начало 202</w:t>
      </w:r>
      <w:r w:rsidR="00402C84" w:rsidRPr="00402C8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02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сравнению с началом прошлого года у</w:t>
      </w:r>
      <w:r w:rsidR="00402C84" w:rsidRPr="00402C8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меньшился</w:t>
      </w:r>
      <w:r w:rsidRPr="00402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402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274,9 </w:t>
      </w:r>
      <w:r w:rsidRPr="00402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</w:t>
      </w:r>
      <w:r w:rsidR="00402C84" w:rsidRPr="00402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402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49,6 процента</w:t>
      </w:r>
      <w:r w:rsidRPr="00402C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7CF8" w:rsidRPr="004D7CF8" w:rsidRDefault="004D7CF8" w:rsidP="0044534E">
      <w:pPr>
        <w:spacing w:after="0" w:line="240" w:lineRule="auto"/>
        <w:ind w:firstLine="705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402C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сравнении 9 месяцев 202</w:t>
      </w:r>
      <w:r w:rsidR="00402C84" w:rsidRPr="00402C8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02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 аналогичным периодом  202</w:t>
      </w:r>
      <w:r w:rsidR="0081492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02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объем кредиторской задолженности у</w:t>
      </w:r>
      <w:r w:rsidR="00402C84" w:rsidRPr="00402C8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меньшилась</w:t>
      </w:r>
      <w:r w:rsidRPr="00402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C84" w:rsidRPr="00402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783,8 тыс. рублей,  или в 15,1 раза. </w:t>
      </w:r>
      <w:r w:rsidRPr="00402C84">
        <w:rPr>
          <w:rFonts w:ascii="Times New Roman" w:eastAsia="Times New Roman" w:hAnsi="Times New Roman"/>
          <w:sz w:val="28"/>
          <w:szCs w:val="28"/>
          <w:lang w:eastAsia="ru-RU"/>
        </w:rPr>
        <w:t>Кредиторская задолженность сложилась по следующим видам:</w:t>
      </w:r>
    </w:p>
    <w:p w:rsidR="004D7CF8" w:rsidRPr="00402C84" w:rsidRDefault="00402C84" w:rsidP="0044534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C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4D7CF8" w:rsidRPr="00402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02C8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отопление</w:t>
      </w:r>
      <w:r w:rsidR="004D7CF8" w:rsidRPr="00402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D7CF8" w:rsidRPr="00402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2C84">
        <w:rPr>
          <w:rFonts w:ascii="Times New Roman" w:eastAsia="Times New Roman" w:hAnsi="Times New Roman" w:cs="Times New Roman"/>
          <w:sz w:val="28"/>
          <w:szCs w:val="28"/>
          <w:lang w:eastAsia="ru-RU"/>
        </w:rPr>
        <w:t>18,8</w:t>
      </w:r>
      <w:r w:rsidR="004D7CF8" w:rsidRPr="00402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4D7CF8" w:rsidRPr="00402C84" w:rsidRDefault="00402C84" w:rsidP="0044534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прочие коммунальные услуги </w:t>
      </w:r>
      <w:r w:rsidR="004D7CF8" w:rsidRPr="00402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402C84">
        <w:rPr>
          <w:rFonts w:ascii="Times New Roman" w:eastAsia="Times New Roman" w:hAnsi="Times New Roman" w:cs="Times New Roman"/>
          <w:sz w:val="28"/>
          <w:szCs w:val="28"/>
          <w:lang w:eastAsia="ru-RU"/>
        </w:rPr>
        <w:t>3,7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7CF8" w:rsidRPr="00402C8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4D7CF8" w:rsidRDefault="00402C84" w:rsidP="0044534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содержание имущества </w:t>
      </w:r>
      <w:r w:rsidR="004D7CF8" w:rsidRPr="00402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402C84">
        <w:rPr>
          <w:rFonts w:ascii="Times New Roman" w:eastAsia="Times New Roman" w:hAnsi="Times New Roman" w:cs="Times New Roman"/>
          <w:sz w:val="28"/>
          <w:szCs w:val="28"/>
          <w:lang w:eastAsia="ru-RU"/>
        </w:rPr>
        <w:t>1,5 тыс. рублей;</w:t>
      </w:r>
    </w:p>
    <w:p w:rsidR="00402C84" w:rsidRDefault="00402C84" w:rsidP="0044534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прочие услуги – 24,8 тыс. рублей;</w:t>
      </w:r>
    </w:p>
    <w:p w:rsidR="00402C84" w:rsidRPr="00402C84" w:rsidRDefault="00402C84" w:rsidP="0044534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приобретенные материалы – 6,8 тыс. рублей.</w:t>
      </w:r>
    </w:p>
    <w:p w:rsidR="004D7CF8" w:rsidRPr="004D7CF8" w:rsidRDefault="004D7CF8" w:rsidP="0044534E">
      <w:pPr>
        <w:spacing w:after="0" w:line="240" w:lineRule="auto"/>
        <w:ind w:firstLine="705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4D7CF8" w:rsidRPr="00F943DC" w:rsidRDefault="00F943DC" w:rsidP="0044534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Pr="00F94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дебиторской задолженности по состоянию  на 01 января 2022 года  составил  972,3 тыс. рублей,  </w:t>
      </w:r>
      <w:r w:rsidR="004D7CF8" w:rsidRPr="00F943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 января   202</w:t>
      </w:r>
      <w:r w:rsidRPr="00F943D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D7CF8" w:rsidRPr="00F94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Pr="00F94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818,0 </w:t>
      </w:r>
      <w:r w:rsidR="004D7CF8" w:rsidRPr="00F943D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при сравнении дебиторской задолженности по состоянию на 01.01.202</w:t>
      </w:r>
      <w:r w:rsidRPr="00F943D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D7CF8" w:rsidRPr="00F94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 аналогичным периодом прошлого года наблюдается увеличение на </w:t>
      </w:r>
      <w:r w:rsidRPr="00F943DC">
        <w:rPr>
          <w:rFonts w:ascii="Times New Roman" w:eastAsia="Times New Roman" w:hAnsi="Times New Roman" w:cs="Times New Roman"/>
          <w:sz w:val="28"/>
          <w:szCs w:val="28"/>
          <w:lang w:eastAsia="ru-RU"/>
        </w:rPr>
        <w:t>154,3</w:t>
      </w:r>
      <w:r w:rsidR="004D7CF8" w:rsidRPr="00F94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Pr="00F943DC">
        <w:rPr>
          <w:rFonts w:ascii="Times New Roman" w:eastAsia="Times New Roman" w:hAnsi="Times New Roman" w:cs="Times New Roman"/>
          <w:sz w:val="28"/>
          <w:szCs w:val="28"/>
          <w:lang w:eastAsia="ru-RU"/>
        </w:rPr>
        <w:t>18,9</w:t>
      </w:r>
      <w:r w:rsidR="004D7CF8" w:rsidRPr="00F94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Pr="00F943D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D7CF8" w:rsidRPr="00F943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7CF8" w:rsidRPr="00F943DC" w:rsidRDefault="004D7CF8" w:rsidP="0044534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дебиторской </w:t>
      </w:r>
      <w:r w:rsidR="00F943DC" w:rsidRPr="00F943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задолженности за 9 месяцев  2022</w:t>
      </w:r>
      <w:r w:rsidRPr="00F94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имеет тенденцию к </w:t>
      </w:r>
      <w:r w:rsidR="00F943DC" w:rsidRPr="00F943D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снижению</w:t>
      </w:r>
      <w:r w:rsidRPr="00F943DC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задолженность у</w:t>
      </w:r>
      <w:r w:rsidR="00F943DC" w:rsidRPr="00F943D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меньшилась</w:t>
      </w:r>
      <w:r w:rsidRPr="00F94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F943DC" w:rsidRPr="00F943DC">
        <w:rPr>
          <w:rFonts w:ascii="Times New Roman" w:eastAsia="Times New Roman" w:hAnsi="Times New Roman" w:cs="Times New Roman"/>
          <w:sz w:val="28"/>
          <w:szCs w:val="28"/>
          <w:lang w:eastAsia="ru-RU"/>
        </w:rPr>
        <w:t>594,1</w:t>
      </w:r>
      <w:r w:rsidRPr="00F94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в </w:t>
      </w:r>
      <w:r w:rsidR="00F943DC" w:rsidRPr="00F943DC">
        <w:rPr>
          <w:rFonts w:ascii="Times New Roman" w:eastAsia="Times New Roman" w:hAnsi="Times New Roman" w:cs="Times New Roman"/>
          <w:sz w:val="28"/>
          <w:szCs w:val="28"/>
          <w:lang w:eastAsia="ru-RU"/>
        </w:rPr>
        <w:t>2,6</w:t>
      </w:r>
      <w:r w:rsidRPr="00F94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раза.</w:t>
      </w:r>
    </w:p>
    <w:p w:rsidR="004D7CF8" w:rsidRPr="00F943DC" w:rsidRDefault="004D7CF8" w:rsidP="0044534E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43DC">
        <w:rPr>
          <w:rFonts w:ascii="Times New Roman" w:eastAsia="Times New Roman" w:hAnsi="Times New Roman"/>
          <w:sz w:val="28"/>
          <w:szCs w:val="28"/>
          <w:lang w:eastAsia="ru-RU"/>
        </w:rPr>
        <w:t xml:space="preserve">Дебиторская задолженность в сумме </w:t>
      </w:r>
      <w:r w:rsidR="00F943DC" w:rsidRPr="00F943DC">
        <w:rPr>
          <w:rFonts w:ascii="Times New Roman" w:eastAsia="Times New Roman" w:hAnsi="Times New Roman"/>
          <w:sz w:val="28"/>
          <w:szCs w:val="28"/>
          <w:lang w:eastAsia="ru-RU"/>
        </w:rPr>
        <w:t>378,2</w:t>
      </w:r>
      <w:r w:rsidRPr="00F943DC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 сложилась по следующим видам:</w:t>
      </w:r>
    </w:p>
    <w:p w:rsidR="004D7CF8" w:rsidRPr="007D4AF9" w:rsidRDefault="00F943DC" w:rsidP="0044534E">
      <w:pPr>
        <w:spacing w:after="0" w:line="240" w:lineRule="auto"/>
        <w:ind w:firstLine="7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7D4AF9" w:rsidRPr="007D4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предоплата за </w:t>
      </w:r>
      <w:r w:rsidRPr="007D4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7CF8" w:rsidRPr="007D4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4AF9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улично</w:t>
      </w:r>
      <w:r w:rsidR="007D4AF9" w:rsidRPr="007D4AF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D4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освещени</w:t>
      </w:r>
      <w:r w:rsidR="007D4AF9" w:rsidRPr="007D4AF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D7CF8" w:rsidRPr="007D4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7D4AF9">
        <w:rPr>
          <w:rFonts w:ascii="Times New Roman" w:eastAsia="Times New Roman" w:hAnsi="Times New Roman" w:cs="Times New Roman"/>
          <w:sz w:val="28"/>
          <w:szCs w:val="28"/>
          <w:lang w:eastAsia="ru-RU"/>
        </w:rPr>
        <w:t>43,5</w:t>
      </w:r>
      <w:r w:rsidR="004D7CF8" w:rsidRPr="007D4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4D7CF8" w:rsidRPr="007D4AF9" w:rsidRDefault="00F943DC" w:rsidP="004453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D4AF9" w:rsidRPr="007D4A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предоплата за</w:t>
      </w:r>
      <w:r w:rsidRPr="007D4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</w:t>
      </w:r>
      <w:r w:rsidR="007D4AF9" w:rsidRPr="007D4AF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D4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="007D4AF9" w:rsidRPr="007D4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4D7CF8" w:rsidRPr="007D4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7D4AF9">
        <w:rPr>
          <w:rFonts w:ascii="Times New Roman" w:eastAsia="Times New Roman" w:hAnsi="Times New Roman" w:cs="Times New Roman"/>
          <w:sz w:val="28"/>
          <w:szCs w:val="28"/>
          <w:lang w:eastAsia="ru-RU"/>
        </w:rPr>
        <w:t>311,5</w:t>
      </w:r>
      <w:r w:rsidR="004D7CF8" w:rsidRPr="007D4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4D7CF8" w:rsidRPr="007D4AF9" w:rsidRDefault="00F943DC" w:rsidP="004453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D4AF9" w:rsidRPr="007D4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предоплата по авансовому отчету на ТМЦ </w:t>
      </w:r>
      <w:r w:rsidR="004D7CF8" w:rsidRPr="007D4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7D4AF9" w:rsidRPr="007D4AF9">
        <w:rPr>
          <w:rFonts w:ascii="Times New Roman" w:eastAsia="Times New Roman" w:hAnsi="Times New Roman" w:cs="Times New Roman"/>
          <w:sz w:val="28"/>
          <w:szCs w:val="28"/>
          <w:lang w:eastAsia="ru-RU"/>
        </w:rPr>
        <w:t>15,8</w:t>
      </w:r>
      <w:r w:rsidR="004D7CF8" w:rsidRPr="007D4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7D4AF9" w:rsidRPr="007D4AF9" w:rsidRDefault="007D4AF9" w:rsidP="007D4A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</w:t>
      </w:r>
      <w:r w:rsidR="005968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редоплата по авансовому отчету з</w:t>
      </w:r>
      <w:r w:rsidRPr="007D4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Pr="007D4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7,4 тыс. рублей.</w:t>
      </w:r>
    </w:p>
    <w:p w:rsidR="00082133" w:rsidRPr="004D7CF8" w:rsidRDefault="00082133" w:rsidP="004453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D7CF8" w:rsidRPr="004D7CF8" w:rsidRDefault="004D7CF8" w:rsidP="004453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D7CF8" w:rsidRPr="00082133" w:rsidRDefault="004D7CF8" w:rsidP="0044534E">
      <w:pPr>
        <w:spacing w:after="0" w:line="240" w:lineRule="auto"/>
        <w:ind w:firstLine="703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1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082133" w:rsidRDefault="004D7CF8" w:rsidP="0008213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133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Изменения в решение «О бюджете поселения на 202</w:t>
      </w:r>
      <w:r w:rsidR="00082133" w:rsidRPr="0008213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8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082133" w:rsidRPr="0008213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8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202</w:t>
      </w:r>
      <w:r w:rsidR="00082133" w:rsidRPr="0008213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8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в  течение </w:t>
      </w:r>
      <w:r w:rsidR="00082133" w:rsidRPr="0008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месяцев </w:t>
      </w:r>
      <w:r w:rsidRPr="0008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82133" w:rsidRPr="0008213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8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082133" w:rsidRPr="0008213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 раза решениями Совета поселения от 10.03.2022 года №290, от 20.04.2022 года №293, от 08.09. 2022 года №301 и от 20.09.2022 года №304.</w:t>
      </w:r>
    </w:p>
    <w:p w:rsidR="004D7CF8" w:rsidRPr="00082133" w:rsidRDefault="00082133" w:rsidP="0008213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D7CF8" w:rsidRPr="00082133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 9 месяцев   202</w:t>
      </w:r>
      <w:r w:rsidRPr="0008213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D7CF8" w:rsidRPr="0008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доходы бюджета поселения составили </w:t>
      </w:r>
      <w:r w:rsidRPr="00082133">
        <w:rPr>
          <w:rFonts w:ascii="Times New Roman" w:eastAsia="Times New Roman" w:hAnsi="Times New Roman" w:cs="Times New Roman"/>
          <w:sz w:val="28"/>
          <w:szCs w:val="28"/>
          <w:lang w:eastAsia="ru-RU"/>
        </w:rPr>
        <w:t>10755,4</w:t>
      </w:r>
      <w:r w:rsidR="004D7CF8" w:rsidRPr="0008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</w:t>
      </w:r>
      <w:r w:rsidRPr="00082133">
        <w:rPr>
          <w:rFonts w:ascii="Times New Roman" w:eastAsia="Times New Roman" w:hAnsi="Times New Roman" w:cs="Times New Roman"/>
          <w:sz w:val="28"/>
          <w:szCs w:val="28"/>
          <w:lang w:eastAsia="ru-RU"/>
        </w:rPr>
        <w:t>83,4</w:t>
      </w:r>
      <w:r w:rsidR="004D7CF8" w:rsidRPr="0008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утвержденным годовым назначениям в сумме </w:t>
      </w:r>
      <w:r w:rsidRPr="00082133">
        <w:rPr>
          <w:rFonts w:ascii="Times New Roman" w:eastAsia="Times New Roman" w:hAnsi="Times New Roman" w:cs="Times New Roman"/>
          <w:sz w:val="28"/>
          <w:szCs w:val="28"/>
          <w:lang w:eastAsia="ru-RU"/>
        </w:rPr>
        <w:t>12894,7</w:t>
      </w:r>
      <w:r w:rsidR="004D7CF8" w:rsidRPr="0008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налоговые и неналоговые доходы – </w:t>
      </w:r>
      <w:r w:rsidRPr="0008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1417,6 </w:t>
      </w:r>
      <w:r w:rsidR="004D7CF8" w:rsidRPr="0008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Pr="00082133">
        <w:rPr>
          <w:rFonts w:ascii="Times New Roman" w:eastAsia="Times New Roman" w:hAnsi="Times New Roman" w:cs="Times New Roman"/>
          <w:sz w:val="28"/>
          <w:szCs w:val="28"/>
          <w:lang w:eastAsia="ru-RU"/>
        </w:rPr>
        <w:t>40,5</w:t>
      </w:r>
      <w:r w:rsidR="004D7CF8" w:rsidRPr="0008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%), безвозмездные поступления – </w:t>
      </w:r>
      <w:r w:rsidRPr="00082133">
        <w:rPr>
          <w:rFonts w:ascii="Times New Roman" w:eastAsia="Times New Roman" w:hAnsi="Times New Roman" w:cs="Times New Roman"/>
          <w:sz w:val="28"/>
          <w:szCs w:val="28"/>
          <w:lang w:eastAsia="ru-RU"/>
        </w:rPr>
        <w:t>9337,8</w:t>
      </w:r>
      <w:r w:rsidR="004D7CF8" w:rsidRPr="0008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Pr="00082133">
        <w:rPr>
          <w:rFonts w:ascii="Times New Roman" w:eastAsia="Times New Roman" w:hAnsi="Times New Roman" w:cs="Times New Roman"/>
          <w:sz w:val="28"/>
          <w:szCs w:val="28"/>
          <w:lang w:eastAsia="ru-RU"/>
        </w:rPr>
        <w:t>72,4</w:t>
      </w:r>
      <w:r w:rsidR="004D7CF8" w:rsidRPr="00082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</w:t>
      </w:r>
    </w:p>
    <w:p w:rsidR="004D7CF8" w:rsidRPr="00CA2009" w:rsidRDefault="004D7CF8" w:rsidP="0044534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источниками налоговых и неналоговых доходов бюджета поселения являются </w:t>
      </w:r>
      <w:r w:rsidR="00CA2009" w:rsidRPr="00CA2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НДФЛ, </w:t>
      </w:r>
      <w:r w:rsidRPr="00CA2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налог,  налог на доходы физических лиц, доходы от аренды имущества и налог на имущество физических лиц,  доля которых в объеме налоговых и неналоговых доходов бюджета поселения составила </w:t>
      </w:r>
      <w:r w:rsidR="00CA2009" w:rsidRPr="00CA2009">
        <w:rPr>
          <w:rFonts w:ascii="Times New Roman" w:eastAsia="Times New Roman" w:hAnsi="Times New Roman" w:cs="Times New Roman"/>
          <w:sz w:val="28"/>
          <w:szCs w:val="28"/>
          <w:lang w:eastAsia="ru-RU"/>
        </w:rPr>
        <w:t>99,3</w:t>
      </w:r>
      <w:r w:rsidRPr="00CA2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CA2009" w:rsidRPr="00CA200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A20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7CF8" w:rsidRPr="00CA2009" w:rsidRDefault="004D7CF8" w:rsidP="0044534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общем объеме доходов бюджета поселения доля налоговых и неналоговых доходов составила </w:t>
      </w:r>
      <w:r w:rsidR="00CA2009" w:rsidRPr="00CA2009">
        <w:rPr>
          <w:rFonts w:ascii="Times New Roman" w:eastAsia="Times New Roman" w:hAnsi="Times New Roman" w:cs="Times New Roman"/>
          <w:sz w:val="28"/>
          <w:szCs w:val="28"/>
          <w:lang w:eastAsia="ru-RU"/>
        </w:rPr>
        <w:t>13,2</w:t>
      </w:r>
      <w:r w:rsidRPr="00CA2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доля безвозмездных поступлений – </w:t>
      </w:r>
      <w:r w:rsidR="00CA2009" w:rsidRPr="00CA2009">
        <w:rPr>
          <w:rFonts w:ascii="Times New Roman" w:eastAsia="Times New Roman" w:hAnsi="Times New Roman" w:cs="Times New Roman"/>
          <w:sz w:val="28"/>
          <w:szCs w:val="28"/>
          <w:lang w:eastAsia="ru-RU"/>
        </w:rPr>
        <w:t>86,8</w:t>
      </w:r>
      <w:r w:rsidRPr="00CA2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процентов.</w:t>
      </w:r>
    </w:p>
    <w:p w:rsidR="004D7CF8" w:rsidRPr="00CA2009" w:rsidRDefault="004D7CF8" w:rsidP="0044534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Расходы бюджета поселения исполнены в сумме  </w:t>
      </w:r>
      <w:r w:rsidR="00CA2009" w:rsidRPr="00CA2009">
        <w:rPr>
          <w:rFonts w:ascii="Times New Roman" w:eastAsia="Times New Roman" w:hAnsi="Times New Roman" w:cs="Times New Roman"/>
          <w:sz w:val="28"/>
          <w:szCs w:val="28"/>
          <w:lang w:eastAsia="ru-RU"/>
        </w:rPr>
        <w:t>10529,5</w:t>
      </w:r>
      <w:r w:rsidRPr="00CA2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</w:t>
      </w:r>
      <w:r w:rsidR="00CA2009" w:rsidRPr="00CA2009">
        <w:rPr>
          <w:rFonts w:ascii="Times New Roman" w:eastAsia="Times New Roman" w:hAnsi="Times New Roman" w:cs="Times New Roman"/>
          <w:sz w:val="28"/>
          <w:szCs w:val="28"/>
          <w:lang w:eastAsia="ru-RU"/>
        </w:rPr>
        <w:t>64,2</w:t>
      </w:r>
      <w:r w:rsidRPr="00CA2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 в сумме  </w:t>
      </w:r>
      <w:r w:rsidR="00CA2009" w:rsidRPr="00CA2009">
        <w:rPr>
          <w:rFonts w:ascii="Times New Roman" w:eastAsia="Times New Roman" w:hAnsi="Times New Roman" w:cs="Times New Roman"/>
          <w:sz w:val="28"/>
          <w:szCs w:val="28"/>
          <w:lang w:eastAsia="ru-RU"/>
        </w:rPr>
        <w:t>16398,6</w:t>
      </w:r>
      <w:r w:rsidRPr="00CA2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CA2009" w:rsidRPr="004D7CF8" w:rsidRDefault="00CA2009" w:rsidP="00CA200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42A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всем разделам классификации расходов, за исключением разделов «Общегосударственные вопросы», «Национальная экономика»,  «Жилищно-коммунальное хозяйство»  и  «Социальная политика» уровень исполнения к годовым н</w:t>
      </w:r>
      <w:r w:rsidRPr="002C35A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азначениям ниже 75,0 %, наиболее низкий уровень исполнения  по разделу «Жилищно-коммунальное хозяйство»,  размер которого составил 59,7 процента.</w:t>
      </w:r>
    </w:p>
    <w:p w:rsidR="00CA2009" w:rsidRPr="004D7CF8" w:rsidRDefault="00CA2009" w:rsidP="00CA2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A20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="004D7CF8" w:rsidRPr="00CA2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При  сравнении задолженности по  налоговым платежам  по состоянию </w:t>
      </w:r>
      <w:r w:rsidRPr="00912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01.10. 2022  года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наблюдается</w:t>
      </w:r>
      <w:r w:rsidRPr="00912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снижение  на  99,8 тыс. рублей, или на 19,6 %, в том числе в разрезе налоговых источников:</w:t>
      </w:r>
    </w:p>
    <w:p w:rsidR="00CA2009" w:rsidRPr="009122D9" w:rsidRDefault="00CA2009" w:rsidP="00CA20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налогу на доходы физических лиц  </w:t>
      </w:r>
      <w:r w:rsidRPr="009122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 w:rsidRPr="00912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10,6 тыс. рублей, или  в 9,8 раза;</w:t>
      </w:r>
    </w:p>
    <w:p w:rsidR="00CA2009" w:rsidRPr="009122D9" w:rsidRDefault="00CA2009" w:rsidP="00CA20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по налогу на имущество физических лиц </w:t>
      </w:r>
      <w:r w:rsidRPr="009122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снижение </w:t>
      </w:r>
      <w:r w:rsidRPr="00912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139,0 тыс. рублей, или  на 36,4 процента;</w:t>
      </w:r>
    </w:p>
    <w:p w:rsidR="00CA2009" w:rsidRPr="009122D9" w:rsidRDefault="00CA2009" w:rsidP="00CA20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земельному налогу </w:t>
      </w:r>
      <w:r w:rsidRPr="009122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увеличение </w:t>
      </w:r>
      <w:r w:rsidRPr="009122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28,6 тыс. рублей, или на 33,0 процента.</w:t>
      </w:r>
    </w:p>
    <w:p w:rsidR="00CA2009" w:rsidRPr="00C53CAF" w:rsidRDefault="00CA2009" w:rsidP="00CA20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Из имеющихся данных на 01.10.2022 года следует, что наибольший удельный вес в структуре недоимки по платежам  составляет налог на имущество  физических лиц – 75,0  % от общей суммы недоимки, на втором месте  задолженность по земельному налогу – 22,7 процента и на последнем месте задолженность по НДФЛ -  2,3 процента.</w:t>
      </w:r>
    </w:p>
    <w:p w:rsidR="00814924" w:rsidRPr="00814924" w:rsidRDefault="00DD4FBC" w:rsidP="008149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="004D7CF8" w:rsidRPr="00814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814924" w:rsidRPr="00814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сравнении 9 месяцев 2022 года с аналогичным периодом  2021 года объем кредиторской задолженности уменьшилась на 783,8 тыс. рублей,  или в 15,1 раза. </w:t>
      </w:r>
    </w:p>
    <w:p w:rsidR="00814924" w:rsidRPr="00F943DC" w:rsidRDefault="00814924" w:rsidP="008149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D7CF8" w:rsidRPr="00814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 </w:t>
      </w:r>
      <w:r w:rsidRPr="00F943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дебиторской задолженности за 9 месяцев  2022 года имеет тенденцию к снижению, задолженность уменьшилась на 594,1 тыс. рублей, или  в 2,6 раза.</w:t>
      </w:r>
    </w:p>
    <w:p w:rsidR="004D7CF8" w:rsidRPr="004D7CF8" w:rsidRDefault="004D7CF8" w:rsidP="00445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D7CF8" w:rsidRPr="004D7CF8" w:rsidRDefault="004D7CF8" w:rsidP="00445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D7CF8" w:rsidRPr="00DD4FBC" w:rsidRDefault="004D7CF8" w:rsidP="0044534E">
      <w:pPr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4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администрации поселения:</w:t>
      </w:r>
    </w:p>
    <w:p w:rsidR="004D7CF8" w:rsidRPr="004D7CF8" w:rsidRDefault="004D7CF8" w:rsidP="0044534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D7CF8" w:rsidRPr="00DD4FBC" w:rsidRDefault="004D7CF8" w:rsidP="0044534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FBC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целях пополнения доходной части  бюджета поселения  рекомендуем принять все необходимые меры по сокращению задолженности по налоговым доходам.</w:t>
      </w:r>
    </w:p>
    <w:p w:rsidR="004D7CF8" w:rsidRPr="00A40CDB" w:rsidRDefault="004D7CF8" w:rsidP="0044534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14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реорганизацией  сельских поселений с 01.01.2023 года </w:t>
      </w:r>
      <w:r w:rsidR="0088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рекомендуем </w:t>
      </w:r>
      <w:r w:rsidR="00814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ликвидировать </w:t>
      </w:r>
      <w:r w:rsidRPr="00A40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дебиторск</w:t>
      </w:r>
      <w:r w:rsidR="008834FC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A4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кредиторск</w:t>
      </w:r>
      <w:r w:rsidR="008834FC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A4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</w:t>
      </w:r>
      <w:r w:rsidR="008834F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4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поселения.</w:t>
      </w:r>
    </w:p>
    <w:p w:rsidR="004D7CF8" w:rsidRPr="00865B59" w:rsidRDefault="00A40CDB" w:rsidP="0044534E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D7CF8" w:rsidRPr="00865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Устранить ошибку в приложении   </w:t>
      </w:r>
      <w:r w:rsidR="00865B59" w:rsidRPr="00865B5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D7CF8" w:rsidRPr="00865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от </w:t>
      </w:r>
      <w:r w:rsidR="00865B59" w:rsidRPr="00865B59">
        <w:rPr>
          <w:rFonts w:ascii="Times New Roman" w:eastAsia="Times New Roman" w:hAnsi="Times New Roman" w:cs="Times New Roman"/>
          <w:sz w:val="28"/>
          <w:szCs w:val="28"/>
          <w:lang w:eastAsia="ru-RU"/>
        </w:rPr>
        <w:t>14.10.2022</w:t>
      </w:r>
      <w:r w:rsidR="004D7CF8" w:rsidRPr="00865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865B59" w:rsidRPr="00865B59">
        <w:rPr>
          <w:rFonts w:ascii="Times New Roman" w:eastAsia="Times New Roman" w:hAnsi="Times New Roman" w:cs="Times New Roman"/>
          <w:sz w:val="28"/>
          <w:szCs w:val="28"/>
          <w:lang w:eastAsia="ru-RU"/>
        </w:rPr>
        <w:t>109</w:t>
      </w:r>
      <w:r w:rsidR="004D7CF8" w:rsidRPr="00865B5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отмеченную в данном заключении.</w:t>
      </w:r>
    </w:p>
    <w:p w:rsidR="004D7CF8" w:rsidRPr="004D7CF8" w:rsidRDefault="004D7CF8" w:rsidP="00445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D7CF8" w:rsidRPr="00A40CDB" w:rsidRDefault="004D7CF8" w:rsidP="00445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инспектор</w:t>
      </w:r>
    </w:p>
    <w:p w:rsidR="004D7CF8" w:rsidRPr="00A40CDB" w:rsidRDefault="004D7CF8" w:rsidP="00445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ревизионной комиссии                                                                      М.И. Шестакова</w:t>
      </w:r>
    </w:p>
    <w:p w:rsidR="004D7CF8" w:rsidRPr="004D7CF8" w:rsidRDefault="004D7CF8" w:rsidP="004453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D7CF8" w:rsidRPr="004D7CF8" w:rsidRDefault="004D7CF8" w:rsidP="004453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D7CF8" w:rsidRPr="004D7CF8" w:rsidRDefault="004D7CF8" w:rsidP="004453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D7CF8" w:rsidRPr="004D7CF8" w:rsidRDefault="004D7CF8" w:rsidP="0044534E">
      <w:pPr>
        <w:jc w:val="center"/>
        <w:rPr>
          <w:color w:val="FF0000"/>
        </w:rPr>
      </w:pPr>
    </w:p>
    <w:p w:rsidR="004D7CF8" w:rsidRPr="004D7CF8" w:rsidRDefault="004D7CF8" w:rsidP="0044534E">
      <w:pPr>
        <w:jc w:val="center"/>
        <w:rPr>
          <w:color w:val="FF0000"/>
        </w:rPr>
      </w:pPr>
    </w:p>
    <w:p w:rsidR="004D7CF8" w:rsidRPr="004D7CF8" w:rsidRDefault="004D7CF8" w:rsidP="0044534E">
      <w:pPr>
        <w:jc w:val="center"/>
        <w:rPr>
          <w:color w:val="FF0000"/>
        </w:rPr>
      </w:pPr>
    </w:p>
    <w:p w:rsidR="004D7CF8" w:rsidRPr="004D7CF8" w:rsidRDefault="004D7CF8" w:rsidP="0044534E">
      <w:pPr>
        <w:jc w:val="center"/>
        <w:rPr>
          <w:color w:val="FF0000"/>
        </w:rPr>
      </w:pPr>
    </w:p>
    <w:p w:rsidR="004D7CF8" w:rsidRPr="004D7CF8" w:rsidRDefault="004D7CF8" w:rsidP="0044534E">
      <w:pPr>
        <w:jc w:val="center"/>
        <w:rPr>
          <w:color w:val="FF0000"/>
        </w:rPr>
      </w:pPr>
    </w:p>
    <w:p w:rsidR="00CA1E75" w:rsidRPr="001B3AD2" w:rsidRDefault="00CA1E75">
      <w:pPr>
        <w:rPr>
          <w:color w:val="FF0000"/>
        </w:rPr>
      </w:pPr>
    </w:p>
    <w:sectPr w:rsidR="00CA1E75" w:rsidRPr="001B3AD2" w:rsidSect="001B3AD2">
      <w:headerReference w:type="even" r:id="rId14"/>
      <w:headerReference w:type="default" r:id="rId1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F4D" w:rsidRDefault="00453F4D">
      <w:pPr>
        <w:spacing w:after="0" w:line="240" w:lineRule="auto"/>
      </w:pPr>
      <w:r>
        <w:separator/>
      </w:r>
    </w:p>
  </w:endnote>
  <w:endnote w:type="continuationSeparator" w:id="0">
    <w:p w:rsidR="00453F4D" w:rsidRDefault="00453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F4D" w:rsidRDefault="00453F4D">
      <w:pPr>
        <w:spacing w:after="0" w:line="240" w:lineRule="auto"/>
      </w:pPr>
      <w:r>
        <w:separator/>
      </w:r>
    </w:p>
  </w:footnote>
  <w:footnote w:type="continuationSeparator" w:id="0">
    <w:p w:rsidR="00453F4D" w:rsidRDefault="00453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70D" w:rsidRDefault="008F670D" w:rsidP="001B3AD2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8F670D" w:rsidRDefault="008F670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70D" w:rsidRDefault="008F670D" w:rsidP="001B3AD2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7403C">
      <w:rPr>
        <w:rStyle w:val="a8"/>
        <w:noProof/>
      </w:rPr>
      <w:t>18</w:t>
    </w:r>
    <w:r>
      <w:rPr>
        <w:rStyle w:val="a8"/>
      </w:rPr>
      <w:fldChar w:fldCharType="end"/>
    </w:r>
  </w:p>
  <w:p w:rsidR="008F670D" w:rsidRDefault="008F670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D5E9B"/>
    <w:multiLevelType w:val="hybridMultilevel"/>
    <w:tmpl w:val="3A0C3A90"/>
    <w:lvl w:ilvl="0" w:tplc="C11A948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2F90998"/>
    <w:multiLevelType w:val="hybridMultilevel"/>
    <w:tmpl w:val="8528DE54"/>
    <w:lvl w:ilvl="0" w:tplc="B8C2A1D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A0227E"/>
    <w:multiLevelType w:val="hybridMultilevel"/>
    <w:tmpl w:val="3900273E"/>
    <w:lvl w:ilvl="0" w:tplc="7124DDF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7D155A4"/>
    <w:multiLevelType w:val="hybridMultilevel"/>
    <w:tmpl w:val="F4D29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96203A"/>
    <w:multiLevelType w:val="hybridMultilevel"/>
    <w:tmpl w:val="38E88BDA"/>
    <w:lvl w:ilvl="0" w:tplc="39BAE63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27AF2459"/>
    <w:multiLevelType w:val="hybridMultilevel"/>
    <w:tmpl w:val="AE6C02A4"/>
    <w:lvl w:ilvl="0" w:tplc="DAD00C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A6375E1"/>
    <w:multiLevelType w:val="hybridMultilevel"/>
    <w:tmpl w:val="979E2550"/>
    <w:lvl w:ilvl="0" w:tplc="0DC0B9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060"/>
    <w:rsid w:val="00004584"/>
    <w:rsid w:val="00022C48"/>
    <w:rsid w:val="00082133"/>
    <w:rsid w:val="000A2662"/>
    <w:rsid w:val="000D14B6"/>
    <w:rsid w:val="001057FE"/>
    <w:rsid w:val="00124027"/>
    <w:rsid w:val="00143DA6"/>
    <w:rsid w:val="00151CB7"/>
    <w:rsid w:val="001B3AD2"/>
    <w:rsid w:val="00267BF4"/>
    <w:rsid w:val="0027403C"/>
    <w:rsid w:val="00285453"/>
    <w:rsid w:val="002A53E3"/>
    <w:rsid w:val="002C0498"/>
    <w:rsid w:val="002C35A9"/>
    <w:rsid w:val="002F1F94"/>
    <w:rsid w:val="003111CB"/>
    <w:rsid w:val="003359CF"/>
    <w:rsid w:val="0038462B"/>
    <w:rsid w:val="00402C84"/>
    <w:rsid w:val="00416B07"/>
    <w:rsid w:val="0044534E"/>
    <w:rsid w:val="00453F4D"/>
    <w:rsid w:val="00460C6D"/>
    <w:rsid w:val="00484575"/>
    <w:rsid w:val="00487A60"/>
    <w:rsid w:val="0049233B"/>
    <w:rsid w:val="004D7CF8"/>
    <w:rsid w:val="004E7171"/>
    <w:rsid w:val="004F37CA"/>
    <w:rsid w:val="004F470A"/>
    <w:rsid w:val="00500C98"/>
    <w:rsid w:val="00596899"/>
    <w:rsid w:val="005C10B3"/>
    <w:rsid w:val="00614D7D"/>
    <w:rsid w:val="00617B71"/>
    <w:rsid w:val="00621ED6"/>
    <w:rsid w:val="006947F0"/>
    <w:rsid w:val="006C0900"/>
    <w:rsid w:val="006D1E43"/>
    <w:rsid w:val="00733FB3"/>
    <w:rsid w:val="00736AE9"/>
    <w:rsid w:val="007573DD"/>
    <w:rsid w:val="00766CBF"/>
    <w:rsid w:val="007A773B"/>
    <w:rsid w:val="007D4AF9"/>
    <w:rsid w:val="00814924"/>
    <w:rsid w:val="00842A2B"/>
    <w:rsid w:val="00844F81"/>
    <w:rsid w:val="00865B59"/>
    <w:rsid w:val="008834FC"/>
    <w:rsid w:val="00894EAE"/>
    <w:rsid w:val="008A7291"/>
    <w:rsid w:val="008C3474"/>
    <w:rsid w:val="008E7E6C"/>
    <w:rsid w:val="008F670D"/>
    <w:rsid w:val="009025D7"/>
    <w:rsid w:val="009122D9"/>
    <w:rsid w:val="00914D06"/>
    <w:rsid w:val="00961F99"/>
    <w:rsid w:val="009B1561"/>
    <w:rsid w:val="009C1D6F"/>
    <w:rsid w:val="009C71E4"/>
    <w:rsid w:val="009D2E72"/>
    <w:rsid w:val="00A27D18"/>
    <w:rsid w:val="00A40CDB"/>
    <w:rsid w:val="00A87B40"/>
    <w:rsid w:val="00AA6DE6"/>
    <w:rsid w:val="00B24A1F"/>
    <w:rsid w:val="00B3612E"/>
    <w:rsid w:val="00B43AA2"/>
    <w:rsid w:val="00B63A2E"/>
    <w:rsid w:val="00B72BEB"/>
    <w:rsid w:val="00B91FA5"/>
    <w:rsid w:val="00BC2B60"/>
    <w:rsid w:val="00BE57E0"/>
    <w:rsid w:val="00C53CAF"/>
    <w:rsid w:val="00CA1E75"/>
    <w:rsid w:val="00CA2009"/>
    <w:rsid w:val="00D351EF"/>
    <w:rsid w:val="00D4003C"/>
    <w:rsid w:val="00D50902"/>
    <w:rsid w:val="00D900DE"/>
    <w:rsid w:val="00DA00DE"/>
    <w:rsid w:val="00DA2B99"/>
    <w:rsid w:val="00DD4FBC"/>
    <w:rsid w:val="00DF5CFB"/>
    <w:rsid w:val="00E0156D"/>
    <w:rsid w:val="00E13DB0"/>
    <w:rsid w:val="00E518F7"/>
    <w:rsid w:val="00E62BFB"/>
    <w:rsid w:val="00EB6060"/>
    <w:rsid w:val="00EF0826"/>
    <w:rsid w:val="00F43505"/>
    <w:rsid w:val="00F43E9F"/>
    <w:rsid w:val="00F512E7"/>
    <w:rsid w:val="00F943DC"/>
    <w:rsid w:val="00FA4539"/>
    <w:rsid w:val="00FA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D7CF8"/>
  </w:style>
  <w:style w:type="table" w:styleId="a3">
    <w:name w:val="Table Grid"/>
    <w:basedOn w:val="a1"/>
    <w:rsid w:val="004D7C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4D7C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4D7C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4D7C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4D7C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4D7C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D7CF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page number"/>
    <w:basedOn w:val="a0"/>
    <w:rsid w:val="004D7CF8"/>
  </w:style>
  <w:style w:type="paragraph" w:customStyle="1" w:styleId="ConsPlusTitle">
    <w:name w:val="ConsPlusTitle"/>
    <w:rsid w:val="004D7C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a"/>
    <w:rsid w:val="004D7CF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4D7C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D7C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бычный1"/>
    <w:link w:val="Normal"/>
    <w:rsid w:val="004D7CF8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0"/>
    <w:rsid w:val="004D7CF8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D7CF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4D7CF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698610">
    <w:name w:val="rvps698610"/>
    <w:basedOn w:val="a"/>
    <w:rsid w:val="004D7CF8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4D7CF8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4D7C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D7CF8"/>
  </w:style>
  <w:style w:type="table" w:styleId="a3">
    <w:name w:val="Table Grid"/>
    <w:basedOn w:val="a1"/>
    <w:rsid w:val="004D7C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4D7C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4D7C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4D7C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4D7C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4D7C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D7CF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page number"/>
    <w:basedOn w:val="a0"/>
    <w:rsid w:val="004D7CF8"/>
  </w:style>
  <w:style w:type="paragraph" w:customStyle="1" w:styleId="ConsPlusTitle">
    <w:name w:val="ConsPlusTitle"/>
    <w:rsid w:val="004D7C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a"/>
    <w:rsid w:val="004D7CF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4D7C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D7C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бычный1"/>
    <w:link w:val="Normal"/>
    <w:rsid w:val="004D7CF8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0"/>
    <w:rsid w:val="004D7CF8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D7CF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4D7CF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698610">
    <w:name w:val="rvps698610"/>
    <w:basedOn w:val="a"/>
    <w:rsid w:val="004D7CF8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4D7CF8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4D7C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Лист1!$B$161</c:f>
              <c:strCache>
                <c:ptCount val="1"/>
                <c:pt idx="0">
                  <c:v>за 9 месяцев   2022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Лист1!$A$162:$A$169</c:f>
              <c:strCache>
                <c:ptCount val="8"/>
                <c:pt idx="0">
                  <c:v>НДФЛ</c:v>
                </c:pt>
                <c:pt idx="1">
                  <c:v>Налог на иущество физических лиц</c:v>
                </c:pt>
                <c:pt idx="2">
                  <c:v>Единый с/х налог</c:v>
                </c:pt>
                <c:pt idx="3">
                  <c:v>Земельный налог</c:v>
                </c:pt>
                <c:pt idx="4">
                  <c:v>Задолженность и перерасчеты по отмененным налогам</c:v>
                </c:pt>
                <c:pt idx="5">
                  <c:v>Доходы от сдачи в аренду имущества</c:v>
                </c:pt>
                <c:pt idx="6">
                  <c:v>Штрафы, санкции, возмещение ущерба</c:v>
                </c:pt>
                <c:pt idx="7">
                  <c:v> Доходы от продажи материальных и нематериальных активам</c:v>
                </c:pt>
              </c:strCache>
            </c:strRef>
          </c:cat>
          <c:val>
            <c:numRef>
              <c:f>Лист1!$B$162:$B$169</c:f>
              <c:numCache>
                <c:formatCode>General</c:formatCode>
                <c:ptCount val="8"/>
                <c:pt idx="0">
                  <c:v>557</c:v>
                </c:pt>
                <c:pt idx="1">
                  <c:v>333.2</c:v>
                </c:pt>
                <c:pt idx="2">
                  <c:v>-4.0999999999999996</c:v>
                </c:pt>
                <c:pt idx="3">
                  <c:v>427.1</c:v>
                </c:pt>
                <c:pt idx="4">
                  <c:v>-1</c:v>
                </c:pt>
                <c:pt idx="5">
                  <c:v>90.4</c:v>
                </c:pt>
                <c:pt idx="6">
                  <c:v>15</c:v>
                </c:pt>
                <c:pt idx="7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Лист1!$C$161</c:f>
              <c:strCache>
                <c:ptCount val="1"/>
                <c:pt idx="0">
                  <c:v>за 9 месяцев  2021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Лист1!$A$162:$A$169</c:f>
              <c:strCache>
                <c:ptCount val="8"/>
                <c:pt idx="0">
                  <c:v>НДФЛ</c:v>
                </c:pt>
                <c:pt idx="1">
                  <c:v>Налог на иущество физических лиц</c:v>
                </c:pt>
                <c:pt idx="2">
                  <c:v>Единый с/х налог</c:v>
                </c:pt>
                <c:pt idx="3">
                  <c:v>Земельный налог</c:v>
                </c:pt>
                <c:pt idx="4">
                  <c:v>Задолженность и перерасчеты по отмененным налогам</c:v>
                </c:pt>
                <c:pt idx="5">
                  <c:v>Доходы от сдачи в аренду имущества</c:v>
                </c:pt>
                <c:pt idx="6">
                  <c:v>Штрафы, санкции, возмещение ущерба</c:v>
                </c:pt>
                <c:pt idx="7">
                  <c:v> Доходы от продажи материальных и нематериальных активам</c:v>
                </c:pt>
              </c:strCache>
            </c:strRef>
          </c:cat>
          <c:val>
            <c:numRef>
              <c:f>Лист1!$C$162:$C$169</c:f>
              <c:numCache>
                <c:formatCode>General</c:formatCode>
                <c:ptCount val="8"/>
                <c:pt idx="0">
                  <c:v>496.7</c:v>
                </c:pt>
                <c:pt idx="1">
                  <c:v>83</c:v>
                </c:pt>
                <c:pt idx="2">
                  <c:v>4.0999999999999996</c:v>
                </c:pt>
                <c:pt idx="3">
                  <c:v>686.1</c:v>
                </c:pt>
                <c:pt idx="4">
                  <c:v>-10</c:v>
                </c:pt>
                <c:pt idx="5">
                  <c:v>96.8</c:v>
                </c:pt>
                <c:pt idx="6">
                  <c:v>0</c:v>
                </c:pt>
                <c:pt idx="7">
                  <c:v>148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51029760"/>
        <c:axId val="251035648"/>
        <c:axId val="0"/>
      </c:bar3DChart>
      <c:catAx>
        <c:axId val="251029760"/>
        <c:scaling>
          <c:orientation val="minMax"/>
        </c:scaling>
        <c:delete val="0"/>
        <c:axPos val="l"/>
        <c:majorTickMark val="out"/>
        <c:minorTickMark val="none"/>
        <c:tickLblPos val="nextTo"/>
        <c:crossAx val="251035648"/>
        <c:crosses val="autoZero"/>
        <c:auto val="1"/>
        <c:lblAlgn val="ctr"/>
        <c:lblOffset val="100"/>
        <c:noMultiLvlLbl val="0"/>
      </c:catAx>
      <c:valAx>
        <c:axId val="25103564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510297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Лист1!$B$201</c:f>
              <c:strCache>
                <c:ptCount val="1"/>
                <c:pt idx="0">
                  <c:v>за 9 месяцев 2022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Лист1!$A$202:$A$206</c:f>
              <c:strCache>
                <c:ptCount val="5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МБТ</c:v>
                </c:pt>
                <c:pt idx="4">
                  <c:v>Прочие безвозмездные  поступления</c:v>
                </c:pt>
              </c:strCache>
            </c:strRef>
          </c:cat>
          <c:val>
            <c:numRef>
              <c:f>Лист1!$B$202:$B$206</c:f>
              <c:numCache>
                <c:formatCode>General</c:formatCode>
                <c:ptCount val="5"/>
                <c:pt idx="0">
                  <c:v>4500.2</c:v>
                </c:pt>
                <c:pt idx="1">
                  <c:v>3155</c:v>
                </c:pt>
                <c:pt idx="2">
                  <c:v>205.7</c:v>
                </c:pt>
                <c:pt idx="3">
                  <c:v>1322.2</c:v>
                </c:pt>
                <c:pt idx="4">
                  <c:v>154.69999999999999</c:v>
                </c:pt>
              </c:numCache>
            </c:numRef>
          </c:val>
        </c:ser>
        <c:ser>
          <c:idx val="1"/>
          <c:order val="1"/>
          <c:tx>
            <c:strRef>
              <c:f>Лист1!$C$201</c:f>
              <c:strCache>
                <c:ptCount val="1"/>
                <c:pt idx="0">
                  <c:v>за 9 месяцев 2021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Лист1!$A$202:$A$206</c:f>
              <c:strCache>
                <c:ptCount val="5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МБТ</c:v>
                </c:pt>
                <c:pt idx="4">
                  <c:v>Прочие безвозмездные  поступления</c:v>
                </c:pt>
              </c:strCache>
            </c:strRef>
          </c:cat>
          <c:val>
            <c:numRef>
              <c:f>Лист1!$C$202:$C$206</c:f>
              <c:numCache>
                <c:formatCode>General</c:formatCode>
                <c:ptCount val="5"/>
                <c:pt idx="0">
                  <c:v>3525.4</c:v>
                </c:pt>
                <c:pt idx="1">
                  <c:v>4640.8999999999996</c:v>
                </c:pt>
                <c:pt idx="2">
                  <c:v>193.6</c:v>
                </c:pt>
                <c:pt idx="3">
                  <c:v>598.29999999999995</c:v>
                </c:pt>
                <c:pt idx="4">
                  <c:v>251.3</c:v>
                </c:pt>
              </c:numCache>
            </c:numRef>
          </c:val>
        </c:ser>
        <c:ser>
          <c:idx val="2"/>
          <c:order val="2"/>
          <c:tx>
            <c:strRef>
              <c:f>Лист1!$D$201</c:f>
              <c:strCache>
                <c:ptCount val="1"/>
              </c:strCache>
            </c:strRef>
          </c:tx>
          <c:invertIfNegative val="0"/>
          <c:cat>
            <c:strRef>
              <c:f>Лист1!$A$202:$A$206</c:f>
              <c:strCache>
                <c:ptCount val="5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МБТ</c:v>
                </c:pt>
                <c:pt idx="4">
                  <c:v>Прочие безвозмездные  поступления</c:v>
                </c:pt>
              </c:strCache>
            </c:strRef>
          </c:cat>
          <c:val>
            <c:numRef>
              <c:f>Лист1!$D$202:$D$206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62387968"/>
        <c:axId val="262389760"/>
        <c:axId val="0"/>
      </c:bar3DChart>
      <c:catAx>
        <c:axId val="262387968"/>
        <c:scaling>
          <c:orientation val="minMax"/>
        </c:scaling>
        <c:delete val="0"/>
        <c:axPos val="b"/>
        <c:majorTickMark val="out"/>
        <c:minorTickMark val="none"/>
        <c:tickLblPos val="nextTo"/>
        <c:crossAx val="262389760"/>
        <c:crosses val="autoZero"/>
        <c:auto val="1"/>
        <c:lblAlgn val="ctr"/>
        <c:lblOffset val="100"/>
        <c:noMultiLvlLbl val="0"/>
      </c:catAx>
      <c:valAx>
        <c:axId val="2623897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2387968"/>
        <c:crosses val="autoZero"/>
        <c:crossBetween val="between"/>
      </c:val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49731021603068842"/>
          <c:y val="0.12698412698412698"/>
          <c:w val="0.31222668079951543"/>
          <c:h val="0.71387576552930887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Лист1!$B$231</c:f>
              <c:strCache>
                <c:ptCount val="1"/>
                <c:pt idx="0">
                  <c:v>за 9 месяцев  2022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Лист1!$A$232:$A$239</c:f>
              <c:strCache>
                <c:ptCount val="8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Социальная политика</c:v>
                </c:pt>
                <c:pt idx="7">
                  <c:v>Физическая культура и спорт</c:v>
                </c:pt>
              </c:strCache>
            </c:strRef>
          </c:cat>
          <c:val>
            <c:numRef>
              <c:f>Лист1!$B$232:$B$239</c:f>
              <c:numCache>
                <c:formatCode>General</c:formatCode>
                <c:ptCount val="8"/>
                <c:pt idx="0">
                  <c:v>4068.9</c:v>
                </c:pt>
                <c:pt idx="1">
                  <c:v>205.7</c:v>
                </c:pt>
                <c:pt idx="2">
                  <c:v>576.29999999999995</c:v>
                </c:pt>
                <c:pt idx="3">
                  <c:v>579.6</c:v>
                </c:pt>
                <c:pt idx="4">
                  <c:v>4857.3999999999996</c:v>
                </c:pt>
                <c:pt idx="5">
                  <c:v>15</c:v>
                </c:pt>
                <c:pt idx="6">
                  <c:v>206</c:v>
                </c:pt>
                <c:pt idx="7">
                  <c:v>20.6</c:v>
                </c:pt>
              </c:numCache>
            </c:numRef>
          </c:val>
        </c:ser>
        <c:ser>
          <c:idx val="1"/>
          <c:order val="1"/>
          <c:tx>
            <c:strRef>
              <c:f>Лист1!$C$231</c:f>
              <c:strCache>
                <c:ptCount val="1"/>
                <c:pt idx="0">
                  <c:v>за 9 месяцев 2021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Лист1!$A$232:$A$239</c:f>
              <c:strCache>
                <c:ptCount val="8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Социальная политика</c:v>
                </c:pt>
                <c:pt idx="7">
                  <c:v>Физическая культура и спорт</c:v>
                </c:pt>
              </c:strCache>
            </c:strRef>
          </c:cat>
          <c:val>
            <c:numRef>
              <c:f>Лист1!$C$232:$C$239</c:f>
              <c:numCache>
                <c:formatCode>General</c:formatCode>
                <c:ptCount val="8"/>
                <c:pt idx="0">
                  <c:v>3815.1</c:v>
                </c:pt>
                <c:pt idx="1">
                  <c:v>193.6</c:v>
                </c:pt>
                <c:pt idx="2">
                  <c:v>460.8</c:v>
                </c:pt>
                <c:pt idx="3">
                  <c:v>146.19999999999999</c:v>
                </c:pt>
                <c:pt idx="4">
                  <c:v>6884.2</c:v>
                </c:pt>
                <c:pt idx="5">
                  <c:v>16</c:v>
                </c:pt>
                <c:pt idx="6">
                  <c:v>219.5</c:v>
                </c:pt>
                <c:pt idx="7">
                  <c:v>166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62326144"/>
        <c:axId val="262327680"/>
        <c:axId val="0"/>
      </c:bar3DChart>
      <c:catAx>
        <c:axId val="262326144"/>
        <c:scaling>
          <c:orientation val="minMax"/>
        </c:scaling>
        <c:delete val="0"/>
        <c:axPos val="l"/>
        <c:majorTickMark val="out"/>
        <c:minorTickMark val="none"/>
        <c:tickLblPos val="nextTo"/>
        <c:crossAx val="262327680"/>
        <c:crosses val="autoZero"/>
        <c:auto val="1"/>
        <c:lblAlgn val="ctr"/>
        <c:lblOffset val="100"/>
        <c:noMultiLvlLbl val="0"/>
      </c:catAx>
      <c:valAx>
        <c:axId val="26232768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623261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3622509186351703"/>
          <c:y val="0.65221849510963592"/>
          <c:w val="0.25097490813648293"/>
          <c:h val="9.3171380483269187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3.8534468498940502E-2"/>
          <c:w val="1"/>
          <c:h val="0.96068155458142857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"Общегосударственные  вопросы"</a:t>
                    </a:r>
                    <a:r>
                      <a:rPr lang="ru-RU" baseline="0"/>
                      <a:t> 38,6%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3308123699920922E-2"/>
                  <c:y val="-8.813177513054737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"Национальная оборона"1,9%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9.8928765066614327E-2"/>
                  <c:y val="-0.1314195297727862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"Национальная безопасность 5,5%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2597099973030755E-2"/>
                  <c:y val="-0.2179390698125422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"Национальная экономика"5,6%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"ЖКХ" 46,1%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8.7570036312814306E-2"/>
                  <c:y val="0.1600615271928218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 "Образование"0,1%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8.5840055124016511E-3"/>
                  <c:y val="-0.11422788109708275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"Социальная политика"</a:t>
                    </a:r>
                    <a:r>
                      <a:rPr lang="ru-RU" baseline="0"/>
                      <a:t> 2,0%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ru-RU"/>
                      <a:t>"Физическая культура и спорт" 0,2%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ru-RU"/>
                      <a:t>"Физическая</a:t>
                    </a:r>
                    <a:r>
                      <a:rPr lang="ru-RU" baseline="0"/>
                      <a:t> культура и спорт" 28,4%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val>
            <c:numRef>
              <c:f>Лист1!$B$270:$B$277</c:f>
              <c:numCache>
                <c:formatCode>General</c:formatCode>
                <c:ptCount val="8"/>
                <c:pt idx="0">
                  <c:v>38.6</c:v>
                </c:pt>
                <c:pt idx="1">
                  <c:v>1.9</c:v>
                </c:pt>
                <c:pt idx="2">
                  <c:v>5.5</c:v>
                </c:pt>
                <c:pt idx="3">
                  <c:v>5.6</c:v>
                </c:pt>
                <c:pt idx="4">
                  <c:v>46.1</c:v>
                </c:pt>
                <c:pt idx="5">
                  <c:v>0.1</c:v>
                </c:pt>
                <c:pt idx="6">
                  <c:v>2</c:v>
                </c:pt>
                <c:pt idx="7">
                  <c:v>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39219-403C-4E41-B753-81A080A77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5032</Words>
  <Characters>28689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</dc:creator>
  <cp:lastModifiedBy>Пользователь Windows</cp:lastModifiedBy>
  <cp:revision>2</cp:revision>
  <cp:lastPrinted>2022-11-17T06:15:00Z</cp:lastPrinted>
  <dcterms:created xsi:type="dcterms:W3CDTF">2022-12-27T08:04:00Z</dcterms:created>
  <dcterms:modified xsi:type="dcterms:W3CDTF">2022-12-27T08:04:00Z</dcterms:modified>
</cp:coreProperties>
</file>