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</w:t>
      </w:r>
      <w:r w:rsid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12C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C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E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района», пунктом 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</w:t>
      </w:r>
      <w:r w:rsid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6F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6412C" w:rsidRPr="005722E4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2B28">
        <w:rPr>
          <w:rFonts w:ascii="Times New Roman" w:hAnsi="Times New Roman" w:cs="Times New Roman"/>
          <w:b/>
          <w:sz w:val="28"/>
          <w:szCs w:val="28"/>
        </w:rPr>
        <w:t>2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72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6E1">
        <w:rPr>
          <w:rFonts w:ascii="Times New Roman" w:hAnsi="Times New Roman" w:cs="Times New Roman"/>
          <w:b/>
          <w:sz w:val="28"/>
          <w:szCs w:val="28"/>
        </w:rPr>
        <w:t>и плановый период 2023 и 2024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</w:t>
      </w:r>
      <w:r w:rsidR="00B962A0">
        <w:rPr>
          <w:rFonts w:ascii="Times New Roman" w:hAnsi="Times New Roman" w:cs="Times New Roman"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</w:t>
      </w:r>
      <w:r w:rsidR="008E36E1">
        <w:rPr>
          <w:rFonts w:ascii="Times New Roman" w:hAnsi="Times New Roman" w:cs="Times New Roman"/>
          <w:sz w:val="28"/>
          <w:szCs w:val="28"/>
        </w:rPr>
        <w:t xml:space="preserve">изменением </w:t>
      </w:r>
      <w:r w:rsidR="00515582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8E36E1">
        <w:rPr>
          <w:rFonts w:ascii="Times New Roman" w:hAnsi="Times New Roman" w:cs="Times New Roman"/>
          <w:sz w:val="28"/>
          <w:szCs w:val="28"/>
        </w:rPr>
        <w:t>налоговых и неналоговых доходов бюджета района и</w:t>
      </w:r>
      <w:r w:rsidR="00515582">
        <w:rPr>
          <w:rFonts w:ascii="Times New Roman" w:hAnsi="Times New Roman" w:cs="Times New Roman"/>
          <w:sz w:val="28"/>
          <w:szCs w:val="28"/>
        </w:rPr>
        <w:t xml:space="preserve"> объемов</w:t>
      </w:r>
      <w:r w:rsidR="008E36E1">
        <w:rPr>
          <w:rFonts w:ascii="Times New Roman" w:hAnsi="Times New Roman" w:cs="Times New Roman"/>
          <w:sz w:val="28"/>
          <w:szCs w:val="28"/>
        </w:rPr>
        <w:t xml:space="preserve"> безвозмездных поступлений, а также </w:t>
      </w:r>
      <w:r w:rsidR="00B962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</w:t>
      </w:r>
      <w:r w:rsidR="00FE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</w:t>
      </w:r>
      <w:r w:rsidR="007C05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3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деятельность»,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лищно-коммунальное хозяйство»,</w:t>
      </w:r>
      <w:r w:rsidR="00FE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среды»,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 </w:t>
      </w:r>
      <w:r w:rsidR="00FE4E4E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кинематография»,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 и  «</w:t>
      </w:r>
      <w:r w:rsidR="00FE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общего характера бюджетам субъектов Российской Федерации и муниципальных образований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6E1" w:rsidRDefault="0006412C" w:rsidP="00E946F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962A0" w:rsidRPr="008E3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E36E1" w:rsidRPr="008E3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7280,4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302127,3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CA323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</w:t>
      </w:r>
      <w:r w:rsidR="00CA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17790,7</w:t>
      </w:r>
      <w:r w:rsidR="00CA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на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8E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303305,1</w:t>
      </w:r>
      <w:r w:rsidR="00D72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96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6E1" w:rsidRDefault="008E36E1" w:rsidP="008E36E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бюджета района на </w:t>
      </w:r>
      <w:r w:rsidRPr="008E3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у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230,8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E4E4E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276849,7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9A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связано с</w:t>
      </w:r>
      <w:r w:rsidR="00C2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поступлением</w:t>
      </w:r>
      <w:r w:rsidR="009A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E3C" w:rsidRPr="00C24E3C">
        <w:rPr>
          <w:rFonts w:ascii="Times New Roman" w:hAnsi="Times New Roman" w:cs="Times New Roman"/>
          <w:sz w:val="28"/>
          <w:szCs w:val="28"/>
        </w:rPr>
        <w:t>суб</w:t>
      </w:r>
      <w:r w:rsidR="00CA5AE3">
        <w:rPr>
          <w:rFonts w:ascii="Times New Roman" w:hAnsi="Times New Roman" w:cs="Times New Roman"/>
          <w:sz w:val="28"/>
          <w:szCs w:val="28"/>
        </w:rPr>
        <w:t xml:space="preserve">сидии </w:t>
      </w:r>
      <w:r w:rsidR="00C24E3C" w:rsidRPr="00C24E3C">
        <w:rPr>
          <w:rFonts w:ascii="Times New Roman" w:hAnsi="Times New Roman" w:cs="Times New Roman"/>
          <w:sz w:val="28"/>
          <w:szCs w:val="28"/>
        </w:rPr>
        <w:t xml:space="preserve"> </w:t>
      </w:r>
      <w:r w:rsidR="00CA5AE3" w:rsidRPr="000601A5">
        <w:rPr>
          <w:rFonts w:ascii="Times New Roman" w:hAnsi="Times New Roman" w:cs="Times New Roman"/>
          <w:sz w:val="28"/>
          <w:szCs w:val="28"/>
        </w:rPr>
        <w:t>на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6E1" w:rsidRDefault="008E36E1" w:rsidP="00CA323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бюджета района на </w:t>
      </w:r>
      <w:r w:rsidRPr="008E3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у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947,0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 w:rsidR="00BA2F90">
        <w:rPr>
          <w:rFonts w:ascii="Times New Roman" w:eastAsia="Times New Roman" w:hAnsi="Times New Roman" w:cs="Times New Roman"/>
          <w:sz w:val="28"/>
          <w:szCs w:val="28"/>
          <w:lang w:eastAsia="ru-RU"/>
        </w:rPr>
        <w:t>277980,9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за счет бюджета района  по подразделу «Благоустройство» раздела «Жилищно-коммунальное хозяйство». </w:t>
      </w:r>
    </w:p>
    <w:p w:rsidR="00B2362C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72B28">
        <w:rPr>
          <w:rFonts w:ascii="Times New Roman" w:hAnsi="Times New Roman" w:cs="Times New Roman"/>
          <w:sz w:val="28"/>
          <w:szCs w:val="28"/>
        </w:rPr>
        <w:t>2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558AF">
        <w:rPr>
          <w:rFonts w:ascii="Times New Roman" w:hAnsi="Times New Roman" w:cs="Times New Roman"/>
          <w:sz w:val="28"/>
          <w:szCs w:val="28"/>
        </w:rPr>
        <w:t>1177,8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558AF">
        <w:rPr>
          <w:rFonts w:ascii="Times New Roman" w:hAnsi="Times New Roman" w:cs="Times New Roman"/>
          <w:sz w:val="28"/>
          <w:szCs w:val="28"/>
        </w:rPr>
        <w:t>5,6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885DD2">
        <w:rPr>
          <w:rFonts w:ascii="Times New Roman" w:hAnsi="Times New Roman" w:cs="Times New Roman"/>
          <w:sz w:val="28"/>
          <w:szCs w:val="28"/>
        </w:rPr>
        <w:t>а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5DD2">
        <w:rPr>
          <w:rFonts w:ascii="Times New Roman" w:hAnsi="Times New Roman" w:cs="Times New Roman"/>
          <w:sz w:val="28"/>
          <w:szCs w:val="28"/>
        </w:rPr>
        <w:t xml:space="preserve">2 </w:t>
      </w:r>
      <w:r w:rsidRPr="00E75989">
        <w:rPr>
          <w:rFonts w:ascii="Times New Roman" w:hAnsi="Times New Roman" w:cs="Times New Roman"/>
          <w:sz w:val="28"/>
          <w:szCs w:val="28"/>
        </w:rPr>
        <w:t>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B962A0">
        <w:rPr>
          <w:rFonts w:ascii="Times New Roman" w:hAnsi="Times New Roman" w:cs="Times New Roman"/>
          <w:sz w:val="28"/>
          <w:szCs w:val="28"/>
        </w:rPr>
        <w:t>.</w:t>
      </w:r>
      <w:r w:rsidR="00B236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62A0" w:rsidRDefault="00B962A0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2C" w:rsidRPr="00E75989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E946F7" w:rsidRPr="00F05846" w:rsidRDefault="00E946F7" w:rsidP="00E946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993"/>
        <w:gridCol w:w="1134"/>
        <w:gridCol w:w="992"/>
        <w:gridCol w:w="1134"/>
        <w:gridCol w:w="1134"/>
        <w:gridCol w:w="1276"/>
        <w:gridCol w:w="992"/>
        <w:gridCol w:w="992"/>
      </w:tblGrid>
      <w:tr w:rsidR="00E558AF" w:rsidRPr="006226C8" w:rsidTr="00E558AF">
        <w:trPr>
          <w:trHeight w:val="810"/>
        </w:trPr>
        <w:tc>
          <w:tcPr>
            <w:tcW w:w="1140" w:type="dxa"/>
            <w:vMerge w:val="restart"/>
          </w:tcPr>
          <w:p w:rsidR="00E558AF" w:rsidRPr="006226C8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E558AF" w:rsidRPr="00E55DA0" w:rsidRDefault="00E558AF" w:rsidP="00885D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E558AF" w:rsidRPr="00E55DA0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E558AF" w:rsidRPr="00E55DA0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апреле  2022 года </w:t>
            </w:r>
          </w:p>
          <w:p w:rsidR="00E558AF" w:rsidRPr="00E55DA0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</w:tcPr>
          <w:p w:rsidR="00E558AF" w:rsidRPr="00E55DA0" w:rsidRDefault="00E558AF" w:rsidP="00B962A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E558AF" w:rsidRPr="00E55DA0" w:rsidRDefault="00E558AF" w:rsidP="00B962A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июне 2022 года </w:t>
            </w:r>
          </w:p>
          <w:p w:rsidR="00E558AF" w:rsidRPr="00E55DA0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E558AF" w:rsidRPr="00E55DA0" w:rsidRDefault="00E558AF" w:rsidP="001E1B0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E558AF" w:rsidRPr="00E55DA0" w:rsidRDefault="00E558AF" w:rsidP="001E1B0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июле 2022 года </w:t>
            </w:r>
          </w:p>
          <w:p w:rsidR="00E558AF" w:rsidRPr="00E55DA0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558AF" w:rsidRPr="00E55DA0" w:rsidRDefault="00E558AF" w:rsidP="00FE4E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E558AF" w:rsidRPr="00E55DA0" w:rsidRDefault="00E558AF" w:rsidP="00FE4E4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октябре 2022 года </w:t>
            </w:r>
          </w:p>
          <w:p w:rsidR="00E558AF" w:rsidRPr="00E55DA0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558AF" w:rsidRPr="00E55DA0" w:rsidRDefault="00E558AF" w:rsidP="00E558A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E558AF" w:rsidRPr="00E55DA0" w:rsidRDefault="00E558AF" w:rsidP="00E558A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декабре 2022 года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58AF" w:rsidRPr="006226C8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 от</w:t>
            </w:r>
          </w:p>
        </w:tc>
      </w:tr>
      <w:tr w:rsidR="00E558AF" w:rsidRPr="006226C8" w:rsidTr="00E558AF">
        <w:trPr>
          <w:trHeight w:val="925"/>
        </w:trPr>
        <w:tc>
          <w:tcPr>
            <w:tcW w:w="1140" w:type="dxa"/>
            <w:vMerge/>
          </w:tcPr>
          <w:p w:rsidR="00E558AF" w:rsidRPr="006226C8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E558AF" w:rsidRPr="006226C8" w:rsidRDefault="00E558AF" w:rsidP="00E946F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558AF" w:rsidRPr="006226C8" w:rsidRDefault="00E558AF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E558AF" w:rsidRPr="006226C8" w:rsidRDefault="00E558AF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558AF" w:rsidRPr="006226C8" w:rsidRDefault="00E558AF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558AF" w:rsidRPr="006226C8" w:rsidRDefault="00E558AF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558AF" w:rsidRPr="006226C8" w:rsidRDefault="00E558AF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558AF" w:rsidRPr="006226C8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E558AF" w:rsidRPr="006226C8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558AF" w:rsidRPr="006226C8" w:rsidRDefault="00E558AF" w:rsidP="00E946F7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E558AF" w:rsidRPr="006226C8" w:rsidTr="00E558AF">
        <w:trPr>
          <w:trHeight w:val="463"/>
        </w:trPr>
        <w:tc>
          <w:tcPr>
            <w:tcW w:w="1140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269299,8</w:t>
            </w:r>
          </w:p>
        </w:tc>
        <w:tc>
          <w:tcPr>
            <w:tcW w:w="1134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267528,5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267528,5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299441,6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309407,7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302127,3</w:t>
            </w:r>
          </w:p>
        </w:tc>
        <w:tc>
          <w:tcPr>
            <w:tcW w:w="992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32827,5</w:t>
            </w:r>
          </w:p>
        </w:tc>
        <w:tc>
          <w:tcPr>
            <w:tcW w:w="992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-7280,4</w:t>
            </w:r>
          </w:p>
        </w:tc>
      </w:tr>
      <w:tr w:rsidR="00E558AF" w:rsidRPr="006226C8" w:rsidTr="00E558AF">
        <w:trPr>
          <w:trHeight w:val="495"/>
        </w:trPr>
        <w:tc>
          <w:tcPr>
            <w:tcW w:w="1140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270537,9</w:t>
            </w:r>
          </w:p>
        </w:tc>
        <w:tc>
          <w:tcPr>
            <w:tcW w:w="1134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278349,0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278349,0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311184,8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321095,8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8AF" w:rsidRPr="00FE4E4E" w:rsidRDefault="00E558AF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303305,1</w:t>
            </w:r>
          </w:p>
        </w:tc>
        <w:tc>
          <w:tcPr>
            <w:tcW w:w="992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32767,2</w:t>
            </w:r>
          </w:p>
        </w:tc>
        <w:tc>
          <w:tcPr>
            <w:tcW w:w="992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-17790,7</w:t>
            </w:r>
          </w:p>
        </w:tc>
      </w:tr>
      <w:tr w:rsidR="00E558AF" w:rsidRPr="006226C8" w:rsidTr="00E558AF">
        <w:trPr>
          <w:trHeight w:val="495"/>
        </w:trPr>
        <w:tc>
          <w:tcPr>
            <w:tcW w:w="1140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993" w:type="dxa"/>
          </w:tcPr>
          <w:p w:rsidR="00E558AF" w:rsidRPr="00FE4E4E" w:rsidRDefault="00E558AF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1238,1</w:t>
            </w:r>
          </w:p>
        </w:tc>
        <w:tc>
          <w:tcPr>
            <w:tcW w:w="1134" w:type="dxa"/>
          </w:tcPr>
          <w:p w:rsidR="00E558AF" w:rsidRPr="00FE4E4E" w:rsidRDefault="00E558AF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E558AF" w:rsidRPr="00FE4E4E" w:rsidRDefault="00E558AF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4" w:space="0" w:color="auto"/>
            </w:tcBorders>
          </w:tcPr>
          <w:p w:rsidR="00E558AF" w:rsidRPr="00FE4E4E" w:rsidRDefault="00E558AF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E4E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11743,2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58AF" w:rsidRPr="00FE4E4E" w:rsidRDefault="00E558AF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-11688,1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58AF" w:rsidRPr="00FE4E4E" w:rsidRDefault="00E558AF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-1177,8</w:t>
            </w:r>
          </w:p>
        </w:tc>
        <w:tc>
          <w:tcPr>
            <w:tcW w:w="992" w:type="dxa"/>
          </w:tcPr>
          <w:p w:rsidR="00E558AF" w:rsidRPr="00FE4E4E" w:rsidRDefault="00E558AF" w:rsidP="00294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992" w:type="dxa"/>
          </w:tcPr>
          <w:p w:rsidR="00E558AF" w:rsidRPr="00FE4E4E" w:rsidRDefault="00E558AF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10510,3</w:t>
            </w:r>
          </w:p>
        </w:tc>
      </w:tr>
    </w:tbl>
    <w:p w:rsidR="0006412C" w:rsidRPr="00E75989" w:rsidRDefault="0006412C" w:rsidP="000641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B63989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85D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302127,3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1E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на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32827,5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12,2</w:t>
      </w:r>
      <w:r w:rsidR="004B50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</w:t>
      </w:r>
      <w:r w:rsidR="004B50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E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="001E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7280,4</w:t>
      </w:r>
      <w:r w:rsidR="001E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="004B50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1B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06412C" w:rsidRDefault="00294A5D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6412C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>303305,1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06412C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D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>32767,2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>17790,7</w:t>
      </w:r>
      <w:r w:rsid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5,5 </w:t>
      </w:r>
      <w:r w:rsidR="001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06412C" w:rsidRPr="009F7546" w:rsidRDefault="00294A5D" w:rsidP="00CA323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2101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дефицитом в сумме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1177,8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 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показателя  первоначального бюджета на 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60,3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558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ниже показателя уточненного бюджета на 10510,3 тыс. рублей.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</w:t>
      </w:r>
      <w:r w:rsidR="0062101B">
        <w:rPr>
          <w:rFonts w:ascii="Times New Roman" w:eastAsia="Times New Roman" w:hAnsi="Times New Roman" w:cs="Times New Roman"/>
          <w:sz w:val="28"/>
          <w:szCs w:val="28"/>
          <w:lang w:eastAsia="ru-RU"/>
        </w:rPr>
        <w:t>12782,9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582" w:rsidRDefault="00515582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Объем доходов и расходов бюджета района на 2023 год </w:t>
      </w:r>
      <w:r w:rsidR="004B50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величивается </w:t>
      </w:r>
      <w:r w:rsidR="004B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>230,8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505B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5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515582" w:rsidRDefault="00515582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15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доходов и расходов бюджета района на 2024 год у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>947,0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1E1B0D" w:rsidRPr="00896CDA" w:rsidRDefault="001E1B0D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75E0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7575E0" w:rsidRPr="00896CDA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5E0" w:rsidRPr="00707987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4621F1">
        <w:rPr>
          <w:rFonts w:ascii="Times New Roman" w:hAnsi="Times New Roman" w:cs="Times New Roman"/>
          <w:sz w:val="28"/>
          <w:szCs w:val="28"/>
        </w:rPr>
        <w:t xml:space="preserve"> </w:t>
      </w:r>
      <w:r w:rsidR="001E1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вносит изменения в </w:t>
      </w:r>
      <w:r w:rsidR="00515582"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992"/>
        <w:gridCol w:w="1276"/>
        <w:gridCol w:w="1134"/>
        <w:gridCol w:w="851"/>
        <w:gridCol w:w="850"/>
      </w:tblGrid>
      <w:tr w:rsidR="002E634D" w:rsidRPr="00FD562B" w:rsidTr="002E634D">
        <w:trPr>
          <w:trHeight w:val="804"/>
        </w:trPr>
        <w:tc>
          <w:tcPr>
            <w:tcW w:w="1701" w:type="dxa"/>
            <w:vMerge w:val="restart"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2E634D" w:rsidRPr="00FD562B" w:rsidRDefault="002E634D" w:rsidP="0046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2E634D" w:rsidRPr="00E55DA0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E634D" w:rsidRPr="00E55DA0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E634D" w:rsidRPr="00FD562B" w:rsidRDefault="002E634D" w:rsidP="0046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 уточненный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</w:tcPr>
          <w:p w:rsidR="002E634D" w:rsidRPr="00E55DA0" w:rsidRDefault="002E634D" w:rsidP="00B962A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2E634D" w:rsidRPr="00E55DA0" w:rsidRDefault="002E634D" w:rsidP="00B962A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E634D" w:rsidRPr="00FD562B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июне 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E634D" w:rsidRPr="00E55DA0" w:rsidRDefault="002E634D" w:rsidP="0051558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E634D" w:rsidRPr="00E55DA0" w:rsidRDefault="002E634D" w:rsidP="0051558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июле</w:t>
            </w:r>
          </w:p>
          <w:p w:rsidR="002E634D" w:rsidRPr="00FD562B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E634D" w:rsidRPr="00E55DA0" w:rsidRDefault="002E634D" w:rsidP="004B505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E634D" w:rsidRPr="00E55DA0" w:rsidRDefault="002E634D" w:rsidP="004B505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октябре</w:t>
            </w:r>
          </w:p>
          <w:p w:rsidR="002E634D" w:rsidRPr="00FD562B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E634D" w:rsidRPr="00E55DA0" w:rsidRDefault="002E634D" w:rsidP="002E634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2E634D" w:rsidRPr="00FD562B" w:rsidRDefault="002E634D" w:rsidP="002E6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в декабре</w:t>
            </w:r>
          </w:p>
        </w:tc>
        <w:tc>
          <w:tcPr>
            <w:tcW w:w="1701" w:type="dxa"/>
            <w:gridSpan w:val="2"/>
          </w:tcPr>
          <w:p w:rsidR="002E634D" w:rsidRPr="00FD562B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2E634D" w:rsidRPr="00FD562B" w:rsidTr="002E634D">
        <w:trPr>
          <w:trHeight w:val="1185"/>
        </w:trPr>
        <w:tc>
          <w:tcPr>
            <w:tcW w:w="1701" w:type="dxa"/>
            <w:vMerge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E634D" w:rsidRPr="00E55DA0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2E634D" w:rsidRPr="00E55DA0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E634D" w:rsidRPr="00E55DA0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E634D" w:rsidRPr="00E55DA0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634D" w:rsidRPr="00E55DA0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E634D" w:rsidRPr="00B930C8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vMerge w:val="restart"/>
          </w:tcPr>
          <w:p w:rsidR="002E634D" w:rsidRPr="00FD562B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2E634D" w:rsidRPr="00FD562B" w:rsidTr="002E634D">
        <w:trPr>
          <w:trHeight w:val="1004"/>
        </w:trPr>
        <w:tc>
          <w:tcPr>
            <w:tcW w:w="1701" w:type="dxa"/>
            <w:vMerge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E634D" w:rsidRPr="00FD562B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2E634D" w:rsidRPr="00FD562B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E634D" w:rsidRPr="00FD562B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E634D" w:rsidRPr="00FD562B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634D" w:rsidRPr="00FD562B" w:rsidRDefault="002E634D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E634D" w:rsidRPr="00FD562B" w:rsidTr="002E634D">
        <w:tc>
          <w:tcPr>
            <w:tcW w:w="1701" w:type="dxa"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57925,0</w:t>
            </w:r>
          </w:p>
        </w:tc>
        <w:tc>
          <w:tcPr>
            <w:tcW w:w="992" w:type="dxa"/>
          </w:tcPr>
          <w:p w:rsidR="002E634D" w:rsidRPr="00FD562B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57925,0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FD562B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57925,0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FD562B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56850,7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FD562B" w:rsidRDefault="002E634D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57019,7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FD562B" w:rsidRDefault="002E634D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60810,0</w:t>
            </w:r>
          </w:p>
        </w:tc>
        <w:tc>
          <w:tcPr>
            <w:tcW w:w="851" w:type="dxa"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2885,0</w:t>
            </w:r>
          </w:p>
        </w:tc>
        <w:tc>
          <w:tcPr>
            <w:tcW w:w="850" w:type="dxa"/>
          </w:tcPr>
          <w:p w:rsidR="002E634D" w:rsidRPr="00FD562B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3790,3</w:t>
            </w:r>
          </w:p>
        </w:tc>
      </w:tr>
      <w:tr w:rsidR="002E634D" w:rsidRPr="003E640D" w:rsidTr="002E634D"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6322,0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6322,0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6322,0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6322,0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6322,0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7707,0</w:t>
            </w:r>
          </w:p>
        </w:tc>
        <w:tc>
          <w:tcPr>
            <w:tcW w:w="85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1385,0</w:t>
            </w:r>
          </w:p>
        </w:tc>
        <w:tc>
          <w:tcPr>
            <w:tcW w:w="850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1385,0</w:t>
            </w:r>
          </w:p>
        </w:tc>
      </w:tr>
      <w:tr w:rsidR="002E634D" w:rsidRPr="003E640D" w:rsidTr="002E634D">
        <w:trPr>
          <w:trHeight w:val="364"/>
        </w:trPr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3154,0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3154,0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3154,0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3568,3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3823,6</w:t>
            </w:r>
          </w:p>
        </w:tc>
        <w:tc>
          <w:tcPr>
            <w:tcW w:w="85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669,6</w:t>
            </w:r>
          </w:p>
        </w:tc>
        <w:tc>
          <w:tcPr>
            <w:tcW w:w="850" w:type="dxa"/>
          </w:tcPr>
          <w:p w:rsidR="002E634D" w:rsidRPr="003E640D" w:rsidRDefault="002E634D" w:rsidP="004E6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255,3</w:t>
            </w:r>
          </w:p>
        </w:tc>
      </w:tr>
      <w:tr w:rsidR="002E634D" w:rsidRPr="003E640D" w:rsidTr="002E634D">
        <w:trPr>
          <w:trHeight w:val="411"/>
        </w:trPr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550,0</w:t>
            </w:r>
          </w:p>
        </w:tc>
        <w:tc>
          <w:tcPr>
            <w:tcW w:w="85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50,0</w:t>
            </w:r>
          </w:p>
        </w:tc>
        <w:tc>
          <w:tcPr>
            <w:tcW w:w="850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50,0</w:t>
            </w:r>
          </w:p>
        </w:tc>
      </w:tr>
      <w:tr w:rsidR="002E634D" w:rsidRPr="003E640D" w:rsidTr="002E634D">
        <w:trPr>
          <w:trHeight w:val="586"/>
        </w:trPr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2223,0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2223,0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2223,0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2155,0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2155,0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2253,2</w:t>
            </w:r>
          </w:p>
        </w:tc>
        <w:tc>
          <w:tcPr>
            <w:tcW w:w="85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30,2</w:t>
            </w:r>
          </w:p>
        </w:tc>
        <w:tc>
          <w:tcPr>
            <w:tcW w:w="850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98,2</w:t>
            </w:r>
          </w:p>
        </w:tc>
      </w:tr>
      <w:tr w:rsidR="002E634D" w:rsidRPr="003E640D" w:rsidTr="002E634D"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 xml:space="preserve">Платежи при использованиями природными </w:t>
            </w: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ресурсами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110,0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145,0</w:t>
            </w:r>
          </w:p>
        </w:tc>
        <w:tc>
          <w:tcPr>
            <w:tcW w:w="85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35,0</w:t>
            </w:r>
          </w:p>
        </w:tc>
        <w:tc>
          <w:tcPr>
            <w:tcW w:w="850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-5,0</w:t>
            </w:r>
          </w:p>
        </w:tc>
      </w:tr>
      <w:tr w:rsidR="002E634D" w:rsidRPr="003E640D" w:rsidTr="002E634D"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Доходы от оказания платных  услуг и компенсации затрат государства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2E6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2E6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72,2</w:t>
            </w:r>
          </w:p>
        </w:tc>
        <w:tc>
          <w:tcPr>
            <w:tcW w:w="85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850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</w:tr>
      <w:tr w:rsidR="002E634D" w:rsidRPr="003E640D" w:rsidTr="002E634D"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742,0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742,0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742,0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1380,0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4B505B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4B505B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2289,0</w:t>
            </w:r>
          </w:p>
        </w:tc>
        <w:tc>
          <w:tcPr>
            <w:tcW w:w="851" w:type="dxa"/>
          </w:tcPr>
          <w:p w:rsidR="002E634D" w:rsidRDefault="002E634D" w:rsidP="002E63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1547,0</w:t>
            </w:r>
          </w:p>
          <w:p w:rsidR="002E634D" w:rsidRPr="003E640D" w:rsidRDefault="002E634D" w:rsidP="002E634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909,0</w:t>
            </w:r>
          </w:p>
        </w:tc>
      </w:tr>
      <w:tr w:rsidR="002E634D" w:rsidRPr="003E640D" w:rsidTr="002E634D"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254,0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254,0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254,0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2E63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A110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339,5</w:t>
            </w:r>
          </w:p>
        </w:tc>
        <w:tc>
          <w:tcPr>
            <w:tcW w:w="85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85,5</w:t>
            </w:r>
          </w:p>
        </w:tc>
        <w:tc>
          <w:tcPr>
            <w:tcW w:w="850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204,5</w:t>
            </w:r>
          </w:p>
        </w:tc>
      </w:tr>
      <w:tr w:rsidR="002E634D" w:rsidRPr="003E640D" w:rsidTr="002E634D">
        <w:trPr>
          <w:trHeight w:val="290"/>
        </w:trPr>
        <w:tc>
          <w:tcPr>
            <w:tcW w:w="1701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2E634D" w:rsidRPr="003E640D" w:rsidRDefault="002E634D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71302,0</w:t>
            </w:r>
          </w:p>
        </w:tc>
        <w:tc>
          <w:tcPr>
            <w:tcW w:w="992" w:type="dxa"/>
          </w:tcPr>
          <w:p w:rsidR="002E634D" w:rsidRPr="003E640D" w:rsidRDefault="002E634D" w:rsidP="00B962A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71302,0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E634D" w:rsidRPr="003E640D" w:rsidRDefault="002E634D" w:rsidP="007915D7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71302,0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E634D" w:rsidRPr="003E640D" w:rsidRDefault="002E634D" w:rsidP="004B505B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71302,0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34D" w:rsidRPr="003E640D" w:rsidRDefault="002E634D" w:rsidP="002E634D">
            <w:pPr>
              <w:spacing w:after="0" w:line="240" w:lineRule="auto"/>
              <w:ind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71302,0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634D" w:rsidRPr="003E640D" w:rsidRDefault="002E634D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77989,5</w:t>
            </w:r>
          </w:p>
        </w:tc>
        <w:tc>
          <w:tcPr>
            <w:tcW w:w="851" w:type="dxa"/>
          </w:tcPr>
          <w:p w:rsidR="002E634D" w:rsidRPr="003E640D" w:rsidRDefault="002E634D" w:rsidP="004621F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6687,5</w:t>
            </w:r>
          </w:p>
        </w:tc>
        <w:tc>
          <w:tcPr>
            <w:tcW w:w="850" w:type="dxa"/>
          </w:tcPr>
          <w:p w:rsidR="002E634D" w:rsidRPr="003E640D" w:rsidRDefault="002E634D" w:rsidP="00757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6687,5</w:t>
            </w:r>
          </w:p>
        </w:tc>
      </w:tr>
    </w:tbl>
    <w:p w:rsidR="00515582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5582" w:rsidRDefault="00515582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</w:t>
      </w:r>
      <w:r w:rsidR="002E63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решения предусматривается внесение изменений в структуру налоговых и неналоговых доходов бюджета района.</w:t>
      </w:r>
      <w:r w:rsidR="002D7D88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2D7D88" w:rsidRPr="002D7D88">
        <w:rPr>
          <w:rFonts w:ascii="Times New Roman" w:hAnsi="Times New Roman" w:cs="Times New Roman"/>
          <w:i/>
          <w:sz w:val="28"/>
          <w:szCs w:val="28"/>
          <w:u w:val="single"/>
        </w:rPr>
        <w:t>увеличить</w:t>
      </w:r>
      <w:r w:rsidR="002D7D88">
        <w:rPr>
          <w:rFonts w:ascii="Times New Roman" w:hAnsi="Times New Roman" w:cs="Times New Roman"/>
          <w:sz w:val="28"/>
          <w:szCs w:val="28"/>
        </w:rPr>
        <w:t xml:space="preserve"> следующие налоговые и неналоговые источники:</w:t>
      </w:r>
    </w:p>
    <w:p w:rsidR="00E53E91" w:rsidRDefault="002D7D88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</w:t>
      </w:r>
      <w:r w:rsidR="004E64D9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E634D">
        <w:rPr>
          <w:rFonts w:ascii="Times New Roman" w:hAnsi="Times New Roman" w:cs="Times New Roman"/>
          <w:sz w:val="28"/>
          <w:szCs w:val="28"/>
        </w:rPr>
        <w:t>3790,3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E64D9">
        <w:rPr>
          <w:rFonts w:ascii="Times New Roman" w:hAnsi="Times New Roman" w:cs="Times New Roman"/>
          <w:sz w:val="28"/>
          <w:szCs w:val="28"/>
        </w:rPr>
        <w:t xml:space="preserve"> </w:t>
      </w:r>
      <w:r w:rsidR="00E53E91">
        <w:rPr>
          <w:rFonts w:ascii="Times New Roman" w:hAnsi="Times New Roman" w:cs="Times New Roman"/>
          <w:sz w:val="28"/>
          <w:szCs w:val="28"/>
        </w:rPr>
        <w:t xml:space="preserve"> с учетом анализа поступлений  платежей за </w:t>
      </w:r>
      <w:r w:rsidR="002E634D">
        <w:rPr>
          <w:rFonts w:ascii="Times New Roman" w:hAnsi="Times New Roman" w:cs="Times New Roman"/>
          <w:sz w:val="28"/>
          <w:szCs w:val="28"/>
        </w:rPr>
        <w:t>11</w:t>
      </w:r>
      <w:r w:rsidR="00E53E91">
        <w:rPr>
          <w:rFonts w:ascii="Times New Roman" w:hAnsi="Times New Roman" w:cs="Times New Roman"/>
          <w:sz w:val="28"/>
          <w:szCs w:val="28"/>
        </w:rPr>
        <w:t xml:space="preserve"> месяцев 2022 года;</w:t>
      </w:r>
    </w:p>
    <w:p w:rsidR="002E634D" w:rsidRDefault="002E634D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7A3">
        <w:rPr>
          <w:rFonts w:ascii="Times New Roman" w:hAnsi="Times New Roman" w:cs="Times New Roman"/>
          <w:sz w:val="28"/>
          <w:szCs w:val="28"/>
        </w:rPr>
        <w:t xml:space="preserve">по акцизам на 1385,0 тыс. рублей  в связи с увеличением </w:t>
      </w:r>
      <w:r w:rsidR="00EB4966">
        <w:rPr>
          <w:rFonts w:ascii="Times New Roman" w:hAnsi="Times New Roman" w:cs="Times New Roman"/>
          <w:sz w:val="28"/>
          <w:szCs w:val="28"/>
        </w:rPr>
        <w:t xml:space="preserve"> суммы отчислений из областного бюджета по акцизам на бензин, дизельное топливо и моторные масла;</w:t>
      </w:r>
    </w:p>
    <w:p w:rsidR="00EB4966" w:rsidRDefault="00EB4966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по УСН на 380,</w:t>
      </w:r>
      <w:r w:rsidR="00BE1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966" w:rsidRDefault="00EB4966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ЕНВД </w:t>
      </w:r>
      <w:r w:rsidR="00F16DD3">
        <w:rPr>
          <w:rFonts w:ascii="Times New Roman" w:hAnsi="Times New Roman" w:cs="Times New Roman"/>
          <w:sz w:val="28"/>
          <w:szCs w:val="28"/>
        </w:rPr>
        <w:t xml:space="preserve"> на 4,1 тыс. рублей (поступила задолженность прошлых лет);</w:t>
      </w:r>
    </w:p>
    <w:p w:rsidR="00F16DD3" w:rsidRDefault="00F16DD3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671">
        <w:rPr>
          <w:rFonts w:ascii="Times New Roman" w:hAnsi="Times New Roman" w:cs="Times New Roman"/>
          <w:sz w:val="28"/>
          <w:szCs w:val="28"/>
        </w:rPr>
        <w:t>государственная пошлина – на 50,0 тыс. рублей;</w:t>
      </w:r>
    </w:p>
    <w:p w:rsidR="00971671" w:rsidRDefault="00971671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-дивиденды на 3,2 тыс. рублей  (поступила разовая сумма);</w:t>
      </w:r>
    </w:p>
    <w:p w:rsidR="00971671" w:rsidRDefault="00971671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 земли – 40,0 тыс. рублей;</w:t>
      </w:r>
    </w:p>
    <w:p w:rsidR="00971671" w:rsidRDefault="00971671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сдачи в аренду имущества -55,0 тыс. рублей;</w:t>
      </w:r>
    </w:p>
    <w:p w:rsidR="00971671" w:rsidRDefault="00971671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оказания платных услуг и компенсации затрат – на 0,2 тыс. рублей; </w:t>
      </w:r>
    </w:p>
    <w:p w:rsidR="00971671" w:rsidRDefault="00971671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земельных участков – на 950,0 тыс. рублей;</w:t>
      </w:r>
    </w:p>
    <w:p w:rsidR="002D7D88" w:rsidRDefault="00971671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штрафы, санкции, возмещения ущерба – на 204,5 тыс. рублей в связи  с поступлением штрафов за нарушение контрактной системы осуществления закупок.</w:t>
      </w:r>
    </w:p>
    <w:p w:rsidR="00E53E91" w:rsidRDefault="002D7D88" w:rsidP="00E53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Предлагается </w:t>
      </w:r>
      <w:r w:rsidRPr="002D7D88">
        <w:rPr>
          <w:rFonts w:ascii="Times New Roman" w:hAnsi="Times New Roman" w:cs="Times New Roman"/>
          <w:i/>
          <w:sz w:val="28"/>
          <w:szCs w:val="28"/>
          <w:u w:val="single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налоговые и неналоговые источники:</w:t>
      </w:r>
    </w:p>
    <w:p w:rsidR="00E53E91" w:rsidRDefault="00E53E91" w:rsidP="00E53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671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7D88">
        <w:rPr>
          <w:rFonts w:ascii="Times New Roman" w:hAnsi="Times New Roman" w:cs="Times New Roman"/>
          <w:sz w:val="28"/>
          <w:szCs w:val="28"/>
        </w:rPr>
        <w:t xml:space="preserve"> на </w:t>
      </w:r>
      <w:r w:rsidR="00971671">
        <w:rPr>
          <w:rFonts w:ascii="Times New Roman" w:hAnsi="Times New Roman" w:cs="Times New Roman"/>
          <w:sz w:val="28"/>
          <w:szCs w:val="28"/>
        </w:rPr>
        <w:t>49,0</w:t>
      </w:r>
      <w:r w:rsidR="002D7D8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71671">
        <w:rPr>
          <w:rFonts w:ascii="Times New Roman" w:hAnsi="Times New Roman" w:cs="Times New Roman"/>
          <w:sz w:val="28"/>
          <w:szCs w:val="28"/>
        </w:rPr>
        <w:t xml:space="preserve"> в связи с ликвидацией основного плательщика налога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671" w:rsidRDefault="00971671" w:rsidP="00E53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-налог, взимаемый в связи с применением патентной системы налогообложения – на 80,0 тыс. рублей;</w:t>
      </w:r>
    </w:p>
    <w:p w:rsidR="00971671" w:rsidRDefault="00971671" w:rsidP="00E53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платежи за пользование природными ресурсами – на 5,0 тыс. рублей;</w:t>
      </w:r>
    </w:p>
    <w:p w:rsidR="00971671" w:rsidRDefault="00971671" w:rsidP="00E53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от реализации иного имущества – на 41,0 тыс. рублей.</w:t>
      </w:r>
    </w:p>
    <w:p w:rsidR="00971671" w:rsidRDefault="00971671" w:rsidP="00E53E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Основанием для внесения изменений является расчет управления финансов района.</w:t>
      </w:r>
    </w:p>
    <w:p w:rsidR="007575E0" w:rsidRPr="003D54D7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</w:t>
      </w:r>
      <w:r w:rsidR="00BE186F">
        <w:rPr>
          <w:rFonts w:ascii="Times New Roman" w:hAnsi="Times New Roman" w:cs="Times New Roman"/>
          <w:sz w:val="28"/>
          <w:szCs w:val="28"/>
        </w:rPr>
        <w:t xml:space="preserve">увеличится на 6687,5 тыс. рублей, или на 9,4 процента </w:t>
      </w:r>
      <w:r w:rsidR="004621F1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BE186F">
        <w:rPr>
          <w:rFonts w:ascii="Times New Roman" w:hAnsi="Times New Roman" w:cs="Times New Roman"/>
          <w:sz w:val="28"/>
          <w:szCs w:val="28"/>
        </w:rPr>
        <w:t>77989,5</w:t>
      </w:r>
      <w:r w:rsidR="004621F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707987">
        <w:rPr>
          <w:rFonts w:ascii="Times New Roman" w:hAnsi="Times New Roman" w:cs="Times New Roman"/>
          <w:sz w:val="28"/>
          <w:szCs w:val="28"/>
        </w:rPr>
        <w:t xml:space="preserve">  </w:t>
      </w:r>
      <w:r w:rsidRPr="00B43C03">
        <w:rPr>
          <w:rFonts w:ascii="Times New Roman" w:hAnsi="Times New Roman" w:cs="Times New Roman"/>
          <w:sz w:val="28"/>
          <w:szCs w:val="28"/>
        </w:rPr>
        <w:t>Удельный вес собственных доходов  в доходах бюджета района</w:t>
      </w:r>
      <w:r w:rsidR="00E66504">
        <w:rPr>
          <w:rFonts w:ascii="Times New Roman" w:hAnsi="Times New Roman" w:cs="Times New Roman"/>
          <w:sz w:val="28"/>
          <w:szCs w:val="28"/>
        </w:rPr>
        <w:t xml:space="preserve"> </w:t>
      </w:r>
      <w:r w:rsidR="00D21E96">
        <w:rPr>
          <w:rFonts w:ascii="Times New Roman" w:hAnsi="Times New Roman" w:cs="Times New Roman"/>
          <w:sz w:val="28"/>
          <w:szCs w:val="28"/>
        </w:rPr>
        <w:t>у</w:t>
      </w:r>
      <w:r w:rsidR="00BE186F">
        <w:rPr>
          <w:rFonts w:ascii="Times New Roman" w:hAnsi="Times New Roman" w:cs="Times New Roman"/>
          <w:sz w:val="28"/>
          <w:szCs w:val="28"/>
        </w:rPr>
        <w:t xml:space="preserve">величится </w:t>
      </w:r>
      <w:r w:rsidR="00D21E96">
        <w:rPr>
          <w:rFonts w:ascii="Times New Roman" w:hAnsi="Times New Roman" w:cs="Times New Roman"/>
          <w:sz w:val="28"/>
          <w:szCs w:val="28"/>
        </w:rPr>
        <w:t xml:space="preserve"> на </w:t>
      </w:r>
      <w:r w:rsidR="00BE186F">
        <w:rPr>
          <w:rFonts w:ascii="Times New Roman" w:hAnsi="Times New Roman" w:cs="Times New Roman"/>
          <w:sz w:val="28"/>
          <w:szCs w:val="28"/>
        </w:rPr>
        <w:t>2,8</w:t>
      </w:r>
      <w:r w:rsidR="00D21E96">
        <w:rPr>
          <w:rFonts w:ascii="Times New Roman" w:hAnsi="Times New Roman" w:cs="Times New Roman"/>
          <w:sz w:val="28"/>
          <w:szCs w:val="28"/>
        </w:rPr>
        <w:t xml:space="preserve">% и </w:t>
      </w:r>
      <w:r w:rsidR="00B962A0">
        <w:rPr>
          <w:rFonts w:ascii="Times New Roman" w:hAnsi="Times New Roman" w:cs="Times New Roman"/>
          <w:sz w:val="28"/>
          <w:szCs w:val="28"/>
        </w:rPr>
        <w:t xml:space="preserve"> </w:t>
      </w:r>
      <w:r w:rsidR="004621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BE186F">
        <w:rPr>
          <w:rFonts w:ascii="Times New Roman" w:hAnsi="Times New Roman" w:cs="Times New Roman"/>
          <w:sz w:val="28"/>
          <w:szCs w:val="28"/>
        </w:rPr>
        <w:t>25,8</w:t>
      </w:r>
      <w:r w:rsidR="004621F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A3073">
        <w:rPr>
          <w:rFonts w:ascii="Times New Roman" w:hAnsi="Times New Roman" w:cs="Times New Roman"/>
          <w:sz w:val="28"/>
          <w:szCs w:val="28"/>
        </w:rPr>
        <w:t>а</w:t>
      </w:r>
      <w:r w:rsidR="004621F1">
        <w:rPr>
          <w:rFonts w:ascii="Times New Roman" w:hAnsi="Times New Roman" w:cs="Times New Roman"/>
          <w:sz w:val="28"/>
          <w:szCs w:val="28"/>
        </w:rPr>
        <w:t>.</w:t>
      </w:r>
    </w:p>
    <w:p w:rsidR="007575E0" w:rsidRPr="003E640D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5E0" w:rsidRPr="00896CDA" w:rsidRDefault="007575E0" w:rsidP="0075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575E0" w:rsidRPr="00F55A27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3"/>
        <w:gridCol w:w="1134"/>
        <w:gridCol w:w="992"/>
        <w:gridCol w:w="992"/>
        <w:gridCol w:w="851"/>
        <w:gridCol w:w="992"/>
        <w:gridCol w:w="992"/>
      </w:tblGrid>
      <w:tr w:rsidR="00BE186F" w:rsidRPr="00FD562B" w:rsidTr="002512B4">
        <w:trPr>
          <w:trHeight w:val="804"/>
        </w:trPr>
        <w:tc>
          <w:tcPr>
            <w:tcW w:w="2410" w:type="dxa"/>
            <w:vMerge w:val="restart"/>
          </w:tcPr>
          <w:p w:rsidR="00BE186F" w:rsidRPr="00FD562B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BE186F" w:rsidRPr="00FD562B" w:rsidRDefault="00BE186F" w:rsidP="0046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BE186F" w:rsidRPr="00E55DA0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E186F" w:rsidRPr="00E55DA0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E186F" w:rsidRPr="00FD562B" w:rsidRDefault="00BE186F" w:rsidP="0046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 уточненный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</w:tcPr>
          <w:p w:rsidR="00BE186F" w:rsidRPr="00E55DA0" w:rsidRDefault="00BE186F" w:rsidP="00F8537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E186F" w:rsidRPr="00E55DA0" w:rsidRDefault="00BE186F" w:rsidP="00F8537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E186F" w:rsidRPr="00FD562B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июне 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BE186F" w:rsidRPr="00E55DA0" w:rsidRDefault="00BE186F" w:rsidP="00FB61B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E186F" w:rsidRPr="00E55DA0" w:rsidRDefault="00BE186F" w:rsidP="00FB61B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E186F" w:rsidRPr="00FD562B" w:rsidRDefault="00BE186F" w:rsidP="00FB6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E186F" w:rsidRPr="00E55DA0" w:rsidRDefault="00BE186F" w:rsidP="005957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E186F" w:rsidRPr="00E55DA0" w:rsidRDefault="00BE186F" w:rsidP="005957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E186F" w:rsidRPr="00FD562B" w:rsidRDefault="00BE186F" w:rsidP="00595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BE186F" w:rsidRPr="00E55DA0" w:rsidRDefault="00BE186F" w:rsidP="00BE18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предлагаемых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BE186F" w:rsidRPr="00E55DA0" w:rsidRDefault="00BE186F" w:rsidP="00BE186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E186F" w:rsidRPr="00FD562B" w:rsidRDefault="00BE186F" w:rsidP="00BE1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декабре</w:t>
            </w:r>
          </w:p>
        </w:tc>
        <w:tc>
          <w:tcPr>
            <w:tcW w:w="1984" w:type="dxa"/>
            <w:gridSpan w:val="2"/>
          </w:tcPr>
          <w:p w:rsidR="00BE186F" w:rsidRPr="00FD562B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BE186F" w:rsidRPr="00FD562B" w:rsidTr="002512B4">
        <w:trPr>
          <w:trHeight w:val="1185"/>
        </w:trPr>
        <w:tc>
          <w:tcPr>
            <w:tcW w:w="2410" w:type="dxa"/>
            <w:vMerge/>
          </w:tcPr>
          <w:p w:rsidR="00BE186F" w:rsidRPr="00FD562B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E186F" w:rsidRPr="00FD562B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BE186F" w:rsidRPr="00E55DA0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BE186F" w:rsidRPr="00E55DA0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186F" w:rsidRPr="00E55DA0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186F" w:rsidRPr="00E55DA0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E186F" w:rsidRPr="00E55DA0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E186F" w:rsidRPr="00B930C8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BE186F" w:rsidRPr="00FD562B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BE186F" w:rsidRPr="00FD562B" w:rsidTr="002512B4">
        <w:trPr>
          <w:trHeight w:val="1004"/>
        </w:trPr>
        <w:tc>
          <w:tcPr>
            <w:tcW w:w="2410" w:type="dxa"/>
            <w:vMerge/>
          </w:tcPr>
          <w:p w:rsidR="00BE186F" w:rsidRPr="00FD562B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E186F" w:rsidRPr="00FD562B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BE186F" w:rsidRPr="00FD562B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BE186F" w:rsidRPr="00FD562B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186F" w:rsidRPr="00FD562B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BE186F" w:rsidRPr="00FD562B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E186F" w:rsidRPr="00FD562B" w:rsidRDefault="00BE186F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E186F" w:rsidRPr="00FD562B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E186F" w:rsidRPr="00FD562B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BE186F" w:rsidRPr="00FD562B" w:rsidTr="002512B4">
        <w:tc>
          <w:tcPr>
            <w:tcW w:w="2410" w:type="dxa"/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992" w:type="dxa"/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90417,9</w:t>
            </w:r>
          </w:p>
        </w:tc>
        <w:tc>
          <w:tcPr>
            <w:tcW w:w="993" w:type="dxa"/>
          </w:tcPr>
          <w:p w:rsidR="00BE186F" w:rsidRPr="00593B64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90417,9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93B64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90417,9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93B64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89233,8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93B64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94211,2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93B64" w:rsidRDefault="00341D7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99550,5</w:t>
            </w:r>
          </w:p>
        </w:tc>
        <w:tc>
          <w:tcPr>
            <w:tcW w:w="992" w:type="dxa"/>
          </w:tcPr>
          <w:p w:rsidR="00BE186F" w:rsidRPr="00593B64" w:rsidRDefault="00B12D0A" w:rsidP="002D1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9132,6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5339,3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Субсидии</w:t>
            </w:r>
          </w:p>
        </w:tc>
        <w:tc>
          <w:tcPr>
            <w:tcW w:w="992" w:type="dxa"/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19841,8</w:t>
            </w:r>
          </w:p>
        </w:tc>
        <w:tc>
          <w:tcPr>
            <w:tcW w:w="993" w:type="dxa"/>
          </w:tcPr>
          <w:p w:rsidR="00BE186F" w:rsidRPr="00593B64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18043,0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93B64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18043,0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93B64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57013,9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93B64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57386,7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93B64" w:rsidRDefault="00341D7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39830,1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19988,3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-17556,6</w:t>
            </w:r>
          </w:p>
        </w:tc>
      </w:tr>
      <w:tr w:rsidR="00BE186F" w:rsidRPr="00FD562B" w:rsidTr="002512B4">
        <w:trPr>
          <w:trHeight w:val="364"/>
        </w:trPr>
        <w:tc>
          <w:tcPr>
            <w:tcW w:w="2410" w:type="dxa"/>
          </w:tcPr>
          <w:p w:rsidR="00BE186F" w:rsidRPr="00525D2E" w:rsidRDefault="00BE186F" w:rsidP="00462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на  внедрение целевой модели цифровой образоват. среды  в общеобр. школах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1584,9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rPr>
          <w:trHeight w:val="411"/>
        </w:trPr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жильем молодых семей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339,5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264,0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264,0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264,1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339,6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339,6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0,1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rPr>
          <w:trHeight w:val="411"/>
        </w:trPr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мероприятий по переселению граждан из аварийного жилищного фонда – Фонд содействия реформированию ЖКХ</w:t>
            </w:r>
          </w:p>
        </w:tc>
        <w:tc>
          <w:tcPr>
            <w:tcW w:w="992" w:type="dxa"/>
          </w:tcPr>
          <w:p w:rsidR="00BE186F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BE186F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19988,5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20319,0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20319,0</w:t>
            </w:r>
          </w:p>
        </w:tc>
        <w:tc>
          <w:tcPr>
            <w:tcW w:w="992" w:type="dxa"/>
          </w:tcPr>
          <w:p w:rsidR="00BE186F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20319,0</w:t>
            </w:r>
          </w:p>
        </w:tc>
        <w:tc>
          <w:tcPr>
            <w:tcW w:w="992" w:type="dxa"/>
          </w:tcPr>
          <w:p w:rsidR="00BE186F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rPr>
          <w:trHeight w:val="411"/>
        </w:trPr>
        <w:tc>
          <w:tcPr>
            <w:tcW w:w="2410" w:type="dxa"/>
          </w:tcPr>
          <w:p w:rsidR="00BE186F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992" w:type="dxa"/>
          </w:tcPr>
          <w:p w:rsidR="00BE186F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BE186F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19791,5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Default="00BE186F" w:rsidP="00F85377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19461,0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Default="00341D70" w:rsidP="00341D70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1839,6</w:t>
            </w:r>
          </w:p>
        </w:tc>
        <w:tc>
          <w:tcPr>
            <w:tcW w:w="992" w:type="dxa"/>
          </w:tcPr>
          <w:p w:rsidR="00BE186F" w:rsidRDefault="00B12D0A" w:rsidP="0039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1839,6</w:t>
            </w:r>
          </w:p>
        </w:tc>
        <w:tc>
          <w:tcPr>
            <w:tcW w:w="992" w:type="dxa"/>
          </w:tcPr>
          <w:p w:rsidR="00BE186F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-17621,4</w:t>
            </w:r>
          </w:p>
        </w:tc>
      </w:tr>
      <w:tr w:rsidR="00BE186F" w:rsidRPr="00FD562B" w:rsidTr="002512B4">
        <w:trPr>
          <w:trHeight w:val="586"/>
        </w:trPr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-на проведение кадастровых работ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270,9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270,9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270,9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270,9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283,9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283,9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13,0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rPr>
          <w:trHeight w:val="586"/>
        </w:trPr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на поддержку отрасли культура</w:t>
            </w:r>
          </w:p>
        </w:tc>
        <w:tc>
          <w:tcPr>
            <w:tcW w:w="992" w:type="dxa"/>
          </w:tcPr>
          <w:p w:rsidR="00BE186F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BE186F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324,7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666,8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3382,8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3382,8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3382,8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3543,1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3543,1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3543,1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160,3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на организацию бесплатного горячего питания школьников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2759,2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2759,2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2759,2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2759,2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2310,7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2310,7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-448,5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124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оснащения госуд. и  муниц. образ. орг-ий , госуд. символами РФ</w:t>
            </w:r>
          </w:p>
        </w:tc>
        <w:tc>
          <w:tcPr>
            <w:tcW w:w="992" w:type="dxa"/>
          </w:tcPr>
          <w:p w:rsidR="00BE186F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BE186F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541,8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541,8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541,8</w:t>
            </w:r>
          </w:p>
        </w:tc>
        <w:tc>
          <w:tcPr>
            <w:tcW w:w="992" w:type="dxa"/>
          </w:tcPr>
          <w:p w:rsidR="00BE186F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541,8</w:t>
            </w:r>
          </w:p>
        </w:tc>
        <w:tc>
          <w:tcPr>
            <w:tcW w:w="992" w:type="dxa"/>
          </w:tcPr>
          <w:p w:rsidR="00B12D0A" w:rsidRDefault="00B12D0A" w:rsidP="00B12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Default="00BE186F" w:rsidP="00A41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на закупку контейнеров для раздельного сбора мусора</w:t>
            </w:r>
          </w:p>
        </w:tc>
        <w:tc>
          <w:tcPr>
            <w:tcW w:w="992" w:type="dxa"/>
          </w:tcPr>
          <w:p w:rsidR="00BE186F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BE186F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Default="00341D7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37,1</w:t>
            </w:r>
          </w:p>
        </w:tc>
        <w:tc>
          <w:tcPr>
            <w:tcW w:w="992" w:type="dxa"/>
          </w:tcPr>
          <w:p w:rsidR="00BE186F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37,1</w:t>
            </w:r>
          </w:p>
        </w:tc>
        <w:tc>
          <w:tcPr>
            <w:tcW w:w="992" w:type="dxa"/>
          </w:tcPr>
          <w:p w:rsidR="00BE186F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-99,9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прочие субсидии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10837,7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8789,7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8789,7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7278,4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7874,2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341D7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8038,9</w:t>
            </w:r>
          </w:p>
        </w:tc>
        <w:tc>
          <w:tcPr>
            <w:tcW w:w="992" w:type="dxa"/>
          </w:tcPr>
          <w:p w:rsidR="00BE186F" w:rsidRPr="00525D2E" w:rsidRDefault="00B12D0A" w:rsidP="0039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-2798,8</w:t>
            </w:r>
          </w:p>
        </w:tc>
        <w:tc>
          <w:tcPr>
            <w:tcW w:w="992" w:type="dxa"/>
          </w:tcPr>
          <w:p w:rsidR="00BE186F" w:rsidRPr="00525D2E" w:rsidRDefault="00B12D0A" w:rsidP="00394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164,7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93B64" w:rsidRDefault="00BE186F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Субвенци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992" w:type="dxa"/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86304,3</w:t>
            </w:r>
          </w:p>
        </w:tc>
        <w:tc>
          <w:tcPr>
            <w:tcW w:w="993" w:type="dxa"/>
          </w:tcPr>
          <w:p w:rsidR="00BE186F" w:rsidRPr="00593B64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86304,3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93B64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86304,3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93B64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80405,6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2D1E5C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84527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341D70" w:rsidRDefault="00341D70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82776,6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-3527,7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-1750,6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выполнение передаваемых полномочий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80448,8 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80448,8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80448,8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74550,1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78671,7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12D0A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77897,6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-2551,2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-774,1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12D0A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3364,9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-1127,0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-1127,0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единую субвенцию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1348,8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14,8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12D0A" w:rsidRPr="00FD562B" w:rsidTr="002512B4">
        <w:tc>
          <w:tcPr>
            <w:tcW w:w="2410" w:type="dxa"/>
          </w:tcPr>
          <w:p w:rsidR="00B12D0A" w:rsidRPr="00525D2E" w:rsidRDefault="00B12D0A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-на проведение мероприятий по обеспечению деятельности советников директоров</w:t>
            </w:r>
          </w:p>
        </w:tc>
        <w:tc>
          <w:tcPr>
            <w:tcW w:w="992" w:type="dxa"/>
          </w:tcPr>
          <w:p w:rsidR="00B12D0A" w:rsidRDefault="00B12D0A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B12D0A" w:rsidRDefault="00B12D0A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12D0A" w:rsidRDefault="00B12D0A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12D0A" w:rsidRDefault="00B12D0A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12D0A" w:rsidRDefault="00B12D0A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12D0A" w:rsidRDefault="00B12D0A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150,5</w:t>
            </w:r>
          </w:p>
        </w:tc>
        <w:tc>
          <w:tcPr>
            <w:tcW w:w="992" w:type="dxa"/>
          </w:tcPr>
          <w:p w:rsidR="00B12D0A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150,5</w:t>
            </w:r>
          </w:p>
        </w:tc>
        <w:tc>
          <w:tcPr>
            <w:tcW w:w="992" w:type="dxa"/>
          </w:tcPr>
          <w:p w:rsidR="00B12D0A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150,5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1433,8</w:t>
            </w:r>
          </w:p>
        </w:tc>
        <w:tc>
          <w:tcPr>
            <w:tcW w:w="993" w:type="dxa"/>
          </w:tcPr>
          <w:p w:rsidR="00BE186F" w:rsidRPr="00593B64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1433,8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93B64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1433,8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93B64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1433,8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93B64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1928,1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1928,1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494,3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.ч. –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передаваемые бюджету  района из бюджетов поселений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1381,7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1381,7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1381,7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1381,7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1348,1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-33,6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прочие межбюджетные трансферты</w:t>
            </w:r>
          </w:p>
        </w:tc>
        <w:tc>
          <w:tcPr>
            <w:tcW w:w="992" w:type="dxa"/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993" w:type="dxa"/>
          </w:tcPr>
          <w:p w:rsidR="00BE186F" w:rsidRPr="00525D2E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25D2E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25D2E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25D2E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580,0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25D2E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580,0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527,9</w:t>
            </w:r>
          </w:p>
        </w:tc>
        <w:tc>
          <w:tcPr>
            <w:tcW w:w="992" w:type="dxa"/>
          </w:tcPr>
          <w:p w:rsidR="00BE186F" w:rsidRPr="00525D2E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593B64" w:rsidRDefault="00BE186F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BE186F" w:rsidRPr="00593B64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27,5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593B64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27,5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593B64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52,5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593B64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52,5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593B64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52,5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52,5</w:t>
            </w:r>
          </w:p>
        </w:tc>
        <w:tc>
          <w:tcPr>
            <w:tcW w:w="992" w:type="dxa"/>
          </w:tcPr>
          <w:p w:rsidR="00BE186F" w:rsidRPr="00593B64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Pr="00A76D43" w:rsidRDefault="00BE186F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В </w:t>
            </w:r>
            <w:r w:rsidRPr="00A76D43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A76D43">
              <w:rPr>
                <w:rFonts w:ascii="Times New Roman" w:eastAsiaTheme="minorEastAsia" w:hAnsi="Times New Roman" w:cs="Times New Roman"/>
                <w:i/>
                <w:lang w:eastAsia="ru-RU"/>
              </w:rPr>
              <w:t>ч. денежные пожертвования физическими лицами</w:t>
            </w:r>
          </w:p>
        </w:tc>
        <w:tc>
          <w:tcPr>
            <w:tcW w:w="992" w:type="dxa"/>
          </w:tcPr>
          <w:p w:rsidR="00BE186F" w:rsidRPr="00A41BF1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1BF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BE186F" w:rsidRPr="00A41BF1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1BF1">
              <w:rPr>
                <w:rFonts w:ascii="Times New Roman" w:eastAsiaTheme="minorEastAsia" w:hAnsi="Times New Roman" w:cs="Times New Roman"/>
                <w:lang w:eastAsia="ru-RU"/>
              </w:rPr>
              <w:t>27,5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A41BF1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1BF1">
              <w:rPr>
                <w:rFonts w:ascii="Times New Roman" w:eastAsiaTheme="minorEastAsia" w:hAnsi="Times New Roman" w:cs="Times New Roman"/>
                <w:lang w:eastAsia="ru-RU"/>
              </w:rPr>
              <w:t>27,5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A41BF1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1BF1">
              <w:rPr>
                <w:rFonts w:ascii="Times New Roman" w:eastAsiaTheme="minorEastAsia" w:hAnsi="Times New Roman" w:cs="Times New Roman"/>
                <w:lang w:eastAsia="ru-RU"/>
              </w:rPr>
              <w:t>27,5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A41BF1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1BF1">
              <w:rPr>
                <w:rFonts w:ascii="Times New Roman" w:eastAsiaTheme="minorEastAsia" w:hAnsi="Times New Roman" w:cs="Times New Roman"/>
                <w:lang w:eastAsia="ru-RU"/>
              </w:rPr>
              <w:t>27,5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A41BF1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41BF1">
              <w:rPr>
                <w:rFonts w:ascii="Times New Roman" w:eastAsiaTheme="minorEastAsia" w:hAnsi="Times New Roman" w:cs="Times New Roman"/>
                <w:lang w:eastAsia="ru-RU"/>
              </w:rPr>
              <w:t>27,5</w:t>
            </w:r>
          </w:p>
        </w:tc>
        <w:tc>
          <w:tcPr>
            <w:tcW w:w="992" w:type="dxa"/>
          </w:tcPr>
          <w:p w:rsidR="00BE186F" w:rsidRPr="00A41BF1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27,5</w:t>
            </w:r>
          </w:p>
        </w:tc>
        <w:tc>
          <w:tcPr>
            <w:tcW w:w="992" w:type="dxa"/>
          </w:tcPr>
          <w:p w:rsidR="00BE186F" w:rsidRPr="00A41BF1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186F" w:rsidRPr="00FD562B" w:rsidTr="002512B4">
        <w:tc>
          <w:tcPr>
            <w:tcW w:w="2410" w:type="dxa"/>
          </w:tcPr>
          <w:p w:rsidR="00BE186F" w:rsidRDefault="00BE186F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В т. ч. прочие безвозмездные поступления от негосударственных организаций в бюджеты муниц. районов</w:t>
            </w:r>
          </w:p>
        </w:tc>
        <w:tc>
          <w:tcPr>
            <w:tcW w:w="992" w:type="dxa"/>
          </w:tcPr>
          <w:p w:rsidR="00BE186F" w:rsidRPr="00A41BF1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BE186F" w:rsidRPr="00A41BF1" w:rsidRDefault="00BE186F" w:rsidP="008E3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A41BF1" w:rsidRDefault="00BE186F" w:rsidP="007915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A41BF1" w:rsidRDefault="00BE186F" w:rsidP="00BD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A41BF1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A41BF1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</w:tcPr>
          <w:p w:rsidR="00BE186F" w:rsidRPr="00A41BF1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992" w:type="dxa"/>
          </w:tcPr>
          <w:p w:rsidR="00BE186F" w:rsidRPr="00A41BF1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BE186F" w:rsidRPr="00FD562B" w:rsidTr="002512B4">
        <w:trPr>
          <w:trHeight w:val="290"/>
        </w:trPr>
        <w:tc>
          <w:tcPr>
            <w:tcW w:w="2410" w:type="dxa"/>
          </w:tcPr>
          <w:p w:rsidR="00BE186F" w:rsidRPr="00FD562B" w:rsidRDefault="00BE186F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BE186F" w:rsidRPr="00FD562B" w:rsidRDefault="00BE186F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197997,8</w:t>
            </w:r>
          </w:p>
        </w:tc>
        <w:tc>
          <w:tcPr>
            <w:tcW w:w="993" w:type="dxa"/>
          </w:tcPr>
          <w:p w:rsidR="00BE186F" w:rsidRPr="00FD562B" w:rsidRDefault="00BE186F" w:rsidP="008E36E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196226,5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E186F" w:rsidRPr="00FD562B" w:rsidRDefault="00BE186F" w:rsidP="001D256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196226,5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BE186F" w:rsidRPr="00FD562B" w:rsidRDefault="00BE186F" w:rsidP="00E53E9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228139,6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E186F" w:rsidRPr="00FD562B" w:rsidRDefault="00BE186F" w:rsidP="00341D7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238105,7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186F" w:rsidRPr="00FD562B" w:rsidRDefault="00B12D0A" w:rsidP="002D1E5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224137,8</w:t>
            </w:r>
          </w:p>
        </w:tc>
        <w:tc>
          <w:tcPr>
            <w:tcW w:w="992" w:type="dxa"/>
          </w:tcPr>
          <w:p w:rsidR="00BE186F" w:rsidRPr="00FD562B" w:rsidRDefault="00B12D0A" w:rsidP="00A76D4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26140,0</w:t>
            </w:r>
          </w:p>
        </w:tc>
        <w:tc>
          <w:tcPr>
            <w:tcW w:w="992" w:type="dxa"/>
          </w:tcPr>
          <w:p w:rsidR="00BE186F" w:rsidRPr="00FD562B" w:rsidRDefault="00B12D0A" w:rsidP="001D256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-13967,9</w:t>
            </w:r>
          </w:p>
        </w:tc>
      </w:tr>
    </w:tbl>
    <w:p w:rsidR="00797F7A" w:rsidRDefault="003458E9" w:rsidP="00797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</w:t>
      </w:r>
      <w:r w:rsidR="00797F7A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</w:t>
      </w:r>
      <w:r w:rsidR="00797F7A" w:rsidRPr="000F7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74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04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97F7A"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меньшить</w:t>
      </w:r>
      <w:r w:rsidR="0079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F7A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79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 </w:t>
      </w:r>
      <w:r w:rsidR="00797F7A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13967,9</w:t>
      </w:r>
      <w:r w:rsidR="0079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7F7A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9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797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04C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7F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F7A" w:rsidRDefault="00797F7A" w:rsidP="00797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224137,8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до </w:t>
      </w:r>
      <w:r w:rsid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="0030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процентных  пункта.</w:t>
      </w:r>
    </w:p>
    <w:p w:rsidR="00797F7A" w:rsidRDefault="00797F7A" w:rsidP="00797F7A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3458E9"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увеличить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458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9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дотациям</w:t>
      </w:r>
      <w:r w:rsidRPr="001C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5339,3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3458E9">
        <w:rPr>
          <w:rFonts w:ascii="Times New Roman" w:hAnsi="Times New Roman" w:cs="Times New Roman"/>
          <w:sz w:val="28"/>
          <w:szCs w:val="28"/>
        </w:rPr>
        <w:t>на разработку ПСД по ремонту ФОК «Лидер» в сумме 1000,0 тыс. рублей;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458E9">
        <w:rPr>
          <w:rFonts w:ascii="Times New Roman" w:hAnsi="Times New Roman" w:cs="Times New Roman"/>
          <w:sz w:val="28"/>
          <w:szCs w:val="28"/>
        </w:rPr>
        <w:t>на разработку ПСД по благоустройству территории около МБОУ «Шуйский детский сад» в сумме 684,0 тыс. рублей;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458E9">
        <w:rPr>
          <w:rFonts w:ascii="Times New Roman" w:hAnsi="Times New Roman" w:cs="Times New Roman"/>
          <w:sz w:val="28"/>
          <w:szCs w:val="28"/>
        </w:rPr>
        <w:t xml:space="preserve"> на разработку ПСД по ремонту МБОУ «Шуйская СОШ» в сумме 1400,0 тыс. рублей;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458E9">
        <w:rPr>
          <w:rFonts w:ascii="Times New Roman" w:hAnsi="Times New Roman" w:cs="Times New Roman"/>
          <w:sz w:val="28"/>
          <w:szCs w:val="28"/>
        </w:rPr>
        <w:t>на строительство сетей уличного освещения ул. Энергетиков и ул. Надсадного в с. Шуйское в сумме 2178,0 тыс. рублей;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458E9">
        <w:rPr>
          <w:rFonts w:ascii="Times New Roman" w:hAnsi="Times New Roman" w:cs="Times New Roman"/>
          <w:sz w:val="28"/>
          <w:szCs w:val="28"/>
        </w:rPr>
        <w:t>на компенсацию расходов на питание и родительскую плату детям мобилизованных граждан в сумме 77,3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сводное уведомление Департамента финансов области).</w:t>
      </w:r>
    </w:p>
    <w:p w:rsidR="00797F7A" w:rsidRPr="003458E9" w:rsidRDefault="00797F7A" w:rsidP="003458E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3458E9"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меньшить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 по 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субсидиям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 год  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целом 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458E9"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17556,6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E9">
        <w:rPr>
          <w:rFonts w:ascii="Times New Roman" w:hAnsi="Times New Roman" w:cs="Times New Roman"/>
          <w:sz w:val="28"/>
          <w:szCs w:val="28"/>
        </w:rPr>
        <w:t xml:space="preserve">           1) </w:t>
      </w:r>
      <w:r w:rsidRPr="003458E9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увеличение </w:t>
      </w:r>
      <w:r w:rsidRPr="003458E9">
        <w:rPr>
          <w:rFonts w:ascii="Times New Roman" w:hAnsi="Times New Roman" w:cs="Times New Roman"/>
          <w:sz w:val="28"/>
          <w:szCs w:val="28"/>
        </w:rPr>
        <w:t>субсидии 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 в сумме 170,0 тыс. рублей;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E9">
        <w:rPr>
          <w:rFonts w:ascii="Times New Roman" w:hAnsi="Times New Roman" w:cs="Times New Roman"/>
          <w:sz w:val="28"/>
          <w:szCs w:val="28"/>
        </w:rPr>
        <w:t xml:space="preserve">           2) </w:t>
      </w:r>
      <w:r w:rsidRPr="003458E9">
        <w:rPr>
          <w:rFonts w:ascii="Times New Roman" w:hAnsi="Times New Roman" w:cs="Times New Roman"/>
          <w:i/>
          <w:sz w:val="28"/>
          <w:szCs w:val="28"/>
          <w:u w:val="single"/>
        </w:rPr>
        <w:t>уменьшение</w:t>
      </w:r>
      <w:r w:rsidRPr="003458E9">
        <w:rPr>
          <w:rFonts w:ascii="Times New Roman" w:hAnsi="Times New Roman" w:cs="Times New Roman"/>
          <w:sz w:val="28"/>
          <w:szCs w:val="28"/>
        </w:rPr>
        <w:t xml:space="preserve"> субсидии  на государственную поддержку закупки контейнеров для раздельного накопления ТКО в сумме 99,9 тыс. рублей;</w:t>
      </w:r>
    </w:p>
    <w:p w:rsidR="003458E9" w:rsidRPr="003458E9" w:rsidRDefault="003458E9" w:rsidP="0034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9">
        <w:rPr>
          <w:rFonts w:ascii="Times New Roman" w:hAnsi="Times New Roman" w:cs="Times New Roman"/>
          <w:sz w:val="28"/>
          <w:szCs w:val="28"/>
        </w:rPr>
        <w:t xml:space="preserve"> 3)</w:t>
      </w:r>
      <w:r w:rsidRPr="003458E9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уменьшение</w:t>
      </w:r>
      <w:r w:rsidRPr="003458E9">
        <w:rPr>
          <w:rFonts w:ascii="Times New Roman" w:hAnsi="Times New Roman" w:cs="Times New Roman"/>
          <w:sz w:val="28"/>
          <w:szCs w:val="28"/>
        </w:rPr>
        <w:t xml:space="preserve">  субсидии  на подготовку объектов теплоэнергетики, находящихся в муниципальной собственности, к работе в осенне-зимний период в сумме 5,3 тыс. рублей;</w:t>
      </w:r>
    </w:p>
    <w:p w:rsidR="00797F7A" w:rsidRDefault="003458E9" w:rsidP="00BF5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E9">
        <w:rPr>
          <w:rFonts w:ascii="Times New Roman" w:hAnsi="Times New Roman" w:cs="Times New Roman"/>
          <w:sz w:val="28"/>
          <w:szCs w:val="28"/>
        </w:rPr>
        <w:t xml:space="preserve"> 4) </w:t>
      </w:r>
      <w:r w:rsidRPr="003458E9">
        <w:rPr>
          <w:rFonts w:ascii="Times New Roman" w:hAnsi="Times New Roman" w:cs="Times New Roman"/>
          <w:i/>
          <w:sz w:val="28"/>
          <w:szCs w:val="28"/>
          <w:u w:val="single"/>
        </w:rPr>
        <w:t>уменьшение</w:t>
      </w:r>
      <w:r w:rsidRPr="003458E9">
        <w:rPr>
          <w:rFonts w:ascii="Times New Roman" w:hAnsi="Times New Roman" w:cs="Times New Roman"/>
          <w:sz w:val="28"/>
          <w:szCs w:val="28"/>
        </w:rPr>
        <w:t xml:space="preserve"> субсидии на переселение граждан из аварийного жилищного фонда за счет средств областного бюджета в сумме 17621,4 тыс. рублей</w:t>
      </w:r>
      <w:r w:rsidR="0095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F7A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сводное уведомление Департамента финансов Вологодской области)</w:t>
      </w:r>
      <w:r w:rsidR="00954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7F7A" w:rsidRPr="003458E9" w:rsidRDefault="00797F7A" w:rsidP="003458E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Предлагается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3458E9"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уменьшить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 по 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субвенциям 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F5935"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34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целом 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458E9"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>1750,6</w:t>
      </w:r>
      <w:r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="00954741" w:rsidRPr="0034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458E9">
        <w:rPr>
          <w:rFonts w:ascii="Times New Roman" w:hAnsi="Times New Roman" w:cs="Times New Roman"/>
          <w:i/>
          <w:sz w:val="28"/>
          <w:szCs w:val="28"/>
          <w:u w:val="single"/>
        </w:rPr>
        <w:t>уменьшение</w:t>
      </w:r>
      <w:r w:rsidRPr="003458E9">
        <w:rPr>
          <w:rFonts w:ascii="Times New Roman" w:hAnsi="Times New Roman" w:cs="Times New Roman"/>
          <w:sz w:val="28"/>
          <w:szCs w:val="28"/>
        </w:rPr>
        <w:t xml:space="preserve"> субвенции на обеспечение дошкольного образования в муниципальных образовательных организациях области, начального общего, </w:t>
      </w:r>
      <w:r w:rsidRPr="003458E9">
        <w:rPr>
          <w:rFonts w:ascii="Times New Roman" w:hAnsi="Times New Roman" w:cs="Times New Roman"/>
          <w:sz w:val="28"/>
          <w:szCs w:val="28"/>
        </w:rPr>
        <w:lastRenderedPageBreak/>
        <w:t>основного общего, среднего общего 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сумме 6,0 тыс. рублей;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E9">
        <w:rPr>
          <w:rFonts w:ascii="Times New Roman" w:hAnsi="Times New Roman" w:cs="Times New Roman"/>
          <w:sz w:val="28"/>
          <w:szCs w:val="28"/>
        </w:rPr>
        <w:t xml:space="preserve">         2)</w:t>
      </w:r>
      <w:r w:rsidRPr="00C24E3C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уменьшение </w:t>
      </w:r>
      <w:r w:rsidRPr="003458E9">
        <w:rPr>
          <w:rFonts w:ascii="Times New Roman" w:hAnsi="Times New Roman" w:cs="Times New Roman"/>
          <w:sz w:val="28"/>
          <w:szCs w:val="28"/>
        </w:rPr>
        <w:t>субвенции на обеспечение дошкольного образования в муниципальных образовательных организациях области, начального общего, основного общего, среднего общего 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части ежемесячного денежного вознаграждения за классное руководство педагогическим работникам в сумме 1127,0 тыс. рублей;</w:t>
      </w:r>
    </w:p>
    <w:p w:rsidR="003458E9" w:rsidRPr="003458E9" w:rsidRDefault="003458E9" w:rsidP="00345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8E9">
        <w:rPr>
          <w:rFonts w:ascii="Times New Roman" w:hAnsi="Times New Roman" w:cs="Times New Roman"/>
          <w:sz w:val="28"/>
          <w:szCs w:val="28"/>
        </w:rPr>
        <w:t xml:space="preserve">          3) </w:t>
      </w:r>
      <w:r w:rsidRPr="00C24E3C">
        <w:rPr>
          <w:rFonts w:ascii="Times New Roman" w:hAnsi="Times New Roman" w:cs="Times New Roman"/>
          <w:i/>
          <w:sz w:val="28"/>
          <w:szCs w:val="28"/>
          <w:u w:val="single"/>
        </w:rPr>
        <w:t>уменьшение</w:t>
      </w:r>
      <w:r w:rsidRPr="003458E9">
        <w:rPr>
          <w:rFonts w:ascii="Times New Roman" w:hAnsi="Times New Roman" w:cs="Times New Roman"/>
          <w:sz w:val="28"/>
          <w:szCs w:val="28"/>
        </w:rPr>
        <w:t xml:space="preserve"> субвенции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 в сумме 190,0 тыс. рублей (20,0 тыс. рублей -  предоставление единовременной выплаты педагогам и 170,0 тыс. рублей – льготное питание школьников);</w:t>
      </w:r>
    </w:p>
    <w:p w:rsidR="003458E9" w:rsidRPr="003458E9" w:rsidRDefault="003458E9" w:rsidP="0034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E9">
        <w:rPr>
          <w:rFonts w:ascii="Times New Roman" w:hAnsi="Times New Roman" w:cs="Times New Roman"/>
          <w:sz w:val="28"/>
          <w:szCs w:val="28"/>
        </w:rPr>
        <w:t xml:space="preserve">4) </w:t>
      </w:r>
      <w:r w:rsidRPr="00C24E3C">
        <w:rPr>
          <w:rFonts w:ascii="Times New Roman" w:hAnsi="Times New Roman" w:cs="Times New Roman"/>
          <w:i/>
          <w:sz w:val="28"/>
          <w:szCs w:val="28"/>
          <w:u w:val="single"/>
        </w:rPr>
        <w:t>уменьшение</w:t>
      </w:r>
      <w:r w:rsidRPr="003458E9">
        <w:rPr>
          <w:rFonts w:ascii="Times New Roman" w:hAnsi="Times New Roman" w:cs="Times New Roman"/>
          <w:sz w:val="28"/>
          <w:szCs w:val="28"/>
        </w:rPr>
        <w:t xml:space="preserve"> субвенции на осуществление отдельных государственных полномочий в соответствии с законом области от 10 декабря 2018 года №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сертификата гражданам, имеющих трое и более детей» в сумме 578,1 тыс. рублей;</w:t>
      </w:r>
    </w:p>
    <w:p w:rsidR="00C166B5" w:rsidRPr="00C166B5" w:rsidRDefault="003458E9" w:rsidP="00797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8E9">
        <w:rPr>
          <w:rFonts w:ascii="Times New Roman" w:hAnsi="Times New Roman" w:cs="Times New Roman"/>
          <w:sz w:val="28"/>
          <w:szCs w:val="28"/>
        </w:rPr>
        <w:t xml:space="preserve">5) </w:t>
      </w:r>
      <w:r w:rsidRPr="00C24E3C">
        <w:rPr>
          <w:rFonts w:ascii="Times New Roman" w:hAnsi="Times New Roman" w:cs="Times New Roman"/>
          <w:i/>
          <w:sz w:val="28"/>
          <w:szCs w:val="28"/>
          <w:u w:val="single"/>
        </w:rPr>
        <w:t>увеличение</w:t>
      </w:r>
      <w:r w:rsidRPr="003458E9">
        <w:rPr>
          <w:rFonts w:ascii="Times New Roman" w:hAnsi="Times New Roman" w:cs="Times New Roman"/>
          <w:sz w:val="28"/>
          <w:szCs w:val="28"/>
        </w:rPr>
        <w:t xml:space="preserve"> субвенции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</w:t>
      </w:r>
      <w:r w:rsidR="00C24E3C">
        <w:rPr>
          <w:rFonts w:ascii="Times New Roman" w:hAnsi="Times New Roman" w:cs="Times New Roman"/>
          <w:sz w:val="28"/>
          <w:szCs w:val="28"/>
        </w:rPr>
        <w:t xml:space="preserve">зациях в сумме 150,5 тыс. рублей </w:t>
      </w:r>
      <w:r w:rsidR="00EF00C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 сводное уведомление Департамента финансов Вологодской области).</w:t>
      </w:r>
    </w:p>
    <w:p w:rsidR="004E3456" w:rsidRPr="00C24E3C" w:rsidRDefault="004E3456" w:rsidP="00797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2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65423F" w:rsidRPr="00C2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4E3C" w:rsidRPr="00C2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предлагается </w:t>
      </w:r>
      <w:r w:rsidRPr="00C24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C24E3C" w:rsidRPr="00C24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 w:rsidR="0065423F" w:rsidRPr="00C24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4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района в части </w:t>
      </w:r>
      <w:r w:rsidR="00C24E3C" w:rsidRPr="00C24E3C">
        <w:rPr>
          <w:rFonts w:ascii="Times New Roman" w:hAnsi="Times New Roman" w:cs="Times New Roman"/>
          <w:sz w:val="28"/>
          <w:szCs w:val="28"/>
        </w:rPr>
        <w:t xml:space="preserve">  суб</w:t>
      </w:r>
      <w:r w:rsidR="003D17C7">
        <w:rPr>
          <w:rFonts w:ascii="Times New Roman" w:hAnsi="Times New Roman" w:cs="Times New Roman"/>
          <w:sz w:val="28"/>
          <w:szCs w:val="28"/>
        </w:rPr>
        <w:t>сидии</w:t>
      </w:r>
      <w:r w:rsidR="00C24E3C" w:rsidRPr="00C24E3C">
        <w:rPr>
          <w:rFonts w:ascii="Times New Roman" w:hAnsi="Times New Roman" w:cs="Times New Roman"/>
          <w:sz w:val="28"/>
          <w:szCs w:val="28"/>
        </w:rPr>
        <w:t xml:space="preserve"> на </w:t>
      </w:r>
      <w:r w:rsidR="003D17C7">
        <w:rPr>
          <w:rFonts w:ascii="Times New Roman" w:hAnsi="Times New Roman" w:cs="Times New Roman"/>
          <w:sz w:val="28"/>
          <w:szCs w:val="28"/>
        </w:rPr>
        <w:t xml:space="preserve"> </w:t>
      </w:r>
      <w:r w:rsidR="003D17C7" w:rsidRPr="000601A5">
        <w:rPr>
          <w:rFonts w:ascii="Times New Roman" w:hAnsi="Times New Roman" w:cs="Times New Roman"/>
          <w:sz w:val="28"/>
          <w:szCs w:val="28"/>
        </w:rPr>
        <w:t xml:space="preserve">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</w:r>
      <w:r w:rsidR="003D17C7" w:rsidRPr="00C24E3C">
        <w:rPr>
          <w:rFonts w:ascii="Times New Roman" w:hAnsi="Times New Roman" w:cs="Times New Roman"/>
          <w:sz w:val="28"/>
          <w:szCs w:val="28"/>
        </w:rPr>
        <w:t xml:space="preserve"> </w:t>
      </w:r>
      <w:r w:rsidR="00C24E3C" w:rsidRPr="00C24E3C">
        <w:rPr>
          <w:rFonts w:ascii="Times New Roman" w:hAnsi="Times New Roman" w:cs="Times New Roman"/>
          <w:sz w:val="28"/>
          <w:szCs w:val="28"/>
        </w:rPr>
        <w:t>в сумме 230,8 тыс. рублей</w:t>
      </w:r>
      <w:r w:rsidR="00C24E3C">
        <w:rPr>
          <w:rFonts w:ascii="Times New Roman" w:hAnsi="Times New Roman" w:cs="Times New Roman"/>
          <w:sz w:val="28"/>
          <w:szCs w:val="28"/>
        </w:rPr>
        <w:t>.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D60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  <w:r w:rsidR="00C24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>303305,1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</w:t>
      </w:r>
      <w:r w:rsidR="00EE5C7C">
        <w:rPr>
          <w:rFonts w:ascii="Times New Roman" w:hAnsi="Times New Roman" w:cs="Times New Roman"/>
          <w:sz w:val="28"/>
          <w:szCs w:val="28"/>
        </w:rPr>
        <w:t xml:space="preserve">уменьшаются </w:t>
      </w:r>
      <w:r w:rsidR="004F391E">
        <w:rPr>
          <w:rFonts w:ascii="Times New Roman" w:hAnsi="Times New Roman" w:cs="Times New Roman"/>
          <w:sz w:val="28"/>
          <w:szCs w:val="28"/>
        </w:rPr>
        <w:t xml:space="preserve">на </w:t>
      </w:r>
      <w:r w:rsidR="00EE5C7C">
        <w:rPr>
          <w:rFonts w:ascii="Times New Roman" w:hAnsi="Times New Roman" w:cs="Times New Roman"/>
          <w:sz w:val="28"/>
          <w:szCs w:val="28"/>
        </w:rPr>
        <w:t>17790,7</w:t>
      </w:r>
      <w:r w:rsidR="004F391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E5C7C">
        <w:rPr>
          <w:rFonts w:ascii="Times New Roman" w:hAnsi="Times New Roman" w:cs="Times New Roman"/>
          <w:sz w:val="28"/>
          <w:szCs w:val="28"/>
        </w:rPr>
        <w:t>5,5</w:t>
      </w:r>
      <w:r w:rsidR="004F391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F1FB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91E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увеличить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73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D4F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3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</w:t>
      </w:r>
      <w:r w:rsidR="004F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06412C" w:rsidRDefault="008400A4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>109,5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C7C" w:rsidRDefault="00EE5C7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- на 1302,1 тыс. рублей, или на 12,3 процента;</w:t>
      </w:r>
    </w:p>
    <w:p w:rsidR="008400A4" w:rsidRDefault="008400A4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кинематография» - на 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>1121,8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8400A4" w:rsidRDefault="008400A4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Межбюджетные трансферты общего характера бюджетам субъектов Российской Федерации и муниципальных образований» - на 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>137,7</w:t>
      </w:r>
      <w:r w:rsidR="00CA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4F391E" w:rsidRDefault="000F1FBA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раздел</w:t>
      </w:r>
      <w:r w:rsidR="004F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EE5C7C" w:rsidRDefault="00EE5C7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 на 1555,0 тыс. рублей, или на 2,7 процента;</w:t>
      </w:r>
    </w:p>
    <w:p w:rsidR="00EE5C7C" w:rsidRDefault="00EE5C7C" w:rsidP="00EE5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 -  на 17563,7  тыс. рублей, или на 34,7 процента;</w:t>
      </w:r>
    </w:p>
    <w:p w:rsidR="00EE5C7C" w:rsidRDefault="00EE5C7C" w:rsidP="00EE5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среды» - на 99,9  тыс. рублей, или на 9,2 процента;</w:t>
      </w:r>
    </w:p>
    <w:p w:rsidR="00EE5C7C" w:rsidRDefault="00EE5C7C" w:rsidP="00EE5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 - на 611,8 тыс. рублей, или на 0,4 процента;</w:t>
      </w:r>
    </w:p>
    <w:p w:rsidR="00EE5C7C" w:rsidRDefault="00EE5C7C" w:rsidP="00EE5C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  - на 53,3 тыс. рублей, или на 1,1 процента;</w:t>
      </w:r>
    </w:p>
    <w:p w:rsidR="004F391E" w:rsidRDefault="00435D3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- на  </w:t>
      </w:r>
      <w:r w:rsidR="00EE5C7C">
        <w:rPr>
          <w:rFonts w:ascii="Times New Roman" w:eastAsia="Times New Roman" w:hAnsi="Times New Roman" w:cs="Times New Roman"/>
          <w:sz w:val="28"/>
          <w:szCs w:val="28"/>
          <w:lang w:eastAsia="ru-RU"/>
        </w:rPr>
        <w:t>578,1</w:t>
      </w:r>
      <w:r w:rsidR="004F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271606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7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F1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326291" w:rsidRDefault="0006412C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5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следующими данными:</w:t>
      </w:r>
    </w:p>
    <w:p w:rsidR="00326291" w:rsidRDefault="00326291" w:rsidP="00C8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47" w:rsidRPr="00FD562B" w:rsidRDefault="00C86B47" w:rsidP="00C86B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993"/>
        <w:gridCol w:w="992"/>
        <w:gridCol w:w="992"/>
        <w:gridCol w:w="992"/>
        <w:gridCol w:w="28"/>
        <w:gridCol w:w="1106"/>
        <w:gridCol w:w="851"/>
        <w:gridCol w:w="850"/>
      </w:tblGrid>
      <w:tr w:rsidR="00271606" w:rsidRPr="00FD562B" w:rsidTr="00557E03">
        <w:trPr>
          <w:trHeight w:val="1258"/>
        </w:trPr>
        <w:tc>
          <w:tcPr>
            <w:tcW w:w="2269" w:type="dxa"/>
            <w:vMerge w:val="restart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271606" w:rsidRPr="00FD562B" w:rsidRDefault="00271606" w:rsidP="00AA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22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271606" w:rsidRPr="00E55DA0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271606" w:rsidRPr="00E55DA0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71606" w:rsidRPr="00FD562B" w:rsidRDefault="00271606" w:rsidP="00AA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 уточненный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</w:tcPr>
          <w:p w:rsidR="00271606" w:rsidRPr="00E55DA0" w:rsidRDefault="00271606" w:rsidP="000F1F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</w:p>
          <w:p w:rsidR="00271606" w:rsidRPr="00E55DA0" w:rsidRDefault="00271606" w:rsidP="000F1F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71606" w:rsidRPr="00FD562B" w:rsidRDefault="00271606" w:rsidP="000F1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июне  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271606" w:rsidRPr="00E55DA0" w:rsidRDefault="00271606" w:rsidP="007915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</w:p>
          <w:p w:rsidR="00271606" w:rsidRPr="00E55DA0" w:rsidRDefault="00271606" w:rsidP="007915D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71606" w:rsidRPr="00FD562B" w:rsidRDefault="00271606" w:rsidP="00791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июле  </w:t>
            </w: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</w:tcBorders>
          </w:tcPr>
          <w:p w:rsidR="00271606" w:rsidRPr="00E55DA0" w:rsidRDefault="00271606" w:rsidP="00435D3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</w:p>
          <w:p w:rsidR="00271606" w:rsidRPr="00E55DA0" w:rsidRDefault="00271606" w:rsidP="00435D3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71606" w:rsidRPr="00FD562B" w:rsidRDefault="00271606" w:rsidP="00435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октябре  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</w:tcBorders>
          </w:tcPr>
          <w:p w:rsidR="00271606" w:rsidRPr="00E55DA0" w:rsidRDefault="00271606" w:rsidP="000913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предлагаемых</w:t>
            </w:r>
          </w:p>
          <w:p w:rsidR="00271606" w:rsidRPr="00E55DA0" w:rsidRDefault="00271606" w:rsidP="0009132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71606" w:rsidRPr="00FD562B" w:rsidRDefault="00271606" w:rsidP="00271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декабре </w:t>
            </w:r>
          </w:p>
        </w:tc>
        <w:tc>
          <w:tcPr>
            <w:tcW w:w="1701" w:type="dxa"/>
            <w:gridSpan w:val="2"/>
          </w:tcPr>
          <w:p w:rsidR="00271606" w:rsidRPr="00E55DA0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Отклонения предлагаемых поправок  от</w:t>
            </w:r>
          </w:p>
        </w:tc>
      </w:tr>
      <w:tr w:rsidR="00271606" w:rsidRPr="00FD562B" w:rsidTr="00557E03">
        <w:trPr>
          <w:trHeight w:val="1004"/>
        </w:trPr>
        <w:tc>
          <w:tcPr>
            <w:tcW w:w="2269" w:type="dxa"/>
            <w:vMerge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271606" w:rsidRPr="00FD562B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</w:tcPr>
          <w:p w:rsidR="00271606" w:rsidRPr="00FD562B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</w:tcBorders>
          </w:tcPr>
          <w:p w:rsidR="00271606" w:rsidRPr="00FD562B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</w:tcBorders>
          </w:tcPr>
          <w:p w:rsidR="00271606" w:rsidRPr="00FD562B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71606" w:rsidRPr="00FD562B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850" w:type="dxa"/>
          </w:tcPr>
          <w:p w:rsidR="00271606" w:rsidRPr="00FD562B" w:rsidRDefault="00271606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уточненного бюджета</w:t>
            </w:r>
          </w:p>
        </w:tc>
      </w:tr>
      <w:tr w:rsidR="00271606" w:rsidRPr="00FD562B" w:rsidTr="00557E03">
        <w:tc>
          <w:tcPr>
            <w:tcW w:w="2269" w:type="dxa"/>
          </w:tcPr>
          <w:p w:rsidR="00271606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52969,1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57069,1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58120,1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54856,1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56778,7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55223,7</w:t>
            </w:r>
          </w:p>
        </w:tc>
        <w:tc>
          <w:tcPr>
            <w:tcW w:w="851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2254,6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-1555,0</w:t>
            </w:r>
          </w:p>
        </w:tc>
      </w:tr>
      <w:tr w:rsidR="00271606" w:rsidRPr="00FD562B" w:rsidTr="00557E03"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2021,9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2021,9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2021,9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2021,9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1841,7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1951,2</w:t>
            </w:r>
          </w:p>
        </w:tc>
        <w:tc>
          <w:tcPr>
            <w:tcW w:w="851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-70,7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109,5</w:t>
            </w:r>
          </w:p>
        </w:tc>
      </w:tr>
      <w:tr w:rsidR="00271606" w:rsidRPr="00FD562B" w:rsidTr="00557E03">
        <w:trPr>
          <w:trHeight w:val="527"/>
        </w:trPr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9640,9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10598,3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10598,3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10617,5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10594,9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11897,0</w:t>
            </w:r>
          </w:p>
        </w:tc>
        <w:tc>
          <w:tcPr>
            <w:tcW w:w="851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2256,1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1302,1</w:t>
            </w:r>
          </w:p>
        </w:tc>
      </w:tr>
      <w:tr w:rsidR="00271606" w:rsidRPr="00FD562B" w:rsidTr="00557E03">
        <w:trPr>
          <w:trHeight w:val="586"/>
        </w:trPr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2998,4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7069,4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7069,4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50085,4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50605,5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33041,8</w:t>
            </w:r>
          </w:p>
        </w:tc>
        <w:tc>
          <w:tcPr>
            <w:tcW w:w="851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30043,4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-17563,7</w:t>
            </w:r>
          </w:p>
        </w:tc>
      </w:tr>
      <w:tr w:rsidR="00271606" w:rsidRPr="00FD562B" w:rsidTr="00557E03">
        <w:trPr>
          <w:trHeight w:val="586"/>
        </w:trPr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Охрана окружающей среды </w:t>
            </w:r>
          </w:p>
        </w:tc>
        <w:tc>
          <w:tcPr>
            <w:tcW w:w="992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1003,0</w:t>
            </w:r>
          </w:p>
        </w:tc>
        <w:tc>
          <w:tcPr>
            <w:tcW w:w="993" w:type="dxa"/>
          </w:tcPr>
          <w:p w:rsidR="00271606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1003,0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1003,0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Default="00271606" w:rsidP="00791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1003,0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Default="00271606" w:rsidP="00791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Default="00271606" w:rsidP="00791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980,1</w:t>
            </w:r>
          </w:p>
        </w:tc>
        <w:tc>
          <w:tcPr>
            <w:tcW w:w="851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-22,9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-99,9</w:t>
            </w:r>
          </w:p>
        </w:tc>
      </w:tr>
      <w:tr w:rsidR="00271606" w:rsidRPr="00FD562B" w:rsidTr="00557E03"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137231,0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137231,0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137231,0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130386,7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137298,0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136686,2</w:t>
            </w:r>
          </w:p>
        </w:tc>
        <w:tc>
          <w:tcPr>
            <w:tcW w:w="851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-544,8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-611,8</w:t>
            </w:r>
          </w:p>
        </w:tc>
      </w:tr>
      <w:tr w:rsidR="00271606" w:rsidRPr="00FD562B" w:rsidTr="00557E03">
        <w:tc>
          <w:tcPr>
            <w:tcW w:w="2269" w:type="dxa"/>
          </w:tcPr>
          <w:p w:rsidR="00271606" w:rsidRPr="00FD562B" w:rsidRDefault="00271606" w:rsidP="00361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28206,9</w:t>
            </w:r>
          </w:p>
        </w:tc>
        <w:tc>
          <w:tcPr>
            <w:tcW w:w="993" w:type="dxa"/>
          </w:tcPr>
          <w:p w:rsidR="00271606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26820,5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25769,5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25769,5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27870,7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28992,5</w:t>
            </w:r>
          </w:p>
        </w:tc>
        <w:tc>
          <w:tcPr>
            <w:tcW w:w="851" w:type="dxa"/>
          </w:tcPr>
          <w:p w:rsidR="00271606" w:rsidRDefault="00271606" w:rsidP="00D1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785,6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1121,8</w:t>
            </w:r>
          </w:p>
        </w:tc>
      </w:tr>
      <w:tr w:rsidR="00271606" w:rsidRPr="00FD562B" w:rsidTr="00557E03">
        <w:tc>
          <w:tcPr>
            <w:tcW w:w="2269" w:type="dxa"/>
          </w:tcPr>
          <w:p w:rsidR="00271606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992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141,3</w:t>
            </w:r>
          </w:p>
        </w:tc>
        <w:tc>
          <w:tcPr>
            <w:tcW w:w="993" w:type="dxa"/>
          </w:tcPr>
          <w:p w:rsidR="00271606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141,3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262,4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262,4</w:t>
            </w:r>
          </w:p>
        </w:tc>
        <w:tc>
          <w:tcPr>
            <w:tcW w:w="851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121,1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71606" w:rsidRPr="00FD562B" w:rsidTr="00557E03"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11714,0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11638,3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11638,3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11598,1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Pr="00FD562B" w:rsidRDefault="00271606" w:rsidP="00361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9659,4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361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9081,3</w:t>
            </w:r>
          </w:p>
        </w:tc>
        <w:tc>
          <w:tcPr>
            <w:tcW w:w="851" w:type="dxa"/>
          </w:tcPr>
          <w:p w:rsidR="00271606" w:rsidRDefault="00271606" w:rsidP="00733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-2632,7</w:t>
            </w:r>
          </w:p>
        </w:tc>
        <w:tc>
          <w:tcPr>
            <w:tcW w:w="850" w:type="dxa"/>
          </w:tcPr>
          <w:p w:rsidR="00271606" w:rsidRDefault="00271606" w:rsidP="00791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-578,1</w:t>
            </w:r>
          </w:p>
        </w:tc>
      </w:tr>
      <w:tr w:rsidR="00271606" w:rsidRPr="00FD562B" w:rsidTr="00557E03"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4810,9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4955,7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4955,7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4925,7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4979,0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4925,7</w:t>
            </w:r>
          </w:p>
        </w:tc>
        <w:tc>
          <w:tcPr>
            <w:tcW w:w="851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114,8</w:t>
            </w:r>
          </w:p>
        </w:tc>
        <w:tc>
          <w:tcPr>
            <w:tcW w:w="850" w:type="dxa"/>
          </w:tcPr>
          <w:p w:rsidR="00271606" w:rsidRDefault="00271606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-53,3</w:t>
            </w:r>
          </w:p>
        </w:tc>
      </w:tr>
      <w:tr w:rsidR="00271606" w:rsidRPr="00FD562B" w:rsidTr="00557E03">
        <w:trPr>
          <w:trHeight w:val="290"/>
        </w:trPr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СМИ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743,4</w:t>
            </w:r>
          </w:p>
        </w:tc>
        <w:tc>
          <w:tcPr>
            <w:tcW w:w="851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0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271606" w:rsidRPr="00FD562B" w:rsidTr="00557E03">
        <w:trPr>
          <w:trHeight w:val="290"/>
        </w:trPr>
        <w:tc>
          <w:tcPr>
            <w:tcW w:w="2269" w:type="dxa"/>
          </w:tcPr>
          <w:p w:rsidR="00271606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32,9</w:t>
            </w:r>
          </w:p>
        </w:tc>
        <w:tc>
          <w:tcPr>
            <w:tcW w:w="993" w:type="dxa"/>
          </w:tcPr>
          <w:p w:rsidR="00271606" w:rsidRDefault="00271606" w:rsidP="00A110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32,9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32,9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12,0</w:t>
            </w:r>
          </w:p>
        </w:tc>
        <w:tc>
          <w:tcPr>
            <w:tcW w:w="851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-20,9</w:t>
            </w:r>
          </w:p>
        </w:tc>
        <w:tc>
          <w:tcPr>
            <w:tcW w:w="850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271606" w:rsidRPr="00FD562B" w:rsidTr="00557E03">
        <w:trPr>
          <w:trHeight w:val="290"/>
        </w:trPr>
        <w:tc>
          <w:tcPr>
            <w:tcW w:w="2269" w:type="dxa"/>
          </w:tcPr>
          <w:p w:rsidR="00271606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МБТ муниципальным образованиям</w:t>
            </w:r>
          </w:p>
        </w:tc>
        <w:tc>
          <w:tcPr>
            <w:tcW w:w="992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19024,2</w:t>
            </w:r>
          </w:p>
        </w:tc>
        <w:tc>
          <w:tcPr>
            <w:tcW w:w="993" w:type="dxa"/>
          </w:tcPr>
          <w:p w:rsidR="00271606" w:rsidRDefault="00271606" w:rsidP="00A110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19024,2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19024,2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19024,2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19370,1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Default="00271606" w:rsidP="008E36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19507,8</w:t>
            </w:r>
          </w:p>
        </w:tc>
        <w:tc>
          <w:tcPr>
            <w:tcW w:w="851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483,6</w:t>
            </w:r>
          </w:p>
        </w:tc>
        <w:tc>
          <w:tcPr>
            <w:tcW w:w="850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137,7</w:t>
            </w:r>
          </w:p>
        </w:tc>
      </w:tr>
      <w:tr w:rsidR="00271606" w:rsidRPr="00FD562B" w:rsidTr="00557E03">
        <w:trPr>
          <w:trHeight w:val="290"/>
        </w:trPr>
        <w:tc>
          <w:tcPr>
            <w:tcW w:w="2269" w:type="dxa"/>
          </w:tcPr>
          <w:p w:rsidR="00271606" w:rsidRPr="00FD562B" w:rsidRDefault="00271606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271606" w:rsidRPr="00FD562B" w:rsidRDefault="00271606" w:rsidP="0032629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270537,9</w:t>
            </w:r>
          </w:p>
        </w:tc>
        <w:tc>
          <w:tcPr>
            <w:tcW w:w="993" w:type="dxa"/>
          </w:tcPr>
          <w:p w:rsidR="00271606" w:rsidRPr="00FD562B" w:rsidRDefault="00271606" w:rsidP="00A1106B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278349,0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271606" w:rsidRPr="00FD562B" w:rsidRDefault="00271606" w:rsidP="008E36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278349,0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271606" w:rsidRPr="00FD562B" w:rsidRDefault="00271606" w:rsidP="008E36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311184,8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321095,8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1606" w:rsidRPr="00FD562B" w:rsidRDefault="00271606" w:rsidP="008E36E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303305,1</w:t>
            </w:r>
          </w:p>
        </w:tc>
        <w:tc>
          <w:tcPr>
            <w:tcW w:w="851" w:type="dxa"/>
          </w:tcPr>
          <w:p w:rsidR="00271606" w:rsidRDefault="00271606" w:rsidP="003615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32767,2</w:t>
            </w:r>
          </w:p>
        </w:tc>
        <w:tc>
          <w:tcPr>
            <w:tcW w:w="850" w:type="dxa"/>
          </w:tcPr>
          <w:p w:rsidR="00271606" w:rsidRDefault="00271606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-17790,7</w:t>
            </w:r>
          </w:p>
        </w:tc>
      </w:tr>
    </w:tbl>
    <w:p w:rsidR="0006412C" w:rsidRPr="00225C92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</w:t>
      </w:r>
      <w:r w:rsidR="007223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F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851FFC" w:rsidRPr="00851F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меньшаются</w:t>
      </w:r>
      <w:r w:rsidR="0038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>1555,0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8605B" w:rsidRPr="00851FFC" w:rsidRDefault="0038605B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1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 и муниципального образования»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5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177,6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53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труда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избранного и вступившего в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округа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3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  <w:r w:rsidR="00C5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уменьшения бюджетных ассигнований по подразделу </w:t>
      </w:r>
      <w:r w:rsidR="00851FFC" w:rsidRPr="00C54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FFC" w:rsidRPr="00FB0F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Правительства РФ, высших исполнительных органов государственной власти субъектов РФ, местных администраций»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223,1 тыс. рублей </w:t>
      </w:r>
      <w:r w:rsidR="0083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уменьшение в сумме 45,5 тыс. рублей  по дотации на реализацию расходных обязательств в части обеспечения выплаты заработной платы</w:t>
      </w:r>
      <w:r w:rsidR="00D5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района</w:t>
      </w:r>
      <w:r w:rsidR="00C5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перекидкой на </w:t>
      </w:r>
      <w:r w:rsidR="00C540E9" w:rsidRPr="00C54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 0106 </w:t>
      </w:r>
      <w:r w:rsidR="00C540E9" w:rsidRPr="00C540E9">
        <w:rPr>
          <w:rFonts w:ascii="Times New Roman" w:hAnsi="Times New Roman" w:cs="Times New Roman"/>
          <w:b/>
          <w:i/>
          <w:sz w:val="28"/>
          <w:szCs w:val="28"/>
        </w:rPr>
        <w:t>«Обеспечение деятельности финансовых, налоговых и  таможенных  органов  и органов финансового (финансово-бюджетного) надзора»</w:t>
      </w:r>
      <w:r w:rsidR="00C540E9" w:rsidRPr="00C540E9">
        <w:rPr>
          <w:b/>
          <w:i/>
          <w:sz w:val="28"/>
          <w:szCs w:val="28"/>
        </w:rPr>
        <w:t xml:space="preserve"> </w:t>
      </w:r>
      <w:r w:rsidR="00851FFC" w:rsidRPr="00C54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40E9" w:rsidRPr="00C540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C54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40E9" w:rsidRPr="00C54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мероприятий по сокращению сотрудников ревизионной комиссии</w:t>
      </w:r>
      <w:r w:rsidR="00C54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34337" w:rsidRPr="00C54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540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</w:t>
      </w:r>
      <w:r w:rsidR="00C54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Представительного Собрания от 14.11.2022 года №56, </w:t>
      </w:r>
      <w:r w:rsid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администрации района от 23.11.2022 года №3230);</w:t>
      </w:r>
    </w:p>
    <w:p w:rsidR="00851FFC" w:rsidRPr="00851FFC" w:rsidRDefault="00851FF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по подразделу 0103</w:t>
      </w:r>
      <w:r w:rsidRP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51FFC">
        <w:rPr>
          <w:rFonts w:ascii="Times New Roman" w:hAnsi="Times New Roman" w:cs="Times New Roman"/>
          <w:b/>
          <w:i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лимиты бюджетных обязательств на 26,0 тыс. рублей</w:t>
      </w:r>
      <w:r w:rsidR="00B2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</w:t>
      </w:r>
      <w:r w:rsidR="006A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ьтате разблокировки расходов на заработную плату и образовавшейся экономии  в результате  проведения  мероприятий по сокращению Аппарата </w:t>
      </w:r>
      <w:r w:rsidR="006A41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Представительного Собрания района (основание -  ходатайство Представительного Собрания от 14.11.2022 года №56);</w:t>
      </w:r>
    </w:p>
    <w:p w:rsidR="005B3227" w:rsidRDefault="00FB0F0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</w:t>
      </w:r>
      <w:r w:rsidRPr="00FB0F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0104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3F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6A41CC" w:rsidRPr="006A3FE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меньшение</w:t>
      </w:r>
      <w:r w:rsidR="00F86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5B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A41CC">
        <w:rPr>
          <w:rFonts w:ascii="Times New Roman" w:eastAsia="Times New Roman" w:hAnsi="Times New Roman" w:cs="Times New Roman"/>
          <w:sz w:val="28"/>
          <w:szCs w:val="28"/>
          <w:lang w:eastAsia="ru-RU"/>
        </w:rPr>
        <w:t>575,2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B32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B3227" w:rsidRDefault="00066C5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уменьшаются </w:t>
      </w:r>
      <w:r w:rsidRPr="00066C5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по администрации района на 192,0 тыс. рублей в связи с экономией фонда оплаты труда</w:t>
      </w:r>
      <w:r w:rsidR="005B32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227" w:rsidRPr="00066C5C" w:rsidRDefault="00066C5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5C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066C5C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6A3FE7">
        <w:rPr>
          <w:rFonts w:ascii="Times New Roman" w:hAnsi="Times New Roman" w:cs="Times New Roman"/>
          <w:sz w:val="28"/>
          <w:szCs w:val="28"/>
        </w:rPr>
        <w:t xml:space="preserve"> </w:t>
      </w:r>
      <w:r w:rsidRPr="00066C5C">
        <w:rPr>
          <w:rFonts w:ascii="Times New Roman" w:hAnsi="Times New Roman" w:cs="Times New Roman"/>
          <w:sz w:val="28"/>
          <w:szCs w:val="28"/>
        </w:rPr>
        <w:t>в сумме 22</w:t>
      </w:r>
      <w:r w:rsidR="0009132B">
        <w:rPr>
          <w:rFonts w:ascii="Times New Roman" w:hAnsi="Times New Roman" w:cs="Times New Roman"/>
          <w:sz w:val="28"/>
          <w:szCs w:val="28"/>
        </w:rPr>
        <w:t>6,2</w:t>
      </w:r>
      <w:r w:rsidRPr="00066C5C">
        <w:rPr>
          <w:rFonts w:ascii="Times New Roman" w:hAnsi="Times New Roman" w:cs="Times New Roman"/>
          <w:sz w:val="28"/>
          <w:szCs w:val="28"/>
        </w:rPr>
        <w:t xml:space="preserve"> тыс. рублей на обеспечение расходов, связанных с содержанием Главы округа</w:t>
      </w:r>
      <w:r w:rsidR="005B3227" w:rsidRPr="00066C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C5C" w:rsidRPr="00066C5C" w:rsidRDefault="00066C5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3FE7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066C5C">
        <w:rPr>
          <w:rFonts w:ascii="Times New Roman" w:hAnsi="Times New Roman" w:cs="Times New Roman"/>
          <w:i/>
          <w:sz w:val="28"/>
          <w:szCs w:val="28"/>
        </w:rPr>
        <w:t xml:space="preserve"> бюджетные ассигнования</w:t>
      </w:r>
      <w:r w:rsidR="006A3FE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66C5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A3FE7">
        <w:rPr>
          <w:rFonts w:ascii="Times New Roman" w:hAnsi="Times New Roman" w:cs="Times New Roman"/>
          <w:sz w:val="28"/>
          <w:szCs w:val="28"/>
        </w:rPr>
        <w:t xml:space="preserve">157,0 тыс. рублей, в том числе: </w:t>
      </w:r>
      <w:r w:rsidRPr="00066C5C">
        <w:rPr>
          <w:rFonts w:ascii="Times New Roman" w:hAnsi="Times New Roman" w:cs="Times New Roman"/>
          <w:sz w:val="28"/>
          <w:szCs w:val="28"/>
        </w:rPr>
        <w:t>100,0 тыс. рублей на ремонт автомобиля , 7,0 тыс. рублей на ГСМ и 50,0 тыс. рублей на оплату коммунальных услуг за счет средств субвенций по КДН и опеки и попечительства (на КУ ММР «УБС»);</w:t>
      </w:r>
    </w:p>
    <w:p w:rsidR="00066C5C" w:rsidRPr="00066C5C" w:rsidRDefault="00066C5C" w:rsidP="0009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28DD" w:rsidRPr="0006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 данному подразделу перераспределяются бюджетные ассигнования </w:t>
      </w:r>
      <w:r w:rsidR="00794F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4FF4">
        <w:rPr>
          <w:rFonts w:ascii="Times New Roman" w:hAnsi="Times New Roman" w:cs="Times New Roman"/>
          <w:sz w:val="28"/>
          <w:szCs w:val="28"/>
        </w:rPr>
        <w:t xml:space="preserve"> </w:t>
      </w:r>
      <w:r w:rsidRPr="00066C5C">
        <w:rPr>
          <w:rFonts w:ascii="Times New Roman" w:hAnsi="Times New Roman" w:cs="Times New Roman"/>
          <w:sz w:val="28"/>
          <w:szCs w:val="28"/>
        </w:rPr>
        <w:t>с КВР 240</w:t>
      </w:r>
      <w:r w:rsidR="0009132B">
        <w:rPr>
          <w:rFonts w:ascii="Times New Roman" w:hAnsi="Times New Roman" w:cs="Times New Roman"/>
          <w:sz w:val="28"/>
          <w:szCs w:val="28"/>
        </w:rPr>
        <w:t xml:space="preserve"> </w:t>
      </w:r>
      <w:r w:rsidR="0009132B" w:rsidRPr="00124AE5">
        <w:rPr>
          <w:rFonts w:ascii="Times New Roman" w:hAnsi="Times New Roman" w:cs="Times New Roman"/>
          <w:sz w:val="28"/>
          <w:szCs w:val="28"/>
        </w:rPr>
        <w:t xml:space="preserve">«Иные закупки товаров, работ и услуг для обеспечения государственных (муниципальных) нужд» </w:t>
      </w:r>
      <w:r w:rsidRPr="00066C5C">
        <w:rPr>
          <w:rFonts w:ascii="Times New Roman" w:hAnsi="Times New Roman" w:cs="Times New Roman"/>
          <w:sz w:val="28"/>
          <w:szCs w:val="28"/>
        </w:rPr>
        <w:t xml:space="preserve"> на КВР 850</w:t>
      </w:r>
      <w:r w:rsidR="0009132B">
        <w:rPr>
          <w:rFonts w:ascii="Times New Roman" w:hAnsi="Times New Roman" w:cs="Times New Roman"/>
          <w:sz w:val="28"/>
          <w:szCs w:val="28"/>
        </w:rPr>
        <w:t xml:space="preserve"> « Уплата налогов, сборов и иных платежей»</w:t>
      </w:r>
      <w:r w:rsidRPr="00066C5C">
        <w:rPr>
          <w:rFonts w:ascii="Times New Roman" w:hAnsi="Times New Roman" w:cs="Times New Roman"/>
          <w:sz w:val="28"/>
          <w:szCs w:val="28"/>
        </w:rPr>
        <w:t xml:space="preserve"> для оплаты исполнительского сбора по постановлению УФССП по Вологодской области от 17 октября 2022 года</w:t>
      </w:r>
      <w:r w:rsidR="0009132B">
        <w:rPr>
          <w:rFonts w:ascii="Times New Roman" w:hAnsi="Times New Roman" w:cs="Times New Roman"/>
          <w:sz w:val="28"/>
          <w:szCs w:val="28"/>
        </w:rPr>
        <w:t xml:space="preserve"> в сумме 50,0 тыс. рублей</w:t>
      </w:r>
      <w:r w:rsidR="000F362C">
        <w:rPr>
          <w:rFonts w:ascii="Times New Roman" w:hAnsi="Times New Roman" w:cs="Times New Roman"/>
          <w:sz w:val="28"/>
          <w:szCs w:val="28"/>
        </w:rPr>
        <w:t xml:space="preserve"> (основание – ходатайство администрации района от 08.11.2022 года б/н)</w:t>
      </w:r>
      <w:r w:rsidR="00794FF4">
        <w:rPr>
          <w:rFonts w:ascii="Times New Roman" w:hAnsi="Times New Roman" w:cs="Times New Roman"/>
          <w:sz w:val="28"/>
          <w:szCs w:val="28"/>
        </w:rPr>
        <w:t>;</w:t>
      </w:r>
    </w:p>
    <w:p w:rsidR="004A28DD" w:rsidRPr="004A28DD" w:rsidRDefault="00794FF4" w:rsidP="00091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C5C" w:rsidRPr="00066C5C">
        <w:rPr>
          <w:rFonts w:ascii="Times New Roman" w:hAnsi="Times New Roman" w:cs="Times New Roman"/>
          <w:sz w:val="28"/>
          <w:szCs w:val="28"/>
        </w:rPr>
        <w:t xml:space="preserve"> с КВР 240</w:t>
      </w:r>
      <w:r w:rsidR="0009132B">
        <w:rPr>
          <w:rFonts w:ascii="Times New Roman" w:hAnsi="Times New Roman" w:cs="Times New Roman"/>
          <w:sz w:val="28"/>
          <w:szCs w:val="28"/>
        </w:rPr>
        <w:t xml:space="preserve"> </w:t>
      </w:r>
      <w:r w:rsidR="0009132B" w:rsidRPr="00124AE5">
        <w:rPr>
          <w:rFonts w:ascii="Times New Roman" w:hAnsi="Times New Roman" w:cs="Times New Roman"/>
          <w:sz w:val="28"/>
          <w:szCs w:val="28"/>
        </w:rPr>
        <w:t xml:space="preserve">«Иные закупки товаров, работ и услуг для обеспечения государственных (муниципальных) нужд» </w:t>
      </w:r>
      <w:r w:rsidR="0009132B" w:rsidRPr="00066C5C">
        <w:rPr>
          <w:rFonts w:ascii="Times New Roman" w:hAnsi="Times New Roman" w:cs="Times New Roman"/>
          <w:sz w:val="28"/>
          <w:szCs w:val="28"/>
        </w:rPr>
        <w:t xml:space="preserve"> </w:t>
      </w:r>
      <w:r w:rsidR="0009132B">
        <w:rPr>
          <w:rFonts w:ascii="Times New Roman" w:hAnsi="Times New Roman" w:cs="Times New Roman"/>
          <w:sz w:val="28"/>
          <w:szCs w:val="28"/>
        </w:rPr>
        <w:t xml:space="preserve"> </w:t>
      </w:r>
      <w:r w:rsidR="00066C5C" w:rsidRPr="00066C5C">
        <w:rPr>
          <w:rFonts w:ascii="Times New Roman" w:hAnsi="Times New Roman" w:cs="Times New Roman"/>
          <w:sz w:val="28"/>
          <w:szCs w:val="28"/>
        </w:rPr>
        <w:t xml:space="preserve"> на КВР 120</w:t>
      </w:r>
      <w:r w:rsidR="0009132B">
        <w:rPr>
          <w:rFonts w:ascii="Times New Roman" w:hAnsi="Times New Roman" w:cs="Times New Roman"/>
          <w:sz w:val="28"/>
          <w:szCs w:val="28"/>
        </w:rPr>
        <w:t xml:space="preserve"> «Расходы </w:t>
      </w:r>
      <w:r w:rsidR="00BB62B9">
        <w:rPr>
          <w:rFonts w:ascii="Times New Roman" w:hAnsi="Times New Roman" w:cs="Times New Roman"/>
          <w:sz w:val="28"/>
          <w:szCs w:val="28"/>
        </w:rPr>
        <w:t>на выплаты персоналу государственных (муниципальных) органов»</w:t>
      </w:r>
      <w:r w:rsidR="00066C5C" w:rsidRPr="00066C5C">
        <w:rPr>
          <w:rFonts w:ascii="Times New Roman" w:hAnsi="Times New Roman" w:cs="Times New Roman"/>
          <w:sz w:val="28"/>
          <w:szCs w:val="28"/>
        </w:rPr>
        <w:t xml:space="preserve"> в сумме 59,9 тыс. рублей в части субвенции по опеке и попечительству на заработную плату</w:t>
      </w:r>
      <w:r w:rsidR="0006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DD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 -</w:t>
      </w:r>
      <w:r w:rsidR="0064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администрации района от 0</w:t>
      </w:r>
      <w:r w:rsidR="00904EC2">
        <w:rPr>
          <w:rFonts w:ascii="Times New Roman" w:eastAsia="Times New Roman" w:hAnsi="Times New Roman" w:cs="Times New Roman"/>
          <w:sz w:val="28"/>
          <w:szCs w:val="28"/>
          <w:lang w:eastAsia="ru-RU"/>
        </w:rPr>
        <w:t>8.12</w:t>
      </w:r>
      <w:r w:rsidR="004A28D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№</w:t>
      </w:r>
      <w:r w:rsidR="00904EC2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4A28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4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749" w:rsidRDefault="0006412C" w:rsidP="00517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5460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C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0106 «</w:t>
      </w:r>
      <w:r w:rsidR="00F03C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деятельности финансовых, налоговых и таможенных органов финансового (финансово-бюджетного) надзора»</w:t>
      </w:r>
      <w:r w:rsidR="00DF57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5749" w:rsidRPr="00DF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DF5749" w:rsidRPr="00904E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увеличиваются</w:t>
      </w:r>
      <w:r w:rsidR="00DF57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F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 </w:t>
      </w:r>
      <w:r w:rsidR="00BB62B9">
        <w:rPr>
          <w:rFonts w:ascii="Times New Roman" w:eastAsia="Times New Roman" w:hAnsi="Times New Roman" w:cs="Times New Roman"/>
          <w:sz w:val="28"/>
          <w:szCs w:val="28"/>
          <w:lang w:eastAsia="ru-RU"/>
        </w:rPr>
        <w:t>109,9</w:t>
      </w:r>
      <w:r w:rsidR="00DF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00319" w:rsidRDefault="004A28DD" w:rsidP="00517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</w:t>
      </w:r>
      <w:r w:rsidR="00CA5A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A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B62B9">
        <w:rPr>
          <w:rFonts w:ascii="Times New Roman" w:eastAsia="Times New Roman" w:hAnsi="Times New Roman" w:cs="Times New Roman"/>
          <w:sz w:val="28"/>
          <w:szCs w:val="28"/>
          <w:lang w:eastAsia="ru-RU"/>
        </w:rPr>
        <w:t>109,9</w:t>
      </w:r>
      <w:r w:rsidRPr="004A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мероприятий по сокращению сотрудников ревизионной комиссии за счет перераспределения бюджетных средств с подраздела </w:t>
      </w:r>
      <w:r w:rsidR="00C01301" w:rsidRPr="00C013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0103</w:t>
      </w:r>
      <w:r w:rsid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301" w:rsidRPr="00851F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C01301" w:rsidRPr="00851FFC">
        <w:rPr>
          <w:rFonts w:ascii="Times New Roman" w:hAnsi="Times New Roman" w:cs="Times New Roman"/>
          <w:b/>
          <w:i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C01301">
        <w:rPr>
          <w:rFonts w:ascii="Times New Roman" w:hAnsi="Times New Roman" w:cs="Times New Roman"/>
          <w:sz w:val="28"/>
          <w:szCs w:val="28"/>
        </w:rPr>
        <w:t xml:space="preserve"> за счет разблокировки средств на заработную плату в сумме 64,4 тыс. рублей </w:t>
      </w:r>
      <w:r w:rsidR="008A6F38">
        <w:rPr>
          <w:rFonts w:ascii="Times New Roman" w:hAnsi="Times New Roman" w:cs="Times New Roman"/>
          <w:sz w:val="28"/>
          <w:szCs w:val="28"/>
        </w:rPr>
        <w:t xml:space="preserve">, </w:t>
      </w:r>
      <w:r w:rsidR="006A3FE7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C01301">
        <w:rPr>
          <w:rFonts w:ascii="Times New Roman" w:hAnsi="Times New Roman" w:cs="Times New Roman"/>
          <w:sz w:val="28"/>
          <w:szCs w:val="28"/>
        </w:rPr>
        <w:t>уменьшения расходов  на заработную плату Главы района  в сумме 45,5 тыс. рублей</w:t>
      </w:r>
      <w:r w:rsidR="00C01301" w:rsidRPr="0085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ходатайство Представительного Собрания от 14.11.2022 года №56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301" w:rsidRPr="00C01301" w:rsidRDefault="00C01301" w:rsidP="00517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01">
        <w:rPr>
          <w:rFonts w:ascii="Times New Roman" w:hAnsi="Times New Roman" w:cs="Times New Roman"/>
          <w:sz w:val="28"/>
          <w:szCs w:val="28"/>
        </w:rPr>
        <w:t xml:space="preserve">перераспределяются бюджетные ассигнования по подразделу </w:t>
      </w:r>
      <w:r w:rsidRPr="00C01301">
        <w:rPr>
          <w:rFonts w:ascii="Times New Roman" w:hAnsi="Times New Roman" w:cs="Times New Roman"/>
          <w:b/>
          <w:sz w:val="28"/>
          <w:szCs w:val="28"/>
        </w:rPr>
        <w:t xml:space="preserve">0106 </w:t>
      </w:r>
      <w:r w:rsidRPr="00C01301">
        <w:rPr>
          <w:rFonts w:ascii="Times New Roman" w:hAnsi="Times New Roman" w:cs="Times New Roman"/>
          <w:b/>
          <w:i/>
          <w:sz w:val="28"/>
          <w:szCs w:val="28"/>
        </w:rPr>
        <w:t xml:space="preserve">«Обеспечение деятельности финансовых, налоговых и  таможенных  органов  и органов финансового (финансово-бюджетного) надзора» </w:t>
      </w:r>
      <w:r w:rsidRPr="00C01301">
        <w:rPr>
          <w:rFonts w:ascii="Times New Roman" w:hAnsi="Times New Roman" w:cs="Times New Roman"/>
          <w:sz w:val="28"/>
          <w:szCs w:val="28"/>
        </w:rPr>
        <w:t>по Управлению финансов района  с КВР 240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E5">
        <w:rPr>
          <w:rFonts w:ascii="Times New Roman" w:hAnsi="Times New Roman" w:cs="Times New Roman"/>
          <w:sz w:val="28"/>
          <w:szCs w:val="28"/>
        </w:rPr>
        <w:t xml:space="preserve">«Иные закупки товаров, работ и </w:t>
      </w:r>
      <w:r w:rsidRPr="00124AE5">
        <w:rPr>
          <w:rFonts w:ascii="Times New Roman" w:hAnsi="Times New Roman" w:cs="Times New Roman"/>
          <w:sz w:val="28"/>
          <w:szCs w:val="28"/>
        </w:rPr>
        <w:lastRenderedPageBreak/>
        <w:t xml:space="preserve">услуг для обеспечения государственных (муниципальных) нужд» </w:t>
      </w:r>
      <w:r w:rsidRPr="0006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01">
        <w:rPr>
          <w:rFonts w:ascii="Times New Roman" w:hAnsi="Times New Roman" w:cs="Times New Roman"/>
          <w:sz w:val="28"/>
          <w:szCs w:val="28"/>
        </w:rPr>
        <w:t xml:space="preserve"> на КВР 120</w:t>
      </w:r>
      <w:r>
        <w:rPr>
          <w:rFonts w:ascii="Times New Roman" w:hAnsi="Times New Roman" w:cs="Times New Roman"/>
          <w:sz w:val="28"/>
          <w:szCs w:val="28"/>
        </w:rPr>
        <w:t xml:space="preserve"> «Расходы на выплаты персоналу государственных (муниципальных) органов» </w:t>
      </w:r>
      <w:r w:rsidRPr="00C01301">
        <w:rPr>
          <w:rFonts w:ascii="Times New Roman" w:hAnsi="Times New Roman" w:cs="Times New Roman"/>
          <w:sz w:val="28"/>
          <w:szCs w:val="28"/>
        </w:rPr>
        <w:t xml:space="preserve"> на выплату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 в сумме 36,0 тыс. рублей (основание –</w:t>
      </w:r>
      <w:r w:rsidR="0090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ходатайство УФ р-на от 06.12.2022 года </w:t>
      </w:r>
      <w:r w:rsidR="00904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№226);</w:t>
      </w:r>
    </w:p>
    <w:p w:rsidR="00FB0F0C" w:rsidRDefault="00FB0F0C" w:rsidP="00517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разделу </w:t>
      </w:r>
      <w:r w:rsidRPr="009C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0111 </w:t>
      </w:r>
      <w:r w:rsidRPr="00783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«Резервные фонды»</w:t>
      </w:r>
      <w:r w:rsidRPr="009C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>1276,9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невостребованностью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перераспределение на другие разделы в связи с завершением финансового года</w:t>
      </w:r>
      <w:r w:rsidR="00C01301" w:rsidRPr="00C013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F0C" w:rsidRDefault="00FB0F0C" w:rsidP="00FB0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D161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</w:t>
      </w:r>
      <w:r w:rsidRPr="00FB0F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«Другие общегосударственные вопросы»</w:t>
      </w:r>
      <w:r w:rsidR="00904E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04E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865559" w:rsidRPr="00904EC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величение</w:t>
      </w:r>
      <w:r w:rsidRPr="00D16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на </w:t>
      </w:r>
      <w:r w:rsidR="00904EC2">
        <w:rPr>
          <w:rFonts w:ascii="Times New Roman" w:eastAsia="Times New Roman" w:hAnsi="Times New Roman" w:cs="Times New Roman"/>
          <w:sz w:val="28"/>
          <w:szCs w:val="28"/>
          <w:lang w:eastAsia="ru-RU"/>
        </w:rPr>
        <w:t>35,6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AC250E" w:rsidRDefault="00904EC2" w:rsidP="00904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904EC2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904EC2">
        <w:rPr>
          <w:rFonts w:ascii="Times New Roman" w:hAnsi="Times New Roman" w:cs="Times New Roman"/>
          <w:sz w:val="28"/>
          <w:szCs w:val="28"/>
        </w:rPr>
        <w:t xml:space="preserve"> бюджетные ассигнования на 3,3 тыс. рублей на выплату заработной платы за счет дотации на обеспечение выплаты заработной платы работникам муниципальных учреждений (с целью перераспределения на другие разделы)</w:t>
      </w:r>
      <w:r w:rsidR="00CA5AE3">
        <w:rPr>
          <w:rFonts w:ascii="Times New Roman" w:hAnsi="Times New Roman" w:cs="Times New Roman"/>
          <w:sz w:val="28"/>
          <w:szCs w:val="28"/>
        </w:rPr>
        <w:t xml:space="preserve"> </w:t>
      </w:r>
      <w:r w:rsidR="00AC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</w:t>
      </w:r>
      <w:r w:rsidR="000F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ММР «Центр бюджетного учета и отчетности от 26.10.2022 года б/н</w:t>
      </w:r>
      <w:r w:rsidR="00AC25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EC2" w:rsidRDefault="00904EC2" w:rsidP="0090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C2">
        <w:rPr>
          <w:rFonts w:ascii="Times New Roman" w:hAnsi="Times New Roman" w:cs="Times New Roman"/>
          <w:sz w:val="28"/>
          <w:szCs w:val="28"/>
        </w:rPr>
        <w:t xml:space="preserve">- </w:t>
      </w:r>
      <w:r w:rsidRPr="00904EC2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904EC2">
        <w:rPr>
          <w:rFonts w:ascii="Times New Roman" w:hAnsi="Times New Roman" w:cs="Times New Roman"/>
          <w:sz w:val="28"/>
          <w:szCs w:val="28"/>
        </w:rPr>
        <w:t xml:space="preserve"> бюджетные ассигнования с КУ ММР «Центр бюджетного учета и отчетности» в сумме 223,4 тыс. рублей в связи с отсутствием потребности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EC2" w:rsidRDefault="00904EC2" w:rsidP="0090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904EC2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904EC2">
        <w:rPr>
          <w:rFonts w:ascii="Times New Roman" w:hAnsi="Times New Roman" w:cs="Times New Roman"/>
          <w:sz w:val="28"/>
          <w:szCs w:val="28"/>
        </w:rPr>
        <w:t xml:space="preserve"> бюджетные ассигнования по программе «Совершенствование системы управления муниципальным имуществом и земельными ресурсами Междуреченского муниципального района на 2020-2024 годы» в сумме 4,7 тыс. рублей в связи с отсутствием потребности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EC2" w:rsidRDefault="00904EC2" w:rsidP="00904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C2">
        <w:rPr>
          <w:rFonts w:ascii="Times New Roman" w:hAnsi="Times New Roman" w:cs="Times New Roman"/>
          <w:sz w:val="28"/>
          <w:szCs w:val="28"/>
        </w:rPr>
        <w:t>-</w:t>
      </w:r>
      <w:r w:rsidRPr="006A3FE7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увеличиваются</w:t>
      </w:r>
      <w:r w:rsidRPr="00904EC2">
        <w:rPr>
          <w:rFonts w:ascii="Times New Roman" w:hAnsi="Times New Roman" w:cs="Times New Roman"/>
          <w:sz w:val="28"/>
          <w:szCs w:val="28"/>
        </w:rPr>
        <w:t xml:space="preserve"> бюджетные ассигнования на 110,0 тыс. рублей на КУ ММР «</w:t>
      </w:r>
      <w:r w:rsidR="00CA5AE3">
        <w:rPr>
          <w:rFonts w:ascii="Times New Roman" w:hAnsi="Times New Roman" w:cs="Times New Roman"/>
          <w:sz w:val="28"/>
          <w:szCs w:val="28"/>
        </w:rPr>
        <w:t xml:space="preserve"> ЦОД </w:t>
      </w:r>
      <w:r w:rsidRPr="00904EC2">
        <w:rPr>
          <w:rFonts w:ascii="Times New Roman" w:hAnsi="Times New Roman" w:cs="Times New Roman"/>
          <w:sz w:val="28"/>
          <w:szCs w:val="28"/>
        </w:rPr>
        <w:t>УБС» на подключение к центральной системе канализации с добавлением дополнительных канализационных колодцев к зданию, расположенному по адресу: с. Шуйское, ул. Шапина, д. 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4EC2" w:rsidRPr="00904EC2" w:rsidRDefault="00904EC2" w:rsidP="0090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C2">
        <w:rPr>
          <w:rFonts w:ascii="Times New Roman" w:hAnsi="Times New Roman" w:cs="Times New Roman"/>
          <w:b/>
          <w:i/>
          <w:sz w:val="28"/>
          <w:szCs w:val="28"/>
        </w:rPr>
        <w:t xml:space="preserve">         - </w:t>
      </w:r>
      <w:r w:rsidRPr="00904EC2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Pr="00904E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04EC2">
        <w:rPr>
          <w:rFonts w:ascii="Times New Roman" w:hAnsi="Times New Roman" w:cs="Times New Roman"/>
          <w:sz w:val="28"/>
          <w:szCs w:val="28"/>
        </w:rPr>
        <w:t xml:space="preserve">бюджетные ассигнования по подразделу </w:t>
      </w:r>
      <w:r w:rsidRPr="00DD481C">
        <w:rPr>
          <w:rFonts w:ascii="Times New Roman" w:hAnsi="Times New Roman" w:cs="Times New Roman"/>
          <w:b/>
          <w:i/>
          <w:sz w:val="28"/>
          <w:szCs w:val="28"/>
        </w:rPr>
        <w:t xml:space="preserve">0113 </w:t>
      </w:r>
      <w:r w:rsidRPr="00904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81C">
        <w:rPr>
          <w:rFonts w:ascii="Times New Roman" w:hAnsi="Times New Roman" w:cs="Times New Roman"/>
          <w:b/>
          <w:i/>
          <w:sz w:val="28"/>
          <w:szCs w:val="28"/>
        </w:rPr>
        <w:t>«Другие общегосударственные вопросы»</w:t>
      </w:r>
      <w:r w:rsidRPr="00904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EC2">
        <w:rPr>
          <w:rFonts w:ascii="Times New Roman" w:hAnsi="Times New Roman" w:cs="Times New Roman"/>
          <w:sz w:val="28"/>
          <w:szCs w:val="28"/>
        </w:rPr>
        <w:t xml:space="preserve">и уменьшаются бюджетные ассигнования по подразделу </w:t>
      </w:r>
      <w:r w:rsidRPr="00DD481C">
        <w:rPr>
          <w:rFonts w:ascii="Times New Roman" w:hAnsi="Times New Roman" w:cs="Times New Roman"/>
          <w:b/>
          <w:i/>
          <w:sz w:val="28"/>
          <w:szCs w:val="28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администраций» </w:t>
      </w:r>
      <w:r w:rsidRPr="00904EC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A3FE7">
        <w:rPr>
          <w:rFonts w:ascii="Times New Roman" w:hAnsi="Times New Roman" w:cs="Times New Roman"/>
          <w:sz w:val="28"/>
          <w:szCs w:val="28"/>
        </w:rPr>
        <w:t xml:space="preserve">157,0 тыс. рублей, из них: </w:t>
      </w:r>
      <w:r w:rsidRPr="00904EC2">
        <w:rPr>
          <w:rFonts w:ascii="Times New Roman" w:hAnsi="Times New Roman" w:cs="Times New Roman"/>
          <w:sz w:val="28"/>
          <w:szCs w:val="28"/>
        </w:rPr>
        <w:t>100,0 тыс. рублей на ремонт автомобиля</w:t>
      </w:r>
      <w:r w:rsidR="00CA5AE3">
        <w:rPr>
          <w:rFonts w:ascii="Times New Roman" w:hAnsi="Times New Roman" w:cs="Times New Roman"/>
          <w:sz w:val="28"/>
          <w:szCs w:val="28"/>
        </w:rPr>
        <w:t>,</w:t>
      </w:r>
      <w:r w:rsidRPr="00904EC2">
        <w:rPr>
          <w:rFonts w:ascii="Times New Roman" w:hAnsi="Times New Roman" w:cs="Times New Roman"/>
          <w:sz w:val="28"/>
          <w:szCs w:val="28"/>
        </w:rPr>
        <w:t xml:space="preserve"> 7,0 тыс. рублей на ГСМ и 50,0 тыс. рублей на оплату коммунальных услуг за счет средств субвенций по КДН и опеки и попечительства (на КУ ММР «</w:t>
      </w:r>
      <w:r w:rsidR="000F362C">
        <w:rPr>
          <w:rFonts w:ascii="Times New Roman" w:hAnsi="Times New Roman" w:cs="Times New Roman"/>
          <w:sz w:val="28"/>
          <w:szCs w:val="28"/>
        </w:rPr>
        <w:t xml:space="preserve"> ЦОД </w:t>
      </w:r>
      <w:r w:rsidRPr="00904EC2">
        <w:rPr>
          <w:rFonts w:ascii="Times New Roman" w:hAnsi="Times New Roman" w:cs="Times New Roman"/>
          <w:sz w:val="28"/>
          <w:szCs w:val="28"/>
        </w:rPr>
        <w:t>УБС»)</w:t>
      </w:r>
      <w:r w:rsidR="000F362C">
        <w:rPr>
          <w:rFonts w:ascii="Times New Roman" w:hAnsi="Times New Roman" w:cs="Times New Roman"/>
          <w:sz w:val="28"/>
          <w:szCs w:val="28"/>
        </w:rPr>
        <w:t xml:space="preserve"> (основание – ходатайство от 06.12.2022 года №71, ходатайство от</w:t>
      </w:r>
      <w:r w:rsidR="00A83FA4">
        <w:rPr>
          <w:rFonts w:ascii="Times New Roman" w:hAnsi="Times New Roman" w:cs="Times New Roman"/>
          <w:sz w:val="28"/>
          <w:szCs w:val="28"/>
        </w:rPr>
        <w:t xml:space="preserve"> </w:t>
      </w:r>
      <w:r w:rsidR="000F362C">
        <w:rPr>
          <w:rFonts w:ascii="Times New Roman" w:hAnsi="Times New Roman" w:cs="Times New Roman"/>
          <w:sz w:val="28"/>
          <w:szCs w:val="28"/>
        </w:rPr>
        <w:t>06.11.2022 года №57</w:t>
      </w:r>
      <w:r w:rsidR="00A83FA4">
        <w:rPr>
          <w:rFonts w:ascii="Times New Roman" w:hAnsi="Times New Roman" w:cs="Times New Roman"/>
          <w:sz w:val="28"/>
          <w:szCs w:val="28"/>
        </w:rPr>
        <w:t xml:space="preserve">, от 06.12.2022 года №70 </w:t>
      </w:r>
      <w:r w:rsidR="000F362C">
        <w:rPr>
          <w:rFonts w:ascii="Times New Roman" w:hAnsi="Times New Roman" w:cs="Times New Roman"/>
          <w:sz w:val="28"/>
          <w:szCs w:val="28"/>
        </w:rPr>
        <w:t xml:space="preserve"> КУ ММР «ЦОД УБС»</w:t>
      </w:r>
      <w:r w:rsidR="00A83FA4">
        <w:rPr>
          <w:rFonts w:ascii="Times New Roman" w:hAnsi="Times New Roman" w:cs="Times New Roman"/>
          <w:sz w:val="28"/>
          <w:szCs w:val="28"/>
        </w:rPr>
        <w:t>,</w:t>
      </w:r>
      <w:r w:rsidR="00C7713B">
        <w:rPr>
          <w:rFonts w:ascii="Times New Roman" w:hAnsi="Times New Roman" w:cs="Times New Roman"/>
          <w:sz w:val="28"/>
          <w:szCs w:val="28"/>
        </w:rPr>
        <w:t xml:space="preserve"> ходатайство администрации района от 30.11.2022 года б/н</w:t>
      </w:r>
      <w:r w:rsidR="00A83FA4">
        <w:rPr>
          <w:rFonts w:ascii="Times New Roman" w:hAnsi="Times New Roman" w:cs="Times New Roman"/>
          <w:sz w:val="28"/>
          <w:szCs w:val="28"/>
        </w:rPr>
        <w:t xml:space="preserve"> </w:t>
      </w:r>
      <w:r w:rsidR="000F362C">
        <w:rPr>
          <w:rFonts w:ascii="Times New Roman" w:hAnsi="Times New Roman" w:cs="Times New Roman"/>
          <w:sz w:val="28"/>
          <w:szCs w:val="28"/>
        </w:rPr>
        <w:t xml:space="preserve">) </w:t>
      </w:r>
      <w:r w:rsidRPr="00904EC2">
        <w:rPr>
          <w:rFonts w:ascii="Times New Roman" w:hAnsi="Times New Roman" w:cs="Times New Roman"/>
          <w:sz w:val="28"/>
          <w:szCs w:val="28"/>
        </w:rPr>
        <w:t>;</w:t>
      </w:r>
    </w:p>
    <w:p w:rsidR="00904EC2" w:rsidRPr="00904EC2" w:rsidRDefault="00904EC2" w:rsidP="0090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-</w:t>
      </w:r>
      <w:r w:rsidRPr="006A3F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A3FE7">
        <w:rPr>
          <w:rFonts w:ascii="Times New Roman" w:hAnsi="Times New Roman" w:cs="Times New Roman"/>
          <w:i/>
          <w:sz w:val="28"/>
          <w:szCs w:val="28"/>
          <w:u w:val="single"/>
        </w:rPr>
        <w:t>перераспределяются</w:t>
      </w:r>
      <w:r w:rsidRPr="00904EC2">
        <w:rPr>
          <w:rFonts w:ascii="Times New Roman" w:hAnsi="Times New Roman" w:cs="Times New Roman"/>
          <w:sz w:val="28"/>
          <w:szCs w:val="28"/>
        </w:rPr>
        <w:t xml:space="preserve"> бюджетные ассигнования по подразделу</w:t>
      </w:r>
      <w:r w:rsidRPr="000F3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362C">
        <w:rPr>
          <w:rFonts w:ascii="Times New Roman" w:hAnsi="Times New Roman" w:cs="Times New Roman"/>
          <w:b/>
          <w:i/>
          <w:sz w:val="28"/>
          <w:szCs w:val="28"/>
        </w:rPr>
        <w:t>0113</w:t>
      </w:r>
      <w:r w:rsidRPr="00904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FE7">
        <w:rPr>
          <w:rFonts w:ascii="Times New Roman" w:hAnsi="Times New Roman" w:cs="Times New Roman"/>
          <w:b/>
          <w:i/>
          <w:sz w:val="28"/>
          <w:szCs w:val="28"/>
        </w:rPr>
        <w:t>«Другие общегосударственные вопросы»</w:t>
      </w:r>
      <w:r w:rsidRPr="00904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EC2">
        <w:rPr>
          <w:rFonts w:ascii="Times New Roman" w:hAnsi="Times New Roman" w:cs="Times New Roman"/>
          <w:sz w:val="28"/>
          <w:szCs w:val="28"/>
        </w:rPr>
        <w:t xml:space="preserve">в сумме 9,0 тыс. рублей  по программе «Совершенствование системы управления муниципальным имуществом и земельными ресурсами Междуреченского муниципального района на 2020-2024 годы» с основного мероприятия 3 «Изготовление экспертных заключений о признании аварийными, подлежащими сносу или </w:t>
      </w:r>
      <w:r w:rsidRPr="00904EC2">
        <w:rPr>
          <w:rFonts w:ascii="Times New Roman" w:hAnsi="Times New Roman" w:cs="Times New Roman"/>
          <w:sz w:val="28"/>
          <w:szCs w:val="28"/>
        </w:rPr>
        <w:lastRenderedPageBreak/>
        <w:t>реконструкции и проектов организации работ по сносу аварийных и ветхих объектов капитального строительства» с КБК 0113 3910320530 244 на:</w:t>
      </w:r>
    </w:p>
    <w:p w:rsidR="00904EC2" w:rsidRPr="00904EC2" w:rsidRDefault="00904EC2" w:rsidP="0090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C2">
        <w:rPr>
          <w:rFonts w:ascii="Times New Roman" w:hAnsi="Times New Roman" w:cs="Times New Roman"/>
          <w:sz w:val="28"/>
          <w:szCs w:val="28"/>
        </w:rPr>
        <w:t xml:space="preserve">          - КБК 0113 3910120520 244 сумма 3,0 тыс. рублей (мероприятие 1);</w:t>
      </w:r>
    </w:p>
    <w:p w:rsidR="00904EC2" w:rsidRPr="00904EC2" w:rsidRDefault="00904EC2" w:rsidP="00904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C2">
        <w:rPr>
          <w:rFonts w:ascii="Times New Roman" w:hAnsi="Times New Roman" w:cs="Times New Roman"/>
          <w:sz w:val="28"/>
          <w:szCs w:val="28"/>
        </w:rPr>
        <w:t xml:space="preserve">          - КБК 0113 3910420510 247 сумма 6,0 тыс. рублей (мероприятие 4);</w:t>
      </w:r>
    </w:p>
    <w:p w:rsidR="00904EC2" w:rsidRPr="00904EC2" w:rsidRDefault="00904EC2" w:rsidP="00904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C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4EC2">
        <w:rPr>
          <w:rFonts w:ascii="Times New Roman" w:hAnsi="Times New Roman" w:cs="Times New Roman"/>
          <w:sz w:val="28"/>
          <w:szCs w:val="28"/>
        </w:rPr>
        <w:t xml:space="preserve"> </w:t>
      </w:r>
      <w:r w:rsidRPr="00904EC2">
        <w:rPr>
          <w:rFonts w:ascii="Times New Roman" w:hAnsi="Times New Roman" w:cs="Times New Roman"/>
          <w:i/>
          <w:sz w:val="28"/>
          <w:szCs w:val="28"/>
        </w:rPr>
        <w:t>перераспределяются</w:t>
      </w:r>
      <w:r w:rsidRPr="00904EC2">
        <w:rPr>
          <w:rFonts w:ascii="Times New Roman" w:hAnsi="Times New Roman" w:cs="Times New Roman"/>
          <w:sz w:val="28"/>
          <w:szCs w:val="28"/>
        </w:rPr>
        <w:t xml:space="preserve"> бюджетные ассигнования по подразделу </w:t>
      </w:r>
      <w:r w:rsidRPr="000F362C">
        <w:rPr>
          <w:rFonts w:ascii="Times New Roman" w:hAnsi="Times New Roman" w:cs="Times New Roman"/>
          <w:b/>
          <w:i/>
          <w:sz w:val="28"/>
          <w:szCs w:val="28"/>
        </w:rPr>
        <w:t xml:space="preserve">0113 «Другие общегосударственные вопросы» </w:t>
      </w:r>
      <w:r w:rsidRPr="00904EC2">
        <w:rPr>
          <w:rFonts w:ascii="Times New Roman" w:hAnsi="Times New Roman" w:cs="Times New Roman"/>
          <w:sz w:val="28"/>
          <w:szCs w:val="28"/>
        </w:rPr>
        <w:t>в сумме 20,0 тыс. рублей  по программе «Совершенствование системы управления муниципальным имуществом и земельными ресурсами Междуреченского муниципального района на 2020-2024 годы» с основного мероприятия 2 «Рыночная оценка стоимости муниципального имущества, в том числе земельных участков» на мероприятие 4 «Содержание муниципального имущества» с КБК 0113 3920220540 244  на КБК 0113 3910420510 247</w:t>
      </w:r>
      <w:r w:rsidR="000F362C">
        <w:rPr>
          <w:rFonts w:ascii="Times New Roman" w:hAnsi="Times New Roman" w:cs="Times New Roman"/>
          <w:sz w:val="28"/>
          <w:szCs w:val="28"/>
        </w:rPr>
        <w:t xml:space="preserve"> (основание – ходатайство от 17.11.2022 года №228 отдела имущественных отношений администрации района) </w:t>
      </w:r>
      <w:r w:rsidRPr="00904E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81C" w:rsidRDefault="00874956" w:rsidP="0087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F0CE4"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8F0CE4"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F0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0CE4"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«Национальная </w:t>
      </w:r>
      <w:r w:rsidR="008F0C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и правоохранительная деятельность</w:t>
      </w:r>
      <w:r w:rsidR="008F0CE4"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D4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481C" w:rsidRP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DD481C" w:rsidRPr="00DD48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="00DD481C" w:rsidRP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109,5 тыс. рублей</w:t>
      </w:r>
      <w:r w:rsidR="008F0CE4" w:rsidRP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:rsidR="00DD481C" w:rsidRDefault="00DD481C" w:rsidP="00874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8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D48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48,2 тыс. рублей на выплату заработной платы работникам ЕДДС (основание – ходатайство администрации района от 29.11.2022 года №3237);</w:t>
      </w:r>
    </w:p>
    <w:p w:rsidR="008F0CE4" w:rsidRDefault="008F0CE4" w:rsidP="00FB0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0314 </w:t>
      </w:r>
      <w:r w:rsidRPr="007D4C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вопросы в области национальной безопасности и правоохранительной деятельности</w:t>
      </w:r>
      <w:r w:rsidRPr="007D4C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48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DD481C" w:rsidRPr="00DD48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величиваются</w:t>
      </w:r>
      <w:r w:rsidRPr="00DD48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>61,3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D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налога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Аэролодке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«Охотник-650» (основание – ходатайство </w:t>
      </w:r>
      <w:r w:rsidR="00AA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ММР «ЦОД УБС» от 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AA7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A77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№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77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77C7" w:rsidRDefault="007D4CF7" w:rsidP="00C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AA77C7" w:rsidRPr="00EE6E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EE6E99" w:rsidRPr="00EE6E9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величиваются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>1302,1</w:t>
      </w:r>
      <w:r w:rsidR="00AA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94F37" w:rsidRDefault="00AA77C7" w:rsidP="00C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</w:t>
      </w:r>
      <w:r w:rsidR="007D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CF7"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="007D4CF7"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040</w:t>
      </w:r>
      <w:r w:rsidR="00EE6E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9 </w:t>
      </w:r>
      <w:r w:rsidR="00EE6E99" w:rsidRPr="00C94F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«Дорожное хозяйство (дорожные фонды)»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CF7"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E6E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4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4CF7"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D4CF7"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D4CF7"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D4CF7"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>1385,0</w:t>
      </w:r>
      <w:r w:rsidR="007D4CF7"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планируемым увеличением поступления доходов от уплаты акцизов в бюджет района;</w:t>
      </w:r>
    </w:p>
    <w:p w:rsidR="00AA77C7" w:rsidRDefault="00AA77C7" w:rsidP="00C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AA77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в области национальной экономики»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бюджетные ассигнования в целом на </w:t>
      </w:r>
      <w:r w:rsidR="00EE6E99">
        <w:rPr>
          <w:rFonts w:ascii="Times New Roman" w:eastAsia="Times New Roman" w:hAnsi="Times New Roman" w:cs="Times New Roman"/>
          <w:sz w:val="28"/>
          <w:szCs w:val="28"/>
          <w:lang w:eastAsia="ru-RU"/>
        </w:rPr>
        <w:t>82,9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EE6E99" w:rsidRPr="00EE6E99" w:rsidRDefault="00C95AF1" w:rsidP="00EE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E99">
        <w:rPr>
          <w:sz w:val="28"/>
          <w:szCs w:val="28"/>
        </w:rPr>
        <w:t xml:space="preserve">      </w:t>
      </w:r>
      <w:r w:rsidR="00EE6E99" w:rsidRPr="00EE6E99">
        <w:rPr>
          <w:rFonts w:ascii="Times New Roman" w:hAnsi="Times New Roman" w:cs="Times New Roman"/>
          <w:sz w:val="28"/>
          <w:szCs w:val="28"/>
        </w:rPr>
        <w:t xml:space="preserve">     -   на проведение комплексных кадастровых работ в сумме 81,1 тыс. рублей в связи с отсутствием потребности</w:t>
      </w:r>
      <w:r w:rsidR="00A83FA4">
        <w:rPr>
          <w:rFonts w:ascii="Times New Roman" w:hAnsi="Times New Roman" w:cs="Times New Roman"/>
          <w:sz w:val="28"/>
          <w:szCs w:val="28"/>
        </w:rPr>
        <w:t xml:space="preserve"> (основание – ходатайство отдела имущественных отношений района от 06.12.2022 года №233)</w:t>
      </w:r>
      <w:r w:rsidR="00EE6E99" w:rsidRPr="00EE6E99">
        <w:rPr>
          <w:rFonts w:ascii="Times New Roman" w:hAnsi="Times New Roman" w:cs="Times New Roman"/>
          <w:sz w:val="28"/>
          <w:szCs w:val="28"/>
        </w:rPr>
        <w:t>;</w:t>
      </w:r>
    </w:p>
    <w:p w:rsidR="00EE6E99" w:rsidRPr="00EE6E99" w:rsidRDefault="006A3FE7" w:rsidP="00EE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EE6E99" w:rsidRPr="00EE6E99">
        <w:rPr>
          <w:rFonts w:ascii="Times New Roman" w:hAnsi="Times New Roman" w:cs="Times New Roman"/>
          <w:sz w:val="28"/>
          <w:szCs w:val="28"/>
        </w:rPr>
        <w:t xml:space="preserve"> на развитие мобильной торговли в малонаселенных и (или) труднодоступных населенных пунктах в размере 1,8 тыс. рублей в части софинансирования</w:t>
      </w:r>
      <w:r w:rsidR="00BA5636">
        <w:rPr>
          <w:rFonts w:ascii="Times New Roman" w:hAnsi="Times New Roman" w:cs="Times New Roman"/>
          <w:sz w:val="28"/>
          <w:szCs w:val="28"/>
        </w:rPr>
        <w:t xml:space="preserve"> (основание -  ходатайство администрации района от 23.11.2022 года №3202)</w:t>
      </w:r>
      <w:r w:rsidR="00EE6E99" w:rsidRPr="00EE6E99">
        <w:rPr>
          <w:rFonts w:ascii="Times New Roman" w:hAnsi="Times New Roman" w:cs="Times New Roman"/>
          <w:sz w:val="28"/>
          <w:szCs w:val="28"/>
        </w:rPr>
        <w:t>;</w:t>
      </w:r>
    </w:p>
    <w:p w:rsidR="00EE6E99" w:rsidRPr="00EE6E99" w:rsidRDefault="00EE6E99" w:rsidP="00EE6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E99">
        <w:rPr>
          <w:rFonts w:ascii="Times New Roman" w:hAnsi="Times New Roman" w:cs="Times New Roman"/>
          <w:sz w:val="28"/>
          <w:szCs w:val="28"/>
        </w:rPr>
        <w:lastRenderedPageBreak/>
        <w:t>Также по данному разделу перераспределяются бюджетные ассигнования по муниципальной программе «Сохранение и совершенствование транспортной системы на территории Междуреченского муниципального района на 2021-2025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E99">
        <w:rPr>
          <w:rFonts w:ascii="Times New Roman" w:hAnsi="Times New Roman" w:cs="Times New Roman"/>
          <w:sz w:val="28"/>
          <w:szCs w:val="28"/>
        </w:rPr>
        <w:t>годы» в пределах дорожного фонда на сумму 38,1 тыс. рублей</w:t>
      </w:r>
      <w:r w:rsidR="00A83FA4">
        <w:rPr>
          <w:rFonts w:ascii="Times New Roman" w:hAnsi="Times New Roman" w:cs="Times New Roman"/>
          <w:sz w:val="28"/>
          <w:szCs w:val="28"/>
        </w:rPr>
        <w:t xml:space="preserve"> </w:t>
      </w:r>
      <w:r w:rsidR="0010465C">
        <w:rPr>
          <w:rFonts w:ascii="Times New Roman" w:hAnsi="Times New Roman" w:cs="Times New Roman"/>
          <w:sz w:val="28"/>
          <w:szCs w:val="28"/>
        </w:rPr>
        <w:t xml:space="preserve"> (</w:t>
      </w:r>
      <w:r w:rsidR="00A83FA4">
        <w:rPr>
          <w:rFonts w:ascii="Times New Roman" w:hAnsi="Times New Roman" w:cs="Times New Roman"/>
          <w:sz w:val="28"/>
          <w:szCs w:val="28"/>
        </w:rPr>
        <w:t>основание – ходатайство отдела строительства и КХ района от 30.11.2022 года №3256)</w:t>
      </w:r>
      <w:r w:rsidRPr="00EE6E99">
        <w:rPr>
          <w:rFonts w:ascii="Times New Roman" w:hAnsi="Times New Roman" w:cs="Times New Roman"/>
          <w:sz w:val="28"/>
          <w:szCs w:val="28"/>
        </w:rPr>
        <w:t>.</w:t>
      </w:r>
    </w:p>
    <w:p w:rsidR="008E7636" w:rsidRDefault="008E7636" w:rsidP="008E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 </w:t>
      </w:r>
      <w:r w:rsidRPr="00C5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«Жилищно-коммунальное хозяйство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A83FA4">
        <w:rPr>
          <w:rFonts w:ascii="Times New Roman" w:eastAsia="Times New Roman" w:hAnsi="Times New Roman" w:cs="Times New Roman"/>
          <w:sz w:val="28"/>
          <w:szCs w:val="28"/>
          <w:lang w:eastAsia="ru-RU"/>
        </w:rPr>
        <w:t>17563,7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3A352E" w:rsidRDefault="008E7636" w:rsidP="008E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 подразделу </w:t>
      </w:r>
      <w:r w:rsidRPr="00D4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46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3A352E" w:rsidRPr="001046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меньшение</w:t>
      </w:r>
      <w:r w:rsidR="003A35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17848,4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A35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DA410F" w:rsidRDefault="0010465C" w:rsidP="008E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10F" w:rsidRPr="00104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FE7">
        <w:rPr>
          <w:rFonts w:ascii="Times New Roman" w:hAnsi="Times New Roman" w:cs="Times New Roman"/>
          <w:sz w:val="28"/>
          <w:szCs w:val="28"/>
        </w:rPr>
        <w:t xml:space="preserve"> - </w:t>
      </w:r>
      <w:r w:rsidRPr="0010465C">
        <w:rPr>
          <w:rFonts w:ascii="Times New Roman" w:hAnsi="Times New Roman" w:cs="Times New Roman"/>
          <w:sz w:val="28"/>
          <w:szCs w:val="28"/>
        </w:rPr>
        <w:t xml:space="preserve"> </w:t>
      </w:r>
      <w:r w:rsidR="006A3FE7">
        <w:rPr>
          <w:rFonts w:ascii="Times New Roman" w:hAnsi="Times New Roman" w:cs="Times New Roman"/>
          <w:sz w:val="28"/>
          <w:szCs w:val="28"/>
        </w:rPr>
        <w:t xml:space="preserve"> </w:t>
      </w:r>
      <w:r w:rsidRPr="0010465C">
        <w:rPr>
          <w:rFonts w:ascii="Times New Roman" w:hAnsi="Times New Roman" w:cs="Times New Roman"/>
          <w:sz w:val="28"/>
          <w:szCs w:val="28"/>
        </w:rPr>
        <w:t xml:space="preserve">  в рамках реализации муниципальной программы «Переселение граждан из аварийного жилищного фонда в Междуреченском муниципальном районе на 2021 – 2025 годы» на переселение граждан из аварийного жилищного фонда за счет средств областного бюджета в сумме 17621,4 тыс. рублей</w:t>
      </w:r>
      <w:r w:rsidR="006A3FE7">
        <w:rPr>
          <w:rFonts w:ascii="Times New Roman" w:hAnsi="Times New Roman" w:cs="Times New Roman"/>
          <w:sz w:val="28"/>
          <w:szCs w:val="28"/>
        </w:rPr>
        <w:t xml:space="preserve"> </w:t>
      </w:r>
      <w:r w:rsidRPr="0010465C">
        <w:rPr>
          <w:rFonts w:ascii="Times New Roman" w:hAnsi="Times New Roman" w:cs="Times New Roman"/>
          <w:sz w:val="28"/>
          <w:szCs w:val="28"/>
        </w:rPr>
        <w:t xml:space="preserve"> и 0,7 тыс. рублей за счет софинансирования из бюджета района</w:t>
      </w:r>
      <w:r w:rsidRPr="005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14D" w:rsidRPr="005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 w:rsidR="0055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ходатайство администрации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53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12.2022 года №3288</w:t>
      </w:r>
      <w:r w:rsidR="005531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65C" w:rsidRDefault="0010465C" w:rsidP="008E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65C">
        <w:rPr>
          <w:rFonts w:ascii="Times New Roman" w:hAnsi="Times New Roman" w:cs="Times New Roman"/>
          <w:sz w:val="28"/>
          <w:szCs w:val="28"/>
        </w:rPr>
        <w:t>-  по имущественному взносу на капитальный ремонт муниципального жилищного фонда в сумме 99,0 тыс. рублей в связи с отсутствием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</w:t>
      </w:r>
      <w:r w:rsidR="005A2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ходатайство отдела имущественных отношений района от 17.11.2022 года №228);</w:t>
      </w:r>
    </w:p>
    <w:p w:rsidR="008E7636" w:rsidRDefault="0010465C" w:rsidP="0010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6A3FE7">
        <w:rPr>
          <w:sz w:val="28"/>
          <w:szCs w:val="28"/>
        </w:rPr>
        <w:t>-</w:t>
      </w:r>
      <w:r w:rsidRPr="0010465C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10465C">
        <w:rPr>
          <w:rFonts w:ascii="Times New Roman" w:hAnsi="Times New Roman" w:cs="Times New Roman"/>
          <w:b/>
          <w:i/>
          <w:sz w:val="28"/>
          <w:szCs w:val="28"/>
        </w:rPr>
        <w:t xml:space="preserve">05 01 «Жилищное хозяйство», </w:t>
      </w:r>
      <w:r w:rsidRPr="0010465C">
        <w:rPr>
          <w:rFonts w:ascii="Times New Roman" w:hAnsi="Times New Roman" w:cs="Times New Roman"/>
          <w:sz w:val="28"/>
          <w:szCs w:val="28"/>
        </w:rPr>
        <w:t>целевой статье расходов 37 0 01 25010 «Осуществление мероприятий по капитальному ремонту муниципального жилищного фонда», КВР  240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4AE5">
        <w:rPr>
          <w:rFonts w:ascii="Times New Roman" w:hAnsi="Times New Roman" w:cs="Times New Roman"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0465C">
        <w:rPr>
          <w:rFonts w:ascii="Times New Roman" w:hAnsi="Times New Roman" w:cs="Times New Roman"/>
          <w:sz w:val="28"/>
          <w:szCs w:val="28"/>
        </w:rPr>
        <w:t xml:space="preserve">  в сумме 127,3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перераспределяются </w:t>
      </w:r>
      <w:r w:rsidRPr="0010465C">
        <w:rPr>
          <w:rFonts w:ascii="Times New Roman" w:hAnsi="Times New Roman" w:cs="Times New Roman"/>
          <w:sz w:val="28"/>
          <w:szCs w:val="28"/>
        </w:rPr>
        <w:t xml:space="preserve">на подраздел </w:t>
      </w:r>
      <w:r w:rsidRPr="0010465C">
        <w:rPr>
          <w:rFonts w:ascii="Times New Roman" w:hAnsi="Times New Roman" w:cs="Times New Roman"/>
          <w:b/>
          <w:i/>
          <w:sz w:val="28"/>
          <w:szCs w:val="28"/>
        </w:rPr>
        <w:t xml:space="preserve"> 05 02 «Коммунальное хозяйство»,</w:t>
      </w:r>
      <w:r w:rsidRPr="0010465C">
        <w:rPr>
          <w:rFonts w:ascii="Times New Roman" w:hAnsi="Times New Roman" w:cs="Times New Roman"/>
          <w:sz w:val="28"/>
          <w:szCs w:val="28"/>
        </w:rPr>
        <w:t xml:space="preserve"> целевой статье расходов 36 1 01 25050 «Мероприятия по модернизации коммунального хозяйства», виду расходов 240 «Иные закупки товаров, работ и услуг для обеспечения государственных (муниципальных) нужд»  в сумме 127,3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</w:t>
      </w:r>
      <w:r w:rsidR="006061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строительства и КХ района  от 17.11.2022 года №3157</w:t>
      </w:r>
      <w:r w:rsidR="006061D1">
        <w:rPr>
          <w:rFonts w:ascii="Times New Roman" w:hAnsi="Times New Roman" w:cs="Times New Roman"/>
          <w:sz w:val="28"/>
          <w:szCs w:val="28"/>
        </w:rPr>
        <w:t>, от 05.12. 2022 года №3287</w:t>
      </w:r>
      <w:r>
        <w:rPr>
          <w:rFonts w:ascii="Times New Roman" w:hAnsi="Times New Roman" w:cs="Times New Roman"/>
          <w:sz w:val="28"/>
          <w:szCs w:val="28"/>
        </w:rPr>
        <w:t>);</w:t>
      </w:r>
      <w:r w:rsidR="00DA410F" w:rsidRPr="00DA410F">
        <w:rPr>
          <w:rFonts w:ascii="Times New Roman" w:hAnsi="Times New Roman" w:cs="Times New Roman"/>
          <w:sz w:val="28"/>
          <w:szCs w:val="28"/>
        </w:rPr>
        <w:t xml:space="preserve"> </w:t>
      </w:r>
      <w:r w:rsidR="00DA41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5636" w:rsidRDefault="008E7636" w:rsidP="00DA4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C53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0502 </w:t>
      </w:r>
      <w:r w:rsidRPr="00783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«Коммунальное  хозяйство»</w:t>
      </w:r>
      <w:r w:rsidRPr="00C53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2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 w:rsidRPr="00C53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06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3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BA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284,7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A56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10356" w:rsidRDefault="00BA5636" w:rsidP="00DA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61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6061D1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уменьшаются </w:t>
      </w:r>
      <w:r w:rsidRPr="00BA5636">
        <w:rPr>
          <w:rFonts w:ascii="Times New Roman" w:hAnsi="Times New Roman" w:cs="Times New Roman"/>
          <w:sz w:val="28"/>
          <w:szCs w:val="28"/>
        </w:rPr>
        <w:t>бюджетные ассигнования за счет субсидии из областного бюджета на подготовку объектов теплоэнергетики, находящихся в муниципальной собственности, к работе в осенне-зимний период, на приобретение котла в п. Шейбухта на сумму 5,3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636" w:rsidRDefault="00BA5636" w:rsidP="00DA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636">
        <w:rPr>
          <w:rFonts w:ascii="Times New Roman" w:hAnsi="Times New Roman" w:cs="Times New Roman"/>
          <w:sz w:val="28"/>
          <w:szCs w:val="28"/>
        </w:rPr>
        <w:t>-</w:t>
      </w:r>
      <w:r w:rsidRPr="006061D1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уменьшаются</w:t>
      </w:r>
      <w:r w:rsidRPr="00BA5636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A5636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5636">
        <w:rPr>
          <w:rFonts w:ascii="Times New Roman" w:hAnsi="Times New Roman" w:cs="Times New Roman"/>
          <w:sz w:val="28"/>
          <w:szCs w:val="28"/>
        </w:rPr>
        <w:t xml:space="preserve"> на приобретение котла в п. Шейбухта на сумму 0,1 тыс. рублей в связи с отсутствием потребности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636" w:rsidRDefault="00BA5636" w:rsidP="00DA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636">
        <w:rPr>
          <w:rFonts w:ascii="Times New Roman" w:hAnsi="Times New Roman" w:cs="Times New Roman"/>
          <w:sz w:val="28"/>
          <w:szCs w:val="28"/>
        </w:rPr>
        <w:t xml:space="preserve">- </w:t>
      </w:r>
      <w:r w:rsidRPr="006061D1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увеличиваются </w:t>
      </w:r>
      <w:r w:rsidRPr="00BA5636">
        <w:rPr>
          <w:rFonts w:ascii="Times New Roman" w:hAnsi="Times New Roman" w:cs="Times New Roman"/>
          <w:sz w:val="28"/>
          <w:szCs w:val="28"/>
        </w:rPr>
        <w:t xml:space="preserve">бюджетные ассигнования на реализацию муниципальной программы «Модернизация коммунального хозяйства на </w:t>
      </w:r>
      <w:r w:rsidRPr="00BA5636">
        <w:rPr>
          <w:rFonts w:ascii="Times New Roman" w:hAnsi="Times New Roman" w:cs="Times New Roman"/>
          <w:sz w:val="28"/>
          <w:szCs w:val="28"/>
        </w:rPr>
        <w:lastRenderedPageBreak/>
        <w:t>территории Междуреченского муниципального района на 2021-2025 годы» в сумме 162,8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ходатайства отдела строительства и КХ от 06.12.2022 года №3303, от 06.12.2022 года №3313, от 06.12.2022 года №3314, локальный сметный расчет)</w:t>
      </w:r>
      <w:r w:rsidR="006061D1">
        <w:rPr>
          <w:rFonts w:ascii="Times New Roman" w:hAnsi="Times New Roman" w:cs="Times New Roman"/>
          <w:sz w:val="28"/>
          <w:szCs w:val="28"/>
        </w:rPr>
        <w:t>;</w:t>
      </w:r>
    </w:p>
    <w:p w:rsidR="006061D1" w:rsidRDefault="006061D1" w:rsidP="00DA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D1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увеличиваются </w:t>
      </w: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</w:t>
      </w:r>
      <w:r w:rsidRPr="0010465C">
        <w:rPr>
          <w:rFonts w:ascii="Times New Roman" w:hAnsi="Times New Roman" w:cs="Times New Roman"/>
          <w:sz w:val="28"/>
          <w:szCs w:val="28"/>
        </w:rPr>
        <w:t>целевой статье расходов 36 1 01 25050 «Мероприятия по модернизации коммунального хозяйства», виду расходов 240 «Иные закупки товаров, работ и услуг для обеспечения государственных (муниципальных) нужд»  в сумме 127,3 тыс. рублей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 ходатайство отдела строительства и КХ района  от 17.11.2022 года №3157, от 05.12. 2022 года №3287).</w:t>
      </w:r>
    </w:p>
    <w:p w:rsidR="006061D1" w:rsidRDefault="006061D1" w:rsidP="0060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6061D1">
        <w:rPr>
          <w:rFonts w:ascii="Times New Roman" w:hAnsi="Times New Roman" w:cs="Times New Roman"/>
          <w:i/>
          <w:sz w:val="28"/>
          <w:szCs w:val="28"/>
          <w:u w:val="single"/>
        </w:rPr>
        <w:t>Перераспределяются</w:t>
      </w:r>
      <w:r w:rsidRPr="006061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61D1">
        <w:rPr>
          <w:rFonts w:ascii="Times New Roman" w:hAnsi="Times New Roman" w:cs="Times New Roman"/>
          <w:sz w:val="28"/>
          <w:szCs w:val="28"/>
        </w:rPr>
        <w:t xml:space="preserve">лимиты в переделах муниципальной программы «Модернизация коммунального хозяйства на территории Междуреченского муниципального района на 2021-2025 годы» с КЦСР 36 1 01 25050 «Мероприятия по модернизации коммунального хозяйства», виду расходов 240 «Иные закупки товаров, работ и услуг для обеспечения государственных (муниципальных) нужд»  на КЦСР 36 1 01 </w:t>
      </w:r>
      <w:r w:rsidRPr="006061D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61D1">
        <w:rPr>
          <w:rFonts w:ascii="Times New Roman" w:hAnsi="Times New Roman" w:cs="Times New Roman"/>
          <w:sz w:val="28"/>
          <w:szCs w:val="28"/>
        </w:rPr>
        <w:t>3150 «Подготовка объектов теплоэнергетики, находящихся в муниципальной собственности, к работе в осенне-зимний период» виду расходов 240 «Иные закупки товаров, работ и услуг для обеспечения государственных (муниципальных) нужд»  в сумме 5,3 тыс. рублей.</w:t>
      </w:r>
    </w:p>
    <w:p w:rsidR="00124AE5" w:rsidRDefault="006061D1" w:rsidP="0060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314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55314D" w:rsidRPr="0055314D">
        <w:rPr>
          <w:rFonts w:ascii="Times New Roman" w:hAnsi="Times New Roman" w:cs="Times New Roman"/>
          <w:b/>
          <w:sz w:val="28"/>
          <w:szCs w:val="28"/>
        </w:rPr>
        <w:t>0600 «Охрана окружающей среды»</w:t>
      </w:r>
      <w:r w:rsidR="0055314D">
        <w:rPr>
          <w:rFonts w:ascii="Times New Roman" w:hAnsi="Times New Roman" w:cs="Times New Roman"/>
          <w:sz w:val="28"/>
          <w:szCs w:val="28"/>
        </w:rPr>
        <w:t xml:space="preserve">  в целом  у</w:t>
      </w:r>
      <w:r>
        <w:rPr>
          <w:rFonts w:ascii="Times New Roman" w:hAnsi="Times New Roman" w:cs="Times New Roman"/>
          <w:sz w:val="28"/>
          <w:szCs w:val="28"/>
        </w:rPr>
        <w:t xml:space="preserve">меньшаются </w:t>
      </w:r>
      <w:r w:rsidR="0055314D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124AE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99,9</w:t>
      </w:r>
      <w:r w:rsidR="00124AE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95E5F" w:rsidRDefault="00E95E5F" w:rsidP="00606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AE5" w:rsidRDefault="00124AE5" w:rsidP="008E7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124AE5">
        <w:rPr>
          <w:rFonts w:ascii="Times New Roman" w:hAnsi="Times New Roman" w:cs="Times New Roman"/>
          <w:b/>
          <w:i/>
          <w:sz w:val="28"/>
          <w:szCs w:val="28"/>
        </w:rPr>
        <w:t>0605 «Другие вопросы  в области охраны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F8A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522F8A" w:rsidRPr="00522F8A">
        <w:rPr>
          <w:rFonts w:ascii="Times New Roman" w:hAnsi="Times New Roman" w:cs="Times New Roman"/>
          <w:i/>
          <w:sz w:val="28"/>
          <w:szCs w:val="28"/>
          <w:u w:val="single"/>
        </w:rPr>
        <w:t>меньшаются</w:t>
      </w:r>
      <w:r w:rsidR="00522F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4AE5">
        <w:rPr>
          <w:rFonts w:ascii="Times New Roman" w:hAnsi="Times New Roman" w:cs="Times New Roman"/>
          <w:sz w:val="28"/>
          <w:szCs w:val="28"/>
        </w:rPr>
        <w:t xml:space="preserve"> бюджетные ассигнования на закупку контейнеров для раздельного накопления ТКО в сумме </w:t>
      </w:r>
      <w:r w:rsidR="00522F8A">
        <w:rPr>
          <w:rFonts w:ascii="Times New Roman" w:hAnsi="Times New Roman" w:cs="Times New Roman"/>
          <w:sz w:val="28"/>
          <w:szCs w:val="28"/>
        </w:rPr>
        <w:t xml:space="preserve">99,8 </w:t>
      </w:r>
      <w:r w:rsidRPr="00124AE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522F8A">
        <w:rPr>
          <w:rFonts w:ascii="Times New Roman" w:hAnsi="Times New Roman" w:cs="Times New Roman"/>
          <w:sz w:val="28"/>
          <w:szCs w:val="28"/>
        </w:rPr>
        <w:t>в связи с уменьшением субсидии из областного бюджета.</w:t>
      </w:r>
    </w:p>
    <w:p w:rsidR="00522F8A" w:rsidRPr="00522F8A" w:rsidRDefault="00522F8A" w:rsidP="00522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2F8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22F8A">
        <w:rPr>
          <w:rFonts w:ascii="Times New Roman" w:hAnsi="Times New Roman" w:cs="Times New Roman"/>
          <w:i/>
          <w:sz w:val="28"/>
          <w:szCs w:val="28"/>
          <w:u w:val="single"/>
        </w:rPr>
        <w:t>перераспределяются</w:t>
      </w:r>
      <w:r w:rsidRPr="00522F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2F8A">
        <w:rPr>
          <w:rFonts w:ascii="Times New Roman" w:hAnsi="Times New Roman" w:cs="Times New Roman"/>
          <w:sz w:val="28"/>
          <w:szCs w:val="28"/>
        </w:rPr>
        <w:t xml:space="preserve">лимиты бюджетных ассигнований с подраздела </w:t>
      </w:r>
      <w:r w:rsidRPr="00522F8A">
        <w:rPr>
          <w:rFonts w:ascii="Times New Roman" w:hAnsi="Times New Roman" w:cs="Times New Roman"/>
          <w:b/>
          <w:sz w:val="28"/>
          <w:szCs w:val="28"/>
        </w:rPr>
        <w:t>06 03</w:t>
      </w:r>
      <w:r w:rsidRPr="00522F8A">
        <w:rPr>
          <w:rFonts w:ascii="Times New Roman" w:hAnsi="Times New Roman" w:cs="Times New Roman"/>
          <w:b/>
          <w:i/>
          <w:sz w:val="28"/>
          <w:szCs w:val="28"/>
        </w:rPr>
        <w:t xml:space="preserve"> «Охрана объектов растительного и животного мира и среды их обитания», </w:t>
      </w:r>
      <w:r w:rsidRPr="00522F8A">
        <w:rPr>
          <w:rFonts w:ascii="Times New Roman" w:hAnsi="Times New Roman" w:cs="Times New Roman"/>
          <w:sz w:val="28"/>
          <w:szCs w:val="28"/>
        </w:rPr>
        <w:t xml:space="preserve">целевой статье расходов 29 0 01 20110 «Природоохранные мероприятия» с  КВР 240 «Иные закупки товаров, работ и услуг для обеспечения государственных (муниципальных) нужд» на КВР 610 «Субсидии бюджетным учреждениям»  на подраздел </w:t>
      </w:r>
      <w:r w:rsidRPr="00522F8A">
        <w:rPr>
          <w:rFonts w:ascii="Times New Roman" w:hAnsi="Times New Roman" w:cs="Times New Roman"/>
          <w:b/>
          <w:sz w:val="28"/>
          <w:szCs w:val="28"/>
        </w:rPr>
        <w:t xml:space="preserve">0605 </w:t>
      </w:r>
      <w:r w:rsidRPr="00522F8A">
        <w:rPr>
          <w:rFonts w:ascii="Times New Roman" w:hAnsi="Times New Roman" w:cs="Times New Roman"/>
          <w:sz w:val="28"/>
          <w:szCs w:val="28"/>
        </w:rPr>
        <w:t xml:space="preserve">«Другие вопросы в области охраны окружающей среды» на сумму 0,1 тыс. рублей для обеспечения софинансирования по приобретению контейнеров для раздельного накопления ТКО. </w:t>
      </w:r>
    </w:p>
    <w:p w:rsidR="00C21E2B" w:rsidRDefault="00C21E2B" w:rsidP="00C21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57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7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 «Образование» </w:t>
      </w:r>
      <w:r w:rsidRPr="00522F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522F8A" w:rsidRPr="00522F8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меньшаются</w:t>
      </w:r>
      <w:r w:rsidR="0012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522F8A">
        <w:rPr>
          <w:rFonts w:ascii="Times New Roman" w:eastAsia="Times New Roman" w:hAnsi="Times New Roman" w:cs="Times New Roman"/>
          <w:sz w:val="28"/>
          <w:szCs w:val="28"/>
          <w:lang w:eastAsia="ru-RU"/>
        </w:rPr>
        <w:t>611,8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5B1FC4" w:rsidRDefault="00C21E2B" w:rsidP="00C21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подразделу </w:t>
      </w:r>
      <w:r w:rsidRPr="002959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«Дошкольное образование»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90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EE5D52" w:rsidRPr="00590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величиваются</w:t>
      </w:r>
      <w:r w:rsidR="00EE5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5B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2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9E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197,5 </w:t>
      </w:r>
      <w:r w:rsidRPr="002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B1F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5B1FC4" w:rsidRDefault="005B1FC4" w:rsidP="00C21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11EF">
        <w:rPr>
          <w:rFonts w:ascii="Times New Roman" w:eastAsia="Times New Roman" w:hAnsi="Times New Roman" w:cs="Times New Roman"/>
          <w:sz w:val="28"/>
          <w:szCs w:val="28"/>
          <w:lang w:eastAsia="ru-RU"/>
        </w:rPr>
        <w:t>56,8</w:t>
      </w:r>
      <w:r w:rsidR="00EE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</w:t>
      </w:r>
      <w:r w:rsidRPr="009E11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EE5D52" w:rsidRPr="009E11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величение</w:t>
      </w:r>
      <w:r w:rsidRPr="009E11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9E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выполнение муниципального задания</w:t>
      </w:r>
      <w:r w:rsidR="003D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5A2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7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отдела образования от 02.12.2022 года б/н)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FC4" w:rsidRDefault="005B1FC4" w:rsidP="00C2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11EF">
        <w:rPr>
          <w:rFonts w:ascii="Times New Roman" w:eastAsia="Times New Roman" w:hAnsi="Times New Roman" w:cs="Times New Roman"/>
          <w:sz w:val="28"/>
          <w:szCs w:val="28"/>
          <w:lang w:eastAsia="ru-RU"/>
        </w:rPr>
        <w:t>55,8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- </w:t>
      </w:r>
      <w:r w:rsidRPr="009E11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5B1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EE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5D52" w:rsidRPr="00EE5D52">
        <w:rPr>
          <w:rFonts w:ascii="Times New Roman" w:hAnsi="Times New Roman" w:cs="Times New Roman"/>
          <w:sz w:val="28"/>
          <w:szCs w:val="28"/>
        </w:rPr>
        <w:t xml:space="preserve">реализацию расходных обязательств в части обеспечения оплаты труда муниципальных </w:t>
      </w:r>
      <w:r w:rsidR="00EE5D52" w:rsidRPr="00EE5D52">
        <w:rPr>
          <w:rFonts w:ascii="Times New Roman" w:hAnsi="Times New Roman" w:cs="Times New Roman"/>
          <w:sz w:val="28"/>
          <w:szCs w:val="28"/>
        </w:rPr>
        <w:lastRenderedPageBreak/>
        <w:t>служащих, выплаты заработной платы работникам муниципальных учреждений и работникам органов местного самоуправления</w:t>
      </w:r>
      <w:r w:rsidR="009E11EF">
        <w:rPr>
          <w:rFonts w:ascii="Times New Roman" w:hAnsi="Times New Roman" w:cs="Times New Roman"/>
          <w:sz w:val="28"/>
          <w:szCs w:val="28"/>
        </w:rPr>
        <w:t xml:space="preserve"> за счет перераспределения с подраздела </w:t>
      </w:r>
      <w:r w:rsidR="009E11EF" w:rsidRPr="009E11EF">
        <w:rPr>
          <w:rFonts w:ascii="Times New Roman" w:hAnsi="Times New Roman" w:cs="Times New Roman"/>
          <w:b/>
          <w:i/>
          <w:sz w:val="28"/>
          <w:szCs w:val="28"/>
        </w:rPr>
        <w:t>0703 «Дополнительное образование детей»</w:t>
      </w:r>
      <w:r w:rsidR="00C700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13B" w:rsidRPr="00C700DC">
        <w:rPr>
          <w:rFonts w:ascii="Times New Roman" w:hAnsi="Times New Roman" w:cs="Times New Roman"/>
          <w:sz w:val="28"/>
          <w:szCs w:val="28"/>
        </w:rPr>
        <w:t>(</w:t>
      </w:r>
      <w:r w:rsidR="00C7713B">
        <w:rPr>
          <w:rFonts w:ascii="Times New Roman" w:hAnsi="Times New Roman" w:cs="Times New Roman"/>
          <w:sz w:val="28"/>
          <w:szCs w:val="28"/>
        </w:rPr>
        <w:t>основание – ходатайство КУ ММР «Центр бюджетного учета и отчетности» от 26.10.2022 года  б/н)</w:t>
      </w:r>
      <w:r w:rsidR="009E11EF" w:rsidRPr="009E11EF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E11EF" w:rsidRDefault="009E11EF" w:rsidP="00C21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-84,9 тыс. рублей  - </w:t>
      </w:r>
      <w:r w:rsidRPr="009E11EF">
        <w:rPr>
          <w:rFonts w:ascii="Times New Roman" w:hAnsi="Times New Roman" w:cs="Times New Roman"/>
          <w:i/>
          <w:sz w:val="28"/>
          <w:szCs w:val="28"/>
          <w:u w:val="single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 обеспечение питанием обучающихся с ограниченными возможностями здоровья</w:t>
      </w:r>
      <w:r w:rsidR="005A2B5A">
        <w:rPr>
          <w:rFonts w:ascii="Times New Roman" w:hAnsi="Times New Roman" w:cs="Times New Roman"/>
          <w:sz w:val="28"/>
          <w:szCs w:val="28"/>
        </w:rPr>
        <w:t xml:space="preserve"> за счет увеличения субсидии из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E2B" w:rsidRDefault="00C21E2B" w:rsidP="00C21E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подразделу  </w:t>
      </w:r>
      <w:r w:rsidRPr="00C2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«Общее образование»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E11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9E11EF" w:rsidRPr="009E11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меньшение</w:t>
      </w:r>
      <w:r w:rsidR="009E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5D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E11EF">
        <w:rPr>
          <w:rFonts w:ascii="Times New Roman" w:eastAsia="Times New Roman" w:hAnsi="Times New Roman" w:cs="Times New Roman"/>
          <w:sz w:val="28"/>
          <w:szCs w:val="28"/>
          <w:lang w:eastAsia="ru-RU"/>
        </w:rPr>
        <w:t>609,6</w:t>
      </w: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9E11EF" w:rsidRPr="009E11EF" w:rsidRDefault="009E11EF" w:rsidP="009E1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1EF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9E11EF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9E11EF">
        <w:rPr>
          <w:rFonts w:ascii="Times New Roman" w:hAnsi="Times New Roman" w:cs="Times New Roman"/>
          <w:sz w:val="28"/>
          <w:szCs w:val="28"/>
        </w:rPr>
        <w:t xml:space="preserve"> бюджетные ассигнования на обеспечение дошкольного образования в муниципальных образовательных организациях области, начального общего, основного общего, среднего общего 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сумме 6,0 тыс. рублей;</w:t>
      </w:r>
    </w:p>
    <w:p w:rsidR="009E11EF" w:rsidRPr="009E11EF" w:rsidRDefault="009E11EF" w:rsidP="009E1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1EF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9E11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уменьшаются</w:t>
      </w:r>
      <w:r w:rsidRPr="009E11EF">
        <w:rPr>
          <w:rFonts w:ascii="Times New Roman" w:hAnsi="Times New Roman" w:cs="Times New Roman"/>
          <w:sz w:val="28"/>
          <w:szCs w:val="28"/>
        </w:rPr>
        <w:t xml:space="preserve"> бюджетные ассигнования на обеспечение дошкольного образования в муниципальных образовательных организациях области, начального общего, основного общего, среднего общего  образования в муниципальных образовательных организациях, обеспечение дополнительного образования детей в муниципальных образовательных организациях в части ежемесячного денежного вознаграждения за классное руководство педагогическим работникам в сумме 1127,0 тыс. рублей</w:t>
      </w:r>
      <w:r w:rsidR="005A2B5A">
        <w:rPr>
          <w:rFonts w:ascii="Times New Roman" w:hAnsi="Times New Roman" w:cs="Times New Roman"/>
          <w:sz w:val="28"/>
          <w:szCs w:val="28"/>
        </w:rPr>
        <w:t xml:space="preserve"> на основания  Сводного уведомления Департамента финансов области</w:t>
      </w:r>
      <w:r w:rsidRPr="009E11EF">
        <w:rPr>
          <w:rFonts w:ascii="Times New Roman" w:hAnsi="Times New Roman" w:cs="Times New Roman"/>
          <w:sz w:val="28"/>
          <w:szCs w:val="28"/>
        </w:rPr>
        <w:t>;</w:t>
      </w:r>
    </w:p>
    <w:p w:rsidR="009E11EF" w:rsidRDefault="009E11EF" w:rsidP="009E1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1EF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9E11EF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уменьшаются</w:t>
      </w:r>
      <w:r w:rsidRPr="009E11EF">
        <w:rPr>
          <w:rFonts w:ascii="Times New Roman" w:hAnsi="Times New Roman" w:cs="Times New Roman"/>
          <w:sz w:val="28"/>
          <w:szCs w:val="28"/>
        </w:rPr>
        <w:t xml:space="preserve"> бюджетные ассигнования на осуществление отдельных государственных полномочий в соответствии с 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 в сумме 190,0 тыс. рублей (20,0 тыс. рублей -  предоставление единовременной выплаты педагогам и 170,0 тыс. рублей – льготное питание школьников)</w:t>
      </w:r>
      <w:r w:rsidR="005A2B5A">
        <w:rPr>
          <w:rFonts w:ascii="Times New Roman" w:hAnsi="Times New Roman" w:cs="Times New Roman"/>
          <w:sz w:val="28"/>
          <w:szCs w:val="28"/>
        </w:rPr>
        <w:t xml:space="preserve"> на основании Сводного уведомления Департамента финансов области</w:t>
      </w:r>
      <w:r w:rsidRPr="009E11EF">
        <w:rPr>
          <w:rFonts w:ascii="Times New Roman" w:hAnsi="Times New Roman" w:cs="Times New Roman"/>
          <w:sz w:val="28"/>
          <w:szCs w:val="28"/>
        </w:rPr>
        <w:t>;</w:t>
      </w:r>
    </w:p>
    <w:p w:rsidR="009E11EF" w:rsidRPr="009E11EF" w:rsidRDefault="009E11EF" w:rsidP="009E1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A31EBC">
        <w:rPr>
          <w:rFonts w:ascii="Times New Roman" w:hAnsi="Times New Roman" w:cs="Times New Roman"/>
          <w:sz w:val="28"/>
          <w:szCs w:val="28"/>
          <w:u w:val="single"/>
        </w:rPr>
        <w:t>увеличиваются</w:t>
      </w:r>
      <w:r w:rsidRPr="009E11EF">
        <w:rPr>
          <w:rFonts w:ascii="Times New Roman" w:hAnsi="Times New Roman" w:cs="Times New Roman"/>
          <w:sz w:val="28"/>
          <w:szCs w:val="28"/>
        </w:rPr>
        <w:t xml:space="preserve"> бюджетные ассигнования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150,5 тыс. рублей</w:t>
      </w:r>
      <w:r w:rsidR="00DD6014">
        <w:rPr>
          <w:rFonts w:ascii="Times New Roman" w:hAnsi="Times New Roman" w:cs="Times New Roman"/>
          <w:sz w:val="28"/>
          <w:szCs w:val="28"/>
        </w:rPr>
        <w:t xml:space="preserve"> за счет субвенции из областного бюджета</w:t>
      </w:r>
      <w:r w:rsidRPr="009E11EF">
        <w:rPr>
          <w:rFonts w:ascii="Times New Roman" w:hAnsi="Times New Roman" w:cs="Times New Roman"/>
          <w:sz w:val="28"/>
          <w:szCs w:val="28"/>
        </w:rPr>
        <w:t>;</w:t>
      </w:r>
    </w:p>
    <w:p w:rsidR="009E11EF" w:rsidRPr="009E11EF" w:rsidRDefault="00A31EBC" w:rsidP="009E1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11EF" w:rsidRPr="009E11EF">
        <w:rPr>
          <w:rFonts w:ascii="Times New Roman" w:hAnsi="Times New Roman" w:cs="Times New Roman"/>
          <w:sz w:val="28"/>
          <w:szCs w:val="28"/>
        </w:rPr>
        <w:t xml:space="preserve">   -</w:t>
      </w:r>
      <w:r w:rsidR="009E11EF" w:rsidRPr="00A31EBC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увеличиваются</w:t>
      </w:r>
      <w:r w:rsidR="009E11EF" w:rsidRPr="009E11EF">
        <w:rPr>
          <w:rFonts w:ascii="Times New Roman" w:hAnsi="Times New Roman" w:cs="Times New Roman"/>
          <w:sz w:val="28"/>
          <w:szCs w:val="28"/>
        </w:rPr>
        <w:t xml:space="preserve"> бюджетные ассигнования на возмещение затрат, связанных с обеспечением питания школьников и родительскую плату детям мобилизованных граждан в сумме 63,4 тыс. рублей</w:t>
      </w:r>
      <w:r w:rsidR="005A2B5A">
        <w:rPr>
          <w:rFonts w:ascii="Times New Roman" w:hAnsi="Times New Roman" w:cs="Times New Roman"/>
          <w:sz w:val="28"/>
          <w:szCs w:val="28"/>
        </w:rPr>
        <w:t xml:space="preserve"> (основание – ходатайство отдела образования от 08.11.2022 года №482)</w:t>
      </w:r>
      <w:r w:rsidR="009E11EF" w:rsidRPr="009E11EF">
        <w:rPr>
          <w:rFonts w:ascii="Times New Roman" w:hAnsi="Times New Roman" w:cs="Times New Roman"/>
          <w:sz w:val="28"/>
          <w:szCs w:val="28"/>
        </w:rPr>
        <w:t>;</w:t>
      </w:r>
    </w:p>
    <w:p w:rsidR="009E11EF" w:rsidRDefault="00A31EBC" w:rsidP="009E1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11EF" w:rsidRPr="009E11EF">
        <w:rPr>
          <w:rFonts w:ascii="Times New Roman" w:hAnsi="Times New Roman" w:cs="Times New Roman"/>
          <w:sz w:val="28"/>
          <w:szCs w:val="28"/>
        </w:rPr>
        <w:t xml:space="preserve">-  </w:t>
      </w:r>
      <w:r w:rsidR="009E11EF" w:rsidRPr="00A31EBC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="009E11EF" w:rsidRPr="009E11EF">
        <w:rPr>
          <w:rFonts w:ascii="Times New Roman" w:hAnsi="Times New Roman" w:cs="Times New Roman"/>
          <w:sz w:val="28"/>
          <w:szCs w:val="28"/>
        </w:rPr>
        <w:t xml:space="preserve"> бюджетные ассигнования в размере </w:t>
      </w:r>
      <w:r>
        <w:rPr>
          <w:rFonts w:ascii="Times New Roman" w:hAnsi="Times New Roman" w:cs="Times New Roman"/>
          <w:sz w:val="28"/>
          <w:szCs w:val="28"/>
        </w:rPr>
        <w:t>155,1</w:t>
      </w:r>
      <w:r w:rsidR="009E11EF" w:rsidRPr="009E11EF">
        <w:rPr>
          <w:rFonts w:ascii="Times New Roman" w:hAnsi="Times New Roman" w:cs="Times New Roman"/>
          <w:sz w:val="28"/>
          <w:szCs w:val="28"/>
        </w:rPr>
        <w:t xml:space="preserve"> тыс. рублей на обеспечение питанием обучающихся с ограниченными возможностями здоровья, не проживающих в организациях, осуществляющих </w:t>
      </w:r>
      <w:r w:rsidR="009E11EF" w:rsidRPr="009E11EF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 по адаптированным основным общеобразовательным программам</w:t>
      </w:r>
      <w:r w:rsidR="005A2B5A">
        <w:rPr>
          <w:rFonts w:ascii="Times New Roman" w:hAnsi="Times New Roman" w:cs="Times New Roman"/>
          <w:sz w:val="28"/>
          <w:szCs w:val="28"/>
        </w:rPr>
        <w:t xml:space="preserve"> за счет субсидии из областного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EBC" w:rsidRDefault="00A31EBC" w:rsidP="009E1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A31EBC">
        <w:rPr>
          <w:i/>
          <w:sz w:val="28"/>
          <w:szCs w:val="28"/>
          <w:u w:val="single"/>
        </w:rPr>
        <w:t xml:space="preserve"> </w:t>
      </w:r>
      <w:r w:rsidRPr="00A31EBC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Pr="00A31EBC">
        <w:rPr>
          <w:rFonts w:ascii="Times New Roman" w:hAnsi="Times New Roman" w:cs="Times New Roman"/>
          <w:sz w:val="28"/>
          <w:szCs w:val="28"/>
        </w:rPr>
        <w:t xml:space="preserve"> бюджетные ассигнования в размере </w:t>
      </w:r>
      <w:r>
        <w:rPr>
          <w:rFonts w:ascii="Times New Roman" w:hAnsi="Times New Roman" w:cs="Times New Roman"/>
          <w:sz w:val="28"/>
          <w:szCs w:val="28"/>
        </w:rPr>
        <w:t>344,4</w:t>
      </w:r>
      <w:r w:rsidRPr="00A31EBC">
        <w:rPr>
          <w:rFonts w:ascii="Times New Roman" w:hAnsi="Times New Roman" w:cs="Times New Roman"/>
          <w:sz w:val="28"/>
          <w:szCs w:val="28"/>
        </w:rPr>
        <w:t xml:space="preserve"> тыс. рублей по субсидии на выполнение муниципального задания бюджетным учреждениям образования, из них расходы на оплату коммунальных услуг</w:t>
      </w:r>
      <w:r w:rsidR="003D17C7">
        <w:rPr>
          <w:rFonts w:ascii="Times New Roman" w:hAnsi="Times New Roman" w:cs="Times New Roman"/>
          <w:sz w:val="28"/>
          <w:szCs w:val="28"/>
        </w:rPr>
        <w:t xml:space="preserve"> </w:t>
      </w:r>
      <w:r w:rsidR="003D17C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ходатайства отдела образования от 02.12.2022 года б/н, от 03.12.2022 года  б/н)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1F6" w:rsidRDefault="008F61F6" w:rsidP="008F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подразделу  </w:t>
      </w:r>
      <w:r w:rsidRPr="00C2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Дополнительное </w:t>
      </w:r>
      <w:r w:rsidRPr="00783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</w:t>
      </w:r>
      <w:r w:rsidRPr="00783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целом </w:t>
      </w:r>
      <w:r w:rsidRPr="006E1E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FF7E9F" w:rsidRPr="006E1E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7E9F">
        <w:rPr>
          <w:rFonts w:ascii="Times New Roman" w:eastAsia="Times New Roman" w:hAnsi="Times New Roman" w:cs="Times New Roman"/>
          <w:sz w:val="28"/>
          <w:szCs w:val="28"/>
          <w:lang w:eastAsia="ru-RU"/>
        </w:rPr>
        <w:t>43,2</w:t>
      </w:r>
      <w:r w:rsidRPr="0078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FF7E9F" w:rsidRDefault="006E1ECF" w:rsidP="008F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7E9F">
        <w:rPr>
          <w:sz w:val="28"/>
          <w:szCs w:val="28"/>
        </w:rPr>
        <w:t xml:space="preserve">- </w:t>
      </w:r>
      <w:r w:rsidR="00FF7E9F" w:rsidRPr="006E1ECF">
        <w:rPr>
          <w:rFonts w:ascii="Times New Roman" w:hAnsi="Times New Roman" w:cs="Times New Roman"/>
          <w:sz w:val="28"/>
          <w:szCs w:val="28"/>
          <w:u w:val="single"/>
        </w:rPr>
        <w:t>уменьшаются</w:t>
      </w:r>
      <w:r w:rsidR="00FF7E9F" w:rsidRPr="00FF7E9F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на выплату заработной платы в сумме 72,3 тыс. рублей </w:t>
      </w:r>
      <w:r w:rsidR="00FF7E9F">
        <w:rPr>
          <w:rFonts w:ascii="Times New Roman" w:hAnsi="Times New Roman" w:cs="Times New Roman"/>
          <w:sz w:val="28"/>
          <w:szCs w:val="28"/>
        </w:rPr>
        <w:t xml:space="preserve"> </w:t>
      </w:r>
      <w:r w:rsidR="00FF7E9F" w:rsidRPr="00FF7E9F">
        <w:rPr>
          <w:rFonts w:ascii="Times New Roman" w:hAnsi="Times New Roman" w:cs="Times New Roman"/>
          <w:sz w:val="28"/>
          <w:szCs w:val="28"/>
        </w:rPr>
        <w:t>в КУ ММР «</w:t>
      </w:r>
      <w:r w:rsidR="00FF7E9F">
        <w:rPr>
          <w:rFonts w:ascii="Times New Roman" w:hAnsi="Times New Roman" w:cs="Times New Roman"/>
          <w:sz w:val="28"/>
          <w:szCs w:val="28"/>
        </w:rPr>
        <w:t xml:space="preserve"> ЦОД </w:t>
      </w:r>
      <w:r w:rsidR="00FF7E9F" w:rsidRPr="00FF7E9F">
        <w:rPr>
          <w:rFonts w:ascii="Times New Roman" w:hAnsi="Times New Roman" w:cs="Times New Roman"/>
          <w:sz w:val="28"/>
          <w:szCs w:val="28"/>
        </w:rPr>
        <w:t>УБС»</w:t>
      </w:r>
      <w:r w:rsidR="00C7713B">
        <w:rPr>
          <w:rFonts w:ascii="Times New Roman" w:hAnsi="Times New Roman" w:cs="Times New Roman"/>
          <w:sz w:val="28"/>
          <w:szCs w:val="28"/>
        </w:rPr>
        <w:t xml:space="preserve"> (основание – ходатайство КУ ММР «Центр бюджетного учета и отчетности» от 26.10.2022 года  б/н)</w:t>
      </w:r>
      <w:r w:rsidR="00FF7E9F">
        <w:rPr>
          <w:rFonts w:ascii="Times New Roman" w:hAnsi="Times New Roman" w:cs="Times New Roman"/>
          <w:sz w:val="28"/>
          <w:szCs w:val="28"/>
        </w:rPr>
        <w:t>;</w:t>
      </w:r>
    </w:p>
    <w:p w:rsidR="006E1ECF" w:rsidRDefault="006E1ECF" w:rsidP="008F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1ECF">
        <w:rPr>
          <w:rFonts w:ascii="Times New Roman" w:hAnsi="Times New Roman" w:cs="Times New Roman"/>
          <w:sz w:val="28"/>
          <w:szCs w:val="28"/>
        </w:rPr>
        <w:t xml:space="preserve">- </w:t>
      </w:r>
      <w:r w:rsidRPr="006E1ECF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Pr="006E1ECF">
        <w:rPr>
          <w:rFonts w:ascii="Times New Roman" w:hAnsi="Times New Roman" w:cs="Times New Roman"/>
          <w:sz w:val="28"/>
          <w:szCs w:val="28"/>
        </w:rPr>
        <w:t xml:space="preserve"> бюджетные ассигнования в размере 91,6 тыс. рублей по субсидии на выполнение муниципального задания  МБОУ «Шуйская ДШИ» на выплату заработной платы работникам учреждения</w:t>
      </w:r>
      <w:r w:rsidR="005A2B5A">
        <w:rPr>
          <w:rFonts w:ascii="Times New Roman" w:hAnsi="Times New Roman" w:cs="Times New Roman"/>
          <w:sz w:val="28"/>
          <w:szCs w:val="28"/>
        </w:rPr>
        <w:t xml:space="preserve"> (основание </w:t>
      </w:r>
      <w:r w:rsidR="00412221">
        <w:rPr>
          <w:rFonts w:ascii="Times New Roman" w:hAnsi="Times New Roman" w:cs="Times New Roman"/>
          <w:sz w:val="28"/>
          <w:szCs w:val="28"/>
        </w:rPr>
        <w:t>–</w:t>
      </w:r>
      <w:r w:rsidR="005A2B5A">
        <w:rPr>
          <w:rFonts w:ascii="Times New Roman" w:hAnsi="Times New Roman" w:cs="Times New Roman"/>
          <w:sz w:val="28"/>
          <w:szCs w:val="28"/>
        </w:rPr>
        <w:t xml:space="preserve"> </w:t>
      </w:r>
      <w:r w:rsidR="00412221">
        <w:rPr>
          <w:rFonts w:ascii="Times New Roman" w:hAnsi="Times New Roman" w:cs="Times New Roman"/>
          <w:sz w:val="28"/>
          <w:szCs w:val="28"/>
        </w:rPr>
        <w:t>ходатайство отдела культуры, спорта и молодежной политики от 30.11.2022 года №111)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1F6" w:rsidRDefault="006E1ECF" w:rsidP="008F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6E1ECF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6E1ECF">
        <w:rPr>
          <w:rFonts w:ascii="Times New Roman" w:hAnsi="Times New Roman" w:cs="Times New Roman"/>
          <w:sz w:val="28"/>
          <w:szCs w:val="28"/>
        </w:rPr>
        <w:t xml:space="preserve"> бюджетные ассигнования в размере 62,5 тыс. рублей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по подразделу </w:t>
      </w:r>
      <w:r w:rsidRPr="006E1ECF">
        <w:rPr>
          <w:rFonts w:ascii="Times New Roman" w:hAnsi="Times New Roman" w:cs="Times New Roman"/>
          <w:b/>
          <w:i/>
          <w:sz w:val="28"/>
          <w:szCs w:val="28"/>
        </w:rPr>
        <w:t xml:space="preserve">0703 «Дополнительное образование детей», </w:t>
      </w:r>
      <w:r w:rsidRPr="006E1ECF">
        <w:rPr>
          <w:rFonts w:ascii="Times New Roman" w:hAnsi="Times New Roman" w:cs="Times New Roman"/>
          <w:sz w:val="28"/>
          <w:szCs w:val="28"/>
        </w:rPr>
        <w:t>а увеличиваются по подразделу</w:t>
      </w:r>
      <w:r w:rsidRPr="006E1ECF">
        <w:rPr>
          <w:rFonts w:ascii="Times New Roman" w:hAnsi="Times New Roman" w:cs="Times New Roman"/>
          <w:b/>
          <w:i/>
          <w:sz w:val="28"/>
          <w:szCs w:val="28"/>
        </w:rPr>
        <w:t xml:space="preserve"> 0701 «Дошкольное образование»</w:t>
      </w:r>
      <w:r w:rsidRPr="006E1ECF">
        <w:rPr>
          <w:rFonts w:ascii="Times New Roman" w:hAnsi="Times New Roman" w:cs="Times New Roman"/>
          <w:sz w:val="28"/>
          <w:szCs w:val="28"/>
        </w:rPr>
        <w:t xml:space="preserve"> в сумме 55,8 тыс. рублей и  по подразделу</w:t>
      </w:r>
      <w:r w:rsidRPr="006E1ECF">
        <w:rPr>
          <w:rFonts w:ascii="Times New Roman" w:hAnsi="Times New Roman" w:cs="Times New Roman"/>
          <w:b/>
          <w:i/>
          <w:sz w:val="28"/>
          <w:szCs w:val="28"/>
        </w:rPr>
        <w:t xml:space="preserve"> 0709 «Другие вопросы в области образования»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1ECF">
        <w:rPr>
          <w:rFonts w:ascii="Times New Roman" w:hAnsi="Times New Roman" w:cs="Times New Roman"/>
          <w:sz w:val="28"/>
          <w:szCs w:val="28"/>
        </w:rPr>
        <w:t>в сумме 6,7 тыс. рублей</w:t>
      </w:r>
      <w:r w:rsidR="008F61F6">
        <w:rPr>
          <w:rFonts w:ascii="Times New Roman" w:hAnsi="Times New Roman" w:cs="Times New Roman"/>
          <w:sz w:val="28"/>
          <w:szCs w:val="28"/>
        </w:rPr>
        <w:t xml:space="preserve"> (основание – ходатайство отдела культуры спорта и молодежной политики от 10.10.2022 года №98</w:t>
      </w:r>
      <w:r w:rsidR="00C7713B">
        <w:rPr>
          <w:rFonts w:ascii="Times New Roman" w:hAnsi="Times New Roman" w:cs="Times New Roman"/>
          <w:sz w:val="28"/>
          <w:szCs w:val="28"/>
        </w:rPr>
        <w:t>, основание – ходатайство КУ ММР «Центр бюджетного учета и отчетности» от 26.10.2022 года  б/н</w:t>
      </w:r>
      <w:r w:rsidR="008F61F6">
        <w:rPr>
          <w:rFonts w:ascii="Times New Roman" w:hAnsi="Times New Roman" w:cs="Times New Roman"/>
          <w:sz w:val="28"/>
          <w:szCs w:val="28"/>
        </w:rPr>
        <w:t>);</w:t>
      </w:r>
    </w:p>
    <w:p w:rsidR="006E1ECF" w:rsidRDefault="006E1ECF" w:rsidP="008F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ECF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6E1ECF">
        <w:rPr>
          <w:rFonts w:ascii="Times New Roman" w:hAnsi="Times New Roman" w:cs="Times New Roman"/>
          <w:b/>
          <w:i/>
          <w:sz w:val="28"/>
          <w:szCs w:val="28"/>
        </w:rPr>
        <w:t>0707 «Молодежная политика»</w:t>
      </w:r>
      <w:r w:rsidRPr="006E1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переносятся лимиты бюджетных обязательств </w:t>
      </w:r>
      <w:r w:rsidRPr="006E1ECF">
        <w:rPr>
          <w:rFonts w:ascii="Times New Roman" w:hAnsi="Times New Roman" w:cs="Times New Roman"/>
          <w:sz w:val="28"/>
          <w:szCs w:val="28"/>
        </w:rPr>
        <w:t>с образовательных организаций (ГРБС 976) на учреждения культуры (ГРБС 149) по организации отдыха детей в период осенних каникул на сумму 0,5 тыс.</w:t>
      </w:r>
      <w:r>
        <w:rPr>
          <w:sz w:val="28"/>
          <w:szCs w:val="28"/>
        </w:rPr>
        <w:t xml:space="preserve"> </w:t>
      </w:r>
      <w:r w:rsidRPr="006E1ECF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61F6" w:rsidRDefault="008F61F6" w:rsidP="008F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8F61F6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8F61F6">
        <w:rPr>
          <w:rFonts w:ascii="Times New Roman" w:hAnsi="Times New Roman" w:cs="Times New Roman"/>
          <w:b/>
          <w:i/>
          <w:sz w:val="28"/>
          <w:szCs w:val="28"/>
        </w:rPr>
        <w:t>0709 «Другие вопросы в области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6E1ECF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6E1ECF" w:rsidRPr="006E1ECF">
        <w:rPr>
          <w:rFonts w:ascii="Times New Roman" w:hAnsi="Times New Roman" w:cs="Times New Roman"/>
          <w:i/>
          <w:sz w:val="28"/>
          <w:szCs w:val="28"/>
          <w:u w:val="single"/>
        </w:rPr>
        <w:t>меньшение</w:t>
      </w:r>
      <w:r w:rsidR="006E1E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E1ECF">
        <w:rPr>
          <w:rFonts w:ascii="Times New Roman" w:hAnsi="Times New Roman" w:cs="Times New Roman"/>
          <w:sz w:val="28"/>
          <w:szCs w:val="28"/>
        </w:rPr>
        <w:t>156,5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E1ECF" w:rsidRPr="006E1ECF" w:rsidRDefault="006E1ECF" w:rsidP="008F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ECF">
        <w:rPr>
          <w:rFonts w:ascii="Times New Roman" w:hAnsi="Times New Roman" w:cs="Times New Roman"/>
          <w:sz w:val="28"/>
          <w:szCs w:val="28"/>
        </w:rPr>
        <w:t xml:space="preserve">- </w:t>
      </w:r>
      <w:r w:rsidRPr="006E1ECF">
        <w:rPr>
          <w:rFonts w:ascii="Times New Roman" w:hAnsi="Times New Roman" w:cs="Times New Roman"/>
          <w:sz w:val="28"/>
          <w:szCs w:val="28"/>
          <w:u w:val="single"/>
        </w:rPr>
        <w:t xml:space="preserve">уменьшаются </w:t>
      </w:r>
      <w:r w:rsidRPr="006E1ECF">
        <w:rPr>
          <w:rFonts w:ascii="Times New Roman" w:hAnsi="Times New Roman" w:cs="Times New Roman"/>
          <w:sz w:val="28"/>
          <w:szCs w:val="28"/>
        </w:rPr>
        <w:t xml:space="preserve">бюджетные ассигнования в размере 205,1 тыс. рублей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ECF">
        <w:rPr>
          <w:rFonts w:ascii="Times New Roman" w:hAnsi="Times New Roman" w:cs="Times New Roman"/>
          <w:sz w:val="28"/>
          <w:szCs w:val="28"/>
        </w:rPr>
        <w:t>с оплаты труда отдела образования с КВР 120 «Расходы на выплаты персоналу государственных (муниципальных) органов» в связи со сложившейся экономией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E97" w:rsidRPr="006E1ECF" w:rsidRDefault="006E1ECF" w:rsidP="008F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E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1ECF">
        <w:rPr>
          <w:rFonts w:ascii="Times New Roman" w:hAnsi="Times New Roman" w:cs="Times New Roman"/>
          <w:sz w:val="28"/>
          <w:szCs w:val="28"/>
          <w:u w:val="single"/>
        </w:rPr>
        <w:t>увеличиваются</w:t>
      </w:r>
      <w:r w:rsidRPr="006E1ECF">
        <w:rPr>
          <w:rFonts w:ascii="Times New Roman" w:hAnsi="Times New Roman" w:cs="Times New Roman"/>
          <w:sz w:val="28"/>
          <w:szCs w:val="28"/>
        </w:rPr>
        <w:t xml:space="preserve"> бюджетные ассигнования в размере 41,9 тыс. рублей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</w:t>
      </w:r>
      <w:r w:rsidR="00FD2E97" w:rsidRPr="006E1ECF">
        <w:rPr>
          <w:rFonts w:ascii="Times New Roman" w:hAnsi="Times New Roman" w:cs="Times New Roman"/>
          <w:sz w:val="28"/>
          <w:szCs w:val="28"/>
        </w:rPr>
        <w:t>;</w:t>
      </w:r>
    </w:p>
    <w:p w:rsidR="008F61F6" w:rsidRDefault="00266F90" w:rsidP="008F6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66F90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266F90">
        <w:rPr>
          <w:rFonts w:ascii="Times New Roman" w:hAnsi="Times New Roman" w:cs="Times New Roman"/>
          <w:sz w:val="28"/>
          <w:szCs w:val="28"/>
        </w:rPr>
        <w:t xml:space="preserve"> бюджетные ассигнования в размере 6</w:t>
      </w:r>
      <w:r>
        <w:rPr>
          <w:rFonts w:ascii="Times New Roman" w:hAnsi="Times New Roman" w:cs="Times New Roman"/>
          <w:sz w:val="28"/>
          <w:szCs w:val="28"/>
        </w:rPr>
        <w:t xml:space="preserve">,7 </w:t>
      </w:r>
      <w:r w:rsidRPr="00266F90">
        <w:rPr>
          <w:rFonts w:ascii="Times New Roman" w:hAnsi="Times New Roman" w:cs="Times New Roman"/>
          <w:sz w:val="28"/>
          <w:szCs w:val="28"/>
        </w:rPr>
        <w:t xml:space="preserve">тыс. рублей на реализацию расходных обязательств в части обеспечения оплаты труда </w:t>
      </w:r>
      <w:r w:rsidRPr="00266F9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служащих, выплаты заработной платы работникам муниципальных учреждений по подразделу </w:t>
      </w:r>
      <w:r w:rsidRPr="00266F90">
        <w:rPr>
          <w:rFonts w:ascii="Times New Roman" w:hAnsi="Times New Roman" w:cs="Times New Roman"/>
          <w:b/>
          <w:i/>
          <w:sz w:val="28"/>
          <w:szCs w:val="28"/>
        </w:rPr>
        <w:t>0703 «Дополнительное образование детей»,</w:t>
      </w:r>
      <w:r>
        <w:rPr>
          <w:rFonts w:ascii="Times New Roman" w:hAnsi="Times New Roman" w:cs="Times New Roman"/>
          <w:sz w:val="28"/>
          <w:szCs w:val="28"/>
        </w:rPr>
        <w:t xml:space="preserve">  и увеличиваются </w:t>
      </w:r>
      <w:r w:rsidRPr="00266F90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266F90">
        <w:rPr>
          <w:rFonts w:ascii="Times New Roman" w:hAnsi="Times New Roman" w:cs="Times New Roman"/>
          <w:b/>
          <w:i/>
          <w:sz w:val="28"/>
          <w:szCs w:val="28"/>
        </w:rPr>
        <w:t>0709 «Другие вопросы в области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на 6,7 тыс. рублей </w:t>
      </w:r>
      <w:r>
        <w:rPr>
          <w:sz w:val="28"/>
          <w:szCs w:val="28"/>
        </w:rPr>
        <w:t xml:space="preserve"> </w:t>
      </w:r>
      <w:r w:rsidR="00FD2E97">
        <w:rPr>
          <w:rFonts w:ascii="Times New Roman" w:hAnsi="Times New Roman" w:cs="Times New Roman"/>
          <w:sz w:val="28"/>
          <w:szCs w:val="28"/>
        </w:rPr>
        <w:t>(основание – ходатайство отдела образования от 05.08.2022 года №359</w:t>
      </w:r>
      <w:r w:rsidR="00C7713B">
        <w:rPr>
          <w:rFonts w:ascii="Times New Roman" w:hAnsi="Times New Roman" w:cs="Times New Roman"/>
          <w:sz w:val="28"/>
          <w:szCs w:val="28"/>
        </w:rPr>
        <w:t>, основание – ходатайство КУ ММР «Центр бюджетного учета и отчетности» от 26.10.2022 года  б/н</w:t>
      </w:r>
      <w:r w:rsidR="00FD2E97">
        <w:rPr>
          <w:rFonts w:ascii="Times New Roman" w:hAnsi="Times New Roman" w:cs="Times New Roman"/>
          <w:sz w:val="28"/>
          <w:szCs w:val="28"/>
        </w:rPr>
        <w:t>);</w:t>
      </w:r>
    </w:p>
    <w:p w:rsidR="00677C44" w:rsidRDefault="00CD1F40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разделу </w:t>
      </w:r>
      <w:r w:rsidRPr="00CD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</w:t>
      </w:r>
      <w:r w:rsidR="0067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C44" w:rsidRPr="00677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67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C44" w:rsidRPr="00677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</w:t>
      </w:r>
      <w:r w:rsidR="00677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77C44" w:rsidRPr="00677C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r w:rsidR="0067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66F90">
        <w:rPr>
          <w:rFonts w:ascii="Times New Roman" w:eastAsia="Times New Roman" w:hAnsi="Times New Roman" w:cs="Times New Roman"/>
          <w:sz w:val="28"/>
          <w:szCs w:val="28"/>
          <w:lang w:eastAsia="ru-RU"/>
        </w:rPr>
        <w:t>1121,8</w:t>
      </w:r>
      <w:r w:rsidR="0067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77C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D1F40" w:rsidRDefault="00677C44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D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="00CD1F40" w:rsidRPr="00CD1F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0801 «Культура»  </w:t>
      </w:r>
      <w:r w:rsidR="0007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на </w:t>
      </w:r>
      <w:r w:rsidR="00266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1034,8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A328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них:</w:t>
      </w:r>
    </w:p>
    <w:p w:rsidR="00266F90" w:rsidRPr="00266F90" w:rsidRDefault="00266F90" w:rsidP="00266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66F90">
        <w:rPr>
          <w:rFonts w:ascii="Times New Roman" w:hAnsi="Times New Roman" w:cs="Times New Roman"/>
          <w:sz w:val="28"/>
          <w:szCs w:val="28"/>
        </w:rPr>
        <w:t xml:space="preserve">- </w:t>
      </w:r>
      <w:r w:rsidRPr="00266F90">
        <w:rPr>
          <w:rFonts w:ascii="Times New Roman" w:hAnsi="Times New Roman" w:cs="Times New Roman"/>
          <w:i/>
          <w:sz w:val="28"/>
          <w:szCs w:val="28"/>
          <w:u w:val="single"/>
        </w:rPr>
        <w:t>увеличиваются</w:t>
      </w:r>
      <w:r w:rsidRPr="00266F90">
        <w:rPr>
          <w:rFonts w:ascii="Times New Roman" w:hAnsi="Times New Roman" w:cs="Times New Roman"/>
          <w:sz w:val="28"/>
          <w:szCs w:val="28"/>
        </w:rPr>
        <w:t xml:space="preserve"> бюджетные ассигнования в размере 1034,8 тыс. рублей бюджетным учреждениям культуры на выполнение муниципального задания в части выплаты заработной платы и оплаты коммунальных услуг, в том числе: МБУК «Междуреченская ЦБС» - 676,1 тыс. рублей, МБУК «Междуреченский музей» - 130,7 тыс. рублей, МБУК «Центр культурного развития» - 228,0 тыс. рублей</w:t>
      </w:r>
      <w:r w:rsidR="00412221">
        <w:rPr>
          <w:rFonts w:ascii="Times New Roman" w:hAnsi="Times New Roman" w:cs="Times New Roman"/>
          <w:sz w:val="28"/>
          <w:szCs w:val="28"/>
        </w:rPr>
        <w:t xml:space="preserve"> (основание - ходатайство отдела культуры, спорта и молодежной политики от 30.11.2022 года №111)</w:t>
      </w:r>
      <w:r w:rsidRPr="00266F90">
        <w:rPr>
          <w:rFonts w:ascii="Times New Roman" w:hAnsi="Times New Roman" w:cs="Times New Roman"/>
          <w:sz w:val="28"/>
          <w:szCs w:val="28"/>
        </w:rPr>
        <w:t>;</w:t>
      </w:r>
    </w:p>
    <w:p w:rsidR="00266F90" w:rsidRDefault="00F527E3" w:rsidP="00547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F527E3">
        <w:rPr>
          <w:rFonts w:ascii="Times New Roman" w:hAnsi="Times New Roman" w:cs="Times New Roman"/>
          <w:b/>
          <w:i/>
          <w:sz w:val="28"/>
          <w:szCs w:val="28"/>
        </w:rPr>
        <w:t>0804 «Другие вопросы в области культуры, кинематографии»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увеличиваются бюджетные ассигнования на </w:t>
      </w:r>
      <w:r w:rsidR="00266F90">
        <w:rPr>
          <w:rFonts w:ascii="Times New Roman" w:hAnsi="Times New Roman" w:cs="Times New Roman"/>
          <w:sz w:val="28"/>
          <w:szCs w:val="28"/>
        </w:rPr>
        <w:t xml:space="preserve">87,0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266F9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6F90" w:rsidRDefault="00F527E3" w:rsidP="00266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F90">
        <w:rPr>
          <w:rFonts w:ascii="Times New Roman" w:hAnsi="Times New Roman" w:cs="Times New Roman"/>
          <w:sz w:val="28"/>
          <w:szCs w:val="28"/>
        </w:rPr>
        <w:t xml:space="preserve"> </w:t>
      </w:r>
      <w:r w:rsidR="00266F90" w:rsidRPr="00266F90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66F90" w:rsidRPr="00266F90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увеличиваются </w:t>
      </w:r>
      <w:r w:rsidR="00266F90" w:rsidRPr="00266F90">
        <w:rPr>
          <w:rFonts w:ascii="Times New Roman" w:hAnsi="Times New Roman" w:cs="Times New Roman"/>
          <w:sz w:val="28"/>
          <w:szCs w:val="28"/>
        </w:rPr>
        <w:t>бюджетные ассигнования в размере 14,7 тыс. рублей на реализацию расходных обязательств выплаты заработной платы работникам муниципальных учреждений на основании уведомления Департамента финансов Вологодской области (выполнение Указов Президента РФ)</w:t>
      </w:r>
      <w:r w:rsidR="00C7713B">
        <w:rPr>
          <w:rFonts w:ascii="Times New Roman" w:hAnsi="Times New Roman" w:cs="Times New Roman"/>
          <w:sz w:val="28"/>
          <w:szCs w:val="28"/>
        </w:rPr>
        <w:t xml:space="preserve"> (основание – ходатайство КУ ММР «Центр бюджетного учета и отчетности» от 26.10.2022 года  б/н)</w:t>
      </w:r>
      <w:r w:rsidR="00266F90" w:rsidRPr="00266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27E3" w:rsidRDefault="00266F90" w:rsidP="00547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6F90">
        <w:rPr>
          <w:rFonts w:ascii="Times New Roman" w:hAnsi="Times New Roman" w:cs="Times New Roman"/>
          <w:sz w:val="28"/>
          <w:szCs w:val="28"/>
        </w:rPr>
        <w:t>-</w:t>
      </w:r>
      <w:r w:rsidRPr="00266F9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увеличиваются</w:t>
      </w:r>
      <w:r w:rsidRPr="00266F90">
        <w:rPr>
          <w:rFonts w:ascii="Times New Roman" w:hAnsi="Times New Roman" w:cs="Times New Roman"/>
          <w:sz w:val="28"/>
          <w:szCs w:val="28"/>
        </w:rPr>
        <w:t xml:space="preserve"> бюджетные ассигнования в размере 72,3 тыс. рублей КУ ММР «УБС» на выплату заработной платы (перенесены с подраздела </w:t>
      </w:r>
      <w:r w:rsidRPr="00266F90">
        <w:rPr>
          <w:rFonts w:ascii="Times New Roman" w:hAnsi="Times New Roman" w:cs="Times New Roman"/>
          <w:b/>
          <w:i/>
          <w:sz w:val="28"/>
          <w:szCs w:val="28"/>
        </w:rPr>
        <w:t>0703 «Д</w:t>
      </w:r>
      <w:r>
        <w:rPr>
          <w:rFonts w:ascii="Times New Roman" w:hAnsi="Times New Roman" w:cs="Times New Roman"/>
          <w:b/>
          <w:i/>
          <w:sz w:val="28"/>
          <w:szCs w:val="28"/>
        </w:rPr>
        <w:t>ополнительное образование детей</w:t>
      </w:r>
      <w:r w:rsidR="00C7713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B5A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00DC">
        <w:rPr>
          <w:rFonts w:ascii="Times New Roman" w:hAnsi="Times New Roman" w:cs="Times New Roman"/>
          <w:sz w:val="28"/>
          <w:szCs w:val="28"/>
        </w:rPr>
        <w:t>(</w:t>
      </w:r>
      <w:r w:rsidR="00C7713B" w:rsidRPr="00CD743D">
        <w:rPr>
          <w:rFonts w:ascii="Times New Roman" w:hAnsi="Times New Roman" w:cs="Times New Roman"/>
          <w:sz w:val="28"/>
          <w:szCs w:val="28"/>
        </w:rPr>
        <w:t xml:space="preserve"> </w:t>
      </w:r>
      <w:r w:rsidR="00C7713B">
        <w:rPr>
          <w:rFonts w:ascii="Times New Roman" w:hAnsi="Times New Roman" w:cs="Times New Roman"/>
          <w:sz w:val="28"/>
          <w:szCs w:val="28"/>
        </w:rPr>
        <w:t>основание – ходатайство КУ ММР «Центр бюджетного учета и отчетности» от 26.10.2022 года  б/н)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66F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00CE" w:rsidRPr="00E65593" w:rsidRDefault="000725A8" w:rsidP="00266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9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«Социальная политика»</w:t>
      </w:r>
      <w:r w:rsidR="00E9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00CE" w:rsidRPr="00E9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E900CE" w:rsidRPr="00266F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уменьшаются </w:t>
      </w:r>
      <w:r w:rsidR="00E9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266F90">
        <w:rPr>
          <w:rFonts w:ascii="Times New Roman" w:eastAsia="Times New Roman" w:hAnsi="Times New Roman" w:cs="Times New Roman"/>
          <w:sz w:val="28"/>
          <w:szCs w:val="28"/>
          <w:lang w:eastAsia="ru-RU"/>
        </w:rPr>
        <w:t>578,1</w:t>
      </w:r>
      <w:r w:rsidR="00E9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30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  <w:r w:rsidR="006308D5"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D23" w:rsidRDefault="00E900CE" w:rsidP="00750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308D5" w:rsidRPr="0075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="006308D5" w:rsidRPr="00750D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1003 «Социальное обеспечение населения» </w:t>
      </w:r>
      <w:r w:rsidR="000725A8" w:rsidRPr="0075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5A8" w:rsidRPr="00750D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0725A8" w:rsidRPr="00750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25A8" w:rsidRPr="0075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0725A8" w:rsidRPr="00750D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="000725A8" w:rsidRPr="00750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0725A8" w:rsidRPr="0075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6F90" w:rsidRPr="00750D23">
        <w:rPr>
          <w:rFonts w:ascii="Times New Roman" w:eastAsia="Times New Roman" w:hAnsi="Times New Roman" w:cs="Times New Roman"/>
          <w:sz w:val="28"/>
          <w:szCs w:val="28"/>
          <w:lang w:eastAsia="ru-RU"/>
        </w:rPr>
        <w:t>578,1</w:t>
      </w:r>
      <w:r w:rsidR="000725A8" w:rsidRPr="0075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</w:t>
      </w:r>
      <w:r w:rsidR="00750D23" w:rsidRPr="0075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750D23">
        <w:rPr>
          <w:rFonts w:ascii="Times New Roman" w:hAnsi="Times New Roman" w:cs="Times New Roman"/>
          <w:sz w:val="28"/>
          <w:szCs w:val="28"/>
        </w:rPr>
        <w:t xml:space="preserve"> </w:t>
      </w:r>
      <w:r w:rsidR="00750D23" w:rsidRPr="00750D23">
        <w:rPr>
          <w:rFonts w:ascii="Times New Roman" w:hAnsi="Times New Roman" w:cs="Times New Roman"/>
          <w:sz w:val="28"/>
          <w:szCs w:val="28"/>
        </w:rPr>
        <w:t xml:space="preserve"> по предоставлению единовременной денежной выплаты взамен предоставления земельного сертификата гражданам, имеющих трое и более детей (участки ИЖС)</w:t>
      </w:r>
      <w:r w:rsidR="007C1E25">
        <w:rPr>
          <w:rFonts w:ascii="Times New Roman" w:hAnsi="Times New Roman" w:cs="Times New Roman"/>
          <w:sz w:val="28"/>
          <w:szCs w:val="28"/>
        </w:rPr>
        <w:t xml:space="preserve"> в связи с уменьшением суммы субвенции из областного бюджета.</w:t>
      </w:r>
    </w:p>
    <w:p w:rsidR="00750D23" w:rsidRPr="00750D23" w:rsidRDefault="00750D23" w:rsidP="00750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0D23">
        <w:rPr>
          <w:rFonts w:ascii="Times New Roman" w:hAnsi="Times New Roman" w:cs="Times New Roman"/>
          <w:sz w:val="28"/>
          <w:szCs w:val="28"/>
        </w:rPr>
        <w:t>Также  перераспределяются лимиты бюджетных ассигнований:</w:t>
      </w:r>
    </w:p>
    <w:p w:rsidR="00750D23" w:rsidRPr="00750D23" w:rsidRDefault="00750D23" w:rsidP="00750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23">
        <w:rPr>
          <w:rFonts w:ascii="Times New Roman" w:hAnsi="Times New Roman" w:cs="Times New Roman"/>
          <w:sz w:val="28"/>
          <w:szCs w:val="28"/>
        </w:rPr>
        <w:t xml:space="preserve">         - в сумме 53,2 тыс. рублей по выплатам ЕДК с КВР 320</w:t>
      </w:r>
      <w:r w:rsidR="007C1E25">
        <w:rPr>
          <w:rFonts w:ascii="Times New Roman" w:hAnsi="Times New Roman" w:cs="Times New Roman"/>
          <w:sz w:val="28"/>
          <w:szCs w:val="28"/>
        </w:rPr>
        <w:t xml:space="preserve"> «Социальные выплаты гражданам, кроме публичных нормативных обязательств»</w:t>
      </w:r>
      <w:r w:rsidRPr="00750D23">
        <w:rPr>
          <w:rFonts w:ascii="Times New Roman" w:hAnsi="Times New Roman" w:cs="Times New Roman"/>
          <w:sz w:val="28"/>
          <w:szCs w:val="28"/>
        </w:rPr>
        <w:t xml:space="preserve"> на  КВР 110</w:t>
      </w:r>
      <w:r w:rsidR="007C1E25">
        <w:rPr>
          <w:rFonts w:ascii="Times New Roman" w:hAnsi="Times New Roman" w:cs="Times New Roman"/>
          <w:sz w:val="28"/>
          <w:szCs w:val="28"/>
        </w:rPr>
        <w:t xml:space="preserve"> «Расходы на выплаты персоналу казенных учреждений»</w:t>
      </w:r>
      <w:r w:rsidR="00C7713B">
        <w:rPr>
          <w:rFonts w:ascii="Times New Roman" w:hAnsi="Times New Roman" w:cs="Times New Roman"/>
          <w:sz w:val="28"/>
          <w:szCs w:val="28"/>
        </w:rPr>
        <w:t xml:space="preserve"> ( основание – ходатайство КУ ММР «Центр бюджетного учета и отчетности» от 21.11.2022 года №48)</w:t>
      </w:r>
      <w:r w:rsidRPr="00750D23">
        <w:rPr>
          <w:rFonts w:ascii="Times New Roman" w:hAnsi="Times New Roman" w:cs="Times New Roman"/>
          <w:sz w:val="28"/>
          <w:szCs w:val="28"/>
        </w:rPr>
        <w:t>;</w:t>
      </w:r>
    </w:p>
    <w:p w:rsidR="00750D23" w:rsidRPr="00750D23" w:rsidRDefault="00750D23" w:rsidP="00750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D23">
        <w:rPr>
          <w:rFonts w:ascii="Times New Roman" w:hAnsi="Times New Roman" w:cs="Times New Roman"/>
          <w:sz w:val="28"/>
          <w:szCs w:val="28"/>
        </w:rPr>
        <w:t xml:space="preserve">         -</w:t>
      </w:r>
      <w:r w:rsidR="00F25FC4">
        <w:rPr>
          <w:rFonts w:ascii="Times New Roman" w:hAnsi="Times New Roman" w:cs="Times New Roman"/>
          <w:sz w:val="28"/>
          <w:szCs w:val="28"/>
        </w:rPr>
        <w:t xml:space="preserve"> </w:t>
      </w:r>
      <w:r w:rsidRPr="00750D23">
        <w:rPr>
          <w:rFonts w:ascii="Times New Roman" w:hAnsi="Times New Roman" w:cs="Times New Roman"/>
          <w:sz w:val="28"/>
          <w:szCs w:val="28"/>
        </w:rPr>
        <w:t>в сумме 13,6 тыс. рублей на услуги банка по перечислению социальных выплат  (проезд многодетных и родительской платы) с КВР 320</w:t>
      </w:r>
      <w:r w:rsidR="007C1E25">
        <w:rPr>
          <w:rFonts w:ascii="Times New Roman" w:hAnsi="Times New Roman" w:cs="Times New Roman"/>
          <w:sz w:val="28"/>
          <w:szCs w:val="28"/>
        </w:rPr>
        <w:t xml:space="preserve"> </w:t>
      </w:r>
      <w:r w:rsidR="007C1E25">
        <w:rPr>
          <w:rFonts w:ascii="Times New Roman" w:hAnsi="Times New Roman" w:cs="Times New Roman"/>
          <w:sz w:val="28"/>
          <w:szCs w:val="28"/>
        </w:rPr>
        <w:lastRenderedPageBreak/>
        <w:t>«Социальные выплаты гражданам, кроме публичных нормативных обязательств»</w:t>
      </w:r>
      <w:r w:rsidRPr="00750D23">
        <w:rPr>
          <w:rFonts w:ascii="Times New Roman" w:hAnsi="Times New Roman" w:cs="Times New Roman"/>
          <w:sz w:val="28"/>
          <w:szCs w:val="28"/>
        </w:rPr>
        <w:t xml:space="preserve"> на  КВР 240</w:t>
      </w:r>
      <w:r w:rsidR="007C1E25">
        <w:rPr>
          <w:rFonts w:ascii="Times New Roman" w:hAnsi="Times New Roman" w:cs="Times New Roman"/>
          <w:sz w:val="28"/>
          <w:szCs w:val="28"/>
        </w:rPr>
        <w:t xml:space="preserve"> </w:t>
      </w:r>
      <w:r w:rsidR="007C1E25" w:rsidRPr="006061D1">
        <w:rPr>
          <w:rFonts w:ascii="Times New Roman" w:hAnsi="Times New Roman" w:cs="Times New Roman"/>
          <w:sz w:val="28"/>
          <w:szCs w:val="28"/>
        </w:rPr>
        <w:t>«Иные закупки товаров, работ и услуг для обеспечения государ</w:t>
      </w:r>
      <w:r w:rsidR="007C1E25">
        <w:rPr>
          <w:rFonts w:ascii="Times New Roman" w:hAnsi="Times New Roman" w:cs="Times New Roman"/>
          <w:sz w:val="28"/>
          <w:szCs w:val="28"/>
        </w:rPr>
        <w:t>ственных (муниципальных)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D23" w:rsidRPr="00750D23" w:rsidRDefault="00750D23" w:rsidP="00750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D5" w:rsidRDefault="006308D5" w:rsidP="00630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разделу</w:t>
      </w:r>
      <w:r w:rsidRPr="0037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1100 «Физическая культура и спорт», 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9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</w:t>
      </w:r>
      <w:r w:rsidR="004C697B" w:rsidRPr="004C69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C69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4C697B" w:rsidRPr="004C69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Массовый спорт</w:t>
      </w:r>
      <w:r w:rsidRPr="004C69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7C1E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C1E25" w:rsidRPr="007C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0C4" w:rsidRPr="007C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E25" w:rsidRPr="007C1E25">
        <w:rPr>
          <w:rFonts w:ascii="Times New Roman" w:hAnsi="Times New Roman" w:cs="Times New Roman"/>
          <w:i/>
          <w:sz w:val="28"/>
          <w:szCs w:val="28"/>
          <w:u w:val="single"/>
        </w:rPr>
        <w:t xml:space="preserve">уменьшаются </w:t>
      </w:r>
      <w:r w:rsidR="007C1E25" w:rsidRPr="007C1E25">
        <w:rPr>
          <w:rFonts w:ascii="Times New Roman" w:hAnsi="Times New Roman" w:cs="Times New Roman"/>
          <w:sz w:val="28"/>
          <w:szCs w:val="28"/>
        </w:rPr>
        <w:t>лимиты бюджетных ассигнований на 53,3 тыс. рублей на реализацию расходных обязательств в части выплаты заработной платы работникам муниципальных учреждений на основании уведомления Департамента финансов Вологодской области</w:t>
      </w:r>
      <w:r w:rsidR="00C7713B">
        <w:rPr>
          <w:rFonts w:ascii="Times New Roman" w:hAnsi="Times New Roman" w:cs="Times New Roman"/>
          <w:sz w:val="28"/>
          <w:szCs w:val="28"/>
        </w:rPr>
        <w:t xml:space="preserve"> </w:t>
      </w:r>
      <w:r w:rsidR="007C1E25" w:rsidRPr="007C1E25">
        <w:rPr>
          <w:rFonts w:ascii="Times New Roman" w:hAnsi="Times New Roman" w:cs="Times New Roman"/>
          <w:sz w:val="28"/>
          <w:szCs w:val="28"/>
        </w:rPr>
        <w:t xml:space="preserve"> и перераспределяются на другие разделы</w:t>
      </w:r>
      <w:r w:rsidR="00C7713B">
        <w:rPr>
          <w:rFonts w:ascii="Times New Roman" w:hAnsi="Times New Roman" w:cs="Times New Roman"/>
          <w:sz w:val="28"/>
          <w:szCs w:val="28"/>
        </w:rPr>
        <w:t xml:space="preserve"> (основание – ходатайство КУ ММР «Центр бюджетного учета и отчетности» от 26.10.2022 года  б/н)</w:t>
      </w:r>
      <w:r w:rsidR="00B46ACA" w:rsidRPr="007C1E25">
        <w:rPr>
          <w:rFonts w:ascii="Times New Roman" w:hAnsi="Times New Roman" w:cs="Times New Roman"/>
          <w:sz w:val="28"/>
          <w:szCs w:val="28"/>
        </w:rPr>
        <w:t>.</w:t>
      </w:r>
      <w:r w:rsidRPr="007C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E0892" w:rsidRDefault="006308D5" w:rsidP="00630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E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Pr="00B3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E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3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1E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Межбюджетные трансферты общего характера бюджетам субъектов Российской Федерации и муниципальных образований» </w:t>
      </w:r>
      <w:r w:rsidR="001E0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 увеличиваются бюджетные ассигнования на </w:t>
      </w:r>
      <w:r w:rsidR="007C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137,7 </w:t>
      </w:r>
      <w:r w:rsidR="001E0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6308D5" w:rsidRDefault="001E0892" w:rsidP="00630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1402 </w:t>
      </w:r>
      <w:r w:rsidR="006308D5" w:rsidRPr="001E0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1E0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Дотации 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E0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поддержку мер по обеспечению сбалансированности  бюджетов</w:t>
      </w:r>
      <w:r w:rsidR="006308D5" w:rsidRPr="001E0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6308D5" w:rsidRPr="007C1E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</w:t>
      </w:r>
      <w:r w:rsidRPr="007C1E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08D5" w:rsidRPr="00274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08D5" w:rsidRPr="002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C1E25">
        <w:rPr>
          <w:rFonts w:ascii="Times New Roman" w:eastAsia="Times New Roman" w:hAnsi="Times New Roman" w:cs="Times New Roman"/>
          <w:sz w:val="28"/>
          <w:szCs w:val="28"/>
          <w:lang w:eastAsia="ru-RU"/>
        </w:rPr>
        <w:t>137,7</w:t>
      </w:r>
      <w:r w:rsidR="006308D5" w:rsidRPr="002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308D5" w:rsidRPr="007C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7C1E25" w:rsidRPr="007C1E25">
        <w:rPr>
          <w:rFonts w:ascii="Times New Roman" w:hAnsi="Times New Roman" w:cs="Times New Roman"/>
          <w:sz w:val="28"/>
          <w:szCs w:val="28"/>
        </w:rPr>
        <w:t xml:space="preserve">  на предоставление дотаций на сбалансированность поселению Старосельское (80,5 тыс. рублей на выплату заработной платы и окончательного расчета управляющему делами администрации поселения; 57,2 тыс. рублей на выполнение муниципального задания ФОК «Лидер» (оплата отопления)</w:t>
      </w:r>
      <w:r w:rsidR="00C7713B">
        <w:rPr>
          <w:rFonts w:ascii="Times New Roman" w:hAnsi="Times New Roman" w:cs="Times New Roman"/>
          <w:sz w:val="28"/>
          <w:szCs w:val="28"/>
        </w:rPr>
        <w:t xml:space="preserve"> </w:t>
      </w:r>
      <w:r w:rsidR="00F03D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C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</w:t>
      </w:r>
      <w:r w:rsidR="005C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Администрации поселения Старосельское от </w:t>
      </w:r>
      <w:r w:rsidR="00C7713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C4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1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C4F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№</w:t>
      </w:r>
      <w:r w:rsidR="00C7713B">
        <w:rPr>
          <w:rFonts w:ascii="Times New Roman" w:eastAsia="Times New Roman" w:hAnsi="Times New Roman" w:cs="Times New Roman"/>
          <w:sz w:val="28"/>
          <w:szCs w:val="28"/>
          <w:lang w:eastAsia="ru-RU"/>
        </w:rPr>
        <w:t>924, ходатайство МБУ ФОК «Лидер» от 21.11.2022 б/н</w:t>
      </w:r>
      <w:r w:rsidR="00F03D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4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1A5" w:rsidRPr="000601A5" w:rsidRDefault="00F03D21" w:rsidP="00060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2023 году</w:t>
      </w:r>
      <w:r w:rsidR="005C4FC6" w:rsidRPr="005C4F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C4FC6" w:rsidRPr="000601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0601A5" w:rsidRPr="000601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величиваются</w:t>
      </w:r>
      <w:r w:rsidR="000601A5" w:rsidRPr="000601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расходы</w:t>
      </w:r>
      <w:r w:rsidR="005C4FC6" w:rsidRPr="00060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A5" w:rsidRPr="000601A5">
        <w:rPr>
          <w:rFonts w:ascii="Times New Roman" w:hAnsi="Times New Roman" w:cs="Times New Roman"/>
          <w:b/>
          <w:sz w:val="28"/>
          <w:szCs w:val="28"/>
        </w:rPr>
        <w:t>по разделу «Образование»</w:t>
      </w:r>
      <w:r w:rsidR="000601A5" w:rsidRPr="000601A5">
        <w:rPr>
          <w:rFonts w:ascii="Times New Roman" w:hAnsi="Times New Roman" w:cs="Times New Roman"/>
          <w:sz w:val="28"/>
          <w:szCs w:val="28"/>
        </w:rPr>
        <w:t xml:space="preserve">   в сумме 230,8 тыс. рублей</w:t>
      </w:r>
      <w:r w:rsidR="000601A5" w:rsidRPr="000601A5">
        <w:rPr>
          <w:rFonts w:ascii="Times New Roman" w:hAnsi="Times New Roman" w:cs="Times New Roman"/>
        </w:rPr>
        <w:t xml:space="preserve"> </w:t>
      </w:r>
      <w:r w:rsidR="000601A5" w:rsidRPr="000601A5">
        <w:rPr>
          <w:rFonts w:ascii="Times New Roman" w:hAnsi="Times New Roman" w:cs="Times New Roman"/>
          <w:sz w:val="28"/>
          <w:szCs w:val="28"/>
        </w:rPr>
        <w:t>на приобретение услуг распределительно-логистического центра на поставку продовольственных товаров для муниципальных образовательных организаций</w:t>
      </w:r>
      <w:r w:rsidR="000601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FC6" w:rsidRDefault="005C4FC6" w:rsidP="006D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C6">
        <w:rPr>
          <w:rFonts w:ascii="Times New Roman" w:hAnsi="Times New Roman" w:cs="Times New Roman"/>
          <w:sz w:val="28"/>
          <w:szCs w:val="28"/>
        </w:rPr>
        <w:t xml:space="preserve">         В 2024 году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601A5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Pr="005C4FC6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Pr="005C4FC6"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0500 </w:t>
      </w:r>
      <w:r w:rsidRPr="005C4FC6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6D29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29A3" w:rsidRPr="006D29A3">
        <w:rPr>
          <w:rFonts w:ascii="Times New Roman" w:hAnsi="Times New Roman" w:cs="Times New Roman"/>
          <w:b/>
          <w:i/>
          <w:sz w:val="28"/>
          <w:szCs w:val="28"/>
        </w:rPr>
        <w:t>подразделу 0502 «Коммунальное хозяйство</w:t>
      </w:r>
      <w:r w:rsidR="006D29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6D29A3" w:rsidRPr="006D29A3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«Чистая Вода»  в сумме 947,</w:t>
      </w:r>
      <w:r w:rsidR="000601A5">
        <w:rPr>
          <w:rFonts w:ascii="Times New Roman" w:hAnsi="Times New Roman" w:cs="Times New Roman"/>
          <w:sz w:val="28"/>
          <w:szCs w:val="28"/>
        </w:rPr>
        <w:t>0</w:t>
      </w:r>
      <w:r w:rsidR="006D29A3" w:rsidRPr="006D29A3">
        <w:rPr>
          <w:rFonts w:ascii="Times New Roman" w:hAnsi="Times New Roman" w:cs="Times New Roman"/>
          <w:sz w:val="28"/>
          <w:szCs w:val="28"/>
        </w:rPr>
        <w:t xml:space="preserve"> тыс. рублей на строительство и реконструкцию (модернизацию) объектов питьевого водоснабжения в части софинансирования из бюджета района.</w:t>
      </w:r>
    </w:p>
    <w:p w:rsidR="000725A8" w:rsidRPr="0093129F" w:rsidRDefault="00E74966" w:rsidP="00072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ходе проведения экспертизы проекта решения были выявлены ошибки в Приложениях к проекту решения и проекте решения, которые </w:t>
      </w:r>
      <w:r w:rsidR="00874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1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устранены </w:t>
      </w:r>
      <w:r w:rsidR="00931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течение </w:t>
      </w:r>
      <w:r w:rsidRPr="009312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проверки.</w:t>
      </w:r>
    </w:p>
    <w:p w:rsidR="000725A8" w:rsidRDefault="000725A8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E0" w:rsidRPr="007704DE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района</w:t>
      </w:r>
    </w:p>
    <w:p w:rsidR="007575E0" w:rsidRPr="007706A3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EE7447" w:rsidRDefault="007575E0" w:rsidP="00757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8B5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1177,8</w:t>
      </w: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Pr="00EE7447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7575E0" w:rsidRPr="007706A3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7704DE" w:rsidRDefault="007575E0" w:rsidP="00757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134"/>
        <w:gridCol w:w="992"/>
        <w:gridCol w:w="1134"/>
        <w:gridCol w:w="1134"/>
        <w:gridCol w:w="1065"/>
        <w:gridCol w:w="1061"/>
        <w:gridCol w:w="851"/>
      </w:tblGrid>
      <w:tr w:rsidR="007575E0" w:rsidRPr="007706A3" w:rsidTr="008B5A5F">
        <w:trPr>
          <w:trHeight w:val="552"/>
          <w:tblHeader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9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A63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8B5A5F" w:rsidRPr="007706A3" w:rsidTr="008B5A5F">
        <w:trPr>
          <w:trHeight w:val="830"/>
          <w:tblHeader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5F" w:rsidRPr="007704DE" w:rsidRDefault="008B5A5F" w:rsidP="0075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  <w:p w:rsidR="008B5A5F" w:rsidRPr="007704DE" w:rsidRDefault="008B5A5F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9A6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F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июне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6D2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Утверждено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июле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CE09AB" w:rsidP="00CE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="008B5A5F"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="008B5A5F"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 w:rsidR="008B5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октябре </w:t>
            </w:r>
            <w:r w:rsidR="008B5A5F"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8B5A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B5A5F"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B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Предусмотрено проектом решения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5F" w:rsidRPr="007704DE" w:rsidRDefault="008B5A5F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Изменения к утвержден</w:t>
            </w:r>
          </w:p>
          <w:p w:rsidR="008B5A5F" w:rsidRPr="007706A3" w:rsidRDefault="008B5A5F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70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5A5F" w:rsidRPr="007706A3" w:rsidTr="008B5A5F">
        <w:trPr>
          <w:trHeight w:val="2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Размер дефицита (-),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9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-11743,2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-11688,1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CE09AB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-1177,8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5F" w:rsidRPr="004C5644" w:rsidRDefault="00CE09AB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10510,3</w:t>
            </w:r>
          </w:p>
        </w:tc>
      </w:tr>
      <w:tr w:rsidR="008B5A5F" w:rsidRPr="007706A3" w:rsidTr="008B5A5F">
        <w:trPr>
          <w:trHeight w:val="2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CE09AB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5F" w:rsidRPr="004C5644" w:rsidRDefault="00CE09AB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-49,9</w:t>
            </w:r>
          </w:p>
        </w:tc>
      </w:tr>
      <w:tr w:rsidR="008B5A5F" w:rsidRPr="007706A3" w:rsidTr="008B5A5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B03E49" w:rsidRDefault="008B5A5F" w:rsidP="009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B03E49" w:rsidRDefault="008B5A5F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B03E49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B03E49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-11743,2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B03E49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-11688,1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B03E49" w:rsidRDefault="00CE09AB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-1177,8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5F" w:rsidRPr="00B03E49" w:rsidRDefault="008B5A5F" w:rsidP="00CE09AB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CE0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10530,1</w:t>
            </w:r>
          </w:p>
        </w:tc>
      </w:tr>
      <w:tr w:rsidR="008B5A5F" w:rsidRPr="007706A3" w:rsidTr="008B5A5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270537,9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278349,0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278349,0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311184,8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321095,8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CE09AB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303305,1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5F" w:rsidRPr="004C5644" w:rsidRDefault="0080598E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-17790,7</w:t>
            </w:r>
          </w:p>
        </w:tc>
      </w:tr>
      <w:tr w:rsidR="008B5A5F" w:rsidRPr="007706A3" w:rsidTr="008B5A5F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9A63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269299,8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CD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267528,5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267528,5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6D2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-299441,6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8B5A5F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-309407,7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5F" w:rsidRPr="007704DE" w:rsidRDefault="00CE09AB" w:rsidP="008E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-302127,3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5A5F" w:rsidRPr="004C5644" w:rsidRDefault="0080598E" w:rsidP="0012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7280,4</w:t>
            </w:r>
          </w:p>
        </w:tc>
      </w:tr>
    </w:tbl>
    <w:p w:rsidR="007575E0" w:rsidRPr="007706A3" w:rsidRDefault="007575E0" w:rsidP="0075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показателями, утвержденными решением о бюджете района от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учетом  предлагаемых поправок </w:t>
      </w:r>
      <w:r w:rsidR="00AF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азмер дефицита бюджета района</w:t>
      </w:r>
      <w:r w:rsidR="00AF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124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меньшится</w:t>
      </w:r>
      <w:r w:rsidR="008F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805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10530,1</w:t>
      </w:r>
      <w:r w:rsidR="008F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</w:t>
      </w:r>
      <w:r w:rsidR="00AF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5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составит </w:t>
      </w:r>
      <w:r w:rsidR="00805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1177,8</w:t>
      </w:r>
      <w:r w:rsidR="008F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805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5,6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8F5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9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остатка средств бюджета района на 01.01.202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Остаток средств на счетах бюджета района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202</w:t>
      </w:r>
      <w:r w:rsidR="00517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 w:rsidR="00517FE1">
        <w:rPr>
          <w:rFonts w:ascii="Times New Roman" w:eastAsia="Times New Roman" w:hAnsi="Times New Roman" w:cs="Times New Roman"/>
          <w:sz w:val="28"/>
          <w:szCs w:val="28"/>
          <w:lang w:eastAsia="ru-RU"/>
        </w:rPr>
        <w:t>12782,9</w:t>
      </w:r>
      <w:r w:rsidR="00517FE1"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Выводы: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5E0" w:rsidRPr="0011754B" w:rsidRDefault="007575E0" w:rsidP="0099741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06B4" w:rsidRPr="0062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8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</w:t>
      </w:r>
      <w:r w:rsidR="0080598E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 w:rsidR="008059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80598E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8059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302127,3 тыс. рублей, что выше бюджетных назначений первоначального бюджета на 32827,5 тыс. рублей, или на 12,2 процента и ниже уточненного бюджета на 7280,4 тыс. рублей, или на 2,3 процента.</w:t>
      </w:r>
    </w:p>
    <w:p w:rsidR="007575E0" w:rsidRPr="0006412C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598E">
        <w:rPr>
          <w:rFonts w:ascii="Times New Roman" w:hAnsi="Times New Roman" w:cs="Times New Roman"/>
          <w:sz w:val="28"/>
          <w:szCs w:val="28"/>
        </w:rPr>
        <w:t>О</w:t>
      </w:r>
      <w:r w:rsidR="0080598E" w:rsidRPr="00707987">
        <w:rPr>
          <w:rFonts w:ascii="Times New Roman" w:hAnsi="Times New Roman" w:cs="Times New Roman"/>
          <w:sz w:val="28"/>
          <w:szCs w:val="28"/>
        </w:rPr>
        <w:t xml:space="preserve">бъем собственных доходов бюджета района </w:t>
      </w:r>
      <w:r w:rsidR="0080598E">
        <w:rPr>
          <w:rFonts w:ascii="Times New Roman" w:hAnsi="Times New Roman" w:cs="Times New Roman"/>
          <w:sz w:val="28"/>
          <w:szCs w:val="28"/>
        </w:rPr>
        <w:t>увеличится на 6687,5 тыс. рублей, или на 9,4 процента и составит 77989,5 тыс. рублей.</w:t>
      </w:r>
      <w:r w:rsidR="0080598E" w:rsidRPr="00707987">
        <w:rPr>
          <w:rFonts w:ascii="Times New Roman" w:hAnsi="Times New Roman" w:cs="Times New Roman"/>
          <w:sz w:val="28"/>
          <w:szCs w:val="28"/>
        </w:rPr>
        <w:t xml:space="preserve">  </w:t>
      </w:r>
      <w:r w:rsidR="0080598E" w:rsidRPr="00B43C03">
        <w:rPr>
          <w:rFonts w:ascii="Times New Roman" w:hAnsi="Times New Roman" w:cs="Times New Roman"/>
          <w:sz w:val="28"/>
          <w:szCs w:val="28"/>
        </w:rPr>
        <w:t>Удельный вес собственных доходов  в доходах бюджета района</w:t>
      </w:r>
      <w:r w:rsidR="0080598E">
        <w:rPr>
          <w:rFonts w:ascii="Times New Roman" w:hAnsi="Times New Roman" w:cs="Times New Roman"/>
          <w:sz w:val="28"/>
          <w:szCs w:val="28"/>
        </w:rPr>
        <w:t xml:space="preserve"> увеличится  на 2,8% и  составит 25,8 процента.</w:t>
      </w:r>
    </w:p>
    <w:p w:rsidR="0080598E" w:rsidRDefault="007575E0" w:rsidP="00805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</w:t>
      </w:r>
      <w:r w:rsidR="00805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</w:t>
      </w:r>
      <w:r w:rsidR="0080598E" w:rsidRPr="000F7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59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0598E" w:rsidRPr="003458E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уменьшить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 </w:t>
      </w:r>
      <w:r w:rsidR="00805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13967,9  </w:t>
      </w:r>
      <w:r w:rsidR="0080598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5,9 процента.</w:t>
      </w:r>
    </w:p>
    <w:p w:rsidR="0080598E" w:rsidRDefault="0080598E" w:rsidP="00805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224137,8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2,8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процентных 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E0" w:rsidRPr="0011754B" w:rsidRDefault="007575E0" w:rsidP="008059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80598E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>303305,1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80598E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>32767,2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598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80598E">
        <w:rPr>
          <w:rFonts w:ascii="Times New Roman" w:eastAsia="Times New Roman" w:hAnsi="Times New Roman" w:cs="Times New Roman"/>
          <w:sz w:val="28"/>
          <w:szCs w:val="28"/>
          <w:lang w:eastAsia="ru-RU"/>
        </w:rPr>
        <w:t>12,1 процента и ниже уточненного бюджета на 17790,7 тыс. рублей, или на 5,5 процента.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планируется: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F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увеличить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2022 год  по разделам: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- на 109,5 тыс. рублей, или на 5,9 процента; 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- на 1302,1 тыс. рублей, или на 12,3 процента;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 - на 1121,8 тыс. рублей, или на 4,0 процента;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Межбюджетные трансферты общего характера бюджетам субъектов Российской Федерации и муниципальных образований» - на 137,7тыс. рублей, или на 0,7 процента;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F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разделам: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 на 1555,0 тыс. рублей, или на 2,7 процента;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 -  на 17563,7  тыс. рублей, или на 34,7 процента;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среды» - на 99,9  тыс. рублей, или на 9,2 процента;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 - на 611,8 тыс. рублей, или на 0,4 процента;</w:t>
      </w:r>
    </w:p>
    <w:p w:rsidR="00CD743D" w:rsidRDefault="00CD743D" w:rsidP="00CD7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  - на 53,3 тыс. рублей, или на 1,1 процента;</w:t>
      </w:r>
    </w:p>
    <w:p w:rsidR="00CD743D" w:rsidRDefault="00CD743D" w:rsidP="00CD743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«Социальная политика» - на  578,1 тыс. рублей, или на 6,0 процентов.</w:t>
      </w:r>
    </w:p>
    <w:p w:rsidR="007575E0" w:rsidRDefault="00CD743D" w:rsidP="00CD743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 </w:t>
      </w:r>
      <w:r w:rsidR="007575E0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дефицита бюджета района составит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1177,8 тыс.</w:t>
      </w:r>
      <w:r w:rsidR="007575E0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рублей, или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5,6</w:t>
      </w:r>
      <w:r w:rsidR="007575E0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 с учетом остатка средств бюджета района на 01.01.202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575E0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575E0" w:rsidRDefault="007575E0" w:rsidP="00B51CA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Остаток средств на счетах бюджета района на начало 01.01.202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1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составил 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12782,9</w:t>
      </w:r>
      <w:r w:rsidRPr="00B151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97417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Рекомендации:</w:t>
      </w: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 к рассмотрению на Представительном Собрании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решения  «О внесении измене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ний и дополнений в решение от 17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№5</w:t>
      </w:r>
      <w:r w:rsidR="00620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74966" w:rsidRPr="00E74966" w:rsidRDefault="00E74966" w:rsidP="00E74966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E0" w:rsidRPr="007575E0" w:rsidRDefault="007575E0" w:rsidP="007575E0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E0" w:rsidRPr="00B7755B" w:rsidRDefault="00B51CA9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4B6155" w:rsidRPr="007706A3" w:rsidRDefault="007575E0" w:rsidP="00C700DC">
      <w:pPr>
        <w:spacing w:after="0" w:line="240" w:lineRule="auto"/>
        <w:rPr>
          <w:color w:val="FF0000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ревизионной комиссии                                                              </w:t>
      </w:r>
      <w:r w:rsidR="00B51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51CA9">
        <w:rPr>
          <w:rFonts w:ascii="Times New Roman" w:hAnsi="Times New Roman" w:cs="Times New Roman"/>
          <w:color w:val="000000" w:themeColor="text1"/>
          <w:sz w:val="28"/>
          <w:szCs w:val="28"/>
        </w:rPr>
        <w:t>О.А. Дудина</w:t>
      </w:r>
    </w:p>
    <w:sectPr w:rsidR="004B6155" w:rsidRPr="007706A3" w:rsidSect="00B733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80" w:rsidRDefault="00F66480" w:rsidP="00B7336D">
      <w:pPr>
        <w:spacing w:after="0" w:line="240" w:lineRule="auto"/>
      </w:pPr>
      <w:r>
        <w:separator/>
      </w:r>
    </w:p>
  </w:endnote>
  <w:endnote w:type="continuationSeparator" w:id="0">
    <w:p w:rsidR="00F66480" w:rsidRDefault="00F66480" w:rsidP="00B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80" w:rsidRDefault="00F66480" w:rsidP="00B7336D">
      <w:pPr>
        <w:spacing w:after="0" w:line="240" w:lineRule="auto"/>
      </w:pPr>
      <w:r>
        <w:separator/>
      </w:r>
    </w:p>
  </w:footnote>
  <w:footnote w:type="continuationSeparator" w:id="0">
    <w:p w:rsidR="00F66480" w:rsidRDefault="00F66480" w:rsidP="00B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Content>
      <w:p w:rsidR="008A6F38" w:rsidRDefault="008A6F38" w:rsidP="00D603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A2C">
          <w:rPr>
            <w:noProof/>
          </w:rPr>
          <w:t>1</w:t>
        </w:r>
        <w:r>
          <w:fldChar w:fldCharType="end"/>
        </w:r>
      </w:p>
    </w:sdtContent>
  </w:sdt>
  <w:p w:rsidR="008A6F38" w:rsidRDefault="008A6F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2"/>
    <w:rsid w:val="00002C47"/>
    <w:rsid w:val="00003295"/>
    <w:rsid w:val="0003782C"/>
    <w:rsid w:val="000401DC"/>
    <w:rsid w:val="000601A5"/>
    <w:rsid w:val="0006412C"/>
    <w:rsid w:val="00066C5C"/>
    <w:rsid w:val="000725A8"/>
    <w:rsid w:val="0009132B"/>
    <w:rsid w:val="000B142E"/>
    <w:rsid w:val="000C070C"/>
    <w:rsid w:val="000C71C2"/>
    <w:rsid w:val="000C79E2"/>
    <w:rsid w:val="000D0749"/>
    <w:rsid w:val="000D52BD"/>
    <w:rsid w:val="000F1FBA"/>
    <w:rsid w:val="000F362C"/>
    <w:rsid w:val="000F3FA1"/>
    <w:rsid w:val="000F7896"/>
    <w:rsid w:val="000F7ABA"/>
    <w:rsid w:val="001006A0"/>
    <w:rsid w:val="0010465C"/>
    <w:rsid w:val="00110382"/>
    <w:rsid w:val="001210D5"/>
    <w:rsid w:val="0012403D"/>
    <w:rsid w:val="00124AE5"/>
    <w:rsid w:val="00136AB4"/>
    <w:rsid w:val="00160A45"/>
    <w:rsid w:val="00167DA9"/>
    <w:rsid w:val="001A3073"/>
    <w:rsid w:val="001A5807"/>
    <w:rsid w:val="001C179D"/>
    <w:rsid w:val="001D256E"/>
    <w:rsid w:val="001E0892"/>
    <w:rsid w:val="001E0FCA"/>
    <w:rsid w:val="001E1B0D"/>
    <w:rsid w:val="00221EC4"/>
    <w:rsid w:val="00227F22"/>
    <w:rsid w:val="00234E68"/>
    <w:rsid w:val="00247ACF"/>
    <w:rsid w:val="002512B4"/>
    <w:rsid w:val="002573F9"/>
    <w:rsid w:val="002576E0"/>
    <w:rsid w:val="00266F90"/>
    <w:rsid w:val="00271606"/>
    <w:rsid w:val="002846D2"/>
    <w:rsid w:val="00294A5D"/>
    <w:rsid w:val="00294F3C"/>
    <w:rsid w:val="002C53B5"/>
    <w:rsid w:val="002D1E5C"/>
    <w:rsid w:val="002D7D88"/>
    <w:rsid w:val="002E634D"/>
    <w:rsid w:val="00304CFF"/>
    <w:rsid w:val="00304F0E"/>
    <w:rsid w:val="00312F2A"/>
    <w:rsid w:val="00326291"/>
    <w:rsid w:val="00341D70"/>
    <w:rsid w:val="00342E61"/>
    <w:rsid w:val="003458E9"/>
    <w:rsid w:val="003501C2"/>
    <w:rsid w:val="00354EF2"/>
    <w:rsid w:val="003615EC"/>
    <w:rsid w:val="00367895"/>
    <w:rsid w:val="003813BF"/>
    <w:rsid w:val="0038534C"/>
    <w:rsid w:val="0038605B"/>
    <w:rsid w:val="00394599"/>
    <w:rsid w:val="00397A13"/>
    <w:rsid w:val="003A352E"/>
    <w:rsid w:val="003C73E2"/>
    <w:rsid w:val="003D17C7"/>
    <w:rsid w:val="003D6D43"/>
    <w:rsid w:val="003F7C49"/>
    <w:rsid w:val="004004E1"/>
    <w:rsid w:val="00403B52"/>
    <w:rsid w:val="00412221"/>
    <w:rsid w:val="004205B3"/>
    <w:rsid w:val="00421E84"/>
    <w:rsid w:val="004339C0"/>
    <w:rsid w:val="00435D3C"/>
    <w:rsid w:val="0044370F"/>
    <w:rsid w:val="00455252"/>
    <w:rsid w:val="004621F1"/>
    <w:rsid w:val="0047715F"/>
    <w:rsid w:val="0048466A"/>
    <w:rsid w:val="00491C8E"/>
    <w:rsid w:val="00493B1C"/>
    <w:rsid w:val="00495008"/>
    <w:rsid w:val="004A28DD"/>
    <w:rsid w:val="004A62EF"/>
    <w:rsid w:val="004B1309"/>
    <w:rsid w:val="004B505B"/>
    <w:rsid w:val="004B6155"/>
    <w:rsid w:val="004C5644"/>
    <w:rsid w:val="004C697B"/>
    <w:rsid w:val="004E3456"/>
    <w:rsid w:val="004E64D9"/>
    <w:rsid w:val="004F28C2"/>
    <w:rsid w:val="004F391E"/>
    <w:rsid w:val="00504FA3"/>
    <w:rsid w:val="00515582"/>
    <w:rsid w:val="00517FE1"/>
    <w:rsid w:val="005216E5"/>
    <w:rsid w:val="00522F8A"/>
    <w:rsid w:val="00527E89"/>
    <w:rsid w:val="00541DB1"/>
    <w:rsid w:val="0054606F"/>
    <w:rsid w:val="005471A9"/>
    <w:rsid w:val="0054792C"/>
    <w:rsid w:val="00547A7A"/>
    <w:rsid w:val="0055314D"/>
    <w:rsid w:val="00557E03"/>
    <w:rsid w:val="00572E2C"/>
    <w:rsid w:val="00576D64"/>
    <w:rsid w:val="0059049A"/>
    <w:rsid w:val="00593B64"/>
    <w:rsid w:val="00594F7D"/>
    <w:rsid w:val="00595733"/>
    <w:rsid w:val="00595A2C"/>
    <w:rsid w:val="005A05B9"/>
    <w:rsid w:val="005A2B5A"/>
    <w:rsid w:val="005A527F"/>
    <w:rsid w:val="005B1FC4"/>
    <w:rsid w:val="005B3227"/>
    <w:rsid w:val="005C41BB"/>
    <w:rsid w:val="005C4FC6"/>
    <w:rsid w:val="005D3533"/>
    <w:rsid w:val="005D6493"/>
    <w:rsid w:val="005F29C1"/>
    <w:rsid w:val="005F6761"/>
    <w:rsid w:val="00600319"/>
    <w:rsid w:val="006061D1"/>
    <w:rsid w:val="006206B4"/>
    <w:rsid w:val="0062101B"/>
    <w:rsid w:val="006308D5"/>
    <w:rsid w:val="00644979"/>
    <w:rsid w:val="0065423F"/>
    <w:rsid w:val="00657320"/>
    <w:rsid w:val="00671BDF"/>
    <w:rsid w:val="00677C44"/>
    <w:rsid w:val="006977AF"/>
    <w:rsid w:val="006A3FE7"/>
    <w:rsid w:val="006A41CC"/>
    <w:rsid w:val="006C4FDA"/>
    <w:rsid w:val="006D29A3"/>
    <w:rsid w:val="006E0079"/>
    <w:rsid w:val="006E1ECF"/>
    <w:rsid w:val="006E217E"/>
    <w:rsid w:val="006E62AF"/>
    <w:rsid w:val="006E6C34"/>
    <w:rsid w:val="00704DF8"/>
    <w:rsid w:val="00710F6C"/>
    <w:rsid w:val="00722309"/>
    <w:rsid w:val="0072423F"/>
    <w:rsid w:val="00733398"/>
    <w:rsid w:val="007408E4"/>
    <w:rsid w:val="00743033"/>
    <w:rsid w:val="00750D23"/>
    <w:rsid w:val="007575E0"/>
    <w:rsid w:val="007704DE"/>
    <w:rsid w:val="007706A3"/>
    <w:rsid w:val="007760B0"/>
    <w:rsid w:val="0078326E"/>
    <w:rsid w:val="007915D7"/>
    <w:rsid w:val="00794FF4"/>
    <w:rsid w:val="0079576E"/>
    <w:rsid w:val="0079715C"/>
    <w:rsid w:val="00797F7A"/>
    <w:rsid w:val="007A09F6"/>
    <w:rsid w:val="007B7A01"/>
    <w:rsid w:val="007C055C"/>
    <w:rsid w:val="007C1E25"/>
    <w:rsid w:val="007D4839"/>
    <w:rsid w:val="007D4CF7"/>
    <w:rsid w:val="007D4FC1"/>
    <w:rsid w:val="007D6805"/>
    <w:rsid w:val="007F286F"/>
    <w:rsid w:val="0080179E"/>
    <w:rsid w:val="008031AF"/>
    <w:rsid w:val="0080598E"/>
    <w:rsid w:val="0082059F"/>
    <w:rsid w:val="00827106"/>
    <w:rsid w:val="00834337"/>
    <w:rsid w:val="008400A4"/>
    <w:rsid w:val="00851FFC"/>
    <w:rsid w:val="008529E4"/>
    <w:rsid w:val="00852CF4"/>
    <w:rsid w:val="008535A4"/>
    <w:rsid w:val="00865559"/>
    <w:rsid w:val="00872848"/>
    <w:rsid w:val="00874956"/>
    <w:rsid w:val="00885A78"/>
    <w:rsid w:val="00885DD2"/>
    <w:rsid w:val="008902F3"/>
    <w:rsid w:val="008913D7"/>
    <w:rsid w:val="008A6F38"/>
    <w:rsid w:val="008B0E82"/>
    <w:rsid w:val="008B31B4"/>
    <w:rsid w:val="008B5A5F"/>
    <w:rsid w:val="008C5AB1"/>
    <w:rsid w:val="008E05DA"/>
    <w:rsid w:val="008E36E1"/>
    <w:rsid w:val="008E7636"/>
    <w:rsid w:val="008F0CE4"/>
    <w:rsid w:val="008F5575"/>
    <w:rsid w:val="008F61F6"/>
    <w:rsid w:val="008F6D04"/>
    <w:rsid w:val="00904EC2"/>
    <w:rsid w:val="00914274"/>
    <w:rsid w:val="009269F9"/>
    <w:rsid w:val="0093129F"/>
    <w:rsid w:val="00941122"/>
    <w:rsid w:val="00954741"/>
    <w:rsid w:val="00971671"/>
    <w:rsid w:val="009821BA"/>
    <w:rsid w:val="00987B59"/>
    <w:rsid w:val="00997417"/>
    <w:rsid w:val="009974E2"/>
    <w:rsid w:val="009A132A"/>
    <w:rsid w:val="009A1FF3"/>
    <w:rsid w:val="009A3300"/>
    <w:rsid w:val="009A60C4"/>
    <w:rsid w:val="009A6306"/>
    <w:rsid w:val="009A7196"/>
    <w:rsid w:val="009B1A06"/>
    <w:rsid w:val="009B25B5"/>
    <w:rsid w:val="009C27A3"/>
    <w:rsid w:val="009D733A"/>
    <w:rsid w:val="009E11EF"/>
    <w:rsid w:val="009F3571"/>
    <w:rsid w:val="00A05CD5"/>
    <w:rsid w:val="00A1106B"/>
    <w:rsid w:val="00A11260"/>
    <w:rsid w:val="00A14822"/>
    <w:rsid w:val="00A23BE8"/>
    <w:rsid w:val="00A27187"/>
    <w:rsid w:val="00A31EBC"/>
    <w:rsid w:val="00A32873"/>
    <w:rsid w:val="00A40F45"/>
    <w:rsid w:val="00A41BF1"/>
    <w:rsid w:val="00A65272"/>
    <w:rsid w:val="00A76D43"/>
    <w:rsid w:val="00A81E80"/>
    <w:rsid w:val="00A83FA4"/>
    <w:rsid w:val="00A8438E"/>
    <w:rsid w:val="00A913B2"/>
    <w:rsid w:val="00AA32C7"/>
    <w:rsid w:val="00AA55CE"/>
    <w:rsid w:val="00AA77C7"/>
    <w:rsid w:val="00AC250E"/>
    <w:rsid w:val="00AC5CD6"/>
    <w:rsid w:val="00AE77B1"/>
    <w:rsid w:val="00AF5EEC"/>
    <w:rsid w:val="00B07223"/>
    <w:rsid w:val="00B0765A"/>
    <w:rsid w:val="00B12D0A"/>
    <w:rsid w:val="00B14AB3"/>
    <w:rsid w:val="00B21C1D"/>
    <w:rsid w:val="00B2362C"/>
    <w:rsid w:val="00B27466"/>
    <w:rsid w:val="00B46ACA"/>
    <w:rsid w:val="00B51CA9"/>
    <w:rsid w:val="00B54E18"/>
    <w:rsid w:val="00B675DC"/>
    <w:rsid w:val="00B7336D"/>
    <w:rsid w:val="00B7755B"/>
    <w:rsid w:val="00B860D6"/>
    <w:rsid w:val="00B92F13"/>
    <w:rsid w:val="00B962A0"/>
    <w:rsid w:val="00BA0272"/>
    <w:rsid w:val="00BA2F90"/>
    <w:rsid w:val="00BA5636"/>
    <w:rsid w:val="00BA6368"/>
    <w:rsid w:val="00BB62B9"/>
    <w:rsid w:val="00BB7A3C"/>
    <w:rsid w:val="00BD0465"/>
    <w:rsid w:val="00BD628E"/>
    <w:rsid w:val="00BE186F"/>
    <w:rsid w:val="00BE2B64"/>
    <w:rsid w:val="00BE45AD"/>
    <w:rsid w:val="00BF0753"/>
    <w:rsid w:val="00BF5935"/>
    <w:rsid w:val="00C01301"/>
    <w:rsid w:val="00C166B5"/>
    <w:rsid w:val="00C21E2B"/>
    <w:rsid w:val="00C24E3C"/>
    <w:rsid w:val="00C355D8"/>
    <w:rsid w:val="00C540E9"/>
    <w:rsid w:val="00C55442"/>
    <w:rsid w:val="00C700DC"/>
    <w:rsid w:val="00C7713B"/>
    <w:rsid w:val="00C86B47"/>
    <w:rsid w:val="00C94F37"/>
    <w:rsid w:val="00C95AF1"/>
    <w:rsid w:val="00CA1EFA"/>
    <w:rsid w:val="00CA3236"/>
    <w:rsid w:val="00CA5AE3"/>
    <w:rsid w:val="00CA692B"/>
    <w:rsid w:val="00CA7235"/>
    <w:rsid w:val="00CC267F"/>
    <w:rsid w:val="00CC5125"/>
    <w:rsid w:val="00CC5345"/>
    <w:rsid w:val="00CD1F40"/>
    <w:rsid w:val="00CD6FBF"/>
    <w:rsid w:val="00CD743D"/>
    <w:rsid w:val="00CE09AB"/>
    <w:rsid w:val="00CE1A13"/>
    <w:rsid w:val="00CE66ED"/>
    <w:rsid w:val="00CF4BB8"/>
    <w:rsid w:val="00D14336"/>
    <w:rsid w:val="00D17970"/>
    <w:rsid w:val="00D21E96"/>
    <w:rsid w:val="00D42075"/>
    <w:rsid w:val="00D465FC"/>
    <w:rsid w:val="00D53E5B"/>
    <w:rsid w:val="00D56703"/>
    <w:rsid w:val="00D6032A"/>
    <w:rsid w:val="00D61D60"/>
    <w:rsid w:val="00D66626"/>
    <w:rsid w:val="00D72B28"/>
    <w:rsid w:val="00DA410F"/>
    <w:rsid w:val="00DA5CB8"/>
    <w:rsid w:val="00DB7BED"/>
    <w:rsid w:val="00DD402A"/>
    <w:rsid w:val="00DD481C"/>
    <w:rsid w:val="00DD6014"/>
    <w:rsid w:val="00DF5749"/>
    <w:rsid w:val="00E15D1B"/>
    <w:rsid w:val="00E4043B"/>
    <w:rsid w:val="00E53E91"/>
    <w:rsid w:val="00E558AF"/>
    <w:rsid w:val="00E65593"/>
    <w:rsid w:val="00E66504"/>
    <w:rsid w:val="00E6678A"/>
    <w:rsid w:val="00E74966"/>
    <w:rsid w:val="00E900CE"/>
    <w:rsid w:val="00E925B8"/>
    <w:rsid w:val="00E946F7"/>
    <w:rsid w:val="00E95E5F"/>
    <w:rsid w:val="00EB4966"/>
    <w:rsid w:val="00EC6471"/>
    <w:rsid w:val="00EE0AAB"/>
    <w:rsid w:val="00EE3BA3"/>
    <w:rsid w:val="00EE41C1"/>
    <w:rsid w:val="00EE5C7C"/>
    <w:rsid w:val="00EE5D52"/>
    <w:rsid w:val="00EE6E99"/>
    <w:rsid w:val="00EE7447"/>
    <w:rsid w:val="00EF00C2"/>
    <w:rsid w:val="00F03C17"/>
    <w:rsid w:val="00F03D21"/>
    <w:rsid w:val="00F10356"/>
    <w:rsid w:val="00F120F9"/>
    <w:rsid w:val="00F12CBF"/>
    <w:rsid w:val="00F16DD3"/>
    <w:rsid w:val="00F256A3"/>
    <w:rsid w:val="00F25FC4"/>
    <w:rsid w:val="00F527E3"/>
    <w:rsid w:val="00F54824"/>
    <w:rsid w:val="00F66480"/>
    <w:rsid w:val="00F74491"/>
    <w:rsid w:val="00F80832"/>
    <w:rsid w:val="00F80B74"/>
    <w:rsid w:val="00F85377"/>
    <w:rsid w:val="00F8670D"/>
    <w:rsid w:val="00F9272F"/>
    <w:rsid w:val="00FB0F0C"/>
    <w:rsid w:val="00FB61B9"/>
    <w:rsid w:val="00FC23F5"/>
    <w:rsid w:val="00FD0A3C"/>
    <w:rsid w:val="00FD2E97"/>
    <w:rsid w:val="00FE4E4E"/>
    <w:rsid w:val="00FF5292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6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32A"/>
  </w:style>
  <w:style w:type="character" w:customStyle="1" w:styleId="doccaption">
    <w:name w:val="doccaption"/>
    <w:basedOn w:val="a0"/>
    <w:rsid w:val="00493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6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32A"/>
  </w:style>
  <w:style w:type="character" w:customStyle="1" w:styleId="doccaption">
    <w:name w:val="doccaption"/>
    <w:basedOn w:val="a0"/>
    <w:rsid w:val="0049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24C8-E7E2-4754-95D9-AA18ABC7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7227</Words>
  <Characters>41199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</dc:creator>
  <cp:lastModifiedBy>Пользователь Windows</cp:lastModifiedBy>
  <cp:revision>23</cp:revision>
  <cp:lastPrinted>2022-12-16T09:01:00Z</cp:lastPrinted>
  <dcterms:created xsi:type="dcterms:W3CDTF">2022-12-12T11:39:00Z</dcterms:created>
  <dcterms:modified xsi:type="dcterms:W3CDTF">2022-12-21T10:24:00Z</dcterms:modified>
</cp:coreProperties>
</file>