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7128BD1B" wp14:editId="42EB9EE8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093ED0" w:rsidRPr="00093ED0" w:rsidRDefault="00093ED0" w:rsidP="00093ED0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93ED0" w:rsidRPr="00093ED0" w:rsidRDefault="00093ED0" w:rsidP="00093ED0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093ED0" w:rsidRPr="00093ED0" w:rsidRDefault="00093ED0" w:rsidP="00093ED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 w:rsidR="00196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</w:t>
      </w:r>
      <w:r w:rsidR="008C47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8C47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227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апреля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</w:t>
      </w:r>
      <w:r w:rsidR="00196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8 раздела «Экспертно-аналитические мероприятия» плана работы ревизионной комиссии Представительного Собрания района на 20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проведена экспертиза проекта решения Совета поселения Сухонское «О внесении изменений и дополнений  в решение от 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№ 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227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proofErr w:type="gramEnd"/>
    </w:p>
    <w:p w:rsidR="00093ED0" w:rsidRPr="00093ED0" w:rsidRDefault="00093ED0" w:rsidP="00093E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</w:t>
      </w:r>
      <w:proofErr w:type="gramStart"/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     Совета поселения Сухонское  от 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№ 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227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и плановый период 202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годов», проект решения «О внесении изменений  и дополнений в решение от 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227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и пояснительная записка к проекту решению Совета поселения  «О внесении изменений и дополнений в решение от 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227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proofErr w:type="gramEnd"/>
    </w:p>
    <w:p w:rsidR="00093ED0" w:rsidRPr="00093ED0" w:rsidRDefault="00093ED0" w:rsidP="00093ED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93ED0" w:rsidRPr="00093ED0" w:rsidRDefault="00093ED0" w:rsidP="00093ED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</w:t>
      </w:r>
      <w:r w:rsidR="00204C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DE6B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</w:t>
      </w:r>
      <w:r w:rsidR="00DE6B00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изменением объема  неналоговых доходов  и безвозмездных поступлений бюджета поселения, а также с</w:t>
      </w:r>
      <w:r w:rsidR="00DE6B00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корректировкой </w:t>
      </w:r>
      <w:r w:rsidR="00DE6B00" w:rsidRPr="00093ED0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</w:t>
      </w:r>
      <w:r w:rsidR="00DE6B00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ам: «Национальная безопасность и правоохранительная деятельность», «Жилищно-коммунальное хозяйство» и 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«Физическая культура и спорт». </w:t>
      </w:r>
      <w:r w:rsidR="00DE6B00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474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первый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раз.</w:t>
      </w:r>
    </w:p>
    <w:p w:rsidR="00DE6B00" w:rsidRDefault="00093ED0" w:rsidP="00093E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 w:rsidR="00DE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на 20</w:t>
      </w:r>
      <w:r w:rsidR="00DE6B0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DE6B00">
        <w:rPr>
          <w:rFonts w:ascii="Times New Roman" w:hAnsi="Times New Roman" w:cs="Times New Roman"/>
          <w:sz w:val="28"/>
          <w:szCs w:val="28"/>
        </w:rPr>
        <w:t xml:space="preserve">увеличится на 3693,1 тыс. рублей, или на 29,8%, </w:t>
      </w:r>
      <w:r w:rsidR="003F2BC0">
        <w:rPr>
          <w:rFonts w:ascii="Times New Roman" w:hAnsi="Times New Roman" w:cs="Times New Roman"/>
          <w:sz w:val="28"/>
          <w:szCs w:val="28"/>
        </w:rPr>
        <w:t xml:space="preserve"> </w:t>
      </w:r>
      <w:r w:rsidRPr="00093ED0">
        <w:rPr>
          <w:rFonts w:ascii="Times New Roman" w:hAnsi="Times New Roman" w:cs="Times New Roman"/>
          <w:sz w:val="28"/>
          <w:szCs w:val="28"/>
        </w:rPr>
        <w:t>и составит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16065,8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E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</w:p>
    <w:p w:rsidR="00093ED0" w:rsidRPr="00093ED0" w:rsidRDefault="00093ED0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дефицита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 поселения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3ED0" w:rsidRPr="00093ED0" w:rsidRDefault="00093ED0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собственных средств поселения по состоянию на 01.01.20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2026,2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93ED0" w:rsidRPr="00093ED0" w:rsidRDefault="00093ED0" w:rsidP="00093E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</w:t>
      </w:r>
      <w:r w:rsidR="003F2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09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59"/>
        <w:gridCol w:w="1843"/>
        <w:gridCol w:w="1559"/>
        <w:gridCol w:w="1418"/>
      </w:tblGrid>
      <w:tr w:rsidR="003F2BC0" w:rsidRPr="00093ED0" w:rsidTr="001A5CCE">
        <w:trPr>
          <w:trHeight w:val="70"/>
        </w:trPr>
        <w:tc>
          <w:tcPr>
            <w:tcW w:w="2977" w:type="dxa"/>
            <w:vMerge w:val="restart"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3F2BC0" w:rsidRPr="00093ED0" w:rsidRDefault="003F2BC0" w:rsidP="00DE6B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DE6B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vMerge w:val="restart"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поправок в </w:t>
            </w:r>
            <w:r w:rsidR="00DE6B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апреле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DE6B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bottom w:val="nil"/>
              <w:right w:val="single" w:sz="4" w:space="0" w:color="auto"/>
            </w:tcBorders>
          </w:tcPr>
          <w:p w:rsidR="003F2BC0" w:rsidRPr="00093ED0" w:rsidRDefault="003F2BC0" w:rsidP="00093E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BC0" w:rsidRPr="00093ED0" w:rsidTr="001A5CCE">
        <w:trPr>
          <w:trHeight w:val="736"/>
        </w:trPr>
        <w:tc>
          <w:tcPr>
            <w:tcW w:w="2977" w:type="dxa"/>
            <w:vMerge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right w:val="single" w:sz="4" w:space="0" w:color="auto"/>
            </w:tcBorders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2BC0" w:rsidRPr="00093ED0" w:rsidTr="001A5CCE">
        <w:trPr>
          <w:trHeight w:val="1395"/>
        </w:trPr>
        <w:tc>
          <w:tcPr>
            <w:tcW w:w="2977" w:type="dxa"/>
            <w:vMerge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F2BC0" w:rsidRPr="00093ED0" w:rsidRDefault="003F2BC0" w:rsidP="00093E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F2BC0" w:rsidRPr="00093ED0" w:rsidRDefault="003F2BC0" w:rsidP="00093E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3F2BC0" w:rsidRPr="00093ED0" w:rsidTr="001A5CCE">
        <w:tc>
          <w:tcPr>
            <w:tcW w:w="2977" w:type="dxa"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</w:tcPr>
          <w:p w:rsidR="003F2BC0" w:rsidRPr="00093ED0" w:rsidRDefault="00DE6B00" w:rsidP="00093E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1843" w:type="dxa"/>
          </w:tcPr>
          <w:p w:rsidR="003F2BC0" w:rsidRPr="00093ED0" w:rsidRDefault="00DE6B00" w:rsidP="00372B2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16065,8</w:t>
            </w:r>
          </w:p>
        </w:tc>
        <w:tc>
          <w:tcPr>
            <w:tcW w:w="1559" w:type="dxa"/>
          </w:tcPr>
          <w:p w:rsidR="003F2BC0" w:rsidRPr="00093ED0" w:rsidRDefault="00DE6B00" w:rsidP="00093ED0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3693,1</w:t>
            </w:r>
          </w:p>
        </w:tc>
        <w:tc>
          <w:tcPr>
            <w:tcW w:w="1418" w:type="dxa"/>
          </w:tcPr>
          <w:p w:rsidR="003F2BC0" w:rsidRPr="00093ED0" w:rsidRDefault="00720212" w:rsidP="003F2B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2BC0" w:rsidRPr="00093ED0" w:rsidTr="001A5CCE">
        <w:tc>
          <w:tcPr>
            <w:tcW w:w="2977" w:type="dxa"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</w:tcPr>
          <w:p w:rsidR="003F2BC0" w:rsidRPr="00093ED0" w:rsidRDefault="00DE6B00" w:rsidP="00093E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1843" w:type="dxa"/>
          </w:tcPr>
          <w:p w:rsidR="003F2BC0" w:rsidRPr="00093ED0" w:rsidRDefault="00DE6B00" w:rsidP="00372B2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16065,8</w:t>
            </w:r>
          </w:p>
        </w:tc>
        <w:tc>
          <w:tcPr>
            <w:tcW w:w="1559" w:type="dxa"/>
          </w:tcPr>
          <w:p w:rsidR="003F2BC0" w:rsidRPr="00093ED0" w:rsidRDefault="00DE6B00" w:rsidP="003F2BC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3693,1</w:t>
            </w:r>
          </w:p>
        </w:tc>
        <w:tc>
          <w:tcPr>
            <w:tcW w:w="1418" w:type="dxa"/>
          </w:tcPr>
          <w:p w:rsidR="003F2BC0" w:rsidRPr="00093ED0" w:rsidRDefault="003F2BC0" w:rsidP="0072021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202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2BC0" w:rsidRPr="00093ED0" w:rsidTr="001A5CCE">
        <w:tc>
          <w:tcPr>
            <w:tcW w:w="2977" w:type="dxa"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559" w:type="dxa"/>
          </w:tcPr>
          <w:p w:rsidR="003F2BC0" w:rsidRPr="00093ED0" w:rsidRDefault="00DE6B00" w:rsidP="003F2B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3F2BC0" w:rsidRPr="00093ED0" w:rsidRDefault="00DE6B00" w:rsidP="00372B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3F2BC0" w:rsidRPr="00093ED0" w:rsidRDefault="00DE6B00" w:rsidP="003F2BC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0,0</w:t>
            </w:r>
          </w:p>
        </w:tc>
        <w:tc>
          <w:tcPr>
            <w:tcW w:w="1418" w:type="dxa"/>
          </w:tcPr>
          <w:p w:rsidR="003F2BC0" w:rsidRPr="00093ED0" w:rsidRDefault="00720212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093ED0" w:rsidRPr="00BE33FF" w:rsidRDefault="00093ED0" w:rsidP="00BE33F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</w:t>
      </w:r>
      <w:r w:rsidR="00BE33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E6B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с учетом поправок </w:t>
      </w:r>
      <w:r w:rsidR="00DE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3693,1 тыс. рублей, или на </w:t>
      </w:r>
      <w:r w:rsidR="006973D7">
        <w:rPr>
          <w:rFonts w:ascii="Times New Roman" w:eastAsia="Times New Roman" w:hAnsi="Times New Roman" w:cs="Times New Roman"/>
          <w:sz w:val="28"/>
          <w:szCs w:val="28"/>
          <w:lang w:eastAsia="ru-RU"/>
        </w:rPr>
        <w:t>29,8 %</w:t>
      </w:r>
      <w:r w:rsidR="00BE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 </w:t>
      </w:r>
      <w:r w:rsidR="006973D7">
        <w:rPr>
          <w:rFonts w:ascii="Times New Roman" w:eastAsia="Times New Roman" w:hAnsi="Times New Roman" w:cs="Times New Roman"/>
          <w:sz w:val="28"/>
          <w:szCs w:val="28"/>
          <w:lang w:eastAsia="ru-RU"/>
        </w:rPr>
        <w:t>16065,8</w:t>
      </w:r>
      <w:r w:rsidR="00BE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93ED0" w:rsidRPr="00093ED0" w:rsidRDefault="00093ED0" w:rsidP="00093E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093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BE33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3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</w:t>
      </w:r>
      <w:r w:rsidR="006973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</w:t>
      </w:r>
      <w:r w:rsidR="006973D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3693,1 тыс. рублей, или на 29,8 %  и составит 16065,8 тыс. рублей.</w:t>
      </w:r>
    </w:p>
    <w:p w:rsidR="00093ED0" w:rsidRPr="00093ED0" w:rsidRDefault="00093ED0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6973D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сформирован </w:t>
      </w:r>
      <w:r w:rsidR="006973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 дефицита </w:t>
      </w:r>
      <w:r w:rsidR="004A6E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поселения.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собственных денежных средств на счетах бюджета  поселения по состоянию на 01.01.20</w:t>
      </w:r>
      <w:r w:rsidR="004A6E8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973D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6973D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2026,2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и неналоговые доходы бюджета поселения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            Проект решения   </w:t>
      </w:r>
      <w:r w:rsidR="006973D7">
        <w:rPr>
          <w:rFonts w:ascii="Times New Roman" w:hAnsi="Times New Roman" w:cs="Times New Roman"/>
          <w:sz w:val="28"/>
          <w:szCs w:val="28"/>
        </w:rPr>
        <w:t xml:space="preserve"> </w:t>
      </w:r>
      <w:r w:rsidRPr="00093ED0">
        <w:rPr>
          <w:rFonts w:ascii="Times New Roman" w:hAnsi="Times New Roman" w:cs="Times New Roman"/>
          <w:sz w:val="28"/>
          <w:szCs w:val="28"/>
        </w:rPr>
        <w:t>предполагает внесение изменений в налоговые и неналоговые  доходы бюджета поселения Сухонское.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093ED0" w:rsidRPr="00093ED0" w:rsidRDefault="00093ED0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Изменение  собственных поступлений  в бюджет поселения на 20</w:t>
      </w:r>
      <w:r w:rsidR="004A6E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73D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 w:rsidR="004A6E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73D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093ED0" w:rsidRPr="00093ED0" w:rsidRDefault="00093ED0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ED0" w:rsidRPr="00093ED0" w:rsidRDefault="00093ED0" w:rsidP="0009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093ED0">
        <w:rPr>
          <w:rFonts w:ascii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559"/>
        <w:gridCol w:w="1559"/>
        <w:gridCol w:w="1134"/>
        <w:gridCol w:w="1276"/>
      </w:tblGrid>
      <w:tr w:rsidR="004A6E88" w:rsidRPr="00093ED0" w:rsidTr="004A6E88">
        <w:trPr>
          <w:trHeight w:val="103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88" w:rsidRPr="0002610D" w:rsidRDefault="004A6E88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88" w:rsidRPr="0002610D" w:rsidRDefault="004A6E88" w:rsidP="006973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202</w:t>
            </w:r>
            <w:r w:rsidR="006973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88" w:rsidRPr="0002610D" w:rsidRDefault="004A6E88" w:rsidP="00185A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E88" w:rsidRPr="0002610D" w:rsidRDefault="00E5514F" w:rsidP="00185A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6E88" w:rsidRPr="0002610D">
              <w:rPr>
                <w:rFonts w:ascii="Times New Roman" w:hAnsi="Times New Roman" w:cs="Times New Roman"/>
                <w:sz w:val="24"/>
                <w:szCs w:val="24"/>
              </w:rPr>
              <w:t>оправок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88"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6E88"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A6E88"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A6E88" w:rsidRPr="0002610D" w:rsidRDefault="006973D7" w:rsidP="006973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 w:rsidR="004A6E88"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E88"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88" w:rsidRPr="0002610D" w:rsidRDefault="004A6E88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4A6E88" w:rsidRPr="00093ED0" w:rsidTr="009C75DB">
        <w:trPr>
          <w:trHeight w:val="102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88" w:rsidRPr="0002610D" w:rsidRDefault="004A6E88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88" w:rsidRPr="0002610D" w:rsidRDefault="004A6E88" w:rsidP="00093E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88" w:rsidRPr="0002610D" w:rsidRDefault="004A6E88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88" w:rsidRPr="0002610D" w:rsidRDefault="004A6E88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88" w:rsidRPr="0002610D" w:rsidRDefault="004A6E88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C2655B" w:rsidRPr="00093ED0" w:rsidTr="004A6E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372B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93ED0" w:rsidRDefault="006973D7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55B" w:rsidRPr="00093ED0" w:rsidTr="004A6E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372B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93ED0" w:rsidRDefault="006973D7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55B" w:rsidRPr="00093ED0" w:rsidTr="004A6E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372B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93ED0" w:rsidRDefault="006973D7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55B" w:rsidRPr="00093ED0" w:rsidTr="004A6E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4A6E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372B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93ED0" w:rsidRDefault="006973D7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55B" w:rsidRPr="00093ED0" w:rsidTr="004A6E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4A6E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372B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93ED0" w:rsidRDefault="006973D7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3D7" w:rsidRPr="00093ED0" w:rsidTr="004A6E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7" w:rsidRPr="0002610D" w:rsidRDefault="006973D7" w:rsidP="006973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 за земельные участки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7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7" w:rsidRPr="0002610D" w:rsidRDefault="006973D7" w:rsidP="00372B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7" w:rsidRPr="0002610D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7" w:rsidRPr="00093ED0" w:rsidRDefault="006973D7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55B" w:rsidRPr="00093ED0" w:rsidTr="004A6E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6973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</w:t>
            </w:r>
            <w:r w:rsidR="006973D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казну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372B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93ED0" w:rsidRDefault="006973D7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3D7" w:rsidRPr="00093ED0" w:rsidTr="004A6E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7" w:rsidRPr="0002610D" w:rsidRDefault="006973D7" w:rsidP="006973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гос-ва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7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7" w:rsidRPr="0002610D" w:rsidRDefault="006973D7" w:rsidP="00372B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7" w:rsidRPr="0002610D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7" w:rsidRDefault="006973D7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55B" w:rsidRPr="00093ED0" w:rsidTr="004A6E88">
        <w:trPr>
          <w:trHeight w:val="2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372B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6973D7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720212" w:rsidRDefault="006973D7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3D7">
        <w:rPr>
          <w:rFonts w:ascii="Times New Roman" w:eastAsia="Times New Roman" w:hAnsi="Times New Roman" w:cs="Times New Roman"/>
          <w:sz w:val="28"/>
          <w:szCs w:val="28"/>
        </w:rPr>
        <w:t xml:space="preserve">     Планируется уменьшить собственные доходы бюджета поселения на 168,7 тыс. рублей, в том числе:</w:t>
      </w:r>
    </w:p>
    <w:p w:rsidR="006973D7" w:rsidRDefault="006973D7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B183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5B1838" w:rsidRPr="005B183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</w:t>
      </w:r>
      <w:r w:rsidRPr="005B183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величиваются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="005B1838">
        <w:rPr>
          <w:rFonts w:ascii="Times New Roman" w:eastAsia="Times New Roman" w:hAnsi="Times New Roman" w:cs="Times New Roman"/>
          <w:sz w:val="28"/>
          <w:szCs w:val="28"/>
        </w:rPr>
        <w:t xml:space="preserve"> на 11,3 тыс. рублей (основание – заключение договоров аренды земель сельскохозяйственного  назначения с ООО «Майский Иван-чай» на 11,1 тыс. рублей и Газпром в сумме 0,2 тыс. рублей);</w:t>
      </w:r>
      <w:proofErr w:type="gramEnd"/>
    </w:p>
    <w:p w:rsidR="005B1838" w:rsidRDefault="005B1838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5B183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уменьшаются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 от сдачи в аренду имущества, составляющего казну  сельских поселений (за исключением земельных участков) в сумме 180,0 тыс. рублей в связи передачей имущества, расположенного в с. Шуйское, ул. Шапина 12 в собственность района (основание – постановление Правительства Вологодской области от 18.01.2021 года №49 «О разграничении имущества, находящегося в муниципальной собственности, между Междуреченским муниципальным районом Вологодской области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сельским поселением Сухонское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Междуреченского муниципального района  Вологодской области, входящим в его состав»).</w:t>
      </w:r>
      <w:proofErr w:type="gramEnd"/>
    </w:p>
    <w:p w:rsidR="005B1838" w:rsidRDefault="002A1D52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размер собственных доходов с учетом предлагаемых поправок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3609,3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рублей, доля собственных доходов в доходах бюджета поселения уменьшится  на </w:t>
      </w:r>
      <w:r>
        <w:rPr>
          <w:rFonts w:ascii="Times New Roman" w:eastAsia="Times New Roman" w:hAnsi="Times New Roman" w:cs="Times New Roman"/>
          <w:sz w:val="28"/>
          <w:szCs w:val="28"/>
        </w:rPr>
        <w:t>8,0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22,5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14B7" w:rsidRDefault="008E14B7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4B7">
        <w:rPr>
          <w:rFonts w:ascii="Times New Roman" w:eastAsia="Times New Roman" w:hAnsi="Times New Roman" w:cs="Times New Roman"/>
          <w:i/>
          <w:sz w:val="28"/>
          <w:szCs w:val="28"/>
        </w:rPr>
        <w:t xml:space="preserve">    В тексте проекта решения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Приложении №1 по строке «Налоговые и неналоговые доходы» следует цифру «3778,0» заменить цифрой «3609,3» в связи с уменьшением размера собственных доходов бюджета поселения.</w:t>
      </w:r>
    </w:p>
    <w:p w:rsidR="008E14B7" w:rsidRPr="008E14B7" w:rsidRDefault="008E14B7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973D7" w:rsidRPr="00093ED0" w:rsidRDefault="006973D7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093ED0" w:rsidRPr="00093ED0" w:rsidRDefault="00093ED0" w:rsidP="00093ED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A6E88" w:rsidRDefault="004A6E88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Проект решения   </w:t>
      </w:r>
      <w:r w:rsidR="002A1D52">
        <w:rPr>
          <w:rFonts w:ascii="Times New Roman" w:hAnsi="Times New Roman" w:cs="Times New Roman"/>
          <w:sz w:val="28"/>
          <w:szCs w:val="28"/>
        </w:rPr>
        <w:t xml:space="preserve"> </w:t>
      </w:r>
      <w:r w:rsidRPr="00093ED0">
        <w:rPr>
          <w:rFonts w:ascii="Times New Roman" w:hAnsi="Times New Roman" w:cs="Times New Roman"/>
          <w:sz w:val="28"/>
          <w:szCs w:val="28"/>
        </w:rPr>
        <w:t xml:space="preserve"> предполагает внесение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093ED0">
        <w:rPr>
          <w:rFonts w:ascii="Times New Roman" w:hAnsi="Times New Roman" w:cs="Times New Roman"/>
          <w:sz w:val="28"/>
          <w:szCs w:val="28"/>
        </w:rPr>
        <w:t xml:space="preserve"> бюджета поселения Сухонское.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</w:t>
      </w:r>
      <w:r w:rsidR="009C75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1D5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 w:rsidR="009C75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1D5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093ED0" w:rsidRPr="00093ED0" w:rsidRDefault="00093ED0" w:rsidP="0009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D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093ED0">
        <w:rPr>
          <w:rFonts w:ascii="Times New Roman" w:hAnsi="Times New Roman" w:cs="Times New Roman"/>
          <w:sz w:val="24"/>
          <w:szCs w:val="24"/>
        </w:rPr>
        <w:t>3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C75D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134"/>
        <w:gridCol w:w="1134"/>
        <w:gridCol w:w="1134"/>
        <w:gridCol w:w="1134"/>
      </w:tblGrid>
      <w:tr w:rsidR="009C75DB" w:rsidRPr="00093ED0" w:rsidTr="009C75DB">
        <w:trPr>
          <w:trHeight w:val="1026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DB" w:rsidRPr="00093ED0" w:rsidRDefault="009C75DB" w:rsidP="00F3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 w:rsidR="007101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79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DB" w:rsidRPr="00093ED0" w:rsidRDefault="009C75DB" w:rsidP="00093E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 w:rsidR="0071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01EF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="0071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5DB" w:rsidRPr="00093ED0" w:rsidRDefault="009C75DB" w:rsidP="00093E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="00F379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37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5DB" w:rsidRPr="00093ED0" w:rsidRDefault="00F379FA" w:rsidP="00710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5DB" w:rsidRPr="00093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01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75DB"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оказателей предлагаемых поправок</w:t>
            </w:r>
          </w:p>
        </w:tc>
      </w:tr>
      <w:tr w:rsidR="009C75DB" w:rsidRPr="00093ED0" w:rsidTr="009C75DB">
        <w:trPr>
          <w:trHeight w:val="1431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9C75DB" w:rsidRPr="00093ED0" w:rsidTr="009C75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DB" w:rsidRPr="00093ED0" w:rsidRDefault="009C75DB" w:rsidP="009C75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выравнивания бюджетной обеспеченности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F379FA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F379FA" w:rsidP="00372B2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F379FA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372B20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5DB" w:rsidRPr="00093ED0" w:rsidTr="009C75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9C75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поддержку мер по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Default="00F379FA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Default="00F379FA" w:rsidP="00372B2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F379FA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372B20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5DB" w:rsidRPr="00093ED0" w:rsidTr="009C75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F379FA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F379FA" w:rsidP="00372B2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372B20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372B20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5DB" w:rsidRPr="00093ED0" w:rsidTr="009C75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F379FA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F379FA" w:rsidP="00372B2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372B20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372B20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5DB" w:rsidRPr="00093ED0" w:rsidTr="009C75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F379FA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F379FA" w:rsidP="00372B2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372B20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372B20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5DB" w:rsidRPr="00093ED0" w:rsidTr="009C75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F3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="00F37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F379FA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F379FA" w:rsidP="00372B2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372B20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372B20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5DB" w:rsidRPr="00093ED0" w:rsidTr="00B37B10">
        <w:trPr>
          <w:trHeight w:val="3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372B20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372B20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372B20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372B20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72B20" w:rsidRDefault="00372B20" w:rsidP="0037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3861,8 тыс. рублей, в том числе:</w:t>
      </w:r>
    </w:p>
    <w:p w:rsidR="00372B20" w:rsidRDefault="00372B20" w:rsidP="0037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увеличиваются субсидии бюджетам сельских поселений на реализацию мероприятий проекта «Народный бюджет» в сумме 3861,8 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рублей (основание – уведомления №74 и 101 Правительства Вологодской области  от 01.03.2021 года и от 05.04.2021 года).</w:t>
      </w:r>
    </w:p>
    <w:p w:rsidR="00093ED0" w:rsidRPr="00093ED0" w:rsidRDefault="00372B20" w:rsidP="0009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размер </w:t>
      </w:r>
      <w:r>
        <w:rPr>
          <w:rFonts w:ascii="Times New Roman" w:eastAsia="Times New Roman" w:hAnsi="Times New Roman" w:cs="Times New Roman"/>
          <w:sz w:val="28"/>
          <w:szCs w:val="28"/>
        </w:rPr>
        <w:t>безвозмездных поступлений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с учетом предлагаемых поправок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12456,5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рублей, доля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безвозмездных поступлений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в доходах бюджета поселения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величится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</w:rPr>
        <w:t>8,0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77,5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ED0" w:rsidRPr="00093ED0" w:rsidRDefault="00093ED0" w:rsidP="00093ED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A1402E" w:rsidRPr="00093ED0" w:rsidRDefault="00A1402E" w:rsidP="00A140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1402E" w:rsidRPr="00133639" w:rsidRDefault="00A1402E" w:rsidP="00A1402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5245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 предусматриваются в объеме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16065,8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  Анализ динамики расходов  бюджета поселения  по проекту решения показывает, что в целом расходы 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величиваются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утвержденн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ыми бюджетными  назначениями 2021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3693,1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29,8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02E" w:rsidRDefault="00A1402E" w:rsidP="00A1402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трем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3693,1  тыс. рублей. По остальным разделам бюджетной классификации внесение изменений не планируется.</w:t>
      </w:r>
    </w:p>
    <w:p w:rsidR="00093ED0" w:rsidRPr="00093ED0" w:rsidRDefault="00093ED0" w:rsidP="00093ED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24156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</w:t>
      </w:r>
      <w:r w:rsidR="009E6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140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хара</w:t>
      </w:r>
      <w:r w:rsidR="002415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ктеризуется следующими данными:</w:t>
      </w:r>
    </w:p>
    <w:p w:rsidR="00093ED0" w:rsidRPr="00093ED0" w:rsidRDefault="00093ED0" w:rsidP="00093E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4"/>
        <w:gridCol w:w="992"/>
        <w:gridCol w:w="993"/>
        <w:gridCol w:w="992"/>
      </w:tblGrid>
      <w:tr w:rsidR="0024156F" w:rsidRPr="00093ED0" w:rsidTr="0024156F">
        <w:trPr>
          <w:trHeight w:val="843"/>
        </w:trPr>
        <w:tc>
          <w:tcPr>
            <w:tcW w:w="5353" w:type="dxa"/>
            <w:vMerge w:val="restart"/>
          </w:tcPr>
          <w:p w:rsidR="0024156F" w:rsidRPr="00093ED0" w:rsidRDefault="0024156F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24156F" w:rsidRPr="00093ED0" w:rsidRDefault="0024156F" w:rsidP="00A14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</w:t>
            </w:r>
            <w:r w:rsidR="00C265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140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:rsidR="0024156F" w:rsidRPr="00093ED0" w:rsidRDefault="0024156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4156F" w:rsidRPr="00093ED0" w:rsidRDefault="0024156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 w:rsidR="00E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апреле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20</w:t>
            </w:r>
            <w:r w:rsidR="00C265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140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4156F" w:rsidRPr="00093ED0" w:rsidRDefault="0024156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24156F" w:rsidRPr="00093ED0" w:rsidRDefault="0024156F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24156F" w:rsidRPr="00093ED0" w:rsidTr="0024156F">
        <w:trPr>
          <w:trHeight w:val="1004"/>
        </w:trPr>
        <w:tc>
          <w:tcPr>
            <w:tcW w:w="5353" w:type="dxa"/>
            <w:vMerge/>
          </w:tcPr>
          <w:p w:rsidR="0024156F" w:rsidRPr="00093ED0" w:rsidRDefault="0024156F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4156F" w:rsidRPr="00093ED0" w:rsidRDefault="0024156F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4156F" w:rsidRPr="00093ED0" w:rsidRDefault="0024156F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156F" w:rsidRPr="00093ED0" w:rsidRDefault="0024156F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156F" w:rsidRPr="00093ED0" w:rsidRDefault="0024156F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3A2EB6" w:rsidRPr="00093ED0" w:rsidTr="0024156F">
        <w:tc>
          <w:tcPr>
            <w:tcW w:w="5353" w:type="dxa"/>
          </w:tcPr>
          <w:p w:rsidR="003A2EB6" w:rsidRPr="00093ED0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(0100)</w:t>
            </w:r>
          </w:p>
        </w:tc>
        <w:tc>
          <w:tcPr>
            <w:tcW w:w="1134" w:type="dxa"/>
          </w:tcPr>
          <w:p w:rsidR="003A2EB6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5276,9</w:t>
            </w:r>
          </w:p>
        </w:tc>
        <w:tc>
          <w:tcPr>
            <w:tcW w:w="992" w:type="dxa"/>
          </w:tcPr>
          <w:p w:rsidR="003A2EB6" w:rsidRPr="00093ED0" w:rsidRDefault="00A1402E" w:rsidP="00372B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5276,9</w:t>
            </w:r>
          </w:p>
        </w:tc>
        <w:tc>
          <w:tcPr>
            <w:tcW w:w="993" w:type="dxa"/>
          </w:tcPr>
          <w:p w:rsidR="003A2EB6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3A2EB6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2EB6" w:rsidRPr="00093ED0" w:rsidTr="0024156F">
        <w:tc>
          <w:tcPr>
            <w:tcW w:w="5353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 (0102)</w:t>
            </w:r>
          </w:p>
        </w:tc>
        <w:tc>
          <w:tcPr>
            <w:tcW w:w="1134" w:type="dxa"/>
          </w:tcPr>
          <w:p w:rsidR="003A2EB6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2" w:type="dxa"/>
          </w:tcPr>
          <w:p w:rsidR="003A2EB6" w:rsidRPr="006A7765" w:rsidRDefault="00A1402E" w:rsidP="00372B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</w:tcPr>
          <w:p w:rsidR="003A2EB6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3A2EB6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2EB6" w:rsidRPr="00093ED0" w:rsidTr="0024156F">
        <w:tc>
          <w:tcPr>
            <w:tcW w:w="5353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1134" w:type="dxa"/>
          </w:tcPr>
          <w:p w:rsidR="003A2EB6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3851,3</w:t>
            </w:r>
          </w:p>
        </w:tc>
        <w:tc>
          <w:tcPr>
            <w:tcW w:w="992" w:type="dxa"/>
          </w:tcPr>
          <w:p w:rsidR="003A2EB6" w:rsidRPr="006A7765" w:rsidRDefault="00A1402E" w:rsidP="00372B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3851,3</w:t>
            </w:r>
          </w:p>
        </w:tc>
        <w:tc>
          <w:tcPr>
            <w:tcW w:w="993" w:type="dxa"/>
          </w:tcPr>
          <w:p w:rsidR="003A2EB6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3A2EB6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2EB6" w:rsidRPr="00093ED0" w:rsidTr="0024156F">
        <w:tc>
          <w:tcPr>
            <w:tcW w:w="5353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1134" w:type="dxa"/>
          </w:tcPr>
          <w:p w:rsidR="003A2EB6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</w:tcPr>
          <w:p w:rsidR="003A2EB6" w:rsidRPr="006A7765" w:rsidRDefault="00A1402E" w:rsidP="00372B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3" w:type="dxa"/>
          </w:tcPr>
          <w:p w:rsidR="003A2EB6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3A2EB6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2EB6" w:rsidRPr="00093ED0" w:rsidTr="0024156F">
        <w:tc>
          <w:tcPr>
            <w:tcW w:w="5353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1134" w:type="dxa"/>
          </w:tcPr>
          <w:p w:rsidR="003A2EB6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</w:tcPr>
          <w:p w:rsidR="003A2EB6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</w:tcPr>
          <w:p w:rsidR="003A2EB6" w:rsidRPr="00A1402E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40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3A2EB6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2EB6" w:rsidRPr="00093ED0" w:rsidTr="0024156F">
        <w:tc>
          <w:tcPr>
            <w:tcW w:w="5353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1134" w:type="dxa"/>
          </w:tcPr>
          <w:p w:rsidR="003A2EB6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992" w:type="dxa"/>
          </w:tcPr>
          <w:p w:rsidR="003A2EB6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993" w:type="dxa"/>
          </w:tcPr>
          <w:p w:rsidR="003A2EB6" w:rsidRPr="00A1402E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40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3A2EB6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203"/>
        </w:trPr>
        <w:tc>
          <w:tcPr>
            <w:tcW w:w="535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(0200)</w:t>
            </w:r>
          </w:p>
        </w:tc>
        <w:tc>
          <w:tcPr>
            <w:tcW w:w="1134" w:type="dxa"/>
          </w:tcPr>
          <w:p w:rsidR="006A7765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992" w:type="dxa"/>
          </w:tcPr>
          <w:p w:rsidR="006A7765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993" w:type="dxa"/>
          </w:tcPr>
          <w:p w:rsidR="006A7765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093ED0" w:rsidRDefault="006A7765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203"/>
        </w:trPr>
        <w:tc>
          <w:tcPr>
            <w:tcW w:w="5353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(0203)</w:t>
            </w:r>
          </w:p>
        </w:tc>
        <w:tc>
          <w:tcPr>
            <w:tcW w:w="1134" w:type="dxa"/>
          </w:tcPr>
          <w:p w:rsidR="006A7765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992" w:type="dxa"/>
          </w:tcPr>
          <w:p w:rsidR="006A7765" w:rsidRPr="006A7765" w:rsidRDefault="00A1402E" w:rsidP="003A2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993" w:type="dxa"/>
          </w:tcPr>
          <w:p w:rsidR="006A7765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203"/>
        </w:trPr>
        <w:tc>
          <w:tcPr>
            <w:tcW w:w="5353" w:type="dxa"/>
          </w:tcPr>
          <w:p w:rsid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1134" w:type="dxa"/>
          </w:tcPr>
          <w:p w:rsid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</w:tcPr>
          <w:p w:rsidR="006A7765" w:rsidRDefault="00A1402E" w:rsidP="003A2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993" w:type="dxa"/>
          </w:tcPr>
          <w:p w:rsidR="006A7765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2" w:type="dxa"/>
          </w:tcPr>
          <w:p w:rsidR="006A7765" w:rsidRPr="006A7765" w:rsidRDefault="006A7765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203"/>
        </w:trPr>
        <w:tc>
          <w:tcPr>
            <w:tcW w:w="5353" w:type="dxa"/>
          </w:tcPr>
          <w:p w:rsidR="006A7765" w:rsidRPr="006A7765" w:rsidRDefault="006A7765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(0310)</w:t>
            </w:r>
          </w:p>
        </w:tc>
        <w:tc>
          <w:tcPr>
            <w:tcW w:w="1134" w:type="dxa"/>
          </w:tcPr>
          <w:p w:rsidR="006A7765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992" w:type="dxa"/>
          </w:tcPr>
          <w:p w:rsidR="006A7765" w:rsidRPr="006A7765" w:rsidRDefault="00A1402E" w:rsidP="003A2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993" w:type="dxa"/>
          </w:tcPr>
          <w:p w:rsidR="006A7765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  <w:tc>
          <w:tcPr>
            <w:tcW w:w="992" w:type="dxa"/>
          </w:tcPr>
          <w:p w:rsidR="006A7765" w:rsidRPr="006A7765" w:rsidRDefault="006A7765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3A2EB6">
        <w:trPr>
          <w:trHeight w:val="369"/>
        </w:trPr>
        <w:tc>
          <w:tcPr>
            <w:tcW w:w="5353" w:type="dxa"/>
          </w:tcPr>
          <w:p w:rsidR="006A7765" w:rsidRPr="00093ED0" w:rsidRDefault="006A7765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(0040)</w:t>
            </w:r>
          </w:p>
        </w:tc>
        <w:tc>
          <w:tcPr>
            <w:tcW w:w="1134" w:type="dxa"/>
          </w:tcPr>
          <w:p w:rsidR="006A7765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992" w:type="dxa"/>
          </w:tcPr>
          <w:p w:rsidR="006A7765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993" w:type="dxa"/>
          </w:tcPr>
          <w:p w:rsidR="006A7765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402"/>
        </w:trPr>
        <w:tc>
          <w:tcPr>
            <w:tcW w:w="5353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  <w:r w:rsidR="00185A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(0409)</w:t>
            </w:r>
          </w:p>
        </w:tc>
        <w:tc>
          <w:tcPr>
            <w:tcW w:w="1134" w:type="dxa"/>
          </w:tcPr>
          <w:p w:rsidR="006A7765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992" w:type="dxa"/>
          </w:tcPr>
          <w:p w:rsidR="006A7765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993" w:type="dxa"/>
          </w:tcPr>
          <w:p w:rsidR="006A7765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307"/>
        </w:trPr>
        <w:tc>
          <w:tcPr>
            <w:tcW w:w="5353" w:type="dxa"/>
          </w:tcPr>
          <w:p w:rsidR="006A7765" w:rsidRPr="00093ED0" w:rsidRDefault="006A7765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(0500)</w:t>
            </w:r>
          </w:p>
        </w:tc>
        <w:tc>
          <w:tcPr>
            <w:tcW w:w="1134" w:type="dxa"/>
          </w:tcPr>
          <w:p w:rsidR="006A7765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6000,1</w:t>
            </w:r>
          </w:p>
        </w:tc>
        <w:tc>
          <w:tcPr>
            <w:tcW w:w="992" w:type="dxa"/>
          </w:tcPr>
          <w:p w:rsidR="006A7765" w:rsidRPr="00093ED0" w:rsidRDefault="00A1402E" w:rsidP="00372B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9406,6</w:t>
            </w:r>
          </w:p>
        </w:tc>
        <w:tc>
          <w:tcPr>
            <w:tcW w:w="993" w:type="dxa"/>
          </w:tcPr>
          <w:p w:rsidR="006A7765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3406,5</w:t>
            </w:r>
          </w:p>
        </w:tc>
        <w:tc>
          <w:tcPr>
            <w:tcW w:w="992" w:type="dxa"/>
          </w:tcPr>
          <w:p w:rsidR="006A7765" w:rsidRPr="00093ED0" w:rsidRDefault="006A7765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307"/>
        </w:trPr>
        <w:tc>
          <w:tcPr>
            <w:tcW w:w="5353" w:type="dxa"/>
          </w:tcPr>
          <w:p w:rsidR="006A7765" w:rsidRPr="006A7765" w:rsidRDefault="006A7765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  <w:r w:rsidR="00185A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(0503)</w:t>
            </w:r>
          </w:p>
        </w:tc>
        <w:tc>
          <w:tcPr>
            <w:tcW w:w="1134" w:type="dxa"/>
          </w:tcPr>
          <w:p w:rsidR="006A7765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6000,1</w:t>
            </w:r>
          </w:p>
        </w:tc>
        <w:tc>
          <w:tcPr>
            <w:tcW w:w="992" w:type="dxa"/>
          </w:tcPr>
          <w:p w:rsidR="006A7765" w:rsidRPr="006A7765" w:rsidRDefault="00A1402E" w:rsidP="00372B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9406,6</w:t>
            </w:r>
          </w:p>
        </w:tc>
        <w:tc>
          <w:tcPr>
            <w:tcW w:w="993" w:type="dxa"/>
          </w:tcPr>
          <w:p w:rsidR="006A7765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3406,5</w:t>
            </w:r>
          </w:p>
        </w:tc>
        <w:tc>
          <w:tcPr>
            <w:tcW w:w="992" w:type="dxa"/>
          </w:tcPr>
          <w:p w:rsidR="006A7765" w:rsidRPr="006A7765" w:rsidRDefault="006A7765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329"/>
        </w:trPr>
        <w:tc>
          <w:tcPr>
            <w:tcW w:w="535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(0700)</w:t>
            </w:r>
          </w:p>
        </w:tc>
        <w:tc>
          <w:tcPr>
            <w:tcW w:w="1134" w:type="dxa"/>
          </w:tcPr>
          <w:p w:rsidR="006A7765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</w:tcPr>
          <w:p w:rsidR="006A7765" w:rsidRPr="00093ED0" w:rsidRDefault="00A1402E" w:rsidP="00372B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</w:tcPr>
          <w:p w:rsidR="006A7765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329"/>
        </w:trPr>
        <w:tc>
          <w:tcPr>
            <w:tcW w:w="5353" w:type="dxa"/>
          </w:tcPr>
          <w:p w:rsidR="006A7765" w:rsidRPr="006A7765" w:rsidRDefault="006A7765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:(0707)</w:t>
            </w:r>
          </w:p>
        </w:tc>
        <w:tc>
          <w:tcPr>
            <w:tcW w:w="1134" w:type="dxa"/>
          </w:tcPr>
          <w:p w:rsidR="006A7765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</w:tcPr>
          <w:p w:rsidR="006A7765" w:rsidRPr="006A7765" w:rsidRDefault="00A1402E" w:rsidP="00372B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</w:tcPr>
          <w:p w:rsidR="006A7765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329"/>
        </w:trPr>
        <w:tc>
          <w:tcPr>
            <w:tcW w:w="535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(1000)</w:t>
            </w:r>
          </w:p>
        </w:tc>
        <w:tc>
          <w:tcPr>
            <w:tcW w:w="1134" w:type="dxa"/>
          </w:tcPr>
          <w:p w:rsidR="006A7765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992" w:type="dxa"/>
          </w:tcPr>
          <w:p w:rsidR="006A7765" w:rsidRPr="00093ED0" w:rsidRDefault="00A1402E" w:rsidP="00372B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993" w:type="dxa"/>
          </w:tcPr>
          <w:p w:rsidR="006A7765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293"/>
        </w:trPr>
        <w:tc>
          <w:tcPr>
            <w:tcW w:w="5353" w:type="dxa"/>
          </w:tcPr>
          <w:p w:rsidR="006A7765" w:rsidRPr="006A7765" w:rsidRDefault="006A7765" w:rsidP="006A7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  <w:r w:rsidR="00185A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(1001)</w:t>
            </w:r>
          </w:p>
        </w:tc>
        <w:tc>
          <w:tcPr>
            <w:tcW w:w="1134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92" w:type="dxa"/>
          </w:tcPr>
          <w:p w:rsidR="006A7765" w:rsidRPr="006A7765" w:rsidRDefault="006A7765" w:rsidP="00372B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93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290"/>
        </w:trPr>
        <w:tc>
          <w:tcPr>
            <w:tcW w:w="535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(1100)</w:t>
            </w:r>
          </w:p>
        </w:tc>
        <w:tc>
          <w:tcPr>
            <w:tcW w:w="1134" w:type="dxa"/>
          </w:tcPr>
          <w:p w:rsidR="006A7765" w:rsidRPr="00093ED0" w:rsidRDefault="00A1402E" w:rsidP="00093ED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</w:tcPr>
          <w:p w:rsidR="006A7765" w:rsidRPr="00093ED0" w:rsidRDefault="00A1402E" w:rsidP="00372B2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93" w:type="dxa"/>
          </w:tcPr>
          <w:p w:rsidR="006A7765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</w:tcPr>
          <w:p w:rsidR="006A7765" w:rsidRPr="00093ED0" w:rsidRDefault="006A7765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290"/>
        </w:trPr>
        <w:tc>
          <w:tcPr>
            <w:tcW w:w="5353" w:type="dxa"/>
          </w:tcPr>
          <w:p w:rsidR="006A7765" w:rsidRPr="006A7765" w:rsidRDefault="006A7765" w:rsidP="006A7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  <w:r w:rsidR="00185A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(1101)</w:t>
            </w:r>
          </w:p>
        </w:tc>
        <w:tc>
          <w:tcPr>
            <w:tcW w:w="1134" w:type="dxa"/>
          </w:tcPr>
          <w:p w:rsidR="006A7765" w:rsidRPr="006A7765" w:rsidRDefault="00A1402E" w:rsidP="00093ED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</w:tcPr>
          <w:p w:rsidR="006A7765" w:rsidRPr="006A7765" w:rsidRDefault="00A1402E" w:rsidP="00372B2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3" w:type="dxa"/>
          </w:tcPr>
          <w:p w:rsidR="006A7765" w:rsidRPr="006A7765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</w:tcPr>
          <w:p w:rsidR="006A7765" w:rsidRPr="006A7765" w:rsidRDefault="006A7765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290"/>
        </w:trPr>
        <w:tc>
          <w:tcPr>
            <w:tcW w:w="535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6A7765" w:rsidRPr="00093ED0" w:rsidRDefault="00A1402E" w:rsidP="00A1402E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992" w:type="dxa"/>
          </w:tcPr>
          <w:p w:rsidR="006A7765" w:rsidRPr="00093ED0" w:rsidRDefault="00A1402E" w:rsidP="00372B20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16065,8</w:t>
            </w:r>
          </w:p>
        </w:tc>
        <w:tc>
          <w:tcPr>
            <w:tcW w:w="993" w:type="dxa"/>
          </w:tcPr>
          <w:p w:rsidR="006A7765" w:rsidRPr="00093ED0" w:rsidRDefault="00A1402E" w:rsidP="00093ED0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3693,1</w:t>
            </w:r>
          </w:p>
        </w:tc>
        <w:tc>
          <w:tcPr>
            <w:tcW w:w="992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720212" w:rsidRDefault="00720212" w:rsidP="00C26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D0" w:rsidRDefault="00093ED0" w:rsidP="00C2655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0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="003A5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A588F" w:rsidRPr="003A58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0104 «Функционирование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="006A7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изменений, однако</w:t>
      </w:r>
      <w:r w:rsidR="006A7765" w:rsidRPr="006A77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77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корректировка  </w:t>
      </w:r>
      <w:r w:rsidR="003A5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расходов бюджета поселения:</w:t>
      </w:r>
    </w:p>
    <w:p w:rsidR="003A588F" w:rsidRDefault="003A588F" w:rsidP="00C2655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8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уменьшаются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расходы на оплату судебных актов РФ и мировых соглашений по возмещению ущерба на 10,0 тыс. рублей;</w:t>
      </w:r>
    </w:p>
    <w:p w:rsidR="003A588F" w:rsidRDefault="003A588F" w:rsidP="00C2655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8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на оплату налогов, сборов и иных платежей в части платежей по налогу на имущество на 10,0 тыс. рублей (основание</w:t>
      </w:r>
      <w:r w:rsidR="00C808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асчет администрации поселения).</w:t>
      </w:r>
    </w:p>
    <w:p w:rsidR="003A588F" w:rsidRDefault="003A588F" w:rsidP="00C2655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C808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0300 «Национальная безопасность и правоохранительная деятельность», </w:t>
      </w:r>
      <w:r w:rsidR="00C808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808E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подразделу 0310 «</w:t>
      </w:r>
      <w:r w:rsidR="00BA7764" w:rsidRPr="00C808EC">
        <w:rPr>
          <w:rFonts w:ascii="Times New Roman" w:hAnsi="Times New Roman" w:cs="Times New Roman"/>
          <w:b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C808E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="00BA7764" w:rsidRPr="00C808E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A7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181,6 тыс. рублей на выполнение мероприятий проекта «Народный бюджет» за </w:t>
      </w:r>
      <w:r w:rsidR="00C808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счет субсидии из областного бюджета.</w:t>
      </w:r>
    </w:p>
    <w:p w:rsidR="00602A9B" w:rsidRDefault="00602A9B" w:rsidP="00C2655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602A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0500</w:t>
      </w:r>
      <w:r w:rsidR="003C1D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="002970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Pr="003C1D9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подразделу 0503 «Благоустройство»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 увеличиваются лимиты бюджетных обязательств  на 3406,5 тыс. рублей, в том числе: </w:t>
      </w:r>
    </w:p>
    <w:p w:rsidR="0029700B" w:rsidRDefault="0029700B" w:rsidP="00C2655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700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уменьшаются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на уличное освещение за счет собственных средств на 168,7 тыс. рублей;</w:t>
      </w:r>
    </w:p>
    <w:p w:rsidR="0029700B" w:rsidRDefault="0029700B" w:rsidP="00C2655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700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на софинансирование субсидии из областного бюджета  на организацию уличного освещения в сумме 0,1 тыс. рублей (основание – Соглашение  о предоставлении субсидии из областного бюджета бюджету поселения Сухонское на организацию уличного освещения от 25.02.2021 года №133/с);</w:t>
      </w:r>
    </w:p>
    <w:p w:rsidR="0029700B" w:rsidRDefault="0029700B" w:rsidP="00C2655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700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расходы на проведение мероприятий по реализации проекта «Народный бюджет» по благоустройству территории поселения за счет субсидии из областного бюджета в сумме 3575,1 тыс. рублей.</w:t>
      </w:r>
    </w:p>
    <w:p w:rsidR="0029700B" w:rsidRDefault="0029700B" w:rsidP="00C2655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2970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1100 «Физическая культура и спорт»,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9700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подразделу 1101 «Физическая культура»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на 105,0 тыс. рублей на реализацию мероприятий проекта «Народный бюджет» за счет субсидии из областного бюджета.</w:t>
      </w:r>
    </w:p>
    <w:p w:rsidR="00093ED0" w:rsidRPr="00093ED0" w:rsidRDefault="00093ED0" w:rsidP="00093ED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093ED0" w:rsidRPr="00093ED0" w:rsidRDefault="00093ED0" w:rsidP="00093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37" w:rsidRPr="00522D67" w:rsidRDefault="00C01C37" w:rsidP="00C01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</w:t>
      </w:r>
      <w:r w:rsidR="0029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29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на 20</w:t>
      </w:r>
      <w:r w:rsidR="00185A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700B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без дефицита.</w:t>
      </w:r>
    </w:p>
    <w:p w:rsidR="00C01C37" w:rsidRPr="00522D67" w:rsidRDefault="00C01C37" w:rsidP="00C01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37" w:rsidRPr="00522D67" w:rsidRDefault="00C01C37" w:rsidP="00C01C3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C01C37" w:rsidRPr="00522D67" w:rsidRDefault="00C01C37" w:rsidP="00C01C3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843"/>
        <w:gridCol w:w="1559"/>
        <w:gridCol w:w="1276"/>
      </w:tblGrid>
      <w:tr w:rsidR="00C01C37" w:rsidRPr="00522D67" w:rsidTr="00C01C37">
        <w:trPr>
          <w:trHeight w:val="552"/>
          <w:tblHeader/>
        </w:trPr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297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29700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</w:tr>
      <w:tr w:rsidR="00C01C37" w:rsidRPr="00522D67" w:rsidTr="00C01C37">
        <w:trPr>
          <w:trHeight w:val="830"/>
          <w:tblHeader/>
        </w:trPr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7" w:rsidRPr="00A76594" w:rsidRDefault="00C01C37" w:rsidP="00372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37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.12.20</w:t>
            </w:r>
            <w:r w:rsidR="001E6E7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1E6E72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  <w:p w:rsidR="00C01C37" w:rsidRPr="00A76594" w:rsidRDefault="00C01C37" w:rsidP="0037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1E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 w:rsidR="001E6E72">
              <w:rPr>
                <w:rFonts w:ascii="Times New Roman" w:eastAsia="Times New Roman" w:hAnsi="Times New Roman" w:cs="Times New Roman"/>
                <w:lang w:eastAsia="ru-RU"/>
              </w:rPr>
              <w:t>апреле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C37" w:rsidRPr="00522D67" w:rsidRDefault="00C01C37" w:rsidP="0037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C01C37" w:rsidRPr="00522D67" w:rsidRDefault="00C01C37" w:rsidP="0037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C01C37" w:rsidRPr="00522D67" w:rsidTr="00C01C37">
        <w:trPr>
          <w:trHeight w:val="24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37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1E6E72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1E6E72" w:rsidP="00C01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C37" w:rsidRPr="00522D67" w:rsidRDefault="00C01C37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01C37" w:rsidRPr="00522D67" w:rsidTr="00C01C37">
        <w:trPr>
          <w:trHeight w:val="24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372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745E99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C37" w:rsidRPr="00522D67" w:rsidRDefault="00C01C37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1C37" w:rsidRPr="00522D67" w:rsidTr="00C01C37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372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1E6E72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522D67" w:rsidRDefault="001E6E72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C37" w:rsidRPr="00522D67" w:rsidRDefault="00C01C37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C01C37" w:rsidRPr="00522D67" w:rsidTr="00C01C37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372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1E6E72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12372,7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522D67" w:rsidRDefault="001E6E72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16065,8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C37" w:rsidRPr="00522D67" w:rsidRDefault="001E6E72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3693,1</w:t>
            </w:r>
          </w:p>
        </w:tc>
      </w:tr>
      <w:tr w:rsidR="00C01C37" w:rsidRPr="00522D67" w:rsidTr="00C01C37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372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1E6E72">
              <w:rPr>
                <w:rFonts w:ascii="Times New Roman" w:eastAsiaTheme="minorEastAsia" w:hAnsi="Times New Roman" w:cs="Times New Roman"/>
                <w:lang w:eastAsia="ru-RU"/>
              </w:rPr>
              <w:t>12372,7</w:t>
            </w:r>
          </w:p>
          <w:p w:rsidR="00C01C37" w:rsidRPr="00A76594" w:rsidRDefault="00C01C37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522D67" w:rsidRDefault="00C01C37" w:rsidP="001E6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1E6E72">
              <w:rPr>
                <w:rFonts w:ascii="Times New Roman" w:eastAsia="Times New Roman" w:hAnsi="Times New Roman" w:cs="Times New Roman"/>
                <w:bCs/>
                <w:lang w:eastAsia="ru-RU"/>
              </w:rPr>
              <w:t>16065,8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C37" w:rsidRPr="00522D67" w:rsidRDefault="001E6E72" w:rsidP="0037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-3693,1</w:t>
            </w:r>
          </w:p>
        </w:tc>
      </w:tr>
    </w:tbl>
    <w:p w:rsidR="00745E99" w:rsidRPr="00522D67" w:rsidRDefault="00745E99" w:rsidP="00745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первоначальном варианте бюджета поселения </w:t>
      </w:r>
      <w:r w:rsidR="00F06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Сухонское</w:t>
      </w:r>
      <w:r w:rsidR="001E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учетом вносимых изменений </w:t>
      </w:r>
      <w:r w:rsidR="00F0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не предусмотрен.</w:t>
      </w:r>
    </w:p>
    <w:p w:rsidR="00093ED0" w:rsidRPr="00093ED0" w:rsidRDefault="00093ED0" w:rsidP="00093ED0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E6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1E6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2026,2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E6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E6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1E6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годов определена Администрация сельского поселения Сухонское (код администратора -152).</w:t>
      </w:r>
      <w:r w:rsidRPr="00093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093ED0" w:rsidRPr="00093ED0" w:rsidRDefault="00093ED0" w:rsidP="00093ED0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0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11E5A" w:rsidRPr="00BE33FF" w:rsidRDefault="00111E5A" w:rsidP="00111E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E6E72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доходов бюджета поселения  на 20</w:t>
      </w:r>
      <w:r w:rsidR="001E6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 </w:t>
      </w:r>
      <w:r w:rsidR="001E6E72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с учетом поправок </w:t>
      </w:r>
      <w:r w:rsidR="001E6E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3693,1 тыс. рублей, или на 29,8 %  и составит 16065,8 тыс. рублей.</w:t>
      </w:r>
    </w:p>
    <w:p w:rsidR="00093ED0" w:rsidRPr="00093ED0" w:rsidRDefault="00093ED0" w:rsidP="00093ED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2.</w:t>
      </w:r>
      <w:r w:rsidR="001E6E72" w:rsidRPr="001E6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E72"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="001E6E72" w:rsidRPr="000F7C9E">
        <w:rPr>
          <w:rFonts w:ascii="Times New Roman" w:eastAsia="Times New Roman" w:hAnsi="Times New Roman" w:cs="Times New Roman"/>
          <w:sz w:val="28"/>
          <w:szCs w:val="28"/>
        </w:rPr>
        <w:t xml:space="preserve">собственных доходов с учетом предлагаемых поправок </w:t>
      </w:r>
      <w:r w:rsidR="001E6E72">
        <w:rPr>
          <w:rFonts w:ascii="Times New Roman" w:eastAsia="Times New Roman" w:hAnsi="Times New Roman" w:cs="Times New Roman"/>
          <w:sz w:val="28"/>
          <w:szCs w:val="28"/>
        </w:rPr>
        <w:t xml:space="preserve"> уменьшится на 168,7 тыс. рублей и </w:t>
      </w:r>
      <w:r w:rsidR="001E6E72" w:rsidRPr="000F7C9E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1E6E72">
        <w:rPr>
          <w:rFonts w:ascii="Times New Roman" w:eastAsia="Times New Roman" w:hAnsi="Times New Roman" w:cs="Times New Roman"/>
          <w:sz w:val="28"/>
          <w:szCs w:val="28"/>
        </w:rPr>
        <w:t>3609,3</w:t>
      </w:r>
      <w:r w:rsidR="001E6E72" w:rsidRPr="000F7C9E">
        <w:rPr>
          <w:rFonts w:ascii="Times New Roman" w:eastAsia="Times New Roman" w:hAnsi="Times New Roman" w:cs="Times New Roman"/>
          <w:sz w:val="28"/>
          <w:szCs w:val="28"/>
        </w:rPr>
        <w:t xml:space="preserve"> рублей, доля собственных доходов в доходах бюджета поселения уменьшится  на </w:t>
      </w:r>
      <w:r w:rsidR="001E6E72">
        <w:rPr>
          <w:rFonts w:ascii="Times New Roman" w:eastAsia="Times New Roman" w:hAnsi="Times New Roman" w:cs="Times New Roman"/>
          <w:sz w:val="28"/>
          <w:szCs w:val="28"/>
        </w:rPr>
        <w:t>8,0</w:t>
      </w:r>
      <w:r w:rsidR="001E6E72"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 w:rsidR="001E6E72">
        <w:rPr>
          <w:rFonts w:ascii="Times New Roman" w:eastAsia="Times New Roman" w:hAnsi="Times New Roman" w:cs="Times New Roman"/>
          <w:sz w:val="28"/>
          <w:szCs w:val="28"/>
        </w:rPr>
        <w:t>22,5</w:t>
      </w:r>
      <w:r w:rsidR="001E6E72"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1E6E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ED0" w:rsidRPr="00093ED0" w:rsidRDefault="00093ED0" w:rsidP="00093ED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3. Объем </w:t>
      </w:r>
      <w:r w:rsidR="001E6E72">
        <w:rPr>
          <w:rFonts w:ascii="Times New Roman" w:eastAsia="Times New Roman" w:hAnsi="Times New Roman" w:cs="Times New Roman"/>
          <w:sz w:val="28"/>
          <w:szCs w:val="28"/>
        </w:rPr>
        <w:t>безвозмездных поступлений</w:t>
      </w:r>
      <w:r w:rsidR="001E6E72" w:rsidRPr="000F7C9E">
        <w:rPr>
          <w:rFonts w:ascii="Times New Roman" w:eastAsia="Times New Roman" w:hAnsi="Times New Roman" w:cs="Times New Roman"/>
          <w:sz w:val="28"/>
          <w:szCs w:val="28"/>
        </w:rPr>
        <w:t xml:space="preserve"> с учетом предлагаемых поправок </w:t>
      </w:r>
      <w:r w:rsidR="001E6E72">
        <w:rPr>
          <w:rFonts w:ascii="Times New Roman" w:eastAsia="Times New Roman" w:hAnsi="Times New Roman" w:cs="Times New Roman"/>
          <w:sz w:val="28"/>
          <w:szCs w:val="28"/>
        </w:rPr>
        <w:t xml:space="preserve"> увеличится на 3861,8 тыс. рублей и </w:t>
      </w:r>
      <w:r w:rsidR="001E6E72" w:rsidRPr="000F7C9E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1E6E72">
        <w:rPr>
          <w:rFonts w:ascii="Times New Roman" w:eastAsia="Times New Roman" w:hAnsi="Times New Roman" w:cs="Times New Roman"/>
          <w:sz w:val="28"/>
          <w:szCs w:val="28"/>
        </w:rPr>
        <w:t>12456,5</w:t>
      </w:r>
      <w:r w:rsidR="001E6E72" w:rsidRPr="000F7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E72" w:rsidRPr="000F7C9E">
        <w:rPr>
          <w:rFonts w:ascii="Times New Roman" w:eastAsia="Times New Roman" w:hAnsi="Times New Roman" w:cs="Times New Roman"/>
          <w:sz w:val="28"/>
          <w:szCs w:val="28"/>
        </w:rPr>
        <w:t xml:space="preserve">рублей, доля </w:t>
      </w:r>
      <w:r w:rsidR="001E6E72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безвозмездных поступлений </w:t>
      </w:r>
      <w:r w:rsidR="001E6E72" w:rsidRPr="000F7C9E">
        <w:rPr>
          <w:rFonts w:ascii="Times New Roman" w:eastAsia="Times New Roman" w:hAnsi="Times New Roman" w:cs="Times New Roman"/>
          <w:sz w:val="28"/>
          <w:szCs w:val="28"/>
        </w:rPr>
        <w:t xml:space="preserve"> в доходах бюджета поселения у</w:t>
      </w:r>
      <w:r w:rsidR="001E6E72">
        <w:rPr>
          <w:rFonts w:ascii="Times New Roman" w:eastAsia="Times New Roman" w:hAnsi="Times New Roman" w:cs="Times New Roman"/>
          <w:sz w:val="28"/>
          <w:szCs w:val="28"/>
        </w:rPr>
        <w:t xml:space="preserve">величится </w:t>
      </w:r>
      <w:r w:rsidR="001E6E72" w:rsidRPr="000F7C9E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1E6E72">
        <w:rPr>
          <w:rFonts w:ascii="Times New Roman" w:eastAsia="Times New Roman" w:hAnsi="Times New Roman" w:cs="Times New Roman"/>
          <w:sz w:val="28"/>
          <w:szCs w:val="28"/>
        </w:rPr>
        <w:t>8,0</w:t>
      </w:r>
      <w:r w:rsidR="001E6E72"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 w:rsidR="001E6E72">
        <w:rPr>
          <w:rFonts w:ascii="Times New Roman" w:eastAsia="Times New Roman" w:hAnsi="Times New Roman" w:cs="Times New Roman"/>
          <w:sz w:val="28"/>
          <w:szCs w:val="28"/>
        </w:rPr>
        <w:t>77,5</w:t>
      </w:r>
      <w:r w:rsidR="001E6E72"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1E6E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ED0" w:rsidRPr="005E74D2" w:rsidRDefault="00093ED0" w:rsidP="005E74D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6E72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1E6E72" w:rsidRPr="00093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1E6E72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1E6E7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E6E72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</w:t>
      </w:r>
      <w:r w:rsidR="001E6E72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поправок</w:t>
      </w:r>
      <w:r w:rsidR="001E6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</w:t>
      </w:r>
      <w:r w:rsidR="001E6E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3693,1 тыс. рублей, или на 29,8 %  и составит 16065,8 тыс. рублей.</w:t>
      </w:r>
    </w:p>
    <w:p w:rsidR="001E6E72" w:rsidRDefault="001E6E72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трем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3693,1  тыс. рублей.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Увеличиваются расходы по разделам:</w:t>
      </w:r>
    </w:p>
    <w:p w:rsidR="001E6E72" w:rsidRDefault="001E6E72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</w:t>
      </w:r>
      <w:r w:rsidR="008E14B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на 181,6 тыс. рублей, или на 79,7 процента;</w:t>
      </w:r>
    </w:p>
    <w:p w:rsidR="008E14B7" w:rsidRDefault="008E14B7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«Жилищно-коммунальное хозяйство» - на 3406,5 тыс. рублей, или на 56,8 процента;</w:t>
      </w:r>
    </w:p>
    <w:p w:rsidR="008E14B7" w:rsidRDefault="008E14B7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 Физическая культура и спорт» - на 105,0 тыс. рублей, или в 2,6 раза.</w:t>
      </w:r>
    </w:p>
    <w:p w:rsidR="00093ED0" w:rsidRPr="005E74D2" w:rsidRDefault="00093ED0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E74D2" w:rsidRP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8F5E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E14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E74D2" w:rsidRP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сформирован </w:t>
      </w:r>
      <w:r w:rsidR="008E14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дефицита бюджета.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собственных денежных средств на счетах бюджета  поселения по состоянию на 01.01.20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E14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8E14B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2026,2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 </w:t>
      </w:r>
      <w:r w:rsidRPr="00093ED0">
        <w:rPr>
          <w:rFonts w:ascii="Times New Roman" w:hAnsi="Times New Roman" w:cs="Times New Roman"/>
          <w:sz w:val="28"/>
          <w:szCs w:val="28"/>
        </w:rPr>
        <w:t xml:space="preserve">Порядку формирования и применения кодов бюджетной классификации Российской Федерации.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</w:t>
      </w:r>
      <w:r w:rsidR="008E14B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№</w:t>
      </w:r>
      <w:r w:rsidR="008E14B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227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E14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исправления замечания, указанного в тексте заключения.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5E74D2" w:rsidRPr="00441A7C" w:rsidRDefault="005E74D2" w:rsidP="005E74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093ED0" w:rsidRPr="00093ED0" w:rsidRDefault="005E74D2" w:rsidP="005E74D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41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441A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</w:p>
    <w:p w:rsidR="00093ED0" w:rsidRPr="00093ED0" w:rsidRDefault="00093ED0" w:rsidP="00093ED0">
      <w:pPr>
        <w:rPr>
          <w:rFonts w:ascii="Times New Roman" w:hAnsi="Times New Roman" w:cs="Times New Roman"/>
          <w:sz w:val="24"/>
          <w:szCs w:val="24"/>
        </w:rPr>
      </w:pPr>
    </w:p>
    <w:p w:rsidR="00CE1C9F" w:rsidRDefault="00CE1C9F"/>
    <w:sectPr w:rsidR="00CE1C9F" w:rsidSect="00204C1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78" w:rsidRDefault="00836578">
      <w:pPr>
        <w:spacing w:after="0" w:line="240" w:lineRule="auto"/>
      </w:pPr>
      <w:r>
        <w:separator/>
      </w:r>
    </w:p>
  </w:endnote>
  <w:endnote w:type="continuationSeparator" w:id="0">
    <w:p w:rsidR="00836578" w:rsidRDefault="0083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78" w:rsidRDefault="00836578">
      <w:pPr>
        <w:spacing w:after="0" w:line="240" w:lineRule="auto"/>
      </w:pPr>
      <w:r>
        <w:separator/>
      </w:r>
    </w:p>
  </w:footnote>
  <w:footnote w:type="continuationSeparator" w:id="0">
    <w:p w:rsidR="00836578" w:rsidRDefault="0083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372B20" w:rsidRDefault="00372B2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52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72B20" w:rsidRDefault="00372B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0E"/>
    <w:rsid w:val="0002610D"/>
    <w:rsid w:val="00093ED0"/>
    <w:rsid w:val="000E0A6D"/>
    <w:rsid w:val="00111E5A"/>
    <w:rsid w:val="00156EAB"/>
    <w:rsid w:val="00185A3F"/>
    <w:rsid w:val="00196C85"/>
    <w:rsid w:val="001A5CCE"/>
    <w:rsid w:val="001E6E72"/>
    <w:rsid w:val="00204C18"/>
    <w:rsid w:val="00214DCF"/>
    <w:rsid w:val="00231838"/>
    <w:rsid w:val="0024156F"/>
    <w:rsid w:val="0025450E"/>
    <w:rsid w:val="00286D29"/>
    <w:rsid w:val="0029700B"/>
    <w:rsid w:val="002A1D52"/>
    <w:rsid w:val="002D1AB1"/>
    <w:rsid w:val="00372B20"/>
    <w:rsid w:val="003A2EB6"/>
    <w:rsid w:val="003A588F"/>
    <w:rsid w:val="003C1D96"/>
    <w:rsid w:val="003F2BC0"/>
    <w:rsid w:val="004067E2"/>
    <w:rsid w:val="00474CCD"/>
    <w:rsid w:val="004A6E88"/>
    <w:rsid w:val="004C140F"/>
    <w:rsid w:val="0052452B"/>
    <w:rsid w:val="0053212B"/>
    <w:rsid w:val="005B1838"/>
    <w:rsid w:val="005E74D2"/>
    <w:rsid w:val="00602A9B"/>
    <w:rsid w:val="006973D7"/>
    <w:rsid w:val="006A7765"/>
    <w:rsid w:val="00704620"/>
    <w:rsid w:val="007101EF"/>
    <w:rsid w:val="00720212"/>
    <w:rsid w:val="00745E99"/>
    <w:rsid w:val="007E4820"/>
    <w:rsid w:val="00836578"/>
    <w:rsid w:val="008A4231"/>
    <w:rsid w:val="008C47E4"/>
    <w:rsid w:val="008E14B7"/>
    <w:rsid w:val="008E7787"/>
    <w:rsid w:val="008F5EB3"/>
    <w:rsid w:val="009C75DB"/>
    <w:rsid w:val="009E6E57"/>
    <w:rsid w:val="00A1402E"/>
    <w:rsid w:val="00A214CD"/>
    <w:rsid w:val="00B37B10"/>
    <w:rsid w:val="00BA7764"/>
    <w:rsid w:val="00BE33FF"/>
    <w:rsid w:val="00C01C37"/>
    <w:rsid w:val="00C2655B"/>
    <w:rsid w:val="00C518FC"/>
    <w:rsid w:val="00C808EC"/>
    <w:rsid w:val="00CB4E60"/>
    <w:rsid w:val="00CE1C9F"/>
    <w:rsid w:val="00D1705B"/>
    <w:rsid w:val="00DB30D6"/>
    <w:rsid w:val="00DC0098"/>
    <w:rsid w:val="00DE6B00"/>
    <w:rsid w:val="00E5514F"/>
    <w:rsid w:val="00E94D5F"/>
    <w:rsid w:val="00F0604D"/>
    <w:rsid w:val="00F2788D"/>
    <w:rsid w:val="00F379FA"/>
    <w:rsid w:val="00F7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93ED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093ED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93ED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93E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3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93ED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093ED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93ED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93E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3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11</cp:revision>
  <cp:lastPrinted>2021-04-06T06:00:00Z</cp:lastPrinted>
  <dcterms:created xsi:type="dcterms:W3CDTF">2021-04-05T08:49:00Z</dcterms:created>
  <dcterms:modified xsi:type="dcterms:W3CDTF">2021-04-06T07:57:00Z</dcterms:modified>
</cp:coreProperties>
</file>