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73" w:rsidRPr="00075D8E" w:rsidRDefault="00D16A73" w:rsidP="00D16A73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75D8E">
        <w:rPr>
          <w:rFonts w:ascii="Times New Roman" w:eastAsiaTheme="minorEastAsia" w:hAnsi="Times New Roman" w:cs="Times New Roman"/>
          <w:b/>
          <w:noProof/>
          <w:lang w:eastAsia="ru-RU"/>
        </w:rPr>
        <w:drawing>
          <wp:inline distT="0" distB="0" distL="0" distR="0" wp14:anchorId="138487B8" wp14:editId="5E574D6C">
            <wp:extent cx="530225" cy="64516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A73" w:rsidRPr="00075D8E" w:rsidRDefault="00D16A73" w:rsidP="00D16A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16A73" w:rsidRPr="00075D8E" w:rsidRDefault="00D16A73" w:rsidP="00D16A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75D8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D16A73" w:rsidRPr="00075D8E" w:rsidRDefault="00D16A73" w:rsidP="00D16A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75D8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ПРЕДСТАВИТЕЛЬНОГО СОБРАНИЯ</w:t>
      </w:r>
    </w:p>
    <w:p w:rsidR="00D16A73" w:rsidRPr="00075D8E" w:rsidRDefault="00D16A73" w:rsidP="00D16A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75D8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МЕЖУРЕЧЕНСКОГО МУНИЦИПАЛЬНОГО РАЙОНА</w:t>
      </w:r>
    </w:p>
    <w:p w:rsidR="00D16A73" w:rsidRPr="00075D8E" w:rsidRDefault="00D16A73" w:rsidP="00D16A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16A73" w:rsidRPr="00075D8E" w:rsidRDefault="00D16A73" w:rsidP="00D16A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16A73" w:rsidRPr="00075D8E" w:rsidRDefault="00D16A73" w:rsidP="00D16A73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75D8E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D16A73" w:rsidRPr="00075D8E" w:rsidRDefault="00D16A73" w:rsidP="00D16A73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75D8E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D16A73" w:rsidRPr="00075D8E" w:rsidRDefault="00D16A73" w:rsidP="00D16A73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75D8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____________________О.А. Дудина </w:t>
      </w:r>
    </w:p>
    <w:p w:rsidR="00D16A73" w:rsidRPr="00075D8E" w:rsidRDefault="00D16A73" w:rsidP="00D16A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16A73" w:rsidRPr="00075D8E" w:rsidRDefault="00D16A73" w:rsidP="00D16A7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16A73" w:rsidRPr="00075D8E" w:rsidRDefault="00D16A73" w:rsidP="00D16A73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75D8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ЗАКЛЮЧЕНИЕ</w:t>
      </w:r>
    </w:p>
    <w:p w:rsidR="00D16A73" w:rsidRPr="00075D8E" w:rsidRDefault="00D16A73" w:rsidP="00D16A73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D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отчет об исполнении поселения Ботановское </w:t>
      </w:r>
    </w:p>
    <w:p w:rsidR="00D16A73" w:rsidRPr="00075D8E" w:rsidRDefault="00D16A73" w:rsidP="00D16A73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D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9 месяцев 202</w:t>
      </w:r>
      <w:r w:rsidR="00075D8E" w:rsidRPr="00075D8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75D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</w:p>
    <w:p w:rsidR="00D16A73" w:rsidRPr="00075D8E" w:rsidRDefault="00D16A73" w:rsidP="00D16A73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5D8E" w:rsidRPr="00075D8E" w:rsidRDefault="00D16A73" w:rsidP="00D16A7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D8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075D8E" w:rsidRPr="00075D8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145EE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75D8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 октября  202</w:t>
      </w:r>
      <w:r w:rsidR="00075D8E" w:rsidRPr="00075D8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75D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г.       </w:t>
      </w:r>
    </w:p>
    <w:p w:rsidR="00D16A73" w:rsidRPr="00075D8E" w:rsidRDefault="00D16A73" w:rsidP="00D16A7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5D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D16A73" w:rsidRPr="00075D8E" w:rsidRDefault="00D16A73" w:rsidP="00D16A73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75D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 Положения о ревизионной комиссии  Представительного Собрания Междуреченского муниципального района, утвержденного решением от 20 сентября 2011 года№35, в рамках осуществления контроля за исполнением бюджета поселения в соответствии с пунктом 18 раздела «Экспертно-аналитические мероприятия»   Плана работы ревизионной комиссии Представительного Собрания района на 202</w:t>
      </w:r>
      <w:r w:rsidR="00075D8E" w:rsidRPr="00075D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7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ревизионной комиссией проведен анализ исполнения бюджета поселения за 9 месяцев  202</w:t>
      </w:r>
      <w:r w:rsidR="00075D8E" w:rsidRPr="00075D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75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D16A73" w:rsidRPr="00D16A73" w:rsidRDefault="00D16A73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16A7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1C3B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об исполнении бюджета поселения Ботановское за 9 месяцев 202</w:t>
      </w:r>
      <w:r w:rsidR="001C3BF9" w:rsidRPr="001C3BF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C3B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Ботановское от 21 октября   202</w:t>
      </w:r>
      <w:r w:rsidR="001C3BF9" w:rsidRPr="001C3BF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C3B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1C3BF9" w:rsidRPr="001C3BF9">
        <w:rPr>
          <w:rFonts w:ascii="Times New Roman" w:eastAsiaTheme="minorEastAsia" w:hAnsi="Times New Roman" w:cs="Times New Roman"/>
          <w:sz w:val="28"/>
          <w:szCs w:val="28"/>
          <w:lang w:eastAsia="ru-RU"/>
        </w:rPr>
        <w:t>42</w:t>
      </w:r>
      <w:r w:rsidRPr="001C3B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D16A73" w:rsidRPr="00D16A73" w:rsidRDefault="00D16A73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16A7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1C3B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Цели и задачи анализа исполнения бюджета поселения: сопоставление </w:t>
      </w:r>
      <w:proofErr w:type="gramStart"/>
      <w:r w:rsidRPr="001C3B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исполненных показателей к установленным решением о бюджете и к аналогичному периоду предыдущего года, выявление возможных несоответствий (нарушений) и подготовка предложений, направленных на их устранение.</w:t>
      </w:r>
      <w:proofErr w:type="gramEnd"/>
    </w:p>
    <w:p w:rsidR="00D16A73" w:rsidRPr="00D16A73" w:rsidRDefault="00D16A73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16A7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894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Заключение ревизионной комиссии на отчет об исполнении бюджета поселения за 9 месяцев 202</w:t>
      </w:r>
      <w:r w:rsidR="00B748C5" w:rsidRPr="00894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894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(далее –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</w:p>
    <w:p w:rsidR="00D16A73" w:rsidRPr="00D16A73" w:rsidRDefault="00D16A73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16A7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9480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 соответствии со статьей 18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представлены информационные материалы за 9 месяцев 202</w:t>
      </w:r>
      <w:r w:rsidR="0089480D" w:rsidRPr="00894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894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</w:p>
    <w:p w:rsidR="00D16A73" w:rsidRPr="00D16A73" w:rsidRDefault="00D16A73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16A73" w:rsidRPr="00D16A73" w:rsidRDefault="00D16A73" w:rsidP="005E57B0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16A73" w:rsidRPr="0089480D" w:rsidRDefault="00D16A73" w:rsidP="00D16A73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480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Общая характеристика бюджета поселения </w:t>
      </w:r>
    </w:p>
    <w:p w:rsidR="00D16A73" w:rsidRPr="0089480D" w:rsidRDefault="00D16A73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6A7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</w:p>
    <w:p w:rsidR="00D16A73" w:rsidRPr="0089480D" w:rsidRDefault="00D16A73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480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Отчет об исполнении бюджета поселения за 9 месяцев  202</w:t>
      </w:r>
      <w:r w:rsidR="0089480D" w:rsidRPr="00894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894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Ботановское от 21 октября 202</w:t>
      </w:r>
      <w:r w:rsidR="0089480D" w:rsidRPr="00894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894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№</w:t>
      </w:r>
      <w:r w:rsidR="0089480D" w:rsidRPr="00894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42</w:t>
      </w:r>
      <w:r w:rsidRPr="00894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форме приложений: 1 – по доходам бюджета поселения, 2 – по расходам  бюджета поселения по разделам, подразделам классификации расходов, 3 – по показателям дефицита (профицита) бюджета поселения.</w:t>
      </w:r>
    </w:p>
    <w:p w:rsidR="0089480D" w:rsidRPr="00DB51C9" w:rsidRDefault="00D16A73" w:rsidP="008948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480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Изменения в решение «О бюджете поселения Ботановское на 202</w:t>
      </w:r>
      <w:r w:rsidR="0089480D" w:rsidRPr="00894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894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9480D" w:rsidRPr="00894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894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89480D" w:rsidRPr="00894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5E57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</w:t>
      </w:r>
      <w:r w:rsidRPr="00894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за  9 месяцев  202</w:t>
      </w:r>
      <w:r w:rsidR="0089480D" w:rsidRPr="00894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894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89480D" w:rsidRPr="00A24F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вносились три раза  решениями  Совета поселения </w:t>
      </w:r>
      <w:r w:rsidR="0089480D" w:rsidRPr="00250C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89480D" w:rsidRPr="009356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10.02.2021 года №464,  от 27.04.2021 года </w:t>
      </w:r>
      <w:r w:rsidR="0089480D" w:rsidRPr="00DB51C9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№470 и от 25.05.2021 года № 476.</w:t>
      </w:r>
    </w:p>
    <w:p w:rsidR="00D16A73" w:rsidRPr="00DB51C9" w:rsidRDefault="00D16A73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51C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Первоначально бюджет поселения Ботановское  на 202</w:t>
      </w:r>
      <w:r w:rsidR="00DB51C9" w:rsidRPr="00DB51C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B51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 утвержден  решением Совета поселения от 2</w:t>
      </w:r>
      <w:r w:rsidR="00DB51C9" w:rsidRPr="00DB51C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B51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</w:t>
      </w:r>
      <w:r w:rsidR="00DB51C9" w:rsidRPr="00DB51C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DB51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4</w:t>
      </w:r>
      <w:r w:rsidR="00DB51C9" w:rsidRPr="00DB51C9">
        <w:rPr>
          <w:rFonts w:ascii="Times New Roman" w:eastAsiaTheme="minorEastAsia" w:hAnsi="Times New Roman" w:cs="Times New Roman"/>
          <w:sz w:val="28"/>
          <w:szCs w:val="28"/>
          <w:lang w:eastAsia="ru-RU"/>
        </w:rPr>
        <w:t>58</w:t>
      </w:r>
      <w:r w:rsidRPr="00DB51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 следующими параметрами:</w:t>
      </w:r>
    </w:p>
    <w:p w:rsidR="00D16A73" w:rsidRPr="00DB51C9" w:rsidRDefault="00D16A73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6A7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DB51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объем доходов бюджета поселения – </w:t>
      </w:r>
      <w:r w:rsidR="00DB51C9" w:rsidRPr="00DB51C9">
        <w:rPr>
          <w:rFonts w:ascii="Times New Roman" w:eastAsiaTheme="minorEastAsia" w:hAnsi="Times New Roman" w:cs="Times New Roman"/>
          <w:sz w:val="28"/>
          <w:szCs w:val="28"/>
          <w:lang w:eastAsia="ru-RU"/>
        </w:rPr>
        <w:t>4017,1</w:t>
      </w:r>
      <w:r w:rsidRPr="00DB51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D16A73" w:rsidRPr="00DB51C9" w:rsidRDefault="00D16A73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51C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расходы бюджета поселения  - </w:t>
      </w:r>
      <w:r w:rsidR="00DB51C9" w:rsidRPr="00DB51C9">
        <w:rPr>
          <w:rFonts w:ascii="Times New Roman" w:eastAsiaTheme="minorEastAsia" w:hAnsi="Times New Roman" w:cs="Times New Roman"/>
          <w:sz w:val="28"/>
          <w:szCs w:val="28"/>
          <w:lang w:eastAsia="ru-RU"/>
        </w:rPr>
        <w:t>4017,1</w:t>
      </w:r>
      <w:r w:rsidRPr="00DB51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D16A73" w:rsidRPr="00DB51C9" w:rsidRDefault="00DB51C9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51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D16A73" w:rsidRPr="00DB51C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бюджет принят без дефицита.</w:t>
      </w:r>
    </w:p>
    <w:p w:rsidR="00D16A73" w:rsidRPr="00C7627C" w:rsidRDefault="00D16A73" w:rsidP="00D16A73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поправок объем доходов бюджета поселения составил </w:t>
      </w:r>
      <w:r w:rsidR="00C7627C" w:rsidRPr="00C7627C">
        <w:rPr>
          <w:rFonts w:ascii="Times New Roman" w:eastAsia="Times New Roman" w:hAnsi="Times New Roman" w:cs="Times New Roman"/>
          <w:sz w:val="28"/>
          <w:szCs w:val="28"/>
          <w:lang w:eastAsia="ru-RU"/>
        </w:rPr>
        <w:t>5645,3</w:t>
      </w:r>
      <w:r w:rsidRPr="00C7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объем расходов составил </w:t>
      </w:r>
      <w:r w:rsidR="00C7627C" w:rsidRPr="00C7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6189,9 </w:t>
      </w:r>
      <w:r w:rsidRPr="00C7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бюджет сформирован с дефицитом в сумме </w:t>
      </w:r>
      <w:r w:rsidR="00C7627C" w:rsidRPr="00C7627C">
        <w:rPr>
          <w:rFonts w:ascii="Times New Roman" w:eastAsia="Times New Roman" w:hAnsi="Times New Roman" w:cs="Times New Roman"/>
          <w:sz w:val="28"/>
          <w:szCs w:val="28"/>
          <w:lang w:eastAsia="ru-RU"/>
        </w:rPr>
        <w:t>542,6</w:t>
      </w:r>
      <w:r w:rsidRPr="00C76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16A73" w:rsidRPr="00D16A73" w:rsidRDefault="00D16A73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16A7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C762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данным отчета об исполнении бюджета доходы составили </w:t>
      </w:r>
      <w:r w:rsidR="00C7627C" w:rsidRPr="00C7627C">
        <w:rPr>
          <w:rFonts w:ascii="Times New Roman" w:eastAsiaTheme="minorEastAsia" w:hAnsi="Times New Roman" w:cs="Times New Roman"/>
          <w:sz w:val="28"/>
          <w:szCs w:val="28"/>
          <w:lang w:eastAsia="ru-RU"/>
        </w:rPr>
        <w:t>3411,1</w:t>
      </w:r>
      <w:r w:rsidRPr="00C762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C7627C" w:rsidRPr="00C7627C">
        <w:rPr>
          <w:rFonts w:ascii="Times New Roman" w:eastAsiaTheme="minorEastAsia" w:hAnsi="Times New Roman" w:cs="Times New Roman"/>
          <w:sz w:val="28"/>
          <w:szCs w:val="28"/>
          <w:lang w:eastAsia="ru-RU"/>
        </w:rPr>
        <w:t>60,4</w:t>
      </w:r>
      <w:r w:rsidRPr="00C762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C7627C" w:rsidRPr="00C7627C">
        <w:rPr>
          <w:rFonts w:ascii="Times New Roman" w:eastAsiaTheme="minorEastAsia" w:hAnsi="Times New Roman" w:cs="Times New Roman"/>
          <w:sz w:val="28"/>
          <w:szCs w:val="28"/>
          <w:lang w:eastAsia="ru-RU"/>
        </w:rPr>
        <w:t>5645,3</w:t>
      </w:r>
      <w:r w:rsidRPr="00C762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расходы – </w:t>
      </w:r>
      <w:r w:rsidR="00C7627C" w:rsidRPr="00C7627C">
        <w:rPr>
          <w:rFonts w:ascii="Times New Roman" w:eastAsiaTheme="minorEastAsia" w:hAnsi="Times New Roman" w:cs="Times New Roman"/>
          <w:sz w:val="28"/>
          <w:szCs w:val="28"/>
          <w:lang w:eastAsia="ru-RU"/>
        </w:rPr>
        <w:t>3729,0</w:t>
      </w:r>
      <w:r w:rsidRPr="00C762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C7627C" w:rsidRPr="00C7627C">
        <w:rPr>
          <w:rFonts w:ascii="Times New Roman" w:eastAsiaTheme="minorEastAsia" w:hAnsi="Times New Roman" w:cs="Times New Roman"/>
          <w:sz w:val="28"/>
          <w:szCs w:val="28"/>
          <w:lang w:eastAsia="ru-RU"/>
        </w:rPr>
        <w:t>60,3</w:t>
      </w:r>
      <w:r w:rsidRPr="00C762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C7627C" w:rsidRPr="00C762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6187,9 </w:t>
      </w:r>
      <w:r w:rsidRPr="00C762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C7627C" w:rsidRPr="00C762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</w:t>
      </w:r>
      <w:r w:rsidRPr="00C762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 – </w:t>
      </w:r>
      <w:r w:rsidR="00C7627C" w:rsidRPr="00C7627C">
        <w:rPr>
          <w:rFonts w:ascii="Times New Roman" w:eastAsiaTheme="minorEastAsia" w:hAnsi="Times New Roman" w:cs="Times New Roman"/>
          <w:sz w:val="28"/>
          <w:szCs w:val="28"/>
          <w:lang w:eastAsia="ru-RU"/>
        </w:rPr>
        <w:t>317,9</w:t>
      </w:r>
      <w:r w:rsidRPr="00C762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D16A73" w:rsidRPr="00C7627C" w:rsidRDefault="00D16A73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6A7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C762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бюджета поселения за 9 месяцев  202</w:t>
      </w:r>
      <w:r w:rsidR="00C7627C" w:rsidRPr="00C7627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C762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аналогичным периодом 20</w:t>
      </w:r>
      <w:r w:rsidR="00C7627C" w:rsidRPr="00C7627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C762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D16A73" w:rsidRPr="00C7627C" w:rsidRDefault="00D16A73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62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Таблица № 1 </w:t>
      </w:r>
      <w:r w:rsidRPr="00C7627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7627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7627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7627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7627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7627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7627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7627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7627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463"/>
        <w:gridCol w:w="928"/>
        <w:gridCol w:w="1463"/>
        <w:gridCol w:w="1422"/>
        <w:gridCol w:w="1449"/>
        <w:gridCol w:w="1400"/>
      </w:tblGrid>
      <w:tr w:rsidR="00AB0847" w:rsidRPr="00AB0847" w:rsidTr="001C3BF9">
        <w:tc>
          <w:tcPr>
            <w:tcW w:w="1809" w:type="dxa"/>
          </w:tcPr>
          <w:p w:rsidR="00D16A73" w:rsidRPr="00AB0847" w:rsidRDefault="00D16A73" w:rsidP="00D16A7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D16A73" w:rsidRPr="00AB0847" w:rsidRDefault="00D16A73" w:rsidP="00AB084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Исполнение за 9 месяцев  20</w:t>
            </w:r>
            <w:r w:rsidR="00AB0847"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276" w:type="dxa"/>
          </w:tcPr>
          <w:p w:rsidR="00D16A73" w:rsidRPr="00AB0847" w:rsidRDefault="00D16A73" w:rsidP="00D16A7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D16A73" w:rsidRPr="00AB0847" w:rsidRDefault="00D16A73" w:rsidP="00D16A7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AB0847"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6A73" w:rsidRPr="00AB0847" w:rsidRDefault="00D16A73" w:rsidP="00D16A7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D16A73" w:rsidRPr="00AB0847" w:rsidRDefault="00D16A73" w:rsidP="00D16A7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D16A73" w:rsidRPr="00AB0847" w:rsidRDefault="00D16A73" w:rsidP="00D16A7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Исполнение </w:t>
            </w:r>
          </w:p>
          <w:p w:rsidR="00D16A73" w:rsidRPr="00AB0847" w:rsidRDefault="00D16A73" w:rsidP="00D16A7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9 месяцев</w:t>
            </w:r>
          </w:p>
          <w:p w:rsidR="00D16A73" w:rsidRPr="00AB0847" w:rsidRDefault="00D16A73" w:rsidP="00D16A7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AB0847"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6A73" w:rsidRPr="00AB0847" w:rsidRDefault="00D16A73" w:rsidP="00D16A7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276" w:type="dxa"/>
          </w:tcPr>
          <w:p w:rsidR="00D16A73" w:rsidRPr="00AB0847" w:rsidRDefault="00D16A73" w:rsidP="00D16A7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  <w:p w:rsidR="00D16A73" w:rsidRPr="00AB0847" w:rsidRDefault="00D16A73" w:rsidP="00D16A7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6A73" w:rsidRPr="00AB0847" w:rsidRDefault="00D16A73" w:rsidP="00D16A7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гр.4/</w:t>
            </w:r>
          </w:p>
          <w:p w:rsidR="00D16A73" w:rsidRPr="00AB0847" w:rsidRDefault="00D16A73" w:rsidP="00D16A7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гр.3</w:t>
            </w:r>
          </w:p>
        </w:tc>
        <w:tc>
          <w:tcPr>
            <w:tcW w:w="1276" w:type="dxa"/>
          </w:tcPr>
          <w:p w:rsidR="00D16A73" w:rsidRPr="00AB0847" w:rsidRDefault="00D16A73" w:rsidP="00D16A7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 9 месяцев</w:t>
            </w:r>
          </w:p>
          <w:p w:rsidR="00D16A73" w:rsidRPr="00AB0847" w:rsidRDefault="00D16A73" w:rsidP="00D16A7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AB0847"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6A73" w:rsidRPr="00AB0847" w:rsidRDefault="00D16A73" w:rsidP="00D16A7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года  </w:t>
            </w:r>
            <w:proofErr w:type="gramStart"/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D16A73" w:rsidRPr="00AB0847" w:rsidRDefault="00D16A73" w:rsidP="00D16A7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месяцев </w:t>
            </w:r>
          </w:p>
          <w:p w:rsidR="00D16A73" w:rsidRPr="00AB0847" w:rsidRDefault="00D16A73" w:rsidP="00D16A7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AB0847"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D16A73" w:rsidRPr="00AB0847" w:rsidRDefault="00D16A73" w:rsidP="00D16A7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D16A73" w:rsidRPr="00AB0847" w:rsidRDefault="00D16A73" w:rsidP="00D16A7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(гр.4 –</w:t>
            </w:r>
            <w:proofErr w:type="gramEnd"/>
          </w:p>
          <w:p w:rsidR="00D16A73" w:rsidRPr="00AB0847" w:rsidRDefault="00D16A73" w:rsidP="00D16A7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гр.  2)</w:t>
            </w:r>
          </w:p>
        </w:tc>
        <w:tc>
          <w:tcPr>
            <w:tcW w:w="1417" w:type="dxa"/>
          </w:tcPr>
          <w:p w:rsidR="00D16A73" w:rsidRPr="00AB0847" w:rsidRDefault="00D16A73" w:rsidP="00D16A7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Отношение 9 месяцев 2020 года  к 9 месяцам</w:t>
            </w:r>
          </w:p>
          <w:p w:rsidR="00D16A73" w:rsidRPr="00AB0847" w:rsidRDefault="00D16A73" w:rsidP="00D16A7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D16A73" w:rsidRPr="00AB0847" w:rsidRDefault="00D16A73" w:rsidP="00D16A7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  <w:proofErr w:type="gramStart"/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  <w:p w:rsidR="00D16A73" w:rsidRPr="00AB0847" w:rsidRDefault="00D16A73" w:rsidP="00D16A7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(гр. 4/</w:t>
            </w:r>
            <w:proofErr w:type="gramEnd"/>
          </w:p>
          <w:p w:rsidR="00D16A73" w:rsidRPr="00AB0847" w:rsidRDefault="00D16A73" w:rsidP="00D16A7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гр. 2)</w:t>
            </w:r>
          </w:p>
        </w:tc>
      </w:tr>
      <w:tr w:rsidR="00AB0847" w:rsidRPr="00AB0847" w:rsidTr="001C3BF9">
        <w:trPr>
          <w:trHeight w:val="317"/>
        </w:trPr>
        <w:tc>
          <w:tcPr>
            <w:tcW w:w="1809" w:type="dxa"/>
          </w:tcPr>
          <w:p w:rsidR="00D16A73" w:rsidRPr="00AB0847" w:rsidRDefault="00D16A73" w:rsidP="00D16A7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16A73" w:rsidRPr="00AB0847" w:rsidRDefault="00D16A73" w:rsidP="00D16A7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D16A73" w:rsidRPr="00AB0847" w:rsidRDefault="00D16A73" w:rsidP="00D16A7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16A73" w:rsidRPr="00AB0847" w:rsidRDefault="00D16A73" w:rsidP="00D16A7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D16A73" w:rsidRPr="00AB0847" w:rsidRDefault="00D16A73" w:rsidP="00D16A7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D16A73" w:rsidRPr="00AB0847" w:rsidRDefault="00D16A73" w:rsidP="00D16A7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16A73" w:rsidRPr="00AB0847" w:rsidRDefault="00D16A73" w:rsidP="00D16A7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B0847" w:rsidRPr="00AB0847" w:rsidTr="00AB0847">
        <w:trPr>
          <w:trHeight w:val="265"/>
        </w:trPr>
        <w:tc>
          <w:tcPr>
            <w:tcW w:w="1809" w:type="dxa"/>
          </w:tcPr>
          <w:p w:rsidR="00AB0847" w:rsidRPr="00AB0847" w:rsidRDefault="00AB0847" w:rsidP="00AB0847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Всего доходов</w:t>
            </w:r>
          </w:p>
        </w:tc>
        <w:tc>
          <w:tcPr>
            <w:tcW w:w="1276" w:type="dxa"/>
          </w:tcPr>
          <w:p w:rsidR="00AB0847" w:rsidRPr="00AB0847" w:rsidRDefault="00AB0847" w:rsidP="007C1B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3596,1</w:t>
            </w:r>
          </w:p>
        </w:tc>
        <w:tc>
          <w:tcPr>
            <w:tcW w:w="1276" w:type="dxa"/>
          </w:tcPr>
          <w:p w:rsidR="00AB0847" w:rsidRPr="00AB0847" w:rsidRDefault="00AB0847" w:rsidP="00D16A7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5645,3</w:t>
            </w:r>
          </w:p>
        </w:tc>
        <w:tc>
          <w:tcPr>
            <w:tcW w:w="1276" w:type="dxa"/>
          </w:tcPr>
          <w:p w:rsidR="00AB0847" w:rsidRPr="00AB0847" w:rsidRDefault="00AB0847" w:rsidP="00D16A7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3411,1</w:t>
            </w:r>
          </w:p>
        </w:tc>
        <w:tc>
          <w:tcPr>
            <w:tcW w:w="1276" w:type="dxa"/>
          </w:tcPr>
          <w:p w:rsidR="00AB0847" w:rsidRPr="00AB0847" w:rsidRDefault="00AB0847" w:rsidP="00D16A7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276" w:type="dxa"/>
          </w:tcPr>
          <w:p w:rsidR="00AB0847" w:rsidRPr="00AB0847" w:rsidRDefault="00AB0847" w:rsidP="00D16A7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-185,0</w:t>
            </w:r>
          </w:p>
        </w:tc>
        <w:tc>
          <w:tcPr>
            <w:tcW w:w="1417" w:type="dxa"/>
          </w:tcPr>
          <w:p w:rsidR="00AB0847" w:rsidRPr="00AB0847" w:rsidRDefault="00AB0847" w:rsidP="00D16A7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AB0847" w:rsidRPr="00AB0847" w:rsidTr="001C3BF9">
        <w:tc>
          <w:tcPr>
            <w:tcW w:w="1809" w:type="dxa"/>
          </w:tcPr>
          <w:p w:rsidR="00AB0847" w:rsidRPr="00AB0847" w:rsidRDefault="00AB0847" w:rsidP="00AB084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AB0847" w:rsidRPr="00AB0847" w:rsidRDefault="00AB0847" w:rsidP="007C1B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3417,2</w:t>
            </w:r>
          </w:p>
        </w:tc>
        <w:tc>
          <w:tcPr>
            <w:tcW w:w="1276" w:type="dxa"/>
          </w:tcPr>
          <w:p w:rsidR="00AB0847" w:rsidRPr="00AB0847" w:rsidRDefault="00AB0847" w:rsidP="00D16A7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6187,9</w:t>
            </w:r>
          </w:p>
        </w:tc>
        <w:tc>
          <w:tcPr>
            <w:tcW w:w="1276" w:type="dxa"/>
          </w:tcPr>
          <w:p w:rsidR="00AB0847" w:rsidRPr="00AB0847" w:rsidRDefault="00AB0847" w:rsidP="00D16A7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3729,0</w:t>
            </w:r>
          </w:p>
        </w:tc>
        <w:tc>
          <w:tcPr>
            <w:tcW w:w="1276" w:type="dxa"/>
          </w:tcPr>
          <w:p w:rsidR="00AB0847" w:rsidRPr="00AB0847" w:rsidRDefault="00AB0847" w:rsidP="00D16A7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276" w:type="dxa"/>
          </w:tcPr>
          <w:p w:rsidR="00AB0847" w:rsidRPr="00AB0847" w:rsidRDefault="00AB0847" w:rsidP="00D16A7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311,8</w:t>
            </w:r>
          </w:p>
        </w:tc>
        <w:tc>
          <w:tcPr>
            <w:tcW w:w="1417" w:type="dxa"/>
          </w:tcPr>
          <w:p w:rsidR="00AB0847" w:rsidRPr="00AB0847" w:rsidRDefault="00AB0847" w:rsidP="00D16A7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109,1</w:t>
            </w:r>
          </w:p>
        </w:tc>
      </w:tr>
      <w:tr w:rsidR="00AB0847" w:rsidRPr="00AB0847" w:rsidTr="001C3BF9">
        <w:tc>
          <w:tcPr>
            <w:tcW w:w="1809" w:type="dxa"/>
          </w:tcPr>
          <w:p w:rsidR="00AB0847" w:rsidRPr="00AB0847" w:rsidRDefault="00AB0847" w:rsidP="00AB084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(-),</w:t>
            </w:r>
            <w:proofErr w:type="gramEnd"/>
          </w:p>
          <w:p w:rsidR="00AB0847" w:rsidRPr="00AB0847" w:rsidRDefault="00AB0847" w:rsidP="00AB084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профицит</w:t>
            </w:r>
            <w:proofErr w:type="gramStart"/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AB0847" w:rsidRPr="00AB0847" w:rsidRDefault="00AB0847" w:rsidP="007C1B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178,9</w:t>
            </w:r>
          </w:p>
        </w:tc>
        <w:tc>
          <w:tcPr>
            <w:tcW w:w="1276" w:type="dxa"/>
          </w:tcPr>
          <w:p w:rsidR="00AB0847" w:rsidRPr="00AB0847" w:rsidRDefault="00AB0847" w:rsidP="00AB084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-542,6</w:t>
            </w:r>
          </w:p>
        </w:tc>
        <w:tc>
          <w:tcPr>
            <w:tcW w:w="1276" w:type="dxa"/>
          </w:tcPr>
          <w:p w:rsidR="00AB0847" w:rsidRPr="00AB0847" w:rsidRDefault="00AB0847" w:rsidP="00D16A7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-317,9</w:t>
            </w:r>
          </w:p>
        </w:tc>
        <w:tc>
          <w:tcPr>
            <w:tcW w:w="1276" w:type="dxa"/>
          </w:tcPr>
          <w:p w:rsidR="00AB0847" w:rsidRPr="00AB0847" w:rsidRDefault="00AB0847" w:rsidP="00D16A7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</w:tcPr>
          <w:p w:rsidR="00AB0847" w:rsidRPr="00AB0847" w:rsidRDefault="00AB0847" w:rsidP="00D16A7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-496,8</w:t>
            </w:r>
          </w:p>
        </w:tc>
        <w:tc>
          <w:tcPr>
            <w:tcW w:w="1417" w:type="dxa"/>
          </w:tcPr>
          <w:p w:rsidR="00AB0847" w:rsidRPr="00AB0847" w:rsidRDefault="00AB0847" w:rsidP="00D16A7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B08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D16A73" w:rsidRPr="00AB0847" w:rsidRDefault="00D16A73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6A73" w:rsidRPr="00D16A73" w:rsidRDefault="00D16A73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16A7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proofErr w:type="gramStart"/>
      <w:r w:rsidRPr="00AB08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9 месяцами 20</w:t>
      </w:r>
      <w:r w:rsidR="00AB0847" w:rsidRPr="00AB084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AB08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доходы бюджета поселения у</w:t>
      </w:r>
      <w:r w:rsidR="00AB0847" w:rsidRPr="00AB08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меньшились</w:t>
      </w:r>
      <w:r w:rsidRPr="00AB08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AB0847" w:rsidRPr="00AB0847">
        <w:rPr>
          <w:rFonts w:ascii="Times New Roman" w:eastAsiaTheme="minorEastAsia" w:hAnsi="Times New Roman" w:cs="Times New Roman"/>
          <w:sz w:val="28"/>
          <w:szCs w:val="28"/>
          <w:lang w:eastAsia="ru-RU"/>
        </w:rPr>
        <w:t>185,0</w:t>
      </w:r>
      <w:r w:rsidRPr="00AB08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AB0847" w:rsidRPr="00AB0847">
        <w:rPr>
          <w:rFonts w:ascii="Times New Roman" w:eastAsiaTheme="minorEastAsia" w:hAnsi="Times New Roman" w:cs="Times New Roman"/>
          <w:sz w:val="28"/>
          <w:szCs w:val="28"/>
          <w:lang w:eastAsia="ru-RU"/>
        </w:rPr>
        <w:t>5,4</w:t>
      </w:r>
      <w:r w:rsidRPr="00AB08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%, расходы увеличились  на </w:t>
      </w:r>
      <w:r w:rsidR="00AB0847" w:rsidRPr="00AB0847">
        <w:rPr>
          <w:rFonts w:ascii="Times New Roman" w:eastAsiaTheme="minorEastAsia" w:hAnsi="Times New Roman" w:cs="Times New Roman"/>
          <w:sz w:val="28"/>
          <w:szCs w:val="28"/>
          <w:lang w:eastAsia="ru-RU"/>
        </w:rPr>
        <w:t>311,8</w:t>
      </w:r>
      <w:r w:rsidRPr="00AB08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B084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тыс. рублей, или на  </w:t>
      </w:r>
      <w:r w:rsidR="00AB0847" w:rsidRPr="00AB0847">
        <w:rPr>
          <w:rFonts w:ascii="Times New Roman" w:eastAsiaTheme="minorEastAsia" w:hAnsi="Times New Roman" w:cs="Times New Roman"/>
          <w:sz w:val="28"/>
          <w:szCs w:val="28"/>
          <w:lang w:eastAsia="ru-RU"/>
        </w:rPr>
        <w:t>9,1</w:t>
      </w:r>
      <w:r w:rsidRPr="00AB08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Бюджет поселения за 9 месяцев 202</w:t>
      </w:r>
      <w:r w:rsidR="00AB0847" w:rsidRPr="00AB084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B08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 с </w:t>
      </w:r>
      <w:r w:rsidR="00AB0847" w:rsidRPr="00AB08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дефицитом</w:t>
      </w:r>
      <w:r w:rsidRPr="00AB08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 </w:t>
      </w:r>
      <w:r w:rsidR="00AB0847" w:rsidRPr="00AB0847">
        <w:rPr>
          <w:rFonts w:ascii="Times New Roman" w:eastAsiaTheme="minorEastAsia" w:hAnsi="Times New Roman" w:cs="Times New Roman"/>
          <w:sz w:val="28"/>
          <w:szCs w:val="28"/>
          <w:lang w:eastAsia="ru-RU"/>
        </w:rPr>
        <w:t>317,9</w:t>
      </w:r>
      <w:r w:rsidRPr="00AB08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за аналогичный период 20</w:t>
      </w:r>
      <w:r w:rsidR="00AB0847" w:rsidRPr="00AB084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AB08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исполнен с </w:t>
      </w:r>
      <w:r w:rsidR="00AB0847" w:rsidRPr="00AB08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профицитом</w:t>
      </w:r>
      <w:r w:rsidRPr="00AB08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сумме </w:t>
      </w:r>
      <w:r w:rsidR="00AB0847" w:rsidRPr="00AB0847">
        <w:rPr>
          <w:rFonts w:ascii="Times New Roman" w:eastAsiaTheme="minorEastAsia" w:hAnsi="Times New Roman" w:cs="Times New Roman"/>
          <w:sz w:val="28"/>
          <w:szCs w:val="28"/>
          <w:lang w:eastAsia="ru-RU"/>
        </w:rPr>
        <w:t>178,9</w:t>
      </w:r>
      <w:r w:rsidRPr="00AB08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  <w:proofErr w:type="gramEnd"/>
    </w:p>
    <w:p w:rsidR="00D16A73" w:rsidRPr="00D16A73" w:rsidRDefault="00D16A73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  <w:r w:rsidRPr="00D16A73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D16A73" w:rsidRPr="00AB0847" w:rsidRDefault="00D16A73" w:rsidP="00D16A73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AB084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Доходы бюджета поселения </w:t>
      </w:r>
    </w:p>
    <w:p w:rsidR="00D16A73" w:rsidRPr="00D16A73" w:rsidRDefault="00D16A73" w:rsidP="00D16A73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D16A73" w:rsidRPr="00D16A73" w:rsidRDefault="00D16A73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16A7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BF60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Доходная часть  бюджета поселения на  202</w:t>
      </w:r>
      <w:r w:rsidR="00BF60B2" w:rsidRPr="00BF60B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BF60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по сравнению с первоначально утвержденными показателями изменена на основании  ранее перечисленных решений Совета поселения Ботановское.</w:t>
      </w:r>
    </w:p>
    <w:p w:rsidR="00D16A73" w:rsidRPr="00D16A73" w:rsidRDefault="00D16A73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16A73" w:rsidRPr="00D16A73" w:rsidRDefault="00D16A73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16A7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BF60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бюджета поселения по доходам за 9 месяцев  202</w:t>
      </w:r>
      <w:r w:rsidR="00BF60B2" w:rsidRPr="00BF60B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BF60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</w:p>
    <w:p w:rsidR="00D16A73" w:rsidRPr="00D16A73" w:rsidRDefault="00D16A73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16A7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</w:p>
    <w:p w:rsidR="00D16A73" w:rsidRPr="00D16A73" w:rsidRDefault="00D16A73" w:rsidP="00D16A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16A7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                                                </w:t>
      </w:r>
    </w:p>
    <w:p w:rsidR="00D16A73" w:rsidRPr="00BF60B2" w:rsidRDefault="00D16A73" w:rsidP="00D16A7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0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60B2">
        <w:rPr>
          <w:rFonts w:ascii="Times New Roman" w:eastAsia="Times New Roman" w:hAnsi="Times New Roman" w:cs="Times New Roman"/>
          <w:lang w:eastAsia="ru-RU"/>
        </w:rPr>
        <w:t xml:space="preserve">Таблица № 2                   </w:t>
      </w:r>
      <w:r w:rsidRPr="00BF60B2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тыс. руб.                                        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BF60B2" w:rsidRPr="00BF60B2" w:rsidTr="00BF60B2">
        <w:trPr>
          <w:gridAfter w:val="1"/>
          <w:wAfter w:w="236" w:type="dxa"/>
        </w:trPr>
        <w:tc>
          <w:tcPr>
            <w:tcW w:w="2802" w:type="dxa"/>
          </w:tcPr>
          <w:p w:rsidR="00D16A73" w:rsidRPr="00BF60B2" w:rsidRDefault="00D16A73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D16A73" w:rsidRPr="00BF60B2" w:rsidRDefault="00D16A73" w:rsidP="00B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</w:t>
            </w:r>
            <w:r w:rsidR="00BF60B2" w:rsidRPr="00BF6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F6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D16A73" w:rsidRPr="00BF60B2" w:rsidRDefault="00D16A73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D16A73" w:rsidRPr="00BF60B2" w:rsidRDefault="00D16A73" w:rsidP="00B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9 месяцев 20</w:t>
            </w:r>
            <w:r w:rsidR="00BF60B2" w:rsidRPr="00BF6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F6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9" w:type="dxa"/>
          </w:tcPr>
          <w:p w:rsidR="00D16A73" w:rsidRPr="00BF60B2" w:rsidRDefault="00D16A73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D16A73" w:rsidRPr="00BF60B2" w:rsidRDefault="00D16A73" w:rsidP="00D16A7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16A73" w:rsidRPr="00BF60B2" w:rsidRDefault="00D16A73" w:rsidP="00B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202</w:t>
            </w:r>
            <w:r w:rsidR="00BF60B2" w:rsidRPr="00BF6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F6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D16A73" w:rsidRPr="00BF60B2" w:rsidRDefault="00D16A73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D16A73" w:rsidRPr="00BF60B2" w:rsidRDefault="00D16A73" w:rsidP="00B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9 месяцев 202</w:t>
            </w:r>
            <w:r w:rsidR="00BF60B2" w:rsidRPr="00BF6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F6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</w:tcPr>
          <w:p w:rsidR="00D16A73" w:rsidRPr="00BF60B2" w:rsidRDefault="00D16A73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D16A73" w:rsidRPr="00BF60B2" w:rsidRDefault="00D16A73" w:rsidP="00D16A7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16A73" w:rsidRPr="00BF60B2" w:rsidRDefault="00D16A73" w:rsidP="00D16A7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60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D16A73" w:rsidRPr="00BF60B2" w:rsidRDefault="00D16A73" w:rsidP="00D16A7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60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9 месяцев</w:t>
            </w:r>
          </w:p>
          <w:p w:rsidR="00D16A73" w:rsidRPr="00BF60B2" w:rsidRDefault="00D16A73" w:rsidP="00D16A7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60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BF60B2" w:rsidRPr="00BF60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BF60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 </w:t>
            </w:r>
            <w:proofErr w:type="gramStart"/>
            <w:r w:rsidRPr="00BF60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D16A73" w:rsidRPr="00BF60B2" w:rsidRDefault="00D16A73" w:rsidP="00D16A7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60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D16A73" w:rsidRPr="00BF60B2" w:rsidRDefault="00D16A73" w:rsidP="00BF60B2">
            <w:pPr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BF60B2" w:rsidRPr="00BF60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Pr="00BF60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850" w:type="dxa"/>
          </w:tcPr>
          <w:p w:rsidR="00D16A73" w:rsidRPr="00BF60B2" w:rsidRDefault="00D16A73" w:rsidP="00D1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60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D16A73" w:rsidRPr="00BF60B2" w:rsidRDefault="00D16A73" w:rsidP="00D1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60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уровню 9 месяцев</w:t>
            </w:r>
          </w:p>
          <w:p w:rsidR="00D16A73" w:rsidRPr="00BF60B2" w:rsidRDefault="00D16A73" w:rsidP="00D1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BF60B2" w:rsidRPr="00BF60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Pr="00BF60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D16A73" w:rsidRPr="00BF60B2" w:rsidRDefault="00D16A73" w:rsidP="00D16A7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F60B2" w:rsidRPr="00BF60B2" w:rsidTr="00BF60B2">
        <w:trPr>
          <w:gridAfter w:val="1"/>
          <w:wAfter w:w="236" w:type="dxa"/>
        </w:trPr>
        <w:tc>
          <w:tcPr>
            <w:tcW w:w="2802" w:type="dxa"/>
          </w:tcPr>
          <w:p w:rsidR="00BF60B2" w:rsidRPr="00BF60B2" w:rsidRDefault="00BF60B2" w:rsidP="00D1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BF60B2" w:rsidRPr="00BF60B2" w:rsidRDefault="00BF60B2" w:rsidP="007C1B9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697,0</w:t>
            </w:r>
          </w:p>
        </w:tc>
        <w:tc>
          <w:tcPr>
            <w:tcW w:w="992" w:type="dxa"/>
          </w:tcPr>
          <w:p w:rsidR="00BF60B2" w:rsidRPr="00BF60B2" w:rsidRDefault="00BF60B2" w:rsidP="007C1B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302,2</w:t>
            </w:r>
          </w:p>
        </w:tc>
        <w:tc>
          <w:tcPr>
            <w:tcW w:w="709" w:type="dxa"/>
          </w:tcPr>
          <w:p w:rsidR="00BF60B2" w:rsidRPr="00BF60B2" w:rsidRDefault="00BF60B2" w:rsidP="007C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850" w:type="dxa"/>
          </w:tcPr>
          <w:p w:rsidR="00BF60B2" w:rsidRPr="00BF60B2" w:rsidRDefault="00BF60B2" w:rsidP="00D16A73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682,0</w:t>
            </w:r>
          </w:p>
        </w:tc>
        <w:tc>
          <w:tcPr>
            <w:tcW w:w="851" w:type="dxa"/>
          </w:tcPr>
          <w:p w:rsidR="00BF60B2" w:rsidRPr="00BF60B2" w:rsidRDefault="00BF60B2" w:rsidP="00D16A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315,4</w:t>
            </w:r>
          </w:p>
        </w:tc>
        <w:tc>
          <w:tcPr>
            <w:tcW w:w="850" w:type="dxa"/>
          </w:tcPr>
          <w:p w:rsidR="00BF60B2" w:rsidRPr="00BF60B2" w:rsidRDefault="00BF60B2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851" w:type="dxa"/>
          </w:tcPr>
          <w:p w:rsidR="00BF60B2" w:rsidRPr="00BF60B2" w:rsidRDefault="00BF60B2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0" w:type="dxa"/>
          </w:tcPr>
          <w:p w:rsidR="00BF60B2" w:rsidRPr="00BF60B2" w:rsidRDefault="00BF60B2" w:rsidP="00D16A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104,4</w:t>
            </w:r>
          </w:p>
        </w:tc>
      </w:tr>
      <w:tr w:rsidR="00BF60B2" w:rsidRPr="00BF60B2" w:rsidTr="00BF60B2">
        <w:trPr>
          <w:gridAfter w:val="1"/>
          <w:wAfter w:w="236" w:type="dxa"/>
        </w:trPr>
        <w:tc>
          <w:tcPr>
            <w:tcW w:w="2802" w:type="dxa"/>
          </w:tcPr>
          <w:p w:rsidR="00BF60B2" w:rsidRPr="00BF60B2" w:rsidRDefault="00BF60B2" w:rsidP="00D1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BF60B2" w:rsidRPr="00BF60B2" w:rsidRDefault="00BF60B2" w:rsidP="007C1B91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992" w:type="dxa"/>
          </w:tcPr>
          <w:p w:rsidR="00BF60B2" w:rsidRPr="00BF60B2" w:rsidRDefault="00BF60B2" w:rsidP="007C1B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709" w:type="dxa"/>
          </w:tcPr>
          <w:p w:rsidR="00BF60B2" w:rsidRPr="00BF60B2" w:rsidRDefault="00BF60B2" w:rsidP="007C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850" w:type="dxa"/>
          </w:tcPr>
          <w:p w:rsidR="00BF60B2" w:rsidRPr="00BF60B2" w:rsidRDefault="00BF60B2" w:rsidP="00D16A73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851" w:type="dxa"/>
          </w:tcPr>
          <w:p w:rsidR="00BF60B2" w:rsidRPr="00BF60B2" w:rsidRDefault="00BF60B2" w:rsidP="00D16A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141,4</w:t>
            </w:r>
          </w:p>
        </w:tc>
        <w:tc>
          <w:tcPr>
            <w:tcW w:w="850" w:type="dxa"/>
          </w:tcPr>
          <w:p w:rsidR="00BF60B2" w:rsidRPr="00BF60B2" w:rsidRDefault="00BF60B2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851" w:type="dxa"/>
          </w:tcPr>
          <w:p w:rsidR="00BF60B2" w:rsidRPr="00BF60B2" w:rsidRDefault="00BF60B2" w:rsidP="00D16A73">
            <w:pPr>
              <w:spacing w:after="0" w:line="240" w:lineRule="auto"/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850" w:type="dxa"/>
          </w:tcPr>
          <w:p w:rsidR="00BF60B2" w:rsidRPr="00BF60B2" w:rsidRDefault="00BF60B2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</w:t>
            </w:r>
          </w:p>
        </w:tc>
      </w:tr>
      <w:tr w:rsidR="00BF60B2" w:rsidRPr="00BF60B2" w:rsidTr="00BF60B2">
        <w:trPr>
          <w:gridAfter w:val="1"/>
          <w:wAfter w:w="236" w:type="dxa"/>
        </w:trPr>
        <w:tc>
          <w:tcPr>
            <w:tcW w:w="2802" w:type="dxa"/>
          </w:tcPr>
          <w:p w:rsidR="00BF60B2" w:rsidRPr="00BF60B2" w:rsidRDefault="00BF60B2" w:rsidP="00D1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 физлиц</w:t>
            </w:r>
          </w:p>
        </w:tc>
        <w:tc>
          <w:tcPr>
            <w:tcW w:w="992" w:type="dxa"/>
          </w:tcPr>
          <w:p w:rsidR="00BF60B2" w:rsidRPr="00BF60B2" w:rsidRDefault="00BF60B2" w:rsidP="007C1B91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992" w:type="dxa"/>
          </w:tcPr>
          <w:p w:rsidR="00BF60B2" w:rsidRPr="00BF60B2" w:rsidRDefault="00BF60B2" w:rsidP="007C1B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709" w:type="dxa"/>
          </w:tcPr>
          <w:p w:rsidR="00BF60B2" w:rsidRPr="00BF60B2" w:rsidRDefault="00BF60B2" w:rsidP="007C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50" w:type="dxa"/>
          </w:tcPr>
          <w:p w:rsidR="00BF60B2" w:rsidRPr="00BF60B2" w:rsidRDefault="00BF60B2" w:rsidP="00D16A73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851" w:type="dxa"/>
          </w:tcPr>
          <w:p w:rsidR="00BF60B2" w:rsidRPr="00BF60B2" w:rsidRDefault="00BF60B2" w:rsidP="00D16A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0" w:type="dxa"/>
          </w:tcPr>
          <w:p w:rsidR="00BF60B2" w:rsidRPr="00BF60B2" w:rsidRDefault="00BF60B2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</w:tcPr>
          <w:p w:rsidR="00BF60B2" w:rsidRPr="00BF60B2" w:rsidRDefault="00BF60B2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-7,8</w:t>
            </w:r>
          </w:p>
        </w:tc>
        <w:tc>
          <w:tcPr>
            <w:tcW w:w="850" w:type="dxa"/>
          </w:tcPr>
          <w:p w:rsidR="00BF60B2" w:rsidRPr="00BF60B2" w:rsidRDefault="00BF60B2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BF60B2" w:rsidRPr="00BF60B2" w:rsidTr="00BF60B2">
        <w:trPr>
          <w:gridAfter w:val="1"/>
          <w:wAfter w:w="236" w:type="dxa"/>
        </w:trPr>
        <w:tc>
          <w:tcPr>
            <w:tcW w:w="2802" w:type="dxa"/>
          </w:tcPr>
          <w:p w:rsidR="00BF60B2" w:rsidRPr="00BF60B2" w:rsidRDefault="00BF60B2" w:rsidP="00D1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992" w:type="dxa"/>
          </w:tcPr>
          <w:p w:rsidR="00BF60B2" w:rsidRPr="00BF60B2" w:rsidRDefault="00BF60B2" w:rsidP="007C1B91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443,0</w:t>
            </w:r>
          </w:p>
        </w:tc>
        <w:tc>
          <w:tcPr>
            <w:tcW w:w="992" w:type="dxa"/>
          </w:tcPr>
          <w:p w:rsidR="00BF60B2" w:rsidRPr="00BF60B2" w:rsidRDefault="00BF60B2" w:rsidP="007C1B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709" w:type="dxa"/>
          </w:tcPr>
          <w:p w:rsidR="00BF60B2" w:rsidRPr="00BF60B2" w:rsidRDefault="00BF60B2" w:rsidP="007C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850" w:type="dxa"/>
          </w:tcPr>
          <w:p w:rsidR="00BF60B2" w:rsidRPr="00BF60B2" w:rsidRDefault="00BF60B2" w:rsidP="00D16A73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402,0</w:t>
            </w:r>
          </w:p>
        </w:tc>
        <w:tc>
          <w:tcPr>
            <w:tcW w:w="851" w:type="dxa"/>
          </w:tcPr>
          <w:p w:rsidR="00BF60B2" w:rsidRPr="00BF60B2" w:rsidRDefault="00BF60B2" w:rsidP="00D16A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850" w:type="dxa"/>
          </w:tcPr>
          <w:p w:rsidR="00BF60B2" w:rsidRPr="00BF60B2" w:rsidRDefault="00BF60B2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851" w:type="dxa"/>
          </w:tcPr>
          <w:p w:rsidR="00BF60B2" w:rsidRPr="00BF60B2" w:rsidRDefault="00BF60B2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-25,1</w:t>
            </w:r>
          </w:p>
        </w:tc>
        <w:tc>
          <w:tcPr>
            <w:tcW w:w="850" w:type="dxa"/>
          </w:tcPr>
          <w:p w:rsidR="00BF60B2" w:rsidRPr="00BF60B2" w:rsidRDefault="00BF60B2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BF60B2" w:rsidRPr="00BF60B2" w:rsidTr="00BF60B2">
        <w:trPr>
          <w:gridAfter w:val="1"/>
          <w:wAfter w:w="236" w:type="dxa"/>
        </w:trPr>
        <w:tc>
          <w:tcPr>
            <w:tcW w:w="2802" w:type="dxa"/>
          </w:tcPr>
          <w:p w:rsidR="00BF60B2" w:rsidRPr="00BF60B2" w:rsidRDefault="00BF60B2" w:rsidP="00D1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lang w:eastAsia="ru-RU"/>
              </w:rPr>
              <w:t xml:space="preserve">-государственная пошлина </w:t>
            </w:r>
          </w:p>
        </w:tc>
        <w:tc>
          <w:tcPr>
            <w:tcW w:w="992" w:type="dxa"/>
          </w:tcPr>
          <w:p w:rsidR="00BF60B2" w:rsidRPr="00BF60B2" w:rsidRDefault="00BF60B2" w:rsidP="007C1B91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</w:tcPr>
          <w:p w:rsidR="00BF60B2" w:rsidRPr="00BF60B2" w:rsidRDefault="00BF60B2" w:rsidP="007C1B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09" w:type="dxa"/>
          </w:tcPr>
          <w:p w:rsidR="00BF60B2" w:rsidRPr="00BF60B2" w:rsidRDefault="00BF60B2" w:rsidP="007C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850" w:type="dxa"/>
          </w:tcPr>
          <w:p w:rsidR="00BF60B2" w:rsidRPr="00BF60B2" w:rsidRDefault="00BF60B2" w:rsidP="00D16A73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1" w:type="dxa"/>
          </w:tcPr>
          <w:p w:rsidR="00BF60B2" w:rsidRPr="00BF60B2" w:rsidRDefault="00BF60B2" w:rsidP="00D16A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850" w:type="dxa"/>
          </w:tcPr>
          <w:p w:rsidR="00BF60B2" w:rsidRPr="00BF60B2" w:rsidRDefault="00BF60B2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51" w:type="dxa"/>
          </w:tcPr>
          <w:p w:rsidR="00BF60B2" w:rsidRPr="00BF60B2" w:rsidRDefault="00BF60B2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0" w:type="dxa"/>
          </w:tcPr>
          <w:p w:rsidR="00BF60B2" w:rsidRPr="00BF60B2" w:rsidRDefault="00BF60B2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</w:t>
            </w:r>
          </w:p>
        </w:tc>
      </w:tr>
      <w:tr w:rsidR="00BF60B2" w:rsidRPr="00BF60B2" w:rsidTr="00BF60B2">
        <w:trPr>
          <w:gridAfter w:val="1"/>
          <w:wAfter w:w="236" w:type="dxa"/>
        </w:trPr>
        <w:tc>
          <w:tcPr>
            <w:tcW w:w="2802" w:type="dxa"/>
          </w:tcPr>
          <w:p w:rsidR="00BF60B2" w:rsidRPr="00BF60B2" w:rsidRDefault="00BF60B2" w:rsidP="00D1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BF60B2" w:rsidRPr="00BF60B2" w:rsidRDefault="00BF60B2" w:rsidP="007C1B9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245,8</w:t>
            </w:r>
          </w:p>
        </w:tc>
        <w:tc>
          <w:tcPr>
            <w:tcW w:w="992" w:type="dxa"/>
          </w:tcPr>
          <w:p w:rsidR="00BF60B2" w:rsidRPr="00BF60B2" w:rsidRDefault="00BF60B2" w:rsidP="007C1B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709" w:type="dxa"/>
          </w:tcPr>
          <w:p w:rsidR="00BF60B2" w:rsidRPr="00BF60B2" w:rsidRDefault="00BF60B2" w:rsidP="007C1B9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850" w:type="dxa"/>
          </w:tcPr>
          <w:p w:rsidR="00BF60B2" w:rsidRPr="00BF60B2" w:rsidRDefault="00D9302E" w:rsidP="00D16A73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300,6</w:t>
            </w:r>
          </w:p>
        </w:tc>
        <w:tc>
          <w:tcPr>
            <w:tcW w:w="851" w:type="dxa"/>
          </w:tcPr>
          <w:p w:rsidR="00BF60B2" w:rsidRPr="00BF60B2" w:rsidRDefault="00D9302E" w:rsidP="00D16A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479,5</w:t>
            </w:r>
          </w:p>
        </w:tc>
        <w:tc>
          <w:tcPr>
            <w:tcW w:w="850" w:type="dxa"/>
          </w:tcPr>
          <w:p w:rsidR="00BF60B2" w:rsidRPr="00BF60B2" w:rsidRDefault="00D9302E" w:rsidP="005E57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E5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2,6 раза</w:t>
            </w:r>
          </w:p>
        </w:tc>
        <w:tc>
          <w:tcPr>
            <w:tcW w:w="851" w:type="dxa"/>
          </w:tcPr>
          <w:p w:rsidR="00BF60B2" w:rsidRPr="00BF60B2" w:rsidRDefault="00D9302E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212,1</w:t>
            </w:r>
          </w:p>
        </w:tc>
        <w:tc>
          <w:tcPr>
            <w:tcW w:w="850" w:type="dxa"/>
          </w:tcPr>
          <w:p w:rsidR="00BF60B2" w:rsidRPr="00BF60B2" w:rsidRDefault="00D9302E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3,7 раза</w:t>
            </w:r>
          </w:p>
        </w:tc>
      </w:tr>
      <w:tr w:rsidR="00BF60B2" w:rsidRPr="00BF60B2" w:rsidTr="00BF60B2">
        <w:trPr>
          <w:gridAfter w:val="1"/>
          <w:wAfter w:w="236" w:type="dxa"/>
        </w:trPr>
        <w:tc>
          <w:tcPr>
            <w:tcW w:w="2802" w:type="dxa"/>
          </w:tcPr>
          <w:p w:rsidR="00BF60B2" w:rsidRPr="00BF60B2" w:rsidRDefault="00BF60B2" w:rsidP="00D1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lang w:eastAsia="ru-RU"/>
              </w:rPr>
              <w:t xml:space="preserve">- доходы от сдачи в аренду имущества, находящегося в оперативном управлении органов управления сельских поселений </w:t>
            </w:r>
          </w:p>
        </w:tc>
        <w:tc>
          <w:tcPr>
            <w:tcW w:w="992" w:type="dxa"/>
          </w:tcPr>
          <w:p w:rsidR="00BF60B2" w:rsidRPr="00BF60B2" w:rsidRDefault="00BF60B2" w:rsidP="007C1B9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</w:tcPr>
          <w:p w:rsidR="00BF60B2" w:rsidRPr="00BF60B2" w:rsidRDefault="00BF60B2" w:rsidP="007C1B91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BF60B2" w:rsidRPr="00BF60B2" w:rsidRDefault="00BF60B2" w:rsidP="007C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BF60B2" w:rsidRPr="00BF60B2" w:rsidRDefault="00BF60B2" w:rsidP="00D16A73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851" w:type="dxa"/>
          </w:tcPr>
          <w:p w:rsidR="00BF60B2" w:rsidRPr="00BF60B2" w:rsidRDefault="00BF60B2" w:rsidP="00D16A73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268,7</w:t>
            </w:r>
          </w:p>
        </w:tc>
        <w:tc>
          <w:tcPr>
            <w:tcW w:w="850" w:type="dxa"/>
          </w:tcPr>
          <w:p w:rsidR="00BF60B2" w:rsidRPr="00BF60B2" w:rsidRDefault="00D9302E" w:rsidP="00D9302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BF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 раза</w:t>
            </w:r>
          </w:p>
        </w:tc>
        <w:tc>
          <w:tcPr>
            <w:tcW w:w="851" w:type="dxa"/>
          </w:tcPr>
          <w:p w:rsidR="00BF60B2" w:rsidRPr="00BF60B2" w:rsidRDefault="00BF60B2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268,7</w:t>
            </w:r>
          </w:p>
        </w:tc>
        <w:tc>
          <w:tcPr>
            <w:tcW w:w="850" w:type="dxa"/>
          </w:tcPr>
          <w:p w:rsidR="00BF60B2" w:rsidRPr="00BF60B2" w:rsidRDefault="00BF60B2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F60B2" w:rsidRPr="00BF60B2" w:rsidTr="00BF60B2">
        <w:trPr>
          <w:gridAfter w:val="1"/>
          <w:wAfter w:w="236" w:type="dxa"/>
        </w:trPr>
        <w:tc>
          <w:tcPr>
            <w:tcW w:w="2802" w:type="dxa"/>
          </w:tcPr>
          <w:p w:rsidR="00BF60B2" w:rsidRPr="00BF60B2" w:rsidRDefault="00BF60B2" w:rsidP="00D1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lang w:eastAsia="ru-RU"/>
              </w:rPr>
              <w:t>- доходы от продажи материальных и нематериальных активов</w:t>
            </w:r>
            <w:r w:rsidR="00D9302E">
              <w:rPr>
                <w:rFonts w:ascii="Times New Roman" w:eastAsia="Times New Roman" w:hAnsi="Times New Roman" w:cs="Times New Roman"/>
                <w:lang w:eastAsia="ru-RU"/>
              </w:rPr>
              <w:t xml:space="preserve"> и земельных участков</w:t>
            </w:r>
          </w:p>
        </w:tc>
        <w:tc>
          <w:tcPr>
            <w:tcW w:w="992" w:type="dxa"/>
          </w:tcPr>
          <w:p w:rsidR="00BF60B2" w:rsidRPr="00BF60B2" w:rsidRDefault="00BF60B2" w:rsidP="007C1B9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</w:tcPr>
          <w:p w:rsidR="00BF60B2" w:rsidRPr="00BF60B2" w:rsidRDefault="00BF60B2" w:rsidP="007C1B91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709" w:type="dxa"/>
          </w:tcPr>
          <w:p w:rsidR="00BF60B2" w:rsidRPr="00BF60B2" w:rsidRDefault="00BF60B2" w:rsidP="007C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850" w:type="dxa"/>
          </w:tcPr>
          <w:p w:rsidR="00BF60B2" w:rsidRPr="00BF60B2" w:rsidRDefault="00D9302E" w:rsidP="00D16A73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851" w:type="dxa"/>
          </w:tcPr>
          <w:p w:rsidR="00BF60B2" w:rsidRPr="00BF60B2" w:rsidRDefault="00D9302E" w:rsidP="00D16A73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189,1</w:t>
            </w:r>
          </w:p>
        </w:tc>
        <w:tc>
          <w:tcPr>
            <w:tcW w:w="850" w:type="dxa"/>
          </w:tcPr>
          <w:p w:rsidR="00BF60B2" w:rsidRPr="00BF60B2" w:rsidRDefault="00D9302E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851" w:type="dxa"/>
          </w:tcPr>
          <w:p w:rsidR="00BF60B2" w:rsidRPr="00BF60B2" w:rsidRDefault="00D9302E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131,3</w:t>
            </w:r>
          </w:p>
        </w:tc>
        <w:tc>
          <w:tcPr>
            <w:tcW w:w="850" w:type="dxa"/>
          </w:tcPr>
          <w:p w:rsidR="00BF60B2" w:rsidRPr="00BF60B2" w:rsidRDefault="00D9302E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3,3 раза</w:t>
            </w:r>
          </w:p>
        </w:tc>
      </w:tr>
      <w:tr w:rsidR="00BF60B2" w:rsidRPr="00BF60B2" w:rsidTr="00BF60B2">
        <w:trPr>
          <w:gridAfter w:val="1"/>
          <w:wAfter w:w="236" w:type="dxa"/>
        </w:trPr>
        <w:tc>
          <w:tcPr>
            <w:tcW w:w="2802" w:type="dxa"/>
          </w:tcPr>
          <w:p w:rsidR="00BF60B2" w:rsidRPr="00BF60B2" w:rsidRDefault="00BF60B2" w:rsidP="00D1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lang w:eastAsia="ru-RU"/>
              </w:rPr>
              <w:t>- прочие доходы от компенсации затрат бюджетов сельских поселений</w:t>
            </w:r>
          </w:p>
        </w:tc>
        <w:tc>
          <w:tcPr>
            <w:tcW w:w="992" w:type="dxa"/>
          </w:tcPr>
          <w:p w:rsidR="00BF60B2" w:rsidRPr="00BF60B2" w:rsidRDefault="00BF60B2" w:rsidP="007C1B9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992" w:type="dxa"/>
          </w:tcPr>
          <w:p w:rsidR="00BF60B2" w:rsidRPr="00BF60B2" w:rsidRDefault="00BF60B2" w:rsidP="007C1B91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709" w:type="dxa"/>
          </w:tcPr>
          <w:p w:rsidR="00BF60B2" w:rsidRPr="00BF60B2" w:rsidRDefault="00BF60B2" w:rsidP="007C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850" w:type="dxa"/>
          </w:tcPr>
          <w:p w:rsidR="00BF60B2" w:rsidRPr="00BF60B2" w:rsidRDefault="00BF60B2" w:rsidP="00D16A73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851" w:type="dxa"/>
          </w:tcPr>
          <w:p w:rsidR="00BF60B2" w:rsidRPr="00BF60B2" w:rsidRDefault="00BF60B2" w:rsidP="00D16A73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850" w:type="dxa"/>
          </w:tcPr>
          <w:p w:rsidR="00BF60B2" w:rsidRPr="00BF60B2" w:rsidRDefault="00BF60B2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1" w:type="dxa"/>
          </w:tcPr>
          <w:p w:rsidR="00BF60B2" w:rsidRPr="00BF60B2" w:rsidRDefault="00BF60B2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0" w:type="dxa"/>
          </w:tcPr>
          <w:p w:rsidR="00BF60B2" w:rsidRPr="00BF60B2" w:rsidRDefault="00BF60B2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</w:t>
            </w:r>
          </w:p>
        </w:tc>
      </w:tr>
      <w:tr w:rsidR="00BF60B2" w:rsidRPr="00BF60B2" w:rsidTr="00BF60B2">
        <w:trPr>
          <w:gridAfter w:val="1"/>
          <w:wAfter w:w="236" w:type="dxa"/>
        </w:trPr>
        <w:tc>
          <w:tcPr>
            <w:tcW w:w="2802" w:type="dxa"/>
          </w:tcPr>
          <w:p w:rsidR="00BF60B2" w:rsidRPr="00BF60B2" w:rsidRDefault="00BF60B2" w:rsidP="00D1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BF60B2" w:rsidRPr="00BF60B2" w:rsidRDefault="00BF60B2" w:rsidP="007C1B9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942,8</w:t>
            </w:r>
          </w:p>
        </w:tc>
        <w:tc>
          <w:tcPr>
            <w:tcW w:w="992" w:type="dxa"/>
          </w:tcPr>
          <w:p w:rsidR="00BF60B2" w:rsidRPr="00BF60B2" w:rsidRDefault="00BF60B2" w:rsidP="007C1B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380,5</w:t>
            </w:r>
          </w:p>
        </w:tc>
        <w:tc>
          <w:tcPr>
            <w:tcW w:w="709" w:type="dxa"/>
          </w:tcPr>
          <w:p w:rsidR="00BF60B2" w:rsidRPr="00BF60B2" w:rsidRDefault="00BF60B2" w:rsidP="007C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850" w:type="dxa"/>
          </w:tcPr>
          <w:p w:rsidR="00BF60B2" w:rsidRPr="00BF60B2" w:rsidRDefault="00D9302E" w:rsidP="00D16A73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982,6</w:t>
            </w:r>
          </w:p>
        </w:tc>
        <w:tc>
          <w:tcPr>
            <w:tcW w:w="851" w:type="dxa"/>
          </w:tcPr>
          <w:p w:rsidR="00BF60B2" w:rsidRPr="00BF60B2" w:rsidRDefault="00D9302E" w:rsidP="00D16A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794,9</w:t>
            </w:r>
          </w:p>
        </w:tc>
        <w:tc>
          <w:tcPr>
            <w:tcW w:w="850" w:type="dxa"/>
          </w:tcPr>
          <w:p w:rsidR="00BF60B2" w:rsidRPr="00BF60B2" w:rsidRDefault="00D9302E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851" w:type="dxa"/>
          </w:tcPr>
          <w:p w:rsidR="00BF60B2" w:rsidRPr="00BF60B2" w:rsidRDefault="00D9302E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414,4</w:t>
            </w:r>
          </w:p>
        </w:tc>
        <w:tc>
          <w:tcPr>
            <w:tcW w:w="850" w:type="dxa"/>
          </w:tcPr>
          <w:p w:rsidR="00BF60B2" w:rsidRPr="00BF60B2" w:rsidRDefault="00D9302E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2,1 раза</w:t>
            </w:r>
          </w:p>
        </w:tc>
      </w:tr>
      <w:tr w:rsidR="00BF60B2" w:rsidRPr="00BF60B2" w:rsidTr="00BF60B2">
        <w:trPr>
          <w:gridAfter w:val="1"/>
          <w:wAfter w:w="236" w:type="dxa"/>
        </w:trPr>
        <w:tc>
          <w:tcPr>
            <w:tcW w:w="2802" w:type="dxa"/>
          </w:tcPr>
          <w:p w:rsidR="00BF60B2" w:rsidRPr="00BF60B2" w:rsidRDefault="00BF60B2" w:rsidP="00D1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</w:tcPr>
          <w:p w:rsidR="00BF60B2" w:rsidRPr="00BF60B2" w:rsidRDefault="00BF60B2" w:rsidP="007C1B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3926,7</w:t>
            </w:r>
          </w:p>
        </w:tc>
        <w:tc>
          <w:tcPr>
            <w:tcW w:w="992" w:type="dxa"/>
          </w:tcPr>
          <w:p w:rsidR="00BF60B2" w:rsidRPr="00BF60B2" w:rsidRDefault="00BF60B2" w:rsidP="007C1B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3215,6</w:t>
            </w:r>
          </w:p>
        </w:tc>
        <w:tc>
          <w:tcPr>
            <w:tcW w:w="709" w:type="dxa"/>
          </w:tcPr>
          <w:p w:rsidR="00BF60B2" w:rsidRPr="00BF60B2" w:rsidRDefault="00BF60B2" w:rsidP="007C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850" w:type="dxa"/>
          </w:tcPr>
          <w:p w:rsidR="00BF60B2" w:rsidRPr="00BF60B2" w:rsidRDefault="00D9302E" w:rsidP="00D16A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4662,7</w:t>
            </w:r>
          </w:p>
        </w:tc>
        <w:tc>
          <w:tcPr>
            <w:tcW w:w="851" w:type="dxa"/>
          </w:tcPr>
          <w:p w:rsidR="00BF60B2" w:rsidRPr="00BF60B2" w:rsidRDefault="00D9302E" w:rsidP="00D16A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2616,2</w:t>
            </w:r>
          </w:p>
        </w:tc>
        <w:tc>
          <w:tcPr>
            <w:tcW w:w="850" w:type="dxa"/>
          </w:tcPr>
          <w:p w:rsidR="00BF60B2" w:rsidRPr="00BF60B2" w:rsidRDefault="00D9302E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851" w:type="dxa"/>
          </w:tcPr>
          <w:p w:rsidR="00BF60B2" w:rsidRPr="00BF60B2" w:rsidRDefault="00D9302E" w:rsidP="00D1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-599,4</w:t>
            </w:r>
          </w:p>
        </w:tc>
        <w:tc>
          <w:tcPr>
            <w:tcW w:w="850" w:type="dxa"/>
          </w:tcPr>
          <w:p w:rsidR="00BF60B2" w:rsidRPr="00BF60B2" w:rsidRDefault="00D9302E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66,6</w:t>
            </w:r>
          </w:p>
        </w:tc>
      </w:tr>
      <w:tr w:rsidR="00BF60B2" w:rsidRPr="00BF60B2" w:rsidTr="00BF60B2">
        <w:trPr>
          <w:gridAfter w:val="1"/>
          <w:wAfter w:w="236" w:type="dxa"/>
          <w:trHeight w:val="349"/>
        </w:trPr>
        <w:tc>
          <w:tcPr>
            <w:tcW w:w="2802" w:type="dxa"/>
          </w:tcPr>
          <w:p w:rsidR="00BF60B2" w:rsidRPr="00BF60B2" w:rsidRDefault="00BF60B2" w:rsidP="00D1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lang w:eastAsia="ru-RU"/>
              </w:rPr>
              <w:t>- дотации</w:t>
            </w:r>
          </w:p>
        </w:tc>
        <w:tc>
          <w:tcPr>
            <w:tcW w:w="992" w:type="dxa"/>
          </w:tcPr>
          <w:p w:rsidR="00BF60B2" w:rsidRPr="00BF60B2" w:rsidRDefault="00BF60B2" w:rsidP="007C1B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2067,0</w:t>
            </w:r>
          </w:p>
        </w:tc>
        <w:tc>
          <w:tcPr>
            <w:tcW w:w="992" w:type="dxa"/>
          </w:tcPr>
          <w:p w:rsidR="00BF60B2" w:rsidRPr="00BF60B2" w:rsidRDefault="00BF60B2" w:rsidP="007C1B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1687,9</w:t>
            </w:r>
          </w:p>
        </w:tc>
        <w:tc>
          <w:tcPr>
            <w:tcW w:w="709" w:type="dxa"/>
          </w:tcPr>
          <w:p w:rsidR="00BF60B2" w:rsidRPr="00BF60B2" w:rsidRDefault="00BF60B2" w:rsidP="007C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850" w:type="dxa"/>
          </w:tcPr>
          <w:p w:rsidR="00BF60B2" w:rsidRPr="00BF60B2" w:rsidRDefault="00D9302E" w:rsidP="00D16A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2810,4</w:t>
            </w:r>
          </w:p>
        </w:tc>
        <w:tc>
          <w:tcPr>
            <w:tcW w:w="851" w:type="dxa"/>
          </w:tcPr>
          <w:p w:rsidR="00BF60B2" w:rsidRPr="00BF60B2" w:rsidRDefault="00D9302E" w:rsidP="00D16A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1122,7</w:t>
            </w:r>
          </w:p>
        </w:tc>
        <w:tc>
          <w:tcPr>
            <w:tcW w:w="850" w:type="dxa"/>
          </w:tcPr>
          <w:p w:rsidR="00BF60B2" w:rsidRPr="00BF60B2" w:rsidRDefault="00D9302E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851" w:type="dxa"/>
          </w:tcPr>
          <w:p w:rsidR="00BF60B2" w:rsidRPr="00BF60B2" w:rsidRDefault="00D9302E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-565,2</w:t>
            </w:r>
          </w:p>
        </w:tc>
        <w:tc>
          <w:tcPr>
            <w:tcW w:w="850" w:type="dxa"/>
          </w:tcPr>
          <w:p w:rsidR="00BF60B2" w:rsidRPr="00BF60B2" w:rsidRDefault="00D9302E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BF60B2" w:rsidRPr="00BF60B2" w:rsidTr="00BF60B2">
        <w:trPr>
          <w:gridAfter w:val="1"/>
          <w:wAfter w:w="236" w:type="dxa"/>
        </w:trPr>
        <w:tc>
          <w:tcPr>
            <w:tcW w:w="2802" w:type="dxa"/>
          </w:tcPr>
          <w:p w:rsidR="00BF60B2" w:rsidRPr="00BF60B2" w:rsidRDefault="00BF60B2" w:rsidP="00D1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lang w:eastAsia="ru-RU"/>
              </w:rPr>
              <w:t>- субвенции</w:t>
            </w:r>
          </w:p>
        </w:tc>
        <w:tc>
          <w:tcPr>
            <w:tcW w:w="992" w:type="dxa"/>
          </w:tcPr>
          <w:p w:rsidR="00BF60B2" w:rsidRPr="00BF60B2" w:rsidRDefault="00BF60B2" w:rsidP="007C1B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992" w:type="dxa"/>
          </w:tcPr>
          <w:p w:rsidR="00BF60B2" w:rsidRPr="00BF60B2" w:rsidRDefault="00BF60B2" w:rsidP="007C1B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709" w:type="dxa"/>
          </w:tcPr>
          <w:p w:rsidR="00BF60B2" w:rsidRPr="00BF60B2" w:rsidRDefault="00BF60B2" w:rsidP="007C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850" w:type="dxa"/>
          </w:tcPr>
          <w:p w:rsidR="00BF60B2" w:rsidRPr="00BF60B2" w:rsidRDefault="009E417B" w:rsidP="00D16A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851" w:type="dxa"/>
          </w:tcPr>
          <w:p w:rsidR="00BF60B2" w:rsidRPr="00BF60B2" w:rsidRDefault="009E417B" w:rsidP="002002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</w:t>
            </w:r>
            <w:r w:rsidR="002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BF60B2" w:rsidRPr="00BF60B2" w:rsidRDefault="009E417B" w:rsidP="0020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</w:t>
            </w:r>
            <w:r w:rsidR="002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BF60B2" w:rsidRPr="00BF60B2" w:rsidRDefault="00200245" w:rsidP="0020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E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BF60B2" w:rsidRPr="00BF60B2" w:rsidRDefault="009E417B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</w:tr>
      <w:tr w:rsidR="00BF60B2" w:rsidRPr="00BF60B2" w:rsidTr="00BF60B2">
        <w:trPr>
          <w:gridAfter w:val="1"/>
          <w:wAfter w:w="236" w:type="dxa"/>
        </w:trPr>
        <w:tc>
          <w:tcPr>
            <w:tcW w:w="2802" w:type="dxa"/>
          </w:tcPr>
          <w:p w:rsidR="00BF60B2" w:rsidRPr="00BF60B2" w:rsidRDefault="00BF60B2" w:rsidP="00D1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субсидии </w:t>
            </w:r>
          </w:p>
        </w:tc>
        <w:tc>
          <w:tcPr>
            <w:tcW w:w="992" w:type="dxa"/>
          </w:tcPr>
          <w:p w:rsidR="00BF60B2" w:rsidRPr="00BF60B2" w:rsidRDefault="00BF60B2" w:rsidP="007C1B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1006,6</w:t>
            </w:r>
          </w:p>
        </w:tc>
        <w:tc>
          <w:tcPr>
            <w:tcW w:w="992" w:type="dxa"/>
          </w:tcPr>
          <w:p w:rsidR="00BF60B2" w:rsidRPr="00BF60B2" w:rsidRDefault="009E417B" w:rsidP="007C1B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F60B2" w:rsidRPr="00BF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936,5</w:t>
            </w:r>
          </w:p>
        </w:tc>
        <w:tc>
          <w:tcPr>
            <w:tcW w:w="709" w:type="dxa"/>
          </w:tcPr>
          <w:p w:rsidR="00BF60B2" w:rsidRPr="00BF60B2" w:rsidRDefault="00BF60B2" w:rsidP="007C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850" w:type="dxa"/>
          </w:tcPr>
          <w:p w:rsidR="00BF60B2" w:rsidRPr="00BF60B2" w:rsidRDefault="009E417B" w:rsidP="00D16A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813,1</w:t>
            </w:r>
          </w:p>
        </w:tc>
        <w:tc>
          <w:tcPr>
            <w:tcW w:w="851" w:type="dxa"/>
          </w:tcPr>
          <w:p w:rsidR="00BF60B2" w:rsidRPr="00BF60B2" w:rsidRDefault="00200245" w:rsidP="00D16A7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850" w:type="dxa"/>
          </w:tcPr>
          <w:p w:rsidR="00BF60B2" w:rsidRPr="00BF60B2" w:rsidRDefault="009E417B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851" w:type="dxa"/>
          </w:tcPr>
          <w:p w:rsidR="00BF60B2" w:rsidRPr="00BF60B2" w:rsidRDefault="009E417B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-191,2</w:t>
            </w:r>
          </w:p>
        </w:tc>
        <w:tc>
          <w:tcPr>
            <w:tcW w:w="850" w:type="dxa"/>
          </w:tcPr>
          <w:p w:rsidR="00BF60B2" w:rsidRPr="00BF60B2" w:rsidRDefault="009E417B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</w:tr>
      <w:tr w:rsidR="00BF60B2" w:rsidRPr="00BF60B2" w:rsidTr="00BF60B2">
        <w:trPr>
          <w:gridAfter w:val="1"/>
          <w:wAfter w:w="236" w:type="dxa"/>
        </w:trPr>
        <w:tc>
          <w:tcPr>
            <w:tcW w:w="2802" w:type="dxa"/>
          </w:tcPr>
          <w:p w:rsidR="00BF60B2" w:rsidRPr="00BF60B2" w:rsidRDefault="00BF60B2" w:rsidP="00D1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BF60B2" w:rsidRPr="00BF60B2" w:rsidRDefault="00BF60B2" w:rsidP="007C1B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635,1</w:t>
            </w:r>
          </w:p>
        </w:tc>
        <w:tc>
          <w:tcPr>
            <w:tcW w:w="992" w:type="dxa"/>
          </w:tcPr>
          <w:p w:rsidR="00BF60B2" w:rsidRPr="00BF60B2" w:rsidRDefault="00BF60B2" w:rsidP="007C1B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396,6</w:t>
            </w:r>
          </w:p>
        </w:tc>
        <w:tc>
          <w:tcPr>
            <w:tcW w:w="709" w:type="dxa"/>
          </w:tcPr>
          <w:p w:rsidR="00BF60B2" w:rsidRPr="00BF60B2" w:rsidRDefault="00BF60B2" w:rsidP="007C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850" w:type="dxa"/>
          </w:tcPr>
          <w:p w:rsidR="00BF60B2" w:rsidRPr="00BF60B2" w:rsidRDefault="009E417B" w:rsidP="00D16A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654,3</w:t>
            </w:r>
          </w:p>
        </w:tc>
        <w:tc>
          <w:tcPr>
            <w:tcW w:w="851" w:type="dxa"/>
          </w:tcPr>
          <w:p w:rsidR="00BF60B2" w:rsidRPr="00BF60B2" w:rsidRDefault="009E417B" w:rsidP="00D16A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422,4</w:t>
            </w:r>
          </w:p>
        </w:tc>
        <w:tc>
          <w:tcPr>
            <w:tcW w:w="850" w:type="dxa"/>
          </w:tcPr>
          <w:p w:rsidR="00BF60B2" w:rsidRPr="00BF60B2" w:rsidRDefault="009E417B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851" w:type="dxa"/>
          </w:tcPr>
          <w:p w:rsidR="00BF60B2" w:rsidRPr="00BF60B2" w:rsidRDefault="009E417B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850" w:type="dxa"/>
          </w:tcPr>
          <w:p w:rsidR="00BF60B2" w:rsidRPr="00BF60B2" w:rsidRDefault="009E417B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</w:tr>
      <w:tr w:rsidR="00BF60B2" w:rsidRPr="00BF60B2" w:rsidTr="00BF60B2">
        <w:trPr>
          <w:gridAfter w:val="1"/>
          <w:wAfter w:w="236" w:type="dxa"/>
        </w:trPr>
        <w:tc>
          <w:tcPr>
            <w:tcW w:w="2802" w:type="dxa"/>
          </w:tcPr>
          <w:p w:rsidR="00BF60B2" w:rsidRPr="00BF60B2" w:rsidRDefault="00BF60B2" w:rsidP="00D1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lang w:eastAsia="ru-RU"/>
              </w:rPr>
              <w:t>- прочие безвозмездные поступления в бюджеты сельских поселений</w:t>
            </w:r>
          </w:p>
        </w:tc>
        <w:tc>
          <w:tcPr>
            <w:tcW w:w="992" w:type="dxa"/>
          </w:tcPr>
          <w:p w:rsidR="00BF60B2" w:rsidRPr="00BF60B2" w:rsidRDefault="00BF60B2" w:rsidP="007C1B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992" w:type="dxa"/>
          </w:tcPr>
          <w:p w:rsidR="00BF60B2" w:rsidRPr="00BF60B2" w:rsidRDefault="00BF60B2" w:rsidP="007C1B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709" w:type="dxa"/>
          </w:tcPr>
          <w:p w:rsidR="00BF60B2" w:rsidRPr="00BF60B2" w:rsidRDefault="00BF60B2" w:rsidP="009E41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</w:tcPr>
          <w:p w:rsidR="00BF60B2" w:rsidRPr="00BF60B2" w:rsidRDefault="009E417B" w:rsidP="00D16A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278,4</w:t>
            </w:r>
          </w:p>
        </w:tc>
        <w:tc>
          <w:tcPr>
            <w:tcW w:w="851" w:type="dxa"/>
          </w:tcPr>
          <w:p w:rsidR="00BF60B2" w:rsidRPr="00BF60B2" w:rsidRDefault="009E417B" w:rsidP="00D16A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247,4</w:t>
            </w:r>
          </w:p>
        </w:tc>
        <w:tc>
          <w:tcPr>
            <w:tcW w:w="850" w:type="dxa"/>
          </w:tcPr>
          <w:p w:rsidR="00BF60B2" w:rsidRPr="00BF60B2" w:rsidRDefault="009E417B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851" w:type="dxa"/>
          </w:tcPr>
          <w:p w:rsidR="00BF60B2" w:rsidRPr="00BF60B2" w:rsidRDefault="009E417B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124,9</w:t>
            </w:r>
          </w:p>
        </w:tc>
        <w:tc>
          <w:tcPr>
            <w:tcW w:w="850" w:type="dxa"/>
          </w:tcPr>
          <w:p w:rsidR="00BF60B2" w:rsidRPr="00BF60B2" w:rsidRDefault="009E417B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2,0 раза</w:t>
            </w:r>
          </w:p>
        </w:tc>
      </w:tr>
      <w:tr w:rsidR="00BF60B2" w:rsidRPr="00BF60B2" w:rsidTr="00BF60B2">
        <w:trPr>
          <w:trHeight w:val="70"/>
        </w:trPr>
        <w:tc>
          <w:tcPr>
            <w:tcW w:w="2802" w:type="dxa"/>
          </w:tcPr>
          <w:p w:rsidR="00BF60B2" w:rsidRPr="00BF60B2" w:rsidRDefault="00BF60B2" w:rsidP="00D1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2" w:type="dxa"/>
          </w:tcPr>
          <w:p w:rsidR="00BF60B2" w:rsidRPr="00BF60B2" w:rsidRDefault="00BF60B2" w:rsidP="007C1B91">
            <w:pPr>
              <w:tabs>
                <w:tab w:val="left" w:pos="52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4869,5</w:t>
            </w:r>
          </w:p>
        </w:tc>
        <w:tc>
          <w:tcPr>
            <w:tcW w:w="992" w:type="dxa"/>
          </w:tcPr>
          <w:p w:rsidR="00BF60B2" w:rsidRPr="00BF60B2" w:rsidRDefault="00BF60B2" w:rsidP="007C1B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3596,1</w:t>
            </w:r>
          </w:p>
        </w:tc>
        <w:tc>
          <w:tcPr>
            <w:tcW w:w="709" w:type="dxa"/>
          </w:tcPr>
          <w:p w:rsidR="00BF60B2" w:rsidRPr="00BF60B2" w:rsidRDefault="00BF60B2" w:rsidP="007C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850" w:type="dxa"/>
          </w:tcPr>
          <w:p w:rsidR="00BF60B2" w:rsidRPr="00BF60B2" w:rsidRDefault="009E417B" w:rsidP="00D16A73">
            <w:pPr>
              <w:tabs>
                <w:tab w:val="left" w:pos="52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5645,3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BF60B2" w:rsidRPr="00BF60B2" w:rsidRDefault="009E417B" w:rsidP="00D16A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3411,1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BF60B2" w:rsidRPr="00BF60B2" w:rsidRDefault="009E417B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BF60B2" w:rsidRPr="00BF60B2" w:rsidRDefault="009E417B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-185,0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BF60B2" w:rsidRPr="00BF60B2" w:rsidRDefault="009E417B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BF60B2" w:rsidRPr="00BF60B2" w:rsidRDefault="00BF60B2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16A73" w:rsidRPr="00D16A73" w:rsidRDefault="00D16A73" w:rsidP="00D16A73">
      <w:pPr>
        <w:spacing w:after="0" w:line="240" w:lineRule="auto"/>
        <w:ind w:firstLine="705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D16A73" w:rsidRPr="007C1B91" w:rsidRDefault="00D16A73" w:rsidP="00D16A73">
      <w:pPr>
        <w:spacing w:after="0" w:line="240" w:lineRule="auto"/>
        <w:ind w:firstLine="705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7C1B9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D16A73" w:rsidRPr="00D16A73" w:rsidRDefault="00D16A73" w:rsidP="00D16A73">
      <w:pPr>
        <w:spacing w:after="0" w:line="240" w:lineRule="auto"/>
        <w:ind w:firstLine="705"/>
        <w:contextualSpacing/>
        <w:jc w:val="center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D16A73" w:rsidRPr="004F2688" w:rsidRDefault="00D16A73" w:rsidP="00D16A7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26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4F2688" w:rsidRPr="004F2688">
        <w:rPr>
          <w:rFonts w:ascii="Times New Roman" w:eastAsiaTheme="minorEastAsia" w:hAnsi="Times New Roman" w:cs="Times New Roman"/>
          <w:sz w:val="28"/>
          <w:szCs w:val="28"/>
          <w:lang w:eastAsia="ru-RU"/>
        </w:rPr>
        <w:t>794,9</w:t>
      </w:r>
      <w:r w:rsidRPr="004F26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4F2688" w:rsidRPr="004F2688">
        <w:rPr>
          <w:rFonts w:ascii="Times New Roman" w:eastAsiaTheme="minorEastAsia" w:hAnsi="Times New Roman" w:cs="Times New Roman"/>
          <w:sz w:val="28"/>
          <w:szCs w:val="28"/>
          <w:lang w:eastAsia="ru-RU"/>
        </w:rPr>
        <w:t>80,9</w:t>
      </w:r>
      <w:r w:rsidRPr="004F26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4F2688" w:rsidRPr="004F2688">
        <w:rPr>
          <w:rFonts w:ascii="Times New Roman" w:eastAsiaTheme="minorEastAsia" w:hAnsi="Times New Roman" w:cs="Times New Roman"/>
          <w:sz w:val="28"/>
          <w:szCs w:val="28"/>
          <w:lang w:eastAsia="ru-RU"/>
        </w:rPr>
        <w:t>982,6</w:t>
      </w:r>
      <w:r w:rsidRPr="004F26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9 месяцами 20</w:t>
      </w:r>
      <w:r w:rsidR="004F2688" w:rsidRPr="004F268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4F26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доходы увеличились на   </w:t>
      </w:r>
      <w:r w:rsidR="004F2688" w:rsidRPr="004F2688">
        <w:rPr>
          <w:rFonts w:ascii="Times New Roman" w:eastAsiaTheme="minorEastAsia" w:hAnsi="Times New Roman" w:cs="Times New Roman"/>
          <w:sz w:val="28"/>
          <w:szCs w:val="28"/>
          <w:lang w:eastAsia="ru-RU"/>
        </w:rPr>
        <w:t>414,4</w:t>
      </w:r>
      <w:r w:rsidRPr="004F26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4F2688" w:rsidRPr="004F26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2,1 раза</w:t>
      </w:r>
      <w:r w:rsidRPr="004F26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D16A73" w:rsidRPr="004F2688" w:rsidRDefault="004F2688" w:rsidP="00D16A7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268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D16A73" w:rsidRPr="004F26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величение   налоговых и неналоговых доходов связано с  увеличением  </w:t>
      </w:r>
      <w:r w:rsidRPr="004F26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доходов от продажи материальных и нематериальных активов, в том числе и продажа земельных участков,  поступление доходов от сдачи в аренду имущества, от налога на доходы физических лиц и государственной пошлины</w:t>
      </w:r>
      <w:r w:rsidR="00D16A73" w:rsidRPr="004F268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16A73" w:rsidRPr="004F2688" w:rsidRDefault="00D16A73" w:rsidP="00D16A7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26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Структура налоговых  и неналоговых доходов бюджета поселения  в сравнении с 9 месяцами  20</w:t>
      </w:r>
      <w:r w:rsidR="004F2688" w:rsidRPr="004F268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4F26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отражена на следующей диаграмме:</w:t>
      </w:r>
    </w:p>
    <w:p w:rsidR="00AA5529" w:rsidRDefault="00D16A73" w:rsidP="00AA552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26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тыс. рублей</w:t>
      </w:r>
    </w:p>
    <w:p w:rsidR="00AA5529" w:rsidRPr="004F2688" w:rsidRDefault="00AA5529" w:rsidP="00AA55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6A73" w:rsidRPr="00D16A73" w:rsidRDefault="00AA5529" w:rsidP="00D16A7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67233F" wp14:editId="21C004E0">
            <wp:extent cx="6105525" cy="48863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E57B0" w:rsidRDefault="005E57B0" w:rsidP="00D16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E57B0" w:rsidRPr="00AA5529" w:rsidRDefault="005E57B0" w:rsidP="00D16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6A73" w:rsidRDefault="00D16A73" w:rsidP="00D16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5529">
        <w:rPr>
          <w:rFonts w:ascii="Times New Roman" w:hAnsi="Times New Roman" w:cs="Times New Roman"/>
          <w:i/>
          <w:sz w:val="28"/>
          <w:szCs w:val="28"/>
        </w:rPr>
        <w:t>Налоговые доходы.</w:t>
      </w:r>
    </w:p>
    <w:p w:rsidR="005E57B0" w:rsidRPr="00AA5529" w:rsidRDefault="005E57B0" w:rsidP="00D16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6A73" w:rsidRPr="00AA5529" w:rsidRDefault="00D16A73" w:rsidP="00D16A7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55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Налоговые доходы исполнены в сумме </w:t>
      </w:r>
      <w:r w:rsidR="005E57B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AA5529" w:rsidRPr="00AA5529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15,4</w:t>
      </w:r>
      <w:r w:rsidRPr="00AA55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Pr="00AA552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AA5529" w:rsidRPr="00AA5529">
        <w:rPr>
          <w:rFonts w:ascii="Times New Roman" w:eastAsiaTheme="minorEastAsia" w:hAnsi="Times New Roman" w:cs="Times New Roman"/>
          <w:sz w:val="28"/>
          <w:szCs w:val="28"/>
          <w:lang w:eastAsia="ru-RU"/>
        </w:rPr>
        <w:t>46,2</w:t>
      </w:r>
      <w:r w:rsidRPr="00AA55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 к плановым назначениям в сумме </w:t>
      </w:r>
      <w:r w:rsidR="00AA5529" w:rsidRPr="00AA5529">
        <w:rPr>
          <w:rFonts w:ascii="Times New Roman" w:eastAsiaTheme="minorEastAsia" w:hAnsi="Times New Roman" w:cs="Times New Roman"/>
          <w:sz w:val="28"/>
          <w:szCs w:val="28"/>
          <w:lang w:eastAsia="ru-RU"/>
        </w:rPr>
        <w:t>682,0</w:t>
      </w:r>
      <w:r w:rsidRPr="00AA55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К уровню </w:t>
      </w:r>
      <w:r w:rsidRPr="00AA552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9  месяцев  20</w:t>
      </w:r>
      <w:r w:rsidR="00AA5529" w:rsidRPr="00AA55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5E57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A55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налоговые доходы у</w:t>
      </w:r>
      <w:r w:rsidR="00AA5529" w:rsidRPr="00AA55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величились</w:t>
      </w:r>
      <w:r w:rsidRPr="00AA55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AA5529" w:rsidRPr="00AA5529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13,2</w:t>
      </w:r>
      <w:r w:rsidRPr="00AA55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A5529" w:rsidRPr="00AA5529">
        <w:rPr>
          <w:rFonts w:ascii="Times New Roman" w:eastAsiaTheme="minorEastAsia" w:hAnsi="Times New Roman" w:cs="Times New Roman"/>
          <w:sz w:val="28"/>
          <w:szCs w:val="28"/>
          <w:lang w:eastAsia="ru-RU"/>
        </w:rPr>
        <w:t>4,4</w:t>
      </w:r>
      <w:r w:rsidRPr="00AA55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их доля в общих доходах бюджета поселения </w:t>
      </w:r>
      <w:r w:rsidR="00AA5529" w:rsidRPr="00AA55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увеличилась</w:t>
      </w:r>
      <w:r w:rsidRPr="00AA55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AA5529" w:rsidRPr="00AA5529">
        <w:rPr>
          <w:rFonts w:ascii="Times New Roman" w:eastAsiaTheme="minorEastAsia" w:hAnsi="Times New Roman" w:cs="Times New Roman"/>
          <w:sz w:val="28"/>
          <w:szCs w:val="28"/>
          <w:lang w:eastAsia="ru-RU"/>
        </w:rPr>
        <w:t>0,8</w:t>
      </w:r>
      <w:r w:rsidRPr="00AA55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</w:t>
      </w:r>
      <w:r w:rsidR="005E57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A55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составила </w:t>
      </w:r>
      <w:r w:rsidR="00AA5529" w:rsidRPr="00AA5529">
        <w:rPr>
          <w:rFonts w:ascii="Times New Roman" w:eastAsiaTheme="minorEastAsia" w:hAnsi="Times New Roman" w:cs="Times New Roman"/>
          <w:sz w:val="28"/>
          <w:szCs w:val="28"/>
          <w:lang w:eastAsia="ru-RU"/>
        </w:rPr>
        <w:t>9,2</w:t>
      </w:r>
      <w:r w:rsidRPr="00AA55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D16A73" w:rsidRPr="00AA0AA2" w:rsidRDefault="00D16A73" w:rsidP="00D16A7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A55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отчетном периоде основным источником налоговых доходов бюджета поселения являлся  земельный налог с организаций и физических лиц, доля которого в налоговых доходах по сравнению с 9 месяцами 20</w:t>
      </w:r>
      <w:r w:rsidR="00AA5529" w:rsidRPr="00AA55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AA55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уменьшилась на </w:t>
      </w:r>
      <w:r w:rsidR="00AA5529" w:rsidRPr="00AA5529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10,6</w:t>
      </w:r>
      <w:r w:rsidRPr="00AA55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и составила </w:t>
      </w:r>
      <w:r w:rsidR="00AA5529" w:rsidRPr="00AA5529">
        <w:rPr>
          <w:rFonts w:ascii="Times New Roman" w:eastAsiaTheme="minorEastAsia" w:hAnsi="Times New Roman" w:cs="Times New Roman"/>
          <w:sz w:val="28"/>
          <w:szCs w:val="28"/>
          <w:lang w:eastAsia="ru-RU"/>
        </w:rPr>
        <w:t>52,4</w:t>
      </w:r>
      <w:r w:rsidRPr="00AA55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%. Объем поступлений  земельного налога с организаций и физических лиц составил </w:t>
      </w:r>
      <w:r w:rsidR="00AA5529" w:rsidRPr="00AA5529">
        <w:rPr>
          <w:rFonts w:ascii="Times New Roman" w:eastAsiaTheme="minorEastAsia" w:hAnsi="Times New Roman" w:cs="Times New Roman"/>
          <w:sz w:val="28"/>
          <w:szCs w:val="28"/>
          <w:lang w:eastAsia="ru-RU"/>
        </w:rPr>
        <w:t>165,4</w:t>
      </w:r>
      <w:r w:rsidRPr="00AA55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AA5529" w:rsidRPr="00AA5529">
        <w:rPr>
          <w:rFonts w:ascii="Times New Roman" w:eastAsiaTheme="minorEastAsia" w:hAnsi="Times New Roman" w:cs="Times New Roman"/>
          <w:sz w:val="28"/>
          <w:szCs w:val="28"/>
          <w:lang w:eastAsia="ru-RU"/>
        </w:rPr>
        <w:t>41,1</w:t>
      </w:r>
      <w:r w:rsidRPr="00AA55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 , что </w:t>
      </w:r>
      <w:r w:rsidRPr="00AA0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ниже  уровня 9 месяцев 20</w:t>
      </w:r>
      <w:r w:rsidR="00AA5529" w:rsidRPr="00AA0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AA0A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на </w:t>
      </w:r>
      <w:r w:rsidR="00AA5529" w:rsidRPr="00AA0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25,1</w:t>
      </w:r>
      <w:r w:rsidRPr="00AA0A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proofErr w:type="gramEnd"/>
      <w:r w:rsidRPr="00AA0A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(на </w:t>
      </w:r>
      <w:r w:rsidR="00AA5529" w:rsidRPr="00AA0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15,2</w:t>
      </w:r>
      <w:r w:rsidRPr="00AA0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D16A73" w:rsidRPr="00AA0AA2" w:rsidRDefault="00D16A73" w:rsidP="00D16A7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0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9 месяцев  202</w:t>
      </w:r>
      <w:r w:rsidR="00AA0AA2" w:rsidRPr="00AA0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A0A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поступление налога на доходы физических лиц составило </w:t>
      </w:r>
      <w:r w:rsidR="00AA0AA2" w:rsidRPr="00AA0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141,4</w:t>
      </w:r>
      <w:r w:rsidRPr="00AA0A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AA0AA2" w:rsidRPr="00AA0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101,0</w:t>
      </w:r>
      <w:r w:rsidRPr="00AA0A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утвержденного годового бюджетного назначения в сумме </w:t>
      </w:r>
      <w:r w:rsidR="00AA0AA2" w:rsidRPr="00AA0A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140,0 </w:t>
      </w:r>
      <w:r w:rsidRPr="00AA0A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Доля в налоговых доходах  по сравнению с 9 месяцами 20</w:t>
      </w:r>
      <w:r w:rsidR="00AA0AA2" w:rsidRPr="00AA0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AA0A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 увеличилась на </w:t>
      </w:r>
      <w:r w:rsidR="00AA0AA2" w:rsidRPr="00AA0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12,6</w:t>
      </w:r>
      <w:r w:rsidRPr="00AA0A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  и составила </w:t>
      </w:r>
      <w:r w:rsidR="00AA0AA2" w:rsidRPr="00AA0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44,8</w:t>
      </w:r>
      <w:r w:rsidRPr="00AA0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%. Объем поступления налога на доходы физических лиц выше уровня 9 месяцев  20</w:t>
      </w:r>
      <w:r w:rsidR="00AA0AA2" w:rsidRPr="00AA0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AA0A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на  </w:t>
      </w:r>
      <w:r w:rsidR="00AA0AA2" w:rsidRPr="00AA0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44,0</w:t>
      </w:r>
      <w:r w:rsidRPr="00AA0A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A0AA2" w:rsidRPr="00AA0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45,2</w:t>
      </w:r>
      <w:r w:rsidRPr="00AA0A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D16A73" w:rsidRPr="00D16A73" w:rsidRDefault="00D16A73" w:rsidP="00D16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0A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Налог на имущество физических лиц исполнен в сумме </w:t>
      </w:r>
      <w:r w:rsidR="00AA0AA2" w:rsidRPr="00AA0A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0,7 </w:t>
      </w:r>
      <w:r w:rsidRPr="00AA0A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</w:t>
      </w:r>
      <w:r w:rsidR="00AA0AA2" w:rsidRPr="00AA0AA2">
        <w:rPr>
          <w:rFonts w:ascii="Times New Roman" w:eastAsiaTheme="minorEastAsia" w:hAnsi="Times New Roman" w:cs="Times New Roman"/>
          <w:sz w:val="28"/>
          <w:szCs w:val="28"/>
          <w:lang w:eastAsia="ru-RU"/>
        </w:rPr>
        <w:t>0,5</w:t>
      </w:r>
      <w:r w:rsidRPr="00AA0A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76F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от годовых бюджетных назначений – </w:t>
      </w:r>
      <w:r w:rsidR="00AA0AA2" w:rsidRPr="00A76F6F">
        <w:rPr>
          <w:rFonts w:ascii="Times New Roman" w:eastAsiaTheme="minorEastAsia" w:hAnsi="Times New Roman" w:cs="Times New Roman"/>
          <w:sz w:val="28"/>
          <w:szCs w:val="28"/>
          <w:lang w:eastAsia="ru-RU"/>
        </w:rPr>
        <w:t>132,0</w:t>
      </w:r>
      <w:r w:rsidRPr="00A76F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9 месяцами 20</w:t>
      </w:r>
      <w:r w:rsidR="00A76F6F" w:rsidRPr="00A76F6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A76F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объем налога на имущество физических лиц уменьшился на </w:t>
      </w:r>
      <w:r w:rsidR="00A76F6F" w:rsidRPr="00A76F6F">
        <w:rPr>
          <w:rFonts w:ascii="Times New Roman" w:eastAsiaTheme="minorEastAsia" w:hAnsi="Times New Roman" w:cs="Times New Roman"/>
          <w:sz w:val="28"/>
          <w:szCs w:val="28"/>
          <w:lang w:eastAsia="ru-RU"/>
        </w:rPr>
        <w:t>7,8 тыс. рублей, или  в 12,0 раз</w:t>
      </w:r>
      <w:r w:rsidRPr="00A76F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  <w:r w:rsidRPr="00A76F6F">
        <w:rPr>
          <w:rFonts w:ascii="Times New Roman" w:hAnsi="Times New Roman" w:cs="Times New Roman"/>
          <w:sz w:val="28"/>
          <w:szCs w:val="28"/>
        </w:rPr>
        <w:t xml:space="preserve">Доля налога на имущество физических лиц в налоговых доходах бюджета поселения снизилась   с </w:t>
      </w:r>
      <w:r w:rsidR="00A76F6F" w:rsidRPr="00A76F6F">
        <w:rPr>
          <w:rFonts w:ascii="Times New Roman" w:hAnsi="Times New Roman" w:cs="Times New Roman"/>
          <w:sz w:val="28"/>
          <w:szCs w:val="28"/>
        </w:rPr>
        <w:t>2,8</w:t>
      </w:r>
      <w:r w:rsidRPr="00A76F6F">
        <w:rPr>
          <w:rFonts w:ascii="Times New Roman" w:hAnsi="Times New Roman" w:cs="Times New Roman"/>
          <w:sz w:val="28"/>
          <w:szCs w:val="28"/>
        </w:rPr>
        <w:t xml:space="preserve"> до </w:t>
      </w:r>
      <w:r w:rsidR="00A76F6F" w:rsidRPr="00A76F6F">
        <w:rPr>
          <w:rFonts w:ascii="Times New Roman" w:hAnsi="Times New Roman" w:cs="Times New Roman"/>
          <w:sz w:val="28"/>
          <w:szCs w:val="28"/>
        </w:rPr>
        <w:t>0,2</w:t>
      </w:r>
      <w:r w:rsidRPr="00A76F6F">
        <w:rPr>
          <w:rFonts w:ascii="Times New Roman" w:hAnsi="Times New Roman" w:cs="Times New Roman"/>
          <w:sz w:val="28"/>
          <w:szCs w:val="28"/>
        </w:rPr>
        <w:t xml:space="preserve">  процентов.</w:t>
      </w:r>
    </w:p>
    <w:p w:rsidR="00D16A73" w:rsidRPr="00E10983" w:rsidRDefault="00D16A73" w:rsidP="00D16A7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07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Государственная пошлина исполнена на </w:t>
      </w:r>
      <w:r w:rsidR="00A76F6F" w:rsidRPr="002C078E">
        <w:rPr>
          <w:rFonts w:ascii="Times New Roman" w:eastAsiaTheme="minorEastAsia" w:hAnsi="Times New Roman" w:cs="Times New Roman"/>
          <w:sz w:val="28"/>
          <w:szCs w:val="28"/>
          <w:lang w:eastAsia="ru-RU"/>
        </w:rPr>
        <w:t>98,8</w:t>
      </w:r>
      <w:r w:rsidRPr="002C07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и составила </w:t>
      </w:r>
      <w:r w:rsidR="00A76F6F" w:rsidRPr="002C078E">
        <w:rPr>
          <w:rFonts w:ascii="Times New Roman" w:eastAsiaTheme="minorEastAsia" w:hAnsi="Times New Roman" w:cs="Times New Roman"/>
          <w:sz w:val="28"/>
          <w:szCs w:val="28"/>
          <w:lang w:eastAsia="ru-RU"/>
        </w:rPr>
        <w:t>7,9</w:t>
      </w:r>
      <w:r w:rsidRPr="002C07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при сравнении с аналогичным периодом 20</w:t>
      </w:r>
      <w:r w:rsidR="00A76F6F" w:rsidRPr="002C078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2C07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произошло </w:t>
      </w:r>
      <w:r w:rsidR="00A76F6F" w:rsidRPr="00E10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</w:t>
      </w:r>
      <w:r w:rsidRPr="00E10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2C078E" w:rsidRPr="00E10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2,1</w:t>
      </w:r>
      <w:r w:rsidRPr="00E10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C078E" w:rsidRPr="00E10983">
        <w:rPr>
          <w:rFonts w:ascii="Times New Roman" w:eastAsiaTheme="minorEastAsia" w:hAnsi="Times New Roman" w:cs="Times New Roman"/>
          <w:sz w:val="28"/>
          <w:szCs w:val="28"/>
          <w:lang w:eastAsia="ru-RU"/>
        </w:rPr>
        <w:t>36,2</w:t>
      </w:r>
      <w:r w:rsidRPr="00E109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D16A73" w:rsidRPr="00E10983" w:rsidRDefault="00D16A73" w:rsidP="00D16A73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10983">
        <w:rPr>
          <w:rFonts w:ascii="Times New Roman" w:eastAsia="Calibri" w:hAnsi="Times New Roman" w:cs="Times New Roman"/>
          <w:sz w:val="28"/>
          <w:szCs w:val="28"/>
        </w:rPr>
        <w:t>Невысокий уровень исполнения кассового плана по налоговым доходам  за 9 месяцев 20</w:t>
      </w:r>
      <w:r w:rsidR="00E10983" w:rsidRPr="00E10983">
        <w:rPr>
          <w:rFonts w:ascii="Times New Roman" w:eastAsia="Calibri" w:hAnsi="Times New Roman" w:cs="Times New Roman"/>
          <w:sz w:val="28"/>
          <w:szCs w:val="28"/>
        </w:rPr>
        <w:t>21</w:t>
      </w:r>
      <w:r w:rsidRPr="00E10983">
        <w:rPr>
          <w:rFonts w:ascii="Times New Roman" w:eastAsia="Calibri" w:hAnsi="Times New Roman" w:cs="Times New Roman"/>
          <w:sz w:val="28"/>
          <w:szCs w:val="28"/>
        </w:rPr>
        <w:t xml:space="preserve"> года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Налоговому кодексу установлены  до 1 декабря года, следующего за отчетным периодом, то есть  в 4 квартале текущего года.</w:t>
      </w:r>
      <w:proofErr w:type="gramEnd"/>
    </w:p>
    <w:p w:rsidR="00D16A73" w:rsidRPr="00D16A73" w:rsidRDefault="00D16A73" w:rsidP="00D16A73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16A73" w:rsidRPr="002B3D94" w:rsidRDefault="00D16A73" w:rsidP="00D16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3D94">
        <w:rPr>
          <w:rFonts w:ascii="Times New Roman" w:hAnsi="Times New Roman" w:cs="Times New Roman"/>
          <w:i/>
          <w:sz w:val="28"/>
          <w:szCs w:val="28"/>
        </w:rPr>
        <w:t>Неналоговые доходы.</w:t>
      </w:r>
    </w:p>
    <w:p w:rsidR="00D16A73" w:rsidRPr="00D16A73" w:rsidRDefault="00D16A73" w:rsidP="00D16A7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D16A73" w:rsidRPr="007F5552" w:rsidRDefault="00D16A73" w:rsidP="00D16A7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55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Неналоговые доходы</w:t>
      </w:r>
      <w:r w:rsidRPr="007F555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7F55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7F5552" w:rsidRPr="007F5552">
        <w:rPr>
          <w:rFonts w:ascii="Times New Roman" w:eastAsiaTheme="minorEastAsia" w:hAnsi="Times New Roman" w:cs="Times New Roman"/>
          <w:sz w:val="28"/>
          <w:szCs w:val="28"/>
          <w:lang w:eastAsia="ru-RU"/>
        </w:rPr>
        <w:t>479,5</w:t>
      </w:r>
      <w:r w:rsidRPr="007F55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7F5552" w:rsidRPr="007F55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2,6 раза</w:t>
      </w:r>
      <w:r w:rsidRPr="007F55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плановым назначениям в сумме </w:t>
      </w:r>
      <w:r w:rsidR="007F5552" w:rsidRPr="007F5552">
        <w:rPr>
          <w:rFonts w:ascii="Times New Roman" w:eastAsiaTheme="minorEastAsia" w:hAnsi="Times New Roman" w:cs="Times New Roman"/>
          <w:sz w:val="28"/>
          <w:szCs w:val="28"/>
          <w:lang w:eastAsia="ru-RU"/>
        </w:rPr>
        <w:t>300,6</w:t>
      </w:r>
      <w:r w:rsidRPr="007F55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9 месяцами 20</w:t>
      </w:r>
      <w:r w:rsidR="007F5552" w:rsidRPr="007F555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7F55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исполнение  неналоговых доходов увеличилось на </w:t>
      </w:r>
      <w:r w:rsidR="007F5552" w:rsidRPr="007F5552">
        <w:rPr>
          <w:rFonts w:ascii="Times New Roman" w:eastAsiaTheme="minorEastAsia" w:hAnsi="Times New Roman" w:cs="Times New Roman"/>
          <w:sz w:val="28"/>
          <w:szCs w:val="28"/>
          <w:lang w:eastAsia="ru-RU"/>
        </w:rPr>
        <w:t>212,1</w:t>
      </w:r>
      <w:r w:rsidRPr="007F55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в </w:t>
      </w:r>
      <w:r w:rsidR="007F5552" w:rsidRPr="007F5552">
        <w:rPr>
          <w:rFonts w:ascii="Times New Roman" w:eastAsiaTheme="minorEastAsia" w:hAnsi="Times New Roman" w:cs="Times New Roman"/>
          <w:sz w:val="28"/>
          <w:szCs w:val="28"/>
          <w:lang w:eastAsia="ru-RU"/>
        </w:rPr>
        <w:t>3,7</w:t>
      </w:r>
      <w:r w:rsidRPr="007F55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раза,  их доля в общих доходах бюджета поселения составила </w:t>
      </w:r>
      <w:r w:rsidR="007F5552" w:rsidRPr="007F55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14,1 </w:t>
      </w:r>
      <w:r w:rsidRPr="007F55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</w:p>
    <w:p w:rsidR="006E0BD4" w:rsidRDefault="00D16A73" w:rsidP="006E0BD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0B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Доходы от сдачи в аренду  имущества за 9 месяцев 202</w:t>
      </w:r>
      <w:r w:rsidR="006E0BD4" w:rsidRPr="006E0BD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E0B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бюджет поселения </w:t>
      </w:r>
      <w:r w:rsidR="006E0BD4" w:rsidRPr="006E0B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исполнены в сумме 268,7 тыс. рублей, или в 13,1 раза</w:t>
      </w:r>
      <w:r w:rsidRPr="006E0B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  <w:r w:rsidRPr="006E0BD4">
        <w:rPr>
          <w:rFonts w:eastAsiaTheme="minorEastAsia"/>
          <w:lang w:eastAsia="ru-RU"/>
        </w:rPr>
        <w:t xml:space="preserve"> </w:t>
      </w:r>
      <w:r w:rsidR="006E0BD4" w:rsidRPr="006E0B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сравнению с 9 месяцами 2020 года исполнение  доходов от сдачи в аренду  </w:t>
      </w:r>
      <w:r w:rsidR="006E0BD4" w:rsidRPr="006E0BD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имущества увеличилось на 26</w:t>
      </w:r>
      <w:r w:rsidR="005E57B0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6E0BD4" w:rsidRPr="006E0B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,7 тыс. </w:t>
      </w:r>
      <w:r w:rsidR="006E0BD4" w:rsidRPr="007F55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рублей, или </w:t>
      </w:r>
      <w:r w:rsidR="006E0B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100,0 %, в 2020 году данные доходы не поступали. Их д</w:t>
      </w:r>
      <w:r w:rsidR="006E0BD4" w:rsidRPr="007F55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оля в </w:t>
      </w:r>
      <w:r w:rsidR="006E0B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неналоговых доходах</w:t>
      </w:r>
      <w:r w:rsidR="006E0BD4" w:rsidRPr="007F55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поселения составила </w:t>
      </w:r>
      <w:r w:rsidR="006E0BD4">
        <w:rPr>
          <w:rFonts w:ascii="Times New Roman" w:eastAsiaTheme="minorEastAsia" w:hAnsi="Times New Roman" w:cs="Times New Roman"/>
          <w:sz w:val="28"/>
          <w:szCs w:val="28"/>
          <w:lang w:eastAsia="ru-RU"/>
        </w:rPr>
        <w:t>56,0</w:t>
      </w:r>
      <w:r w:rsidR="006E0BD4" w:rsidRPr="007F55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6E0B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="006E0BD4" w:rsidRPr="007F555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16A73" w:rsidRPr="006E0BD4" w:rsidRDefault="00D16A73" w:rsidP="006E0BD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0B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Доходы от продажи материальных и нематериальных активов в бюджет поселения  поступили в сумме </w:t>
      </w:r>
      <w:r w:rsidR="006E0BD4" w:rsidRPr="006E0BD4">
        <w:rPr>
          <w:rFonts w:ascii="Times New Roman" w:eastAsiaTheme="minorEastAsia" w:hAnsi="Times New Roman" w:cs="Times New Roman"/>
          <w:sz w:val="28"/>
          <w:szCs w:val="28"/>
          <w:lang w:eastAsia="ru-RU"/>
        </w:rPr>
        <w:t>189,1</w:t>
      </w:r>
      <w:r w:rsidRPr="006E0B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6E0BD4" w:rsidRPr="006E0BD4">
        <w:rPr>
          <w:rFonts w:ascii="Times New Roman" w:eastAsiaTheme="minorEastAsia" w:hAnsi="Times New Roman" w:cs="Times New Roman"/>
          <w:sz w:val="28"/>
          <w:szCs w:val="28"/>
          <w:lang w:eastAsia="ru-RU"/>
        </w:rPr>
        <w:t>75,9</w:t>
      </w:r>
      <w:r w:rsidRPr="006E0B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планируемых назначений </w:t>
      </w:r>
      <w:r w:rsidR="006E0BD4" w:rsidRPr="006E0BD4">
        <w:rPr>
          <w:rFonts w:ascii="Times New Roman" w:eastAsiaTheme="minorEastAsia" w:hAnsi="Times New Roman" w:cs="Times New Roman"/>
          <w:sz w:val="28"/>
          <w:szCs w:val="28"/>
          <w:lang w:eastAsia="ru-RU"/>
        </w:rPr>
        <w:t>249,2</w:t>
      </w:r>
      <w:r w:rsidRPr="006E0B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рублей), что выше уровня 9 месяцев 20</w:t>
      </w:r>
      <w:r w:rsidR="006E0BD4" w:rsidRPr="006E0BD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E0B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на </w:t>
      </w:r>
      <w:r w:rsidR="006E0BD4" w:rsidRPr="006E0BD4">
        <w:rPr>
          <w:rFonts w:ascii="Times New Roman" w:eastAsiaTheme="minorEastAsia" w:hAnsi="Times New Roman" w:cs="Times New Roman"/>
          <w:sz w:val="28"/>
          <w:szCs w:val="28"/>
          <w:lang w:eastAsia="ru-RU"/>
        </w:rPr>
        <w:t>131,3</w:t>
      </w:r>
      <w:r w:rsidRPr="006E0B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6E0BD4" w:rsidRPr="006E0B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3,3 раза</w:t>
      </w:r>
      <w:r w:rsidRPr="006E0BD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16A73" w:rsidRPr="00D16A73" w:rsidRDefault="00D16A73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16A7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B7047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D16A7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704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Прочие доходы от компенсации затрат бюджетов сельских поселений поступили в сумме </w:t>
      </w:r>
      <w:r w:rsidR="00B70479" w:rsidRPr="00B70479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21,7</w:t>
      </w:r>
      <w:r w:rsidRPr="00B704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B70479" w:rsidRPr="00B70479">
        <w:rPr>
          <w:rFonts w:ascii="Times New Roman" w:eastAsiaTheme="minorEastAsia" w:hAnsi="Times New Roman" w:cs="Times New Roman"/>
          <w:sz w:val="28"/>
          <w:szCs w:val="28"/>
          <w:lang w:eastAsia="ru-RU"/>
        </w:rPr>
        <w:t>70,0</w:t>
      </w:r>
      <w:r w:rsidRPr="00B70479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исполнения), что выше  уровня 9 месяцев 20</w:t>
      </w:r>
      <w:r w:rsidR="00B70479" w:rsidRPr="00B7047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B704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на </w:t>
      </w:r>
      <w:r w:rsidR="00B70479" w:rsidRPr="00B70479">
        <w:rPr>
          <w:rFonts w:ascii="Times New Roman" w:eastAsiaTheme="minorEastAsia" w:hAnsi="Times New Roman" w:cs="Times New Roman"/>
          <w:sz w:val="28"/>
          <w:szCs w:val="28"/>
          <w:lang w:eastAsia="ru-RU"/>
        </w:rPr>
        <w:t>1,2</w:t>
      </w:r>
      <w:r w:rsidRPr="00B704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B70479" w:rsidRPr="00B704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5,8 процента</w:t>
      </w:r>
      <w:r w:rsidRPr="00B704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           </w:t>
      </w:r>
    </w:p>
    <w:p w:rsidR="00D16A73" w:rsidRPr="00D16A73" w:rsidRDefault="00D16A73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16A73" w:rsidRPr="00B70479" w:rsidRDefault="00D16A73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7047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                                       Безвозмездные поступления.</w:t>
      </w:r>
    </w:p>
    <w:p w:rsidR="00D16A73" w:rsidRPr="00D16A73" w:rsidRDefault="00D16A73" w:rsidP="00D16A73">
      <w:pPr>
        <w:spacing w:after="0" w:line="240" w:lineRule="auto"/>
        <w:ind w:firstLine="705"/>
        <w:contextualSpacing/>
        <w:jc w:val="center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D16A73" w:rsidRPr="00300A5E" w:rsidRDefault="00300A5E" w:rsidP="00D16A7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0A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16A73" w:rsidRPr="00300A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Безвозмездные поступления в бюджете поселения составили </w:t>
      </w:r>
      <w:r w:rsidRPr="00300A5E">
        <w:rPr>
          <w:rFonts w:ascii="Times New Roman" w:eastAsiaTheme="minorEastAsia" w:hAnsi="Times New Roman" w:cs="Times New Roman"/>
          <w:sz w:val="28"/>
          <w:szCs w:val="28"/>
          <w:lang w:eastAsia="ru-RU"/>
        </w:rPr>
        <w:t>2616,2</w:t>
      </w:r>
      <w:r w:rsidR="00D16A73" w:rsidRPr="00300A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Pr="00300A5E">
        <w:rPr>
          <w:rFonts w:ascii="Times New Roman" w:eastAsiaTheme="minorEastAsia" w:hAnsi="Times New Roman" w:cs="Times New Roman"/>
          <w:sz w:val="28"/>
          <w:szCs w:val="28"/>
          <w:lang w:eastAsia="ru-RU"/>
        </w:rPr>
        <w:t>56,1</w:t>
      </w:r>
      <w:r w:rsidR="00D16A73" w:rsidRPr="00300A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назначениям в сумме </w:t>
      </w:r>
      <w:r w:rsidRPr="00300A5E">
        <w:rPr>
          <w:rFonts w:ascii="Times New Roman" w:eastAsiaTheme="minorEastAsia" w:hAnsi="Times New Roman" w:cs="Times New Roman"/>
          <w:sz w:val="28"/>
          <w:szCs w:val="28"/>
          <w:lang w:eastAsia="ru-RU"/>
        </w:rPr>
        <w:t>4662,7</w:t>
      </w:r>
      <w:r w:rsidR="00D16A73" w:rsidRPr="00300A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По сравнению с 9 месяцами  20</w:t>
      </w:r>
      <w:r w:rsidRPr="00300A5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D16A73" w:rsidRPr="00300A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безвозмездные поступления у</w:t>
      </w:r>
      <w:r w:rsidRPr="00300A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меньшились </w:t>
      </w:r>
      <w:r w:rsidR="00D16A73" w:rsidRPr="00300A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300A5E">
        <w:rPr>
          <w:rFonts w:ascii="Times New Roman" w:eastAsiaTheme="minorEastAsia" w:hAnsi="Times New Roman" w:cs="Times New Roman"/>
          <w:sz w:val="28"/>
          <w:szCs w:val="28"/>
          <w:lang w:eastAsia="ru-RU"/>
        </w:rPr>
        <w:t>599,4</w:t>
      </w:r>
      <w:r w:rsidR="00D16A73" w:rsidRPr="00300A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300A5E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22,9</w:t>
      </w:r>
      <w:r w:rsidR="00D16A73" w:rsidRPr="00300A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их доля в общих доходах бюджета поселения составила </w:t>
      </w:r>
      <w:r w:rsidRPr="00300A5E">
        <w:rPr>
          <w:rFonts w:ascii="Times New Roman" w:eastAsiaTheme="minorEastAsia" w:hAnsi="Times New Roman" w:cs="Times New Roman"/>
          <w:sz w:val="28"/>
          <w:szCs w:val="28"/>
          <w:lang w:eastAsia="ru-RU"/>
        </w:rPr>
        <w:t>76,7</w:t>
      </w:r>
      <w:r w:rsidR="00D16A73" w:rsidRPr="00300A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D16A73" w:rsidRPr="00300A5E" w:rsidRDefault="00D16A73" w:rsidP="00D16A7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0A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Структура безвозмездных поступлений в сравнении с 9 месяцами  20</w:t>
      </w:r>
      <w:r w:rsidR="00300A5E" w:rsidRPr="00300A5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300A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отражена на следующей диаграмме: </w:t>
      </w:r>
    </w:p>
    <w:p w:rsidR="00D16A73" w:rsidRDefault="00D16A73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0A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тыс. руб.</w:t>
      </w:r>
    </w:p>
    <w:p w:rsidR="00F10C6D" w:rsidRPr="00300A5E" w:rsidRDefault="00F10C6D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409E24" wp14:editId="43897283">
            <wp:extent cx="6096000" cy="43910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16A73" w:rsidRPr="00D16A73" w:rsidRDefault="00D16A73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16A73" w:rsidRPr="00D16A73" w:rsidRDefault="00D16A73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16A7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200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отчетном периоде дотации из  бюджета района бюджет</w:t>
      </w:r>
      <w:r w:rsidR="005E57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200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</w:t>
      </w:r>
      <w:r w:rsidR="005E57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Pr="00200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образования поступили  в сумме </w:t>
      </w:r>
      <w:r w:rsidR="00200245" w:rsidRPr="00200245">
        <w:rPr>
          <w:rFonts w:ascii="Times New Roman" w:eastAsiaTheme="minorEastAsia" w:hAnsi="Times New Roman" w:cs="Times New Roman"/>
          <w:sz w:val="28"/>
          <w:szCs w:val="28"/>
          <w:lang w:eastAsia="ru-RU"/>
        </w:rPr>
        <w:t>1122,7</w:t>
      </w:r>
      <w:r w:rsidRPr="002002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</w:t>
      </w:r>
      <w:r w:rsidRPr="00E25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рублей, или </w:t>
      </w:r>
      <w:r w:rsidR="00200245" w:rsidRPr="00E25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39,9</w:t>
      </w:r>
      <w:r w:rsidRPr="00E25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утвержденным назначениям в сумме </w:t>
      </w:r>
      <w:r w:rsidR="00200245" w:rsidRPr="00E25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2810,4</w:t>
      </w:r>
      <w:r w:rsidRPr="00E25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По </w:t>
      </w:r>
      <w:r w:rsidRPr="00E2568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сравнению с 9 месяцами  20</w:t>
      </w:r>
      <w:r w:rsidR="00E2568A" w:rsidRPr="00E25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E25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дотации  у</w:t>
      </w:r>
      <w:r w:rsidR="00E2568A" w:rsidRPr="00E25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</w:t>
      </w:r>
      <w:r w:rsidR="002D3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E2568A" w:rsidRPr="00E25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сь</w:t>
      </w:r>
      <w:r w:rsidRPr="00E25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E2568A" w:rsidRPr="00E25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565,2</w:t>
      </w:r>
      <w:r w:rsidRPr="00E25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2568A" w:rsidRPr="00E25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50,</w:t>
      </w:r>
      <w:r w:rsidR="005E57B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E25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</w:t>
      </w:r>
      <w:r w:rsidR="002D3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25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Доля дотаций в общем объеме безвозмездных поступлений составила </w:t>
      </w:r>
      <w:r w:rsidR="00E2568A" w:rsidRPr="00E25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42,9</w:t>
      </w:r>
      <w:r w:rsidRPr="00E25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D16A73" w:rsidRPr="00D16A73" w:rsidRDefault="00D16A73" w:rsidP="00D16A7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16A7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E25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Субвенции бюджетам субъектов Российской Федерации и муниципальных образований поступили в сумме </w:t>
      </w:r>
      <w:r w:rsidR="00E2568A" w:rsidRPr="00E25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78,4</w:t>
      </w:r>
      <w:r w:rsidRPr="00E25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E2568A" w:rsidRPr="00E25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73,6</w:t>
      </w:r>
      <w:r w:rsidRPr="00E25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назначениям в сумме </w:t>
      </w:r>
      <w:r w:rsidR="00E2568A" w:rsidRPr="00E25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106,5</w:t>
      </w:r>
      <w:r w:rsidRPr="00E25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Из 2 видов субвенций в течение 9 месяцев  текущего года поступила субвенция на осуществление первичного воинского учета  в сумме </w:t>
      </w:r>
      <w:r w:rsidR="00E2568A" w:rsidRPr="00E25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78,4 тыс. рублей, </w:t>
      </w:r>
      <w:r w:rsidRPr="00E25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единая субвенция бюджетам сельских поселений  на выполнение передаваемых государственных </w:t>
      </w:r>
      <w:r w:rsidRPr="00747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полномочий по составлению протоколов по административным правонарушениям</w:t>
      </w:r>
      <w:r w:rsidR="00E2568A" w:rsidRPr="00747C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поступала</w:t>
      </w:r>
      <w:r w:rsidRPr="00747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 сравнению с 9 месяцами  20</w:t>
      </w:r>
      <w:r w:rsidR="00E2568A" w:rsidRPr="00747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747C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субвенции увеличились на </w:t>
      </w:r>
      <w:r w:rsidR="00E2568A" w:rsidRPr="00747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6,3</w:t>
      </w:r>
      <w:r w:rsidRPr="00747C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2568A" w:rsidRPr="00747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8,6</w:t>
      </w:r>
      <w:r w:rsidRPr="00747C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Доля субвенций в общем объеме безвозмездных поступлений составила </w:t>
      </w:r>
      <w:r w:rsidR="005E57B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47C30" w:rsidRPr="00747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,0</w:t>
      </w:r>
      <w:r w:rsidRPr="00747C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2D3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47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16A73" w:rsidRPr="00D16A73" w:rsidRDefault="00D16A73" w:rsidP="00D16A7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747C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Субсидии  бюджетам субъектов Российской Федерации и муниципальных образований поступили в сумме </w:t>
      </w:r>
      <w:r w:rsidR="00747C30" w:rsidRPr="00747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745,3</w:t>
      </w:r>
      <w:r w:rsidRPr="00747C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747C30" w:rsidRPr="00747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91,7</w:t>
      </w:r>
      <w:r w:rsidRPr="00747C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назначениям в сумме </w:t>
      </w:r>
      <w:r w:rsidR="00747C30" w:rsidRPr="00747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813,1</w:t>
      </w:r>
      <w:r w:rsidRPr="00747C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9 месяцами  20</w:t>
      </w:r>
      <w:r w:rsidR="00747C30" w:rsidRPr="00747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747C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размер </w:t>
      </w:r>
      <w:r w:rsidRPr="00DE53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субсидии  у</w:t>
      </w:r>
      <w:r w:rsidR="00747C30" w:rsidRPr="00DE53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меньшился</w:t>
      </w:r>
      <w:r w:rsidRPr="00DE53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747C30" w:rsidRPr="00DE53AB">
        <w:rPr>
          <w:rFonts w:ascii="Times New Roman" w:eastAsiaTheme="minorEastAsia" w:hAnsi="Times New Roman" w:cs="Times New Roman"/>
          <w:sz w:val="28"/>
          <w:szCs w:val="28"/>
          <w:lang w:eastAsia="ru-RU"/>
        </w:rPr>
        <w:t>191,2</w:t>
      </w:r>
      <w:r w:rsidRPr="00DE53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747C30" w:rsidRPr="00DE53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25,6 процента</w:t>
      </w:r>
      <w:r w:rsidRPr="00DE53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Доля субсидий в общем объеме безвозмездных поступлений составила  </w:t>
      </w:r>
      <w:r w:rsidR="00DE53AB" w:rsidRPr="00DE53AB">
        <w:rPr>
          <w:rFonts w:ascii="Times New Roman" w:eastAsiaTheme="minorEastAsia" w:hAnsi="Times New Roman" w:cs="Times New Roman"/>
          <w:sz w:val="28"/>
          <w:szCs w:val="28"/>
          <w:lang w:eastAsia="ru-RU"/>
        </w:rPr>
        <w:t>28,5</w:t>
      </w:r>
      <w:r w:rsidRPr="00DE53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4D20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 9 месяцев  поступили субсидии на реализацию проекта «Народный бюджет» в сумме </w:t>
      </w:r>
      <w:r w:rsidR="004F14E9" w:rsidRPr="004D20EA">
        <w:rPr>
          <w:rFonts w:ascii="Times New Roman" w:eastAsiaTheme="minorEastAsia" w:hAnsi="Times New Roman" w:cs="Times New Roman"/>
          <w:sz w:val="28"/>
          <w:szCs w:val="28"/>
          <w:lang w:eastAsia="ru-RU"/>
        </w:rPr>
        <w:t>714,0</w:t>
      </w:r>
      <w:r w:rsidR="005E57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и </w:t>
      </w:r>
      <w:r w:rsidRPr="004D20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организацию уличного освещения -</w:t>
      </w:r>
      <w:r w:rsidR="004F14E9" w:rsidRPr="004D20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31,3</w:t>
      </w:r>
      <w:r w:rsidRPr="004D20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D16A73" w:rsidRPr="00D16A73" w:rsidRDefault="00D16A73" w:rsidP="00D16A7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16A7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Иные межбюджетные трансферты  за 9 месяцев 20</w:t>
      </w:r>
      <w:r w:rsidR="00EA7E9C"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E57B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исполнены в сумме </w:t>
      </w:r>
      <w:r w:rsidR="00EA7E9C"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>422,4</w:t>
      </w:r>
      <w:r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EA7E9C"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>64,5</w:t>
      </w:r>
      <w:r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назначениям в сумме </w:t>
      </w:r>
      <w:r w:rsidR="00EA7E9C"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>654,3</w:t>
      </w:r>
      <w:r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аналогичным периодом прошлого года размер иных межбюджетных трансфертов увеличился  на </w:t>
      </w:r>
      <w:r w:rsidR="00EA7E9C"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25,8 </w:t>
      </w:r>
      <w:r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EA7E9C"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6,5%</w:t>
      </w:r>
      <w:r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Доля иных межбюджетных трансфертов в общем объеме безвозмездных поступлений составила </w:t>
      </w:r>
      <w:r w:rsidR="005E57B0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16,1</w:t>
      </w:r>
      <w:r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За 9 месяцев 202</w:t>
      </w:r>
      <w:r w:rsidR="00EA7E9C"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5E57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иные межбюджетные трансферты </w:t>
      </w:r>
      <w:r w:rsidR="005E57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поступили </w:t>
      </w:r>
      <w:r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 бюджета района на содержание дорог в сумме 34,5 тыс. рублей, на </w:t>
      </w:r>
      <w:r w:rsidR="00EA7E9C"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ремонт и содержание</w:t>
      </w:r>
      <w:r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A7E9C"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автомобильных дорог</w:t>
      </w:r>
      <w:r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</w:t>
      </w:r>
      <w:r w:rsidR="00EA7E9C"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120,0 </w:t>
      </w:r>
      <w:r w:rsidR="005E57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</w:t>
      </w:r>
      <w:r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повышение заработной </w:t>
      </w:r>
      <w:r w:rsidR="00EA7E9C"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платы в сумме 302,4 тыс. рублей</w:t>
      </w:r>
      <w:r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 </w:t>
      </w:r>
    </w:p>
    <w:p w:rsidR="00D16A73" w:rsidRPr="00D16A73" w:rsidRDefault="00D16A73" w:rsidP="00D16A7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Прочие безвозмездные поступления за 9 месяцев 20</w:t>
      </w:r>
      <w:r w:rsidR="00EA7E9C"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E57B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исполнены в сумме </w:t>
      </w:r>
      <w:r w:rsidR="00EA7E9C"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>247,4</w:t>
      </w:r>
      <w:r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EA7E9C"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>88,9</w:t>
      </w:r>
      <w:r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утвержденных бюджетных назначений. Поступили добровольные пожертвования от физических лиц в сумме </w:t>
      </w:r>
      <w:r w:rsidR="00EA7E9C"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>51,0</w:t>
      </w:r>
      <w:r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от негосударственных организаций в сумме </w:t>
      </w:r>
      <w:r w:rsidR="00EA7E9C"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>196,4</w:t>
      </w:r>
      <w:r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на реализацию проекта «Народный бюджет». По сравнению с аналогичным периодом прошлого года размер прочих безвозмездных поступлений увеличился на </w:t>
      </w:r>
      <w:r w:rsidR="00EA7E9C"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>124,9</w:t>
      </w:r>
      <w:r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EA7E9C"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2,0 раза</w:t>
      </w:r>
      <w:r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Доля прочих безвозмездных поступлений в бюджет   сельского поселения составила </w:t>
      </w:r>
      <w:r w:rsidR="00EA7E9C"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>9,5</w:t>
      </w:r>
      <w:r w:rsidRPr="00EA7E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F81D65" w:rsidRPr="00D16A73" w:rsidRDefault="00D16A73" w:rsidP="00F81D65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  <w:r w:rsidRPr="00C4703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Приложении 1 к постановлению администрации от 21.10.202</w:t>
      </w:r>
      <w:r w:rsidR="00EA7E9C" w:rsidRPr="00C4703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</w:t>
      </w:r>
      <w:r w:rsidRPr="00C4703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года №</w:t>
      </w:r>
      <w:r w:rsidR="00EA7E9C" w:rsidRPr="00C4703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42</w:t>
      </w:r>
      <w:r w:rsidRPr="00C4703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«Об исполнении бюджета поселения Ботановское за 9 месяцев 202</w:t>
      </w:r>
      <w:r w:rsidR="00EA7E9C" w:rsidRPr="00C4703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</w:t>
      </w:r>
      <w:r w:rsidRPr="00C4703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года»</w:t>
      </w:r>
      <w:r w:rsidR="00F81D6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: </w:t>
      </w:r>
      <w:r w:rsidRPr="00C4703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F81D6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 строке «000 1</w:t>
      </w:r>
      <w:r w:rsidR="005E57B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13</w:t>
      </w:r>
      <w:r w:rsidR="00F81D6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02995 10 0000 130</w:t>
      </w:r>
      <w:proofErr w:type="gramStart"/>
      <w:r w:rsidR="00F81D6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</w:t>
      </w:r>
      <w:proofErr w:type="gramEnd"/>
      <w:r w:rsidR="00F81D6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рочие доходы от компенсации затрат бюджетов сельских поселений»  цифру «0,7» следует заменить цифрой «70,0»;</w:t>
      </w:r>
    </w:p>
    <w:p w:rsidR="00D16A73" w:rsidRDefault="00D16A73" w:rsidP="00D16A7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proofErr w:type="gramStart"/>
      <w:r w:rsidRPr="00C4703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>по строк</w:t>
      </w:r>
      <w:r w:rsidR="005E57B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ам  «</w:t>
      </w:r>
      <w:r w:rsidR="005E57B0" w:rsidRPr="00697B4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000 2 02 3</w:t>
      </w:r>
      <w:r w:rsidR="005E57B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0000</w:t>
      </w:r>
      <w:r w:rsidR="005E57B0" w:rsidRPr="00697B4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5E57B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</w:t>
      </w:r>
      <w:r w:rsidR="005E57B0" w:rsidRPr="00697B4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0 0000 150 Субвенции </w:t>
      </w:r>
      <w:r w:rsidR="005E57B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бюджетам субъектов РФ и муниципальных образований», </w:t>
      </w:r>
      <w:r w:rsidRPr="00C4703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697B4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</w:t>
      </w:r>
      <w:r w:rsidR="00697B43" w:rsidRPr="00697B4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000 2 02 35118 10 0000 150 Субвенции поселений на осуществление первичного воинского учета на территориях, где отсутствуют военные комиссариаты</w:t>
      </w:r>
      <w:r w:rsidRPr="00697B4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 цифр</w:t>
      </w:r>
      <w:r w:rsidR="00697B4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ы</w:t>
      </w:r>
      <w:r w:rsidRPr="00697B4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</w:t>
      </w:r>
      <w:r w:rsidR="00697B43" w:rsidRPr="00697B4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78,3</w:t>
      </w:r>
      <w:r w:rsidRPr="00697B4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» </w:t>
      </w:r>
      <w:r w:rsidR="005E57B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="00697B43" w:rsidRPr="00697B4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</w:t>
      </w:r>
      <w:r w:rsidR="005E57B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73,5</w:t>
      </w:r>
      <w:r w:rsidR="00697B43" w:rsidRPr="00697B4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» </w:t>
      </w:r>
      <w:r w:rsidR="005E57B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и « 78,3», «74,9»</w:t>
      </w:r>
      <w:r w:rsidRPr="00697B4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следует заменить цифр</w:t>
      </w:r>
      <w:r w:rsidR="00697B4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ами</w:t>
      </w:r>
      <w:r w:rsidRPr="00697B4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</w:t>
      </w:r>
      <w:r w:rsidR="00697B43" w:rsidRPr="00697B4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78,4</w:t>
      </w:r>
      <w:r w:rsidRPr="00697B4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</w:t>
      </w:r>
      <w:r w:rsidR="005E57B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="00697B43" w:rsidRPr="00697B4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</w:t>
      </w:r>
      <w:r w:rsidR="005E57B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73,6</w:t>
      </w:r>
      <w:r w:rsidR="00697B43" w:rsidRPr="00697B4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</w:t>
      </w:r>
      <w:r w:rsidR="005E57B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и «78,4», «75,0» соответственно</w:t>
      </w:r>
      <w:r w:rsidRPr="00697B4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F81D65" w:rsidRDefault="00F81D65" w:rsidP="00D16A7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6A73" w:rsidRPr="00A077C3" w:rsidRDefault="00D16A73" w:rsidP="00D16A7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отношении налоговых доходов бюджета поселения проведен анализ объема задолженности плательщиков по налогам по состоянию на 01января и 01 октября 20</w:t>
      </w:r>
      <w:r w:rsidR="00A077C3" w:rsidRPr="00A0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A0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года, а также на   01 января и  01 октября  202</w:t>
      </w:r>
      <w:r w:rsidR="00A077C3" w:rsidRPr="00A0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077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</w:p>
    <w:p w:rsidR="00D16A73" w:rsidRPr="00D16A73" w:rsidRDefault="00D16A73" w:rsidP="00D16A7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16A73" w:rsidRPr="003E26D7" w:rsidRDefault="00D16A73" w:rsidP="00D16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D16A73" w:rsidRPr="00D16A73" w:rsidRDefault="00D16A73" w:rsidP="00D16A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16A73" w:rsidRPr="001B7AB5" w:rsidRDefault="00D16A73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B7AB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 3                                                                                                                      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134"/>
        <w:gridCol w:w="1134"/>
        <w:gridCol w:w="851"/>
        <w:gridCol w:w="992"/>
        <w:gridCol w:w="1053"/>
        <w:gridCol w:w="12"/>
        <w:gridCol w:w="919"/>
      </w:tblGrid>
      <w:tr w:rsidR="001B7AB5" w:rsidRPr="001B7AB5" w:rsidTr="001C3BF9">
        <w:trPr>
          <w:trHeight w:val="404"/>
        </w:trPr>
        <w:tc>
          <w:tcPr>
            <w:tcW w:w="3652" w:type="dxa"/>
            <w:vMerge w:val="restart"/>
          </w:tcPr>
          <w:p w:rsidR="00D16A73" w:rsidRPr="001B7AB5" w:rsidRDefault="00D16A73" w:rsidP="00D16A7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Доходный источник</w:t>
            </w:r>
          </w:p>
        </w:tc>
        <w:tc>
          <w:tcPr>
            <w:tcW w:w="4111" w:type="dxa"/>
            <w:gridSpan w:val="4"/>
          </w:tcPr>
          <w:p w:rsidR="00D16A73" w:rsidRPr="001B7AB5" w:rsidRDefault="00D16A73" w:rsidP="00D16A7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Объем задолженности плательщиков по состоянию  </w:t>
            </w:r>
            <w:proofErr w:type="gramStart"/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65" w:type="dxa"/>
            <w:gridSpan w:val="2"/>
            <w:vMerge w:val="restart"/>
          </w:tcPr>
          <w:p w:rsidR="00D16A73" w:rsidRPr="001B7AB5" w:rsidRDefault="00D16A73" w:rsidP="00D16A7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Отклонение </w:t>
            </w:r>
          </w:p>
          <w:p w:rsidR="00D16A73" w:rsidRPr="001B7AB5" w:rsidRDefault="00D16A73" w:rsidP="00D16A7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графы</w:t>
            </w:r>
          </w:p>
          <w:p w:rsidR="00D16A73" w:rsidRPr="001B7AB5" w:rsidRDefault="00D16A73" w:rsidP="00D16A7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от графы 2 </w:t>
            </w:r>
          </w:p>
        </w:tc>
        <w:tc>
          <w:tcPr>
            <w:tcW w:w="919" w:type="dxa"/>
            <w:vMerge w:val="restart"/>
          </w:tcPr>
          <w:p w:rsidR="00D16A73" w:rsidRPr="001B7AB5" w:rsidRDefault="00D16A73" w:rsidP="00D16A7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Отклонение </w:t>
            </w:r>
          </w:p>
          <w:p w:rsidR="00D16A73" w:rsidRPr="001B7AB5" w:rsidRDefault="00D16A73" w:rsidP="00D16A7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графы</w:t>
            </w:r>
          </w:p>
          <w:p w:rsidR="00D16A73" w:rsidRPr="001B7AB5" w:rsidRDefault="00D16A73" w:rsidP="00D16A7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от графы 4</w:t>
            </w:r>
          </w:p>
        </w:tc>
      </w:tr>
      <w:tr w:rsidR="001B7AB5" w:rsidRPr="001B7AB5" w:rsidTr="001C3BF9">
        <w:trPr>
          <w:trHeight w:val="1063"/>
        </w:trPr>
        <w:tc>
          <w:tcPr>
            <w:tcW w:w="3652" w:type="dxa"/>
            <w:vMerge/>
          </w:tcPr>
          <w:p w:rsidR="00D16A73" w:rsidRPr="001B7AB5" w:rsidRDefault="00D16A73" w:rsidP="00D16A7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6A73" w:rsidRPr="001B7AB5" w:rsidRDefault="00D16A73" w:rsidP="00D16A7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D16A73" w:rsidRPr="001B7AB5" w:rsidRDefault="00D16A73" w:rsidP="00D16A7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3E26D7"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D16A73" w:rsidRPr="001B7AB5" w:rsidRDefault="00D16A73" w:rsidP="00D16A7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16A73" w:rsidRPr="001B7AB5" w:rsidRDefault="00D16A73" w:rsidP="00D16A7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D16A73" w:rsidRPr="001B7AB5" w:rsidRDefault="00D16A73" w:rsidP="00D16A7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3E26D7"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6A73" w:rsidRPr="001B7AB5" w:rsidRDefault="00D16A73" w:rsidP="00D16A7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D16A73" w:rsidRPr="001B7AB5" w:rsidRDefault="00D16A73" w:rsidP="00D16A7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16A73" w:rsidRPr="001B7AB5" w:rsidRDefault="00D16A73" w:rsidP="00D16A7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01.10.</w:t>
            </w:r>
          </w:p>
          <w:p w:rsidR="00D16A73" w:rsidRPr="001B7AB5" w:rsidRDefault="00D16A73" w:rsidP="003E26D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3E26D7"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D16A73" w:rsidRPr="001B7AB5" w:rsidRDefault="00D16A73" w:rsidP="00D16A73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01.10.</w:t>
            </w:r>
          </w:p>
          <w:p w:rsidR="00D16A73" w:rsidRPr="001B7AB5" w:rsidRDefault="00D16A73" w:rsidP="00D16A73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3E26D7"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6A73" w:rsidRPr="001B7AB5" w:rsidRDefault="00D16A73" w:rsidP="00D16A73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65" w:type="dxa"/>
            <w:gridSpan w:val="2"/>
            <w:vMerge/>
          </w:tcPr>
          <w:p w:rsidR="00D16A73" w:rsidRPr="001B7AB5" w:rsidRDefault="00D16A73" w:rsidP="00D16A73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</w:tcPr>
          <w:p w:rsidR="00D16A73" w:rsidRPr="001B7AB5" w:rsidRDefault="00D16A73" w:rsidP="00D16A73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AB5" w:rsidRPr="001B7AB5" w:rsidTr="001C3BF9">
        <w:trPr>
          <w:trHeight w:val="316"/>
        </w:trPr>
        <w:tc>
          <w:tcPr>
            <w:tcW w:w="3652" w:type="dxa"/>
          </w:tcPr>
          <w:p w:rsidR="00D16A73" w:rsidRPr="001B7AB5" w:rsidRDefault="00D16A73" w:rsidP="00D16A7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16A73" w:rsidRPr="001B7AB5" w:rsidRDefault="00D16A73" w:rsidP="00D16A7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D16A73" w:rsidRPr="001B7AB5" w:rsidRDefault="00D16A73" w:rsidP="00D16A7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D16A73" w:rsidRPr="001B7AB5" w:rsidRDefault="00D16A73" w:rsidP="00D16A7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D16A73" w:rsidRPr="001B7AB5" w:rsidRDefault="00D16A73" w:rsidP="00D16A7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5" w:type="dxa"/>
            <w:gridSpan w:val="2"/>
          </w:tcPr>
          <w:p w:rsidR="00D16A73" w:rsidRPr="001B7AB5" w:rsidRDefault="00D16A73" w:rsidP="00D16A7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9" w:type="dxa"/>
          </w:tcPr>
          <w:p w:rsidR="00D16A73" w:rsidRPr="001B7AB5" w:rsidRDefault="00D16A73" w:rsidP="00D16A7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B7AB5" w:rsidRPr="001B7AB5" w:rsidTr="001C3BF9">
        <w:tc>
          <w:tcPr>
            <w:tcW w:w="3652" w:type="dxa"/>
          </w:tcPr>
          <w:p w:rsidR="001B7AB5" w:rsidRPr="001B7AB5" w:rsidRDefault="001B7AB5" w:rsidP="00D16A7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1B7AB5" w:rsidRPr="001B7AB5" w:rsidRDefault="001B7AB5" w:rsidP="009251F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B7AB5" w:rsidRPr="001B7AB5" w:rsidRDefault="001B7AB5" w:rsidP="009251F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51" w:type="dxa"/>
          </w:tcPr>
          <w:p w:rsidR="001B7AB5" w:rsidRPr="001B7AB5" w:rsidRDefault="001B7AB5" w:rsidP="009251F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1B7AB5" w:rsidRPr="001B7AB5" w:rsidRDefault="001B7AB5" w:rsidP="00D16A7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5" w:type="dxa"/>
            <w:gridSpan w:val="2"/>
          </w:tcPr>
          <w:p w:rsidR="001B7AB5" w:rsidRPr="001B7AB5" w:rsidRDefault="001B7AB5" w:rsidP="009251F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19" w:type="dxa"/>
          </w:tcPr>
          <w:p w:rsidR="001B7AB5" w:rsidRPr="001B7AB5" w:rsidRDefault="001B7AB5" w:rsidP="00D16A7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B7AB5" w:rsidRPr="001B7AB5" w:rsidTr="001C3BF9">
        <w:tc>
          <w:tcPr>
            <w:tcW w:w="3652" w:type="dxa"/>
          </w:tcPr>
          <w:p w:rsidR="001B7AB5" w:rsidRPr="001B7AB5" w:rsidRDefault="001B7AB5" w:rsidP="00D16A7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1B7AB5" w:rsidRPr="001B7AB5" w:rsidRDefault="001B7AB5" w:rsidP="009251F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134" w:type="dxa"/>
          </w:tcPr>
          <w:p w:rsidR="001B7AB5" w:rsidRPr="001B7AB5" w:rsidRDefault="001B7AB5" w:rsidP="009251F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21,5</w:t>
            </w:r>
          </w:p>
        </w:tc>
        <w:tc>
          <w:tcPr>
            <w:tcW w:w="851" w:type="dxa"/>
          </w:tcPr>
          <w:p w:rsidR="001B7AB5" w:rsidRPr="001B7AB5" w:rsidRDefault="001B7AB5" w:rsidP="009251F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992" w:type="dxa"/>
          </w:tcPr>
          <w:p w:rsidR="001B7AB5" w:rsidRPr="001B7AB5" w:rsidRDefault="001B7AB5" w:rsidP="00D16A7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065" w:type="dxa"/>
            <w:gridSpan w:val="2"/>
          </w:tcPr>
          <w:p w:rsidR="001B7AB5" w:rsidRPr="001B7AB5" w:rsidRDefault="001B7AB5" w:rsidP="009251F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-2,3</w:t>
            </w:r>
          </w:p>
        </w:tc>
        <w:tc>
          <w:tcPr>
            <w:tcW w:w="919" w:type="dxa"/>
          </w:tcPr>
          <w:p w:rsidR="001B7AB5" w:rsidRPr="001B7AB5" w:rsidRDefault="001B7AB5" w:rsidP="00D16A7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-6,6</w:t>
            </w:r>
          </w:p>
        </w:tc>
      </w:tr>
      <w:tr w:rsidR="001B7AB5" w:rsidRPr="001B7AB5" w:rsidTr="001C3BF9">
        <w:tc>
          <w:tcPr>
            <w:tcW w:w="3652" w:type="dxa"/>
          </w:tcPr>
          <w:p w:rsidR="001B7AB5" w:rsidRPr="001B7AB5" w:rsidRDefault="001B7AB5" w:rsidP="00D16A7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1B7AB5" w:rsidRPr="001B7AB5" w:rsidRDefault="001B7AB5" w:rsidP="009251F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134" w:type="dxa"/>
          </w:tcPr>
          <w:p w:rsidR="001B7AB5" w:rsidRPr="001B7AB5" w:rsidRDefault="001B7AB5" w:rsidP="009251F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44,3</w:t>
            </w:r>
          </w:p>
        </w:tc>
        <w:tc>
          <w:tcPr>
            <w:tcW w:w="851" w:type="dxa"/>
          </w:tcPr>
          <w:p w:rsidR="001B7AB5" w:rsidRPr="001B7AB5" w:rsidRDefault="001B7AB5" w:rsidP="009251F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</w:tcPr>
          <w:p w:rsidR="001B7AB5" w:rsidRPr="001B7AB5" w:rsidRDefault="001B7AB5" w:rsidP="00D16A7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053" w:type="dxa"/>
          </w:tcPr>
          <w:p w:rsidR="001B7AB5" w:rsidRPr="001B7AB5" w:rsidRDefault="001B7AB5" w:rsidP="009251F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-9,1</w:t>
            </w:r>
          </w:p>
        </w:tc>
        <w:tc>
          <w:tcPr>
            <w:tcW w:w="931" w:type="dxa"/>
            <w:gridSpan w:val="2"/>
          </w:tcPr>
          <w:p w:rsidR="001B7AB5" w:rsidRPr="001B7AB5" w:rsidRDefault="001B7AB5" w:rsidP="001B7AB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B7A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-11,9</w:t>
            </w:r>
          </w:p>
        </w:tc>
      </w:tr>
      <w:tr w:rsidR="001B7AB5" w:rsidRPr="001B7AB5" w:rsidTr="001C3BF9">
        <w:tc>
          <w:tcPr>
            <w:tcW w:w="3652" w:type="dxa"/>
          </w:tcPr>
          <w:p w:rsidR="001B7AB5" w:rsidRPr="005E57B0" w:rsidRDefault="001B7AB5" w:rsidP="00D16A7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E57B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1B7AB5" w:rsidRPr="005E57B0" w:rsidRDefault="001B7AB5" w:rsidP="009251F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E57B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1134" w:type="dxa"/>
          </w:tcPr>
          <w:p w:rsidR="001B7AB5" w:rsidRPr="005E57B0" w:rsidRDefault="001B7AB5" w:rsidP="009251F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5E57B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65,8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B7AB5" w:rsidRPr="005E57B0" w:rsidRDefault="001B7AB5" w:rsidP="009251F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E57B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51,4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7AB5" w:rsidRPr="005E57B0" w:rsidRDefault="001B7AB5" w:rsidP="00D16A7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E57B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32,9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1B7AB5" w:rsidRPr="005E57B0" w:rsidRDefault="001B7AB5" w:rsidP="009251F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5E57B0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-11,4</w:t>
            </w: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</w:tcPr>
          <w:p w:rsidR="001B7AB5" w:rsidRPr="005E57B0" w:rsidRDefault="001B7AB5" w:rsidP="001B7AB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E57B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-18,5</w:t>
            </w:r>
          </w:p>
        </w:tc>
      </w:tr>
    </w:tbl>
    <w:p w:rsidR="00D16A73" w:rsidRPr="00D16A73" w:rsidRDefault="00D16A73" w:rsidP="00D16A73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16A73" w:rsidRPr="00D16A73" w:rsidRDefault="001B7AB5" w:rsidP="00D16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1B7A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вышеприведенного анализа  наблюдается  снижение  задолженности плательщиков по платежам в бюджет  в сравнении задолженности на 01.01.2021  года с аналогичным периодом прошлого года   на 11,4 тыс. рублей, или на 17,3  процента. </w:t>
      </w:r>
      <w:r w:rsidR="00D16A73"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01.10.202</w:t>
      </w:r>
      <w:r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6A73"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 сравнении недоимки  с аналогичным периодом прошлого года  наблюдается также  снижение   на </w:t>
      </w:r>
      <w:r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>18,5</w:t>
      </w:r>
      <w:r w:rsidR="00D16A73"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>56,2</w:t>
      </w:r>
      <w:r w:rsidR="00D16A73"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том числе в разрезе налоговых источников:</w:t>
      </w:r>
    </w:p>
    <w:p w:rsidR="00D16A73" w:rsidRPr="001B7AB5" w:rsidRDefault="00D16A73" w:rsidP="00D1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7AB5"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налогу на доходы физических лиц недоимка отсутствует;</w:t>
      </w:r>
    </w:p>
    <w:p w:rsidR="00D16A73" w:rsidRPr="001B7AB5" w:rsidRDefault="001B7AB5" w:rsidP="00D16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A73"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 налогу на имущество физических лиц  </w:t>
      </w:r>
      <w:r w:rsidR="00D16A73" w:rsidRPr="001B7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 w:rsidR="00D16A73"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>6,6</w:t>
      </w:r>
      <w:r w:rsidR="00D16A73"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>67,3</w:t>
      </w:r>
      <w:r w:rsidR="00D16A73"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D16A73" w:rsidRPr="001B7AB5" w:rsidRDefault="00D16A73" w:rsidP="00D16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земельному налогу </w:t>
      </w:r>
      <w:r w:rsidRPr="001B7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B7AB5"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11,9 </w:t>
      </w:r>
      <w:r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1B7AB5"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>51,5</w:t>
      </w:r>
      <w:r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D16A73" w:rsidRPr="00D16A73" w:rsidRDefault="00D16A73" w:rsidP="00D16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6A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имеющихся данных на 01.10.202</w:t>
      </w:r>
      <w:r w:rsidR="001B7AB5"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 составляет земельный налог – </w:t>
      </w:r>
      <w:r w:rsidR="001B7AB5"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>70,2</w:t>
      </w:r>
      <w:r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общей суммы недоимки, на втором и последнем месте задолженность по</w:t>
      </w:r>
      <w:r w:rsidRPr="001B7A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налогу на имущество физических лиц</w:t>
      </w:r>
      <w:r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1B7AB5"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>29,8</w:t>
      </w:r>
      <w:r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1B7AB5">
        <w:rPr>
          <w:rFonts w:eastAsiaTheme="minorEastAsia"/>
          <w:sz w:val="28"/>
          <w:szCs w:val="28"/>
          <w:lang w:eastAsia="ru-RU"/>
        </w:rPr>
        <w:t xml:space="preserve"> </w:t>
      </w:r>
      <w:r w:rsidRPr="001B7A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общей</w:t>
      </w:r>
      <w:r w:rsidRPr="001B7AB5">
        <w:rPr>
          <w:rFonts w:eastAsiaTheme="minorEastAsia"/>
          <w:sz w:val="28"/>
          <w:szCs w:val="28"/>
          <w:lang w:eastAsia="ru-RU"/>
        </w:rPr>
        <w:t xml:space="preserve"> </w:t>
      </w:r>
      <w:r w:rsidRPr="001B7A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суммы  недоимки</w:t>
      </w:r>
      <w:r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A73" w:rsidRDefault="00D16A73" w:rsidP="00D16A73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5E57B0" w:rsidRDefault="005E57B0" w:rsidP="00D16A73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5E57B0" w:rsidRPr="00D16A73" w:rsidRDefault="005E57B0" w:rsidP="00D16A73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D16A73" w:rsidRPr="001B7AB5" w:rsidRDefault="00D16A73" w:rsidP="00D16A73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1B7AB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Расходы бюджета поселения</w:t>
      </w:r>
    </w:p>
    <w:p w:rsidR="00D16A73" w:rsidRPr="00D16A73" w:rsidRDefault="00D16A73" w:rsidP="00D16A73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9922B2" w:rsidRDefault="00D16A73" w:rsidP="00D16A73">
      <w:pPr>
        <w:jc w:val="both"/>
        <w:rPr>
          <w:rFonts w:ascii="Times New Roman" w:hAnsi="Times New Roman" w:cs="Times New Roman"/>
          <w:sz w:val="28"/>
          <w:szCs w:val="28"/>
        </w:rPr>
      </w:pPr>
      <w:r w:rsidRPr="00D16A7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896D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поселения за 9 месяцев  202</w:t>
      </w:r>
      <w:r w:rsidR="001B7AB5" w:rsidRPr="00896D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исполнены в сумме </w:t>
      </w:r>
      <w:r w:rsidR="00896D50" w:rsidRPr="00896D50">
        <w:rPr>
          <w:rFonts w:ascii="Times New Roman" w:eastAsia="Times New Roman" w:hAnsi="Times New Roman" w:cs="Times New Roman"/>
          <w:sz w:val="28"/>
          <w:szCs w:val="28"/>
          <w:lang w:eastAsia="ru-RU"/>
        </w:rPr>
        <w:t>3729,0</w:t>
      </w:r>
      <w:r w:rsidRPr="0089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896D50" w:rsidRPr="00896D50">
        <w:rPr>
          <w:rFonts w:ascii="Times New Roman" w:eastAsia="Times New Roman" w:hAnsi="Times New Roman" w:cs="Times New Roman"/>
          <w:sz w:val="28"/>
          <w:szCs w:val="28"/>
          <w:lang w:eastAsia="ru-RU"/>
        </w:rPr>
        <w:t>60,3</w:t>
      </w:r>
      <w:r w:rsidRPr="0089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утвержденным годовым назначениям в сумме </w:t>
      </w:r>
      <w:r w:rsidR="00896D50" w:rsidRPr="00896D50">
        <w:rPr>
          <w:rFonts w:ascii="Times New Roman" w:eastAsia="Times New Roman" w:hAnsi="Times New Roman" w:cs="Times New Roman"/>
          <w:sz w:val="28"/>
          <w:szCs w:val="28"/>
          <w:lang w:eastAsia="ru-RU"/>
        </w:rPr>
        <w:t>6187,9</w:t>
      </w:r>
      <w:r w:rsidRPr="0089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 По сравнению с 9 месяцами 20</w:t>
      </w:r>
      <w:r w:rsidR="00896D50" w:rsidRPr="00896D5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9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расходы увеличились  на </w:t>
      </w:r>
      <w:r w:rsidR="00896D50" w:rsidRPr="00896D50">
        <w:rPr>
          <w:rFonts w:ascii="Times New Roman" w:eastAsia="Times New Roman" w:hAnsi="Times New Roman" w:cs="Times New Roman"/>
          <w:sz w:val="28"/>
          <w:szCs w:val="28"/>
          <w:lang w:eastAsia="ru-RU"/>
        </w:rPr>
        <w:t>311,8</w:t>
      </w:r>
      <w:r w:rsidRPr="0089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 (</w:t>
      </w:r>
      <w:r w:rsidR="00896D50" w:rsidRPr="00896D50">
        <w:rPr>
          <w:rFonts w:ascii="Times New Roman" w:eastAsia="Times New Roman" w:hAnsi="Times New Roman" w:cs="Times New Roman"/>
          <w:sz w:val="28"/>
          <w:szCs w:val="28"/>
          <w:lang w:eastAsia="ru-RU"/>
        </w:rPr>
        <w:t>9,1</w:t>
      </w:r>
      <w:r w:rsidRPr="00896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  <w:r w:rsidRPr="00896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A73" w:rsidRPr="00D16A73" w:rsidRDefault="00D16A73" w:rsidP="00D16A73">
      <w:pPr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896D50">
        <w:rPr>
          <w:rFonts w:ascii="Times New Roman" w:hAnsi="Times New Roman" w:cs="Times New Roman"/>
          <w:sz w:val="28"/>
          <w:szCs w:val="28"/>
        </w:rPr>
        <w:t xml:space="preserve">   Структура  исполнения бюджета поселения по расходам в сравнении с 9 месяцами  20</w:t>
      </w:r>
      <w:r w:rsidR="00896D50" w:rsidRPr="00896D50">
        <w:rPr>
          <w:rFonts w:ascii="Times New Roman" w:hAnsi="Times New Roman" w:cs="Times New Roman"/>
          <w:sz w:val="28"/>
          <w:szCs w:val="28"/>
        </w:rPr>
        <w:t>20</w:t>
      </w:r>
      <w:r w:rsidRPr="00896D50">
        <w:rPr>
          <w:rFonts w:ascii="Times New Roman" w:hAnsi="Times New Roman" w:cs="Times New Roman"/>
          <w:sz w:val="28"/>
          <w:szCs w:val="28"/>
        </w:rPr>
        <w:t xml:space="preserve">  года отражена на следующей диаграмме:</w:t>
      </w:r>
      <w:r w:rsidRPr="00896D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16A73" w:rsidRDefault="00D16A73" w:rsidP="00D16A73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922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тыс. руб.</w:t>
      </w:r>
    </w:p>
    <w:p w:rsidR="00D16A73" w:rsidRPr="009922B2" w:rsidRDefault="009922B2" w:rsidP="009922B2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4CD11D" wp14:editId="5FFF1914">
            <wp:extent cx="6029325" cy="49053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16A73" w:rsidRPr="00D16A73" w:rsidRDefault="00D16A73" w:rsidP="00D16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Наибольший удельный вес в расходах бюджета поселения занимают расходы  по разделу «Общегосударственные вопросы» - 60,</w:t>
      </w:r>
      <w:r w:rsidR="009922B2" w:rsidRPr="009922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9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«Жилищно-коммунальное хозяйство» - </w:t>
      </w:r>
      <w:r w:rsidR="009922B2" w:rsidRPr="009922B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9922B2">
        <w:rPr>
          <w:rFonts w:ascii="Times New Roman" w:eastAsia="Times New Roman" w:hAnsi="Times New Roman" w:cs="Times New Roman"/>
          <w:sz w:val="28"/>
          <w:szCs w:val="28"/>
          <w:lang w:eastAsia="ru-RU"/>
        </w:rPr>
        <w:t>,1%</w:t>
      </w:r>
      <w:r w:rsidR="009922B2" w:rsidRPr="0099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«Национальная безопасность и </w:t>
      </w:r>
      <w:r w:rsidRPr="0099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правоохранительная деятельность» - </w:t>
      </w:r>
      <w:r w:rsidR="009922B2" w:rsidRPr="009922B2">
        <w:rPr>
          <w:rFonts w:ascii="Times New Roman" w:eastAsia="Times New Roman" w:hAnsi="Times New Roman" w:cs="Times New Roman"/>
          <w:sz w:val="28"/>
          <w:szCs w:val="28"/>
          <w:lang w:eastAsia="ru-RU"/>
        </w:rPr>
        <w:t>10,3</w:t>
      </w:r>
      <w:r w:rsidRPr="0099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r w:rsidR="009922B2" w:rsidRPr="0099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политика» - 4,58%, </w:t>
      </w:r>
      <w:r w:rsidR="00FA01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Национальная экономика» - 3,2%  и </w:t>
      </w:r>
      <w:r w:rsidRPr="00BC37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373B" w:rsidRPr="00BC37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кинематография</w:t>
      </w:r>
      <w:r w:rsidRPr="00BC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BC373B" w:rsidRPr="00BC373B">
        <w:rPr>
          <w:rFonts w:ascii="Times New Roman" w:eastAsia="Times New Roman" w:hAnsi="Times New Roman" w:cs="Times New Roman"/>
          <w:sz w:val="28"/>
          <w:szCs w:val="28"/>
          <w:lang w:eastAsia="ru-RU"/>
        </w:rPr>
        <w:t>2,7 процента.</w:t>
      </w:r>
      <w:r w:rsidRPr="00BC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долю расходов по разделам «Национальная оборона» и  «Физическая культура и спорт» приходится  всего </w:t>
      </w:r>
      <w:r w:rsidR="00BC373B" w:rsidRPr="00BC373B">
        <w:rPr>
          <w:rFonts w:ascii="Times New Roman" w:eastAsia="Times New Roman" w:hAnsi="Times New Roman" w:cs="Times New Roman"/>
          <w:sz w:val="28"/>
          <w:szCs w:val="28"/>
          <w:lang w:eastAsia="ru-RU"/>
        </w:rPr>
        <w:t>2,12</w:t>
      </w:r>
      <w:r w:rsidRPr="00BC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D16A73" w:rsidRPr="00D16A73" w:rsidRDefault="00D16A73" w:rsidP="00D16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16A73" w:rsidRPr="009251F7" w:rsidRDefault="00D16A73" w:rsidP="00D1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 </w:t>
      </w:r>
      <w:r w:rsidRPr="009251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 расходов бюджета поселения за 9 месяцев 202</w:t>
      </w:r>
      <w:r w:rsidR="00BC373B" w:rsidRPr="009251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2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отражена на диаграмме: </w:t>
      </w:r>
    </w:p>
    <w:p w:rsidR="007A3A0B" w:rsidRPr="00D16A73" w:rsidRDefault="007A3A0B" w:rsidP="00D16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16A73" w:rsidRPr="00D16A73" w:rsidRDefault="007A3A0B" w:rsidP="00D16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B776668" wp14:editId="659FD69F">
            <wp:extent cx="6143625" cy="4886325"/>
            <wp:effectExtent l="0" t="0" r="476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A0157" w:rsidRDefault="00FA0157" w:rsidP="007A3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A3A0B" w:rsidRPr="00EE17AF" w:rsidRDefault="007A3A0B" w:rsidP="007A3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EE17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отчетного периода не производились расходы, предусмотренные решением о бюджете, по разделу «Образование».</w:t>
      </w:r>
    </w:p>
    <w:p w:rsidR="007A3A0B" w:rsidRPr="00183F04" w:rsidRDefault="007A3A0B" w:rsidP="007A3A0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предусмотрены бюджетные ассигнования на проведение </w:t>
      </w:r>
      <w:r w:rsidRPr="00183F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для детей и молодежи.</w:t>
      </w:r>
    </w:p>
    <w:p w:rsidR="00D16A73" w:rsidRPr="00D16A73" w:rsidRDefault="00D16A73" w:rsidP="00D16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16A73" w:rsidRPr="00D16A73" w:rsidRDefault="00D16A73" w:rsidP="00D16A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6A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7A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всем разделам классификации расходов, за исключением </w:t>
      </w:r>
      <w:r w:rsidR="00FA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разделов «Национальная оборона», </w:t>
      </w:r>
      <w:r w:rsidRPr="007A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A3A0B" w:rsidRPr="007A3A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кинематография</w:t>
      </w:r>
      <w:r w:rsidRPr="007A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FA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«Социальная политика» </w:t>
      </w:r>
      <w:r w:rsidRPr="007A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исполнения к годовым назначениям составил ниже 75,0 %, наиболее низкий уровень исполнения  по разделу «Физическая культура </w:t>
      </w:r>
      <w:r w:rsidR="007A3A0B" w:rsidRPr="007A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спорт», который составил  0,9 </w:t>
      </w:r>
      <w:r w:rsidRPr="007A3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D16A73" w:rsidRPr="007A3A0B" w:rsidRDefault="00D16A73" w:rsidP="00D16A7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C26FEC" w:rsidRPr="00D16A73" w:rsidRDefault="00C26FEC" w:rsidP="007A3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16A73" w:rsidRDefault="00D16A73" w:rsidP="00D1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7A3A0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и исполненные показатели бюджета поселения по разделам приведены в таблице  № 4.</w:t>
      </w:r>
    </w:p>
    <w:p w:rsidR="00FA0157" w:rsidRPr="007A3A0B" w:rsidRDefault="00FA0157" w:rsidP="00D1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A73" w:rsidRPr="007A3A0B" w:rsidRDefault="00D16A73" w:rsidP="00D1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A73" w:rsidRPr="007A3A0B" w:rsidRDefault="00D16A73" w:rsidP="00D16A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3A0B">
        <w:rPr>
          <w:rFonts w:ascii="Times New Roman" w:eastAsia="Times New Roman" w:hAnsi="Times New Roman" w:cs="Times New Roman"/>
          <w:lang w:eastAsia="ru-RU"/>
        </w:rPr>
        <w:lastRenderedPageBreak/>
        <w:t>Таблица 4</w:t>
      </w:r>
      <w:r w:rsidRPr="007A3A0B">
        <w:rPr>
          <w:rFonts w:ascii="Times New Roman" w:eastAsia="Times New Roman" w:hAnsi="Times New Roman" w:cs="Times New Roman"/>
          <w:lang w:eastAsia="ru-RU"/>
        </w:rPr>
        <w:tab/>
      </w:r>
      <w:r w:rsidRPr="007A3A0B">
        <w:rPr>
          <w:rFonts w:ascii="Times New Roman" w:eastAsia="Times New Roman" w:hAnsi="Times New Roman" w:cs="Times New Roman"/>
          <w:lang w:eastAsia="ru-RU"/>
        </w:rPr>
        <w:tab/>
      </w:r>
      <w:r w:rsidRPr="007A3A0B">
        <w:rPr>
          <w:rFonts w:ascii="Times New Roman" w:eastAsia="Times New Roman" w:hAnsi="Times New Roman" w:cs="Times New Roman"/>
          <w:lang w:eastAsia="ru-RU"/>
        </w:rPr>
        <w:tab/>
      </w:r>
      <w:r w:rsidRPr="007A3A0B">
        <w:rPr>
          <w:rFonts w:ascii="Times New Roman" w:eastAsia="Times New Roman" w:hAnsi="Times New Roman" w:cs="Times New Roman"/>
          <w:lang w:eastAsia="ru-RU"/>
        </w:rPr>
        <w:tab/>
      </w:r>
      <w:r w:rsidRPr="007A3A0B">
        <w:rPr>
          <w:rFonts w:ascii="Times New Roman" w:eastAsia="Times New Roman" w:hAnsi="Times New Roman" w:cs="Times New Roman"/>
          <w:lang w:eastAsia="ru-RU"/>
        </w:rPr>
        <w:tab/>
      </w:r>
      <w:r w:rsidRPr="007A3A0B">
        <w:rPr>
          <w:rFonts w:ascii="Times New Roman" w:eastAsia="Times New Roman" w:hAnsi="Times New Roman" w:cs="Times New Roman"/>
          <w:lang w:eastAsia="ru-RU"/>
        </w:rPr>
        <w:tab/>
      </w:r>
      <w:r w:rsidRPr="007A3A0B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  <w:r w:rsidRPr="007A3A0B">
        <w:rPr>
          <w:rFonts w:ascii="Times New Roman" w:eastAsia="Times New Roman" w:hAnsi="Times New Roman" w:cs="Times New Roman"/>
          <w:lang w:eastAsia="ru-RU"/>
        </w:rPr>
        <w:tab/>
      </w:r>
      <w:r w:rsidRPr="007A3A0B">
        <w:rPr>
          <w:rFonts w:ascii="Times New Roman" w:eastAsia="Times New Roman" w:hAnsi="Times New Roman" w:cs="Times New Roman"/>
          <w:lang w:eastAsia="ru-RU"/>
        </w:rPr>
        <w:tab/>
        <w:t xml:space="preserve">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1212"/>
        <w:gridCol w:w="1323"/>
        <w:gridCol w:w="1254"/>
        <w:gridCol w:w="1235"/>
        <w:gridCol w:w="1344"/>
        <w:gridCol w:w="1212"/>
      </w:tblGrid>
      <w:tr w:rsidR="00D16A73" w:rsidRPr="00D16A73" w:rsidTr="001C3BF9">
        <w:trPr>
          <w:trHeight w:val="2561"/>
        </w:trPr>
        <w:tc>
          <w:tcPr>
            <w:tcW w:w="2273" w:type="dxa"/>
          </w:tcPr>
          <w:p w:rsidR="00D16A73" w:rsidRPr="00C26FEC" w:rsidRDefault="00D16A73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FEC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1212" w:type="dxa"/>
          </w:tcPr>
          <w:p w:rsidR="00D16A73" w:rsidRPr="00C26FEC" w:rsidRDefault="00D16A73" w:rsidP="00D1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26FEC">
              <w:rPr>
                <w:rFonts w:ascii="Times New Roman" w:eastAsia="Calibri" w:hAnsi="Times New Roman" w:cs="Times New Roman"/>
                <w:lang w:eastAsia="ru-RU"/>
              </w:rPr>
              <w:t>Исполнено за 9 месяцев</w:t>
            </w:r>
          </w:p>
          <w:p w:rsidR="00D16A73" w:rsidRPr="00C26FEC" w:rsidRDefault="00D16A73" w:rsidP="00C2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FEC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="00C26FEC" w:rsidRPr="00C26FEC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Pr="00C26FEC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323" w:type="dxa"/>
          </w:tcPr>
          <w:p w:rsidR="00D16A73" w:rsidRPr="00C26FEC" w:rsidRDefault="00D16A73" w:rsidP="00C2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FEC">
              <w:rPr>
                <w:rFonts w:ascii="Times New Roman" w:eastAsia="Times New Roman" w:hAnsi="Times New Roman" w:cs="Times New Roman"/>
                <w:lang w:eastAsia="ru-RU"/>
              </w:rPr>
              <w:t>Утверждено в бюджете на 202</w:t>
            </w:r>
            <w:r w:rsidR="00C26FEC" w:rsidRPr="00C26F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26FE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254" w:type="dxa"/>
          </w:tcPr>
          <w:p w:rsidR="00D16A73" w:rsidRPr="00C26FEC" w:rsidRDefault="00D16A73" w:rsidP="00C26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C26FEC">
              <w:rPr>
                <w:rFonts w:ascii="Times New Roman" w:eastAsia="Calibri" w:hAnsi="Times New Roman" w:cs="Times New Roman"/>
                <w:lang w:eastAsia="ru-RU"/>
              </w:rPr>
              <w:t>Исполнено за 9 месяцев 202</w:t>
            </w:r>
            <w:r w:rsidR="00C26FEC" w:rsidRPr="00C26FEC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C26FEC">
              <w:rPr>
                <w:rFonts w:ascii="Times New Roman" w:eastAsia="Calibri" w:hAnsi="Times New Roman" w:cs="Times New Roman"/>
                <w:lang w:eastAsia="ru-RU"/>
              </w:rPr>
              <w:t xml:space="preserve">  года</w:t>
            </w:r>
          </w:p>
        </w:tc>
        <w:tc>
          <w:tcPr>
            <w:tcW w:w="1235" w:type="dxa"/>
          </w:tcPr>
          <w:p w:rsidR="00D16A73" w:rsidRPr="00C26FEC" w:rsidRDefault="00D16A73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FEC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</w:t>
            </w:r>
          </w:p>
          <w:p w:rsidR="00D16A73" w:rsidRPr="00C26FEC" w:rsidRDefault="00D16A73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FEC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</w:tc>
        <w:tc>
          <w:tcPr>
            <w:tcW w:w="1344" w:type="dxa"/>
          </w:tcPr>
          <w:p w:rsidR="00D16A73" w:rsidRPr="00C26FEC" w:rsidRDefault="00D16A73" w:rsidP="00D1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26FEC">
              <w:rPr>
                <w:rFonts w:ascii="Times New Roman" w:eastAsia="Calibri" w:hAnsi="Times New Roman" w:cs="Times New Roman"/>
                <w:lang w:eastAsia="ru-RU"/>
              </w:rPr>
              <w:t>Абсолютное</w:t>
            </w:r>
          </w:p>
          <w:p w:rsidR="00D16A73" w:rsidRPr="00C26FEC" w:rsidRDefault="00D16A73" w:rsidP="00D1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26FEC">
              <w:rPr>
                <w:rFonts w:ascii="Times New Roman" w:eastAsia="Calibri" w:hAnsi="Times New Roman" w:cs="Times New Roman"/>
                <w:lang w:eastAsia="ru-RU"/>
              </w:rPr>
              <w:t>отклонение 9 месяцев 202</w:t>
            </w:r>
            <w:r w:rsidR="00C26FEC" w:rsidRPr="00C26FEC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D16A73" w:rsidRPr="00C26FEC" w:rsidRDefault="00D16A73" w:rsidP="00D1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26FEC">
              <w:rPr>
                <w:rFonts w:ascii="Times New Roman" w:eastAsia="Calibri" w:hAnsi="Times New Roman" w:cs="Times New Roman"/>
                <w:lang w:eastAsia="ru-RU"/>
              </w:rPr>
              <w:t>года от 9 месяцев 20</w:t>
            </w:r>
            <w:r w:rsidR="00C26FEC" w:rsidRPr="00C26FEC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  <w:p w:rsidR="00D16A73" w:rsidRPr="00C26FEC" w:rsidRDefault="00D16A73" w:rsidP="00D1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26FEC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  <w:p w:rsidR="00D16A73" w:rsidRPr="00C26FEC" w:rsidRDefault="00D16A73" w:rsidP="00D1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</w:tcPr>
          <w:p w:rsidR="00D16A73" w:rsidRPr="00C26FEC" w:rsidRDefault="00D16A73" w:rsidP="00D1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26FEC">
              <w:rPr>
                <w:rFonts w:ascii="Times New Roman" w:eastAsia="Calibri" w:hAnsi="Times New Roman" w:cs="Times New Roman"/>
                <w:lang w:eastAsia="ru-RU"/>
              </w:rPr>
              <w:t>Исполнено</w:t>
            </w:r>
          </w:p>
          <w:p w:rsidR="00D16A73" w:rsidRPr="00C26FEC" w:rsidRDefault="00D16A73" w:rsidP="00D1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26FEC">
              <w:rPr>
                <w:rFonts w:ascii="Times New Roman" w:eastAsia="Calibri" w:hAnsi="Times New Roman" w:cs="Times New Roman"/>
                <w:lang w:eastAsia="ru-RU"/>
              </w:rPr>
              <w:t>к уровню 9 месяцев</w:t>
            </w:r>
          </w:p>
          <w:p w:rsidR="00D16A73" w:rsidRPr="00C26FEC" w:rsidRDefault="00D16A73" w:rsidP="00C2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FEC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="00C26FEC" w:rsidRPr="00C26FEC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Pr="00C26FEC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</w:tr>
      <w:tr w:rsidR="00C26FEC" w:rsidRPr="00D16A73" w:rsidTr="001C3BF9">
        <w:tc>
          <w:tcPr>
            <w:tcW w:w="2273" w:type="dxa"/>
          </w:tcPr>
          <w:p w:rsidR="00C26FEC" w:rsidRPr="00C26FEC" w:rsidRDefault="00C26FEC" w:rsidP="00D1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FEC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C26FEC" w:rsidRPr="00C26FEC" w:rsidRDefault="00C26FEC" w:rsidP="00925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FEC">
              <w:rPr>
                <w:rFonts w:ascii="Times New Roman" w:eastAsia="Times New Roman" w:hAnsi="Times New Roman" w:cs="Times New Roman"/>
                <w:lang w:eastAsia="ru-RU"/>
              </w:rPr>
              <w:t>2067,4</w:t>
            </w:r>
          </w:p>
        </w:tc>
        <w:tc>
          <w:tcPr>
            <w:tcW w:w="1323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3478,8</w:t>
            </w:r>
          </w:p>
        </w:tc>
        <w:tc>
          <w:tcPr>
            <w:tcW w:w="1254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2237,4</w:t>
            </w:r>
          </w:p>
        </w:tc>
        <w:tc>
          <w:tcPr>
            <w:tcW w:w="1235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64,3</w:t>
            </w:r>
          </w:p>
        </w:tc>
        <w:tc>
          <w:tcPr>
            <w:tcW w:w="1344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1212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108,2</w:t>
            </w:r>
          </w:p>
        </w:tc>
      </w:tr>
      <w:tr w:rsidR="00C26FEC" w:rsidRPr="00D16A73" w:rsidTr="001C3BF9">
        <w:tc>
          <w:tcPr>
            <w:tcW w:w="2273" w:type="dxa"/>
          </w:tcPr>
          <w:p w:rsidR="00C26FEC" w:rsidRPr="00C26FEC" w:rsidRDefault="00C26FEC" w:rsidP="00D1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FEC">
              <w:rPr>
                <w:rFonts w:ascii="Times New Roman" w:eastAsia="Times New Roman" w:hAnsi="Times New Roman" w:cs="Times New Roman"/>
                <w:lang w:eastAsia="ru-RU"/>
              </w:rPr>
              <w:t>в том числе, резервный фонд</w:t>
            </w:r>
          </w:p>
        </w:tc>
        <w:tc>
          <w:tcPr>
            <w:tcW w:w="1212" w:type="dxa"/>
          </w:tcPr>
          <w:p w:rsidR="00C26FEC" w:rsidRPr="00C26FEC" w:rsidRDefault="00C26FEC" w:rsidP="00925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FE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23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254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5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4" w:type="dxa"/>
          </w:tcPr>
          <w:p w:rsidR="00C26FEC" w:rsidRPr="00C26FEC" w:rsidRDefault="008171FE" w:rsidP="00D16A73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12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26FEC" w:rsidRPr="00D16A73" w:rsidTr="001C3BF9">
        <w:tc>
          <w:tcPr>
            <w:tcW w:w="2273" w:type="dxa"/>
          </w:tcPr>
          <w:p w:rsidR="00C26FEC" w:rsidRPr="00C26FEC" w:rsidRDefault="00C26FEC" w:rsidP="00D1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FEC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212" w:type="dxa"/>
          </w:tcPr>
          <w:p w:rsidR="00C26FEC" w:rsidRPr="00C26FEC" w:rsidRDefault="00C26FEC" w:rsidP="00925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FEC">
              <w:rPr>
                <w:rFonts w:ascii="Times New Roman" w:eastAsia="Times New Roman" w:hAnsi="Times New Roman" w:cs="Times New Roman"/>
                <w:lang w:eastAsia="ru-RU"/>
              </w:rPr>
              <w:t>70,1</w:t>
            </w:r>
          </w:p>
        </w:tc>
        <w:tc>
          <w:tcPr>
            <w:tcW w:w="1323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104,5</w:t>
            </w:r>
          </w:p>
        </w:tc>
        <w:tc>
          <w:tcPr>
            <w:tcW w:w="1254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78,4</w:t>
            </w:r>
          </w:p>
        </w:tc>
        <w:tc>
          <w:tcPr>
            <w:tcW w:w="1235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344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1212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111,8</w:t>
            </w:r>
          </w:p>
        </w:tc>
      </w:tr>
      <w:tr w:rsidR="00C26FEC" w:rsidRPr="00D16A73" w:rsidTr="001C3BF9">
        <w:tc>
          <w:tcPr>
            <w:tcW w:w="2273" w:type="dxa"/>
          </w:tcPr>
          <w:p w:rsidR="00C26FEC" w:rsidRPr="00C26FEC" w:rsidRDefault="00C26FEC" w:rsidP="00D1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FEC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C26FEC" w:rsidRPr="00C26FEC" w:rsidRDefault="00C26FEC" w:rsidP="00925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FEC">
              <w:rPr>
                <w:rFonts w:ascii="Times New Roman" w:eastAsia="Times New Roman" w:hAnsi="Times New Roman" w:cs="Times New Roman"/>
                <w:lang w:eastAsia="ru-RU"/>
              </w:rPr>
              <w:t>406,5</w:t>
            </w:r>
          </w:p>
        </w:tc>
        <w:tc>
          <w:tcPr>
            <w:tcW w:w="1323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580,5</w:t>
            </w:r>
          </w:p>
        </w:tc>
        <w:tc>
          <w:tcPr>
            <w:tcW w:w="1254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383,9</w:t>
            </w:r>
          </w:p>
        </w:tc>
        <w:tc>
          <w:tcPr>
            <w:tcW w:w="1235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66,1</w:t>
            </w:r>
          </w:p>
        </w:tc>
        <w:tc>
          <w:tcPr>
            <w:tcW w:w="1344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-22,6</w:t>
            </w:r>
          </w:p>
        </w:tc>
        <w:tc>
          <w:tcPr>
            <w:tcW w:w="1212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</w:tr>
      <w:tr w:rsidR="00C26FEC" w:rsidRPr="00D16A73" w:rsidTr="001C3BF9">
        <w:tc>
          <w:tcPr>
            <w:tcW w:w="2273" w:type="dxa"/>
          </w:tcPr>
          <w:p w:rsidR="00C26FEC" w:rsidRPr="00C26FEC" w:rsidRDefault="00C26FEC" w:rsidP="00D1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FEC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212" w:type="dxa"/>
          </w:tcPr>
          <w:p w:rsidR="00C26FEC" w:rsidRPr="00C26FEC" w:rsidRDefault="00C26FEC" w:rsidP="00925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FEC">
              <w:rPr>
                <w:rFonts w:ascii="Times New Roman" w:eastAsia="Times New Roman" w:hAnsi="Times New Roman" w:cs="Times New Roman"/>
                <w:lang w:eastAsia="ru-RU"/>
              </w:rPr>
              <w:t>208,3</w:t>
            </w:r>
          </w:p>
        </w:tc>
        <w:tc>
          <w:tcPr>
            <w:tcW w:w="1323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244,3</w:t>
            </w:r>
          </w:p>
        </w:tc>
        <w:tc>
          <w:tcPr>
            <w:tcW w:w="1254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35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49,1</w:t>
            </w:r>
          </w:p>
        </w:tc>
        <w:tc>
          <w:tcPr>
            <w:tcW w:w="1344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-88,3</w:t>
            </w:r>
          </w:p>
        </w:tc>
        <w:tc>
          <w:tcPr>
            <w:tcW w:w="1212" w:type="dxa"/>
          </w:tcPr>
          <w:p w:rsidR="00C26FEC" w:rsidRPr="00C26FEC" w:rsidRDefault="008171FE" w:rsidP="008171FE">
            <w:pPr>
              <w:tabs>
                <w:tab w:val="right" w:pos="9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49,1</w:t>
            </w:r>
          </w:p>
        </w:tc>
      </w:tr>
      <w:tr w:rsidR="00C26FEC" w:rsidRPr="00D16A73" w:rsidTr="001C3BF9">
        <w:tc>
          <w:tcPr>
            <w:tcW w:w="2273" w:type="dxa"/>
          </w:tcPr>
          <w:p w:rsidR="00C26FEC" w:rsidRPr="00C26FEC" w:rsidRDefault="00C26FEC" w:rsidP="00D1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FEC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C26FEC" w:rsidRPr="00C26FEC" w:rsidRDefault="00C26FEC" w:rsidP="00925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FEC">
              <w:rPr>
                <w:rFonts w:ascii="Times New Roman" w:eastAsia="Times New Roman" w:hAnsi="Times New Roman" w:cs="Times New Roman"/>
                <w:lang w:eastAsia="ru-RU"/>
              </w:rPr>
              <w:t>481,2</w:t>
            </w:r>
          </w:p>
        </w:tc>
        <w:tc>
          <w:tcPr>
            <w:tcW w:w="1323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1371,8</w:t>
            </w:r>
          </w:p>
        </w:tc>
        <w:tc>
          <w:tcPr>
            <w:tcW w:w="1254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637,5</w:t>
            </w:r>
          </w:p>
        </w:tc>
        <w:tc>
          <w:tcPr>
            <w:tcW w:w="1235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46,5</w:t>
            </w:r>
          </w:p>
        </w:tc>
        <w:tc>
          <w:tcPr>
            <w:tcW w:w="1344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156,3</w:t>
            </w:r>
          </w:p>
        </w:tc>
        <w:tc>
          <w:tcPr>
            <w:tcW w:w="1212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132,5</w:t>
            </w:r>
          </w:p>
        </w:tc>
      </w:tr>
      <w:tr w:rsidR="00C26FEC" w:rsidRPr="00D16A73" w:rsidTr="001C3BF9">
        <w:tc>
          <w:tcPr>
            <w:tcW w:w="2273" w:type="dxa"/>
          </w:tcPr>
          <w:p w:rsidR="00C26FEC" w:rsidRPr="00C26FEC" w:rsidRDefault="00C26FEC" w:rsidP="00D1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FEC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212" w:type="dxa"/>
          </w:tcPr>
          <w:p w:rsidR="00C26FEC" w:rsidRPr="00C26FEC" w:rsidRDefault="00C26FEC" w:rsidP="00925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FE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23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254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5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4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12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171FE" w:rsidRPr="00D16A73" w:rsidTr="001C3BF9">
        <w:tc>
          <w:tcPr>
            <w:tcW w:w="2273" w:type="dxa"/>
          </w:tcPr>
          <w:p w:rsidR="008171FE" w:rsidRPr="00C26FEC" w:rsidRDefault="008171FE" w:rsidP="00D1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1212" w:type="dxa"/>
          </w:tcPr>
          <w:p w:rsidR="008171FE" w:rsidRPr="00C26FEC" w:rsidRDefault="008171FE" w:rsidP="00925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23" w:type="dxa"/>
          </w:tcPr>
          <w:p w:rsidR="008171FE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54" w:type="dxa"/>
          </w:tcPr>
          <w:p w:rsidR="008171FE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35" w:type="dxa"/>
          </w:tcPr>
          <w:p w:rsidR="008171FE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44" w:type="dxa"/>
          </w:tcPr>
          <w:p w:rsidR="008171FE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12" w:type="dxa"/>
          </w:tcPr>
          <w:p w:rsidR="008171FE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26FEC" w:rsidRPr="00D16A73" w:rsidTr="001C3BF9">
        <w:tc>
          <w:tcPr>
            <w:tcW w:w="2273" w:type="dxa"/>
          </w:tcPr>
          <w:p w:rsidR="00C26FEC" w:rsidRPr="00C26FEC" w:rsidRDefault="00C26FEC" w:rsidP="00D1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FEC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212" w:type="dxa"/>
          </w:tcPr>
          <w:p w:rsidR="00C26FEC" w:rsidRPr="00C26FEC" w:rsidRDefault="00C26FEC" w:rsidP="00925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FEC">
              <w:rPr>
                <w:rFonts w:ascii="Times New Roman" w:eastAsia="Times New Roman" w:hAnsi="Times New Roman" w:cs="Times New Roman"/>
                <w:lang w:eastAsia="ru-RU"/>
              </w:rPr>
              <w:t>171,1</w:t>
            </w:r>
          </w:p>
        </w:tc>
        <w:tc>
          <w:tcPr>
            <w:tcW w:w="1323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228,1</w:t>
            </w:r>
          </w:p>
        </w:tc>
        <w:tc>
          <w:tcPr>
            <w:tcW w:w="1254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171,1</w:t>
            </w:r>
          </w:p>
        </w:tc>
        <w:tc>
          <w:tcPr>
            <w:tcW w:w="1235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344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12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26FEC" w:rsidRPr="00D16A73" w:rsidTr="001C3BF9">
        <w:tc>
          <w:tcPr>
            <w:tcW w:w="2273" w:type="dxa"/>
          </w:tcPr>
          <w:p w:rsidR="00C26FEC" w:rsidRPr="00C26FEC" w:rsidRDefault="00C26FEC" w:rsidP="00D1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FE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C26FEC" w:rsidRPr="00C26FEC" w:rsidRDefault="00C26FEC" w:rsidP="00925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FEC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  <w:tc>
          <w:tcPr>
            <w:tcW w:w="1323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78,0</w:t>
            </w:r>
          </w:p>
        </w:tc>
        <w:tc>
          <w:tcPr>
            <w:tcW w:w="1254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35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344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-11,9</w:t>
            </w:r>
          </w:p>
        </w:tc>
        <w:tc>
          <w:tcPr>
            <w:tcW w:w="1212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5,5 раза</w:t>
            </w:r>
          </w:p>
        </w:tc>
      </w:tr>
      <w:tr w:rsidR="00C26FEC" w:rsidRPr="00D16A73" w:rsidTr="001C3BF9">
        <w:tc>
          <w:tcPr>
            <w:tcW w:w="2273" w:type="dxa"/>
          </w:tcPr>
          <w:p w:rsidR="00C26FEC" w:rsidRPr="00C26FEC" w:rsidRDefault="00C26FEC" w:rsidP="00D1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6FEC">
              <w:rPr>
                <w:rFonts w:ascii="Times New Roman" w:eastAsia="Times New Roman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1212" w:type="dxa"/>
          </w:tcPr>
          <w:p w:rsidR="00C26FEC" w:rsidRPr="00C26FEC" w:rsidRDefault="00C26FEC" w:rsidP="009251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6FEC">
              <w:rPr>
                <w:rFonts w:ascii="Times New Roman" w:eastAsia="Times New Roman" w:hAnsi="Times New Roman" w:cs="Times New Roman"/>
                <w:b/>
                <w:lang w:eastAsia="ru-RU"/>
              </w:rPr>
              <w:t>3417,2</w:t>
            </w:r>
          </w:p>
        </w:tc>
        <w:tc>
          <w:tcPr>
            <w:tcW w:w="1323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6187,9</w:t>
            </w:r>
          </w:p>
        </w:tc>
        <w:tc>
          <w:tcPr>
            <w:tcW w:w="1254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3729,0</w:t>
            </w:r>
          </w:p>
        </w:tc>
        <w:tc>
          <w:tcPr>
            <w:tcW w:w="1235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60,3</w:t>
            </w:r>
          </w:p>
        </w:tc>
        <w:tc>
          <w:tcPr>
            <w:tcW w:w="1344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311,8</w:t>
            </w:r>
          </w:p>
        </w:tc>
        <w:tc>
          <w:tcPr>
            <w:tcW w:w="1212" w:type="dxa"/>
          </w:tcPr>
          <w:p w:rsidR="00C26FEC" w:rsidRPr="00C26FEC" w:rsidRDefault="008171FE" w:rsidP="00D16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109,1</w:t>
            </w:r>
          </w:p>
        </w:tc>
      </w:tr>
    </w:tbl>
    <w:p w:rsidR="00D16A73" w:rsidRPr="008B0140" w:rsidRDefault="00D16A73" w:rsidP="00D1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A73" w:rsidRPr="008B0140" w:rsidRDefault="00D16A73" w:rsidP="00D1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B01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«Общегосударственные вопросы»</w:t>
      </w:r>
      <w:r w:rsidRPr="008B0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8B0140" w:rsidRPr="008B0140">
        <w:rPr>
          <w:rFonts w:ascii="Times New Roman" w:eastAsia="Times New Roman" w:hAnsi="Times New Roman" w:cs="Times New Roman"/>
          <w:sz w:val="28"/>
          <w:szCs w:val="28"/>
          <w:lang w:eastAsia="ru-RU"/>
        </w:rPr>
        <w:t>2237,4</w:t>
      </w:r>
      <w:r w:rsidRPr="008B0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8B0140" w:rsidRPr="008B0140">
        <w:rPr>
          <w:rFonts w:ascii="Times New Roman" w:eastAsia="Times New Roman" w:hAnsi="Times New Roman" w:cs="Times New Roman"/>
          <w:sz w:val="28"/>
          <w:szCs w:val="28"/>
          <w:lang w:eastAsia="ru-RU"/>
        </w:rPr>
        <w:t>64,3</w:t>
      </w:r>
      <w:r w:rsidRPr="008B0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8B0140" w:rsidRPr="008B0140">
        <w:rPr>
          <w:rFonts w:ascii="Times New Roman" w:eastAsia="Times New Roman" w:hAnsi="Times New Roman" w:cs="Times New Roman"/>
          <w:sz w:val="28"/>
          <w:szCs w:val="28"/>
          <w:lang w:eastAsia="ru-RU"/>
        </w:rPr>
        <w:t>3478,8</w:t>
      </w:r>
      <w:r w:rsidRPr="008B0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20</w:t>
      </w:r>
      <w:r w:rsidR="008B0140" w:rsidRPr="008B014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B0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увеличились на </w:t>
      </w:r>
      <w:r w:rsidR="008B0140" w:rsidRPr="008B0140">
        <w:rPr>
          <w:rFonts w:ascii="Times New Roman" w:eastAsia="Times New Roman" w:hAnsi="Times New Roman" w:cs="Times New Roman"/>
          <w:sz w:val="28"/>
          <w:szCs w:val="28"/>
          <w:lang w:eastAsia="ru-RU"/>
        </w:rPr>
        <w:t>170,0</w:t>
      </w:r>
      <w:r w:rsidRPr="008B0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8B0140" w:rsidRPr="008B0140">
        <w:rPr>
          <w:rFonts w:ascii="Times New Roman" w:eastAsia="Times New Roman" w:hAnsi="Times New Roman" w:cs="Times New Roman"/>
          <w:sz w:val="28"/>
          <w:szCs w:val="28"/>
          <w:lang w:eastAsia="ru-RU"/>
        </w:rPr>
        <w:t>8,2</w:t>
      </w:r>
      <w:r w:rsidRPr="008B0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   Средства направлены:</w:t>
      </w:r>
    </w:p>
    <w:p w:rsidR="00D16A73" w:rsidRPr="00C115F1" w:rsidRDefault="00D16A73" w:rsidP="00D1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функционирование высшего должностного лица – </w:t>
      </w:r>
      <w:r w:rsidR="00C115F1" w:rsidRPr="00C115F1">
        <w:rPr>
          <w:rFonts w:ascii="Times New Roman" w:eastAsia="Times New Roman" w:hAnsi="Times New Roman" w:cs="Times New Roman"/>
          <w:sz w:val="28"/>
          <w:szCs w:val="28"/>
          <w:lang w:eastAsia="ru-RU"/>
        </w:rPr>
        <w:t>493,0</w:t>
      </w:r>
      <w:r w:rsidRPr="00C1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16A73" w:rsidRPr="00C115F1" w:rsidRDefault="00D16A73" w:rsidP="00D1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функционирование администрации – </w:t>
      </w:r>
      <w:r w:rsidR="00C115F1" w:rsidRPr="00C115F1">
        <w:rPr>
          <w:rFonts w:ascii="Times New Roman" w:eastAsia="Times New Roman" w:hAnsi="Times New Roman" w:cs="Times New Roman"/>
          <w:sz w:val="28"/>
          <w:szCs w:val="28"/>
          <w:lang w:eastAsia="ru-RU"/>
        </w:rPr>
        <w:t>1219,6</w:t>
      </w:r>
      <w:r w:rsidRPr="00C1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 </w:t>
      </w:r>
    </w:p>
    <w:p w:rsidR="00D16A73" w:rsidRPr="00C115F1" w:rsidRDefault="00D16A73" w:rsidP="00D1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межбюджетные трансферты по осуществлению  полномочий по внешнему муниципальному финансовому контролю – 4</w:t>
      </w:r>
      <w:r w:rsidR="00C115F1" w:rsidRPr="00C115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115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15F1" w:rsidRPr="00C115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5F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D16A73" w:rsidRPr="00C115F1" w:rsidRDefault="00D16A73" w:rsidP="00D1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1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 межбюджетные трансферты по осуществлению  полномочий по внутреннему муниципальному финансовому контролю – 10,4 тыс. рублей;</w:t>
      </w:r>
    </w:p>
    <w:p w:rsidR="00C115F1" w:rsidRDefault="00C115F1" w:rsidP="00C115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 о</w:t>
      </w:r>
      <w:r w:rsidRPr="004432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проведения выборов и референдумов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243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выборов  депутатов в представительный орган власти поселения Ботановское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197,0 тыс. рублей.</w:t>
      </w:r>
    </w:p>
    <w:p w:rsidR="00C115F1" w:rsidRPr="004432D9" w:rsidRDefault="00C115F1" w:rsidP="00C115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44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другим общегосударственным вопросам направлено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274,2</w:t>
      </w:r>
      <w:r w:rsidRPr="0044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C115F1" w:rsidRPr="008A3F3D" w:rsidRDefault="00D16A73" w:rsidP="00D1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F3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членский взнос</w:t>
      </w:r>
      <w:r w:rsidR="00C115F1" w:rsidRPr="008A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Ассоциацию - 3,0 тыс. рублей;</w:t>
      </w:r>
    </w:p>
    <w:p w:rsidR="00D16A73" w:rsidRPr="008A3F3D" w:rsidRDefault="00C115F1" w:rsidP="00D1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16A73" w:rsidRPr="008A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передаваемые полномочия по ведению бухгалтерского учета – </w:t>
      </w:r>
      <w:r w:rsidRPr="008A3F3D">
        <w:rPr>
          <w:rFonts w:ascii="Times New Roman" w:eastAsia="Times New Roman" w:hAnsi="Times New Roman" w:cs="Times New Roman"/>
          <w:sz w:val="28"/>
          <w:szCs w:val="28"/>
          <w:lang w:eastAsia="ru-RU"/>
        </w:rPr>
        <w:t>97,2</w:t>
      </w:r>
      <w:r w:rsidR="008A3F3D" w:rsidRPr="008A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A3F3D" w:rsidRPr="008A3F3D" w:rsidRDefault="008A3F3D" w:rsidP="00D1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F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реализацию мероприятий  по строительству объектов инженерной  инфраструктуры связи, геодезические исследования – 174,0 тыс. рублей.</w:t>
      </w:r>
    </w:p>
    <w:p w:rsidR="00D16A73" w:rsidRDefault="00D16A73" w:rsidP="00D1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8A3F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резервного фонда администраци</w:t>
      </w:r>
      <w:r w:rsidR="00FA0157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поселения</w:t>
      </w:r>
      <w:r w:rsidRPr="008A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9 месяцев 202</w:t>
      </w:r>
      <w:r w:rsidR="008A3F3D" w:rsidRPr="008A3F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расходовались.</w:t>
      </w:r>
    </w:p>
    <w:p w:rsidR="00FC584A" w:rsidRPr="008A3F3D" w:rsidRDefault="00FC584A" w:rsidP="00D1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A73" w:rsidRDefault="00D16A73" w:rsidP="00D1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</w:t>
      </w:r>
      <w:r w:rsidRPr="008A3F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Национальная оборона</w:t>
      </w:r>
      <w:r w:rsidRPr="008A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8A3F3D" w:rsidRPr="008A3F3D">
        <w:rPr>
          <w:rFonts w:ascii="Times New Roman" w:eastAsia="Times New Roman" w:hAnsi="Times New Roman" w:cs="Times New Roman"/>
          <w:sz w:val="28"/>
          <w:szCs w:val="28"/>
          <w:lang w:eastAsia="ru-RU"/>
        </w:rPr>
        <w:t>78,4</w:t>
      </w:r>
      <w:r w:rsidRPr="008A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75,0 % к годовым бюджетным назначениям в сумме </w:t>
      </w:r>
      <w:r w:rsidR="008A3F3D" w:rsidRPr="008A3F3D">
        <w:rPr>
          <w:rFonts w:ascii="Times New Roman" w:eastAsia="Times New Roman" w:hAnsi="Times New Roman" w:cs="Times New Roman"/>
          <w:sz w:val="28"/>
          <w:szCs w:val="28"/>
          <w:lang w:eastAsia="ru-RU"/>
        </w:rPr>
        <w:t>104,5</w:t>
      </w:r>
      <w:r w:rsidRPr="008A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 20</w:t>
      </w:r>
      <w:r w:rsidR="008A3F3D" w:rsidRPr="008A3F3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A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8A3F3D" w:rsidRPr="008A3F3D">
        <w:rPr>
          <w:rFonts w:ascii="Times New Roman" w:eastAsia="Times New Roman" w:hAnsi="Times New Roman" w:cs="Times New Roman"/>
          <w:sz w:val="28"/>
          <w:szCs w:val="28"/>
          <w:lang w:eastAsia="ru-RU"/>
        </w:rPr>
        <w:t>8,3</w:t>
      </w:r>
      <w:r w:rsidRPr="008A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8A3F3D" w:rsidRPr="008A3F3D">
        <w:rPr>
          <w:rFonts w:ascii="Times New Roman" w:eastAsia="Times New Roman" w:hAnsi="Times New Roman" w:cs="Times New Roman"/>
          <w:sz w:val="28"/>
          <w:szCs w:val="28"/>
          <w:lang w:eastAsia="ru-RU"/>
        </w:rPr>
        <w:t>11,8</w:t>
      </w:r>
      <w:r w:rsidRPr="008A3F3D">
        <w:rPr>
          <w:rFonts w:ascii="Times New Roman" w:eastAsia="Times New Roman" w:hAnsi="Times New Roman" w:cs="Times New Roman"/>
          <w:sz w:val="28"/>
          <w:szCs w:val="28"/>
          <w:lang w:eastAsia="ru-RU"/>
        </w:rPr>
        <w:t>%). Средства направлены на осуществление первичного воинского учета в поселении.</w:t>
      </w:r>
    </w:p>
    <w:p w:rsidR="00FC584A" w:rsidRPr="008A3F3D" w:rsidRDefault="00FC584A" w:rsidP="00D16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84A" w:rsidRPr="00FC584A" w:rsidRDefault="00D16A73" w:rsidP="00D16A7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F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«Национальная безопасность и правоохранительная деятельность» </w:t>
      </w:r>
      <w:r w:rsidRPr="008A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составили </w:t>
      </w:r>
      <w:r w:rsidR="008A3F3D" w:rsidRPr="008A3F3D">
        <w:rPr>
          <w:rFonts w:ascii="Times New Roman" w:eastAsia="Times New Roman" w:hAnsi="Times New Roman" w:cs="Times New Roman"/>
          <w:sz w:val="28"/>
          <w:szCs w:val="28"/>
          <w:lang w:eastAsia="ru-RU"/>
        </w:rPr>
        <w:t>383,9</w:t>
      </w:r>
      <w:r w:rsidRPr="008A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8A3F3D" w:rsidRPr="008A3F3D">
        <w:rPr>
          <w:rFonts w:ascii="Times New Roman" w:eastAsia="Times New Roman" w:hAnsi="Times New Roman" w:cs="Times New Roman"/>
          <w:sz w:val="28"/>
          <w:szCs w:val="28"/>
          <w:lang w:eastAsia="ru-RU"/>
        </w:rPr>
        <w:t>66,1</w:t>
      </w:r>
      <w:r w:rsidRPr="008A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 годовым бюджетным назначениям в сумме </w:t>
      </w:r>
      <w:r w:rsidR="008A3F3D" w:rsidRPr="008A3F3D">
        <w:rPr>
          <w:rFonts w:ascii="Times New Roman" w:eastAsia="Times New Roman" w:hAnsi="Times New Roman" w:cs="Times New Roman"/>
          <w:sz w:val="28"/>
          <w:szCs w:val="28"/>
          <w:lang w:eastAsia="ru-RU"/>
        </w:rPr>
        <w:t>580,5</w:t>
      </w:r>
      <w:r w:rsidRPr="008A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 20</w:t>
      </w:r>
      <w:r w:rsidR="008A3F3D" w:rsidRPr="008A3F3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A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Pr="00FC584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A3F3D" w:rsidRPr="00FC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меньшились </w:t>
      </w:r>
      <w:r w:rsidRPr="00FC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A3F3D" w:rsidRPr="00FC584A">
        <w:rPr>
          <w:rFonts w:ascii="Times New Roman" w:eastAsia="Times New Roman" w:hAnsi="Times New Roman" w:cs="Times New Roman"/>
          <w:sz w:val="28"/>
          <w:szCs w:val="28"/>
          <w:lang w:eastAsia="ru-RU"/>
        </w:rPr>
        <w:t>22,6 тыс. рублей (на 5,9 %</w:t>
      </w:r>
      <w:r w:rsidRPr="00FC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Средства направлены </w:t>
      </w:r>
      <w:r w:rsidR="00FC584A" w:rsidRPr="00FC58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первичные меры пожарной безопасности (заправка  огнетушителей, журналы по пожарной безопасности) – 8,9 тыс. рублей, на ре</w:t>
      </w:r>
      <w:r w:rsidRPr="00FC584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</w:t>
      </w:r>
      <w:r w:rsidR="00FC584A" w:rsidRPr="00FC584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C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«Народный бюджет»</w:t>
      </w:r>
      <w:r w:rsidR="00FC584A" w:rsidRPr="00FC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- 375,0 тыс. рублей, из них:</w:t>
      </w:r>
    </w:p>
    <w:p w:rsidR="00FC584A" w:rsidRPr="00FC584A" w:rsidRDefault="00D16A73" w:rsidP="00D16A7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снос ветхих строений  в целях противопожарной безопасности в д. Игумницево</w:t>
      </w:r>
      <w:r w:rsidR="00FC584A" w:rsidRPr="00FC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320,0 тыс. рублей;</w:t>
      </w:r>
    </w:p>
    <w:p w:rsidR="00D16A73" w:rsidRDefault="00FC584A" w:rsidP="00D16A7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очистка и углубление пожарных водоемов в д. Дьяконово – 55,0 тыс. рублей</w:t>
      </w:r>
      <w:r w:rsidR="00D16A73" w:rsidRPr="00FC58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84A" w:rsidRPr="00FC584A" w:rsidRDefault="00FC584A" w:rsidP="00D16A7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84A" w:rsidRPr="005548B9" w:rsidRDefault="00D16A73" w:rsidP="00FC584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«Национальная экономика»</w:t>
      </w:r>
      <w:r w:rsidRPr="00FC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расходы исполнены в сумме </w:t>
      </w:r>
      <w:r w:rsidR="00FC584A" w:rsidRPr="00FC584A">
        <w:rPr>
          <w:rFonts w:ascii="Times New Roman" w:eastAsia="Times New Roman" w:hAnsi="Times New Roman" w:cs="Times New Roman"/>
          <w:sz w:val="28"/>
          <w:szCs w:val="28"/>
          <w:lang w:eastAsia="ru-RU"/>
        </w:rPr>
        <w:t>120,0</w:t>
      </w:r>
      <w:r w:rsidRPr="00FC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FC584A" w:rsidRPr="00FC584A">
        <w:rPr>
          <w:rFonts w:ascii="Times New Roman" w:eastAsia="Times New Roman" w:hAnsi="Times New Roman" w:cs="Times New Roman"/>
          <w:sz w:val="28"/>
          <w:szCs w:val="28"/>
          <w:lang w:eastAsia="ru-RU"/>
        </w:rPr>
        <w:t>49,1</w:t>
      </w:r>
      <w:r w:rsidRPr="00FC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бюджетным назначениям в сумме </w:t>
      </w:r>
      <w:r w:rsidR="00FC584A" w:rsidRPr="00FC584A">
        <w:rPr>
          <w:rFonts w:ascii="Times New Roman" w:eastAsia="Times New Roman" w:hAnsi="Times New Roman" w:cs="Times New Roman"/>
          <w:sz w:val="28"/>
          <w:szCs w:val="28"/>
          <w:lang w:eastAsia="ru-RU"/>
        </w:rPr>
        <w:t>244,3</w:t>
      </w:r>
      <w:r w:rsidRPr="00FC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20</w:t>
      </w:r>
      <w:r w:rsidR="00FC584A" w:rsidRPr="00FC584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C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уменьшились на </w:t>
      </w:r>
      <w:r w:rsidR="00FC584A" w:rsidRPr="00FC584A">
        <w:rPr>
          <w:rFonts w:ascii="Times New Roman" w:eastAsia="Times New Roman" w:hAnsi="Times New Roman" w:cs="Times New Roman"/>
          <w:sz w:val="28"/>
          <w:szCs w:val="28"/>
          <w:lang w:eastAsia="ru-RU"/>
        </w:rPr>
        <w:t>88,3</w:t>
      </w:r>
      <w:r w:rsidRPr="00FC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(на </w:t>
      </w:r>
      <w:r w:rsidR="00FC584A" w:rsidRPr="00FC584A">
        <w:rPr>
          <w:rFonts w:ascii="Times New Roman" w:eastAsia="Times New Roman" w:hAnsi="Times New Roman" w:cs="Times New Roman"/>
          <w:sz w:val="28"/>
          <w:szCs w:val="28"/>
          <w:lang w:eastAsia="ru-RU"/>
        </w:rPr>
        <w:t>73,6</w:t>
      </w:r>
      <w:r w:rsidRPr="00FC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 </w:t>
      </w:r>
      <w:r w:rsidR="00FC584A"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направлены на выполнение передаваемых полномочий по содержанию дорог на территории поселения Ботановское в сумме 120,0 тыс. рублей.</w:t>
      </w:r>
    </w:p>
    <w:p w:rsidR="00D16A73" w:rsidRPr="00D16A73" w:rsidRDefault="00D16A73" w:rsidP="00D16A7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16A73" w:rsidRPr="00D16A73" w:rsidRDefault="00D16A73" w:rsidP="00D16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6A7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FC58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«Жилищно-коммунальное хозяйство»</w:t>
      </w:r>
      <w:r w:rsidRPr="00FC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FC584A" w:rsidRPr="00FC584A">
        <w:rPr>
          <w:rFonts w:ascii="Times New Roman" w:eastAsia="Times New Roman" w:hAnsi="Times New Roman" w:cs="Times New Roman"/>
          <w:sz w:val="28"/>
          <w:szCs w:val="28"/>
          <w:lang w:eastAsia="ru-RU"/>
        </w:rPr>
        <w:t>637,5</w:t>
      </w:r>
      <w:r w:rsidRPr="00FC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FC584A" w:rsidRPr="00FC584A">
        <w:rPr>
          <w:rFonts w:ascii="Times New Roman" w:eastAsia="Times New Roman" w:hAnsi="Times New Roman" w:cs="Times New Roman"/>
          <w:sz w:val="28"/>
          <w:szCs w:val="28"/>
          <w:lang w:eastAsia="ru-RU"/>
        </w:rPr>
        <w:t>46,5</w:t>
      </w:r>
      <w:r w:rsidRPr="00FC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FC584A" w:rsidRPr="00FC584A">
        <w:rPr>
          <w:rFonts w:ascii="Times New Roman" w:eastAsia="Times New Roman" w:hAnsi="Times New Roman" w:cs="Times New Roman"/>
          <w:sz w:val="28"/>
          <w:szCs w:val="28"/>
          <w:lang w:eastAsia="ru-RU"/>
        </w:rPr>
        <w:t>1371,8</w:t>
      </w:r>
      <w:r w:rsidRPr="00FC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все расходы произведены   по подразделу «Благоустройство</w:t>
      </w:r>
      <w:r w:rsidR="00FA01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584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FC584A" w:rsidRDefault="00D16A73" w:rsidP="00FC5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C584A" w:rsidRPr="005D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уличного освещения на территории поселения – </w:t>
      </w:r>
      <w:r w:rsidR="00FC584A">
        <w:rPr>
          <w:rFonts w:ascii="Times New Roman" w:eastAsia="Times New Roman" w:hAnsi="Times New Roman" w:cs="Times New Roman"/>
          <w:sz w:val="28"/>
          <w:szCs w:val="28"/>
          <w:lang w:eastAsia="ru-RU"/>
        </w:rPr>
        <w:t>69,9</w:t>
      </w:r>
      <w:r w:rsidR="00FC584A" w:rsidRPr="005D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FC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в рамках программы «Энергосбережение и  повышение энергетической эффективности на территории Вологодской области на 2021-2025 годы»  - 52,8 тыс. рублей,  на приобретение запасных частей для уличного освещения -3,8 тыс. рублей, на </w:t>
      </w:r>
      <w:r w:rsidR="00AA0A1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электроэнергию  уличного освещения – 13,3 тыс. рублей;</w:t>
      </w:r>
    </w:p>
    <w:p w:rsidR="00FC584A" w:rsidRPr="007B409B" w:rsidRDefault="00FC584A" w:rsidP="00FC5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расчистку контейнерных площадок от снежного покрова – 7,0 тыс. рублей;</w:t>
      </w:r>
    </w:p>
    <w:p w:rsidR="00FC584A" w:rsidRPr="007B409B" w:rsidRDefault="00FC584A" w:rsidP="00FC5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благоустройство территории</w:t>
      </w:r>
      <w:r w:rsidR="00AA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6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A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67A">
        <w:rPr>
          <w:rFonts w:ascii="Times New Roman" w:eastAsia="Times New Roman" w:hAnsi="Times New Roman" w:cs="Times New Roman"/>
          <w:sz w:val="28"/>
          <w:szCs w:val="28"/>
          <w:lang w:eastAsia="ru-RU"/>
        </w:rPr>
        <w:t>195,6 тыс. рублей, из них:</w:t>
      </w:r>
      <w:r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уборку мусора общественных мест, окашивание 102,0 тыс. рублей,  за  вырубку и вывоз кустарников – 20,0 тыс. рублей, за ремонт двух переходов через канаву в д. Пустошново – 20,0 тыс. рублей, за работу экскаватора по углублению пруда в </w:t>
      </w:r>
      <w:proofErr w:type="spellStart"/>
      <w:r w:rsidR="00AA0A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Ботановском</w:t>
      </w:r>
      <w:proofErr w:type="spellEnd"/>
      <w:r w:rsidR="00AA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парке – 13,1 тыс. рублей, за дезинсекцию </w:t>
      </w:r>
      <w:r w:rsidR="00FA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A0A1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клеща – 10,8 тыс. рублей, за дезинфекцию  контейнеров ТКО</w:t>
      </w:r>
      <w:proofErr w:type="gramEnd"/>
      <w:r w:rsidR="00AA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-3,2 тыс. рублей</w:t>
      </w:r>
      <w:r w:rsidR="0024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вывоз мусора </w:t>
      </w:r>
      <w:r w:rsidR="002446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субботника – 5,3 тыс. рублей, за окраску  детских площадок, памятника,  на ГСМ для окашивания,  на строительные материалы – 21,2 тыс. рублей;</w:t>
      </w:r>
    </w:p>
    <w:p w:rsidR="00FC584A" w:rsidRPr="007B409B" w:rsidRDefault="00FC584A" w:rsidP="00FC5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мероприятия по проекту «Народный бюджет» – </w:t>
      </w:r>
      <w:r w:rsidR="0024467A">
        <w:rPr>
          <w:rFonts w:ascii="Times New Roman" w:eastAsia="Times New Roman" w:hAnsi="Times New Roman" w:cs="Times New Roman"/>
          <w:sz w:val="28"/>
          <w:szCs w:val="28"/>
          <w:lang w:eastAsia="ru-RU"/>
        </w:rPr>
        <w:t>365,0</w:t>
      </w:r>
      <w:r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2446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из них: за замену моста через р. Шингарь в д. Лаврентьево – 52,0 тыс. рублей, за ремонт тротуарной дорожки к памятнику односельчанам, погибшим в годы ВОВ в 1941-1945 годы в д. Гаврилково – 188,0 тыс. рублей,  за перенос и ремонт беседки в д. Игумницево – 125,0 тыс. рублей.</w:t>
      </w:r>
      <w:proofErr w:type="gramEnd"/>
    </w:p>
    <w:p w:rsidR="00FC584A" w:rsidRDefault="00FC584A" w:rsidP="00FC58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24467A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месяцами</w:t>
      </w:r>
      <w:r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  года расходы у</w:t>
      </w:r>
      <w:r w:rsidR="0024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величились </w:t>
      </w:r>
      <w:r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24467A">
        <w:rPr>
          <w:rFonts w:ascii="Times New Roman" w:eastAsia="Times New Roman" w:hAnsi="Times New Roman" w:cs="Times New Roman"/>
          <w:sz w:val="28"/>
          <w:szCs w:val="28"/>
          <w:lang w:eastAsia="ru-RU"/>
        </w:rPr>
        <w:t>156,3</w:t>
      </w:r>
      <w:r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(на </w:t>
      </w:r>
      <w:r w:rsidR="0024467A">
        <w:rPr>
          <w:rFonts w:ascii="Times New Roman" w:eastAsia="Times New Roman" w:hAnsi="Times New Roman" w:cs="Times New Roman"/>
          <w:sz w:val="28"/>
          <w:szCs w:val="28"/>
          <w:lang w:eastAsia="ru-RU"/>
        </w:rPr>
        <w:t>32,5</w:t>
      </w:r>
      <w:r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D16A73" w:rsidRPr="00D16A73" w:rsidRDefault="00D16A73" w:rsidP="00244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6A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D16A73" w:rsidRDefault="00D16A73" w:rsidP="00D16A7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6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4467A">
        <w:rPr>
          <w:rFonts w:ascii="Times New Roman" w:eastAsia="Times New Roman" w:hAnsi="Times New Roman" w:cs="Times New Roman"/>
          <w:i/>
          <w:sz w:val="28"/>
          <w:szCs w:val="28"/>
        </w:rPr>
        <w:t>«Образование»</w:t>
      </w:r>
      <w:r w:rsidRPr="0024467A">
        <w:rPr>
          <w:rFonts w:ascii="Times New Roman" w:eastAsia="Times New Roman" w:hAnsi="Times New Roman" w:cs="Times New Roman"/>
          <w:sz w:val="28"/>
          <w:szCs w:val="28"/>
        </w:rPr>
        <w:t xml:space="preserve"> - расходы за 9 месяцев  202</w:t>
      </w:r>
      <w:r w:rsidR="0024467A" w:rsidRPr="0024467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4467A">
        <w:rPr>
          <w:rFonts w:ascii="Times New Roman" w:eastAsia="Times New Roman" w:hAnsi="Times New Roman" w:cs="Times New Roman"/>
          <w:sz w:val="28"/>
          <w:szCs w:val="28"/>
        </w:rPr>
        <w:t xml:space="preserve"> года не осуществлялись.</w:t>
      </w:r>
    </w:p>
    <w:p w:rsidR="0024467A" w:rsidRDefault="0024467A" w:rsidP="00D16A7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67A" w:rsidRPr="00E90FC2" w:rsidRDefault="0024467A" w:rsidP="002446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6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«Культура, кинематография»</w:t>
      </w:r>
      <w:r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0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</w:t>
      </w:r>
      <w:r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 года составили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бюджетным назначениям. </w:t>
      </w:r>
      <w:r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полугодии 2020  года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</w:t>
      </w:r>
      <w:r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предусматривались бюджетными назначениями.</w:t>
      </w:r>
      <w:r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направлены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проекта «Народный бюджет»,</w:t>
      </w:r>
      <w:r w:rsidR="002D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субсидии из областного бюджета приобретены  концертные  костюмы для клуба «Ветеран» сельского поселения Ботановское.</w:t>
      </w:r>
    </w:p>
    <w:p w:rsidR="0024467A" w:rsidRPr="00D16A73" w:rsidRDefault="0024467A" w:rsidP="00D16A7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16A73" w:rsidRDefault="00D16A73" w:rsidP="00F81D6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«Социальная политика»</w:t>
      </w:r>
      <w:r w:rsidRPr="00F8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171,1 тыс. рублей, или  75,0 % к годовым назначениям в сумме 228,1  тыс. рублей. По сравнению с 9 месяцами </w:t>
      </w:r>
      <w:r w:rsidR="00F81D65" w:rsidRPr="00F81D65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F8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 </w:t>
      </w:r>
      <w:r w:rsidR="00F81D65" w:rsidRPr="00F81D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изменились</w:t>
      </w:r>
      <w:r w:rsidRPr="00F8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="00F81D65" w:rsidRPr="00302E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направлены на выплату пенсий за выслугу лет</w:t>
      </w:r>
      <w:r w:rsidR="002D31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1D65" w:rsidRPr="0030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работавшим и вышедшим на пенсию лицам, замещающим муниципальные должности, предусмотренные Уставом поселения Ботано</w:t>
      </w:r>
      <w:r w:rsidR="00F81D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вское</w:t>
      </w:r>
      <w:r w:rsidR="002D31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F81D65">
        <w:rPr>
          <w:rFonts w:ascii="Times New Roman" w:eastAsia="Times New Roman" w:hAnsi="Times New Roman" w:cs="Times New Roman"/>
          <w:sz w:val="28"/>
          <w:szCs w:val="28"/>
          <w:lang w:eastAsia="ru-RU"/>
        </w:rPr>
        <w:t>171,1 тыс. рублей.</w:t>
      </w:r>
    </w:p>
    <w:p w:rsidR="00F81D65" w:rsidRPr="00F81D65" w:rsidRDefault="00F81D65" w:rsidP="00F81D6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65" w:rsidRDefault="00D16A73" w:rsidP="00F81D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7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</w:t>
      </w:r>
      <w:r w:rsidRPr="00F81D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«Физическая культура и спорт»</w:t>
      </w:r>
      <w:r w:rsidRPr="00F8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81D65" w:rsidRPr="00F81D65">
        <w:rPr>
          <w:rFonts w:ascii="Times New Roman" w:eastAsia="Times New Roman" w:hAnsi="Times New Roman" w:cs="Times New Roman"/>
          <w:sz w:val="28"/>
          <w:szCs w:val="28"/>
          <w:lang w:eastAsia="ru-RU"/>
        </w:rPr>
        <w:t>0,7 тыс. рублей, или 0,9 % к годовым назначениям в сумме 78,0 тыс. рублей. По сравнению с 9 месяцами   2020  года расходы уменьшились  на  11,9 тыс. рублей (в 18,0 раз). Средства направлены на питание участников соревнований в сумме 0,7 тыс. рублей.</w:t>
      </w:r>
    </w:p>
    <w:p w:rsidR="00D16A73" w:rsidRPr="00D16A73" w:rsidRDefault="00D16A73" w:rsidP="00FA01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D16A73" w:rsidRPr="00F81D65" w:rsidRDefault="00D16A73" w:rsidP="00D16A7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проведения анализа исполнения бюджета поселения за 9 месяцев 202</w:t>
      </w:r>
      <w:r w:rsidR="00F81D65" w:rsidRP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  <w:proofErr w:type="gramEnd"/>
    </w:p>
    <w:p w:rsidR="00D16A73" w:rsidRPr="00F81D65" w:rsidRDefault="00D16A73" w:rsidP="00D16A7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поселения представлена  следующими данными.</w:t>
      </w:r>
    </w:p>
    <w:p w:rsidR="00D16A73" w:rsidRPr="00F81D65" w:rsidRDefault="00D16A73" w:rsidP="00D16A7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Количество муниципальных должностей; муниципальных служащих; </w:t>
      </w:r>
      <w:proofErr w:type="gramStart"/>
      <w:r w:rsidRP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должностей, не отнесенных к муниципальной службе в органах местного </w:t>
      </w:r>
      <w:r w:rsidRP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самоуправления по состоянию на 01 октября 20</w:t>
      </w:r>
      <w:r w:rsidR="00F81D65" w:rsidRP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составило</w:t>
      </w:r>
      <w:proofErr w:type="gramEnd"/>
      <w:r w:rsidRP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3,0 шт. ед., на 01 октября 202</w:t>
      </w:r>
      <w:r w:rsidR="00F81D65" w:rsidRP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3,0 шт. единиц.</w:t>
      </w:r>
    </w:p>
    <w:p w:rsidR="00D16A73" w:rsidRPr="00F81D65" w:rsidRDefault="00D16A73" w:rsidP="00D16A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Штатная численность работников органов местного самоуправления поселения на 01 октября  202</w:t>
      </w:r>
      <w:r w:rsidR="00F81D65" w:rsidRP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01 октября  20</w:t>
      </w:r>
      <w:r w:rsidR="00F81D65" w:rsidRP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не изменилась. </w:t>
      </w:r>
    </w:p>
    <w:p w:rsidR="00D16A73" w:rsidRPr="00F81D65" w:rsidRDefault="00D16A73" w:rsidP="00D16A7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Объем расходов на оплату труда работников органов местного самоуправления составил:</w:t>
      </w:r>
    </w:p>
    <w:p w:rsidR="00D16A73" w:rsidRPr="00F81D65" w:rsidRDefault="00D16A73" w:rsidP="00D16A7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9 месяцев   20</w:t>
      </w:r>
      <w:r w:rsidR="00F81D65" w:rsidRP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-  </w:t>
      </w:r>
      <w:r w:rsidR="00F81D65" w:rsidRP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980,0</w:t>
      </w:r>
      <w:r w:rsidRP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D16A73" w:rsidRPr="00F81D65" w:rsidRDefault="00D16A73" w:rsidP="00D16A7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9 месяцев   202</w:t>
      </w:r>
      <w:r w:rsidR="00F81D65" w:rsidRP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-  </w:t>
      </w:r>
      <w:r w:rsidR="00F81D65" w:rsidRP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883,0</w:t>
      </w:r>
      <w:r w:rsidRP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D16A73" w:rsidRPr="00D16A73" w:rsidRDefault="00D16A73" w:rsidP="00D16A7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16A7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Произошло у</w:t>
      </w:r>
      <w:r w:rsidR="00F81D65" w:rsidRP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меньшением</w:t>
      </w:r>
      <w:r w:rsidRP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расходов на оплату труда работников  органов местного самоуправления в сравнении с аналогичным периодом прошлого года на </w:t>
      </w:r>
      <w:r w:rsidR="00F81D65" w:rsidRP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97,0</w:t>
      </w:r>
      <w:r w:rsidRP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F81D65" w:rsidRP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11,0</w:t>
      </w:r>
      <w:r w:rsidRP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F81D65" w:rsidRP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="00FA0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F81D65" w:rsidRP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81D65" w:rsidRPr="002609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связано с нахождением одного работника в декретном отпуске по уходу за ребенком.</w:t>
      </w:r>
      <w:r w:rsidR="00F81D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81D65" w:rsidRPr="002609EF" w:rsidRDefault="00F81D65" w:rsidP="00F81D65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09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Доля расходов на оплату труда работников аппарата управления в общей сумме расходов бюджета поселения за </w:t>
      </w:r>
      <w:r w:rsidR="003008B6">
        <w:rPr>
          <w:rFonts w:ascii="Times New Roman" w:eastAsiaTheme="minorEastAsia" w:hAnsi="Times New Roman" w:cs="Times New Roman"/>
          <w:sz w:val="28"/>
          <w:szCs w:val="28"/>
          <w:lang w:eastAsia="ru-RU"/>
        </w:rPr>
        <w:t>9 месяцев</w:t>
      </w:r>
      <w:r w:rsidRPr="002609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2021  года составила  </w:t>
      </w:r>
      <w:r w:rsidR="003008B6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23,7</w:t>
      </w:r>
      <w:r w:rsidRPr="002609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 от общего объема расходов.</w:t>
      </w:r>
    </w:p>
    <w:p w:rsidR="00D16A73" w:rsidRPr="00D16A73" w:rsidRDefault="00D16A73" w:rsidP="00D16A7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16A73" w:rsidRPr="00D16A73" w:rsidRDefault="00D16A73" w:rsidP="00D16A73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D16A73" w:rsidRPr="003008B6" w:rsidRDefault="00D16A73" w:rsidP="00D16A73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3008B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Дефицит бюджета поселения </w:t>
      </w:r>
    </w:p>
    <w:p w:rsidR="00D16A73" w:rsidRPr="00D16A73" w:rsidRDefault="00D16A73" w:rsidP="00D16A73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D16A73" w:rsidRPr="00D16A73" w:rsidRDefault="003008B6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E17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Первоначальный бюджет поселения на 2021  год принят без дефицита.  </w:t>
      </w:r>
      <w:proofErr w:type="gramStart"/>
      <w:r w:rsidRPr="00E17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месяцев  </w:t>
      </w:r>
      <w:r w:rsidRPr="00E17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2021 года изменения в бюджет поселения </w:t>
      </w:r>
      <w:r w:rsidRPr="00A24F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вносились три раза  решениями  Совета поселения </w:t>
      </w:r>
      <w:r w:rsidRPr="00250C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Pr="00935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10.02.2021 года №464,  от 27.04.2021 года №470 и от 25.05.2021 года № 476</w:t>
      </w:r>
      <w:r w:rsidR="00E00D5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E17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утвержден дефицит бюджета поселения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542,6</w:t>
      </w:r>
      <w:r w:rsidRPr="00E17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Pr="00E1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55,2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6A73" w:rsidRPr="003008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учетом остатка средств</w:t>
      </w:r>
      <w:proofErr w:type="gramEnd"/>
      <w:r w:rsidR="00D16A73" w:rsidRPr="003008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поселения по состоянию на 01.01.20</w:t>
      </w:r>
      <w:r w:rsidRPr="003008B6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="00D16A73" w:rsidRPr="003008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 </w:t>
      </w:r>
    </w:p>
    <w:p w:rsidR="003008B6" w:rsidRPr="00E17EC4" w:rsidRDefault="003008B6" w:rsidP="003008B6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7E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Источниками внутреннего финансирования дефицита  бюджета поселения является изменение остатков средств на счетах по учету средств бюджета поселения.</w:t>
      </w:r>
    </w:p>
    <w:p w:rsidR="003008B6" w:rsidRDefault="003008B6" w:rsidP="003008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поселения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 </w:t>
      </w:r>
      <w:r w:rsidRPr="00122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  года исполнен с </w:t>
      </w:r>
      <w:r w:rsidR="002D31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317,9</w:t>
      </w:r>
      <w:r w:rsidRPr="00122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008B6" w:rsidRDefault="003008B6" w:rsidP="003008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Источником финансирования дефицита бюджета поселения являются остатки средств бюджета на начало 2021   года в сумме 542,6  тыс. рублей.</w:t>
      </w:r>
    </w:p>
    <w:p w:rsidR="003008B6" w:rsidRPr="001222B0" w:rsidRDefault="003008B6" w:rsidP="003008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A73" w:rsidRPr="00D16A73" w:rsidRDefault="00D16A73" w:rsidP="00D16A7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D16A73" w:rsidRPr="00E00D5B" w:rsidRDefault="00D16A73" w:rsidP="00D16A7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0D5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поселения</w:t>
      </w:r>
    </w:p>
    <w:p w:rsidR="00D16A73" w:rsidRPr="00D16A73" w:rsidRDefault="00D16A73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3008B6" w:rsidRPr="001222B0" w:rsidRDefault="003008B6" w:rsidP="003008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222B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Решением Совета поселения Ботановское от 22 декабря 2020 года № 458 установлен верхний предел муниципального внутреннего долга поселения по состоянию на 1 января 2022 года в сумме  200,0 тыс. рублей (25,9%). </w:t>
      </w:r>
    </w:p>
    <w:p w:rsidR="003008B6" w:rsidRPr="001222B0" w:rsidRDefault="003008B6" w:rsidP="003008B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22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статьей 107 Бюджетного кодекса Российской Федерации предельный объем муниципального внутреннего долга поселения на 2021 год  предусмотрен в размере 50 % общего годового объема доходов  бюджета </w:t>
      </w:r>
      <w:r w:rsidRPr="001222B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3008B6" w:rsidRPr="001222B0" w:rsidRDefault="003008B6" w:rsidP="003008B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1222B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 рамках утвержденного бюджета предоставление муниципальных гарантий в 2021 году не запланировано.</w:t>
      </w:r>
    </w:p>
    <w:p w:rsidR="00D16A73" w:rsidRPr="00D16A73" w:rsidRDefault="00D16A73" w:rsidP="00D16A7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D16A73" w:rsidRPr="00E651BF" w:rsidRDefault="00D16A73" w:rsidP="00D16A7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</w:pPr>
      <w:r w:rsidRPr="00E651BF"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  <w:t xml:space="preserve">Кредиторская задолженность бюджета поселения </w:t>
      </w:r>
    </w:p>
    <w:p w:rsidR="00D16A73" w:rsidRPr="00E651BF" w:rsidRDefault="00D16A73" w:rsidP="00D16A7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</w:pPr>
    </w:p>
    <w:p w:rsidR="00D16A73" w:rsidRPr="00D16A73" w:rsidRDefault="00D16A73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E651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Объем кредиторской задолженности  получателей средств бюджета  поселения  по состоянию на 01.01.202</w:t>
      </w:r>
      <w:r w:rsidR="00E651BF" w:rsidRPr="00E651B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651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 </w:t>
      </w:r>
      <w:r w:rsidR="00E651BF" w:rsidRPr="00E651B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208,8</w:t>
      </w:r>
      <w:r w:rsidRPr="00E651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01.01.20</w:t>
      </w:r>
      <w:r w:rsidR="008E722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E651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объем кредиторской задолженности составлял </w:t>
      </w:r>
      <w:r w:rsidR="00E651BF" w:rsidRPr="00E651BF">
        <w:rPr>
          <w:rFonts w:ascii="Times New Roman" w:eastAsiaTheme="minorEastAsia" w:hAnsi="Times New Roman" w:cs="Times New Roman"/>
          <w:sz w:val="28"/>
          <w:szCs w:val="28"/>
          <w:lang w:eastAsia="ru-RU"/>
        </w:rPr>
        <w:t>296,9</w:t>
      </w:r>
      <w:r w:rsidRPr="00E651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</w:t>
      </w:r>
      <w:r w:rsidR="008E7228" w:rsidRPr="0005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сравнению с 2020 годом объем задолженности  </w:t>
      </w:r>
      <w:r w:rsidR="008E7228" w:rsidRPr="0005507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снизился</w:t>
      </w:r>
      <w:r w:rsidR="008E7228" w:rsidRPr="0005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88,1 тыс. рублей, или на 29,7 процента.  </w:t>
      </w:r>
    </w:p>
    <w:p w:rsidR="00D16A73" w:rsidRPr="008E7228" w:rsidRDefault="00D16A73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72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Объем  кредиторской задолженности по состоянию на 01 октября   202</w:t>
      </w:r>
      <w:r w:rsidR="008E7228" w:rsidRPr="008E722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8E72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отсутствует,</w:t>
      </w:r>
      <w:r w:rsidRPr="008E722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8E72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9 месяцев  20</w:t>
      </w:r>
      <w:r w:rsidR="008E7228" w:rsidRPr="008E722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8E72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8E7228" w:rsidRPr="008E722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отсутств</w:t>
      </w:r>
      <w:r w:rsidR="002D3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овал</w:t>
      </w:r>
      <w:r w:rsidRPr="008E722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E7228" w:rsidRDefault="008E7228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05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дебиторской задолженности  по состоянию на 01.01.2021 года  составил 444,8  тыс. рублей, на 01.01.2020 года объем дебиторской задолженности составлял 345,5 тыс. рублей.  По сравнению с 2020  годом объем задолженности  </w:t>
      </w:r>
      <w:r w:rsidRPr="0005507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вырос</w:t>
      </w:r>
      <w:r w:rsidRPr="0005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99,3 тыс. рублей, или на 28,7 процента.</w:t>
      </w:r>
    </w:p>
    <w:p w:rsidR="00D16A73" w:rsidRDefault="008E7228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8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D16A73" w:rsidRPr="002618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На 01 октября  202</w:t>
      </w:r>
      <w:r w:rsidRPr="0026182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D16A73" w:rsidRPr="002618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объем дебиторской задолженности составил </w:t>
      </w:r>
      <w:r w:rsidR="00261824" w:rsidRPr="00261824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</w:t>
      </w:r>
      <w:r w:rsidR="00D16A73" w:rsidRPr="002618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Pr="002618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01 октября 2020 года объем дебиторской задолженности </w:t>
      </w:r>
      <w:r w:rsidR="00FA0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2618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256,2 тыс. рублей. </w:t>
      </w:r>
      <w:r w:rsidR="00261824" w:rsidRPr="002618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Таким образом, произошло </w:t>
      </w:r>
      <w:r w:rsidR="00D16A73" w:rsidRPr="002618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сни</w:t>
      </w:r>
      <w:r w:rsidR="00261824" w:rsidRPr="002618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жение </w:t>
      </w:r>
      <w:r w:rsidR="00D16A73" w:rsidRPr="002618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</w:t>
      </w:r>
      <w:r w:rsidR="00261824" w:rsidRPr="002618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аналогичным периодом 2020 года  </w:t>
      </w:r>
      <w:r w:rsidR="00D16A73" w:rsidRPr="002618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261824" w:rsidRPr="00261824">
        <w:rPr>
          <w:rFonts w:ascii="Times New Roman" w:eastAsiaTheme="minorEastAsia" w:hAnsi="Times New Roman" w:cs="Times New Roman"/>
          <w:sz w:val="28"/>
          <w:szCs w:val="28"/>
          <w:lang w:eastAsia="ru-RU"/>
        </w:rPr>
        <w:t>256,2</w:t>
      </w:r>
      <w:r w:rsidR="00D16A73" w:rsidRPr="002618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61824" w:rsidRPr="00261824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</w:t>
      </w:r>
      <w:r w:rsidR="00D16A73" w:rsidRPr="002618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261824" w:rsidRPr="002618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="00D16A73" w:rsidRPr="002618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Весь объем дебиторской задолженности </w:t>
      </w:r>
      <w:r w:rsidR="00261824" w:rsidRPr="00261824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D16A73" w:rsidRPr="002618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плата за аренду помещений</w:t>
      </w:r>
      <w:r w:rsidR="00261824" w:rsidRPr="00261824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D16A73" w:rsidRPr="002618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D16A73" w:rsidRPr="002618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Междуреченск</w:t>
      </w:r>
      <w:r w:rsidR="00261824" w:rsidRPr="002618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ое</w:t>
      </w:r>
      <w:proofErr w:type="gramEnd"/>
      <w:r w:rsidR="00D16A73" w:rsidRPr="002618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РАЙПО</w:t>
      </w:r>
      <w:r w:rsidR="00261824" w:rsidRPr="002618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погасило в полном объеме</w:t>
      </w:r>
      <w:r w:rsidR="00D16A73" w:rsidRPr="0026182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61824" w:rsidRPr="00261824" w:rsidRDefault="00261824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6A73" w:rsidRDefault="00D16A73" w:rsidP="00D16A7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00D5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</w:p>
    <w:p w:rsidR="00FA0157" w:rsidRPr="00E00D5B" w:rsidRDefault="00FA0157" w:rsidP="00D16A7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6A73" w:rsidRPr="00D16A73" w:rsidRDefault="00D16A73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16A7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E00D5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Изменения в решение «О бюдже</w:t>
      </w:r>
      <w:r w:rsidR="00E00D5B" w:rsidRPr="00E00D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 поселения Ботановское на 2021</w:t>
      </w:r>
      <w:r w:rsidRPr="00E00D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E00D5B" w:rsidRPr="00E00D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00D5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E00D5B" w:rsidRPr="00E00D5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E00D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E00D5B" w:rsidRPr="00E00D5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E00D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 » за  9 месяцев  202</w:t>
      </w:r>
      <w:r w:rsidR="00E00D5B" w:rsidRPr="00E00D5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00D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вносились </w:t>
      </w:r>
      <w:r w:rsidR="00E00D5B" w:rsidRPr="00E00D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 раза  решениями  Совета поселения от 10.02.2021 года №464,  от 27.04.2021 года №470 и от 25.05.2021 года № 476</w:t>
      </w:r>
      <w:r w:rsidR="00E00D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16A73" w:rsidRPr="00D16A73" w:rsidRDefault="00D16A73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16A7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E00D5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00D5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За 9 месяцев  202</w:t>
      </w:r>
      <w:r w:rsidR="00E00D5B" w:rsidRPr="00E00D5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00D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доходы бюджета поселения составили </w:t>
      </w:r>
      <w:r w:rsidR="00E00D5B" w:rsidRPr="00E00D5B">
        <w:rPr>
          <w:rFonts w:ascii="Times New Roman" w:eastAsiaTheme="minorEastAsia" w:hAnsi="Times New Roman" w:cs="Times New Roman"/>
          <w:sz w:val="28"/>
          <w:szCs w:val="28"/>
          <w:lang w:eastAsia="ru-RU"/>
        </w:rPr>
        <w:t>3411,1</w:t>
      </w:r>
      <w:r w:rsidRPr="00E00D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E00D5B" w:rsidRPr="00E00D5B">
        <w:rPr>
          <w:rFonts w:ascii="Times New Roman" w:eastAsiaTheme="minorEastAsia" w:hAnsi="Times New Roman" w:cs="Times New Roman"/>
          <w:sz w:val="28"/>
          <w:szCs w:val="28"/>
          <w:lang w:eastAsia="ru-RU"/>
        </w:rPr>
        <w:t>60,4</w:t>
      </w:r>
      <w:r w:rsidRPr="00E00D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утвержденным годовым назначениям в сумме </w:t>
      </w:r>
      <w:r w:rsidR="00E00D5B" w:rsidRPr="00E00D5B">
        <w:rPr>
          <w:rFonts w:ascii="Times New Roman" w:eastAsiaTheme="minorEastAsia" w:hAnsi="Times New Roman" w:cs="Times New Roman"/>
          <w:sz w:val="28"/>
          <w:szCs w:val="28"/>
          <w:lang w:eastAsia="ru-RU"/>
        </w:rPr>
        <w:t>5645,3</w:t>
      </w:r>
      <w:r w:rsidRPr="00E00D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 собственные доходы составили – </w:t>
      </w:r>
      <w:r w:rsidR="00E00D5B" w:rsidRPr="00E00D5B">
        <w:rPr>
          <w:rFonts w:ascii="Times New Roman" w:eastAsiaTheme="minorEastAsia" w:hAnsi="Times New Roman" w:cs="Times New Roman"/>
          <w:sz w:val="28"/>
          <w:szCs w:val="28"/>
          <w:lang w:eastAsia="ru-RU"/>
        </w:rPr>
        <w:t>794,9</w:t>
      </w:r>
      <w:r w:rsidRPr="00E00D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E00D5B" w:rsidRPr="00E00D5B">
        <w:rPr>
          <w:rFonts w:ascii="Times New Roman" w:eastAsiaTheme="minorEastAsia" w:hAnsi="Times New Roman" w:cs="Times New Roman"/>
          <w:sz w:val="28"/>
          <w:szCs w:val="28"/>
          <w:lang w:eastAsia="ru-RU"/>
        </w:rPr>
        <w:t>80,9</w:t>
      </w:r>
      <w:r w:rsidRPr="00E00D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E00D5B" w:rsidRPr="00E00D5B">
        <w:rPr>
          <w:rFonts w:ascii="Times New Roman" w:eastAsiaTheme="minorEastAsia" w:hAnsi="Times New Roman" w:cs="Times New Roman"/>
          <w:sz w:val="28"/>
          <w:szCs w:val="28"/>
          <w:lang w:eastAsia="ru-RU"/>
        </w:rPr>
        <w:t>2616,2</w:t>
      </w:r>
      <w:r w:rsidRPr="00E00D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E00D5B" w:rsidRPr="00E00D5B">
        <w:rPr>
          <w:rFonts w:ascii="Times New Roman" w:eastAsiaTheme="minorEastAsia" w:hAnsi="Times New Roman" w:cs="Times New Roman"/>
          <w:sz w:val="28"/>
          <w:szCs w:val="28"/>
          <w:lang w:eastAsia="ru-RU"/>
        </w:rPr>
        <w:t>56,1</w:t>
      </w:r>
      <w:r w:rsidRPr="00E00D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</w:t>
      </w:r>
    </w:p>
    <w:p w:rsidR="00D16A73" w:rsidRPr="00BB17FD" w:rsidRDefault="00D16A73" w:rsidP="00D16A7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17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Основными источниками налоговых и неналоговых доходов бюджета поселения являлись</w:t>
      </w:r>
      <w:r w:rsidR="00E00D5B" w:rsidRPr="00BB17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доходы от сдачи в аренду имущества, доходы от продажи материальных и нематериальных активов, </w:t>
      </w:r>
      <w:r w:rsidRPr="00BB17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земельный налог, налог на доходы физических лиц, доля которых в объеме налоговых и неналоговых доходов бюджета поселения составила </w:t>
      </w:r>
      <w:r w:rsidR="00BB17FD" w:rsidRPr="00BB17FD">
        <w:rPr>
          <w:rFonts w:ascii="Times New Roman" w:eastAsiaTheme="minorEastAsia" w:hAnsi="Times New Roman" w:cs="Times New Roman"/>
          <w:sz w:val="28"/>
          <w:szCs w:val="28"/>
          <w:lang w:eastAsia="ru-RU"/>
        </w:rPr>
        <w:t>96,2</w:t>
      </w:r>
      <w:r w:rsidRPr="00BB17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D16A73" w:rsidRPr="00BB17FD" w:rsidRDefault="00D16A73" w:rsidP="00D16A7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17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общем объеме доходов бюджета поселения доля налоговых и неналоговых доходов составила </w:t>
      </w:r>
      <w:r w:rsidR="00BB17FD" w:rsidRPr="00BB17FD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23,3</w:t>
      </w:r>
      <w:r w:rsidRPr="00BB17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BB17FD" w:rsidRPr="00BB17FD">
        <w:rPr>
          <w:rFonts w:ascii="Times New Roman" w:eastAsiaTheme="minorEastAsia" w:hAnsi="Times New Roman" w:cs="Times New Roman"/>
          <w:sz w:val="28"/>
          <w:szCs w:val="28"/>
          <w:lang w:eastAsia="ru-RU"/>
        </w:rPr>
        <w:t>76,7</w:t>
      </w:r>
      <w:r w:rsidRPr="00BB17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1F744E" w:rsidRPr="00D16A73" w:rsidRDefault="00D16A73" w:rsidP="001F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6A7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1F744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1F744E">
        <w:rPr>
          <w:rFonts w:ascii="Times New Roman" w:hAnsi="Times New Roman" w:cs="Times New Roman"/>
          <w:sz w:val="28"/>
          <w:szCs w:val="28"/>
        </w:rPr>
        <w:t>.  П</w:t>
      </w:r>
      <w:r w:rsidRPr="001F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сравнении недоимки </w:t>
      </w:r>
      <w:r w:rsidR="001F744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F744E"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>а 01.10.2021 года с аналогичным периодом прошлого года  наблюдается  снижение   на 18,5 тыс. рублей, или на 56,2%, в том числе в разрезе налоговых источников:</w:t>
      </w:r>
    </w:p>
    <w:p w:rsidR="001F744E" w:rsidRPr="001B7AB5" w:rsidRDefault="001F744E" w:rsidP="001F7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A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налогу на доходы физических лиц недоимка отсутствует;</w:t>
      </w:r>
    </w:p>
    <w:p w:rsidR="001F744E" w:rsidRPr="001B7AB5" w:rsidRDefault="001F744E" w:rsidP="001F7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по налогу на имущество физических лиц  </w:t>
      </w:r>
      <w:r w:rsidRPr="001B7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6,6 тыс. рублей, или  на 67,3 процента;</w:t>
      </w:r>
    </w:p>
    <w:p w:rsidR="001F744E" w:rsidRPr="001B7AB5" w:rsidRDefault="001F744E" w:rsidP="001F7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земельному налогу </w:t>
      </w:r>
      <w:r w:rsidRPr="001B7A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11,9 тыс. рублей, или на 51,5 процента.</w:t>
      </w:r>
    </w:p>
    <w:p w:rsidR="001F744E" w:rsidRPr="00D16A73" w:rsidRDefault="001F744E" w:rsidP="001F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6A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имеющихся данных на 01.10.2021 года следует, что наибольший удельный вес в структуре недоимки по платежам  составляет земельный налог – 70,2  % от общей суммы недоимки, на втором и последнем месте задолженность по</w:t>
      </w:r>
      <w:r w:rsidRPr="001B7A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налогу на имущество физических лиц</w:t>
      </w:r>
      <w:r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29,8 процента</w:t>
      </w:r>
      <w:r w:rsidRPr="001B7AB5">
        <w:rPr>
          <w:rFonts w:eastAsiaTheme="minorEastAsia"/>
          <w:sz w:val="28"/>
          <w:szCs w:val="28"/>
          <w:lang w:eastAsia="ru-RU"/>
        </w:rPr>
        <w:t xml:space="preserve"> </w:t>
      </w:r>
      <w:r w:rsidRPr="001B7A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общей</w:t>
      </w:r>
      <w:r w:rsidRPr="001B7AB5">
        <w:rPr>
          <w:rFonts w:eastAsiaTheme="minorEastAsia"/>
          <w:sz w:val="28"/>
          <w:szCs w:val="28"/>
          <w:lang w:eastAsia="ru-RU"/>
        </w:rPr>
        <w:t xml:space="preserve"> </w:t>
      </w:r>
      <w:r w:rsidRPr="001B7A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суммы  недоимки</w:t>
      </w:r>
      <w:r w:rsidRPr="001B7A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A73" w:rsidRPr="00D16A73" w:rsidRDefault="00D16A73" w:rsidP="00D16A7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16A7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1F744E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DE5FE7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D16A7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F74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Расходы бюджета поселения исполнены в сумме  </w:t>
      </w:r>
      <w:r w:rsidR="001F744E" w:rsidRPr="001F744E">
        <w:rPr>
          <w:rFonts w:ascii="Times New Roman" w:eastAsiaTheme="minorEastAsia" w:hAnsi="Times New Roman" w:cs="Times New Roman"/>
          <w:sz w:val="28"/>
          <w:szCs w:val="28"/>
          <w:lang w:eastAsia="ru-RU"/>
        </w:rPr>
        <w:t>3729,0</w:t>
      </w:r>
      <w:r w:rsidRPr="001F74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1F744E" w:rsidRPr="001F744E">
        <w:rPr>
          <w:rFonts w:ascii="Times New Roman" w:eastAsiaTheme="minorEastAsia" w:hAnsi="Times New Roman" w:cs="Times New Roman"/>
          <w:sz w:val="28"/>
          <w:szCs w:val="28"/>
          <w:lang w:eastAsia="ru-RU"/>
        </w:rPr>
        <w:t>60,3</w:t>
      </w:r>
      <w:r w:rsidRPr="001F74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1F744E" w:rsidRPr="001F744E">
        <w:rPr>
          <w:rFonts w:ascii="Times New Roman" w:eastAsiaTheme="minorEastAsia" w:hAnsi="Times New Roman" w:cs="Times New Roman"/>
          <w:sz w:val="28"/>
          <w:szCs w:val="28"/>
          <w:lang w:eastAsia="ru-RU"/>
        </w:rPr>
        <w:t>6187,9</w:t>
      </w:r>
      <w:r w:rsidRPr="001F74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1F744E" w:rsidRPr="00D16A73" w:rsidRDefault="00D16A73" w:rsidP="001F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6A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FA01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F744E" w:rsidRPr="007A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всем разделам классификации расходов, за исключением </w:t>
      </w:r>
      <w:r w:rsidR="00FA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разделов «Национальная оборона», </w:t>
      </w:r>
      <w:r w:rsidR="001F744E" w:rsidRPr="007A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«Культура, кинематография»</w:t>
      </w:r>
      <w:r w:rsidR="00FA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«Социальная политика»</w:t>
      </w:r>
      <w:r w:rsidR="001F744E" w:rsidRPr="007A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уровень исполнения к годовым назначениям составил ниже 75,0 %, наиболее низкий уровень исполнения  по разделу «Физическая культура и спорт», который составил  0,9 процента.</w:t>
      </w:r>
    </w:p>
    <w:p w:rsidR="00D16A73" w:rsidRPr="00D16A73" w:rsidRDefault="001F744E" w:rsidP="001F744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DE5FE7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16A73" w:rsidRPr="00DE5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За 9 месяцев 202</w:t>
      </w:r>
      <w:r w:rsidR="00DE5FE7" w:rsidRPr="00DE5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D16A73" w:rsidRPr="00DE5F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поселения исполнен с </w:t>
      </w:r>
      <w:r w:rsidR="002D3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дефицитом</w:t>
      </w:r>
      <w:r w:rsidR="00D16A73" w:rsidRPr="00DE5F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 </w:t>
      </w:r>
      <w:r w:rsidR="00DE5FE7" w:rsidRPr="00DE5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317,9</w:t>
      </w:r>
      <w:r w:rsidR="00D16A73" w:rsidRPr="00DE5F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D16A73" w:rsidRPr="00D16A73" w:rsidRDefault="00DE5FE7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E5F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D16A73" w:rsidRPr="00DE5F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6. </w:t>
      </w:r>
      <w:r w:rsidRPr="00DE5F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 </w:t>
      </w:r>
      <w:r w:rsidRPr="008E72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кредиторской задолженности по состоянию на 01 октября   2021 года отсутствует,</w:t>
      </w:r>
      <w:r w:rsidRPr="008E722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8E72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9 месяцев  2020 года также отсутств</w:t>
      </w:r>
      <w:r w:rsidR="002D31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овал</w:t>
      </w:r>
      <w:r w:rsidRPr="008E722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16A73" w:rsidRPr="00D16A73" w:rsidRDefault="00DE5FE7" w:rsidP="00DE5FE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="00D16A73" w:rsidRPr="00DE5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="00D16A73" w:rsidRPr="00DE5F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5FE7">
        <w:rPr>
          <w:rFonts w:ascii="Times New Roman" w:hAnsi="Times New Roman" w:cs="Times New Roman"/>
          <w:sz w:val="28"/>
          <w:szCs w:val="28"/>
        </w:rPr>
        <w:t>Объем дебиторской задолженности по состоянии на 01.10.2021 года</w:t>
      </w:r>
      <w:r w:rsidRPr="00DE5F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снизился по сравнению с аналогичным периодом 2020 года  на 256,2 тыс. рублей, или на 100,0 процентов.</w:t>
      </w:r>
      <w:proofErr w:type="gramEnd"/>
      <w:r w:rsidRPr="00DE5F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Весь объем дебиторской задолженности (плата за аренду помещений)  </w:t>
      </w:r>
      <w:proofErr w:type="gramStart"/>
      <w:r w:rsidRPr="00DE5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Междуреченское</w:t>
      </w:r>
      <w:proofErr w:type="gramEnd"/>
      <w:r w:rsidRPr="00DE5F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РАЙПО погасило в полном объеме</w:t>
      </w:r>
      <w:r w:rsidR="00D16A73" w:rsidRPr="00DE5FE7">
        <w:rPr>
          <w:rFonts w:ascii="Times New Roman" w:hAnsi="Times New Roman" w:cs="Times New Roman"/>
          <w:sz w:val="28"/>
          <w:szCs w:val="28"/>
        </w:rPr>
        <w:t>.</w:t>
      </w:r>
    </w:p>
    <w:p w:rsidR="00D16A73" w:rsidRPr="00D16A73" w:rsidRDefault="00D16A73" w:rsidP="00D16A7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16A73" w:rsidRPr="00DE5FE7" w:rsidRDefault="00D16A73" w:rsidP="00D16A73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E5FE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 администрации поселения:</w:t>
      </w:r>
    </w:p>
    <w:p w:rsidR="00D16A73" w:rsidRPr="00DE5FE7" w:rsidRDefault="00D16A73" w:rsidP="00FA0157">
      <w:pPr>
        <w:numPr>
          <w:ilvl w:val="0"/>
          <w:numId w:val="7"/>
        </w:num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5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пополнения доходной части  бюджета  поселения рекомендуем принять меры по собираемости собственных доходов.</w:t>
      </w:r>
    </w:p>
    <w:p w:rsidR="00D16A73" w:rsidRPr="00DE5FE7" w:rsidRDefault="00D16A73" w:rsidP="00FA0157">
      <w:pPr>
        <w:numPr>
          <w:ilvl w:val="0"/>
          <w:numId w:val="7"/>
        </w:num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5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Устранить ошибки в приложении 1  к  постановлению администрации поселения Ботановское от 21.10.202</w:t>
      </w:r>
      <w:r w:rsidR="00DE5FE7" w:rsidRPr="00DE5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E5F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DE5FE7" w:rsidRPr="00DE5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42</w:t>
      </w:r>
      <w:r w:rsidRPr="00DE5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отмеченные в данном заключении.</w:t>
      </w:r>
    </w:p>
    <w:p w:rsidR="00D16A73" w:rsidRPr="00FA0157" w:rsidRDefault="007317F6" w:rsidP="00FA0157">
      <w:pPr>
        <w:pStyle w:val="ae"/>
        <w:numPr>
          <w:ilvl w:val="0"/>
          <w:numId w:val="7"/>
        </w:numPr>
        <w:tabs>
          <w:tab w:val="left" w:pos="42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157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доходную часть бюджета, </w:t>
      </w:r>
      <w:r w:rsidR="00FA0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0157">
        <w:rPr>
          <w:rFonts w:ascii="Times New Roman" w:eastAsia="Times New Roman" w:hAnsi="Times New Roman" w:cs="Times New Roman"/>
          <w:sz w:val="28"/>
          <w:szCs w:val="28"/>
        </w:rPr>
        <w:t xml:space="preserve">в части  </w:t>
      </w:r>
      <w:r w:rsidR="00FA0157">
        <w:rPr>
          <w:rFonts w:ascii="Times New Roman" w:eastAsia="Times New Roman" w:hAnsi="Times New Roman" w:cs="Times New Roman"/>
          <w:sz w:val="28"/>
          <w:szCs w:val="28"/>
        </w:rPr>
        <w:t xml:space="preserve"> налога на </w:t>
      </w:r>
      <w:r w:rsidRPr="00FA0157">
        <w:rPr>
          <w:rFonts w:ascii="Times New Roman" w:eastAsia="Times New Roman" w:hAnsi="Times New Roman" w:cs="Times New Roman"/>
          <w:sz w:val="28"/>
          <w:szCs w:val="28"/>
        </w:rPr>
        <w:t xml:space="preserve">доходы </w:t>
      </w:r>
      <w:r w:rsidR="00FA0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0157">
        <w:rPr>
          <w:rFonts w:ascii="Times New Roman" w:eastAsia="Times New Roman" w:hAnsi="Times New Roman" w:cs="Times New Roman"/>
          <w:sz w:val="28"/>
          <w:szCs w:val="28"/>
        </w:rPr>
        <w:t>физических лиц   в связи с исполнением планового показателя на 101,0 процент.</w:t>
      </w:r>
    </w:p>
    <w:p w:rsidR="00D16A73" w:rsidRPr="00DE5FE7" w:rsidRDefault="00D16A73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6A73" w:rsidRPr="00DE5FE7" w:rsidRDefault="00D16A73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5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Старший инспектор</w:t>
      </w:r>
    </w:p>
    <w:p w:rsidR="00D16A73" w:rsidRPr="00DE5FE7" w:rsidRDefault="00D16A73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5FE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DE5FE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E5FE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E5FE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М.И. Шестакова</w:t>
      </w:r>
    </w:p>
    <w:p w:rsidR="00D16A73" w:rsidRPr="00D16A73" w:rsidRDefault="00D16A73" w:rsidP="00D16A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16A73" w:rsidRPr="00D16A73" w:rsidRDefault="00D16A73" w:rsidP="00D16A73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FF0000"/>
          <w:lang w:eastAsia="ru-RU"/>
        </w:rPr>
      </w:pPr>
    </w:p>
    <w:p w:rsidR="00D16A73" w:rsidRPr="00D16A73" w:rsidRDefault="00D16A73" w:rsidP="00D16A73">
      <w:pPr>
        <w:rPr>
          <w:rFonts w:eastAsiaTheme="minorEastAsia"/>
          <w:color w:val="FF0000"/>
          <w:lang w:eastAsia="ru-RU"/>
        </w:rPr>
      </w:pPr>
    </w:p>
    <w:p w:rsidR="00D16A73" w:rsidRPr="00D16A73" w:rsidRDefault="00D16A73" w:rsidP="00D16A73">
      <w:pPr>
        <w:rPr>
          <w:color w:val="FF0000"/>
        </w:rPr>
      </w:pPr>
    </w:p>
    <w:p w:rsidR="00F52A39" w:rsidRDefault="00F52A39"/>
    <w:sectPr w:rsidR="00F52A39" w:rsidSect="001C3BF9">
      <w:headerReference w:type="even" r:id="rId13"/>
      <w:headerReference w:type="default" r:id="rId1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042" w:rsidRDefault="00F65042">
      <w:pPr>
        <w:spacing w:after="0" w:line="240" w:lineRule="auto"/>
      </w:pPr>
      <w:r>
        <w:separator/>
      </w:r>
    </w:p>
  </w:endnote>
  <w:endnote w:type="continuationSeparator" w:id="0">
    <w:p w:rsidR="00F65042" w:rsidRDefault="00F6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042" w:rsidRDefault="00F65042">
      <w:pPr>
        <w:spacing w:after="0" w:line="240" w:lineRule="auto"/>
      </w:pPr>
      <w:r>
        <w:separator/>
      </w:r>
    </w:p>
  </w:footnote>
  <w:footnote w:type="continuationSeparator" w:id="0">
    <w:p w:rsidR="00F65042" w:rsidRDefault="00F65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7B0" w:rsidRDefault="005E57B0" w:rsidP="001C3B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E57B0" w:rsidRDefault="005E57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7B0" w:rsidRDefault="005E57B0" w:rsidP="001C3B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6C1A">
      <w:rPr>
        <w:rStyle w:val="a5"/>
        <w:noProof/>
      </w:rPr>
      <w:t>16</w:t>
    </w:r>
    <w:r>
      <w:rPr>
        <w:rStyle w:val="a5"/>
      </w:rPr>
      <w:fldChar w:fldCharType="end"/>
    </w:r>
  </w:p>
  <w:p w:rsidR="005E57B0" w:rsidRDefault="005E57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EAB7497"/>
    <w:multiLevelType w:val="hybridMultilevel"/>
    <w:tmpl w:val="20FCD5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6">
    <w:nsid w:val="65B94719"/>
    <w:multiLevelType w:val="hybridMultilevel"/>
    <w:tmpl w:val="144AA896"/>
    <w:lvl w:ilvl="0" w:tplc="FC3067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78"/>
    <w:rsid w:val="00075D8E"/>
    <w:rsid w:val="000960BA"/>
    <w:rsid w:val="001B7AB5"/>
    <w:rsid w:val="001C3BF9"/>
    <w:rsid w:val="001F744E"/>
    <w:rsid w:val="00200245"/>
    <w:rsid w:val="0024467A"/>
    <w:rsid w:val="00261824"/>
    <w:rsid w:val="002B3D94"/>
    <w:rsid w:val="002C078E"/>
    <w:rsid w:val="002D31C3"/>
    <w:rsid w:val="003008B6"/>
    <w:rsid w:val="00300A5E"/>
    <w:rsid w:val="003E26D7"/>
    <w:rsid w:val="00406C1A"/>
    <w:rsid w:val="00432394"/>
    <w:rsid w:val="004A10E3"/>
    <w:rsid w:val="004D20EA"/>
    <w:rsid w:val="004F14E9"/>
    <w:rsid w:val="004F2688"/>
    <w:rsid w:val="005E57B0"/>
    <w:rsid w:val="00626E78"/>
    <w:rsid w:val="00635F77"/>
    <w:rsid w:val="00655857"/>
    <w:rsid w:val="00697B43"/>
    <w:rsid w:val="006E0BD4"/>
    <w:rsid w:val="007317F6"/>
    <w:rsid w:val="00747C30"/>
    <w:rsid w:val="007A3A0B"/>
    <w:rsid w:val="007C1B91"/>
    <w:rsid w:val="007F5552"/>
    <w:rsid w:val="008009A6"/>
    <w:rsid w:val="008171FE"/>
    <w:rsid w:val="008217CF"/>
    <w:rsid w:val="0089480D"/>
    <w:rsid w:val="00896D50"/>
    <w:rsid w:val="008A3F3D"/>
    <w:rsid w:val="008B0140"/>
    <w:rsid w:val="008E7228"/>
    <w:rsid w:val="009251F7"/>
    <w:rsid w:val="009922B2"/>
    <w:rsid w:val="009E417B"/>
    <w:rsid w:val="00A077C3"/>
    <w:rsid w:val="00A145EE"/>
    <w:rsid w:val="00A76F6F"/>
    <w:rsid w:val="00AA0A16"/>
    <w:rsid w:val="00AA0AA2"/>
    <w:rsid w:val="00AA5529"/>
    <w:rsid w:val="00AB0847"/>
    <w:rsid w:val="00B70479"/>
    <w:rsid w:val="00B748C5"/>
    <w:rsid w:val="00BA4CA0"/>
    <w:rsid w:val="00BB17FD"/>
    <w:rsid w:val="00BC373B"/>
    <w:rsid w:val="00BF60B2"/>
    <w:rsid w:val="00C115F1"/>
    <w:rsid w:val="00C26FEC"/>
    <w:rsid w:val="00C47032"/>
    <w:rsid w:val="00C7627C"/>
    <w:rsid w:val="00D16A73"/>
    <w:rsid w:val="00D9302E"/>
    <w:rsid w:val="00DB51C9"/>
    <w:rsid w:val="00DE53AB"/>
    <w:rsid w:val="00DE5FE7"/>
    <w:rsid w:val="00E00D5B"/>
    <w:rsid w:val="00E10983"/>
    <w:rsid w:val="00E2568A"/>
    <w:rsid w:val="00E651BF"/>
    <w:rsid w:val="00EA7E9C"/>
    <w:rsid w:val="00F0557B"/>
    <w:rsid w:val="00F10C6D"/>
    <w:rsid w:val="00F52A39"/>
    <w:rsid w:val="00F65042"/>
    <w:rsid w:val="00F81D65"/>
    <w:rsid w:val="00FA0157"/>
    <w:rsid w:val="00FC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16A73"/>
  </w:style>
  <w:style w:type="numbering" w:customStyle="1" w:styleId="11">
    <w:name w:val="Нет списка11"/>
    <w:next w:val="a2"/>
    <w:uiPriority w:val="99"/>
    <w:semiHidden/>
    <w:unhideWhenUsed/>
    <w:rsid w:val="00D16A73"/>
  </w:style>
  <w:style w:type="paragraph" w:styleId="a3">
    <w:name w:val="header"/>
    <w:basedOn w:val="a"/>
    <w:link w:val="a4"/>
    <w:rsid w:val="00D16A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16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16A73"/>
  </w:style>
  <w:style w:type="paragraph" w:styleId="a6">
    <w:name w:val="footer"/>
    <w:basedOn w:val="a"/>
    <w:link w:val="a7"/>
    <w:unhideWhenUsed/>
    <w:rsid w:val="00D16A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D16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D16A7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D16A73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rsid w:val="00D16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16A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6A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6A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D16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D16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6A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D16A7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D16A7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Normal (Web)"/>
    <w:basedOn w:val="a"/>
    <w:rsid w:val="00D16A7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D16A73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16A73"/>
  </w:style>
  <w:style w:type="numbering" w:customStyle="1" w:styleId="11">
    <w:name w:val="Нет списка11"/>
    <w:next w:val="a2"/>
    <w:uiPriority w:val="99"/>
    <w:semiHidden/>
    <w:unhideWhenUsed/>
    <w:rsid w:val="00D16A73"/>
  </w:style>
  <w:style w:type="paragraph" w:styleId="a3">
    <w:name w:val="header"/>
    <w:basedOn w:val="a"/>
    <w:link w:val="a4"/>
    <w:rsid w:val="00D16A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16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16A73"/>
  </w:style>
  <w:style w:type="paragraph" w:styleId="a6">
    <w:name w:val="footer"/>
    <w:basedOn w:val="a"/>
    <w:link w:val="a7"/>
    <w:unhideWhenUsed/>
    <w:rsid w:val="00D16A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D16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D16A7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D16A73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rsid w:val="00D16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16A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6A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6A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D16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D16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6A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D16A7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D16A7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Normal (Web)"/>
    <w:basedOn w:val="a"/>
    <w:rsid w:val="00D16A7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D16A7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141907261592301"/>
          <c:y val="6.7262685914260711E-2"/>
          <c:w val="0.41344028871391075"/>
          <c:h val="0.8330941965587634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Лист1!$B$159</c:f>
              <c:strCache>
                <c:ptCount val="1"/>
                <c:pt idx="0">
                  <c:v>за 9 месяцев  2021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Лист1!$A$160:$A$166</c:f>
              <c:strCache>
                <c:ptCount val="7"/>
                <c:pt idx="0">
                  <c:v>НДФЛ</c:v>
                </c:pt>
                <c:pt idx="1">
                  <c:v>Налог на иущество физических лиц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Доходы от сдачи в аренду имущества</c:v>
                </c:pt>
                <c:pt idx="5">
                  <c:v>Доходы от продади материальных активов</c:v>
                </c:pt>
                <c:pt idx="6">
                  <c:v>Доходы от компенсации затрат сельских поселений</c:v>
                </c:pt>
              </c:strCache>
            </c:strRef>
          </c:cat>
          <c:val>
            <c:numRef>
              <c:f>Лист1!$B$160:$B$166</c:f>
              <c:numCache>
                <c:formatCode>General</c:formatCode>
                <c:ptCount val="7"/>
                <c:pt idx="0">
                  <c:v>141.4</c:v>
                </c:pt>
                <c:pt idx="1">
                  <c:v>0.7</c:v>
                </c:pt>
                <c:pt idx="2">
                  <c:v>165.4</c:v>
                </c:pt>
                <c:pt idx="3">
                  <c:v>7.9</c:v>
                </c:pt>
                <c:pt idx="4">
                  <c:v>268.7</c:v>
                </c:pt>
                <c:pt idx="5">
                  <c:v>189.1</c:v>
                </c:pt>
                <c:pt idx="6">
                  <c:v>21.7</c:v>
                </c:pt>
              </c:numCache>
            </c:numRef>
          </c:val>
        </c:ser>
        <c:ser>
          <c:idx val="1"/>
          <c:order val="1"/>
          <c:tx>
            <c:strRef>
              <c:f>Лист1!$C$159</c:f>
              <c:strCache>
                <c:ptCount val="1"/>
                <c:pt idx="0">
                  <c:v>за 9 месяцев 2020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Лист1!$A$160:$A$166</c:f>
              <c:strCache>
                <c:ptCount val="7"/>
                <c:pt idx="0">
                  <c:v>НДФЛ</c:v>
                </c:pt>
                <c:pt idx="1">
                  <c:v>Налог на иущество физических лиц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Доходы от сдачи в аренду имущества</c:v>
                </c:pt>
                <c:pt idx="5">
                  <c:v>Доходы от продади материальных активов</c:v>
                </c:pt>
                <c:pt idx="6">
                  <c:v>Доходы от компенсации затрат сельских поселений</c:v>
                </c:pt>
              </c:strCache>
            </c:strRef>
          </c:cat>
          <c:val>
            <c:numRef>
              <c:f>Лист1!$C$160:$C$166</c:f>
              <c:numCache>
                <c:formatCode>General</c:formatCode>
                <c:ptCount val="7"/>
                <c:pt idx="0">
                  <c:v>97.4</c:v>
                </c:pt>
                <c:pt idx="1">
                  <c:v>8.5</c:v>
                </c:pt>
                <c:pt idx="2">
                  <c:v>190.5</c:v>
                </c:pt>
                <c:pt idx="3">
                  <c:v>5.8</c:v>
                </c:pt>
                <c:pt idx="4">
                  <c:v>0</c:v>
                </c:pt>
                <c:pt idx="5">
                  <c:v>57.8</c:v>
                </c:pt>
                <c:pt idx="6">
                  <c:v>20.5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9593600"/>
        <c:axId val="179595136"/>
        <c:axId val="0"/>
      </c:bar3DChart>
      <c:catAx>
        <c:axId val="179593600"/>
        <c:scaling>
          <c:orientation val="minMax"/>
        </c:scaling>
        <c:delete val="0"/>
        <c:axPos val="l"/>
        <c:majorTickMark val="out"/>
        <c:minorTickMark val="none"/>
        <c:tickLblPos val="nextTo"/>
        <c:crossAx val="179595136"/>
        <c:crosses val="autoZero"/>
        <c:auto val="1"/>
        <c:lblAlgn val="ctr"/>
        <c:lblOffset val="100"/>
        <c:noMultiLvlLbl val="0"/>
      </c:catAx>
      <c:valAx>
        <c:axId val="1795951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9593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116305774278219E-2"/>
          <c:y val="3.2111409067358987E-2"/>
          <c:w val="0.71312434383202095"/>
          <c:h val="0.5835193377400492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Лист1!$B$201</c:f>
              <c:strCache>
                <c:ptCount val="1"/>
                <c:pt idx="0">
                  <c:v>за 9 месяцев  2021 года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-1.25000000000000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Лист1!$A$202:$A$206</c:f>
              <c:strCache>
                <c:ptCount val="5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МБТ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Лист1!$B$202:$B$206</c:f>
              <c:numCache>
                <c:formatCode>General</c:formatCode>
                <c:ptCount val="5"/>
                <c:pt idx="0">
                  <c:v>1122.7</c:v>
                </c:pt>
                <c:pt idx="1">
                  <c:v>745.3</c:v>
                </c:pt>
                <c:pt idx="2">
                  <c:v>78.400000000000006</c:v>
                </c:pt>
                <c:pt idx="3">
                  <c:v>422.4</c:v>
                </c:pt>
                <c:pt idx="4">
                  <c:v>247.4</c:v>
                </c:pt>
              </c:numCache>
            </c:numRef>
          </c:val>
        </c:ser>
        <c:ser>
          <c:idx val="1"/>
          <c:order val="1"/>
          <c:tx>
            <c:strRef>
              <c:f>Лист1!$C$201</c:f>
              <c:strCache>
                <c:ptCount val="1"/>
                <c:pt idx="0">
                  <c:v>за 9 месяцев  2020 года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6.2500000000000003E-3"/>
                  <c:y val="-3.4707158351409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500000000000001E-2"/>
                  <c:y val="-3.4707158351409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4166666666666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Лист1!$A$202:$A$206</c:f>
              <c:strCache>
                <c:ptCount val="5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МБТ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Лист1!$C$202:$C$206</c:f>
              <c:numCache>
                <c:formatCode>General</c:formatCode>
                <c:ptCount val="5"/>
                <c:pt idx="0">
                  <c:v>1687.9</c:v>
                </c:pt>
                <c:pt idx="1">
                  <c:v>936.5</c:v>
                </c:pt>
                <c:pt idx="2">
                  <c:v>72.099999999999994</c:v>
                </c:pt>
                <c:pt idx="3">
                  <c:v>396.6</c:v>
                </c:pt>
                <c:pt idx="4">
                  <c:v>122.5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3479296"/>
        <c:axId val="183493376"/>
        <c:axId val="0"/>
      </c:bar3DChart>
      <c:catAx>
        <c:axId val="183479296"/>
        <c:scaling>
          <c:orientation val="minMax"/>
        </c:scaling>
        <c:delete val="0"/>
        <c:axPos val="b"/>
        <c:majorTickMark val="out"/>
        <c:minorTickMark val="none"/>
        <c:tickLblPos val="nextTo"/>
        <c:crossAx val="183493376"/>
        <c:crosses val="autoZero"/>
        <c:auto val="1"/>
        <c:lblAlgn val="ctr"/>
        <c:lblOffset val="100"/>
        <c:noMultiLvlLbl val="0"/>
      </c:catAx>
      <c:valAx>
        <c:axId val="183493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479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9731021603068842"/>
          <c:y val="0.12698412698412698"/>
          <c:w val="0.31222668079951543"/>
          <c:h val="0.71387576552930887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Лист1!$B$231</c:f>
              <c:strCache>
                <c:ptCount val="1"/>
                <c:pt idx="0">
                  <c:v>за 9 месяцев  2021 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Лист1!$A$232:$A$240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Лист1!$B$232:$B$240</c:f>
              <c:numCache>
                <c:formatCode>General</c:formatCode>
                <c:ptCount val="9"/>
                <c:pt idx="0">
                  <c:v>2237.4</c:v>
                </c:pt>
                <c:pt idx="1">
                  <c:v>78.400000000000006</c:v>
                </c:pt>
                <c:pt idx="2">
                  <c:v>383.9</c:v>
                </c:pt>
                <c:pt idx="3">
                  <c:v>120</c:v>
                </c:pt>
                <c:pt idx="4">
                  <c:v>637.5</c:v>
                </c:pt>
                <c:pt idx="5">
                  <c:v>0</c:v>
                </c:pt>
                <c:pt idx="6">
                  <c:v>100</c:v>
                </c:pt>
                <c:pt idx="7">
                  <c:v>171.1</c:v>
                </c:pt>
                <c:pt idx="8">
                  <c:v>0.7</c:v>
                </c:pt>
              </c:numCache>
            </c:numRef>
          </c:val>
        </c:ser>
        <c:ser>
          <c:idx val="1"/>
          <c:order val="1"/>
          <c:tx>
            <c:strRef>
              <c:f>Лист1!$C$231</c:f>
              <c:strCache>
                <c:ptCount val="1"/>
                <c:pt idx="0">
                  <c:v>за 9 месяцев 2020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Лист1!$A$232:$A$240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Лист1!$C$232:$C$240</c:f>
              <c:numCache>
                <c:formatCode>General</c:formatCode>
                <c:ptCount val="9"/>
                <c:pt idx="0">
                  <c:v>2067.4</c:v>
                </c:pt>
                <c:pt idx="1">
                  <c:v>70.099999999999994</c:v>
                </c:pt>
                <c:pt idx="2">
                  <c:v>406.5</c:v>
                </c:pt>
                <c:pt idx="3">
                  <c:v>208.3</c:v>
                </c:pt>
                <c:pt idx="4">
                  <c:v>481.2</c:v>
                </c:pt>
                <c:pt idx="5">
                  <c:v>0</c:v>
                </c:pt>
                <c:pt idx="6">
                  <c:v>0</c:v>
                </c:pt>
                <c:pt idx="7">
                  <c:v>171.1</c:v>
                </c:pt>
                <c:pt idx="8">
                  <c:v>12.6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3699712"/>
        <c:axId val="183713792"/>
        <c:axId val="0"/>
      </c:bar3DChart>
      <c:catAx>
        <c:axId val="183699712"/>
        <c:scaling>
          <c:orientation val="minMax"/>
        </c:scaling>
        <c:delete val="0"/>
        <c:axPos val="l"/>
        <c:majorTickMark val="out"/>
        <c:minorTickMark val="none"/>
        <c:tickLblPos val="nextTo"/>
        <c:crossAx val="183713792"/>
        <c:crosses val="autoZero"/>
        <c:auto val="1"/>
        <c:lblAlgn val="ctr"/>
        <c:lblOffset val="100"/>
        <c:noMultiLvlLbl val="0"/>
      </c:catAx>
      <c:valAx>
        <c:axId val="1837137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83699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7786969666766338E-2"/>
          <c:y val="2.1399902288126309E-2"/>
          <c:w val="0.96192298747466698"/>
          <c:h val="0.97860007265173721"/>
        </c:manualLayout>
      </c:layout>
      <c:pie3DChart>
        <c:varyColors val="1"/>
        <c:ser>
          <c:idx val="0"/>
          <c:order val="0"/>
          <c:explosion val="22"/>
          <c:dLbls>
            <c:dLbl>
              <c:idx val="0"/>
              <c:layout>
                <c:manualLayout>
                  <c:x val="-0.18699056096248839"/>
                  <c:y val="-9.02462397305427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"Общегосударственные вопросы" 60,0%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7824678560749533E-2"/>
                  <c:y val="-4.767263741155162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оборона "</a:t>
                    </a:r>
                    <a:r>
                      <a:rPr lang="ru-RU" baseline="0"/>
                      <a:t> -2,1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5682580816638424E-4"/>
                  <c:y val="-0.1002035271906801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безопасность" -10,3%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0.1034922973809560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экономика" -3,2%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6948303930363134"/>
                  <c:y val="3.473755838999657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"ЖКХ</a:t>
                    </a:r>
                    <a:r>
                      <a:rPr lang="ru-RU" baseline="0"/>
                      <a:t>" -17,1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1839263762915711E-2"/>
                  <c:y val="3.966846249481972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"Образование" -0,0%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"Культура"  -2,7%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"Социальная политика" -4,58%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- 0,02%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</a:t>
                    </a:r>
                    <a:r>
                      <a:rPr lang="en-US"/>
                      <a:t>1,</a:t>
                    </a:r>
                    <a:r>
                      <a:rPr lang="ru-RU"/>
                      <a:t>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"СМИ"</a:t>
                    </a:r>
                    <a:r>
                      <a:rPr lang="ru-RU" baseline="0"/>
                      <a:t> - </a:t>
                    </a:r>
                    <a:r>
                      <a:rPr lang="en-US"/>
                      <a:t>0,</a:t>
                    </a:r>
                    <a:r>
                      <a:rPr lang="ru-RU"/>
                      <a:t>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"Межбюджетные</a:t>
                    </a:r>
                    <a:r>
                      <a:rPr lang="ru-RU" baseline="0"/>
                      <a:t> трансферты" - 11,3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Лист1!$A$271:$A$279</c:f>
              <c:strCache>
                <c:ptCount val="9"/>
                <c:pt idx="0">
                  <c:v>Общегосударственные вопросы 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Лист1!$B$271:$B$279</c:f>
              <c:numCache>
                <c:formatCode>General</c:formatCode>
                <c:ptCount val="9"/>
                <c:pt idx="0">
                  <c:v>60</c:v>
                </c:pt>
                <c:pt idx="1">
                  <c:v>2.1</c:v>
                </c:pt>
                <c:pt idx="2">
                  <c:v>10.3</c:v>
                </c:pt>
                <c:pt idx="3">
                  <c:v>3.2</c:v>
                </c:pt>
                <c:pt idx="4">
                  <c:v>17.100000000000001</c:v>
                </c:pt>
                <c:pt idx="5">
                  <c:v>0</c:v>
                </c:pt>
                <c:pt idx="6">
                  <c:v>2.7</c:v>
                </c:pt>
                <c:pt idx="7">
                  <c:v>4.58</c:v>
                </c:pt>
                <c:pt idx="8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4914</Words>
  <Characters>28011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2021-10-28T08:31:00Z</cp:lastPrinted>
  <dcterms:created xsi:type="dcterms:W3CDTF">2021-10-28T12:21:00Z</dcterms:created>
  <dcterms:modified xsi:type="dcterms:W3CDTF">2021-10-28T12:21:00Z</dcterms:modified>
</cp:coreProperties>
</file>