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3397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2E9650" wp14:editId="44493A3A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901005" w:rsidRPr="00833977" w:rsidRDefault="00901005" w:rsidP="00901005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901005" w:rsidRPr="00833977" w:rsidRDefault="00901005" w:rsidP="00901005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901005" w:rsidRPr="00833977" w:rsidRDefault="00901005" w:rsidP="00901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 в решение от 2</w:t>
      </w:r>
      <w:r w:rsidR="002007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2007D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07D3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007D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" февраля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07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 раздела «Экспертно-аналитические мероприятия» плана работы ревизионной комиссии Представительного Собрания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56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проведена экспертиза проекта решения Совета поселения Ботановское «О внесении изменений  в решение от 2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01005" w:rsidRPr="00833977" w:rsidRDefault="00901005" w:rsidP="0090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подготовке заключения ревизионной комиссией использовано решение  Совета поселения Ботановское  от 2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пояснительная записка к проекту решению Совета поселения  «О внесении изменений в решение от 2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901005" w:rsidRPr="00833977" w:rsidRDefault="00901005" w:rsidP="0090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901005" w:rsidRPr="00833977" w:rsidRDefault="00901005" w:rsidP="0090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Ботановское 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Pr="00073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C2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рамках рассматриваемого проекта решения связано с корректировкой объемов бюджетных ассигнований  по разделам бюджетной классификации: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вопросы» </w:t>
      </w:r>
      <w:r w:rsidRPr="000734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хозяйство». </w:t>
      </w:r>
      <w:r w:rsidRPr="00073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901005" w:rsidRPr="00833977" w:rsidRDefault="00901005" w:rsidP="0090100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 изменений и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4017,1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расходов увеличится на </w:t>
      </w:r>
      <w:r w:rsidR="005C265C">
        <w:rPr>
          <w:rFonts w:ascii="Times New Roman" w:eastAsiaTheme="minorEastAsia" w:hAnsi="Times New Roman" w:cs="Times New Roman"/>
          <w:sz w:val="28"/>
          <w:szCs w:val="28"/>
          <w:lang w:eastAsia="ru-RU"/>
        </w:rPr>
        <w:t>542,6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C265C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13,5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и составит </w:t>
      </w:r>
      <w:r w:rsidR="005C265C">
        <w:rPr>
          <w:rFonts w:ascii="Times New Roman" w:eastAsiaTheme="minorEastAsia" w:hAnsi="Times New Roman" w:cs="Times New Roman"/>
          <w:sz w:val="28"/>
          <w:szCs w:val="28"/>
          <w:lang w:eastAsia="ru-RU"/>
        </w:rPr>
        <w:t>4559,7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901005" w:rsidRPr="00833977" w:rsidRDefault="00901005" w:rsidP="0090100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сформирован с   дефицитом бюджета поселения в размере 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542,6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70,2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нормативу.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поселения по состоянию на 01.01.20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C265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 </w:t>
      </w:r>
      <w:r w:rsidR="005C265C">
        <w:rPr>
          <w:rFonts w:ascii="Times New Roman" w:eastAsiaTheme="minorEastAsia" w:hAnsi="Times New Roman" w:cs="Times New Roman"/>
          <w:sz w:val="28"/>
          <w:szCs w:val="28"/>
          <w:lang w:eastAsia="ru-RU"/>
        </w:rPr>
        <w:t>542</w:t>
      </w:r>
      <w:r w:rsidR="00CC6FCB">
        <w:rPr>
          <w:rFonts w:ascii="Times New Roman" w:eastAsiaTheme="minorEastAsia" w:hAnsi="Times New Roman" w:cs="Times New Roman"/>
          <w:sz w:val="28"/>
          <w:szCs w:val="28"/>
          <w:lang w:eastAsia="ru-RU"/>
        </w:rPr>
        <w:t>618,74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рублей.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901005" w:rsidRPr="00833977" w:rsidRDefault="00901005" w:rsidP="0090100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C265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предлагаемых поправок приведена в следующей таблице:</w:t>
      </w:r>
    </w:p>
    <w:p w:rsidR="00901005" w:rsidRPr="00833977" w:rsidRDefault="00901005" w:rsidP="0090100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1005" w:rsidRPr="00833977" w:rsidRDefault="00901005" w:rsidP="00901005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тыс. рублей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018"/>
        <w:gridCol w:w="1985"/>
        <w:gridCol w:w="2551"/>
      </w:tblGrid>
      <w:tr w:rsidR="00901005" w:rsidRPr="00833977" w:rsidTr="00424356">
        <w:trPr>
          <w:trHeight w:val="2355"/>
        </w:trPr>
        <w:tc>
          <w:tcPr>
            <w:tcW w:w="2660" w:type="dxa"/>
          </w:tcPr>
          <w:p w:rsidR="00901005" w:rsidRPr="00833977" w:rsidRDefault="00901005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018" w:type="dxa"/>
          </w:tcPr>
          <w:p w:rsidR="00901005" w:rsidRPr="00833977" w:rsidRDefault="00901005" w:rsidP="005C265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5C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5" w:type="dxa"/>
          </w:tcPr>
          <w:p w:rsidR="00901005" w:rsidRPr="00833977" w:rsidRDefault="00901005" w:rsidP="005C265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предлагаемых поправок в феврале  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  <w:r w:rsidR="005C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51" w:type="dxa"/>
          </w:tcPr>
          <w:p w:rsidR="00901005" w:rsidRPr="00833977" w:rsidRDefault="00901005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Отклонения показателей предполагаемых  поправок</w:t>
            </w:r>
          </w:p>
          <w:p w:rsidR="00901005" w:rsidRPr="00833977" w:rsidRDefault="00901005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первоначального бюджета</w:t>
            </w:r>
          </w:p>
        </w:tc>
      </w:tr>
      <w:tr w:rsidR="00901005" w:rsidRPr="00833977" w:rsidTr="00424356">
        <w:tc>
          <w:tcPr>
            <w:tcW w:w="2660" w:type="dxa"/>
          </w:tcPr>
          <w:p w:rsidR="00901005" w:rsidRPr="00833977" w:rsidRDefault="00901005" w:rsidP="004243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018" w:type="dxa"/>
          </w:tcPr>
          <w:p w:rsidR="00901005" w:rsidRPr="00833977" w:rsidRDefault="005C265C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4017,1</w:t>
            </w:r>
          </w:p>
        </w:tc>
        <w:tc>
          <w:tcPr>
            <w:tcW w:w="1985" w:type="dxa"/>
          </w:tcPr>
          <w:p w:rsidR="00901005" w:rsidRPr="00833977" w:rsidRDefault="005C265C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4017,1</w:t>
            </w:r>
          </w:p>
        </w:tc>
        <w:tc>
          <w:tcPr>
            <w:tcW w:w="2551" w:type="dxa"/>
          </w:tcPr>
          <w:p w:rsidR="00901005" w:rsidRPr="00833977" w:rsidRDefault="00901005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01005" w:rsidRPr="00833977" w:rsidTr="00424356">
        <w:tc>
          <w:tcPr>
            <w:tcW w:w="2660" w:type="dxa"/>
          </w:tcPr>
          <w:p w:rsidR="00901005" w:rsidRPr="00833977" w:rsidRDefault="00901005" w:rsidP="004243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018" w:type="dxa"/>
          </w:tcPr>
          <w:p w:rsidR="00901005" w:rsidRPr="00833977" w:rsidRDefault="005C265C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4017,1</w:t>
            </w:r>
          </w:p>
        </w:tc>
        <w:tc>
          <w:tcPr>
            <w:tcW w:w="1985" w:type="dxa"/>
          </w:tcPr>
          <w:p w:rsidR="00901005" w:rsidRPr="00833977" w:rsidRDefault="005C265C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4559,7</w:t>
            </w:r>
          </w:p>
        </w:tc>
        <w:tc>
          <w:tcPr>
            <w:tcW w:w="2551" w:type="dxa"/>
          </w:tcPr>
          <w:p w:rsidR="00901005" w:rsidRPr="00833977" w:rsidRDefault="005C265C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542,6</w:t>
            </w:r>
          </w:p>
        </w:tc>
      </w:tr>
      <w:tr w:rsidR="00901005" w:rsidRPr="00833977" w:rsidTr="00424356">
        <w:tc>
          <w:tcPr>
            <w:tcW w:w="2660" w:type="dxa"/>
          </w:tcPr>
          <w:p w:rsidR="00901005" w:rsidRPr="00833977" w:rsidRDefault="00901005" w:rsidP="004243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Дефицит (-), Профицит  (+)</w:t>
            </w:r>
          </w:p>
        </w:tc>
        <w:tc>
          <w:tcPr>
            <w:tcW w:w="2018" w:type="dxa"/>
          </w:tcPr>
          <w:p w:rsidR="00901005" w:rsidRPr="00833977" w:rsidRDefault="00901005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</w:tcPr>
          <w:p w:rsidR="00901005" w:rsidRPr="00833977" w:rsidRDefault="00901005" w:rsidP="005C265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="005C265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542,6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901005" w:rsidRPr="00833977" w:rsidRDefault="005C265C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-542,6</w:t>
            </w:r>
          </w:p>
        </w:tc>
      </w:tr>
    </w:tbl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8339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Общий объем доходов бюджета поселения 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F03E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с учетом поправок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остается без изменений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BF03E6">
        <w:rPr>
          <w:rFonts w:ascii="Times New Roman" w:eastAsia="Times New Roman" w:hAnsi="Times New Roman" w:cs="Times New Roman"/>
          <w:sz w:val="28"/>
          <w:szCs w:val="28"/>
          <w:lang w:eastAsia="ru-RU"/>
        </w:rPr>
        <w:t>4017,1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Общий объем расходов бюджета поселения  увеличится на </w:t>
      </w:r>
      <w:r w:rsidR="00BF03E6">
        <w:rPr>
          <w:rFonts w:ascii="Times New Roman" w:eastAsiaTheme="minorEastAsia" w:hAnsi="Times New Roman" w:cs="Times New Roman"/>
          <w:sz w:val="28"/>
          <w:szCs w:val="28"/>
          <w:lang w:eastAsia="ru-RU"/>
        </w:rPr>
        <w:t>542,6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F03E6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13,5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и составит </w:t>
      </w:r>
      <w:r w:rsidR="00BF03E6">
        <w:rPr>
          <w:rFonts w:ascii="Times New Roman" w:eastAsiaTheme="minorEastAsia" w:hAnsi="Times New Roman" w:cs="Times New Roman"/>
          <w:sz w:val="28"/>
          <w:szCs w:val="28"/>
          <w:lang w:eastAsia="ru-RU"/>
        </w:rPr>
        <w:t>4559,7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Проект решения предусматривает дефицит бюджета поселения в сумме </w:t>
      </w:r>
      <w:r w:rsidR="00BF03E6">
        <w:rPr>
          <w:rFonts w:ascii="Times New Roman" w:eastAsiaTheme="minorEastAsia" w:hAnsi="Times New Roman" w:cs="Times New Roman"/>
          <w:sz w:val="28"/>
          <w:szCs w:val="28"/>
          <w:lang w:eastAsia="ru-RU"/>
        </w:rPr>
        <w:t>542,6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BF03E6">
        <w:rPr>
          <w:rFonts w:ascii="Times New Roman" w:eastAsia="Times New Roman" w:hAnsi="Times New Roman" w:cs="Times New Roman"/>
          <w:sz w:val="28"/>
          <w:szCs w:val="28"/>
          <w:lang w:eastAsia="ru-RU"/>
        </w:rPr>
        <w:t>70,2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4. Остаток денежных средств на счетах бюджета  поселения по состоянию на 01.01.20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F03E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756852"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542618,74  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рублей.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не вносит изменения  в объем и структуру налоговых и неналоговых доходов бюджета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Ботановское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1005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901005" w:rsidRPr="00093ED0" w:rsidRDefault="00901005" w:rsidP="009010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F03E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05" w:rsidRPr="00093ED0" w:rsidRDefault="00901005" w:rsidP="00901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093ED0">
        <w:rPr>
          <w:rFonts w:ascii="Times New Roman" w:hAnsi="Times New Roman" w:cs="Times New Roman"/>
          <w:sz w:val="28"/>
          <w:szCs w:val="28"/>
        </w:rPr>
        <w:t>2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   тыс. 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559"/>
        <w:gridCol w:w="1559"/>
        <w:gridCol w:w="1134"/>
        <w:gridCol w:w="1276"/>
      </w:tblGrid>
      <w:tr w:rsidR="00901005" w:rsidRPr="00093ED0" w:rsidTr="00424356">
        <w:trPr>
          <w:trHeight w:val="1036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5" w:rsidRPr="0002610D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5" w:rsidRPr="0002610D" w:rsidRDefault="00901005" w:rsidP="00BF03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202</w:t>
            </w:r>
            <w:r w:rsidR="00BF03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5" w:rsidRPr="0002610D" w:rsidRDefault="00901005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предлагаемых </w:t>
            </w:r>
          </w:p>
          <w:p w:rsidR="00901005" w:rsidRPr="0002610D" w:rsidRDefault="00901005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901005" w:rsidRPr="0002610D" w:rsidRDefault="00901005" w:rsidP="00BF03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феврале 202</w:t>
            </w:r>
            <w:r w:rsidR="00BF0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901005" w:rsidRPr="00093ED0" w:rsidTr="00424356">
        <w:trPr>
          <w:trHeight w:val="102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901005" w:rsidRPr="00093ED0" w:rsidTr="004243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BF03E6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BF03E6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901005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93ED0" w:rsidRDefault="00901005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1005" w:rsidRPr="00093ED0" w:rsidTr="004243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BF03E6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BF03E6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901005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93ED0" w:rsidRDefault="00901005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1005" w:rsidRPr="00093ED0" w:rsidTr="004243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BF03E6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901005" w:rsidP="00BF03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BF03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901005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93ED0" w:rsidRDefault="00901005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1005" w:rsidRPr="00093ED0" w:rsidTr="004243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BF03E6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BF03E6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901005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93ED0" w:rsidRDefault="00901005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1005" w:rsidRPr="00093ED0" w:rsidTr="004243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Default="00901005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Default="00901005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901005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Default="00901005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3E6" w:rsidRPr="00093ED0" w:rsidTr="004243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Default="00BF03E6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Default="00BF03E6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Default="00BF03E6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2610D" w:rsidRDefault="00BF03E6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Default="00BF03E6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005" w:rsidRPr="00093ED0" w:rsidTr="0042435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BF03E6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BF03E6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901005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93ED0" w:rsidRDefault="00901005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1005" w:rsidRPr="00093ED0" w:rsidTr="00424356">
        <w:trPr>
          <w:trHeight w:val="24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BF03E6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BF03E6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2610D" w:rsidRDefault="00901005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720212" w:rsidRDefault="00901005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</w:t>
      </w:r>
    </w:p>
    <w:p w:rsidR="00901005" w:rsidRPr="00833977" w:rsidRDefault="00901005" w:rsidP="009010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093ED0" w:rsidRDefault="00901005" w:rsidP="00901005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901005" w:rsidRPr="00093ED0" w:rsidRDefault="00901005" w:rsidP="00901005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01005" w:rsidRDefault="00901005" w:rsidP="009010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hAnsi="Times New Roman" w:cs="Times New Roman"/>
          <w:sz w:val="28"/>
          <w:szCs w:val="28"/>
        </w:rPr>
        <w:t xml:space="preserve">Проект решения   не предполагает внесение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</w:t>
      </w:r>
      <w:r w:rsidRPr="00093ED0"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Ботановское</w:t>
      </w:r>
      <w:r w:rsidRPr="00093ED0">
        <w:rPr>
          <w:rFonts w:ascii="Times New Roman" w:hAnsi="Times New Roman" w:cs="Times New Roman"/>
          <w:sz w:val="28"/>
          <w:szCs w:val="28"/>
        </w:rPr>
        <w:t>.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005" w:rsidRPr="00093ED0" w:rsidRDefault="00901005" w:rsidP="009010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1005" w:rsidRPr="00093ED0" w:rsidRDefault="00901005" w:rsidP="007A70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F03E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F03E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901005" w:rsidRPr="00093ED0" w:rsidRDefault="00901005" w:rsidP="00901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ED0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093ED0">
        <w:rPr>
          <w:rFonts w:ascii="Times New Roman" w:hAnsi="Times New Roman" w:cs="Times New Roman"/>
          <w:sz w:val="24"/>
          <w:szCs w:val="24"/>
        </w:rPr>
        <w:t>3</w:t>
      </w:r>
      <w:r w:rsidRPr="00093E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93ED0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134"/>
        <w:gridCol w:w="1134"/>
        <w:gridCol w:w="1134"/>
        <w:gridCol w:w="1134"/>
      </w:tblGrid>
      <w:tr w:rsidR="00901005" w:rsidRPr="00093ED0" w:rsidTr="00424356">
        <w:trPr>
          <w:trHeight w:val="1026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5" w:rsidRPr="00093ED0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5" w:rsidRPr="00093ED0" w:rsidRDefault="00901005" w:rsidP="00BF03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F0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005" w:rsidRPr="00093ED0" w:rsidRDefault="00901005" w:rsidP="004243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предлагаемых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005" w:rsidRPr="00093ED0" w:rsidRDefault="00901005" w:rsidP="004243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от  </w:t>
            </w:r>
          </w:p>
          <w:p w:rsidR="00901005" w:rsidRPr="00093ED0" w:rsidRDefault="00901005" w:rsidP="00BF03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февраля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0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93ED0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оказателей предлагаемых поправок</w:t>
            </w:r>
          </w:p>
        </w:tc>
      </w:tr>
      <w:tr w:rsidR="00901005" w:rsidRPr="00093ED0" w:rsidTr="00424356">
        <w:trPr>
          <w:trHeight w:val="1431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93ED0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93ED0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93ED0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93ED0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093ED0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BF03E6" w:rsidRPr="00093ED0" w:rsidTr="0042435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3E6" w:rsidRPr="00093ED0" w:rsidRDefault="00BF03E6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Дотации 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на выравнивания бюджетной обеспеченности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93ED0" w:rsidRDefault="00BF03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93ED0" w:rsidRDefault="00BF03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93ED0" w:rsidRDefault="00BF03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93ED0" w:rsidRDefault="00BF03E6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3E6" w:rsidRPr="00093ED0" w:rsidTr="0042435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93ED0" w:rsidRDefault="00BF03E6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на поддержку мер по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Default="00BF03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Default="00BF03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93ED0" w:rsidRDefault="00BF03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93ED0" w:rsidRDefault="00BF03E6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3E6" w:rsidRPr="00093ED0" w:rsidTr="0042435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93ED0" w:rsidRDefault="00BF03E6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убсидии бюджетам субъектов 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93ED0" w:rsidRDefault="00BF03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93ED0" w:rsidRDefault="00BF03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93ED0" w:rsidRDefault="00BF03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93ED0" w:rsidRDefault="00BF03E6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3E6" w:rsidRPr="00093ED0" w:rsidTr="0042435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3E6" w:rsidRPr="00093ED0" w:rsidRDefault="00BF03E6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93ED0" w:rsidRDefault="00BF03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93ED0" w:rsidRDefault="00BF03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93ED0" w:rsidRDefault="00BF03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93ED0" w:rsidRDefault="00BF03E6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3E6" w:rsidRPr="00093ED0" w:rsidTr="0042435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3E6" w:rsidRPr="00093ED0" w:rsidRDefault="00BF03E6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93ED0" w:rsidRDefault="00BF03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93ED0" w:rsidRDefault="00BF03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93ED0" w:rsidRDefault="00BF03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93ED0" w:rsidRDefault="00BF03E6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3E6" w:rsidRPr="00093ED0" w:rsidTr="0042435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93ED0" w:rsidRDefault="00BF03E6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от денежных  пожертвований, от негосударственных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93ED0" w:rsidRDefault="00BF03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93ED0" w:rsidRDefault="00BF03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93ED0" w:rsidRDefault="00BF03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93ED0" w:rsidRDefault="00BF03E6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03E6" w:rsidRPr="00093ED0" w:rsidTr="0042435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Default="00BF03E6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от денежных  пожертвований, от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Default="00BF03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Default="00BF03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93ED0" w:rsidRDefault="00BF03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Default="00BF03E6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3E6" w:rsidRPr="00093ED0" w:rsidTr="00424356">
        <w:trPr>
          <w:trHeight w:val="32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3E6" w:rsidRPr="00093ED0" w:rsidRDefault="00BF03E6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93ED0" w:rsidRDefault="00BF03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93ED0" w:rsidRDefault="00BF03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93ED0" w:rsidRDefault="00BF03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E6" w:rsidRPr="00093ED0" w:rsidRDefault="00BF03E6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901005" w:rsidRPr="00093ED0" w:rsidRDefault="00901005" w:rsidP="00901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05" w:rsidRPr="00833977" w:rsidRDefault="00901005" w:rsidP="0090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поселения с учетом предлагаемых поправок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B1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 предусматриваются в объеме </w:t>
      </w:r>
      <w:r w:rsidR="004B1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4559,7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901005" w:rsidRPr="00833977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увеличиваются по сравнению с утвержденными бюджетными  назначениями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B1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на </w:t>
      </w:r>
      <w:r w:rsidR="004B1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542,6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B1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13,5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901005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4B1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двум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 бюджетной классификации по сравнению с утвержденными  бюджетными назначениями на сумму </w:t>
      </w:r>
      <w:r w:rsidR="004B1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542,6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По остальным разделам изменения объема бюджетных ассигнований не планируется.</w:t>
      </w:r>
    </w:p>
    <w:p w:rsidR="007A70C1" w:rsidRPr="00833977" w:rsidRDefault="007A70C1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1005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B1DA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901005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1005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1005" w:rsidRPr="00BD4AA9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4A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134"/>
        <w:gridCol w:w="992"/>
        <w:gridCol w:w="993"/>
        <w:gridCol w:w="992"/>
      </w:tblGrid>
      <w:tr w:rsidR="00BD4AA9" w:rsidRPr="00BD4AA9" w:rsidTr="00424356">
        <w:trPr>
          <w:trHeight w:val="843"/>
        </w:trPr>
        <w:tc>
          <w:tcPr>
            <w:tcW w:w="5353" w:type="dxa"/>
            <w:vMerge w:val="restart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901005" w:rsidRPr="00BD4AA9" w:rsidRDefault="00901005" w:rsidP="00BD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</w:t>
            </w:r>
            <w:r w:rsidR="00BD4AA9"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901005" w:rsidRPr="00BD4AA9" w:rsidRDefault="00901005" w:rsidP="0042435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 </w:t>
            </w:r>
          </w:p>
          <w:p w:rsidR="00901005" w:rsidRPr="00BD4AA9" w:rsidRDefault="00901005" w:rsidP="00BD4AA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феврале     202</w:t>
            </w:r>
            <w:r w:rsidR="00BD4AA9"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  <w:gridSpan w:val="2"/>
          </w:tcPr>
          <w:p w:rsidR="00901005" w:rsidRPr="00BD4AA9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AA9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BD4AA9" w:rsidRPr="00BD4AA9" w:rsidTr="00424356">
        <w:trPr>
          <w:trHeight w:val="1004"/>
        </w:trPr>
        <w:tc>
          <w:tcPr>
            <w:tcW w:w="5353" w:type="dxa"/>
            <w:vMerge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01005" w:rsidRPr="00BD4AA9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01005" w:rsidRPr="00BD4AA9" w:rsidRDefault="00901005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AA9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BD4AA9" w:rsidRPr="00BD4AA9" w:rsidTr="00424356">
        <w:tc>
          <w:tcPr>
            <w:tcW w:w="535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  (0100)</w:t>
            </w:r>
          </w:p>
        </w:tc>
        <w:tc>
          <w:tcPr>
            <w:tcW w:w="1134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2621,2</w:t>
            </w:r>
          </w:p>
        </w:tc>
        <w:tc>
          <w:tcPr>
            <w:tcW w:w="992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2921,2</w:t>
            </w:r>
          </w:p>
        </w:tc>
        <w:tc>
          <w:tcPr>
            <w:tcW w:w="99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4AA9" w:rsidRPr="00BD4AA9" w:rsidTr="00424356">
        <w:tc>
          <w:tcPr>
            <w:tcW w:w="535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  (0102)</w:t>
            </w:r>
          </w:p>
        </w:tc>
        <w:tc>
          <w:tcPr>
            <w:tcW w:w="1134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992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99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c>
          <w:tcPr>
            <w:tcW w:w="535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1134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1764,4</w:t>
            </w:r>
          </w:p>
        </w:tc>
        <w:tc>
          <w:tcPr>
            <w:tcW w:w="992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1864,4</w:t>
            </w:r>
          </w:p>
        </w:tc>
        <w:tc>
          <w:tcPr>
            <w:tcW w:w="99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c>
          <w:tcPr>
            <w:tcW w:w="535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1134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92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9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c>
          <w:tcPr>
            <w:tcW w:w="535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(0107)</w:t>
            </w:r>
          </w:p>
        </w:tc>
        <w:tc>
          <w:tcPr>
            <w:tcW w:w="1134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AA9" w:rsidRPr="00BD4AA9" w:rsidTr="00424356">
        <w:tc>
          <w:tcPr>
            <w:tcW w:w="535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1134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c>
          <w:tcPr>
            <w:tcW w:w="535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1134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992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99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203"/>
        </w:trPr>
        <w:tc>
          <w:tcPr>
            <w:tcW w:w="535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1134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992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99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203"/>
        </w:trPr>
        <w:tc>
          <w:tcPr>
            <w:tcW w:w="535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 (0203)</w:t>
            </w:r>
          </w:p>
        </w:tc>
        <w:tc>
          <w:tcPr>
            <w:tcW w:w="1134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92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99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203"/>
        </w:trPr>
        <w:tc>
          <w:tcPr>
            <w:tcW w:w="535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1134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992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99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203"/>
        </w:trPr>
        <w:tc>
          <w:tcPr>
            <w:tcW w:w="535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 (0310)</w:t>
            </w:r>
          </w:p>
        </w:tc>
        <w:tc>
          <w:tcPr>
            <w:tcW w:w="1134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992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99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369"/>
        </w:trPr>
        <w:tc>
          <w:tcPr>
            <w:tcW w:w="535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   (0040)</w:t>
            </w:r>
          </w:p>
        </w:tc>
        <w:tc>
          <w:tcPr>
            <w:tcW w:w="1134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992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99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402"/>
        </w:trPr>
        <w:tc>
          <w:tcPr>
            <w:tcW w:w="535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 (0409)</w:t>
            </w:r>
          </w:p>
        </w:tc>
        <w:tc>
          <w:tcPr>
            <w:tcW w:w="1134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992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99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402"/>
        </w:trPr>
        <w:tc>
          <w:tcPr>
            <w:tcW w:w="535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(0412)</w:t>
            </w:r>
          </w:p>
        </w:tc>
        <w:tc>
          <w:tcPr>
            <w:tcW w:w="1134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307"/>
        </w:trPr>
        <w:tc>
          <w:tcPr>
            <w:tcW w:w="5353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1134" w:type="dxa"/>
          </w:tcPr>
          <w:p w:rsidR="00901005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992" w:type="dxa"/>
          </w:tcPr>
          <w:p w:rsidR="00901005" w:rsidRPr="00BD4AA9" w:rsidRDefault="0028489B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759,7</w:t>
            </w:r>
          </w:p>
        </w:tc>
        <w:tc>
          <w:tcPr>
            <w:tcW w:w="993" w:type="dxa"/>
          </w:tcPr>
          <w:p w:rsidR="00901005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992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307"/>
        </w:trPr>
        <w:tc>
          <w:tcPr>
            <w:tcW w:w="5353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 (0503)</w:t>
            </w:r>
          </w:p>
        </w:tc>
        <w:tc>
          <w:tcPr>
            <w:tcW w:w="1134" w:type="dxa"/>
          </w:tcPr>
          <w:p w:rsidR="00901005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517,1</w:t>
            </w:r>
          </w:p>
        </w:tc>
        <w:tc>
          <w:tcPr>
            <w:tcW w:w="992" w:type="dxa"/>
          </w:tcPr>
          <w:p w:rsidR="00901005" w:rsidRPr="00BD4AA9" w:rsidRDefault="0028489B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759,7</w:t>
            </w:r>
          </w:p>
        </w:tc>
        <w:tc>
          <w:tcPr>
            <w:tcW w:w="993" w:type="dxa"/>
          </w:tcPr>
          <w:p w:rsidR="00901005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242,6</w:t>
            </w:r>
          </w:p>
        </w:tc>
        <w:tc>
          <w:tcPr>
            <w:tcW w:w="992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329"/>
        </w:trPr>
        <w:tc>
          <w:tcPr>
            <w:tcW w:w="5353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1134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3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329"/>
        </w:trPr>
        <w:tc>
          <w:tcPr>
            <w:tcW w:w="5353" w:type="dxa"/>
          </w:tcPr>
          <w:p w:rsidR="00901005" w:rsidRPr="00BD4AA9" w:rsidRDefault="00901005" w:rsidP="00284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</w:t>
            </w:r>
            <w:r w:rsidR="0028489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0707)</w:t>
            </w:r>
          </w:p>
        </w:tc>
        <w:tc>
          <w:tcPr>
            <w:tcW w:w="1134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2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3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329"/>
        </w:trPr>
        <w:tc>
          <w:tcPr>
            <w:tcW w:w="535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Культура (0800)</w:t>
            </w:r>
          </w:p>
        </w:tc>
        <w:tc>
          <w:tcPr>
            <w:tcW w:w="1134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</w:tcPr>
          <w:p w:rsidR="00BD4AA9" w:rsidRPr="00BD4AA9" w:rsidRDefault="00BD4AA9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D4AA9" w:rsidRPr="00BD4AA9" w:rsidRDefault="0028489B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489B" w:rsidRPr="00BD4AA9" w:rsidTr="00424356">
        <w:trPr>
          <w:trHeight w:val="329"/>
        </w:trPr>
        <w:tc>
          <w:tcPr>
            <w:tcW w:w="5353" w:type="dxa"/>
          </w:tcPr>
          <w:p w:rsidR="0028489B" w:rsidRPr="00BD4AA9" w:rsidRDefault="0028489B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 (0801)</w:t>
            </w:r>
          </w:p>
        </w:tc>
        <w:tc>
          <w:tcPr>
            <w:tcW w:w="1134" w:type="dxa"/>
          </w:tcPr>
          <w:p w:rsidR="0028489B" w:rsidRPr="00BD4AA9" w:rsidRDefault="0028489B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</w:tcPr>
          <w:p w:rsidR="0028489B" w:rsidRPr="00BD4AA9" w:rsidRDefault="0028489B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</w:tcPr>
          <w:p w:rsidR="0028489B" w:rsidRPr="00BD4AA9" w:rsidRDefault="0028489B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28489B" w:rsidRPr="00BD4AA9" w:rsidRDefault="0028489B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329"/>
        </w:trPr>
        <w:tc>
          <w:tcPr>
            <w:tcW w:w="5353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1134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992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993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293"/>
        </w:trPr>
        <w:tc>
          <w:tcPr>
            <w:tcW w:w="5353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 (1001)</w:t>
            </w:r>
          </w:p>
        </w:tc>
        <w:tc>
          <w:tcPr>
            <w:tcW w:w="1134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992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993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290"/>
        </w:trPr>
        <w:tc>
          <w:tcPr>
            <w:tcW w:w="5353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1134" w:type="dxa"/>
          </w:tcPr>
          <w:p w:rsidR="00901005" w:rsidRPr="00BD4AA9" w:rsidRDefault="00901005" w:rsidP="0042435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2" w:type="dxa"/>
          </w:tcPr>
          <w:p w:rsidR="00901005" w:rsidRPr="00BD4AA9" w:rsidRDefault="00901005" w:rsidP="0042435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3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290"/>
        </w:trPr>
        <w:tc>
          <w:tcPr>
            <w:tcW w:w="5353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 (1101)</w:t>
            </w:r>
          </w:p>
        </w:tc>
        <w:tc>
          <w:tcPr>
            <w:tcW w:w="1134" w:type="dxa"/>
          </w:tcPr>
          <w:p w:rsidR="00901005" w:rsidRPr="00BD4AA9" w:rsidRDefault="00901005" w:rsidP="0042435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2" w:type="dxa"/>
          </w:tcPr>
          <w:p w:rsidR="00901005" w:rsidRPr="00BD4AA9" w:rsidRDefault="00901005" w:rsidP="0042435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3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D4AA9" w:rsidRPr="00BD4AA9" w:rsidTr="00424356">
        <w:trPr>
          <w:trHeight w:val="290"/>
        </w:trPr>
        <w:tc>
          <w:tcPr>
            <w:tcW w:w="5353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901005" w:rsidRPr="00BD4AA9" w:rsidRDefault="007A70C1" w:rsidP="00424356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BD4AA9" w:rsidRPr="00BD4A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4017,1</w:t>
            </w:r>
          </w:p>
        </w:tc>
        <w:tc>
          <w:tcPr>
            <w:tcW w:w="992" w:type="dxa"/>
          </w:tcPr>
          <w:p w:rsidR="00901005" w:rsidRPr="00BD4AA9" w:rsidRDefault="007A70C1" w:rsidP="00424356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BD4AA9" w:rsidRPr="00BD4A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4559,7</w:t>
            </w:r>
          </w:p>
        </w:tc>
        <w:tc>
          <w:tcPr>
            <w:tcW w:w="993" w:type="dxa"/>
          </w:tcPr>
          <w:p w:rsidR="00901005" w:rsidRPr="00BD4AA9" w:rsidRDefault="007A70C1" w:rsidP="007A70C1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BD4AA9" w:rsidRPr="00BD4A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542,6</w:t>
            </w:r>
          </w:p>
        </w:tc>
        <w:tc>
          <w:tcPr>
            <w:tcW w:w="992" w:type="dxa"/>
          </w:tcPr>
          <w:p w:rsidR="00901005" w:rsidRPr="00BD4AA9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901005" w:rsidRPr="00897DC8" w:rsidRDefault="00901005" w:rsidP="0090100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901005" w:rsidRPr="00826FC4" w:rsidRDefault="00901005" w:rsidP="0090100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6F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расходы бюджета поселения по разделу 0100 </w:t>
      </w:r>
      <w:r w:rsidRPr="00826FC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826F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целом увеличиваются на </w:t>
      </w:r>
      <w:r w:rsidR="00826FC4" w:rsidRPr="00826FC4">
        <w:rPr>
          <w:rFonts w:ascii="Times New Roman" w:eastAsiaTheme="minorEastAsia" w:hAnsi="Times New Roman" w:cs="Times New Roman"/>
          <w:sz w:val="28"/>
          <w:szCs w:val="28"/>
          <w:lang w:eastAsia="ru-RU"/>
        </w:rPr>
        <w:t>300</w:t>
      </w:r>
      <w:r w:rsidRPr="00826FC4">
        <w:rPr>
          <w:rFonts w:ascii="Times New Roman" w:eastAsiaTheme="minorEastAsia" w:hAnsi="Times New Roman" w:cs="Times New Roman"/>
          <w:sz w:val="28"/>
          <w:szCs w:val="28"/>
          <w:lang w:eastAsia="ru-RU"/>
        </w:rPr>
        <w:t>,0 тыс. рублей, в том числе:</w:t>
      </w:r>
    </w:p>
    <w:p w:rsidR="00901005" w:rsidRPr="00826FC4" w:rsidRDefault="00901005" w:rsidP="009010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826F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0104 «Функционирование Правительства РФ, высших исполнительных органов государственной власти субъектов РФ,  местных администраций» </w:t>
      </w:r>
      <w:r w:rsidRPr="00826FC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лимиты бюджетных обязательств</w:t>
      </w:r>
      <w:r w:rsidRPr="00826F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2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26FC4" w:rsidRPr="00826F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2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00,0 тыс. рублей  на </w:t>
      </w:r>
      <w:r w:rsidR="00826FC4" w:rsidRPr="00826F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системы отопления в здании администрации поселения</w:t>
      </w:r>
      <w:r w:rsidRPr="0082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1005" w:rsidRPr="00826FC4" w:rsidRDefault="00901005" w:rsidP="009010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6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Расчет  потребност</w:t>
      </w:r>
      <w:r w:rsidR="00424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826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средств </w:t>
      </w:r>
      <w:r w:rsidR="00424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Pr="00826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26FC4" w:rsidRPr="00826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ремонт системы отопления</w:t>
      </w:r>
      <w:r w:rsidRPr="00826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 сумму </w:t>
      </w:r>
      <w:r w:rsidR="00826FC4" w:rsidRPr="00826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826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00,0 тыс. рублей  в ревизионную комиссию не предоставлен;</w:t>
      </w:r>
    </w:p>
    <w:p w:rsidR="00424356" w:rsidRPr="00424356" w:rsidRDefault="00901005" w:rsidP="004243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подразделу </w:t>
      </w:r>
      <w:r w:rsidRPr="004243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</w:t>
      </w:r>
      <w:r w:rsidR="00826FC4" w:rsidRPr="004243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4243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«Обеспечение </w:t>
      </w:r>
      <w:r w:rsidR="00826FC4" w:rsidRPr="004243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проведения выборов и референдумов</w:t>
      </w:r>
      <w:r w:rsidRPr="004243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лимиты бюджетных ассигнований  на </w:t>
      </w:r>
      <w:r w:rsidR="00826FC4"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>200,0</w:t>
      </w: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 </w:t>
      </w:r>
      <w:r w:rsidR="00826FC4"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выборов  </w:t>
      </w:r>
      <w:r w:rsidR="00424356"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в представительный орган власти поселения Ботановское.</w:t>
      </w:r>
    </w:p>
    <w:p w:rsidR="00901005" w:rsidRPr="00424356" w:rsidRDefault="00424356" w:rsidP="004243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01005" w:rsidRPr="00897D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26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Расчет  потребност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826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средств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Pr="00826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проведение выборов в представительный орган власти </w:t>
      </w:r>
      <w:r w:rsidRPr="00826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 сумму </w:t>
      </w:r>
      <w:r w:rsidR="009E56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826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00,0 тыс. рублей  в ревизионную комиссию не предоставлен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01005" w:rsidRPr="00897DC8" w:rsidRDefault="00901005" w:rsidP="004243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424356" w:rsidRPr="00424356" w:rsidRDefault="00901005" w:rsidP="004243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разделу </w:t>
      </w:r>
      <w:r w:rsidRPr="0042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0500 «Жилищно-коммунальное хозяйство», </w:t>
      </w: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4243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0503 «Благоустройство»</w:t>
      </w: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лимиты бюджетных обязательств   в целом на </w:t>
      </w:r>
      <w:r w:rsidR="00424356"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>242,6</w:t>
      </w:r>
      <w:r w:rsid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897D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24356"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обустройство контейнерных площадок, на </w:t>
      </w:r>
      <w:r w:rsidR="007A70C1"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</w:t>
      </w:r>
      <w:r w:rsidR="007A70C1">
        <w:rPr>
          <w:rFonts w:ascii="Times New Roman" w:eastAsia="Times New Roman" w:hAnsi="Times New Roman" w:cs="Times New Roman"/>
          <w:sz w:val="28"/>
          <w:szCs w:val="28"/>
          <w:lang w:eastAsia="ru-RU"/>
        </w:rPr>
        <w:t>шивание</w:t>
      </w:r>
      <w:r w:rsidR="00424356"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 ликвидацию несанкционированных свалок.</w:t>
      </w:r>
    </w:p>
    <w:p w:rsidR="00424356" w:rsidRPr="00424356" w:rsidRDefault="00424356" w:rsidP="004243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97D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24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Расчет  потребности средств на обустройство контейнерных площадок, на ока</w:t>
      </w:r>
      <w:r w:rsidR="007A70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</w:t>
      </w:r>
      <w:r w:rsidRPr="004243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ивание территории и ликвидацию несанкционированных свалок на  сумму 242,6 тыс. рублей  в ревизионную комиссию не предоставлен.</w:t>
      </w:r>
    </w:p>
    <w:p w:rsidR="00901005" w:rsidRPr="00424356" w:rsidRDefault="00901005" w:rsidP="004243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05" w:rsidRPr="00897DC8" w:rsidRDefault="00901005" w:rsidP="009010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24356" w:rsidRPr="001F457F" w:rsidRDefault="00901005" w:rsidP="009010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57F">
        <w:rPr>
          <w:rFonts w:ascii="Times New Roman" w:hAnsi="Times New Roman" w:cs="Times New Roman"/>
          <w:i/>
          <w:sz w:val="28"/>
          <w:szCs w:val="28"/>
        </w:rPr>
        <w:t xml:space="preserve">В тексте проекта решения </w:t>
      </w:r>
      <w:r w:rsidR="00424356" w:rsidRPr="001F457F">
        <w:rPr>
          <w:rFonts w:ascii="Times New Roman" w:hAnsi="Times New Roman" w:cs="Times New Roman"/>
          <w:i/>
          <w:sz w:val="28"/>
          <w:szCs w:val="28"/>
        </w:rPr>
        <w:t>в строке «о внесении изменений в решение от 22.12.</w:t>
      </w:r>
      <w:r w:rsidR="00424356" w:rsidRPr="007A70C1">
        <w:rPr>
          <w:rFonts w:ascii="Times New Roman" w:hAnsi="Times New Roman" w:cs="Times New Roman"/>
          <w:b/>
          <w:i/>
          <w:sz w:val="28"/>
          <w:szCs w:val="28"/>
        </w:rPr>
        <w:t>2019</w:t>
      </w:r>
      <w:r w:rsidR="00424356" w:rsidRPr="001F457F">
        <w:rPr>
          <w:rFonts w:ascii="Times New Roman" w:hAnsi="Times New Roman" w:cs="Times New Roman"/>
          <w:i/>
          <w:sz w:val="28"/>
          <w:szCs w:val="28"/>
        </w:rPr>
        <w:t xml:space="preserve"> г №458» необходимо год заменить на «</w:t>
      </w:r>
      <w:r w:rsidR="00424356" w:rsidRPr="007A70C1">
        <w:rPr>
          <w:rFonts w:ascii="Times New Roman" w:hAnsi="Times New Roman" w:cs="Times New Roman"/>
          <w:sz w:val="28"/>
          <w:szCs w:val="28"/>
        </w:rPr>
        <w:t>2020</w:t>
      </w:r>
      <w:r w:rsidR="00424356" w:rsidRPr="001F457F">
        <w:rPr>
          <w:rFonts w:ascii="Times New Roman" w:hAnsi="Times New Roman" w:cs="Times New Roman"/>
          <w:i/>
          <w:sz w:val="28"/>
          <w:szCs w:val="28"/>
        </w:rPr>
        <w:t>».</w:t>
      </w:r>
    </w:p>
    <w:p w:rsidR="00901005" w:rsidRPr="001F457F" w:rsidRDefault="008B2723" w:rsidP="009010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57F">
        <w:rPr>
          <w:rFonts w:ascii="Times New Roman" w:hAnsi="Times New Roman" w:cs="Times New Roman"/>
          <w:i/>
          <w:sz w:val="28"/>
          <w:szCs w:val="28"/>
        </w:rPr>
        <w:t>В</w:t>
      </w:r>
      <w:r w:rsidR="00901005" w:rsidRPr="001F457F">
        <w:rPr>
          <w:rFonts w:ascii="Times New Roman" w:hAnsi="Times New Roman" w:cs="Times New Roman"/>
          <w:i/>
          <w:sz w:val="28"/>
          <w:szCs w:val="28"/>
        </w:rPr>
        <w:t xml:space="preserve"> таблице  Приложения  </w:t>
      </w:r>
      <w:r w:rsidRPr="001F457F">
        <w:rPr>
          <w:rFonts w:ascii="Times New Roman" w:hAnsi="Times New Roman" w:cs="Times New Roman"/>
          <w:i/>
          <w:sz w:val="28"/>
          <w:szCs w:val="28"/>
        </w:rPr>
        <w:t>4</w:t>
      </w:r>
      <w:r w:rsidR="00901005" w:rsidRPr="001F45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457F">
        <w:rPr>
          <w:rFonts w:ascii="Times New Roman" w:hAnsi="Times New Roman" w:cs="Times New Roman"/>
          <w:i/>
          <w:sz w:val="28"/>
          <w:szCs w:val="28"/>
        </w:rPr>
        <w:t>необходимо добавить сроку:</w:t>
      </w:r>
    </w:p>
    <w:p w:rsidR="008B2723" w:rsidRPr="001F457F" w:rsidRDefault="008B2723" w:rsidP="009010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57F">
        <w:rPr>
          <w:rFonts w:ascii="Times New Roman" w:hAnsi="Times New Roman" w:cs="Times New Roman"/>
          <w:i/>
          <w:sz w:val="28"/>
          <w:szCs w:val="28"/>
          <w:u w:val="single"/>
        </w:rPr>
        <w:t>после строки «Обеспечение деятельности финансовых, налоговых и таможенных органов и органов финансового (финансово-бюджетного) надзора</w:t>
      </w:r>
      <w:r w:rsidR="001F457F" w:rsidRPr="001F457F">
        <w:rPr>
          <w:rFonts w:ascii="Times New Roman" w:hAnsi="Times New Roman" w:cs="Times New Roman"/>
          <w:i/>
          <w:sz w:val="28"/>
          <w:szCs w:val="28"/>
          <w:u w:val="single"/>
        </w:rPr>
        <w:t xml:space="preserve"> 01 06 66,6 66,6 66,6</w:t>
      </w:r>
      <w:r w:rsidRPr="001F457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1F457F">
        <w:rPr>
          <w:rFonts w:ascii="Times New Roman" w:hAnsi="Times New Roman" w:cs="Times New Roman"/>
          <w:i/>
          <w:sz w:val="28"/>
          <w:szCs w:val="28"/>
        </w:rPr>
        <w:t xml:space="preserve"> добавить строки  «Обеспечение проведения выборов и……», «Выборы депутатов в представительные …..», «Специальные расходы».</w:t>
      </w:r>
    </w:p>
    <w:p w:rsidR="008B2723" w:rsidRPr="001F457F" w:rsidRDefault="008B2723" w:rsidP="008B27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57F">
        <w:rPr>
          <w:rFonts w:ascii="Times New Roman" w:hAnsi="Times New Roman" w:cs="Times New Roman"/>
          <w:i/>
          <w:sz w:val="28"/>
          <w:szCs w:val="28"/>
        </w:rPr>
        <w:t>В таблице  Приложения  5 и 6 необходимо добавить сроку:</w:t>
      </w:r>
    </w:p>
    <w:p w:rsidR="001F457F" w:rsidRPr="001F457F" w:rsidRDefault="008B2723" w:rsidP="001F45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57F">
        <w:rPr>
          <w:rFonts w:ascii="Times New Roman" w:hAnsi="Times New Roman" w:cs="Times New Roman"/>
          <w:i/>
          <w:sz w:val="28"/>
          <w:szCs w:val="28"/>
          <w:u w:val="single"/>
        </w:rPr>
        <w:t>после строки «Иные межбюджетные трансферты 01 06 3520186030 540 10,4 10,4 10,4»</w:t>
      </w:r>
      <w:r w:rsidRPr="001F457F">
        <w:rPr>
          <w:rFonts w:ascii="Times New Roman" w:hAnsi="Times New Roman" w:cs="Times New Roman"/>
          <w:i/>
          <w:sz w:val="28"/>
          <w:szCs w:val="28"/>
        </w:rPr>
        <w:t xml:space="preserve"> добавить строки «Обеспечение проведения выборов и……»</w:t>
      </w:r>
      <w:r w:rsidR="001F457F" w:rsidRPr="001F457F">
        <w:rPr>
          <w:rFonts w:ascii="Times New Roman" w:hAnsi="Times New Roman" w:cs="Times New Roman"/>
          <w:i/>
          <w:sz w:val="28"/>
          <w:szCs w:val="28"/>
        </w:rPr>
        <w:t>, «Выборы депутатов в представительные …..», «Специальные расходы».</w:t>
      </w:r>
    </w:p>
    <w:p w:rsidR="008B2723" w:rsidRDefault="008B2723" w:rsidP="008B27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8B2723" w:rsidRPr="00897DC8" w:rsidRDefault="008B2723" w:rsidP="009010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01005" w:rsidRPr="00897DC8" w:rsidRDefault="00901005" w:rsidP="009010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01005" w:rsidRPr="00897DC8" w:rsidRDefault="00901005" w:rsidP="0090100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01005" w:rsidRPr="001F457F" w:rsidRDefault="00901005" w:rsidP="00901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901005" w:rsidRPr="00897DC8" w:rsidRDefault="00901005" w:rsidP="009010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1005" w:rsidRPr="001F457F" w:rsidRDefault="00901005" w:rsidP="00901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 утвердить дефицит бюджета поселения  на 202</w:t>
      </w:r>
      <w:r w:rsidR="001F457F"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F457F"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>542,6</w:t>
      </w:r>
      <w:r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01005" w:rsidRPr="001F457F" w:rsidRDefault="00901005" w:rsidP="00901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05" w:rsidRPr="001F457F" w:rsidRDefault="00901005" w:rsidP="0090100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901005" w:rsidRPr="001F457F" w:rsidRDefault="00901005" w:rsidP="0090100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5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5              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843"/>
        <w:gridCol w:w="1559"/>
        <w:gridCol w:w="1276"/>
      </w:tblGrid>
      <w:tr w:rsidR="001F457F" w:rsidRPr="001F457F" w:rsidTr="00424356">
        <w:trPr>
          <w:trHeight w:val="552"/>
          <w:tblHeader/>
        </w:trPr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1F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1F457F"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</w:t>
            </w:r>
          </w:p>
        </w:tc>
      </w:tr>
      <w:tr w:rsidR="00897DC8" w:rsidRPr="001F457F" w:rsidTr="00424356">
        <w:trPr>
          <w:trHeight w:val="830"/>
          <w:tblHeader/>
        </w:trPr>
        <w:tc>
          <w:tcPr>
            <w:tcW w:w="4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05" w:rsidRPr="001F457F" w:rsidRDefault="00901005" w:rsidP="00424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</w:t>
            </w:r>
            <w:r w:rsidR="001F457F" w:rsidRPr="001F45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F457F">
              <w:rPr>
                <w:rFonts w:ascii="Times New Roman" w:eastAsia="Times New Roman" w:hAnsi="Times New Roman" w:cs="Times New Roman"/>
                <w:lang w:eastAsia="ru-RU"/>
              </w:rPr>
              <w:t>.12.20</w:t>
            </w:r>
            <w:r w:rsidR="001F457F" w:rsidRPr="001F457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1F457F">
              <w:rPr>
                <w:rFonts w:ascii="Times New Roman" w:eastAsia="Times New Roman" w:hAnsi="Times New Roman" w:cs="Times New Roman"/>
                <w:lang w:eastAsia="ru-RU"/>
              </w:rPr>
              <w:t xml:space="preserve"> №4</w:t>
            </w:r>
            <w:r w:rsidR="001F457F" w:rsidRPr="001F457F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  <w:p w:rsidR="00901005" w:rsidRPr="001F457F" w:rsidRDefault="00901005" w:rsidP="004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lang w:eastAsia="ru-RU"/>
              </w:rPr>
              <w:t>Предлагается  проектом решения в феврале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1F457F" w:rsidRDefault="00901005" w:rsidP="004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901005" w:rsidRPr="001F457F" w:rsidRDefault="00901005" w:rsidP="004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897DC8" w:rsidRPr="001F457F" w:rsidTr="00424356">
        <w:trPr>
          <w:trHeight w:val="24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1F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</w:t>
            </w:r>
            <w:r w:rsidR="001F457F" w:rsidRPr="001F45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542,6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1F457F" w:rsidRDefault="00901005" w:rsidP="001F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1F457F" w:rsidRPr="001F4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542,6</w:t>
            </w:r>
          </w:p>
        </w:tc>
      </w:tr>
      <w:tr w:rsidR="00897DC8" w:rsidRPr="001F457F" w:rsidTr="00424356">
        <w:trPr>
          <w:trHeight w:val="24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процентах к общему объему доходов без учета объема безвозмездных поступлений и поступлений налоговых доходов по </w:t>
            </w: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дополнительным нормативам отчислений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1F457F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7DC8" w:rsidRPr="001F457F" w:rsidTr="00424356">
        <w:trPr>
          <w:trHeight w:val="391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1F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</w:t>
            </w:r>
            <w:r w:rsidR="001F457F" w:rsidRPr="001F457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542,6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1F457F" w:rsidRDefault="00901005" w:rsidP="001F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</w:t>
            </w:r>
            <w:r w:rsidR="001F457F" w:rsidRPr="001F45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542,6</w:t>
            </w:r>
          </w:p>
        </w:tc>
      </w:tr>
      <w:tr w:rsidR="00897DC8" w:rsidRPr="001F457F" w:rsidTr="00424356">
        <w:trPr>
          <w:trHeight w:val="391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1F457F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Theme="minorEastAsia" w:hAnsi="Times New Roman" w:cs="Times New Roman"/>
                <w:lang w:eastAsia="ru-RU"/>
              </w:rPr>
              <w:t>4017,1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1F457F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4017,1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1F457F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01005" w:rsidRPr="001F457F" w:rsidTr="00424356">
        <w:trPr>
          <w:trHeight w:val="391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1F457F" w:rsidRPr="001F457F">
              <w:rPr>
                <w:rFonts w:ascii="Times New Roman" w:eastAsiaTheme="minorEastAsia" w:hAnsi="Times New Roman" w:cs="Times New Roman"/>
                <w:lang w:eastAsia="ru-RU"/>
              </w:rPr>
              <w:t>4017,1</w:t>
            </w:r>
          </w:p>
          <w:p w:rsidR="00901005" w:rsidRPr="001F457F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1F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1F457F"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4559,7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005" w:rsidRPr="001F457F" w:rsidRDefault="00901005" w:rsidP="001F4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 w:rsidR="001F457F" w:rsidRPr="001F45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542,6</w:t>
            </w:r>
          </w:p>
        </w:tc>
      </w:tr>
    </w:tbl>
    <w:p w:rsidR="00901005" w:rsidRPr="001F457F" w:rsidRDefault="00901005" w:rsidP="0090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05" w:rsidRPr="007D7FE5" w:rsidRDefault="00901005" w:rsidP="0090100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первоначальном варианте бюджета поселения Ботановское дефицит (профицит) не предусмотрен. С учетом вносимых изменений в поселении предусматривается дефицит  в размере </w:t>
      </w:r>
      <w:r w:rsidR="007D7FE5" w:rsidRPr="007D7FE5">
        <w:rPr>
          <w:rFonts w:ascii="Times New Roman" w:eastAsia="Times New Roman" w:hAnsi="Times New Roman" w:cs="Times New Roman"/>
          <w:sz w:val="28"/>
          <w:szCs w:val="28"/>
          <w:lang w:eastAsia="ru-RU"/>
        </w:rPr>
        <w:t>542,6</w:t>
      </w:r>
      <w:r w:rsidRPr="007D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01005" w:rsidRPr="007D7FE5" w:rsidRDefault="00901005" w:rsidP="00901005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01.01.202</w:t>
      </w:r>
      <w:r w:rsidR="007D7FE5"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7D7FE5"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542</w:t>
      </w:r>
      <w:r w:rsidR="002E5EDD">
        <w:rPr>
          <w:rFonts w:ascii="Times New Roman" w:eastAsiaTheme="minorEastAsia" w:hAnsi="Times New Roman" w:cs="Times New Roman"/>
          <w:sz w:val="28"/>
          <w:szCs w:val="28"/>
          <w:lang w:eastAsia="ru-RU"/>
        </w:rPr>
        <w:t>618,74</w:t>
      </w: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рублей.</w:t>
      </w:r>
    </w:p>
    <w:p w:rsidR="00901005" w:rsidRPr="00897DC8" w:rsidRDefault="00901005" w:rsidP="00901005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901005" w:rsidRPr="007D7FE5" w:rsidRDefault="00901005" w:rsidP="00901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Главным администратором источников внутреннего финансирования дефицита бюджета поселения на 202</w:t>
      </w:r>
      <w:r w:rsidR="007D7FE5"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D7FE5"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7D7FE5"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 определена Администрация сельского поселения Ботановское (код администратора -146).</w:t>
      </w:r>
      <w:r w:rsidRPr="007D7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901005" w:rsidRPr="00897DC8" w:rsidRDefault="00901005" w:rsidP="00901005">
      <w:pPr>
        <w:tabs>
          <w:tab w:val="left" w:pos="374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901005" w:rsidRPr="00897DC8" w:rsidRDefault="00901005" w:rsidP="0090100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901005" w:rsidRPr="00916B0A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16B0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901005" w:rsidRPr="00916B0A" w:rsidRDefault="00901005" w:rsidP="0090100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1. Общий объем доходов бюджета поселения  на 202</w:t>
      </w:r>
      <w:r w:rsidR="00916B0A"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с учетом поправок  остается без изменений </w:t>
      </w:r>
      <w:r w:rsidRPr="009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916B0A" w:rsidRPr="00916B0A">
        <w:rPr>
          <w:rFonts w:ascii="Times New Roman" w:eastAsia="Times New Roman" w:hAnsi="Times New Roman" w:cs="Times New Roman"/>
          <w:sz w:val="28"/>
          <w:szCs w:val="28"/>
          <w:lang w:eastAsia="ru-RU"/>
        </w:rPr>
        <w:t>4017,1</w:t>
      </w:r>
      <w:r w:rsidRPr="009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901005" w:rsidRPr="00897DC8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97DC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9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не вносит изменения  в объем и структуру налоговых и неналоговых доходов бюджета поселения.</w:t>
      </w:r>
    </w:p>
    <w:p w:rsidR="00901005" w:rsidRPr="00916B0A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9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не вносит изменения  в объем и структуру безвозмездных поступлений бюджета поселения.</w:t>
      </w:r>
    </w:p>
    <w:p w:rsidR="00901005" w:rsidRPr="00897DC8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97DC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Расходы бюджета поселения в 202</w:t>
      </w:r>
      <w:r w:rsidR="00916B0A"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с учетом поправок увеличатся на </w:t>
      </w:r>
      <w:r w:rsidR="00916B0A"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542,6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916B0A"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13,5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назначениям </w:t>
      </w:r>
      <w:r w:rsidRPr="00916B0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сумме </w:t>
      </w:r>
      <w:r w:rsidR="00916B0A" w:rsidRPr="00916B0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4017,1</w:t>
      </w:r>
      <w:r w:rsidRPr="00916B0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тыс. рублей и составят  </w:t>
      </w:r>
      <w:r w:rsidR="00916B0A" w:rsidRPr="00916B0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4559,7</w:t>
      </w:r>
      <w:r w:rsidRPr="00916B0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тыс. рублей. У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величение бюджетных ассигнований предусмотрено  по разделам  «Общегосударственные вопросы» на </w:t>
      </w:r>
      <w:r w:rsidR="00916B0A"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300,0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</w:t>
      </w:r>
      <w:r w:rsidR="00916B0A"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ублей 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«Жилищно-коммунальное хозяйство» -  на </w:t>
      </w:r>
      <w:r w:rsidR="00916B0A"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242,6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901005" w:rsidRPr="00756852" w:rsidRDefault="00901005" w:rsidP="00901005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Проект решения предусматривает дефицит  бюджета поселения в размере </w:t>
      </w:r>
      <w:r w:rsidR="00756852"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>542,6</w:t>
      </w: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756852"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>70,2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отчислений.</w:t>
      </w:r>
    </w:p>
    <w:p w:rsidR="00901005" w:rsidRPr="00897DC8" w:rsidRDefault="00901005" w:rsidP="00901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897DC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Остаток денежных средств на счетах бюджета  поселения по состоянию на 01.01.202</w:t>
      </w:r>
      <w:r w:rsidR="00756852"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  </w:t>
      </w:r>
      <w:r w:rsidR="00756852"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>542618,74</w:t>
      </w: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рублей.</w:t>
      </w:r>
    </w:p>
    <w:p w:rsidR="00901005" w:rsidRPr="00897DC8" w:rsidRDefault="00901005" w:rsidP="009010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901005" w:rsidRPr="00756852" w:rsidRDefault="00901005" w:rsidP="00901005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68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Рекомендации:</w:t>
      </w:r>
    </w:p>
    <w:p w:rsidR="00901005" w:rsidRPr="00756852" w:rsidRDefault="00901005" w:rsidP="00901005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Представить в ревизионную комиссию 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</w:t>
      </w:r>
      <w:r w:rsid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(расчеты) 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увеличение лимитов </w:t>
      </w: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средств, отмеченных в данном заключении.</w:t>
      </w:r>
    </w:p>
    <w:p w:rsidR="00901005" w:rsidRPr="00756852" w:rsidRDefault="00901005" w:rsidP="00901005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проект решения соответствует Бюджетному кодексу РФ и Указаниям о порядке применения бюджетной классификации РФ. Ревизионная комиссия района предлагает принять проект решения  «О внесении изменений и дополнений в решение от 2</w:t>
      </w:r>
      <w:r w:rsidR="00756852"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756852"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№4</w:t>
      </w:r>
      <w:r w:rsidR="00756852"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01005" w:rsidRPr="00897DC8" w:rsidRDefault="00901005" w:rsidP="00901005">
      <w:pPr>
        <w:tabs>
          <w:tab w:val="left" w:pos="540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1005" w:rsidRPr="00756852" w:rsidRDefault="00901005" w:rsidP="009010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901005" w:rsidRPr="00897DC8" w:rsidRDefault="00901005" w:rsidP="0090100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М.И. Шестакова</w:t>
      </w:r>
      <w:r w:rsidRPr="00897DC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</w:p>
    <w:p w:rsidR="00901005" w:rsidRPr="00897DC8" w:rsidRDefault="00901005" w:rsidP="009010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97D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</w:t>
      </w:r>
    </w:p>
    <w:p w:rsidR="00901005" w:rsidRPr="00897DC8" w:rsidRDefault="00901005" w:rsidP="00901005">
      <w:pPr>
        <w:rPr>
          <w:color w:val="FF0000"/>
        </w:rPr>
      </w:pPr>
    </w:p>
    <w:p w:rsidR="00901005" w:rsidRPr="00897DC8" w:rsidRDefault="00901005" w:rsidP="0090100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color w:val="FF0000"/>
        </w:rPr>
      </w:pPr>
    </w:p>
    <w:p w:rsidR="00901005" w:rsidRPr="00897DC8" w:rsidRDefault="00901005" w:rsidP="00901005">
      <w:pPr>
        <w:rPr>
          <w:color w:val="FF0000"/>
        </w:rPr>
      </w:pPr>
    </w:p>
    <w:p w:rsidR="003B6366" w:rsidRPr="00897DC8" w:rsidRDefault="003B6366">
      <w:pPr>
        <w:rPr>
          <w:color w:val="FF0000"/>
        </w:rPr>
      </w:pPr>
    </w:p>
    <w:sectPr w:rsidR="003B6366" w:rsidRPr="00897DC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B3D" w:rsidRDefault="000F6B3D">
      <w:pPr>
        <w:spacing w:after="0" w:line="240" w:lineRule="auto"/>
      </w:pPr>
      <w:r>
        <w:separator/>
      </w:r>
    </w:p>
  </w:endnote>
  <w:endnote w:type="continuationSeparator" w:id="0">
    <w:p w:rsidR="000F6B3D" w:rsidRDefault="000F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880364"/>
      <w:docPartObj>
        <w:docPartGallery w:val="Page Numbers (Bottom of Page)"/>
        <w:docPartUnique/>
      </w:docPartObj>
    </w:sdtPr>
    <w:sdtEndPr/>
    <w:sdtContent>
      <w:p w:rsidR="00424356" w:rsidRDefault="004243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4E4">
          <w:rPr>
            <w:noProof/>
          </w:rPr>
          <w:t>1</w:t>
        </w:r>
        <w:r>
          <w:fldChar w:fldCharType="end"/>
        </w:r>
      </w:p>
    </w:sdtContent>
  </w:sdt>
  <w:p w:rsidR="00424356" w:rsidRDefault="004243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B3D" w:rsidRDefault="000F6B3D">
      <w:pPr>
        <w:spacing w:after="0" w:line="240" w:lineRule="auto"/>
      </w:pPr>
      <w:r>
        <w:separator/>
      </w:r>
    </w:p>
  </w:footnote>
  <w:footnote w:type="continuationSeparator" w:id="0">
    <w:p w:rsidR="000F6B3D" w:rsidRDefault="000F6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BEE4DD5C"/>
    <w:lvl w:ilvl="0" w:tplc="13888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FA"/>
    <w:rsid w:val="000F6B3D"/>
    <w:rsid w:val="001F457F"/>
    <w:rsid w:val="002007D3"/>
    <w:rsid w:val="00257631"/>
    <w:rsid w:val="0028489B"/>
    <w:rsid w:val="002E5EDD"/>
    <w:rsid w:val="003B6366"/>
    <w:rsid w:val="00424356"/>
    <w:rsid w:val="004B1DA2"/>
    <w:rsid w:val="005C265C"/>
    <w:rsid w:val="006019FA"/>
    <w:rsid w:val="006D04E4"/>
    <w:rsid w:val="00735430"/>
    <w:rsid w:val="00756852"/>
    <w:rsid w:val="007A70C1"/>
    <w:rsid w:val="007D7FE5"/>
    <w:rsid w:val="00826FC4"/>
    <w:rsid w:val="008854E5"/>
    <w:rsid w:val="00897DC8"/>
    <w:rsid w:val="008B2723"/>
    <w:rsid w:val="00901005"/>
    <w:rsid w:val="00916B0A"/>
    <w:rsid w:val="009E560F"/>
    <w:rsid w:val="00A356A2"/>
    <w:rsid w:val="00B62199"/>
    <w:rsid w:val="00BD4AA9"/>
    <w:rsid w:val="00BF03E6"/>
    <w:rsid w:val="00C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0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01005"/>
  </w:style>
  <w:style w:type="paragraph" w:styleId="a5">
    <w:name w:val="Balloon Text"/>
    <w:basedOn w:val="a"/>
    <w:link w:val="a6"/>
    <w:uiPriority w:val="99"/>
    <w:semiHidden/>
    <w:unhideWhenUsed/>
    <w:rsid w:val="0090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0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01005"/>
  </w:style>
  <w:style w:type="paragraph" w:styleId="a5">
    <w:name w:val="Balloon Text"/>
    <w:basedOn w:val="a"/>
    <w:link w:val="a6"/>
    <w:uiPriority w:val="99"/>
    <w:semiHidden/>
    <w:unhideWhenUsed/>
    <w:rsid w:val="0090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2021-02-09T10:50:00Z</cp:lastPrinted>
  <dcterms:created xsi:type="dcterms:W3CDTF">2021-03-11T09:09:00Z</dcterms:created>
  <dcterms:modified xsi:type="dcterms:W3CDTF">2021-03-11T09:09:00Z</dcterms:modified>
</cp:coreProperties>
</file>