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93B8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CAD786" wp14:editId="0FBB1E9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D93B8C" w:rsidRPr="00D93B8C" w:rsidRDefault="00D93B8C" w:rsidP="00D93B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8C" w:rsidRPr="00D93B8C" w:rsidRDefault="00D93B8C" w:rsidP="00D93B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3B8C" w:rsidRPr="00D93B8C" w:rsidRDefault="00D93B8C" w:rsidP="00D93B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5C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</w:p>
    <w:p w:rsidR="00D93B8C" w:rsidRPr="00D93B8C" w:rsidRDefault="00D93B8C" w:rsidP="00D93B8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Pr="00D93B8C" w:rsidRDefault="00D93B8C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в решение от 2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3B8C" w:rsidRPr="00D93B8C" w:rsidRDefault="00D93B8C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Старосельское от 2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C4AEE" w:rsidRPr="00EC4A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D93B8C" w:rsidRPr="00D93B8C" w:rsidRDefault="00D93B8C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3B8C" w:rsidRPr="00D93B8C" w:rsidRDefault="00693A23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D93B8C" w:rsidRPr="00D93B8C" w:rsidRDefault="00693A23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в решение Совета   поселения от 2</w:t>
      </w:r>
      <w:r w:rsidR="009B0873"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вносятся в </w:t>
      </w:r>
      <w:r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  Внесение изменений связано с   изменением  объема налоговых и неналоговых доходов</w:t>
      </w:r>
      <w:r w:rsidR="00D93B8C" w:rsidRPr="00D93B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корректировкой  объема расходных обязательств по раздел</w:t>
      </w:r>
      <w:r w:rsidR="00B75C7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B7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корректировкой целевых статьей по раздел</w:t>
      </w:r>
      <w:r w:rsidR="00B75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«Общегосударственные  вопросы», </w:t>
      </w:r>
      <w:r w:rsidRPr="00693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спорт».</w:t>
      </w:r>
    </w:p>
    <w:p w:rsidR="00D93B8C" w:rsidRPr="00D93B8C" w:rsidRDefault="00EC44A8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B75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составит 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>6823,5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объем расходов на 20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также 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75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B75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составит </w:t>
      </w:r>
      <w:r w:rsidRPr="00EC44A8">
        <w:rPr>
          <w:rFonts w:ascii="Times New Roman" w:eastAsia="Times New Roman" w:hAnsi="Times New Roman" w:cs="Times New Roman"/>
          <w:sz w:val="28"/>
          <w:szCs w:val="28"/>
          <w:lang w:eastAsia="ru-RU"/>
        </w:rPr>
        <w:t>6823,5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93B8C" w:rsidRPr="00D93B8C" w:rsidRDefault="00FD0DB4" w:rsidP="00D93B8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20</w:t>
      </w:r>
      <w:r w:rsidRPr="00FD0D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</w:t>
      </w:r>
      <w:r w:rsidRPr="00FD0D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Pr="00FD0D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поселения. </w:t>
      </w:r>
    </w:p>
    <w:p w:rsidR="00D93B8C" w:rsidRPr="00D93B8C" w:rsidRDefault="00D93B8C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Default="00FD0DB4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 w:rsidRPr="00FD0D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FD0DB4" w:rsidRPr="00D93B8C" w:rsidRDefault="00FD0DB4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D93B8C" w:rsidRDefault="00D93B8C" w:rsidP="00D93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93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8"/>
        <w:gridCol w:w="1984"/>
        <w:gridCol w:w="1134"/>
        <w:gridCol w:w="1276"/>
      </w:tblGrid>
      <w:tr w:rsidR="00FD0DB4" w:rsidRPr="00D93B8C" w:rsidTr="00FD0DB4">
        <w:trPr>
          <w:trHeight w:val="25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4" w:rsidRPr="00E92424" w:rsidRDefault="00FD0DB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24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FD0DB4" w:rsidRPr="00E92424" w:rsidRDefault="00FD0DB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DB4" w:rsidRPr="00E92424" w:rsidRDefault="00FD0DB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DB4" w:rsidRPr="00E92424" w:rsidRDefault="00FD0DB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DB4" w:rsidRPr="00E92424" w:rsidRDefault="00FD0DB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DB4" w:rsidRPr="00E92424" w:rsidRDefault="00FD0DB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DB4" w:rsidRPr="00E92424" w:rsidRDefault="00FD0DB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DB4" w:rsidRPr="00E92424" w:rsidRDefault="00FD0DB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0DB4" w:rsidRPr="00E92424" w:rsidRDefault="00FD0DB4" w:rsidP="00FD0D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4" w:rsidRPr="00E92424" w:rsidRDefault="00FD0DB4" w:rsidP="00FD0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24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92424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  <w:r w:rsidRPr="00E92424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B4" w:rsidRPr="00E92424" w:rsidRDefault="00FD0DB4" w:rsidP="00FD0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24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FD0DB4" w:rsidRPr="00E92424" w:rsidRDefault="00FD0DB4" w:rsidP="00FD0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24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FD0DB4" w:rsidRPr="00E92424" w:rsidRDefault="00FD0DB4" w:rsidP="00FD0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24">
              <w:rPr>
                <w:rFonts w:ascii="Times New Roman" w:eastAsia="Times New Roman" w:hAnsi="Times New Roman" w:cs="Times New Roman"/>
                <w:lang w:eastAsia="ru-RU"/>
              </w:rPr>
              <w:t xml:space="preserve">в январе 2020 года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4" w:rsidRPr="00E92424" w:rsidRDefault="00FD0DB4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24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FD0DB4" w:rsidRPr="00D93B8C" w:rsidTr="00FD0DB4">
        <w:trPr>
          <w:trHeight w:val="153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B4" w:rsidRPr="00E92424" w:rsidRDefault="00FD0DB4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B4" w:rsidRPr="00E92424" w:rsidRDefault="00FD0DB4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B4" w:rsidRPr="00E92424" w:rsidRDefault="00FD0DB4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4" w:rsidRPr="00E92424" w:rsidRDefault="00FD0DB4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24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B4" w:rsidRPr="00E92424" w:rsidRDefault="00FD0DB4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24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FD0DB4" w:rsidRPr="00E92424" w:rsidRDefault="00FD0DB4" w:rsidP="00FD0D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2424" w:rsidRPr="00D93B8C" w:rsidTr="00FD0DB4">
        <w:trPr>
          <w:trHeight w:val="4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25084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2424" w:rsidRPr="00D93B8C" w:rsidTr="00FD0DB4">
        <w:trPr>
          <w:trHeight w:val="4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25084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2424" w:rsidRPr="00D93B8C" w:rsidTr="00FD0DB4">
        <w:trPr>
          <w:trHeight w:val="4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D93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250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424" w:rsidRPr="00D93B8C" w:rsidRDefault="00E92424" w:rsidP="00FD0D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</w:tr>
    </w:tbl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93B8C" w:rsidRPr="00D93B8C" w:rsidRDefault="00E92424" w:rsidP="00D93B8C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93B8C"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D93B8C"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93B8C" w:rsidRPr="00D93B8C" w:rsidRDefault="00E92424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бюджета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  предусмотрен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6823,5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93B8C" w:rsidRPr="00D93B8C" w:rsidRDefault="008E0E8C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Общий объем расходов бюджета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 предусмотрен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6823,5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B8C" w:rsidRPr="00D93B8C" w:rsidRDefault="00D93B8C" w:rsidP="00D93B8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решения на 20</w:t>
      </w:r>
      <w:r w:rsidR="00B75C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</w:t>
      </w:r>
      <w:r w:rsidR="008E0E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8E0E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3B8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Остаток средств на счетах бюджета поселения по состоянию на 01.01.20</w:t>
      </w:r>
      <w:r w:rsidR="008E0E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C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3C6E70" w:rsidRPr="003C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75,9 </w:t>
      </w:r>
      <w:r w:rsidRPr="003C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8C" w:rsidRPr="00D93B8C" w:rsidRDefault="00B75C7A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 в объем и структуру налоговых и неналоговых доходов бюджета поселения.  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Объем налоговых и неналоговых доходов бюджета поселения после внесения поправок в бюджет изменится и отражен в следующей таблице:</w:t>
      </w:r>
    </w:p>
    <w:p w:rsidR="00A61DC3" w:rsidRPr="00D93B8C" w:rsidRDefault="00A61DC3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Pr="00437D6E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                                                                                                                         тыс. руб.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1701"/>
        <w:gridCol w:w="1276"/>
        <w:gridCol w:w="1278"/>
      </w:tblGrid>
      <w:tr w:rsidR="00151E6A" w:rsidRPr="00A61DC3" w:rsidTr="00151E6A">
        <w:trPr>
          <w:trHeight w:val="435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A" w:rsidRPr="00A61DC3" w:rsidRDefault="00151E6A" w:rsidP="00D93B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A" w:rsidRPr="00A61DC3" w:rsidRDefault="00151E6A" w:rsidP="00151E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2020 год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A" w:rsidRPr="00A61DC3" w:rsidRDefault="00151E6A" w:rsidP="00D93B8C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</w:tc>
      </w:tr>
      <w:tr w:rsidR="00151E6A" w:rsidRPr="00A61DC3" w:rsidTr="00151E6A">
        <w:trPr>
          <w:trHeight w:val="92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6A" w:rsidRPr="00A61DC3" w:rsidRDefault="00151E6A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A" w:rsidRPr="00A61DC3" w:rsidRDefault="00151E6A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Первоначальные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E6A" w:rsidRPr="00A61DC3" w:rsidRDefault="00151E6A" w:rsidP="00151E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предлагаемых поправок в январе</w:t>
            </w: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6A" w:rsidRPr="00A61DC3" w:rsidRDefault="00151E6A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1E6A" w:rsidRPr="00A61DC3" w:rsidTr="00151E6A">
        <w:trPr>
          <w:trHeight w:val="72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6A" w:rsidRPr="00A61DC3" w:rsidRDefault="00151E6A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6A" w:rsidRPr="00A61DC3" w:rsidRDefault="00151E6A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E6A" w:rsidRPr="00A61DC3" w:rsidRDefault="00151E6A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A" w:rsidRPr="00A61DC3" w:rsidRDefault="00151E6A" w:rsidP="00D93B8C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A" w:rsidRPr="00A61DC3" w:rsidRDefault="00151E6A" w:rsidP="00D93B8C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C6700E" w:rsidRPr="00A61DC3" w:rsidTr="00151E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E" w:rsidRPr="00A61DC3" w:rsidRDefault="00C6700E" w:rsidP="00D93B8C">
            <w:pPr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C670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2508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00E" w:rsidRPr="00A61DC3" w:rsidTr="00151E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E" w:rsidRPr="00A61DC3" w:rsidRDefault="00C6700E" w:rsidP="00D93B8C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</w:t>
            </w:r>
          </w:p>
          <w:p w:rsidR="00C6700E" w:rsidRPr="00A61DC3" w:rsidRDefault="00C6700E" w:rsidP="00D93B8C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 xml:space="preserve"> к объектам налогообложения, расположенным в границах  </w:t>
            </w:r>
          </w:p>
          <w:p w:rsidR="00C6700E" w:rsidRPr="00A61DC3" w:rsidRDefault="00C6700E" w:rsidP="00D93B8C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C670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bCs/>
                <w:sz w:val="28"/>
                <w:szCs w:val="28"/>
              </w:rPr>
              <w:t>342,0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2508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bCs/>
                <w:sz w:val="28"/>
                <w:szCs w:val="28"/>
              </w:rPr>
              <w:t>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0A7719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0A7719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00E" w:rsidRPr="00A61DC3" w:rsidTr="00151E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E" w:rsidRPr="00A61DC3" w:rsidRDefault="00C6700E" w:rsidP="00D93B8C">
            <w:pPr>
              <w:ind w:right="-185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C6700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25084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00E" w:rsidRPr="00A61DC3" w:rsidTr="00151E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E" w:rsidRPr="00A61DC3" w:rsidRDefault="00C6700E" w:rsidP="00D93B8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C6700E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303,0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25084F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00E" w:rsidRPr="00A61DC3" w:rsidTr="00151E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E" w:rsidRPr="00A61DC3" w:rsidRDefault="00C6700E" w:rsidP="00D93B8C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C6700E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25084F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00E" w:rsidRPr="00A61DC3" w:rsidTr="002508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E" w:rsidRPr="00A61DC3" w:rsidRDefault="00C6700E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0E" w:rsidRPr="00A61DC3" w:rsidRDefault="00C6700E" w:rsidP="00D93B8C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0E" w:rsidRPr="00A61DC3" w:rsidRDefault="00C6700E" w:rsidP="0025084F">
            <w:pPr>
              <w:ind w:right="-18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DC3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00E" w:rsidRPr="00A61DC3" w:rsidTr="0025084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E" w:rsidRPr="00A61DC3" w:rsidRDefault="00C6700E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0E" w:rsidRPr="00A61DC3" w:rsidRDefault="00C6700E" w:rsidP="00D93B8C">
            <w:pPr>
              <w:ind w:right="-18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0E" w:rsidRPr="00A61DC3" w:rsidRDefault="00C6700E" w:rsidP="0025084F">
            <w:pPr>
              <w:ind w:right="-18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bCs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51E6A" w:rsidRPr="00A61DC3" w:rsidTr="00151E6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A" w:rsidRPr="00A61DC3" w:rsidRDefault="00151E6A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Arial Unicode MS" w:hAnsi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 находящегося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6A" w:rsidRPr="00A61DC3" w:rsidRDefault="00C6700E" w:rsidP="00D93B8C">
            <w:pPr>
              <w:ind w:right="-185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DC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A" w:rsidRPr="00A61DC3" w:rsidRDefault="00151E6A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C670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C670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A" w:rsidRPr="00A61DC3" w:rsidRDefault="00151E6A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A" w:rsidRPr="00A61DC3" w:rsidRDefault="00151E6A" w:rsidP="00D93B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6700E" w:rsidRPr="00A61DC3" w:rsidRDefault="00C6700E" w:rsidP="00D93B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151E6A" w:rsidRPr="00A61DC3" w:rsidTr="00151E6A">
        <w:trPr>
          <w:trHeight w:val="7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6A" w:rsidRPr="00A61DC3" w:rsidRDefault="00151E6A" w:rsidP="00D93B8C">
            <w:pPr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 w:rsidRPr="00A61DC3">
              <w:rPr>
                <w:rFonts w:ascii="Times New Roman" w:eastAsia="Arial Unicode MS" w:hAnsi="Times New Roman"/>
                <w:b/>
                <w:sz w:val="28"/>
                <w:szCs w:val="28"/>
              </w:rPr>
              <w:t>ИТОГО налоговых и неналоговых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6A" w:rsidRPr="00A61DC3" w:rsidRDefault="00C6700E" w:rsidP="00D93B8C">
            <w:pPr>
              <w:ind w:right="-185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A61DC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899,0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A" w:rsidRPr="00A61DC3" w:rsidRDefault="00151E6A" w:rsidP="00C6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6700E" w:rsidRPr="00A61DC3" w:rsidRDefault="00C6700E" w:rsidP="00C6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A" w:rsidRPr="00A61DC3" w:rsidRDefault="00151E6A" w:rsidP="00D93B8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6700E" w:rsidRPr="00A61DC3" w:rsidRDefault="00C6700E" w:rsidP="00C6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A" w:rsidRPr="00A61DC3" w:rsidRDefault="00151E6A" w:rsidP="00C6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6700E" w:rsidRPr="00A61DC3" w:rsidRDefault="00C6700E" w:rsidP="00C670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61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D93B8C" w:rsidRPr="00D93B8C" w:rsidRDefault="00D93B8C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439" w:rsidRDefault="00D93B8C" w:rsidP="00942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93B8C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="00942391">
        <w:rPr>
          <w:rFonts w:ascii="Times New Roman" w:eastAsia="Calibri" w:hAnsi="Times New Roman" w:cs="Times New Roman"/>
          <w:i/>
          <w:sz w:val="28"/>
          <w:szCs w:val="28"/>
        </w:rPr>
        <w:t>увеличение</w:t>
      </w:r>
      <w:r w:rsidRPr="00D93B8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93B8C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942391">
        <w:rPr>
          <w:rFonts w:ascii="Times New Roman" w:eastAsia="Calibri" w:hAnsi="Times New Roman" w:cs="Times New Roman"/>
          <w:sz w:val="28"/>
          <w:szCs w:val="28"/>
        </w:rPr>
        <w:t xml:space="preserve">налоговых и неналоговых </w:t>
      </w:r>
      <w:r w:rsidRPr="00D93B8C">
        <w:rPr>
          <w:rFonts w:ascii="Times New Roman" w:eastAsia="Calibri" w:hAnsi="Times New Roman" w:cs="Times New Roman"/>
          <w:sz w:val="28"/>
          <w:szCs w:val="28"/>
        </w:rPr>
        <w:t xml:space="preserve">доходов в сумме </w:t>
      </w:r>
      <w:r w:rsidR="00942391">
        <w:rPr>
          <w:rFonts w:ascii="Times New Roman" w:eastAsia="Calibri" w:hAnsi="Times New Roman" w:cs="Times New Roman"/>
          <w:sz w:val="28"/>
          <w:szCs w:val="28"/>
        </w:rPr>
        <w:t>52,1</w:t>
      </w:r>
      <w:r w:rsidRPr="00D93B8C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42391">
        <w:rPr>
          <w:rFonts w:ascii="Times New Roman" w:eastAsia="Calibri" w:hAnsi="Times New Roman" w:cs="Times New Roman"/>
          <w:sz w:val="28"/>
          <w:szCs w:val="28"/>
        </w:rPr>
        <w:t>5,8</w:t>
      </w:r>
      <w:r w:rsidRPr="00D93B8C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Pr="0094239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42391">
        <w:rPr>
          <w:rFonts w:ascii="Times New Roman" w:eastAsia="Arial Unicode MS" w:hAnsi="Times New Roman"/>
          <w:sz w:val="28"/>
          <w:szCs w:val="28"/>
        </w:rPr>
        <w:t>д</w:t>
      </w:r>
      <w:r w:rsidR="00942391" w:rsidRPr="00942391">
        <w:rPr>
          <w:rFonts w:ascii="Times New Roman" w:eastAsia="Arial Unicode MS" w:hAnsi="Times New Roman"/>
          <w:sz w:val="28"/>
          <w:szCs w:val="28"/>
        </w:rPr>
        <w:t>оход</w:t>
      </w:r>
      <w:r w:rsidR="00942391">
        <w:rPr>
          <w:rFonts w:ascii="Times New Roman" w:eastAsia="Arial Unicode MS" w:hAnsi="Times New Roman"/>
          <w:sz w:val="28"/>
          <w:szCs w:val="28"/>
        </w:rPr>
        <w:t>ам</w:t>
      </w:r>
      <w:r w:rsidR="00942391" w:rsidRPr="00942391">
        <w:rPr>
          <w:rFonts w:ascii="Times New Roman" w:eastAsia="Arial Unicode MS" w:hAnsi="Times New Roman"/>
          <w:sz w:val="28"/>
          <w:szCs w:val="28"/>
        </w:rPr>
        <w:t>, получаемы</w:t>
      </w:r>
      <w:r w:rsidR="00B75C7A">
        <w:rPr>
          <w:rFonts w:ascii="Times New Roman" w:eastAsia="Arial Unicode MS" w:hAnsi="Times New Roman"/>
          <w:sz w:val="28"/>
          <w:szCs w:val="28"/>
        </w:rPr>
        <w:t>м</w:t>
      </w:r>
      <w:r w:rsidR="00942391" w:rsidRPr="00942391">
        <w:rPr>
          <w:rFonts w:ascii="Times New Roman" w:eastAsia="Arial Unicode MS" w:hAnsi="Times New Roman"/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земли,  находящегося в собственности сельских поселений (за исключением земельных участков муниципальных бюджетных и автономных учреждений)</w:t>
      </w:r>
      <w:r w:rsidR="00942391">
        <w:rPr>
          <w:rFonts w:ascii="Times New Roman" w:eastAsia="Arial Unicode MS" w:hAnsi="Times New Roman"/>
          <w:sz w:val="28"/>
          <w:szCs w:val="28"/>
        </w:rPr>
        <w:t>. Основанием для увеличени</w:t>
      </w:r>
      <w:r w:rsidR="00346439">
        <w:rPr>
          <w:rFonts w:ascii="Times New Roman" w:eastAsia="Arial Unicode MS" w:hAnsi="Times New Roman"/>
          <w:sz w:val="28"/>
          <w:szCs w:val="28"/>
        </w:rPr>
        <w:t xml:space="preserve">я </w:t>
      </w:r>
      <w:r w:rsidR="00942391">
        <w:rPr>
          <w:rFonts w:ascii="Times New Roman" w:eastAsia="Arial Unicode MS" w:hAnsi="Times New Roman"/>
          <w:sz w:val="28"/>
          <w:szCs w:val="28"/>
        </w:rPr>
        <w:t>является</w:t>
      </w:r>
      <w:r w:rsidR="0067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общего собрания участников долевой собственности на земельный участок из земель сельскохозяйственного назначения, с кадастровым номером 35:27:0000000:</w:t>
      </w:r>
      <w:r w:rsidR="0034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Данный земельный участок  предоставлен в аренду  </w:t>
      </w:r>
      <w:r w:rsidR="0067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«Газпром межрегионгаз»</w:t>
      </w:r>
      <w:r w:rsidR="003464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Pr="00D93B8C" w:rsidRDefault="00D93B8C" w:rsidP="00D93B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93B8C" w:rsidRPr="00D93B8C" w:rsidRDefault="00D93B8C" w:rsidP="00D93B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8C" w:rsidRDefault="00B75C7A" w:rsidP="0034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34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объем и структуру безвозмездных поступлений бюджета поселения. </w:t>
      </w:r>
    </w:p>
    <w:p w:rsidR="00EB2F10" w:rsidRPr="00D93B8C" w:rsidRDefault="00EB2F10" w:rsidP="0034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D93B8C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D94BE2" w:rsidRPr="00D93B8C" w:rsidRDefault="00D94BE2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3B8C" w:rsidRPr="00D93B8C" w:rsidRDefault="00D93B8C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B8C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D93B8C">
        <w:rPr>
          <w:rFonts w:ascii="Times New Roman" w:eastAsia="Calibri" w:hAnsi="Times New Roman" w:cs="Times New Roman"/>
          <w:sz w:val="24"/>
          <w:szCs w:val="24"/>
        </w:rPr>
        <w:t>3</w:t>
      </w:r>
      <w:r w:rsidRPr="00D93B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1418"/>
        <w:gridCol w:w="1417"/>
        <w:gridCol w:w="1276"/>
      </w:tblGrid>
      <w:tr w:rsidR="00D94BE2" w:rsidRPr="00EB2F10" w:rsidTr="00B75C7A">
        <w:trPr>
          <w:trHeight w:val="130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E2" w:rsidRPr="00A61DC3" w:rsidRDefault="00D94BE2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Показатели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E2" w:rsidRPr="00A61DC3" w:rsidRDefault="00D94BE2" w:rsidP="00A61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Первоначальный </w:t>
            </w:r>
            <w:r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20</w:t>
            </w:r>
            <w:r w:rsidR="00A61DC3"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E2" w:rsidRPr="00A61DC3" w:rsidRDefault="00D94BE2" w:rsidP="00A61D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 учетом  предлагаемых поправок в </w:t>
            </w:r>
            <w:r w:rsidR="00A61DC3"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январе</w:t>
            </w:r>
            <w:r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A61DC3"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E2" w:rsidRPr="00A61DC3" w:rsidRDefault="00D94BE2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D94BE2" w:rsidRPr="00EB2F10" w:rsidTr="00B75C7A">
        <w:trPr>
          <w:trHeight w:val="162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E2" w:rsidRPr="00A61DC3" w:rsidRDefault="00D94BE2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E2" w:rsidRPr="00A61DC3" w:rsidRDefault="00D94BE2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BE2" w:rsidRPr="00A61DC3" w:rsidRDefault="00D94BE2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E2" w:rsidRPr="00A61DC3" w:rsidRDefault="00D94BE2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E2" w:rsidRPr="00A61DC3" w:rsidRDefault="00D94BE2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C3">
              <w:rPr>
                <w:rFonts w:ascii="Times New Roman" w:eastAsia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921E30" w:rsidRPr="00EB2F10" w:rsidTr="00B75C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30" w:rsidRPr="00921E30" w:rsidRDefault="00921E30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3273,4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25084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3273,4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1E30" w:rsidRPr="00EB2F10" w:rsidTr="00B75C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921E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 т.ч.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2103,3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25084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2103,3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1E30" w:rsidRPr="00EB2F10" w:rsidTr="00B75C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т.ч. на поддержку мер по обеспечению сбалансированности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1170,1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25084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1170,1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1E30" w:rsidRPr="00EB2F10" w:rsidTr="00B75C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субсидии бюджетам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1524,5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25084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1524,5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B75C7A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B75C7A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1E30" w:rsidRPr="00EB2F10" w:rsidTr="00B75C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30" w:rsidRPr="00921E30" w:rsidRDefault="00921E30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25084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1E30" w:rsidRPr="00EB2F10" w:rsidTr="00B75C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30" w:rsidRPr="00921E30" w:rsidRDefault="00921E30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передаваемые 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979,0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25084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1E30" w:rsidRPr="00EB2F10" w:rsidTr="00B75C7A">
        <w:trPr>
          <w:trHeight w:val="4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30" w:rsidRPr="00921E30" w:rsidRDefault="00921E30" w:rsidP="00D93B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5872,4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25084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30" w:rsidRPr="00921E30" w:rsidRDefault="00921E30" w:rsidP="00D93B8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1E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D93B8C" w:rsidRDefault="00D93B8C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921E30" w:rsidRPr="00D93B8C" w:rsidRDefault="00921E30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9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D93B8C" w:rsidRPr="00D93B8C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93B8C" w:rsidRPr="00D93B8C" w:rsidRDefault="00921E30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="00D93B8C" w:rsidRPr="00D93B8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предусматриваются в объеме </w:t>
      </w:r>
      <w:r w:rsidR="008509EE">
        <w:rPr>
          <w:rFonts w:ascii="Times New Roman" w:eastAsia="Times New Roman" w:hAnsi="Times New Roman" w:cs="Times New Roman"/>
          <w:sz w:val="28"/>
          <w:szCs w:val="28"/>
          <w:lang w:eastAsia="ru-RU"/>
        </w:rPr>
        <w:t>6823,5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93B8C" w:rsidRPr="00D93B8C" w:rsidRDefault="008509EE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сравнению с утвержденными бюджетными  назначениями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 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12B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212B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93B8C" w:rsidRPr="00D93B8C" w:rsidRDefault="008C212B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52,1 тыс. рублей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остальным разделам изменения объема бюджетных ассигнований не планируется.</w:t>
      </w:r>
    </w:p>
    <w:p w:rsidR="00D93B8C" w:rsidRPr="00D93B8C" w:rsidRDefault="00D93B8C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D93B8C" w:rsidRDefault="008C212B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D93B8C" w:rsidRPr="00D93B8C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B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276"/>
        <w:gridCol w:w="1417"/>
        <w:gridCol w:w="1276"/>
      </w:tblGrid>
      <w:tr w:rsidR="00EC0F90" w:rsidRPr="00D93B8C" w:rsidTr="00EC0F90">
        <w:trPr>
          <w:trHeight w:val="65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90" w:rsidRPr="00D93B8C" w:rsidRDefault="00EC0F90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90" w:rsidRPr="00D93B8C" w:rsidRDefault="00EC0F90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EC0F90" w:rsidRPr="00D93B8C" w:rsidRDefault="00EC0F90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решение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 xml:space="preserve"> г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  <w:p w:rsidR="00EC0F90" w:rsidRPr="00D93B8C" w:rsidRDefault="00EC0F90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0F90" w:rsidRPr="00D93B8C" w:rsidRDefault="00EC0F90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90" w:rsidRPr="00D93B8C" w:rsidRDefault="00EC0F90" w:rsidP="00EC0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3B8C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D93B8C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90" w:rsidRPr="00D93B8C" w:rsidRDefault="00EC0F90" w:rsidP="00D93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EC0F90" w:rsidRPr="00D93B8C" w:rsidRDefault="00EC0F90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EC0F90" w:rsidRPr="00D93B8C" w:rsidTr="00EC0F90">
        <w:trPr>
          <w:trHeight w:val="2296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90" w:rsidRPr="00D93B8C" w:rsidRDefault="00EC0F90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90" w:rsidRPr="00D93B8C" w:rsidRDefault="00EC0F90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90" w:rsidRPr="00D93B8C" w:rsidRDefault="00EC0F90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90" w:rsidRPr="00D93B8C" w:rsidRDefault="00EC0F90" w:rsidP="00D93B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EC0F90" w:rsidRPr="00D93B8C" w:rsidRDefault="00EC0F90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90" w:rsidRPr="00D93B8C" w:rsidRDefault="00EC0F90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D86323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23" w:rsidRPr="00D93B8C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93B8C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93B8C" w:rsidRDefault="00D86323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86323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т.ч. </w:t>
            </w: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86323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</w:t>
            </w: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1816,6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86323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</w:t>
            </w: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86323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</w:t>
            </w: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D86323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</w:t>
            </w: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D86323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23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</w:t>
            </w: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CB" w:rsidRPr="00D93B8C" w:rsidRDefault="00C178CB" w:rsidP="00D93B8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BB229B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29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т.ч. 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в т.ч. 0310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в т.ч. 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в т.ч. 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852,1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852,1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в т.ч. 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в т.ч. 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2508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в т.ч. 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6323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86323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</w:p>
        </w:tc>
      </w:tr>
      <w:tr w:rsidR="00C178CB" w:rsidRPr="00D93B8C" w:rsidTr="00EC0F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B8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C178CB" w:rsidP="00D93B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6823,5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CB" w:rsidRPr="00D93B8C" w:rsidRDefault="00BB229B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</w:tbl>
    <w:p w:rsidR="00D93B8C" w:rsidRPr="00D93B8C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8C" w:rsidRPr="00D64A9D" w:rsidRDefault="00196982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93B8C" w:rsidRPr="002214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поселения  на 20</w:t>
      </w:r>
      <w:r w:rsidR="002214E1" w:rsidRPr="002214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2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="00D93B8C" w:rsidRPr="00221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="00D93B8C" w:rsidRPr="002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8C" w:rsidRPr="00221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D93B8C" w:rsidRPr="002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8C" w:rsidRPr="00221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2214E1" w:rsidRPr="002214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величились</w:t>
      </w:r>
      <w:r w:rsidR="00D93B8C" w:rsidRPr="002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2214E1" w:rsidRPr="002214E1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="00D93B8C" w:rsidRPr="0022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64A9D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D64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A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Функционирования  Правительства РФ, высших исполнительных органов государственной власти субъектов РФ, местных администрации» </w:t>
      </w:r>
      <w:r w:rsidRPr="00D64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64A9D" w:rsidRPr="00D64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64A9D"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64A9D"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оргтехники </w:t>
      </w:r>
      <w:r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4A9D"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блок, монитор, принтер (копир, сканер</w:t>
      </w:r>
      <w:r w:rsidRP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7EE1" w:rsidRDefault="00EC7EE1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7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проводится корректировка целевых статей,</w:t>
      </w:r>
      <w:r w:rsidR="0057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Перечнем кодов  целевых статьей расходов</w:t>
      </w:r>
      <w:r w:rsidR="002531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утвержденных приказом  Управления финансов Междуреченского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370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26.12.2019 года №51 «О внесении изменений в приказ от 30.12.2015 года №52»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28E5" w:rsidRDefault="00EC7EE1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- целев</w:t>
      </w:r>
      <w:r w:rsidR="00F707EB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707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расходам  «Осуществление  отдельных государственных полномочий  в сфере административных отношений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01 04 91 2 00 72140 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 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 2,0»</w:t>
      </w:r>
      <w:r w:rsidR="0057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«Иные </w:t>
      </w:r>
      <w:r w:rsidR="00F7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</w:t>
      </w:r>
      <w:r w:rsidR="005713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 и услуг для обеспечения государственных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</w:t>
      </w:r>
      <w:r w:rsidR="00F7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</w:t>
      </w:r>
      <w:r w:rsidR="003C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01 04 91 2 00 72140 240 </w:t>
      </w:r>
      <w:r w:rsidR="003C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 2,0  2,0»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</w:t>
      </w:r>
      <w:r w:rsidR="002508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 на целев</w:t>
      </w:r>
      <w:r w:rsidR="0025084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2508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 отдельных государственных полномочий  в сфере административных отношений</w:t>
      </w:r>
      <w:r w:rsidR="00571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единой субвенции бюджетам сельских поселений</w:t>
      </w:r>
      <w:r w:rsidR="003C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01 04 91 2 00 72</w:t>
      </w:r>
      <w:r w:rsidR="00571370">
        <w:rPr>
          <w:rFonts w:ascii="Times New Roman" w:eastAsia="Times New Roman" w:hAnsi="Times New Roman" w:cs="Times New Roman"/>
          <w:sz w:val="28"/>
          <w:szCs w:val="28"/>
          <w:lang w:eastAsia="ru-RU"/>
        </w:rPr>
        <w:t>311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 2,0  2,0» </w:t>
      </w:r>
      <w:r w:rsidR="0025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«Иные  закупки товаров, работ и услуг для обеспечения государственных 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508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</w:t>
      </w:r>
      <w:r w:rsidR="003C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01 04 91 2 00 7231</w:t>
      </w:r>
      <w:r w:rsidR="00CA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1 240 </w:t>
      </w:r>
      <w:r w:rsidR="003C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2,0 2,0 </w:t>
      </w:r>
      <w:r w:rsidR="00CA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2,0</w:t>
      </w:r>
      <w:r w:rsidR="003C02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28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370" w:rsidRDefault="00CA28E5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A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статьи  по  расходам  «Осуществление  полномочий по администрированию расходов в сфере дорожной деятельности  01 04 23 2 01 86040 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>5,3 5,3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5,3»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«Расходы на выплату персоналу государственных (муниципальных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01 04 23 2  01 86040 120 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5,3 5,3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5,3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изменяются  на целевые статьи «Осуществление  полномочий по администрированию расходов в сфере дорожной деятельности  01 04 91 2 00 86040 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5,3 5,3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5,3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«Расходы на выплату персоналу государственных (муниципальных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01 04 91 2 00 86040  120 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5,3 5,3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5,3</w:t>
      </w:r>
      <w:r w:rsidR="007905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1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B8C" w:rsidRPr="00D64A9D" w:rsidRDefault="00D64A9D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4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По планируемым расходам  отсутствует  экономическое обоснование стоимости оргтехники.</w:t>
      </w:r>
    </w:p>
    <w:p w:rsidR="00D93B8C" w:rsidRPr="00196982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Default="00362987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D93B8C" w:rsidRP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подразделу </w:t>
      </w:r>
      <w:r w:rsidR="00D93B8C" w:rsidRPr="006945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1101 «Физическая культура»</w:t>
      </w:r>
      <w:r w:rsidR="00D93B8C" w:rsidRP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504" w:rsidRP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целевых статей, в соответствии с Перечнем кодов  целевых статьей расходов  утвержденных приказом  Управления финансов Междуреченского муниципального района от  26.12.2019 года №51 «О внесении изменений в приказ от 30.12.2015 года №52»:</w:t>
      </w:r>
    </w:p>
    <w:p w:rsidR="00694504" w:rsidRPr="00694504" w:rsidRDefault="00694504" w:rsidP="00694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целевые статьи  по  расходам  «Реализация расходных обязательств в части обеспечения выплаты заработной платы работникам муниципальных учреждений 11 02 01 2 01  70030 в сумме 406,4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>, 406,4, 406,4»</w:t>
      </w:r>
      <w:r w:rsidRP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«Субсидии бюджетным учреждениям 11 02 01 2 01  70030 610 406,4 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>406,4 406,4»</w:t>
      </w:r>
      <w:r w:rsidRP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изменяются  на целевые статьи «Реализация расходных обязательств в части обеспечения выплаты заработной платы работникам муниципальных учреждений 11 02 84 2 00  70030 в сумме 406,4  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>406,4</w:t>
      </w:r>
      <w:r w:rsidR="00A20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406,4»</w:t>
      </w:r>
      <w:r w:rsidRP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«Субсидии бюджетным учреждениям 11 02 84 2 00  70030 610 в сумме 406,4 </w:t>
      </w:r>
      <w:r w:rsidR="0009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406,4 406,4»</w:t>
      </w:r>
      <w:r w:rsidRPr="006945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3F9" w:rsidRDefault="00694504" w:rsidP="007A6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0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D93B8C" w:rsidRPr="006C3DE4" w:rsidRDefault="007A63F9" w:rsidP="006C3DE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5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ях</w:t>
      </w:r>
      <w:r w:rsidRPr="00F253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и 6  проекта решения допущена опечатка по  графе 2020 год по строке  «Обеспечение деятельности органов местного самоуправления цифры 1759,2 заменить цифрами 1816,</w:t>
      </w:r>
      <w:r w:rsidRPr="006C3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необходимо </w:t>
      </w:r>
      <w:r w:rsidR="006C3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цифру «1816,</w:t>
      </w:r>
      <w:r w:rsidR="006C3DE4" w:rsidRPr="006C3D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6C3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заменить </w:t>
      </w:r>
      <w:r w:rsidR="006C3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цифрой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«1816,</w:t>
      </w:r>
      <w:r w:rsidRPr="007A63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и строки «Иные закупки товаров, работ и услуг для обеспечения государственных </w:t>
      </w:r>
      <w:r w:rsidRPr="006C3D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муниципальных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нужд» следует изложить </w:t>
      </w:r>
      <w:r w:rsidR="006C3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«Иные закупки товаров, работ и услуг для обеспечения государственных </w:t>
      </w:r>
      <w:r w:rsidR="006C3DE4" w:rsidRPr="006C3D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(муниципальных)</w:t>
      </w:r>
      <w:r w:rsidR="006C3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нужд».</w:t>
      </w:r>
    </w:p>
    <w:p w:rsidR="00D93B8C" w:rsidRPr="00196982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6C3DE4" w:rsidRDefault="00D93B8C" w:rsidP="00D93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Дефицит бюджета поселения</w:t>
      </w:r>
    </w:p>
    <w:p w:rsidR="00D93B8C" w:rsidRPr="006C3DE4" w:rsidRDefault="00D93B8C" w:rsidP="00D9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Pr="006C3DE4" w:rsidRDefault="006C3DE4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93B8C" w:rsidRPr="006C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Pr="006C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93B8C" w:rsidRPr="006C3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дефицит бюджета поселения  на 20</w:t>
      </w:r>
      <w:r w:rsidRPr="006C3D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6C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6C3D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2021 -2022 годы.</w:t>
      </w:r>
    </w:p>
    <w:p w:rsidR="00D93B8C" w:rsidRPr="00196982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B52A5D" w:rsidRDefault="00D93B8C" w:rsidP="00D93B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A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D93B8C" w:rsidRPr="00196982" w:rsidRDefault="00D93B8C" w:rsidP="00D93B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437D6E" w:rsidRDefault="00D93B8C" w:rsidP="00D93B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8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37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417"/>
        <w:gridCol w:w="1134"/>
        <w:gridCol w:w="1276"/>
      </w:tblGrid>
      <w:tr w:rsidR="00437D6E" w:rsidRPr="00437D6E" w:rsidTr="00437D6E">
        <w:trPr>
          <w:trHeight w:val="253"/>
          <w:tblHeader/>
        </w:trPr>
        <w:tc>
          <w:tcPr>
            <w:tcW w:w="5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8C" w:rsidRPr="00437D6E" w:rsidRDefault="00D93B8C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B8C" w:rsidRPr="00437D6E" w:rsidRDefault="00D93B8C" w:rsidP="0010681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37D6E">
              <w:rPr>
                <w:rFonts w:ascii="Times New Roman" w:eastAsia="Calibri" w:hAnsi="Times New Roman" w:cs="Times New Roman"/>
              </w:rPr>
              <w:t>20</w:t>
            </w:r>
            <w:r w:rsidR="00B52A5D" w:rsidRPr="00437D6E">
              <w:rPr>
                <w:rFonts w:ascii="Times New Roman" w:eastAsia="Calibri" w:hAnsi="Times New Roman" w:cs="Times New Roman"/>
              </w:rPr>
              <w:t>20</w:t>
            </w:r>
            <w:r w:rsidRPr="00437D6E"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</w:tr>
      <w:tr w:rsidR="00437D6E" w:rsidRPr="00437D6E" w:rsidTr="00437D6E">
        <w:trPr>
          <w:trHeight w:val="830"/>
          <w:tblHeader/>
        </w:trPr>
        <w:tc>
          <w:tcPr>
            <w:tcW w:w="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D6E" w:rsidRPr="00437D6E" w:rsidRDefault="00437D6E" w:rsidP="00D93B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6E" w:rsidRPr="00437D6E" w:rsidRDefault="00437D6E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23.12.2019 №95</w:t>
            </w:r>
          </w:p>
          <w:p w:rsidR="00437D6E" w:rsidRPr="00437D6E" w:rsidRDefault="00437D6E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6E" w:rsidRPr="00437D6E" w:rsidRDefault="00437D6E" w:rsidP="00B5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январе   </w:t>
            </w:r>
            <w:r w:rsidRPr="00437D6E">
              <w:rPr>
                <w:rFonts w:ascii="Times New Roman" w:eastAsia="Calibri" w:hAnsi="Times New Roman" w:cs="Times New Roman"/>
              </w:rPr>
              <w:t>2020 года</w:t>
            </w:r>
            <w:r w:rsidRPr="00437D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437D6E" w:rsidRPr="00437D6E" w:rsidRDefault="00437D6E" w:rsidP="00D9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437D6E" w:rsidRPr="00437D6E" w:rsidTr="00437D6E">
        <w:trPr>
          <w:trHeight w:val="24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37D6E" w:rsidRPr="00437D6E" w:rsidTr="00437D6E">
        <w:trPr>
          <w:trHeight w:val="240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7D6E" w:rsidRPr="00437D6E" w:rsidTr="00437D6E">
        <w:trPr>
          <w:trHeight w:val="39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37D6E" w:rsidRPr="00437D6E" w:rsidTr="00437D6E">
        <w:trPr>
          <w:trHeight w:val="39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52,1</w:t>
            </w:r>
          </w:p>
        </w:tc>
      </w:tr>
      <w:tr w:rsidR="00437D6E" w:rsidRPr="00437D6E" w:rsidTr="00437D6E">
        <w:trPr>
          <w:trHeight w:val="391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437D6E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  <w:p w:rsidR="00437D6E" w:rsidRPr="00437D6E" w:rsidRDefault="00437D6E" w:rsidP="00D93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6E" w:rsidRPr="00437D6E" w:rsidRDefault="00437D6E" w:rsidP="00B5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-6823,5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6E" w:rsidRPr="00437D6E" w:rsidRDefault="00437D6E" w:rsidP="00B52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D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-52,1</w:t>
            </w:r>
          </w:p>
        </w:tc>
      </w:tr>
    </w:tbl>
    <w:p w:rsidR="00D93B8C" w:rsidRPr="00196982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54474" w:rsidRDefault="00437D6E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D93B8C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Первоначальным  вариантом </w:t>
      </w:r>
      <w:r w:rsidR="00154474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предлагаемым бюджетом </w:t>
      </w:r>
      <w:r w:rsidR="00D93B8C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Старосельское </w:t>
      </w:r>
      <w:r w:rsidR="004447CD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8C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 (профицит) не предусматривается</w:t>
      </w:r>
      <w:r w:rsidR="004447CD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B8C" w:rsidRPr="00196982" w:rsidRDefault="00154474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47CD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8C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</w:t>
      </w:r>
      <w:r w:rsidR="004447CD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 </w:t>
      </w:r>
      <w:r w:rsidR="004447CD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="00D93B8C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D93B8C" w:rsidRPr="00196982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196982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19698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администратором источников внутреннего финансирования дефицита бюджета поселения на 20</w:t>
      </w:r>
      <w:r w:rsidR="004447CD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447CD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447CD"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4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Старосельское (код администратора -147).</w:t>
      </w:r>
      <w:r w:rsidRPr="004447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D93B8C" w:rsidRPr="004F4935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B8C" w:rsidRPr="004F4935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D93B8C" w:rsidRPr="004F4935" w:rsidRDefault="004F4935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бюджета поселения  на 20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  предусмотрен в сумме 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6823,5 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D93B8C" w:rsidRPr="004F4935" w:rsidRDefault="004F4935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 собственных доходов бюджета поселения у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величивается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и  составит  </w:t>
      </w:r>
      <w:r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>851,1</w:t>
      </w:r>
      <w:r w:rsidR="00D93B8C" w:rsidRPr="004F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93B8C" w:rsidRPr="00196982" w:rsidRDefault="003E12A7" w:rsidP="00D93B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="00D93B8C" w:rsidRPr="00E750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 безвозмездных поступлений  бюджета поселения на 20</w:t>
      </w:r>
      <w:r w:rsidR="00E75072" w:rsidRPr="00E750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E7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75072" w:rsidRPr="00E7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изменяется </w:t>
      </w:r>
      <w:r w:rsidR="00D93B8C" w:rsidRPr="00E7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E75072" w:rsidRPr="00E75072">
        <w:rPr>
          <w:rFonts w:ascii="Times New Roman" w:eastAsia="Times New Roman" w:hAnsi="Times New Roman" w:cs="Times New Roman"/>
          <w:sz w:val="28"/>
          <w:szCs w:val="28"/>
          <w:lang w:eastAsia="ru-RU"/>
        </w:rPr>
        <w:t>5872,4</w:t>
      </w:r>
      <w:r w:rsidR="00D93B8C" w:rsidRPr="00E75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</w:p>
    <w:p w:rsidR="00D93B8C" w:rsidRPr="00196982" w:rsidRDefault="00B35233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</w:t>
      </w:r>
      <w:r w:rsidR="00D93B8C"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Общий объем расходов бюджета поселения  на 20</w:t>
      </w:r>
      <w:r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3B8C"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 предусмотрен в сумме </w:t>
      </w:r>
      <w:r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>6823,5</w:t>
      </w:r>
      <w:r w:rsidR="00D93B8C"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="00D93B8C"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D93B8C"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</w:t>
      </w:r>
      <w:r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3B8C" w:rsidRPr="00B35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36C" w:rsidRPr="004A0497" w:rsidRDefault="0069336C" w:rsidP="006933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52,1 тыс. рублей</w:t>
      </w:r>
      <w:r w:rsidRPr="00D93B8C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остальным разделам изменения объема бюджетн</w:t>
      </w:r>
      <w:r w:rsid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ассигнований не планируется.</w:t>
      </w:r>
    </w:p>
    <w:p w:rsidR="00D93B8C" w:rsidRPr="00196982" w:rsidRDefault="00D93B8C" w:rsidP="00D93B8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698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решения на 20</w:t>
      </w:r>
      <w:r w:rsidR="004A0497"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сформирован </w:t>
      </w:r>
      <w:r w:rsidR="004A0497"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4A0497"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поселения. </w:t>
      </w:r>
    </w:p>
    <w:p w:rsidR="00D93B8C" w:rsidRPr="004A0497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Остаток средств на счетах бюджета поселения по состоянию на 01.01.20</w:t>
      </w:r>
      <w:r w:rsidR="004A0497"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4A0497"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93B8C" w:rsidRPr="004A0497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3B8C" w:rsidRPr="00196982" w:rsidRDefault="00D93B8C" w:rsidP="00D93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4A0497" w:rsidRDefault="00D93B8C" w:rsidP="00D93B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93B8C" w:rsidRPr="00CC0238" w:rsidRDefault="00D93B8C" w:rsidP="00D93B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1.Представить в ревизионную комиссию экономическое обоснование (</w:t>
      </w:r>
      <w:r w:rsidR="00891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стоимости</w:t>
      </w:r>
      <w:r w:rsidRPr="004A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4A0497"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оргтехники </w:t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4A0497"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>52,1</w:t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93B8C" w:rsidRPr="00CC0238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38">
        <w:rPr>
          <w:rFonts w:ascii="Times New Roman" w:eastAsia="Calibri" w:hAnsi="Times New Roman" w:cs="Times New Roman"/>
          <w:sz w:val="28"/>
          <w:szCs w:val="28"/>
        </w:rPr>
        <w:t xml:space="preserve">         2.</w:t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«О внесении изменений и дополнений в решение от 2</w:t>
      </w:r>
      <w:r w:rsidR="00CC0238"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C0238"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6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C0238"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учетом устранения  замечаний, указанных в тексте заключения.</w:t>
      </w:r>
    </w:p>
    <w:p w:rsidR="00D93B8C" w:rsidRPr="00196982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196982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196982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3B8C" w:rsidRPr="00CC0238" w:rsidRDefault="00D93B8C" w:rsidP="00D93B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238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D93B8C" w:rsidRPr="00CC0238" w:rsidRDefault="00D93B8C" w:rsidP="00D93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CC02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D93B8C" w:rsidRPr="00196982" w:rsidRDefault="00D93B8C" w:rsidP="00D93B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C00000"/>
        </w:rPr>
      </w:pPr>
    </w:p>
    <w:p w:rsidR="00D93B8C" w:rsidRPr="00196982" w:rsidRDefault="00D93B8C" w:rsidP="00D93B8C">
      <w:pPr>
        <w:rPr>
          <w:rFonts w:ascii="Calibri" w:eastAsia="Calibri" w:hAnsi="Calibri" w:cs="Times New Roman"/>
          <w:color w:val="C00000"/>
        </w:rPr>
      </w:pPr>
    </w:p>
    <w:p w:rsidR="00D93B8C" w:rsidRPr="00196982" w:rsidRDefault="00D93B8C" w:rsidP="00D93B8C">
      <w:pPr>
        <w:rPr>
          <w:rFonts w:ascii="Calibri" w:eastAsia="Calibri" w:hAnsi="Calibri" w:cs="Times New Roman"/>
          <w:color w:val="C00000"/>
        </w:rPr>
      </w:pPr>
    </w:p>
    <w:p w:rsidR="00D93B8C" w:rsidRPr="00196982" w:rsidRDefault="00D93B8C" w:rsidP="00D93B8C">
      <w:pPr>
        <w:rPr>
          <w:rFonts w:ascii="Calibri" w:eastAsia="Calibri" w:hAnsi="Calibri" w:cs="Times New Roman"/>
          <w:color w:val="C00000"/>
        </w:rPr>
      </w:pPr>
    </w:p>
    <w:p w:rsidR="00D93B8C" w:rsidRPr="00196982" w:rsidRDefault="00D93B8C" w:rsidP="00D93B8C">
      <w:pPr>
        <w:rPr>
          <w:rFonts w:ascii="Calibri" w:eastAsia="Calibri" w:hAnsi="Calibri" w:cs="Times New Roman"/>
          <w:color w:val="C00000"/>
        </w:rPr>
      </w:pPr>
    </w:p>
    <w:p w:rsidR="00D93B8C" w:rsidRPr="00196982" w:rsidRDefault="00D93B8C" w:rsidP="00D93B8C">
      <w:pPr>
        <w:rPr>
          <w:rFonts w:ascii="Calibri" w:eastAsia="Calibri" w:hAnsi="Calibri" w:cs="Times New Roman"/>
          <w:color w:val="C00000"/>
        </w:rPr>
      </w:pPr>
    </w:p>
    <w:p w:rsidR="00036DF3" w:rsidRPr="00196982" w:rsidRDefault="00036DF3">
      <w:pPr>
        <w:rPr>
          <w:color w:val="C00000"/>
        </w:rPr>
      </w:pPr>
    </w:p>
    <w:sectPr w:rsidR="00036DF3" w:rsidRPr="001969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4F" w:rsidRDefault="0083124F">
      <w:pPr>
        <w:spacing w:after="0" w:line="240" w:lineRule="auto"/>
      </w:pPr>
      <w:r>
        <w:separator/>
      </w:r>
    </w:p>
  </w:endnote>
  <w:endnote w:type="continuationSeparator" w:id="0">
    <w:p w:rsidR="0083124F" w:rsidRDefault="0083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25084F" w:rsidRDefault="0025084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D6B">
          <w:rPr>
            <w:noProof/>
          </w:rPr>
          <w:t>1</w:t>
        </w:r>
        <w:r>
          <w:fldChar w:fldCharType="end"/>
        </w:r>
      </w:p>
    </w:sdtContent>
  </w:sdt>
  <w:p w:rsidR="0025084F" w:rsidRDefault="0025084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4F" w:rsidRDefault="0083124F">
      <w:pPr>
        <w:spacing w:after="0" w:line="240" w:lineRule="auto"/>
      </w:pPr>
      <w:r>
        <w:separator/>
      </w:r>
    </w:p>
  </w:footnote>
  <w:footnote w:type="continuationSeparator" w:id="0">
    <w:p w:rsidR="0083124F" w:rsidRDefault="00831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3"/>
    <w:rsid w:val="00036DF3"/>
    <w:rsid w:val="00044D6B"/>
    <w:rsid w:val="0009246F"/>
    <w:rsid w:val="000A7719"/>
    <w:rsid w:val="00106819"/>
    <w:rsid w:val="001356FA"/>
    <w:rsid w:val="00151E6A"/>
    <w:rsid w:val="00154474"/>
    <w:rsid w:val="00196982"/>
    <w:rsid w:val="00201744"/>
    <w:rsid w:val="002214E1"/>
    <w:rsid w:val="0025084F"/>
    <w:rsid w:val="00253185"/>
    <w:rsid w:val="00346439"/>
    <w:rsid w:val="00362987"/>
    <w:rsid w:val="003C028E"/>
    <w:rsid w:val="003C6E70"/>
    <w:rsid w:val="003E12A7"/>
    <w:rsid w:val="00437D6E"/>
    <w:rsid w:val="004447CD"/>
    <w:rsid w:val="004A0497"/>
    <w:rsid w:val="004F4935"/>
    <w:rsid w:val="00571370"/>
    <w:rsid w:val="00634C8B"/>
    <w:rsid w:val="00672271"/>
    <w:rsid w:val="00672424"/>
    <w:rsid w:val="0069336C"/>
    <w:rsid w:val="00693A23"/>
    <w:rsid w:val="00694504"/>
    <w:rsid w:val="006C3DE4"/>
    <w:rsid w:val="006F65AE"/>
    <w:rsid w:val="007047D7"/>
    <w:rsid w:val="0072521A"/>
    <w:rsid w:val="00735DF3"/>
    <w:rsid w:val="00790584"/>
    <w:rsid w:val="007A63F9"/>
    <w:rsid w:val="007C31A1"/>
    <w:rsid w:val="0083124F"/>
    <w:rsid w:val="008509EE"/>
    <w:rsid w:val="0089196E"/>
    <w:rsid w:val="008C212B"/>
    <w:rsid w:val="008E0E8C"/>
    <w:rsid w:val="00921E30"/>
    <w:rsid w:val="00942391"/>
    <w:rsid w:val="009B0873"/>
    <w:rsid w:val="00A2051D"/>
    <w:rsid w:val="00A24F31"/>
    <w:rsid w:val="00A41502"/>
    <w:rsid w:val="00A61DC3"/>
    <w:rsid w:val="00AB01DC"/>
    <w:rsid w:val="00B31EC9"/>
    <w:rsid w:val="00B35233"/>
    <w:rsid w:val="00B52A5D"/>
    <w:rsid w:val="00B75C7A"/>
    <w:rsid w:val="00BB229B"/>
    <w:rsid w:val="00C178CB"/>
    <w:rsid w:val="00C6700E"/>
    <w:rsid w:val="00C93D63"/>
    <w:rsid w:val="00CA28E5"/>
    <w:rsid w:val="00CC0238"/>
    <w:rsid w:val="00D64A9D"/>
    <w:rsid w:val="00D86323"/>
    <w:rsid w:val="00D93B8C"/>
    <w:rsid w:val="00D94BE2"/>
    <w:rsid w:val="00E04A49"/>
    <w:rsid w:val="00E75072"/>
    <w:rsid w:val="00E92424"/>
    <w:rsid w:val="00EB2F10"/>
    <w:rsid w:val="00EC0F90"/>
    <w:rsid w:val="00EC44A8"/>
    <w:rsid w:val="00EC4AEE"/>
    <w:rsid w:val="00EC7EE1"/>
    <w:rsid w:val="00F707EB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B8C"/>
  </w:style>
  <w:style w:type="table" w:styleId="a3">
    <w:name w:val="Table Grid"/>
    <w:basedOn w:val="a1"/>
    <w:uiPriority w:val="59"/>
    <w:rsid w:val="00D9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B8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B8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3B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93B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3B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93B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B8C"/>
  </w:style>
  <w:style w:type="table" w:styleId="a3">
    <w:name w:val="Table Grid"/>
    <w:basedOn w:val="a1"/>
    <w:uiPriority w:val="59"/>
    <w:rsid w:val="00D9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B8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B8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3B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93B8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93B8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D93B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2020-01-21T10:42:00Z</cp:lastPrinted>
  <dcterms:created xsi:type="dcterms:W3CDTF">2020-04-22T05:30:00Z</dcterms:created>
  <dcterms:modified xsi:type="dcterms:W3CDTF">2020-04-22T05:30:00Z</dcterms:modified>
</cp:coreProperties>
</file>