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93ED0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7128BD1B" wp14:editId="42EB9EE8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093ED0" w:rsidRPr="00093ED0" w:rsidRDefault="00093ED0" w:rsidP="00093ED0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93ED0" w:rsidRPr="00093ED0" w:rsidRDefault="00093ED0" w:rsidP="00093ED0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93ED0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093ED0" w:rsidRPr="00093ED0" w:rsidRDefault="00093ED0" w:rsidP="00093ED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</w:t>
      </w:r>
      <w:r w:rsidR="00196C8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96C8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1</w:t>
      </w:r>
      <w:r w:rsidR="00196C8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0»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8C3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8C3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августа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</w:t>
      </w:r>
      <w:r w:rsidR="00196C8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8 раздела «Экспертно-аналитические мероприятия» плана работы ревизионной комиссии Представительного Собрания района на 20</w:t>
      </w:r>
      <w:r w:rsidR="006C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утвержденного распоряжением ревизионной комиссии Представительного Собрания Междуреченского муниципального района от 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1, проведена экспертиза проекта решения Совета поселения Сухонское «О внесении</w:t>
      </w:r>
      <w:proofErr w:type="gramEnd"/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и дополнений  в решение от 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№ 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0».</w:t>
      </w:r>
    </w:p>
    <w:p w:rsidR="00093ED0" w:rsidRPr="00093ED0" w:rsidRDefault="00093ED0" w:rsidP="00093E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    Совета поселения Сухонское  от 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 «О бюджете поселения на 20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и плановый период 202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годов», проект решения «О внесении изменений  и дополнений в решение от 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0»  и пояснительная записка к проекту решению Совета поселения  «О внесении изменений и дополнений в решение от 2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0».</w:t>
      </w:r>
      <w:proofErr w:type="gramEnd"/>
    </w:p>
    <w:p w:rsidR="00093ED0" w:rsidRPr="00093ED0" w:rsidRDefault="00093ED0" w:rsidP="00093ED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093ED0" w:rsidRPr="00093ED0" w:rsidRDefault="00093ED0" w:rsidP="00093ED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</w:t>
      </w:r>
      <w:r w:rsidR="00204C1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</w:t>
      </w:r>
      <w:r w:rsidR="006C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изменением объема безвозмездных поступлений бюджета поселения, а также с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4C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корректировкой </w:t>
      </w:r>
      <w:r w:rsidRPr="00093ED0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</w:t>
      </w:r>
      <w:r w:rsidR="006C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ам: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«</w:t>
      </w:r>
      <w:r w:rsidR="008C3A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экономика</w:t>
      </w:r>
      <w:r w:rsidR="001A5CC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C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326D7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C60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Жилищно-коммунальное хозяйство»</w:t>
      </w:r>
      <w:r w:rsidR="008C3A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«Физическая культура и спорт»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C3A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Изменения и дополнения вносятся в</w:t>
      </w:r>
      <w:r w:rsidR="008C3A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третий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раз.</w:t>
      </w:r>
    </w:p>
    <w:p w:rsidR="00093ED0" w:rsidRPr="00093ED0" w:rsidRDefault="00093ED0" w:rsidP="00093ED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</w:t>
      </w:r>
      <w:r w:rsidR="003F2BC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C607A">
        <w:rPr>
          <w:rFonts w:ascii="Times New Roman" w:hAnsi="Times New Roman" w:cs="Times New Roman"/>
          <w:sz w:val="28"/>
          <w:szCs w:val="28"/>
        </w:rPr>
        <w:t xml:space="preserve">увеличится на </w:t>
      </w:r>
      <w:r w:rsidR="008C3A9F">
        <w:rPr>
          <w:rFonts w:ascii="Times New Roman" w:hAnsi="Times New Roman" w:cs="Times New Roman"/>
          <w:sz w:val="28"/>
          <w:szCs w:val="28"/>
        </w:rPr>
        <w:t>277,4</w:t>
      </w:r>
      <w:r w:rsidR="006C607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F2BC0">
        <w:rPr>
          <w:rFonts w:ascii="Times New Roman" w:hAnsi="Times New Roman" w:cs="Times New Roman"/>
          <w:sz w:val="28"/>
          <w:szCs w:val="28"/>
        </w:rPr>
        <w:t xml:space="preserve"> </w:t>
      </w:r>
      <w:r w:rsidRPr="00093ED0">
        <w:rPr>
          <w:rFonts w:ascii="Times New Roman" w:hAnsi="Times New Roman" w:cs="Times New Roman"/>
          <w:sz w:val="28"/>
          <w:szCs w:val="28"/>
        </w:rPr>
        <w:t>и составит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C3A9F">
        <w:rPr>
          <w:rFonts w:ascii="Times New Roman" w:eastAsia="Times New Roman" w:hAnsi="Times New Roman" w:cs="Times New Roman"/>
          <w:sz w:val="28"/>
          <w:szCs w:val="28"/>
          <w:lang w:eastAsia="ru-RU"/>
        </w:rPr>
        <w:t>15942,2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также </w:t>
      </w:r>
      <w:r w:rsidR="006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</w:t>
      </w:r>
      <w:r w:rsidR="0035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C3A9F">
        <w:rPr>
          <w:rFonts w:ascii="Times New Roman" w:eastAsia="Times New Roman" w:hAnsi="Times New Roman" w:cs="Times New Roman"/>
          <w:sz w:val="28"/>
          <w:szCs w:val="28"/>
          <w:lang w:eastAsia="ru-RU"/>
        </w:rPr>
        <w:t>277,4</w:t>
      </w:r>
      <w:r w:rsidR="0035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F2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составит </w:t>
      </w:r>
      <w:r w:rsidR="008C3A9F">
        <w:rPr>
          <w:rFonts w:ascii="Times New Roman" w:eastAsia="Times New Roman" w:hAnsi="Times New Roman" w:cs="Times New Roman"/>
          <w:sz w:val="28"/>
          <w:szCs w:val="28"/>
          <w:lang w:eastAsia="ru-RU"/>
        </w:rPr>
        <w:t>14702,2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093ED0" w:rsidRPr="00093ED0" w:rsidRDefault="00093ED0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 с 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бюджета поселения в сумме 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1240,0 тыс. рублей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3ED0" w:rsidRPr="00093ED0" w:rsidRDefault="00093ED0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собственных средств поселения по состоянию на 01.01.20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– 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120,8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93ED0" w:rsidRPr="00093ED0" w:rsidRDefault="00093ED0" w:rsidP="00093ED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</w:t>
      </w:r>
      <w:r w:rsidR="003F2B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ED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</w:t>
      </w:r>
      <w:r w:rsidR="003F2B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Pr="00093E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134"/>
        <w:gridCol w:w="1276"/>
        <w:gridCol w:w="1276"/>
        <w:gridCol w:w="1134"/>
        <w:gridCol w:w="1134"/>
      </w:tblGrid>
      <w:tr w:rsidR="008C3A9F" w:rsidRPr="00093ED0" w:rsidTr="008C3A9F">
        <w:trPr>
          <w:trHeight w:val="70"/>
        </w:trPr>
        <w:tc>
          <w:tcPr>
            <w:tcW w:w="2268" w:type="dxa"/>
            <w:vMerge w:val="restart"/>
          </w:tcPr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8C3A9F" w:rsidRPr="00093ED0" w:rsidRDefault="008C3A9F" w:rsidP="003F2BC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C3A9F" w:rsidRPr="00093ED0" w:rsidRDefault="008C3A9F" w:rsidP="003514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мае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C3A9F" w:rsidRPr="00093ED0" w:rsidRDefault="008C3A9F" w:rsidP="008C3A9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предлагаемых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августе 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nil"/>
              <w:right w:val="single" w:sz="4" w:space="0" w:color="auto"/>
            </w:tcBorders>
          </w:tcPr>
          <w:p w:rsidR="008C3A9F" w:rsidRPr="00093ED0" w:rsidRDefault="008C3A9F" w:rsidP="00093E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A9F" w:rsidRPr="00093ED0" w:rsidTr="008C3A9F">
        <w:trPr>
          <w:trHeight w:val="736"/>
        </w:trPr>
        <w:tc>
          <w:tcPr>
            <w:tcW w:w="2268" w:type="dxa"/>
            <w:vMerge/>
          </w:tcPr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right w:val="single" w:sz="4" w:space="0" w:color="auto"/>
            </w:tcBorders>
          </w:tcPr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3A9F" w:rsidRPr="00093ED0" w:rsidTr="008C3A9F">
        <w:trPr>
          <w:trHeight w:val="1395"/>
        </w:trPr>
        <w:tc>
          <w:tcPr>
            <w:tcW w:w="2268" w:type="dxa"/>
            <w:vMerge/>
          </w:tcPr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C3A9F" w:rsidRPr="00093ED0" w:rsidRDefault="008C3A9F" w:rsidP="00093E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C3A9F" w:rsidRPr="00093ED0" w:rsidRDefault="008C3A9F" w:rsidP="00093ED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8C3A9F" w:rsidRPr="00093ED0" w:rsidTr="008C3A9F">
        <w:tc>
          <w:tcPr>
            <w:tcW w:w="2268" w:type="dxa"/>
          </w:tcPr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</w:tcPr>
          <w:p w:rsidR="008C3A9F" w:rsidRPr="00093ED0" w:rsidRDefault="008C3A9F" w:rsidP="00093E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14324,0</w:t>
            </w:r>
          </w:p>
        </w:tc>
        <w:tc>
          <w:tcPr>
            <w:tcW w:w="1134" w:type="dxa"/>
          </w:tcPr>
          <w:p w:rsidR="008C3A9F" w:rsidRPr="00093ED0" w:rsidRDefault="008C3A9F" w:rsidP="0074225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14324,0</w:t>
            </w:r>
          </w:p>
        </w:tc>
        <w:tc>
          <w:tcPr>
            <w:tcW w:w="1276" w:type="dxa"/>
          </w:tcPr>
          <w:p w:rsidR="008C3A9F" w:rsidRPr="00093ED0" w:rsidRDefault="008C3A9F" w:rsidP="0074225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15664,8</w:t>
            </w:r>
          </w:p>
        </w:tc>
        <w:tc>
          <w:tcPr>
            <w:tcW w:w="1276" w:type="dxa"/>
          </w:tcPr>
          <w:p w:rsidR="008C3A9F" w:rsidRPr="00093ED0" w:rsidRDefault="008C3A9F" w:rsidP="0074225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15942,2</w:t>
            </w:r>
          </w:p>
        </w:tc>
        <w:tc>
          <w:tcPr>
            <w:tcW w:w="1134" w:type="dxa"/>
          </w:tcPr>
          <w:p w:rsidR="008C3A9F" w:rsidRPr="00093ED0" w:rsidRDefault="008C3A9F" w:rsidP="00093ED0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1618,2</w:t>
            </w:r>
          </w:p>
        </w:tc>
        <w:tc>
          <w:tcPr>
            <w:tcW w:w="1134" w:type="dxa"/>
          </w:tcPr>
          <w:p w:rsidR="008C3A9F" w:rsidRPr="00093ED0" w:rsidRDefault="008C3A9F" w:rsidP="003F2BC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277,4</w:t>
            </w:r>
          </w:p>
        </w:tc>
      </w:tr>
      <w:tr w:rsidR="008C3A9F" w:rsidRPr="00093ED0" w:rsidTr="008C3A9F">
        <w:tc>
          <w:tcPr>
            <w:tcW w:w="2268" w:type="dxa"/>
          </w:tcPr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134" w:type="dxa"/>
          </w:tcPr>
          <w:p w:rsidR="008C3A9F" w:rsidRPr="00093ED0" w:rsidRDefault="008C3A9F" w:rsidP="00093ED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13084,0</w:t>
            </w:r>
          </w:p>
        </w:tc>
        <w:tc>
          <w:tcPr>
            <w:tcW w:w="1134" w:type="dxa"/>
          </w:tcPr>
          <w:p w:rsidR="008C3A9F" w:rsidRPr="00093ED0" w:rsidRDefault="008C3A9F" w:rsidP="0074225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13084,0</w:t>
            </w:r>
          </w:p>
        </w:tc>
        <w:tc>
          <w:tcPr>
            <w:tcW w:w="1276" w:type="dxa"/>
          </w:tcPr>
          <w:p w:rsidR="008C3A9F" w:rsidRPr="00093ED0" w:rsidRDefault="008C3A9F" w:rsidP="0074225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14424,8</w:t>
            </w:r>
          </w:p>
        </w:tc>
        <w:tc>
          <w:tcPr>
            <w:tcW w:w="1276" w:type="dxa"/>
          </w:tcPr>
          <w:p w:rsidR="008C3A9F" w:rsidRPr="00093ED0" w:rsidRDefault="008C3A9F" w:rsidP="0074225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14702,2</w:t>
            </w:r>
          </w:p>
        </w:tc>
        <w:tc>
          <w:tcPr>
            <w:tcW w:w="1134" w:type="dxa"/>
          </w:tcPr>
          <w:p w:rsidR="008C3A9F" w:rsidRPr="00093ED0" w:rsidRDefault="008C3A9F" w:rsidP="003F2BC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1618,2</w:t>
            </w:r>
          </w:p>
        </w:tc>
        <w:tc>
          <w:tcPr>
            <w:tcW w:w="1134" w:type="dxa"/>
          </w:tcPr>
          <w:p w:rsidR="008C3A9F" w:rsidRPr="00093ED0" w:rsidRDefault="008C3A9F" w:rsidP="0072021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277,4</w:t>
            </w:r>
          </w:p>
        </w:tc>
      </w:tr>
      <w:tr w:rsidR="008C3A9F" w:rsidRPr="00093ED0" w:rsidTr="008C3A9F">
        <w:tc>
          <w:tcPr>
            <w:tcW w:w="2268" w:type="dxa"/>
          </w:tcPr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134" w:type="dxa"/>
          </w:tcPr>
          <w:p w:rsidR="008C3A9F" w:rsidRPr="00093ED0" w:rsidRDefault="008C3A9F" w:rsidP="003F2BC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</w:tcPr>
          <w:p w:rsidR="008C3A9F" w:rsidRPr="00093ED0" w:rsidRDefault="008C3A9F" w:rsidP="007422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8C3A9F" w:rsidRPr="00093ED0" w:rsidRDefault="008C3A9F" w:rsidP="007422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1276" w:type="dxa"/>
          </w:tcPr>
          <w:p w:rsidR="008C3A9F" w:rsidRPr="00093ED0" w:rsidRDefault="008C3A9F" w:rsidP="0074225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1240,0</w:t>
            </w:r>
          </w:p>
        </w:tc>
        <w:tc>
          <w:tcPr>
            <w:tcW w:w="1134" w:type="dxa"/>
          </w:tcPr>
          <w:p w:rsidR="008C3A9F" w:rsidRPr="00093ED0" w:rsidRDefault="008C3A9F" w:rsidP="003F2BC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  <w:tc>
          <w:tcPr>
            <w:tcW w:w="1134" w:type="dxa"/>
          </w:tcPr>
          <w:p w:rsidR="008C3A9F" w:rsidRPr="00093ED0" w:rsidRDefault="008C3A9F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636BC1" w:rsidRPr="00133639" w:rsidRDefault="00636BC1" w:rsidP="00636BC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объем доходов бюджета поселения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в размере  </w:t>
      </w:r>
      <w:r w:rsidR="008C3A9F">
        <w:rPr>
          <w:rFonts w:ascii="Times New Roman" w:eastAsia="Times New Roman" w:hAnsi="Times New Roman" w:cs="Times New Roman"/>
          <w:sz w:val="28"/>
          <w:szCs w:val="28"/>
          <w:lang w:eastAsia="ru-RU"/>
        </w:rPr>
        <w:t>15942,2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8C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1618,2 тыс. рублей, или на 11,3 %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</w:t>
      </w:r>
      <w:r w:rsidR="008C3A9F">
        <w:rPr>
          <w:rFonts w:ascii="Times New Roman" w:eastAsia="Times New Roman" w:hAnsi="Times New Roman" w:cs="Times New Roman"/>
          <w:sz w:val="28"/>
          <w:szCs w:val="28"/>
          <w:lang w:eastAsia="ru-RU"/>
        </w:rPr>
        <w:t>277,4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8C3A9F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636BC1" w:rsidRPr="00133639" w:rsidRDefault="00636BC1" w:rsidP="00636BC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133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34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 учетом поправок предусмотрен в размере  </w:t>
      </w:r>
      <w:r w:rsidR="008C3A9F">
        <w:rPr>
          <w:rFonts w:ascii="Times New Roman" w:eastAsia="Times New Roman" w:hAnsi="Times New Roman" w:cs="Times New Roman"/>
          <w:sz w:val="28"/>
          <w:szCs w:val="28"/>
          <w:lang w:eastAsia="ru-RU"/>
        </w:rPr>
        <w:t>14702,2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34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1618,2 тыс. рублей, или на 12,4 % , </w:t>
      </w:r>
      <w:r w:rsidR="0034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8C3A9F">
        <w:rPr>
          <w:rFonts w:ascii="Times New Roman" w:eastAsia="Times New Roman" w:hAnsi="Times New Roman" w:cs="Times New Roman"/>
          <w:sz w:val="28"/>
          <w:szCs w:val="28"/>
          <w:lang w:eastAsia="ru-RU"/>
        </w:rPr>
        <w:t>277,4</w:t>
      </w:r>
      <w:r w:rsidR="0034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C3A9F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="0034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ED0" w:rsidRPr="00093ED0" w:rsidRDefault="00093ED0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</w:t>
      </w:r>
      <w:r w:rsidR="003450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сформирован с </w:t>
      </w:r>
      <w:r w:rsidR="004A6E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профицитом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поселения в сумме </w:t>
      </w:r>
      <w:r w:rsidR="004A6E8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1240,0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8C3A9F" w:rsidRDefault="00093ED0" w:rsidP="008C3A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собственных денежных средств на счетах бюджета  поселения по состоянию на 01.01.20</w:t>
      </w:r>
      <w:r w:rsidR="004A6E8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4A6E8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120,8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093ED0" w:rsidRPr="00093ED0" w:rsidRDefault="00093ED0" w:rsidP="008C3A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Доходы бюджета поселения</w:t>
      </w:r>
    </w:p>
    <w:p w:rsidR="00093ED0" w:rsidRPr="00093ED0" w:rsidRDefault="00093ED0" w:rsidP="008C3A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Налоговые и неналоговые доходы бюджета поселения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            Проект решения   не предполагает внесение изменений в налоговые и неналоговые  доходы бюджета поселения Сухонское.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</w:p>
    <w:p w:rsidR="00093ED0" w:rsidRPr="00093ED0" w:rsidRDefault="00093ED0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</w:t>
      </w:r>
      <w:r w:rsidR="004A6E8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 w:rsidR="004A6E8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093ED0" w:rsidRPr="00093ED0" w:rsidRDefault="00093ED0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ED0" w:rsidRPr="00093ED0" w:rsidRDefault="00093ED0" w:rsidP="00093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093ED0">
        <w:rPr>
          <w:rFonts w:ascii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1134"/>
        <w:gridCol w:w="1134"/>
        <w:gridCol w:w="1134"/>
        <w:gridCol w:w="992"/>
        <w:gridCol w:w="993"/>
      </w:tblGrid>
      <w:tr w:rsidR="008C3A9F" w:rsidRPr="00093ED0" w:rsidTr="008C3A9F">
        <w:trPr>
          <w:trHeight w:val="10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A9F" w:rsidRPr="0002610D" w:rsidRDefault="008C3A9F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A9F" w:rsidRPr="0002610D" w:rsidRDefault="008C3A9F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2020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A9F" w:rsidRPr="0002610D" w:rsidRDefault="008C3A9F" w:rsidP="008C3A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8C3A9F" w:rsidRPr="0002610D" w:rsidRDefault="008C3A9F" w:rsidP="008C3A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C3A9F" w:rsidRPr="0002610D" w:rsidRDefault="008C3A9F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феврале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8C3A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8C3A9F" w:rsidRPr="0002610D" w:rsidRDefault="008C3A9F" w:rsidP="008C3A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оправок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C3A9F" w:rsidRPr="0002610D" w:rsidRDefault="008C3A9F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8C3A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</w:p>
          <w:p w:rsidR="008C3A9F" w:rsidRPr="0002610D" w:rsidRDefault="008C3A9F" w:rsidP="008C3A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оправок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C3A9F" w:rsidRPr="0002610D" w:rsidRDefault="008C3A9F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8C3A9F" w:rsidRPr="00093ED0" w:rsidTr="008C3A9F">
        <w:trPr>
          <w:trHeight w:val="102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8C3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8C3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8C3A9F" w:rsidRPr="00093ED0" w:rsidTr="008C3A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1C0C91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93ED0" w:rsidRDefault="008C3A9F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3A9F" w:rsidRPr="00093ED0" w:rsidTr="008C3A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1874,0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1874,0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1C0C91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93ED0" w:rsidRDefault="008C3A9F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3A9F" w:rsidRPr="00093ED0" w:rsidTr="008C3A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1C0C91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93ED0" w:rsidRDefault="008C3A9F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3A9F" w:rsidRPr="00093ED0" w:rsidTr="008C3A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4A6E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1C0C91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93ED0" w:rsidRDefault="008C3A9F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3A9F" w:rsidRPr="00093ED0" w:rsidTr="008C3A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4A6E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1C0C91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93ED0" w:rsidRDefault="008C3A9F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3A9F" w:rsidRPr="00093ED0" w:rsidTr="008C3A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CE48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</w:t>
            </w:r>
            <w:r w:rsidR="00CE48CD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казну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1C0C91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93ED0" w:rsidRDefault="008C3A9F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3A9F" w:rsidRPr="00093ED0" w:rsidTr="008C3A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в части реализации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1C0C91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345033" w:rsidRDefault="008C3A9F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03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3A9F" w:rsidRPr="00093ED0" w:rsidTr="008C3A9F">
        <w:trPr>
          <w:trHeight w:val="2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1C0C91" w:rsidP="00742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02610D" w:rsidRDefault="008C3A9F" w:rsidP="00093E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9F" w:rsidRPr="00345033" w:rsidRDefault="008C3A9F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5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3ED0" w:rsidRPr="00093ED0" w:rsidRDefault="00093ED0" w:rsidP="00093ED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093ED0" w:rsidRPr="00093ED0" w:rsidRDefault="00093ED0" w:rsidP="00093ED0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A6E88" w:rsidRDefault="004A6E88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Проект решения   </w:t>
      </w:r>
      <w:r w:rsidR="00286194">
        <w:rPr>
          <w:rFonts w:ascii="Times New Roman" w:hAnsi="Times New Roman" w:cs="Times New Roman"/>
          <w:sz w:val="28"/>
          <w:szCs w:val="28"/>
        </w:rPr>
        <w:t xml:space="preserve"> </w:t>
      </w:r>
      <w:r w:rsidRPr="00093ED0">
        <w:rPr>
          <w:rFonts w:ascii="Times New Roman" w:hAnsi="Times New Roman" w:cs="Times New Roman"/>
          <w:sz w:val="28"/>
          <w:szCs w:val="28"/>
        </w:rPr>
        <w:t xml:space="preserve">предполагает внесение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Pr="00093ED0">
        <w:rPr>
          <w:rFonts w:ascii="Times New Roman" w:hAnsi="Times New Roman" w:cs="Times New Roman"/>
          <w:sz w:val="28"/>
          <w:szCs w:val="28"/>
        </w:rPr>
        <w:t xml:space="preserve"> бюджета поселения Сухонское.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420A" w:rsidRDefault="00BA420A" w:rsidP="00BA42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величить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сумму </w:t>
      </w:r>
      <w:r w:rsidR="001C0C91">
        <w:rPr>
          <w:rFonts w:ascii="Times New Roman" w:eastAsia="Times New Roman" w:hAnsi="Times New Roman" w:cs="Times New Roman"/>
          <w:sz w:val="28"/>
          <w:szCs w:val="28"/>
          <w:lang w:eastAsia="ru-RU"/>
        </w:rPr>
        <w:t>277,4</w:t>
      </w:r>
    </w:p>
    <w:p w:rsidR="00BA420A" w:rsidRDefault="00BA420A" w:rsidP="00AF33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C0C91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6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прцента</w:t>
      </w:r>
      <w:proofErr w:type="spellEnd"/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учетом предлагаемых изменений плановый объем безвозмездных поступлений составит </w:t>
      </w:r>
      <w:r w:rsidR="001C0C91">
        <w:rPr>
          <w:rFonts w:ascii="Times New Roman" w:eastAsia="Times New Roman" w:hAnsi="Times New Roman" w:cs="Times New Roman"/>
          <w:sz w:val="28"/>
          <w:szCs w:val="28"/>
          <w:lang w:eastAsia="ru-RU"/>
        </w:rPr>
        <w:t>12114,2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Удельный вес безвозмездных поступлений в доходах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C0C91">
        <w:rPr>
          <w:rFonts w:ascii="Times New Roman" w:eastAsia="Times New Roman" w:hAnsi="Times New Roman" w:cs="Times New Roman"/>
          <w:sz w:val="28"/>
          <w:szCs w:val="28"/>
          <w:lang w:eastAsia="ru-RU"/>
        </w:rPr>
        <w:t>75,6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 w:rsidR="001C0C91">
        <w:rPr>
          <w:rFonts w:ascii="Times New Roman" w:eastAsia="Times New Roman" w:hAnsi="Times New Roman" w:cs="Times New Roman"/>
          <w:sz w:val="28"/>
          <w:szCs w:val="28"/>
          <w:lang w:eastAsia="ru-RU"/>
        </w:rPr>
        <w:t>76,0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или  на </w:t>
      </w:r>
      <w:r w:rsidR="001C0C91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 </w:t>
      </w:r>
    </w:p>
    <w:p w:rsidR="00093ED0" w:rsidRPr="00093ED0" w:rsidRDefault="00093ED0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</w:t>
      </w:r>
      <w:r w:rsidR="009C75D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 w:rsidR="009C75D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093ED0" w:rsidRPr="00093ED0" w:rsidRDefault="00093ED0" w:rsidP="00093E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ED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093ED0">
        <w:rPr>
          <w:rFonts w:ascii="Times New Roman" w:hAnsi="Times New Roman" w:cs="Times New Roman"/>
          <w:sz w:val="24"/>
          <w:szCs w:val="24"/>
        </w:rPr>
        <w:t>3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9C75D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992"/>
        <w:gridCol w:w="993"/>
        <w:gridCol w:w="1080"/>
        <w:gridCol w:w="1188"/>
        <w:gridCol w:w="850"/>
        <w:gridCol w:w="851"/>
      </w:tblGrid>
      <w:tr w:rsidR="001C0C91" w:rsidRPr="00093ED0" w:rsidTr="001C0C91">
        <w:trPr>
          <w:trHeight w:val="102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91" w:rsidRPr="00093ED0" w:rsidRDefault="001C0C91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91" w:rsidRPr="00093ED0" w:rsidRDefault="001C0C91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91" w:rsidRPr="00093ED0" w:rsidRDefault="001C0C91" w:rsidP="001C0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1C0C91" w:rsidRPr="00093ED0" w:rsidRDefault="001C0C91" w:rsidP="001C0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C0C91" w:rsidRPr="00093ED0" w:rsidRDefault="001C0C91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1C0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1C0C91" w:rsidRPr="00093ED0" w:rsidRDefault="001C0C91" w:rsidP="001C0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C0C91" w:rsidRPr="00093ED0" w:rsidRDefault="001C0C91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1C0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</w:p>
          <w:p w:rsidR="001C0C91" w:rsidRPr="00093ED0" w:rsidRDefault="001C0C91" w:rsidP="001C0C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C0C91" w:rsidRPr="00093ED0" w:rsidRDefault="001C0C91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оказателей предлагаемых поправок</w:t>
            </w:r>
          </w:p>
        </w:tc>
      </w:tr>
      <w:tr w:rsidR="001C0C91" w:rsidRPr="00093ED0" w:rsidTr="001C0C91">
        <w:trPr>
          <w:trHeight w:val="1431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1C0C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1C0C91" w:rsidRPr="00093ED0" w:rsidTr="001C0C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91" w:rsidRPr="00093ED0" w:rsidRDefault="001C0C91" w:rsidP="009C75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выравнивания бюджетной обеспеченности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E76DF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C91" w:rsidRPr="00093ED0" w:rsidTr="001C0C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9C75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поддержку мер по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Default="001C0C91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Default="001C0C91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Default="001C0C91" w:rsidP="00E76DF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4999,4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Default="001C0C91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C91" w:rsidRPr="00093ED0" w:rsidTr="001C0C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E76DF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2879,7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1C0C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C91" w:rsidRPr="00093ED0" w:rsidTr="001C0C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91" w:rsidRPr="00093ED0" w:rsidRDefault="001C0C91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E76DF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C91" w:rsidRPr="00093ED0" w:rsidTr="001C0C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91" w:rsidRPr="00093ED0" w:rsidRDefault="001C0C91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E76DF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858,6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150,2</w:t>
            </w:r>
          </w:p>
        </w:tc>
      </w:tr>
      <w:tr w:rsidR="001C0C91" w:rsidRPr="00093ED0" w:rsidTr="001C0C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E76DF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127,2</w:t>
            </w:r>
          </w:p>
        </w:tc>
      </w:tr>
      <w:tr w:rsidR="001C0C91" w:rsidRPr="00093ED0" w:rsidTr="001C0C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Default="001C0C91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Default="001C0C91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Default="001C0C91" w:rsidP="00E76DF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Default="001C0C91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C0C91" w:rsidRPr="00093ED0" w:rsidTr="001C0C91">
        <w:trPr>
          <w:trHeight w:val="32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C91" w:rsidRPr="00093ED0" w:rsidRDefault="001C0C91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74225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10496,0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E76DF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11836,8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093E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C91" w:rsidRPr="00093ED0" w:rsidRDefault="001C0C91" w:rsidP="007202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277,4</w:t>
            </w:r>
          </w:p>
        </w:tc>
      </w:tr>
    </w:tbl>
    <w:p w:rsidR="00AF33C0" w:rsidRDefault="00AF33C0" w:rsidP="00AF3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1C0C91">
        <w:rPr>
          <w:rFonts w:ascii="Times New Roman" w:eastAsia="Times New Roman" w:hAnsi="Times New Roman" w:cs="Times New Roman"/>
          <w:sz w:val="28"/>
          <w:szCs w:val="28"/>
          <w:lang w:eastAsia="ru-RU"/>
        </w:rPr>
        <w:t>277,4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F4B05" w:rsidRDefault="000F4B05" w:rsidP="00AF3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увеличиваются межбюджетные трансферты, передаваемые бюджетам сельских поселений</w:t>
      </w:r>
      <w:r w:rsidR="001C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районов на осуществление части полномочий по решению вопросов местного значения в соответствии с заключенными соглашениями на </w:t>
      </w:r>
      <w:r w:rsidR="001C0C91">
        <w:rPr>
          <w:rFonts w:ascii="Times New Roman" w:eastAsia="Times New Roman" w:hAnsi="Times New Roman" w:cs="Times New Roman"/>
          <w:sz w:val="28"/>
          <w:szCs w:val="28"/>
          <w:lang w:eastAsia="ru-RU"/>
        </w:rPr>
        <w:t>150,2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(основание – решение Представительного Собрания района от </w:t>
      </w:r>
      <w:r w:rsidR="001C0C9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C0C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 №</w:t>
      </w:r>
      <w:r w:rsidR="001C0C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уведомление от </w:t>
      </w:r>
      <w:r w:rsidR="001C0C9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C0C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 Управления финансов района).</w:t>
      </w:r>
      <w:r w:rsidR="00226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 в сумме 0,2 тыс. рублей  передаются на содержание дорог в зимний период, </w:t>
      </w:r>
      <w:r w:rsidR="00226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150,0 тыс. рублей – на  обустройство колодца в деревне Турыбанино в рамках реализации мероприятий проекта «Народный бюджет»;</w:t>
      </w:r>
    </w:p>
    <w:p w:rsidR="002262F4" w:rsidRDefault="002262F4" w:rsidP="00781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увеличиваются прочие межбюджетные трансферты из областного бюджета на 127,2 тыс. рублей на реализацию мероприятий по организации общественных работ (основание – уведомление Департамента  труда и занятости Вологодской области,</w:t>
      </w:r>
      <w:r w:rsidR="0078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Вологодской области от 11.06.2020 года №677 </w:t>
      </w:r>
      <w:r w:rsidR="007814CA" w:rsidRPr="009279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14CA" w:rsidRPr="009279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7814CA">
        <w:rPr>
          <w:rFonts w:ascii="Times New Roman" w:hAnsi="Times New Roman" w:cs="Times New Roman"/>
          <w:sz w:val="28"/>
          <w:szCs w:val="28"/>
        </w:rPr>
        <w:t>П</w:t>
      </w:r>
      <w:r w:rsidR="007814CA" w:rsidRPr="00927991">
        <w:rPr>
          <w:rFonts w:ascii="Times New Roman" w:hAnsi="Times New Roman" w:cs="Times New Roman"/>
          <w:sz w:val="28"/>
          <w:szCs w:val="28"/>
        </w:rPr>
        <w:t>равительства области от 12 мая 2020 года№ 541»</w:t>
      </w:r>
      <w:r w:rsidR="007814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3ED0" w:rsidRPr="00093ED0" w:rsidRDefault="00093ED0" w:rsidP="00093ED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21576" w:rsidRPr="00133639" w:rsidRDefault="00921576" w:rsidP="0092157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предусматриваются в объеме </w:t>
      </w:r>
      <w:r w:rsidR="00CE48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14702,2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расходы  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величиваются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утвержденн</w:t>
      </w:r>
      <w:r w:rsidR="00E7377F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ыми бюджетными  назначениями 2020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на </w:t>
      </w:r>
      <w:r w:rsidR="00CE48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277,4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CE48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1,9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576" w:rsidRDefault="00921576" w:rsidP="0092157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</w:t>
      </w:r>
      <w:r w:rsidR="00E7377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</w:t>
      </w:r>
      <w:r w:rsidR="006829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трем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разделам бюджетной классификации по сравнению с утвержденными  бюджетными назначениями на сумму </w:t>
      </w:r>
      <w:r w:rsidR="00CE48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277,4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бюджетной классификации внесени</w:t>
      </w:r>
      <w:r w:rsidR="006829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изменений не планируется.</w:t>
      </w:r>
    </w:p>
    <w:p w:rsidR="00093ED0" w:rsidRPr="00093ED0" w:rsidRDefault="00093ED0" w:rsidP="00093ED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24156F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Изменение объема бюджетных ассигнований в структуре расходов бюджета </w:t>
      </w:r>
      <w:r w:rsidR="006829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</w:t>
      </w:r>
      <w:r w:rsidR="009E6E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хара</w:t>
      </w:r>
      <w:r w:rsidR="002415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ктеризуется следующими данными:</w:t>
      </w:r>
    </w:p>
    <w:p w:rsidR="00093ED0" w:rsidRPr="00093ED0" w:rsidRDefault="00093ED0" w:rsidP="00093E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3ED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92"/>
        <w:gridCol w:w="1134"/>
        <w:gridCol w:w="1020"/>
        <w:gridCol w:w="120"/>
        <w:gridCol w:w="1128"/>
        <w:gridCol w:w="851"/>
        <w:gridCol w:w="992"/>
      </w:tblGrid>
      <w:tr w:rsidR="00CE48CD" w:rsidRPr="00093ED0" w:rsidTr="00CE48CD">
        <w:trPr>
          <w:trHeight w:val="843"/>
        </w:trPr>
        <w:tc>
          <w:tcPr>
            <w:tcW w:w="3227" w:type="dxa"/>
            <w:vMerge w:val="restart"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CE48CD" w:rsidRPr="00093ED0" w:rsidRDefault="00CE48CD" w:rsidP="00C26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CE48CD" w:rsidRPr="00093ED0" w:rsidRDefault="00CE48CD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CE48CD" w:rsidRPr="00093ED0" w:rsidRDefault="00CE48CD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феврале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E48CD" w:rsidRPr="00093ED0" w:rsidRDefault="00CE48CD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vMerge w:val="restart"/>
          </w:tcPr>
          <w:p w:rsidR="00CE48CD" w:rsidRPr="00093ED0" w:rsidRDefault="00CE48CD" w:rsidP="006829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r w:rsidR="00E76D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E48CD" w:rsidRPr="00093ED0" w:rsidRDefault="00CE48CD" w:rsidP="0068296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мае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E48CD" w:rsidRPr="00093ED0" w:rsidRDefault="00CE48CD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 w:val="restart"/>
          </w:tcPr>
          <w:p w:rsidR="00E76DFF" w:rsidRPr="00093ED0" w:rsidRDefault="00E76DFF" w:rsidP="00E76DF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76DFF" w:rsidRPr="00093ED0" w:rsidRDefault="00E76DFF" w:rsidP="00E76DFF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августе 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E48CD" w:rsidRPr="00093ED0" w:rsidRDefault="00CE48CD" w:rsidP="00093ED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CE48CD" w:rsidRPr="00093ED0" w:rsidRDefault="00CE48CD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CE48CD" w:rsidRPr="00093ED0" w:rsidTr="00CE48CD">
        <w:trPr>
          <w:trHeight w:val="1004"/>
        </w:trPr>
        <w:tc>
          <w:tcPr>
            <w:tcW w:w="3227" w:type="dxa"/>
            <w:vMerge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vMerge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48CD" w:rsidRPr="00093ED0" w:rsidRDefault="00CE48CD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E48CD" w:rsidRPr="00093ED0" w:rsidRDefault="00CE48CD" w:rsidP="00093E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CE48CD" w:rsidRPr="00093ED0" w:rsidTr="00CE48CD">
        <w:tc>
          <w:tcPr>
            <w:tcW w:w="3227" w:type="dxa"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(0100)</w:t>
            </w:r>
          </w:p>
        </w:tc>
        <w:tc>
          <w:tcPr>
            <w:tcW w:w="992" w:type="dxa"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6187,4</w:t>
            </w:r>
          </w:p>
        </w:tc>
        <w:tc>
          <w:tcPr>
            <w:tcW w:w="1134" w:type="dxa"/>
          </w:tcPr>
          <w:p w:rsidR="00CE48CD" w:rsidRPr="00093ED0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6187,4</w:t>
            </w:r>
          </w:p>
        </w:tc>
        <w:tc>
          <w:tcPr>
            <w:tcW w:w="1140" w:type="dxa"/>
            <w:gridSpan w:val="2"/>
          </w:tcPr>
          <w:p w:rsidR="00CE48CD" w:rsidRPr="00093ED0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6253,3</w:t>
            </w:r>
          </w:p>
        </w:tc>
        <w:tc>
          <w:tcPr>
            <w:tcW w:w="1128" w:type="dxa"/>
          </w:tcPr>
          <w:p w:rsidR="00CE48CD" w:rsidRPr="00093ED0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6253,3</w:t>
            </w:r>
          </w:p>
        </w:tc>
        <w:tc>
          <w:tcPr>
            <w:tcW w:w="851" w:type="dxa"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992" w:type="dxa"/>
          </w:tcPr>
          <w:p w:rsidR="00CE48CD" w:rsidRPr="00093ED0" w:rsidRDefault="00E76DFF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48CD" w:rsidRPr="00093ED0" w:rsidTr="00CE48CD">
        <w:tc>
          <w:tcPr>
            <w:tcW w:w="3227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 (0102)</w:t>
            </w:r>
          </w:p>
        </w:tc>
        <w:tc>
          <w:tcPr>
            <w:tcW w:w="992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1134" w:type="dxa"/>
          </w:tcPr>
          <w:p w:rsidR="00CE48CD" w:rsidRPr="006A7765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1140" w:type="dxa"/>
            <w:gridSpan w:val="2"/>
          </w:tcPr>
          <w:p w:rsidR="00CE48CD" w:rsidRPr="006A7765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1128" w:type="dxa"/>
          </w:tcPr>
          <w:p w:rsidR="00CE48CD" w:rsidRPr="006A7765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851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48CD" w:rsidRPr="00093ED0" w:rsidTr="00CE48CD">
        <w:tc>
          <w:tcPr>
            <w:tcW w:w="3227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992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1134" w:type="dxa"/>
          </w:tcPr>
          <w:p w:rsidR="00CE48CD" w:rsidRPr="006A7765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1140" w:type="dxa"/>
            <w:gridSpan w:val="2"/>
          </w:tcPr>
          <w:p w:rsidR="00CE48CD" w:rsidRPr="006A7765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1128" w:type="dxa"/>
          </w:tcPr>
          <w:p w:rsidR="00CE48CD" w:rsidRPr="006A7765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851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48CD" w:rsidRPr="00093ED0" w:rsidTr="00CE48CD">
        <w:tc>
          <w:tcPr>
            <w:tcW w:w="3227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992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134" w:type="dxa"/>
          </w:tcPr>
          <w:p w:rsidR="00CE48CD" w:rsidRPr="006A7765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140" w:type="dxa"/>
            <w:gridSpan w:val="2"/>
          </w:tcPr>
          <w:p w:rsidR="00CE48CD" w:rsidRPr="006A7765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28" w:type="dxa"/>
          </w:tcPr>
          <w:p w:rsidR="00CE48CD" w:rsidRPr="006A7765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51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92" w:type="dxa"/>
          </w:tcPr>
          <w:p w:rsidR="00CE48CD" w:rsidRPr="006A7765" w:rsidRDefault="00E76DFF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48CD" w:rsidRPr="00093ED0" w:rsidTr="00CE48CD">
        <w:tc>
          <w:tcPr>
            <w:tcW w:w="3227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992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</w:tcPr>
          <w:p w:rsidR="00CE48CD" w:rsidRPr="006A7765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40" w:type="dxa"/>
            <w:gridSpan w:val="2"/>
          </w:tcPr>
          <w:p w:rsidR="00CE48CD" w:rsidRPr="006A7765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28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51" w:type="dxa"/>
          </w:tcPr>
          <w:p w:rsidR="00CE48CD" w:rsidRPr="00185A3F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992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48CD" w:rsidRPr="00093ED0" w:rsidTr="00CE48CD">
        <w:tc>
          <w:tcPr>
            <w:tcW w:w="3227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992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296,3</w:t>
            </w:r>
          </w:p>
        </w:tc>
        <w:tc>
          <w:tcPr>
            <w:tcW w:w="1134" w:type="dxa"/>
          </w:tcPr>
          <w:p w:rsidR="00CE48CD" w:rsidRPr="006A7765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300,3</w:t>
            </w:r>
          </w:p>
        </w:tc>
        <w:tc>
          <w:tcPr>
            <w:tcW w:w="1140" w:type="dxa"/>
            <w:gridSpan w:val="2"/>
          </w:tcPr>
          <w:p w:rsidR="00CE48CD" w:rsidRPr="006A7765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350,6</w:t>
            </w:r>
          </w:p>
        </w:tc>
        <w:tc>
          <w:tcPr>
            <w:tcW w:w="1128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350,6</w:t>
            </w:r>
          </w:p>
        </w:tc>
        <w:tc>
          <w:tcPr>
            <w:tcW w:w="851" w:type="dxa"/>
          </w:tcPr>
          <w:p w:rsidR="00CE48CD" w:rsidRPr="00185A3F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92" w:type="dxa"/>
          </w:tcPr>
          <w:p w:rsidR="00CE48CD" w:rsidRPr="006A7765" w:rsidRDefault="00E76DFF" w:rsidP="00093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48CD" w:rsidRPr="00093ED0" w:rsidTr="00CE48CD">
        <w:trPr>
          <w:trHeight w:val="203"/>
        </w:trPr>
        <w:tc>
          <w:tcPr>
            <w:tcW w:w="3227" w:type="dxa"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(0200)</w:t>
            </w:r>
          </w:p>
        </w:tc>
        <w:tc>
          <w:tcPr>
            <w:tcW w:w="992" w:type="dxa"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1134" w:type="dxa"/>
          </w:tcPr>
          <w:p w:rsidR="00CE48CD" w:rsidRPr="00093ED0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1140" w:type="dxa"/>
            <w:gridSpan w:val="2"/>
          </w:tcPr>
          <w:p w:rsidR="00CE48CD" w:rsidRPr="00093ED0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1128" w:type="dxa"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851" w:type="dxa"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CE48CD" w:rsidRPr="00093ED0" w:rsidRDefault="00CE48CD" w:rsidP="006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48CD" w:rsidRPr="00093ED0" w:rsidTr="00CE48CD">
        <w:trPr>
          <w:trHeight w:val="203"/>
        </w:trPr>
        <w:tc>
          <w:tcPr>
            <w:tcW w:w="3227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(0203)</w:t>
            </w:r>
          </w:p>
        </w:tc>
        <w:tc>
          <w:tcPr>
            <w:tcW w:w="992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1134" w:type="dxa"/>
          </w:tcPr>
          <w:p w:rsidR="00CE48CD" w:rsidRPr="006A7765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1140" w:type="dxa"/>
            <w:gridSpan w:val="2"/>
          </w:tcPr>
          <w:p w:rsidR="00CE48CD" w:rsidRPr="006A7765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1128" w:type="dxa"/>
          </w:tcPr>
          <w:p w:rsidR="00CE48CD" w:rsidRPr="006A7765" w:rsidRDefault="00CE48CD" w:rsidP="003A2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  <w:tc>
          <w:tcPr>
            <w:tcW w:w="851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48CD" w:rsidRPr="006A7765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48CD" w:rsidRPr="00093ED0" w:rsidTr="00CE48CD">
        <w:trPr>
          <w:trHeight w:val="203"/>
        </w:trPr>
        <w:tc>
          <w:tcPr>
            <w:tcW w:w="3227" w:type="dxa"/>
          </w:tcPr>
          <w:p w:rsidR="00CE48CD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992" w:type="dxa"/>
          </w:tcPr>
          <w:p w:rsidR="00CE48CD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</w:tcPr>
          <w:p w:rsidR="00CE48CD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40" w:type="dxa"/>
            <w:gridSpan w:val="2"/>
          </w:tcPr>
          <w:p w:rsidR="00CE48CD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128" w:type="dxa"/>
          </w:tcPr>
          <w:p w:rsidR="00CE48CD" w:rsidRDefault="00CE48CD" w:rsidP="003A2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851" w:type="dxa"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</w:tcPr>
          <w:p w:rsidR="00CE48CD" w:rsidRPr="00682967" w:rsidRDefault="00E76DFF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CE48CD" w:rsidRPr="00093ED0" w:rsidTr="00CE48CD">
        <w:trPr>
          <w:trHeight w:val="203"/>
        </w:trPr>
        <w:tc>
          <w:tcPr>
            <w:tcW w:w="3227" w:type="dxa"/>
          </w:tcPr>
          <w:p w:rsidR="00CE48CD" w:rsidRPr="006A7765" w:rsidRDefault="00CE48CD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(0310)</w:t>
            </w:r>
          </w:p>
        </w:tc>
        <w:tc>
          <w:tcPr>
            <w:tcW w:w="992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34" w:type="dxa"/>
          </w:tcPr>
          <w:p w:rsidR="00CE48CD" w:rsidRPr="006A7765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40" w:type="dxa"/>
            <w:gridSpan w:val="2"/>
          </w:tcPr>
          <w:p w:rsidR="00CE48CD" w:rsidRPr="006A7765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28" w:type="dxa"/>
          </w:tcPr>
          <w:p w:rsidR="00CE48CD" w:rsidRPr="006A7765" w:rsidRDefault="00CE48CD" w:rsidP="003A2E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CE48CD" w:rsidRPr="006A7765" w:rsidRDefault="00E76DFF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48CD" w:rsidRPr="00093ED0" w:rsidTr="00CE48CD">
        <w:trPr>
          <w:trHeight w:val="369"/>
        </w:trPr>
        <w:tc>
          <w:tcPr>
            <w:tcW w:w="3227" w:type="dxa"/>
          </w:tcPr>
          <w:p w:rsidR="00CE48CD" w:rsidRPr="00093ED0" w:rsidRDefault="00CE48CD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(0040)</w:t>
            </w:r>
          </w:p>
        </w:tc>
        <w:tc>
          <w:tcPr>
            <w:tcW w:w="992" w:type="dxa"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CE48CD" w:rsidRPr="00093ED0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20" w:type="dxa"/>
          </w:tcPr>
          <w:p w:rsidR="00CE48CD" w:rsidRPr="00093ED0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48" w:type="dxa"/>
            <w:gridSpan w:val="2"/>
          </w:tcPr>
          <w:p w:rsidR="00CE48CD" w:rsidRPr="00093ED0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</w:t>
            </w:r>
            <w:r w:rsidR="00E76D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CE48CD" w:rsidRPr="00093ED0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 w:rsidR="00E76DF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E48CD" w:rsidRPr="00682967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829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</w:t>
            </w:r>
            <w:r w:rsidR="00E76DF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E48CD" w:rsidRPr="00093ED0" w:rsidTr="00CE48CD">
        <w:trPr>
          <w:trHeight w:val="402"/>
        </w:trPr>
        <w:tc>
          <w:tcPr>
            <w:tcW w:w="3227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(0409)</w:t>
            </w:r>
          </w:p>
        </w:tc>
        <w:tc>
          <w:tcPr>
            <w:tcW w:w="992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CE48CD" w:rsidRPr="006A7765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20" w:type="dxa"/>
          </w:tcPr>
          <w:p w:rsidR="00CE48CD" w:rsidRPr="006A7765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48" w:type="dxa"/>
            <w:gridSpan w:val="2"/>
          </w:tcPr>
          <w:p w:rsidR="00CE48CD" w:rsidRPr="006A7765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</w:t>
            </w:r>
            <w:r w:rsidR="00E76D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CE48CD" w:rsidRPr="006A7765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</w:t>
            </w:r>
            <w:r w:rsidR="00E76D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CE48CD" w:rsidRPr="006A7765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</w:t>
            </w:r>
            <w:r w:rsidR="00E76DF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E48CD" w:rsidRPr="00093ED0" w:rsidTr="00CE48CD">
        <w:trPr>
          <w:trHeight w:val="307"/>
        </w:trPr>
        <w:tc>
          <w:tcPr>
            <w:tcW w:w="3227" w:type="dxa"/>
          </w:tcPr>
          <w:p w:rsidR="00CE48CD" w:rsidRPr="00093ED0" w:rsidRDefault="00CE48CD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(0500)</w:t>
            </w:r>
          </w:p>
        </w:tc>
        <w:tc>
          <w:tcPr>
            <w:tcW w:w="992" w:type="dxa"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5759,7</w:t>
            </w:r>
          </w:p>
        </w:tc>
        <w:tc>
          <w:tcPr>
            <w:tcW w:w="1134" w:type="dxa"/>
          </w:tcPr>
          <w:p w:rsidR="00CE48CD" w:rsidRPr="00093ED0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5759,7</w:t>
            </w:r>
          </w:p>
        </w:tc>
        <w:tc>
          <w:tcPr>
            <w:tcW w:w="1020" w:type="dxa"/>
          </w:tcPr>
          <w:p w:rsidR="00CE48CD" w:rsidRPr="00093ED0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6834,6</w:t>
            </w:r>
          </w:p>
        </w:tc>
        <w:tc>
          <w:tcPr>
            <w:tcW w:w="1248" w:type="dxa"/>
            <w:gridSpan w:val="2"/>
          </w:tcPr>
          <w:p w:rsidR="00CE48CD" w:rsidRPr="00093ED0" w:rsidRDefault="00E76DFF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7011,8</w:t>
            </w:r>
          </w:p>
        </w:tc>
        <w:tc>
          <w:tcPr>
            <w:tcW w:w="851" w:type="dxa"/>
          </w:tcPr>
          <w:p w:rsidR="00CE48CD" w:rsidRPr="00093ED0" w:rsidRDefault="00E76DFF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1252,1</w:t>
            </w:r>
          </w:p>
        </w:tc>
        <w:tc>
          <w:tcPr>
            <w:tcW w:w="992" w:type="dxa"/>
          </w:tcPr>
          <w:p w:rsidR="00CE48CD" w:rsidRPr="00093ED0" w:rsidRDefault="00E76DFF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177,2</w:t>
            </w:r>
          </w:p>
        </w:tc>
      </w:tr>
      <w:tr w:rsidR="006A5E18" w:rsidRPr="00093ED0" w:rsidTr="00CE48CD">
        <w:trPr>
          <w:trHeight w:val="307"/>
        </w:trPr>
        <w:tc>
          <w:tcPr>
            <w:tcW w:w="3227" w:type="dxa"/>
          </w:tcPr>
          <w:p w:rsidR="006A5E18" w:rsidRPr="006A5E18" w:rsidRDefault="006A5E18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5E1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A5E1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A5E1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.:  (0502)</w:t>
            </w:r>
          </w:p>
        </w:tc>
        <w:tc>
          <w:tcPr>
            <w:tcW w:w="992" w:type="dxa"/>
          </w:tcPr>
          <w:p w:rsidR="006A5E18" w:rsidRPr="006A5E18" w:rsidRDefault="006A5E18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6A5E18" w:rsidRPr="006A5E18" w:rsidRDefault="006A5E18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0" w:type="dxa"/>
          </w:tcPr>
          <w:p w:rsidR="006A5E18" w:rsidRPr="006A5E18" w:rsidRDefault="006A5E18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gridSpan w:val="2"/>
          </w:tcPr>
          <w:p w:rsidR="006A5E18" w:rsidRPr="006A5E18" w:rsidRDefault="00C333E0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</w:tcPr>
          <w:p w:rsidR="006A5E18" w:rsidRPr="006A5E18" w:rsidRDefault="00C333E0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</w:tcPr>
          <w:p w:rsidR="006A5E18" w:rsidRPr="006A5E18" w:rsidRDefault="00C333E0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CE48CD" w:rsidRPr="00093ED0" w:rsidTr="00CE48CD">
        <w:trPr>
          <w:trHeight w:val="307"/>
        </w:trPr>
        <w:tc>
          <w:tcPr>
            <w:tcW w:w="3227" w:type="dxa"/>
          </w:tcPr>
          <w:p w:rsidR="00CE48CD" w:rsidRPr="006A7765" w:rsidRDefault="006A5E18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CE48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E48CD"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(0503)</w:t>
            </w:r>
          </w:p>
        </w:tc>
        <w:tc>
          <w:tcPr>
            <w:tcW w:w="992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5759,7</w:t>
            </w:r>
          </w:p>
        </w:tc>
        <w:tc>
          <w:tcPr>
            <w:tcW w:w="1134" w:type="dxa"/>
          </w:tcPr>
          <w:p w:rsidR="00CE48CD" w:rsidRPr="006A7765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5759,7</w:t>
            </w:r>
          </w:p>
        </w:tc>
        <w:tc>
          <w:tcPr>
            <w:tcW w:w="1020" w:type="dxa"/>
          </w:tcPr>
          <w:p w:rsidR="00CE48CD" w:rsidRPr="006A7765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6834,6</w:t>
            </w:r>
          </w:p>
        </w:tc>
        <w:tc>
          <w:tcPr>
            <w:tcW w:w="1248" w:type="dxa"/>
            <w:gridSpan w:val="2"/>
          </w:tcPr>
          <w:p w:rsidR="00CE48CD" w:rsidRPr="006A7765" w:rsidRDefault="00C333E0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6861,8</w:t>
            </w:r>
          </w:p>
        </w:tc>
        <w:tc>
          <w:tcPr>
            <w:tcW w:w="851" w:type="dxa"/>
          </w:tcPr>
          <w:p w:rsidR="00CE48CD" w:rsidRPr="006A7765" w:rsidRDefault="00C333E0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1102,1</w:t>
            </w:r>
          </w:p>
        </w:tc>
        <w:tc>
          <w:tcPr>
            <w:tcW w:w="992" w:type="dxa"/>
          </w:tcPr>
          <w:p w:rsidR="00CE48CD" w:rsidRPr="006A7765" w:rsidRDefault="00C333E0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</w:tr>
      <w:tr w:rsidR="00CE48CD" w:rsidRPr="00093ED0" w:rsidTr="00CE48CD">
        <w:trPr>
          <w:trHeight w:val="329"/>
        </w:trPr>
        <w:tc>
          <w:tcPr>
            <w:tcW w:w="3227" w:type="dxa"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(0700)</w:t>
            </w:r>
          </w:p>
        </w:tc>
        <w:tc>
          <w:tcPr>
            <w:tcW w:w="992" w:type="dxa"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</w:tcPr>
          <w:p w:rsidR="00CE48CD" w:rsidRPr="00093ED0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0" w:type="dxa"/>
          </w:tcPr>
          <w:p w:rsidR="00CE48CD" w:rsidRPr="00093ED0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8" w:type="dxa"/>
            <w:gridSpan w:val="2"/>
          </w:tcPr>
          <w:p w:rsidR="00CE48CD" w:rsidRPr="00093ED0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CE48CD" w:rsidRPr="00682967" w:rsidRDefault="00CE48CD" w:rsidP="006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829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CE48CD" w:rsidRPr="00093ED0" w:rsidTr="00CE48CD">
        <w:trPr>
          <w:trHeight w:val="329"/>
        </w:trPr>
        <w:tc>
          <w:tcPr>
            <w:tcW w:w="3227" w:type="dxa"/>
          </w:tcPr>
          <w:p w:rsidR="00CE48CD" w:rsidRPr="006A7765" w:rsidRDefault="00CE48CD" w:rsidP="003A2E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ч:(0707)</w:t>
            </w:r>
          </w:p>
        </w:tc>
        <w:tc>
          <w:tcPr>
            <w:tcW w:w="992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CE48CD" w:rsidRPr="006A7765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0" w:type="dxa"/>
          </w:tcPr>
          <w:p w:rsidR="00CE48CD" w:rsidRPr="006A7765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8" w:type="dxa"/>
            <w:gridSpan w:val="2"/>
          </w:tcPr>
          <w:p w:rsidR="00CE48CD" w:rsidRPr="006A7765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48CD" w:rsidRPr="006A7765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48CD" w:rsidRPr="00093ED0" w:rsidTr="00CE48CD">
        <w:trPr>
          <w:trHeight w:val="329"/>
        </w:trPr>
        <w:tc>
          <w:tcPr>
            <w:tcW w:w="3227" w:type="dxa"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(1000)</w:t>
            </w:r>
          </w:p>
        </w:tc>
        <w:tc>
          <w:tcPr>
            <w:tcW w:w="992" w:type="dxa"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134" w:type="dxa"/>
          </w:tcPr>
          <w:p w:rsidR="00CE48CD" w:rsidRPr="00093ED0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020" w:type="dxa"/>
          </w:tcPr>
          <w:p w:rsidR="00CE48CD" w:rsidRPr="00093ED0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248" w:type="dxa"/>
            <w:gridSpan w:val="2"/>
          </w:tcPr>
          <w:p w:rsidR="00CE48CD" w:rsidRPr="00093ED0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851" w:type="dxa"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CE48CD" w:rsidRPr="00682967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8296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CE48CD" w:rsidRPr="00093ED0" w:rsidTr="00CE48CD">
        <w:trPr>
          <w:trHeight w:val="293"/>
        </w:trPr>
        <w:tc>
          <w:tcPr>
            <w:tcW w:w="3227" w:type="dxa"/>
          </w:tcPr>
          <w:p w:rsidR="00CE48CD" w:rsidRPr="006A7765" w:rsidRDefault="00CE48CD" w:rsidP="006A7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(1001)</w:t>
            </w:r>
          </w:p>
        </w:tc>
        <w:tc>
          <w:tcPr>
            <w:tcW w:w="992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</w:tcPr>
          <w:p w:rsidR="00CE48CD" w:rsidRPr="006A7765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020" w:type="dxa"/>
          </w:tcPr>
          <w:p w:rsidR="00CE48CD" w:rsidRPr="006A7765" w:rsidRDefault="00CE48CD" w:rsidP="00E76D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48" w:type="dxa"/>
            <w:gridSpan w:val="2"/>
          </w:tcPr>
          <w:p w:rsidR="00CE48CD" w:rsidRPr="006A7765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51" w:type="dxa"/>
          </w:tcPr>
          <w:p w:rsidR="00CE48CD" w:rsidRPr="006A7765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48CD" w:rsidRPr="00682967" w:rsidRDefault="00CE48CD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829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E48CD" w:rsidRPr="00093ED0" w:rsidTr="00CE48CD">
        <w:trPr>
          <w:trHeight w:val="290"/>
        </w:trPr>
        <w:tc>
          <w:tcPr>
            <w:tcW w:w="3227" w:type="dxa"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(1100)</w:t>
            </w:r>
          </w:p>
        </w:tc>
        <w:tc>
          <w:tcPr>
            <w:tcW w:w="992" w:type="dxa"/>
          </w:tcPr>
          <w:p w:rsidR="00CE48CD" w:rsidRPr="00093ED0" w:rsidRDefault="00CE48CD" w:rsidP="00093ED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:rsidR="00CE48CD" w:rsidRPr="00093ED0" w:rsidRDefault="00CE48CD" w:rsidP="0074225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20" w:type="dxa"/>
          </w:tcPr>
          <w:p w:rsidR="00CE48CD" w:rsidRPr="00093ED0" w:rsidRDefault="00CE48CD" w:rsidP="00E76DF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8" w:type="dxa"/>
            <w:gridSpan w:val="2"/>
          </w:tcPr>
          <w:p w:rsidR="00CE48CD" w:rsidRPr="00093ED0" w:rsidRDefault="00E76DFF" w:rsidP="0074225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E48C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</w:tcPr>
          <w:p w:rsidR="00CE48CD" w:rsidRPr="00093ED0" w:rsidRDefault="00E76DFF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 w:rsidR="00CE48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CE48CD" w:rsidRPr="00682967" w:rsidRDefault="00E76DFF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</w:t>
            </w:r>
            <w:r w:rsidR="00CE48C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CE48CD" w:rsidRPr="00093ED0" w:rsidTr="00CE48CD">
        <w:trPr>
          <w:trHeight w:val="290"/>
        </w:trPr>
        <w:tc>
          <w:tcPr>
            <w:tcW w:w="3227" w:type="dxa"/>
          </w:tcPr>
          <w:p w:rsidR="00CE48CD" w:rsidRPr="006A7765" w:rsidRDefault="00CE48CD" w:rsidP="006A7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77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(1101)</w:t>
            </w:r>
          </w:p>
        </w:tc>
        <w:tc>
          <w:tcPr>
            <w:tcW w:w="992" w:type="dxa"/>
          </w:tcPr>
          <w:p w:rsidR="00CE48CD" w:rsidRPr="006A7765" w:rsidRDefault="00CE48CD" w:rsidP="00093ED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CE48CD" w:rsidRPr="006A7765" w:rsidRDefault="00CE48CD" w:rsidP="0074225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0" w:type="dxa"/>
          </w:tcPr>
          <w:p w:rsidR="00CE48CD" w:rsidRPr="006A7765" w:rsidRDefault="00CE48CD" w:rsidP="00E76DF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776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48" w:type="dxa"/>
            <w:gridSpan w:val="2"/>
          </w:tcPr>
          <w:p w:rsidR="00CE48CD" w:rsidRPr="006A7765" w:rsidRDefault="00E76DFF" w:rsidP="0074225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CE48CD" w:rsidRPr="006A776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</w:tcPr>
          <w:p w:rsidR="00CE48CD" w:rsidRPr="006A7765" w:rsidRDefault="00E76DFF" w:rsidP="00093E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 w:rsidR="00CE48C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CE48CD" w:rsidRPr="00682967" w:rsidRDefault="00E76DFF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="00CE48C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CE48CD" w:rsidRPr="00093ED0" w:rsidTr="00CE48CD">
        <w:trPr>
          <w:trHeight w:val="290"/>
        </w:trPr>
        <w:tc>
          <w:tcPr>
            <w:tcW w:w="3227" w:type="dxa"/>
          </w:tcPr>
          <w:p w:rsidR="00CE48CD" w:rsidRPr="00093ED0" w:rsidRDefault="00CE48CD" w:rsidP="00093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93ED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CE48CD" w:rsidRPr="00093ED0" w:rsidRDefault="00CE48CD" w:rsidP="00093ED0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13084,0</w:t>
            </w:r>
          </w:p>
        </w:tc>
        <w:tc>
          <w:tcPr>
            <w:tcW w:w="1134" w:type="dxa"/>
          </w:tcPr>
          <w:p w:rsidR="00CE48CD" w:rsidRPr="00093ED0" w:rsidRDefault="00CE48CD" w:rsidP="0074225C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13084,0</w:t>
            </w:r>
          </w:p>
        </w:tc>
        <w:tc>
          <w:tcPr>
            <w:tcW w:w="1020" w:type="dxa"/>
          </w:tcPr>
          <w:p w:rsidR="00CE48CD" w:rsidRPr="00093ED0" w:rsidRDefault="00CE48CD" w:rsidP="0074225C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14424,8</w:t>
            </w:r>
          </w:p>
        </w:tc>
        <w:tc>
          <w:tcPr>
            <w:tcW w:w="1248" w:type="dxa"/>
            <w:gridSpan w:val="2"/>
          </w:tcPr>
          <w:p w:rsidR="00CE48CD" w:rsidRPr="00093ED0" w:rsidRDefault="00E76DFF" w:rsidP="0074225C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14702,2</w:t>
            </w:r>
          </w:p>
        </w:tc>
        <w:tc>
          <w:tcPr>
            <w:tcW w:w="851" w:type="dxa"/>
          </w:tcPr>
          <w:p w:rsidR="00CE48CD" w:rsidRPr="00093ED0" w:rsidRDefault="00E76DFF" w:rsidP="00682967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1618,2</w:t>
            </w:r>
          </w:p>
        </w:tc>
        <w:tc>
          <w:tcPr>
            <w:tcW w:w="992" w:type="dxa"/>
          </w:tcPr>
          <w:p w:rsidR="00CE48CD" w:rsidRPr="00093ED0" w:rsidRDefault="00E76DFF" w:rsidP="00093ED0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277,4</w:t>
            </w:r>
          </w:p>
        </w:tc>
      </w:tr>
    </w:tbl>
    <w:p w:rsidR="00E76DFF" w:rsidRDefault="0003006F" w:rsidP="0003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</w:t>
      </w:r>
      <w:r w:rsidRP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ходы бюджета по разделу </w:t>
      </w:r>
      <w:r w:rsidRPr="00CB47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 w:rsidRPr="00CB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изменяются, проводится только внутренняя корректировка расходов:</w:t>
      </w:r>
    </w:p>
    <w:p w:rsidR="0003006F" w:rsidRDefault="00E76DFF" w:rsidP="0034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E76D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 «Функционирование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33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перераспределятся расходы с кода видов расходов 120 «Расходы на выплату персоналу государственных (муниципальных) органов» на код вида расходов 320 «</w:t>
      </w:r>
      <w:r w:rsidR="00B42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выплаты гражданам, кроме публичных социальных выплат» в сумме 1,2 тыс. рублей  на выплату  пособия по временной нетрудоспособности (первых 3-х дней) уволившемуся работнику) (основание – распоряжение</w:t>
      </w:r>
      <w:proofErr w:type="gramEnd"/>
      <w:r w:rsidR="00B4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поселения от 18.05.2020 года №18 «О направлении средств бюджета поселения».</w:t>
      </w:r>
    </w:p>
    <w:p w:rsidR="0003006F" w:rsidRPr="0098362E" w:rsidRDefault="0003006F" w:rsidP="0003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</w:t>
      </w:r>
      <w:r w:rsidRPr="004E6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42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92E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4E6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«Национальная </w:t>
      </w:r>
      <w:r w:rsidR="00B42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экономика»,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 w:rsidR="00392E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B428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409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B428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Дорожное хозяйство </w:t>
      </w:r>
      <w:r w:rsidR="00326D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(дорожные фонды)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9836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Pr="00DA7C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увеличиваются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428BC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B4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дорог в зимний период за счет иных межбюджетных трансфертов из бюджета района в соответствии с заключенными Соглашениями </w:t>
      </w:r>
      <w:r w:rsidR="00E7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</w:t>
      </w:r>
      <w:r w:rsidR="00B42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Собрания района от 24.07.2020 года №43</w:t>
      </w:r>
      <w:r w:rsidR="00E705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5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3006F" w:rsidRDefault="0003006F" w:rsidP="0003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C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 бюджетные ассигнования на </w:t>
      </w:r>
      <w:r w:rsidR="00B428BC">
        <w:rPr>
          <w:rFonts w:ascii="Times New Roman" w:eastAsia="Times New Roman" w:hAnsi="Times New Roman" w:cs="Times New Roman"/>
          <w:sz w:val="28"/>
          <w:szCs w:val="28"/>
          <w:lang w:eastAsia="ru-RU"/>
        </w:rPr>
        <w:t>177,2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B428BC" w:rsidRPr="00B428BC" w:rsidRDefault="00B428BC" w:rsidP="0003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B428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подразделу 0502 «Коммунальное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C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увеличиваются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на 150,0 тыс. рублей на </w:t>
      </w:r>
      <w:r w:rsidR="00DA7C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колодца в д. Турыбанино за счет иных межбюджетных трансфертов из бюджета района в рамках реализации мероприятий проекта «Народный бюджет» (основание - решение Представительного Собрания района от 24.07.2020 года №43);</w:t>
      </w:r>
    </w:p>
    <w:p w:rsidR="00DA7C90" w:rsidRDefault="00B428BC" w:rsidP="0003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B428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0503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DA7C90" w:rsidRPr="00D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увеличиваются бюджетные ассигнования на 27,2  тыс. рублей, в том числе:</w:t>
      </w:r>
    </w:p>
    <w:p w:rsidR="00B428BC" w:rsidRDefault="00B428BC" w:rsidP="0003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</w:t>
      </w:r>
      <w:r w:rsidRPr="00DA7C9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DA7C90" w:rsidRPr="00DA7C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="00D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по организации общественных работ на 127,2 тыс. рублей (основание - постановление Правительства Вологодской области от 11.06.2020 года №677 </w:t>
      </w:r>
      <w:r w:rsidR="00DA7C90" w:rsidRPr="009279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7C90" w:rsidRPr="009279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A7C90">
        <w:rPr>
          <w:rFonts w:ascii="Times New Roman" w:hAnsi="Times New Roman" w:cs="Times New Roman"/>
          <w:sz w:val="28"/>
          <w:szCs w:val="28"/>
        </w:rPr>
        <w:t>П</w:t>
      </w:r>
      <w:r w:rsidR="00DA7C90" w:rsidRPr="00927991">
        <w:rPr>
          <w:rFonts w:ascii="Times New Roman" w:hAnsi="Times New Roman" w:cs="Times New Roman"/>
          <w:sz w:val="28"/>
          <w:szCs w:val="28"/>
        </w:rPr>
        <w:t>равительства области от 12 мая 2020 года№ 541»</w:t>
      </w:r>
      <w:r w:rsidR="00DA7C90">
        <w:rPr>
          <w:rFonts w:ascii="Times New Roman" w:hAnsi="Times New Roman" w:cs="Times New Roman"/>
          <w:sz w:val="28"/>
          <w:szCs w:val="28"/>
        </w:rPr>
        <w:t>);</w:t>
      </w:r>
    </w:p>
    <w:p w:rsidR="00DA7C90" w:rsidRDefault="00DA7C90" w:rsidP="0003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C90">
        <w:rPr>
          <w:rFonts w:ascii="Times New Roman" w:hAnsi="Times New Roman" w:cs="Times New Roman"/>
          <w:i/>
          <w:sz w:val="28"/>
          <w:szCs w:val="28"/>
          <w:u w:val="single"/>
        </w:rPr>
        <w:t>уменьшаются</w:t>
      </w:r>
      <w:r>
        <w:rPr>
          <w:rFonts w:ascii="Times New Roman" w:hAnsi="Times New Roman" w:cs="Times New Roman"/>
          <w:sz w:val="28"/>
          <w:szCs w:val="28"/>
        </w:rPr>
        <w:t xml:space="preserve"> лимиты бюджетных обязательств на 100,0 тыс. рублей по реализации мероприятий «Народный бюджет» в связи с перераспределением расходов на раздел 1100 «Физическая культура и спорт»  (основание – распоряжение Администрации поселения от 23.06.2020 года № 22 « О направлении средств бюджета поселения»).</w:t>
      </w:r>
    </w:p>
    <w:p w:rsidR="0003006F" w:rsidRDefault="00DA7C90" w:rsidP="00E848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DA7C90">
        <w:rPr>
          <w:rFonts w:ascii="Times New Roman" w:hAnsi="Times New Roman" w:cs="Times New Roman"/>
          <w:b/>
          <w:sz w:val="28"/>
          <w:szCs w:val="28"/>
        </w:rPr>
        <w:t>1100 «Физическая культура и спорт»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7C90">
        <w:rPr>
          <w:rFonts w:ascii="Times New Roman" w:hAnsi="Times New Roman" w:cs="Times New Roman"/>
          <w:b/>
          <w:i/>
          <w:sz w:val="28"/>
          <w:szCs w:val="28"/>
        </w:rPr>
        <w:t xml:space="preserve"> подразделу 1101 «Физическая культура»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7C90">
        <w:rPr>
          <w:rFonts w:ascii="Times New Roman" w:hAnsi="Times New Roman" w:cs="Times New Roman"/>
          <w:sz w:val="28"/>
          <w:szCs w:val="28"/>
        </w:rPr>
        <w:t>увели</w:t>
      </w:r>
      <w:r>
        <w:rPr>
          <w:rFonts w:ascii="Times New Roman" w:hAnsi="Times New Roman" w:cs="Times New Roman"/>
          <w:sz w:val="28"/>
          <w:szCs w:val="28"/>
        </w:rPr>
        <w:t>чиваются бюджетные ассигнования на 100,0</w:t>
      </w:r>
      <w:r w:rsidR="00363D2A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 на реализацию мероприятий по проекту « Народный бюджет»</w:t>
      </w:r>
      <w:r w:rsidR="00363D2A">
        <w:rPr>
          <w:rFonts w:ascii="Times New Roman" w:hAnsi="Times New Roman" w:cs="Times New Roman"/>
          <w:sz w:val="28"/>
          <w:szCs w:val="28"/>
        </w:rPr>
        <w:t xml:space="preserve">: приобретение спортивного оборудования для стадиона в п. Шейбухта (основание - </w:t>
      </w:r>
      <w:r w:rsidR="003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D2A">
        <w:rPr>
          <w:rFonts w:ascii="Times New Roman" w:hAnsi="Times New Roman" w:cs="Times New Roman"/>
          <w:sz w:val="28"/>
          <w:szCs w:val="28"/>
        </w:rPr>
        <w:t>распоряжение Администрации поселения от 23.06.2020 года № 22 « О направлении средств бюджета поселения»).</w:t>
      </w:r>
    </w:p>
    <w:p w:rsidR="00093ED0" w:rsidRPr="00093ED0" w:rsidRDefault="00093ED0" w:rsidP="00093ED0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093ED0" w:rsidRPr="00093ED0" w:rsidRDefault="00093ED0" w:rsidP="00093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37" w:rsidRPr="00522D67" w:rsidRDefault="00C01C37" w:rsidP="00C01C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профицит бюджета поселения  на 20</w:t>
      </w:r>
      <w:r w:rsidR="00185A3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в сумме 1240,0 тыс. рублей.</w:t>
      </w:r>
    </w:p>
    <w:p w:rsidR="00C01C37" w:rsidRPr="00522D67" w:rsidRDefault="00C01C37" w:rsidP="00C01C3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C01C37" w:rsidRPr="00522D67" w:rsidRDefault="00C01C37" w:rsidP="00C01C3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1134"/>
        <w:gridCol w:w="1417"/>
        <w:gridCol w:w="1276"/>
        <w:gridCol w:w="1559"/>
        <w:gridCol w:w="1276"/>
      </w:tblGrid>
      <w:tr w:rsidR="00665E97" w:rsidRPr="00522D67" w:rsidTr="00E84844">
        <w:trPr>
          <w:trHeight w:val="552"/>
          <w:tblHeader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97" w:rsidRPr="00A76594" w:rsidRDefault="00665E97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97" w:rsidRPr="00A76594" w:rsidRDefault="00665E97" w:rsidP="00C01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год</w:t>
            </w:r>
          </w:p>
        </w:tc>
      </w:tr>
      <w:tr w:rsidR="00E84844" w:rsidRPr="00522D67" w:rsidTr="00E84844">
        <w:trPr>
          <w:trHeight w:val="830"/>
          <w:tblHeader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44" w:rsidRPr="00A76594" w:rsidRDefault="00E84844" w:rsidP="007422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74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  <w:p w:rsidR="00E84844" w:rsidRPr="00A76594" w:rsidRDefault="00E84844" w:rsidP="0074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74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в феврале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E8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решением 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66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августе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844" w:rsidRPr="00522D67" w:rsidRDefault="00E84844" w:rsidP="0074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E84844" w:rsidRPr="00522D67" w:rsidRDefault="00E84844" w:rsidP="0074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E84844" w:rsidRPr="00522D67" w:rsidTr="00E84844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742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C01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C01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E84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+1240,0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844" w:rsidRPr="00522D67" w:rsidRDefault="00E84844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84844" w:rsidRPr="00522D67" w:rsidTr="00E84844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742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665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665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844" w:rsidRPr="00522D67" w:rsidRDefault="00E84844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844" w:rsidRPr="00522D67" w:rsidTr="00E84844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742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+1240,0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522D67" w:rsidRDefault="00E84844" w:rsidP="0074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522D67" w:rsidRDefault="00E84844" w:rsidP="0074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522D67" w:rsidRDefault="00E84844" w:rsidP="0074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+1240,0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844" w:rsidRPr="00522D67" w:rsidRDefault="00E84844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84844" w:rsidRPr="00522D67" w:rsidTr="00E84844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742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13084,0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522D67" w:rsidRDefault="00E84844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13084,0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522D67" w:rsidRDefault="00E84844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522D67" w:rsidRDefault="00E84844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14702,2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844" w:rsidRPr="00522D67" w:rsidRDefault="00E84844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1618 ,2</w:t>
            </w:r>
          </w:p>
        </w:tc>
      </w:tr>
      <w:tr w:rsidR="00E84844" w:rsidRPr="00522D67" w:rsidTr="00E84844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7422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A76594" w:rsidRDefault="00E84844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14324,0</w:t>
            </w:r>
          </w:p>
          <w:p w:rsidR="00E84844" w:rsidRPr="00A76594" w:rsidRDefault="00E84844" w:rsidP="00742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522D67" w:rsidRDefault="00E84844" w:rsidP="0074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14324,0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522D67" w:rsidRDefault="00E84844" w:rsidP="0074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-15664,8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44" w:rsidRPr="00522D67" w:rsidRDefault="00E84844" w:rsidP="00745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-15942,2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844" w:rsidRPr="00522D67" w:rsidRDefault="00E84844" w:rsidP="00E84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-1618,2</w:t>
            </w:r>
          </w:p>
        </w:tc>
      </w:tr>
    </w:tbl>
    <w:p w:rsidR="00093ED0" w:rsidRPr="00093ED0" w:rsidRDefault="00E84844" w:rsidP="00093ED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093ED0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первоначальном варианте бюджета поселения </w:t>
      </w:r>
      <w:r w:rsidR="00F0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Сухонское </w:t>
      </w:r>
      <w:r w:rsidR="00093ED0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профицит в размере 1</w:t>
      </w:r>
      <w:r w:rsidR="00745E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3ED0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40,0 тыс. рублей, с учетом вносимых изменений </w:t>
      </w:r>
      <w:r w:rsidR="00745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 не изменяется</w:t>
      </w:r>
      <w:r w:rsidR="00093ED0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3ED0" w:rsidRPr="00093ED0" w:rsidRDefault="00093ED0" w:rsidP="00093ED0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</w:t>
      </w:r>
      <w:r w:rsidR="0074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74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120,8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093ED0" w:rsidRPr="00093ED0" w:rsidRDefault="00093ED0" w:rsidP="00093ED0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</w:t>
      </w:r>
      <w:r w:rsidR="0074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4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745E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определена Администрация сельского поселения Сухонское (код администратора -152).</w:t>
      </w:r>
      <w:r w:rsidRPr="00093E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093ED0" w:rsidRPr="00093ED0" w:rsidRDefault="00093ED0" w:rsidP="00093ED0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09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11E5A" w:rsidRPr="00BE33FF" w:rsidRDefault="00111E5A" w:rsidP="00111E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10FBD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объем доходов бюджета поселения  на 20</w:t>
      </w:r>
      <w:r w:rsidR="0031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310FBD"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</w:t>
      </w:r>
      <w:r w:rsidR="00310FBD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в размере  </w:t>
      </w:r>
      <w:r w:rsidR="0031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15942,2 </w:t>
      </w:r>
      <w:r w:rsidR="00310FBD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что </w:t>
      </w:r>
      <w:r w:rsidR="00310F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310FBD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31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1618,2 тыс. рублей, или на 11,3 % ,  и утвержденного бюджета на 277,4  тыс. рублей, или на 1,8 процента.</w:t>
      </w:r>
    </w:p>
    <w:p w:rsidR="00093ED0" w:rsidRPr="00093ED0" w:rsidRDefault="00093ED0" w:rsidP="00093ED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2. Объем собственных доходов бюджета поселения</w:t>
      </w:r>
      <w:r w:rsidR="0031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изменится  и составит </w:t>
      </w:r>
      <w:r w:rsidR="00111E5A">
        <w:rPr>
          <w:rFonts w:ascii="Times New Roman" w:eastAsiaTheme="minorEastAsia" w:hAnsi="Times New Roman" w:cs="Times New Roman"/>
          <w:sz w:val="28"/>
          <w:szCs w:val="28"/>
          <w:lang w:eastAsia="ru-RU"/>
        </w:rPr>
        <w:t>3828,0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1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бюджета поселения.</w:t>
      </w:r>
    </w:p>
    <w:p w:rsidR="00093ED0" w:rsidRPr="00093ED0" w:rsidRDefault="00C23C71" w:rsidP="00093ED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093ED0"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3. Объем безвозмездных поступлений  бюджета поселения</w:t>
      </w:r>
      <w:r w:rsidR="00581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увеличится на </w:t>
      </w:r>
      <w:r w:rsidR="0031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277,4</w:t>
      </w:r>
      <w:r w:rsidR="00581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1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="005814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</w:t>
      </w:r>
      <w:r w:rsidR="00093ED0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310FBD">
        <w:rPr>
          <w:rFonts w:ascii="Times New Roman" w:eastAsia="Times New Roman" w:hAnsi="Times New Roman" w:cs="Times New Roman"/>
          <w:sz w:val="28"/>
          <w:szCs w:val="28"/>
          <w:lang w:eastAsia="ru-RU"/>
        </w:rPr>
        <w:t>12114,2</w:t>
      </w:r>
      <w:r w:rsidR="00093ED0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310FBD">
        <w:rPr>
          <w:rFonts w:ascii="Times New Roman" w:eastAsia="Times New Roman" w:hAnsi="Times New Roman" w:cs="Times New Roman"/>
          <w:sz w:val="28"/>
          <w:szCs w:val="28"/>
          <w:lang w:eastAsia="ru-RU"/>
        </w:rPr>
        <w:t>76,0</w:t>
      </w:r>
      <w:r w:rsidR="00093ED0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поселения.</w:t>
      </w:r>
    </w:p>
    <w:p w:rsidR="00093ED0" w:rsidRPr="005E74D2" w:rsidRDefault="00C23C71" w:rsidP="00C23C71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93ED0"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3ED0" w:rsidRPr="005E7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0FBD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310FBD" w:rsidRPr="00133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310FBD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31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310FBD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 учетом поправок предусмотрен в размере  </w:t>
      </w:r>
      <w:r w:rsidR="00310FBD">
        <w:rPr>
          <w:rFonts w:ascii="Times New Roman" w:eastAsia="Times New Roman" w:hAnsi="Times New Roman" w:cs="Times New Roman"/>
          <w:sz w:val="28"/>
          <w:szCs w:val="28"/>
          <w:lang w:eastAsia="ru-RU"/>
        </w:rPr>
        <w:t>14702,2</w:t>
      </w:r>
      <w:r w:rsidR="00310FBD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</w:t>
      </w:r>
      <w:r w:rsidR="00310F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310FBD"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31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1618,2 тыс. рублей, или на 12,4 % , и утвержденного  бюджета на 277,4  тыс. рублей, или на 1,9 процента.</w:t>
      </w:r>
    </w:p>
    <w:p w:rsidR="00C23C71" w:rsidRDefault="00C23C71" w:rsidP="00093ED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трем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разделам бюджетной классификации по сравнению с утвержденными  бюджетными назначениями на сумму </w:t>
      </w:r>
      <w:r w:rsidR="00310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277,4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Увеличение бюджетных ассигнований на </w:t>
      </w:r>
      <w:r w:rsidR="00310FBD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планируется по разделу «</w:t>
      </w:r>
      <w:r w:rsidR="00310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</w:t>
      </w:r>
      <w:r w:rsidR="0031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177,2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– по разделу «</w:t>
      </w:r>
      <w:r w:rsidR="00310FB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</w:t>
      </w:r>
      <w:r w:rsidR="00310FBD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7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«</w:t>
      </w:r>
      <w:r w:rsidR="00310FB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93ED0" w:rsidRPr="005E74D2" w:rsidRDefault="00093ED0" w:rsidP="00093ED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E74D2" w:rsidRP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</w:t>
      </w:r>
      <w:r w:rsidR="008F5EB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5E74D2" w:rsidRP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сформирован с профицитом бюджета поселения в сумме 1240,0 тыс. рублей.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собственных денежных средств на счетах бюджета  поселения по состоянию на 01.01.20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120,8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93ED0" w:rsidRPr="00093ED0" w:rsidRDefault="00093ED0" w:rsidP="00093ED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 и  </w:t>
      </w:r>
      <w:r w:rsidRPr="00093ED0">
        <w:rPr>
          <w:rFonts w:ascii="Times New Roman" w:hAnsi="Times New Roman" w:cs="Times New Roman"/>
          <w:sz w:val="28"/>
          <w:szCs w:val="28"/>
        </w:rPr>
        <w:t xml:space="preserve">Порядку формирования и применения кодов бюджетной классификации </w:t>
      </w:r>
      <w:r w:rsidRPr="00093ED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Федерации.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принять проект решения 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и дополнений в решение от 2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№1</w:t>
      </w:r>
      <w:r w:rsidR="005E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093E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0». </w:t>
      </w:r>
    </w:p>
    <w:p w:rsidR="00310FBD" w:rsidRPr="00093ED0" w:rsidRDefault="00310FBD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3ED0" w:rsidRPr="00093ED0" w:rsidRDefault="00093ED0" w:rsidP="00093E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5E74D2" w:rsidRPr="00441A7C" w:rsidRDefault="00326D74" w:rsidP="005E74D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</w:t>
      </w:r>
    </w:p>
    <w:p w:rsidR="00093ED0" w:rsidRPr="00093ED0" w:rsidRDefault="005E74D2" w:rsidP="005E74D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41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441A7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</w:t>
      </w:r>
      <w:r w:rsidR="00326D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О.А.</w:t>
      </w:r>
      <w:r w:rsidR="00F540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26D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Дудина</w:t>
      </w:r>
    </w:p>
    <w:p w:rsidR="00093ED0" w:rsidRPr="00093ED0" w:rsidRDefault="00093ED0" w:rsidP="00093ED0">
      <w:pPr>
        <w:rPr>
          <w:rFonts w:ascii="Times New Roman" w:hAnsi="Times New Roman" w:cs="Times New Roman"/>
          <w:sz w:val="24"/>
          <w:szCs w:val="24"/>
        </w:rPr>
      </w:pPr>
    </w:p>
    <w:p w:rsidR="00CE1C9F" w:rsidRDefault="00CE1C9F"/>
    <w:sectPr w:rsidR="00CE1C9F" w:rsidSect="00204C1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9B" w:rsidRDefault="00392B9B">
      <w:pPr>
        <w:spacing w:after="0" w:line="240" w:lineRule="auto"/>
      </w:pPr>
      <w:r>
        <w:separator/>
      </w:r>
    </w:p>
  </w:endnote>
  <w:endnote w:type="continuationSeparator" w:id="0">
    <w:p w:rsidR="00392B9B" w:rsidRDefault="0039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9B" w:rsidRDefault="00392B9B">
      <w:pPr>
        <w:spacing w:after="0" w:line="240" w:lineRule="auto"/>
      </w:pPr>
      <w:r>
        <w:separator/>
      </w:r>
    </w:p>
  </w:footnote>
  <w:footnote w:type="continuationSeparator" w:id="0">
    <w:p w:rsidR="00392B9B" w:rsidRDefault="0039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C333E0" w:rsidRDefault="00C333E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0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33E0" w:rsidRDefault="00C333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0E"/>
    <w:rsid w:val="000056CB"/>
    <w:rsid w:val="0002610D"/>
    <w:rsid w:val="0003006F"/>
    <w:rsid w:val="0003154E"/>
    <w:rsid w:val="00047571"/>
    <w:rsid w:val="000757C8"/>
    <w:rsid w:val="00084AB8"/>
    <w:rsid w:val="00087F3C"/>
    <w:rsid w:val="00093ED0"/>
    <w:rsid w:val="000E0A6D"/>
    <w:rsid w:val="000F4B05"/>
    <w:rsid w:val="00111E5A"/>
    <w:rsid w:val="00156EAB"/>
    <w:rsid w:val="00185A3F"/>
    <w:rsid w:val="00196C85"/>
    <w:rsid w:val="001A5CCE"/>
    <w:rsid w:val="001C0C91"/>
    <w:rsid w:val="00204C18"/>
    <w:rsid w:val="00214DCF"/>
    <w:rsid w:val="002262F4"/>
    <w:rsid w:val="00231838"/>
    <w:rsid w:val="0024156F"/>
    <w:rsid w:val="0025450E"/>
    <w:rsid w:val="00286194"/>
    <w:rsid w:val="002B7103"/>
    <w:rsid w:val="00310FBD"/>
    <w:rsid w:val="00326D74"/>
    <w:rsid w:val="00332D05"/>
    <w:rsid w:val="00343A49"/>
    <w:rsid w:val="00345033"/>
    <w:rsid w:val="003514B5"/>
    <w:rsid w:val="00363D2A"/>
    <w:rsid w:val="00392B9B"/>
    <w:rsid w:val="00392E28"/>
    <w:rsid w:val="003A2042"/>
    <w:rsid w:val="003A2EB6"/>
    <w:rsid w:val="003F2BC0"/>
    <w:rsid w:val="00474CCD"/>
    <w:rsid w:val="004A6E88"/>
    <w:rsid w:val="0053212B"/>
    <w:rsid w:val="00553A44"/>
    <w:rsid w:val="005814B5"/>
    <w:rsid w:val="005E74D2"/>
    <w:rsid w:val="00636BC1"/>
    <w:rsid w:val="00665E97"/>
    <w:rsid w:val="00682967"/>
    <w:rsid w:val="006A5E18"/>
    <w:rsid w:val="006A7765"/>
    <w:rsid w:val="006C607A"/>
    <w:rsid w:val="006E088B"/>
    <w:rsid w:val="006F2092"/>
    <w:rsid w:val="006F40EC"/>
    <w:rsid w:val="006F58D2"/>
    <w:rsid w:val="00704620"/>
    <w:rsid w:val="007101EF"/>
    <w:rsid w:val="007170F3"/>
    <w:rsid w:val="00720212"/>
    <w:rsid w:val="0074225C"/>
    <w:rsid w:val="00745E99"/>
    <w:rsid w:val="007814CA"/>
    <w:rsid w:val="007E4820"/>
    <w:rsid w:val="007F5B13"/>
    <w:rsid w:val="008019FF"/>
    <w:rsid w:val="00815B3B"/>
    <w:rsid w:val="00824766"/>
    <w:rsid w:val="00827490"/>
    <w:rsid w:val="00891408"/>
    <w:rsid w:val="008C3A9F"/>
    <w:rsid w:val="008F5EB3"/>
    <w:rsid w:val="00921576"/>
    <w:rsid w:val="009C6729"/>
    <w:rsid w:val="009C75DB"/>
    <w:rsid w:val="009E6E57"/>
    <w:rsid w:val="00A214CD"/>
    <w:rsid w:val="00A812AC"/>
    <w:rsid w:val="00AF33C0"/>
    <w:rsid w:val="00B2394A"/>
    <w:rsid w:val="00B37B10"/>
    <w:rsid w:val="00B428BC"/>
    <w:rsid w:val="00BA420A"/>
    <w:rsid w:val="00BE33FF"/>
    <w:rsid w:val="00C01C37"/>
    <w:rsid w:val="00C046CE"/>
    <w:rsid w:val="00C23C71"/>
    <w:rsid w:val="00C2655B"/>
    <w:rsid w:val="00C333E0"/>
    <w:rsid w:val="00CB4E60"/>
    <w:rsid w:val="00CE1C9F"/>
    <w:rsid w:val="00CE35D4"/>
    <w:rsid w:val="00CE48CD"/>
    <w:rsid w:val="00D10AF8"/>
    <w:rsid w:val="00D1705B"/>
    <w:rsid w:val="00DA7C90"/>
    <w:rsid w:val="00DB30D6"/>
    <w:rsid w:val="00DC0098"/>
    <w:rsid w:val="00DC3AE5"/>
    <w:rsid w:val="00E06805"/>
    <w:rsid w:val="00E70593"/>
    <w:rsid w:val="00E7377F"/>
    <w:rsid w:val="00E76DFF"/>
    <w:rsid w:val="00E84844"/>
    <w:rsid w:val="00F0604D"/>
    <w:rsid w:val="00F2788D"/>
    <w:rsid w:val="00F540AD"/>
    <w:rsid w:val="00F8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93ED0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093ED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93ED0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93E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3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93ED0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093ED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093ED0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093E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3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AC555-29B4-4897-89B9-05256CB9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2020-08-17T08:21:00Z</cp:lastPrinted>
  <dcterms:created xsi:type="dcterms:W3CDTF">2020-09-22T07:29:00Z</dcterms:created>
  <dcterms:modified xsi:type="dcterms:W3CDTF">2020-09-22T07:29:00Z</dcterms:modified>
</cp:coreProperties>
</file>