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06" w:rsidRDefault="002A2906" w:rsidP="002A2906">
      <w:pPr>
        <w:spacing w:after="0" w:line="240" w:lineRule="auto"/>
        <w:ind w:firstLine="708"/>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noProof/>
          <w:sz w:val="24"/>
          <w:szCs w:val="24"/>
          <w:lang w:eastAsia="ru-RU"/>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2A2906" w:rsidRDefault="002A2906" w:rsidP="002A2906">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ПРЕДСТАВИТЕЛЬНОЕ СОБРАНИЕ</w:t>
      </w:r>
    </w:p>
    <w:p w:rsidR="002A2906" w:rsidRDefault="002A2906" w:rsidP="002A2906">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МЕЖДУРЕЧЕНСКОГО МУНИЦИПАЛЬНОГО РАЙОНА</w:t>
      </w:r>
    </w:p>
    <w:p w:rsidR="002A2906" w:rsidRDefault="002A2906" w:rsidP="002A2906">
      <w:pPr>
        <w:autoSpaceDE w:val="0"/>
        <w:autoSpaceDN w:val="0"/>
        <w:adjustRightInd w:val="0"/>
        <w:spacing w:after="0" w:line="240" w:lineRule="auto"/>
        <w:ind w:firstLine="540"/>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РЕВИЗИОННАЯ КОМИССИЯ</w:t>
      </w:r>
    </w:p>
    <w:p w:rsidR="002A2906" w:rsidRDefault="002A2906" w:rsidP="002A2906">
      <w:pPr>
        <w:autoSpaceDE w:val="0"/>
        <w:autoSpaceDN w:val="0"/>
        <w:adjustRightInd w:val="0"/>
        <w:spacing w:after="0" w:line="240" w:lineRule="auto"/>
        <w:rPr>
          <w:rFonts w:ascii="Times New Roman" w:eastAsia="Times New Roman" w:hAnsi="Times New Roman" w:cs="Times New Roman"/>
          <w:sz w:val="28"/>
          <w:szCs w:val="28"/>
          <w:lang w:eastAsia="ru-RU"/>
        </w:rPr>
      </w:pPr>
    </w:p>
    <w:p w:rsidR="002A2906" w:rsidRDefault="002A2906" w:rsidP="002A2906">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N ОМ</w:t>
      </w:r>
      <w:r>
        <w:rPr>
          <w:rFonts w:ascii="Times New Roman" w:eastAsia="Times New Roman" w:hAnsi="Times New Roman" w:cs="Times New Roman"/>
          <w:sz w:val="28"/>
          <w:szCs w:val="28"/>
          <w:lang w:eastAsia="ru-RU"/>
        </w:rPr>
        <w:t>-</w:t>
      </w:r>
      <w:r w:rsidR="006220E7">
        <w:rPr>
          <w:rFonts w:ascii="Times New Roman" w:eastAsia="Times New Roman" w:hAnsi="Times New Roman" w:cs="Times New Roman"/>
          <w:b/>
          <w:sz w:val="28"/>
          <w:szCs w:val="28"/>
          <w:lang w:eastAsia="ru-RU"/>
        </w:rPr>
        <w:t>5</w:t>
      </w:r>
    </w:p>
    <w:p w:rsidR="002A2906" w:rsidRDefault="002A2906" w:rsidP="002A290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2A2906" w:rsidRDefault="002A2906" w:rsidP="002A290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ревизионной</w:t>
      </w:r>
    </w:p>
    <w:p w:rsidR="002A2906" w:rsidRDefault="002A2906" w:rsidP="002A290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комиссии </w:t>
      </w:r>
    </w:p>
    <w:p w:rsidR="002A2906" w:rsidRDefault="002A2906" w:rsidP="002A290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______________О.А. Дудина</w:t>
      </w:r>
    </w:p>
    <w:p w:rsidR="002A2906" w:rsidRDefault="002A2906" w:rsidP="002A2906">
      <w:pPr>
        <w:autoSpaceDE w:val="0"/>
        <w:autoSpaceDN w:val="0"/>
        <w:adjustRightInd w:val="0"/>
        <w:spacing w:after="0" w:line="240" w:lineRule="auto"/>
        <w:rPr>
          <w:rFonts w:ascii="Times New Roman" w:eastAsia="Times New Roman" w:hAnsi="Times New Roman" w:cs="Times New Roman"/>
          <w:sz w:val="28"/>
          <w:szCs w:val="28"/>
          <w:lang w:eastAsia="ru-RU"/>
        </w:rPr>
      </w:pPr>
    </w:p>
    <w:p w:rsidR="002A2906" w:rsidRPr="008106D8" w:rsidRDefault="002A2906" w:rsidP="002A2906">
      <w:pPr>
        <w:spacing w:before="100" w:beforeAutospacing="1" w:after="0" w:line="240" w:lineRule="auto"/>
        <w:ind w:firstLine="375"/>
        <w:jc w:val="center"/>
        <w:rPr>
          <w:rFonts w:ascii="Times New Roman" w:eastAsia="Times New Roman" w:hAnsi="Times New Roman" w:cs="Times New Roman"/>
          <w:b/>
          <w:sz w:val="28"/>
          <w:szCs w:val="28"/>
          <w:lang w:eastAsia="ru-RU"/>
        </w:rPr>
      </w:pPr>
      <w:r w:rsidRPr="008106D8">
        <w:rPr>
          <w:rFonts w:ascii="Times New Roman" w:eastAsia="Times New Roman" w:hAnsi="Times New Roman" w:cs="Times New Roman"/>
          <w:b/>
          <w:bCs/>
          <w:sz w:val="28"/>
          <w:szCs w:val="28"/>
          <w:lang w:eastAsia="ru-RU"/>
        </w:rPr>
        <w:t>Отчёт </w:t>
      </w:r>
      <w:r w:rsidRPr="008106D8">
        <w:rPr>
          <w:rFonts w:ascii="Times New Roman" w:eastAsia="Times New Roman" w:hAnsi="Times New Roman" w:cs="Times New Roman"/>
          <w:b/>
          <w:sz w:val="28"/>
          <w:szCs w:val="28"/>
          <w:lang w:eastAsia="ru-RU"/>
        </w:rPr>
        <w:br/>
      </w:r>
      <w:r w:rsidRPr="008106D8">
        <w:rPr>
          <w:rFonts w:ascii="Times New Roman" w:eastAsia="Times New Roman" w:hAnsi="Times New Roman" w:cs="Times New Roman"/>
          <w:b/>
          <w:bCs/>
          <w:sz w:val="28"/>
          <w:szCs w:val="28"/>
          <w:lang w:eastAsia="ru-RU"/>
        </w:rPr>
        <w:t>о результатах контрольного мероприятия</w:t>
      </w:r>
    </w:p>
    <w:p w:rsidR="002A2906" w:rsidRDefault="002A2906" w:rsidP="002A2906">
      <w:pPr>
        <w:spacing w:before="100" w:beforeAutospacing="1" w:after="0" w:line="240" w:lineRule="auto"/>
        <w:ind w:firstLine="375"/>
        <w:jc w:val="both"/>
        <w:rPr>
          <w:rFonts w:ascii="Times New Roman" w:eastAsia="Times New Roman" w:hAnsi="Times New Roman" w:cs="Times New Roman"/>
          <w:sz w:val="28"/>
          <w:szCs w:val="28"/>
          <w:lang w:eastAsia="ru-RU"/>
        </w:rPr>
      </w:pPr>
      <w:r w:rsidRPr="008106D8">
        <w:rPr>
          <w:rFonts w:ascii="Times New Roman" w:eastAsia="Times New Roman" w:hAnsi="Times New Roman" w:cs="Times New Roman"/>
          <w:b/>
          <w:sz w:val="28"/>
          <w:szCs w:val="28"/>
          <w:lang w:eastAsia="ru-RU"/>
        </w:rPr>
        <w:t xml:space="preserve">№  </w:t>
      </w:r>
      <w:r w:rsidR="006220E7">
        <w:rPr>
          <w:rFonts w:ascii="Times New Roman" w:eastAsia="Times New Roman" w:hAnsi="Times New Roman" w:cs="Times New Roman"/>
          <w:b/>
          <w:sz w:val="28"/>
          <w:szCs w:val="28"/>
          <w:lang w:eastAsia="ru-RU"/>
        </w:rPr>
        <w:t>5</w:t>
      </w:r>
      <w:r w:rsidRPr="008106D8">
        <w:rPr>
          <w:rFonts w:ascii="Times New Roman" w:eastAsia="Times New Roman" w:hAnsi="Times New Roman" w:cs="Times New Roman"/>
          <w:b/>
          <w:sz w:val="28"/>
          <w:szCs w:val="28"/>
          <w:lang w:eastAsia="ru-RU"/>
        </w:rPr>
        <w:t xml:space="preserve">                                                                             </w:t>
      </w:r>
      <w:r w:rsidR="00695D4C">
        <w:rPr>
          <w:rFonts w:ascii="Times New Roman" w:eastAsia="Times New Roman" w:hAnsi="Times New Roman" w:cs="Times New Roman"/>
          <w:b/>
          <w:sz w:val="28"/>
          <w:szCs w:val="28"/>
          <w:lang w:eastAsia="ru-RU"/>
        </w:rPr>
        <w:t>09</w:t>
      </w:r>
      <w:r w:rsidR="00B1414D">
        <w:rPr>
          <w:rFonts w:ascii="Times New Roman" w:eastAsia="Times New Roman" w:hAnsi="Times New Roman" w:cs="Times New Roman"/>
          <w:b/>
          <w:sz w:val="28"/>
          <w:szCs w:val="28"/>
          <w:lang w:eastAsia="ru-RU"/>
        </w:rPr>
        <w:t xml:space="preserve"> апреля</w:t>
      </w:r>
      <w:r>
        <w:rPr>
          <w:rFonts w:ascii="Times New Roman" w:eastAsia="Times New Roman" w:hAnsi="Times New Roman" w:cs="Times New Roman"/>
          <w:b/>
          <w:sz w:val="28"/>
          <w:szCs w:val="28"/>
          <w:lang w:eastAsia="ru-RU"/>
        </w:rPr>
        <w:t xml:space="preserve"> </w:t>
      </w:r>
      <w:r w:rsidRPr="008106D8">
        <w:rPr>
          <w:rFonts w:ascii="Times New Roman" w:eastAsia="Times New Roman" w:hAnsi="Times New Roman" w:cs="Times New Roman"/>
          <w:b/>
          <w:sz w:val="28"/>
          <w:szCs w:val="28"/>
          <w:lang w:eastAsia="ru-RU"/>
        </w:rPr>
        <w:t xml:space="preserve"> 20</w:t>
      </w:r>
      <w:r>
        <w:rPr>
          <w:rFonts w:ascii="Times New Roman" w:eastAsia="Times New Roman" w:hAnsi="Times New Roman" w:cs="Times New Roman"/>
          <w:b/>
          <w:sz w:val="28"/>
          <w:szCs w:val="28"/>
          <w:lang w:eastAsia="ru-RU"/>
        </w:rPr>
        <w:t>20</w:t>
      </w:r>
      <w:r w:rsidRPr="008106D8">
        <w:rPr>
          <w:rFonts w:ascii="Times New Roman" w:eastAsia="Times New Roman" w:hAnsi="Times New Roman" w:cs="Times New Roman"/>
          <w:b/>
          <w:sz w:val="28"/>
          <w:szCs w:val="28"/>
          <w:lang w:eastAsia="ru-RU"/>
        </w:rPr>
        <w:t xml:space="preserve"> года</w:t>
      </w:r>
    </w:p>
    <w:p w:rsidR="002A2906" w:rsidRDefault="002A2906" w:rsidP="002A2906">
      <w:pPr>
        <w:spacing w:before="100" w:beforeAutospacing="1" w:after="0" w:line="240" w:lineRule="auto"/>
        <w:ind w:firstLine="375"/>
        <w:jc w:val="both"/>
        <w:rPr>
          <w:rFonts w:ascii="Times New Roman" w:eastAsia="Times New Roman" w:hAnsi="Times New Roman" w:cs="Times New Roman"/>
          <w:sz w:val="28"/>
          <w:szCs w:val="28"/>
          <w:lang w:eastAsia="ru-RU"/>
        </w:rPr>
      </w:pPr>
    </w:p>
    <w:p w:rsidR="002A2906" w:rsidRPr="00D57B2C" w:rsidRDefault="002A2906" w:rsidP="002A2906">
      <w:pPr>
        <w:spacing w:after="0" w:line="240" w:lineRule="auto"/>
        <w:ind w:left="-567" w:firstLine="141"/>
        <w:jc w:val="center"/>
        <w:rPr>
          <w:rFonts w:ascii="Times New Roman" w:eastAsia="Times New Roman" w:hAnsi="Times New Roman"/>
          <w:b/>
          <w:sz w:val="28"/>
          <w:szCs w:val="28"/>
          <w:lang w:eastAsia="ru-RU"/>
        </w:rPr>
      </w:pPr>
      <w:r>
        <w:rPr>
          <w:rFonts w:ascii="Times New Roman" w:eastAsia="Times New Roman" w:hAnsi="Times New Roman" w:cs="Times New Roman"/>
          <w:b/>
          <w:sz w:val="28"/>
          <w:szCs w:val="28"/>
          <w:lang w:eastAsia="ru-RU"/>
        </w:rPr>
        <w:t>Наименование (тема) контрольного мероприятия</w:t>
      </w:r>
      <w:r>
        <w:rPr>
          <w:rFonts w:ascii="Times New Roman" w:eastAsia="Times New Roman" w:hAnsi="Times New Roman" w:cs="Times New Roman"/>
          <w:sz w:val="28"/>
          <w:szCs w:val="28"/>
          <w:lang w:eastAsia="ru-RU"/>
        </w:rPr>
        <w:t>:</w:t>
      </w:r>
      <w:r w:rsidR="00695D4C">
        <w:rPr>
          <w:rFonts w:ascii="Times New Roman" w:eastAsia="Times New Roman" w:hAnsi="Times New Roman" w:cs="Times New Roman"/>
          <w:sz w:val="28"/>
          <w:szCs w:val="28"/>
          <w:lang w:eastAsia="ru-RU"/>
        </w:rPr>
        <w:t xml:space="preserve"> </w:t>
      </w:r>
      <w:r w:rsidRPr="00A327F8">
        <w:rPr>
          <w:rFonts w:ascii="Times New Roman" w:eastAsia="Times New Roman" w:hAnsi="Times New Roman" w:cs="Times New Roman"/>
          <w:b/>
          <w:bCs/>
          <w:sz w:val="28"/>
          <w:szCs w:val="28"/>
          <w:lang w:eastAsia="ru-RU"/>
        </w:rPr>
        <w:t>«</w:t>
      </w:r>
      <w:r>
        <w:rPr>
          <w:rFonts w:ascii="Times New Roman" w:eastAsia="Times New Roman" w:hAnsi="Times New Roman"/>
          <w:b/>
          <w:sz w:val="28"/>
          <w:szCs w:val="28"/>
          <w:lang w:eastAsia="ru-RU"/>
        </w:rPr>
        <w:t xml:space="preserve">Внешняя проверка бюджетной отчетности главных администраторов </w:t>
      </w:r>
      <w:r w:rsidR="000E34FE">
        <w:rPr>
          <w:rFonts w:ascii="Times New Roman" w:eastAsia="Times New Roman" w:hAnsi="Times New Roman"/>
          <w:b/>
          <w:sz w:val="28"/>
          <w:szCs w:val="28"/>
          <w:lang w:eastAsia="ru-RU"/>
        </w:rPr>
        <w:t xml:space="preserve">средств бюджета поселения </w:t>
      </w:r>
      <w:r w:rsidR="006220E7">
        <w:rPr>
          <w:rFonts w:ascii="Times New Roman" w:eastAsia="Times New Roman" w:hAnsi="Times New Roman"/>
          <w:b/>
          <w:sz w:val="28"/>
          <w:szCs w:val="28"/>
          <w:lang w:eastAsia="ru-RU"/>
        </w:rPr>
        <w:t>Туровецкое</w:t>
      </w:r>
      <w:r w:rsidR="000E34FE">
        <w:rPr>
          <w:rFonts w:ascii="Times New Roman" w:eastAsia="Times New Roman" w:hAnsi="Times New Roman"/>
          <w:b/>
          <w:sz w:val="28"/>
          <w:szCs w:val="28"/>
          <w:lang w:eastAsia="ru-RU"/>
        </w:rPr>
        <w:t xml:space="preserve"> за 2019 год</w:t>
      </w:r>
      <w:r>
        <w:rPr>
          <w:rFonts w:ascii="Times New Roman" w:eastAsia="Times New Roman" w:hAnsi="Times New Roman"/>
          <w:b/>
          <w:sz w:val="28"/>
          <w:szCs w:val="28"/>
          <w:lang w:eastAsia="ru-RU"/>
        </w:rPr>
        <w:t>».</w:t>
      </w:r>
    </w:p>
    <w:p w:rsidR="002A2906" w:rsidRDefault="002A2906" w:rsidP="002A2906">
      <w:pPr>
        <w:autoSpaceDE w:val="0"/>
        <w:autoSpaceDN w:val="0"/>
        <w:adjustRightInd w:val="0"/>
        <w:spacing w:after="0" w:line="240" w:lineRule="auto"/>
        <w:jc w:val="both"/>
        <w:rPr>
          <w:rFonts w:ascii="Times New Roman" w:hAnsi="Times New Roman" w:cs="Times New Roman"/>
          <w:sz w:val="28"/>
          <w:szCs w:val="28"/>
        </w:rPr>
      </w:pPr>
    </w:p>
    <w:p w:rsidR="002A2906" w:rsidRDefault="002A2906" w:rsidP="002A2906">
      <w:pPr>
        <w:spacing w:after="0" w:line="240" w:lineRule="auto"/>
        <w:ind w:firstLine="374"/>
        <w:jc w:val="both"/>
        <w:rPr>
          <w:rFonts w:ascii="Times New Roman" w:eastAsia="Times New Roman" w:hAnsi="Times New Roman" w:cs="Times New Roman"/>
          <w:sz w:val="28"/>
          <w:szCs w:val="28"/>
          <w:lang w:eastAsia="ru-RU"/>
        </w:rPr>
      </w:pPr>
    </w:p>
    <w:p w:rsidR="002A2906" w:rsidRPr="001C0FD3" w:rsidRDefault="002A2906" w:rsidP="002A2906">
      <w:pPr>
        <w:spacing w:after="0" w:line="240" w:lineRule="auto"/>
        <w:ind w:firstLine="374"/>
        <w:jc w:val="both"/>
        <w:rPr>
          <w:rFonts w:ascii="Times New Roman" w:eastAsiaTheme="minorEastAsia" w:hAnsi="Times New Roman" w:cs="Times New Roman"/>
          <w:sz w:val="28"/>
          <w:szCs w:val="28"/>
          <w:lang w:eastAsia="ru-RU"/>
        </w:rPr>
      </w:pPr>
      <w:r w:rsidRPr="001C0FD3">
        <w:rPr>
          <w:rFonts w:ascii="Times New Roman" w:eastAsia="Times New Roman" w:hAnsi="Times New Roman" w:cs="Times New Roman"/>
          <w:b/>
          <w:sz w:val="28"/>
          <w:szCs w:val="28"/>
          <w:lang w:eastAsia="ru-RU"/>
        </w:rPr>
        <w:t>Основание проведения контрольного мероприятия</w:t>
      </w:r>
      <w:r w:rsidRPr="001C0FD3">
        <w:rPr>
          <w:rFonts w:ascii="Times New Roman" w:eastAsia="Times New Roman" w:hAnsi="Times New Roman" w:cs="Times New Roman"/>
          <w:sz w:val="28"/>
          <w:szCs w:val="28"/>
          <w:lang w:eastAsia="ru-RU"/>
        </w:rPr>
        <w:t>:</w:t>
      </w:r>
      <w:r w:rsidR="00B1414D" w:rsidRPr="001C0FD3">
        <w:rPr>
          <w:rFonts w:ascii="Times New Roman" w:eastAsia="Times New Roman" w:hAnsi="Times New Roman" w:cs="Times New Roman"/>
          <w:sz w:val="28"/>
          <w:szCs w:val="28"/>
          <w:lang w:eastAsia="ru-RU"/>
        </w:rPr>
        <w:t xml:space="preserve"> </w:t>
      </w:r>
      <w:r w:rsidRPr="001C0FD3">
        <w:rPr>
          <w:rFonts w:ascii="Times New Roman" w:eastAsiaTheme="minorEastAsia" w:hAnsi="Times New Roman" w:cs="Times New Roman"/>
          <w:sz w:val="28"/>
          <w:szCs w:val="28"/>
          <w:lang w:eastAsia="ru-RU"/>
        </w:rPr>
        <w:t xml:space="preserve">пункт </w:t>
      </w:r>
      <w:r w:rsidR="00695D4C">
        <w:rPr>
          <w:rFonts w:ascii="Times New Roman" w:eastAsiaTheme="minorEastAsia" w:hAnsi="Times New Roman" w:cs="Times New Roman"/>
          <w:sz w:val="28"/>
          <w:szCs w:val="28"/>
          <w:lang w:eastAsia="ru-RU"/>
        </w:rPr>
        <w:t>7</w:t>
      </w:r>
      <w:r w:rsidRPr="001C0FD3">
        <w:rPr>
          <w:rFonts w:ascii="Times New Roman" w:eastAsiaTheme="minorEastAsia" w:hAnsi="Times New Roman" w:cs="Times New Roman"/>
          <w:sz w:val="28"/>
          <w:szCs w:val="28"/>
          <w:lang w:eastAsia="ru-RU"/>
        </w:rPr>
        <w:t xml:space="preserve"> раздела «Контрольные мероприятия» плана работы ревизионной комиссии Представительного Собрания района на 2020 год</w:t>
      </w:r>
      <w:r w:rsidR="000E34FE" w:rsidRPr="001C0FD3">
        <w:rPr>
          <w:rFonts w:ascii="Times New Roman" w:eastAsiaTheme="minorEastAsia" w:hAnsi="Times New Roman" w:cs="Times New Roman"/>
          <w:sz w:val="28"/>
          <w:szCs w:val="28"/>
          <w:lang w:eastAsia="ru-RU"/>
        </w:rPr>
        <w:t xml:space="preserve">, распоряжение от </w:t>
      </w:r>
      <w:r w:rsidR="003D3C91">
        <w:rPr>
          <w:rFonts w:ascii="Times New Roman" w:eastAsiaTheme="minorEastAsia" w:hAnsi="Times New Roman" w:cs="Times New Roman"/>
          <w:sz w:val="28"/>
          <w:szCs w:val="28"/>
          <w:lang w:eastAsia="ru-RU"/>
        </w:rPr>
        <w:t>30</w:t>
      </w:r>
      <w:r w:rsidR="006220E7" w:rsidRPr="001C0FD3">
        <w:rPr>
          <w:rFonts w:ascii="Times New Roman" w:eastAsiaTheme="minorEastAsia" w:hAnsi="Times New Roman" w:cs="Times New Roman"/>
          <w:sz w:val="28"/>
          <w:szCs w:val="28"/>
          <w:lang w:eastAsia="ru-RU"/>
        </w:rPr>
        <w:t>.0</w:t>
      </w:r>
      <w:r w:rsidR="003D3C91">
        <w:rPr>
          <w:rFonts w:ascii="Times New Roman" w:eastAsiaTheme="minorEastAsia" w:hAnsi="Times New Roman" w:cs="Times New Roman"/>
          <w:sz w:val="28"/>
          <w:szCs w:val="28"/>
          <w:lang w:eastAsia="ru-RU"/>
        </w:rPr>
        <w:t>3</w:t>
      </w:r>
      <w:r w:rsidR="006220E7" w:rsidRPr="001C0FD3">
        <w:rPr>
          <w:rFonts w:ascii="Times New Roman" w:eastAsiaTheme="minorEastAsia" w:hAnsi="Times New Roman" w:cs="Times New Roman"/>
          <w:sz w:val="28"/>
          <w:szCs w:val="28"/>
          <w:lang w:eastAsia="ru-RU"/>
        </w:rPr>
        <w:t>.2020 года №5</w:t>
      </w:r>
      <w:r w:rsidR="000E34FE" w:rsidRPr="001C0FD3">
        <w:rPr>
          <w:rFonts w:ascii="Times New Roman" w:eastAsiaTheme="minorEastAsia" w:hAnsi="Times New Roman" w:cs="Times New Roman"/>
          <w:sz w:val="28"/>
          <w:szCs w:val="28"/>
          <w:lang w:eastAsia="ru-RU"/>
        </w:rPr>
        <w:t xml:space="preserve"> «О проведении контрольного мероприятия». </w:t>
      </w:r>
    </w:p>
    <w:p w:rsidR="002A2906" w:rsidRPr="001C0FD3" w:rsidRDefault="002A2906" w:rsidP="002A2906">
      <w:pPr>
        <w:spacing w:after="0" w:line="240" w:lineRule="auto"/>
        <w:ind w:firstLine="374"/>
        <w:jc w:val="both"/>
        <w:rPr>
          <w:rFonts w:ascii="Times New Roman" w:eastAsia="Times New Roman" w:hAnsi="Times New Roman" w:cs="Times New Roman"/>
          <w:sz w:val="28"/>
          <w:szCs w:val="28"/>
          <w:lang w:eastAsia="ru-RU"/>
        </w:rPr>
      </w:pPr>
    </w:p>
    <w:p w:rsidR="002A2906" w:rsidRPr="001C0FD3" w:rsidRDefault="002A2906" w:rsidP="002A2906">
      <w:pPr>
        <w:pStyle w:val="a3"/>
        <w:jc w:val="both"/>
        <w:rPr>
          <w:rFonts w:ascii="Times New Roman" w:hAnsi="Times New Roman"/>
          <w:sz w:val="28"/>
          <w:szCs w:val="28"/>
        </w:rPr>
      </w:pPr>
      <w:r w:rsidRPr="001C0FD3">
        <w:rPr>
          <w:rFonts w:ascii="Times New Roman" w:hAnsi="Times New Roman"/>
          <w:b/>
          <w:sz w:val="28"/>
          <w:szCs w:val="28"/>
        </w:rPr>
        <w:t>Цель (и) контрольного мероприятия</w:t>
      </w:r>
      <w:r w:rsidRPr="001C0FD3">
        <w:rPr>
          <w:rFonts w:ascii="Times New Roman" w:hAnsi="Times New Roman"/>
          <w:sz w:val="28"/>
          <w:szCs w:val="28"/>
        </w:rPr>
        <w:t>:</w:t>
      </w:r>
    </w:p>
    <w:p w:rsidR="000E34FE" w:rsidRPr="001C0FD3" w:rsidRDefault="000E34FE" w:rsidP="000E34FE">
      <w:pPr>
        <w:spacing w:after="0" w:line="240" w:lineRule="auto"/>
        <w:jc w:val="both"/>
        <w:rPr>
          <w:rFonts w:ascii="Times New Roman" w:eastAsia="Calibri" w:hAnsi="Times New Roman" w:cs="Times New Roman"/>
          <w:sz w:val="28"/>
          <w:szCs w:val="28"/>
          <w:lang w:eastAsia="ru-RU"/>
        </w:rPr>
      </w:pPr>
      <w:r w:rsidRPr="001C0FD3">
        <w:rPr>
          <w:rFonts w:ascii="Times New Roman" w:eastAsia="Calibri" w:hAnsi="Times New Roman" w:cs="Times New Roman"/>
          <w:sz w:val="28"/>
          <w:szCs w:val="28"/>
        </w:rPr>
        <w:t xml:space="preserve"> - годовая бюджетная отчетность администрации поселения </w:t>
      </w:r>
      <w:r w:rsidR="006220E7" w:rsidRPr="001C0FD3">
        <w:rPr>
          <w:rFonts w:ascii="Times New Roman" w:eastAsia="Calibri" w:hAnsi="Times New Roman" w:cs="Times New Roman"/>
          <w:sz w:val="28"/>
          <w:szCs w:val="28"/>
        </w:rPr>
        <w:t xml:space="preserve">Туровецкое </w:t>
      </w:r>
      <w:r w:rsidRPr="001C0FD3">
        <w:rPr>
          <w:rFonts w:ascii="Times New Roman" w:eastAsia="Calibri" w:hAnsi="Times New Roman" w:cs="Times New Roman"/>
          <w:sz w:val="28"/>
          <w:szCs w:val="28"/>
        </w:rPr>
        <w:t>представленная в составе форм, предусмотренных п.11.2 Инструкции о 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Минфина РФ от 28.12.2010 года № 191н (далее – Инструкция 191н) и иные документы.</w:t>
      </w:r>
    </w:p>
    <w:p w:rsidR="002A2906" w:rsidRPr="001C0FD3" w:rsidRDefault="002A2906" w:rsidP="002A2906">
      <w:pPr>
        <w:tabs>
          <w:tab w:val="left" w:pos="5071"/>
        </w:tabs>
        <w:spacing w:after="0" w:line="240" w:lineRule="auto"/>
        <w:contextualSpacing/>
        <w:jc w:val="both"/>
        <w:rPr>
          <w:rFonts w:ascii="Times New Roman" w:hAnsi="Times New Roman" w:cs="Times New Roman"/>
          <w:sz w:val="28"/>
          <w:szCs w:val="28"/>
        </w:rPr>
      </w:pPr>
      <w:r w:rsidRPr="001C0FD3">
        <w:rPr>
          <w:rFonts w:ascii="Times New Roman" w:eastAsia="Times New Roman" w:hAnsi="Times New Roman" w:cs="Times New Roman"/>
          <w:sz w:val="28"/>
          <w:szCs w:val="28"/>
          <w:lang w:eastAsia="ru-RU"/>
        </w:rPr>
        <w:t xml:space="preserve">. </w:t>
      </w:r>
    </w:p>
    <w:p w:rsidR="002A2906" w:rsidRPr="001C0FD3" w:rsidRDefault="002A2906" w:rsidP="002A2906">
      <w:pPr>
        <w:spacing w:after="0" w:line="240" w:lineRule="auto"/>
        <w:ind w:firstLine="374"/>
        <w:jc w:val="both"/>
        <w:rPr>
          <w:rFonts w:ascii="Times New Roman" w:eastAsia="Times New Roman" w:hAnsi="Times New Roman" w:cs="Times New Roman"/>
          <w:sz w:val="28"/>
          <w:szCs w:val="28"/>
          <w:lang w:eastAsia="ru-RU"/>
        </w:rPr>
      </w:pPr>
    </w:p>
    <w:p w:rsidR="002A2906" w:rsidRPr="001C0FD3" w:rsidRDefault="002A2906" w:rsidP="002A2906">
      <w:pPr>
        <w:spacing w:after="0" w:line="240" w:lineRule="auto"/>
        <w:ind w:firstLine="374"/>
        <w:jc w:val="both"/>
        <w:rPr>
          <w:rFonts w:ascii="Times New Roman" w:hAnsi="Times New Roman" w:cs="Times New Roman"/>
          <w:sz w:val="28"/>
          <w:szCs w:val="28"/>
        </w:rPr>
      </w:pPr>
      <w:r w:rsidRPr="001C0FD3">
        <w:rPr>
          <w:rFonts w:ascii="Times New Roman" w:eastAsia="Times New Roman" w:hAnsi="Times New Roman" w:cs="Times New Roman"/>
          <w:b/>
          <w:sz w:val="28"/>
          <w:szCs w:val="28"/>
          <w:lang w:eastAsia="ru-RU"/>
        </w:rPr>
        <w:t xml:space="preserve">Объекты контрольного мероприятия: </w:t>
      </w:r>
      <w:r w:rsidR="000E34FE" w:rsidRPr="001C0FD3">
        <w:rPr>
          <w:rFonts w:ascii="Times New Roman" w:hAnsi="Times New Roman" w:cs="Times New Roman"/>
          <w:sz w:val="28"/>
          <w:szCs w:val="28"/>
        </w:rPr>
        <w:t xml:space="preserve">Администрация поселения </w:t>
      </w:r>
      <w:r w:rsidR="00064B8A" w:rsidRPr="001C0FD3">
        <w:rPr>
          <w:rFonts w:ascii="Times New Roman" w:hAnsi="Times New Roman" w:cs="Times New Roman"/>
          <w:sz w:val="28"/>
          <w:szCs w:val="28"/>
        </w:rPr>
        <w:t>Туровецкое</w:t>
      </w:r>
      <w:r w:rsidR="000E34FE" w:rsidRPr="001C0FD3">
        <w:rPr>
          <w:rFonts w:ascii="Times New Roman" w:hAnsi="Times New Roman" w:cs="Times New Roman"/>
          <w:sz w:val="28"/>
          <w:szCs w:val="28"/>
        </w:rPr>
        <w:t>.</w:t>
      </w:r>
    </w:p>
    <w:p w:rsidR="002A2906" w:rsidRPr="001C0FD3" w:rsidRDefault="002A2906" w:rsidP="002A2906">
      <w:pPr>
        <w:spacing w:after="0" w:line="240" w:lineRule="auto"/>
        <w:ind w:firstLine="374"/>
        <w:jc w:val="both"/>
        <w:rPr>
          <w:rFonts w:ascii="Times New Roman" w:eastAsia="Times New Roman" w:hAnsi="Times New Roman" w:cs="Times New Roman"/>
          <w:b/>
          <w:sz w:val="28"/>
          <w:szCs w:val="28"/>
          <w:lang w:eastAsia="ru-RU"/>
        </w:rPr>
      </w:pPr>
    </w:p>
    <w:p w:rsidR="002A2906" w:rsidRPr="001C0FD3" w:rsidRDefault="002A2906" w:rsidP="002A2906">
      <w:pPr>
        <w:spacing w:after="0" w:line="360" w:lineRule="auto"/>
        <w:ind w:firstLine="374"/>
        <w:jc w:val="both"/>
        <w:rPr>
          <w:rFonts w:ascii="Times New Roman" w:eastAsia="Times New Roman" w:hAnsi="Times New Roman" w:cs="Times New Roman"/>
          <w:b/>
          <w:sz w:val="28"/>
          <w:szCs w:val="28"/>
          <w:lang w:eastAsia="ru-RU"/>
        </w:rPr>
      </w:pPr>
      <w:r w:rsidRPr="001C0FD3">
        <w:rPr>
          <w:rFonts w:ascii="Times New Roman" w:eastAsia="Times New Roman" w:hAnsi="Times New Roman" w:cs="Times New Roman"/>
          <w:b/>
          <w:sz w:val="28"/>
          <w:szCs w:val="28"/>
          <w:lang w:eastAsia="ru-RU"/>
        </w:rPr>
        <w:t>Проверяемый период деятельности:</w:t>
      </w:r>
      <w:r w:rsidR="00064B8A" w:rsidRPr="001C0FD3">
        <w:rPr>
          <w:rFonts w:ascii="Times New Roman" w:eastAsia="Times New Roman" w:hAnsi="Times New Roman" w:cs="Times New Roman"/>
          <w:b/>
          <w:sz w:val="28"/>
          <w:szCs w:val="28"/>
          <w:lang w:eastAsia="ru-RU"/>
        </w:rPr>
        <w:t xml:space="preserve"> </w:t>
      </w:r>
      <w:r w:rsidRPr="001C0FD3">
        <w:rPr>
          <w:rFonts w:ascii="Times New Roman" w:hAnsi="Times New Roman" w:cs="Times New Roman"/>
          <w:sz w:val="28"/>
          <w:szCs w:val="28"/>
        </w:rPr>
        <w:t>2019  год.</w:t>
      </w:r>
    </w:p>
    <w:p w:rsidR="002A2906" w:rsidRPr="001C0FD3" w:rsidRDefault="002A2906" w:rsidP="002A2906">
      <w:pPr>
        <w:spacing w:after="0" w:line="240" w:lineRule="auto"/>
        <w:rPr>
          <w:rFonts w:ascii="Times New Roman" w:hAnsi="Times New Roman" w:cs="Times New Roman"/>
          <w:sz w:val="28"/>
          <w:szCs w:val="28"/>
        </w:rPr>
      </w:pPr>
      <w:r w:rsidRPr="001C0FD3">
        <w:rPr>
          <w:rFonts w:ascii="Times New Roman" w:eastAsia="Times New Roman" w:hAnsi="Times New Roman" w:cs="Times New Roman"/>
          <w:b/>
          <w:sz w:val="28"/>
          <w:szCs w:val="28"/>
          <w:lang w:eastAsia="ru-RU"/>
        </w:rPr>
        <w:lastRenderedPageBreak/>
        <w:t>Сроки проведения контрольного мероприятия:</w:t>
      </w:r>
      <w:r w:rsidR="00B1414D" w:rsidRPr="001C0FD3">
        <w:rPr>
          <w:rFonts w:ascii="Times New Roman" w:eastAsia="Times New Roman" w:hAnsi="Times New Roman" w:cs="Times New Roman"/>
          <w:b/>
          <w:sz w:val="28"/>
          <w:szCs w:val="28"/>
          <w:lang w:eastAsia="ru-RU"/>
        </w:rPr>
        <w:t xml:space="preserve"> </w:t>
      </w:r>
      <w:r w:rsidRPr="001C0FD3">
        <w:rPr>
          <w:rFonts w:ascii="Times New Roman" w:hAnsi="Times New Roman" w:cs="Times New Roman"/>
          <w:sz w:val="28"/>
          <w:szCs w:val="28"/>
        </w:rPr>
        <w:t xml:space="preserve">с </w:t>
      </w:r>
      <w:r w:rsidR="00695D4C">
        <w:rPr>
          <w:rFonts w:ascii="Times New Roman" w:hAnsi="Times New Roman" w:cs="Times New Roman"/>
          <w:sz w:val="28"/>
          <w:szCs w:val="28"/>
        </w:rPr>
        <w:t>31</w:t>
      </w:r>
      <w:r w:rsidR="00F46D4C" w:rsidRPr="001C0FD3">
        <w:rPr>
          <w:rFonts w:ascii="Times New Roman" w:hAnsi="Times New Roman" w:cs="Times New Roman"/>
          <w:sz w:val="28"/>
          <w:szCs w:val="28"/>
        </w:rPr>
        <w:t xml:space="preserve"> </w:t>
      </w:r>
      <w:r w:rsidR="00695D4C">
        <w:rPr>
          <w:rFonts w:ascii="Times New Roman" w:hAnsi="Times New Roman" w:cs="Times New Roman"/>
          <w:sz w:val="28"/>
          <w:szCs w:val="28"/>
        </w:rPr>
        <w:t>марта</w:t>
      </w:r>
      <w:r w:rsidR="00F46D4C" w:rsidRPr="001C0FD3">
        <w:rPr>
          <w:rFonts w:ascii="Times New Roman" w:hAnsi="Times New Roman" w:cs="Times New Roman"/>
          <w:sz w:val="28"/>
          <w:szCs w:val="28"/>
        </w:rPr>
        <w:t xml:space="preserve"> </w:t>
      </w:r>
      <w:r w:rsidRPr="001C0FD3">
        <w:rPr>
          <w:rFonts w:ascii="Times New Roman" w:hAnsi="Times New Roman" w:cs="Times New Roman"/>
          <w:sz w:val="28"/>
          <w:szCs w:val="28"/>
        </w:rPr>
        <w:t xml:space="preserve">  по   </w:t>
      </w:r>
      <w:r w:rsidR="00695D4C">
        <w:rPr>
          <w:rFonts w:ascii="Times New Roman" w:hAnsi="Times New Roman" w:cs="Times New Roman"/>
          <w:sz w:val="28"/>
          <w:szCs w:val="28"/>
        </w:rPr>
        <w:t>09</w:t>
      </w:r>
      <w:r w:rsidRPr="001C0FD3">
        <w:rPr>
          <w:rFonts w:ascii="Times New Roman" w:hAnsi="Times New Roman" w:cs="Times New Roman"/>
          <w:sz w:val="28"/>
          <w:szCs w:val="28"/>
        </w:rPr>
        <w:t xml:space="preserve">  </w:t>
      </w:r>
      <w:r w:rsidR="00064B8A" w:rsidRPr="001C0FD3">
        <w:rPr>
          <w:rFonts w:ascii="Times New Roman" w:hAnsi="Times New Roman" w:cs="Times New Roman"/>
          <w:sz w:val="28"/>
          <w:szCs w:val="28"/>
        </w:rPr>
        <w:t>апреля</w:t>
      </w:r>
      <w:r w:rsidRPr="001C0FD3">
        <w:rPr>
          <w:rFonts w:ascii="Times New Roman" w:hAnsi="Times New Roman" w:cs="Times New Roman"/>
          <w:sz w:val="28"/>
          <w:szCs w:val="28"/>
        </w:rPr>
        <w:t xml:space="preserve">  2020 года.</w:t>
      </w:r>
    </w:p>
    <w:p w:rsidR="002A2906" w:rsidRPr="001C0FD3" w:rsidRDefault="002A2906" w:rsidP="002A2906">
      <w:pPr>
        <w:spacing w:after="0" w:line="240" w:lineRule="auto"/>
        <w:ind w:firstLine="374"/>
        <w:jc w:val="both"/>
        <w:rPr>
          <w:rFonts w:ascii="Times New Roman" w:eastAsia="Times New Roman" w:hAnsi="Times New Roman" w:cs="Times New Roman"/>
          <w:sz w:val="28"/>
          <w:szCs w:val="28"/>
          <w:lang w:eastAsia="ru-RU"/>
        </w:rPr>
      </w:pPr>
    </w:p>
    <w:p w:rsidR="002A2906" w:rsidRPr="001C0FD3" w:rsidRDefault="002A2906" w:rsidP="002A2906">
      <w:pPr>
        <w:spacing w:after="0" w:line="240" w:lineRule="auto"/>
        <w:jc w:val="both"/>
        <w:rPr>
          <w:rFonts w:ascii="Times New Roman" w:eastAsia="Times New Roman" w:hAnsi="Times New Roman" w:cs="Times New Roman"/>
          <w:b/>
          <w:sz w:val="28"/>
          <w:szCs w:val="28"/>
          <w:lang w:eastAsia="ru-RU"/>
        </w:rPr>
      </w:pPr>
      <w:r w:rsidRPr="001C0FD3">
        <w:rPr>
          <w:rFonts w:ascii="Times New Roman" w:eastAsia="Times New Roman" w:hAnsi="Times New Roman" w:cs="Times New Roman"/>
          <w:b/>
          <w:sz w:val="28"/>
          <w:szCs w:val="28"/>
          <w:lang w:eastAsia="ru-RU"/>
        </w:rPr>
        <w:t>Нормативные документы, использованные в работе:</w:t>
      </w:r>
    </w:p>
    <w:p w:rsidR="00F46D4C" w:rsidRPr="001C0FD3" w:rsidRDefault="00F46D4C" w:rsidP="00F46D4C">
      <w:pPr>
        <w:spacing w:after="0" w:line="240" w:lineRule="auto"/>
        <w:jc w:val="both"/>
        <w:rPr>
          <w:rFonts w:ascii="Times New Roman" w:eastAsia="Times New Roman" w:hAnsi="Times New Roman" w:cs="Times New Roman"/>
          <w:spacing w:val="-4"/>
          <w:sz w:val="28"/>
          <w:szCs w:val="28"/>
          <w:lang w:eastAsia="ru-RU"/>
        </w:rPr>
      </w:pPr>
      <w:r w:rsidRPr="001C0FD3">
        <w:rPr>
          <w:rFonts w:ascii="Times New Roman" w:eastAsia="Times New Roman" w:hAnsi="Times New Roman" w:cs="Times New Roman"/>
          <w:spacing w:val="-4"/>
          <w:sz w:val="28"/>
          <w:szCs w:val="28"/>
          <w:lang w:eastAsia="ru-RU"/>
        </w:rPr>
        <w:t>Федеральные законы:</w:t>
      </w:r>
    </w:p>
    <w:p w:rsidR="00F46D4C" w:rsidRPr="001C0FD3" w:rsidRDefault="00F46D4C" w:rsidP="00F46D4C">
      <w:pPr>
        <w:tabs>
          <w:tab w:val="num" w:pos="-1800"/>
          <w:tab w:val="num" w:pos="1080"/>
        </w:tabs>
        <w:spacing w:after="0" w:line="240" w:lineRule="auto"/>
        <w:jc w:val="both"/>
        <w:rPr>
          <w:rFonts w:ascii="Times New Roman" w:eastAsia="Times New Roman" w:hAnsi="Times New Roman" w:cs="Times New Roman"/>
          <w:spacing w:val="-4"/>
          <w:sz w:val="28"/>
          <w:szCs w:val="28"/>
          <w:lang w:eastAsia="ru-RU"/>
        </w:rPr>
      </w:pPr>
      <w:r w:rsidRPr="001C0FD3">
        <w:rPr>
          <w:rFonts w:ascii="Times New Roman" w:eastAsia="Times New Roman" w:hAnsi="Times New Roman" w:cs="Times New Roman"/>
          <w:spacing w:val="-4"/>
          <w:sz w:val="28"/>
          <w:szCs w:val="28"/>
          <w:lang w:eastAsia="ru-RU"/>
        </w:rPr>
        <w:t xml:space="preserve"> - от 31.07.1998 № 145-ФЗ «Бюджетный кодекс Российской Федерации»;</w:t>
      </w:r>
    </w:p>
    <w:p w:rsidR="00F46D4C" w:rsidRPr="001C0FD3" w:rsidRDefault="00F46D4C" w:rsidP="00F46D4C">
      <w:pPr>
        <w:tabs>
          <w:tab w:val="num" w:pos="-1800"/>
          <w:tab w:val="num" w:pos="1080"/>
        </w:tabs>
        <w:spacing w:after="0" w:line="240" w:lineRule="auto"/>
        <w:jc w:val="both"/>
        <w:rPr>
          <w:rFonts w:ascii="Times New Roman" w:eastAsia="Times New Roman" w:hAnsi="Times New Roman" w:cs="Times New Roman"/>
          <w:spacing w:val="-4"/>
          <w:sz w:val="28"/>
          <w:szCs w:val="28"/>
          <w:lang w:eastAsia="ru-RU"/>
        </w:rPr>
      </w:pPr>
      <w:r w:rsidRPr="001C0FD3">
        <w:rPr>
          <w:rFonts w:ascii="Times New Roman" w:eastAsia="Times New Roman" w:hAnsi="Times New Roman" w:cs="Times New Roman"/>
          <w:spacing w:val="-4"/>
          <w:sz w:val="28"/>
          <w:szCs w:val="28"/>
          <w:lang w:eastAsia="ru-RU"/>
        </w:rPr>
        <w:t>- от 06.10.2003 № 131-ФЗ «Об общих принципах организации местного самоуправления в Российской Федерации»;</w:t>
      </w:r>
    </w:p>
    <w:p w:rsidR="00F46D4C" w:rsidRPr="001C0FD3" w:rsidRDefault="00F46D4C" w:rsidP="00F46D4C">
      <w:pPr>
        <w:pStyle w:val="a3"/>
        <w:tabs>
          <w:tab w:val="left" w:pos="709"/>
        </w:tabs>
        <w:jc w:val="both"/>
        <w:rPr>
          <w:rFonts w:ascii="Times New Roman" w:hAnsi="Times New Roman"/>
          <w:color w:val="000000"/>
          <w:sz w:val="28"/>
          <w:szCs w:val="28"/>
        </w:rPr>
      </w:pPr>
      <w:r w:rsidRPr="001C0FD3">
        <w:rPr>
          <w:rFonts w:ascii="Times New Roman" w:hAnsi="Times New Roman"/>
          <w:color w:val="000000"/>
          <w:sz w:val="28"/>
          <w:szCs w:val="28"/>
        </w:rPr>
        <w:t xml:space="preserve">   - Федеральный закон от 06.12.2011 года №402-ФЗ «О бухгалтерском учете» (далее Федеральный закон №402-ФЗ);</w:t>
      </w:r>
    </w:p>
    <w:p w:rsidR="00F46D4C" w:rsidRPr="001C0FD3" w:rsidRDefault="00F46D4C" w:rsidP="00F46D4C">
      <w:pPr>
        <w:pStyle w:val="a3"/>
        <w:tabs>
          <w:tab w:val="left" w:pos="709"/>
        </w:tabs>
        <w:jc w:val="both"/>
        <w:rPr>
          <w:rFonts w:ascii="Times New Roman" w:hAnsi="Times New Roman"/>
          <w:sz w:val="28"/>
          <w:szCs w:val="28"/>
        </w:rPr>
      </w:pPr>
      <w:r w:rsidRPr="001C0FD3">
        <w:rPr>
          <w:rFonts w:ascii="Times New Roman" w:hAnsi="Times New Roman"/>
          <w:color w:val="000000"/>
          <w:sz w:val="28"/>
          <w:szCs w:val="28"/>
        </w:rPr>
        <w:t xml:space="preserve">- </w:t>
      </w:r>
      <w:r w:rsidRPr="001C0FD3">
        <w:rPr>
          <w:rFonts w:ascii="Times New Roman" w:hAnsi="Times New Roman"/>
          <w:sz w:val="28"/>
          <w:szCs w:val="28"/>
        </w:rPr>
        <w:t>Инструкция о 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Минфина РФ от 28.12.2010 года № 191н;</w:t>
      </w:r>
    </w:p>
    <w:p w:rsidR="00F46D4C" w:rsidRPr="001C0FD3" w:rsidRDefault="00F46D4C" w:rsidP="00F46D4C">
      <w:pPr>
        <w:pStyle w:val="a3"/>
        <w:tabs>
          <w:tab w:val="left" w:pos="709"/>
        </w:tabs>
        <w:jc w:val="both"/>
        <w:rPr>
          <w:rFonts w:ascii="Times New Roman" w:hAnsi="Times New Roman"/>
          <w:sz w:val="28"/>
          <w:szCs w:val="28"/>
        </w:rPr>
      </w:pPr>
      <w:r w:rsidRPr="001C0FD3">
        <w:rPr>
          <w:rFonts w:ascii="Times New Roman" w:hAnsi="Times New Roman"/>
          <w:sz w:val="28"/>
          <w:szCs w:val="28"/>
        </w:rPr>
        <w:t xml:space="preserve">- Решение Совета поселения </w:t>
      </w:r>
      <w:r w:rsidR="009877D0" w:rsidRPr="001C0FD3">
        <w:rPr>
          <w:rFonts w:ascii="Times New Roman" w:hAnsi="Times New Roman"/>
          <w:sz w:val="28"/>
          <w:szCs w:val="28"/>
        </w:rPr>
        <w:t>Туровецкое</w:t>
      </w:r>
      <w:r w:rsidRPr="001C0FD3">
        <w:rPr>
          <w:rFonts w:ascii="Times New Roman" w:hAnsi="Times New Roman"/>
          <w:sz w:val="28"/>
          <w:szCs w:val="28"/>
        </w:rPr>
        <w:t xml:space="preserve"> </w:t>
      </w:r>
      <w:r w:rsidR="00B1414D" w:rsidRPr="001C0FD3">
        <w:rPr>
          <w:rFonts w:ascii="Times New Roman" w:hAnsi="Times New Roman"/>
          <w:sz w:val="28"/>
          <w:szCs w:val="28"/>
        </w:rPr>
        <w:t xml:space="preserve"> </w:t>
      </w:r>
      <w:r w:rsidRPr="001C0FD3">
        <w:rPr>
          <w:rFonts w:ascii="Times New Roman" w:hAnsi="Times New Roman"/>
          <w:sz w:val="28"/>
          <w:szCs w:val="28"/>
        </w:rPr>
        <w:t>от 2</w:t>
      </w:r>
      <w:r w:rsidR="00064B8A" w:rsidRPr="001C0FD3">
        <w:rPr>
          <w:rFonts w:ascii="Times New Roman" w:hAnsi="Times New Roman"/>
          <w:sz w:val="28"/>
          <w:szCs w:val="28"/>
        </w:rPr>
        <w:t>5</w:t>
      </w:r>
      <w:r w:rsidRPr="001C0FD3">
        <w:rPr>
          <w:rFonts w:ascii="Times New Roman" w:hAnsi="Times New Roman"/>
          <w:sz w:val="28"/>
          <w:szCs w:val="28"/>
        </w:rPr>
        <w:t xml:space="preserve">.12.2018 г. № </w:t>
      </w:r>
      <w:r w:rsidR="00064B8A" w:rsidRPr="001C0FD3">
        <w:rPr>
          <w:rFonts w:ascii="Times New Roman" w:hAnsi="Times New Roman"/>
          <w:sz w:val="28"/>
          <w:szCs w:val="28"/>
        </w:rPr>
        <w:t>40</w:t>
      </w:r>
      <w:r w:rsidRPr="001C0FD3">
        <w:rPr>
          <w:rFonts w:ascii="Times New Roman" w:hAnsi="Times New Roman"/>
          <w:sz w:val="28"/>
          <w:szCs w:val="28"/>
        </w:rPr>
        <w:t xml:space="preserve"> «О бюджете поселения  на 2019 год и плановый период 2020 и 2021 годов».</w:t>
      </w:r>
    </w:p>
    <w:p w:rsidR="00F46D4C" w:rsidRPr="001C0FD3" w:rsidRDefault="00F46D4C" w:rsidP="00F46D4C">
      <w:pPr>
        <w:pStyle w:val="a3"/>
        <w:tabs>
          <w:tab w:val="left" w:pos="709"/>
        </w:tabs>
        <w:jc w:val="both"/>
        <w:rPr>
          <w:rFonts w:ascii="Times New Roman" w:hAnsi="Times New Roman"/>
          <w:color w:val="000000"/>
          <w:sz w:val="28"/>
          <w:szCs w:val="28"/>
        </w:rPr>
      </w:pPr>
    </w:p>
    <w:p w:rsidR="002A2906" w:rsidRPr="001C0FD3" w:rsidRDefault="002A2906" w:rsidP="002A290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C0FD3">
        <w:rPr>
          <w:rFonts w:ascii="Times New Roman" w:eastAsia="Times New Roman" w:hAnsi="Times New Roman" w:cs="Times New Roman"/>
          <w:b/>
          <w:sz w:val="28"/>
          <w:szCs w:val="28"/>
          <w:lang w:eastAsia="ru-RU"/>
        </w:rPr>
        <w:t xml:space="preserve">По результатам проверки составлен: </w:t>
      </w:r>
    </w:p>
    <w:p w:rsidR="002A2906" w:rsidRPr="001C0FD3" w:rsidRDefault="002A2906" w:rsidP="00F46D4C">
      <w:pPr>
        <w:spacing w:after="0" w:line="240" w:lineRule="auto"/>
        <w:jc w:val="both"/>
        <w:rPr>
          <w:rFonts w:ascii="Times New Roman" w:eastAsia="Times New Roman" w:hAnsi="Times New Roman" w:cs="Times New Roman"/>
          <w:sz w:val="28"/>
          <w:szCs w:val="28"/>
          <w:lang w:eastAsia="ru-RU"/>
        </w:rPr>
      </w:pPr>
      <w:r w:rsidRPr="001C0FD3">
        <w:rPr>
          <w:rFonts w:ascii="Times New Roman" w:eastAsia="Times New Roman" w:hAnsi="Times New Roman" w:cs="Times New Roman"/>
          <w:bCs/>
          <w:sz w:val="28"/>
          <w:szCs w:val="28"/>
          <w:lang w:eastAsia="ru-RU"/>
        </w:rPr>
        <w:t xml:space="preserve">       1.</w:t>
      </w:r>
      <w:r w:rsidR="00F46D4C" w:rsidRPr="001C0FD3">
        <w:rPr>
          <w:rFonts w:ascii="Times New Roman" w:eastAsia="Times New Roman" w:hAnsi="Times New Roman" w:cs="Times New Roman"/>
          <w:bCs/>
          <w:sz w:val="28"/>
          <w:szCs w:val="28"/>
          <w:lang w:eastAsia="ru-RU"/>
        </w:rPr>
        <w:t xml:space="preserve"> А</w:t>
      </w:r>
      <w:r w:rsidRPr="001C0FD3">
        <w:rPr>
          <w:rFonts w:ascii="Times New Roman" w:eastAsia="Times New Roman" w:hAnsi="Times New Roman" w:cs="Times New Roman"/>
          <w:bCs/>
          <w:sz w:val="28"/>
          <w:szCs w:val="28"/>
          <w:lang w:eastAsia="ru-RU"/>
        </w:rPr>
        <w:t>кт</w:t>
      </w:r>
      <w:r w:rsidR="00B1414D" w:rsidRPr="001C0FD3">
        <w:rPr>
          <w:rFonts w:ascii="Times New Roman" w:eastAsia="Times New Roman" w:hAnsi="Times New Roman" w:cs="Times New Roman"/>
          <w:bCs/>
          <w:sz w:val="28"/>
          <w:szCs w:val="28"/>
          <w:lang w:eastAsia="ru-RU"/>
        </w:rPr>
        <w:t xml:space="preserve"> </w:t>
      </w:r>
      <w:r w:rsidRPr="001C0FD3">
        <w:rPr>
          <w:rFonts w:ascii="Times New Roman" w:eastAsia="Times New Roman" w:hAnsi="Times New Roman" w:cs="Times New Roman"/>
          <w:sz w:val="28"/>
          <w:szCs w:val="28"/>
          <w:lang w:eastAsia="ru-RU"/>
        </w:rPr>
        <w:t>«</w:t>
      </w:r>
      <w:r w:rsidR="00F46D4C" w:rsidRPr="001C0FD3">
        <w:rPr>
          <w:rFonts w:ascii="Times New Roman" w:eastAsia="Times New Roman" w:hAnsi="Times New Roman" w:cs="Times New Roman"/>
          <w:sz w:val="28"/>
          <w:szCs w:val="28"/>
          <w:lang w:eastAsia="ru-RU"/>
        </w:rPr>
        <w:t xml:space="preserve">Внешняя проверка бюджетной отчетности главных администраторов средств бюджета поселения </w:t>
      </w:r>
      <w:r w:rsidR="00695D4C">
        <w:rPr>
          <w:rFonts w:ascii="Times New Roman" w:eastAsia="Times New Roman" w:hAnsi="Times New Roman" w:cs="Times New Roman"/>
          <w:sz w:val="28"/>
          <w:szCs w:val="28"/>
          <w:lang w:eastAsia="ru-RU"/>
        </w:rPr>
        <w:t xml:space="preserve">Туровецкое </w:t>
      </w:r>
      <w:r w:rsidR="00F46D4C" w:rsidRPr="001C0FD3">
        <w:rPr>
          <w:rFonts w:ascii="Times New Roman" w:eastAsia="Times New Roman" w:hAnsi="Times New Roman" w:cs="Times New Roman"/>
          <w:sz w:val="28"/>
          <w:szCs w:val="28"/>
          <w:lang w:eastAsia="ru-RU"/>
        </w:rPr>
        <w:t xml:space="preserve"> за 2019 год</w:t>
      </w:r>
      <w:r w:rsidRPr="001C0FD3">
        <w:rPr>
          <w:rFonts w:ascii="Times New Roman" w:eastAsia="Times New Roman" w:hAnsi="Times New Roman" w:cs="Times New Roman"/>
          <w:sz w:val="28"/>
          <w:szCs w:val="28"/>
          <w:lang w:eastAsia="ru-RU"/>
        </w:rPr>
        <w:t xml:space="preserve">» от </w:t>
      </w:r>
      <w:r w:rsidR="001C0FD3" w:rsidRPr="001C0FD3">
        <w:rPr>
          <w:rFonts w:ascii="Times New Roman" w:eastAsia="Times New Roman" w:hAnsi="Times New Roman" w:cs="Times New Roman"/>
          <w:sz w:val="28"/>
          <w:szCs w:val="28"/>
          <w:lang w:eastAsia="ru-RU"/>
        </w:rPr>
        <w:t>0</w:t>
      </w:r>
      <w:r w:rsidR="00695D4C">
        <w:rPr>
          <w:rFonts w:ascii="Times New Roman" w:eastAsia="Times New Roman" w:hAnsi="Times New Roman" w:cs="Times New Roman"/>
          <w:sz w:val="28"/>
          <w:szCs w:val="28"/>
          <w:lang w:eastAsia="ru-RU"/>
        </w:rPr>
        <w:t>7</w:t>
      </w:r>
      <w:r w:rsidRPr="001C0FD3">
        <w:rPr>
          <w:rFonts w:ascii="Times New Roman" w:eastAsia="Times New Roman" w:hAnsi="Times New Roman" w:cs="Times New Roman"/>
          <w:sz w:val="28"/>
          <w:szCs w:val="28"/>
          <w:lang w:eastAsia="ru-RU"/>
        </w:rPr>
        <w:t>.0</w:t>
      </w:r>
      <w:r w:rsidR="001C0FD3" w:rsidRPr="001C0FD3">
        <w:rPr>
          <w:rFonts w:ascii="Times New Roman" w:eastAsia="Times New Roman" w:hAnsi="Times New Roman" w:cs="Times New Roman"/>
          <w:sz w:val="28"/>
          <w:szCs w:val="28"/>
          <w:lang w:eastAsia="ru-RU"/>
        </w:rPr>
        <w:t>4</w:t>
      </w:r>
      <w:r w:rsidRPr="001C0FD3">
        <w:rPr>
          <w:rFonts w:ascii="Times New Roman" w:eastAsia="Times New Roman" w:hAnsi="Times New Roman" w:cs="Times New Roman"/>
          <w:sz w:val="28"/>
          <w:szCs w:val="28"/>
          <w:lang w:eastAsia="ru-RU"/>
        </w:rPr>
        <w:t>.2020 года №1</w:t>
      </w:r>
      <w:r w:rsidR="001C0FD3" w:rsidRPr="001C0FD3">
        <w:rPr>
          <w:rFonts w:ascii="Times New Roman" w:eastAsia="Times New Roman" w:hAnsi="Times New Roman" w:cs="Times New Roman"/>
          <w:sz w:val="28"/>
          <w:szCs w:val="28"/>
          <w:lang w:eastAsia="ru-RU"/>
        </w:rPr>
        <w:t>3</w:t>
      </w:r>
      <w:r w:rsidR="00783F6F" w:rsidRPr="001C0FD3">
        <w:rPr>
          <w:rFonts w:ascii="Times New Roman" w:eastAsia="Times New Roman" w:hAnsi="Times New Roman" w:cs="Times New Roman"/>
          <w:sz w:val="28"/>
          <w:szCs w:val="28"/>
          <w:lang w:eastAsia="ru-RU"/>
        </w:rPr>
        <w:t xml:space="preserve">. </w:t>
      </w:r>
      <w:r w:rsidRPr="001C0FD3">
        <w:rPr>
          <w:rFonts w:ascii="Times New Roman" w:eastAsia="Times New Roman" w:hAnsi="Times New Roman" w:cs="Times New Roman"/>
          <w:sz w:val="28"/>
          <w:szCs w:val="28"/>
          <w:lang w:eastAsia="ru-RU"/>
        </w:rPr>
        <w:t>Акт</w:t>
      </w:r>
      <w:r w:rsidRPr="001C0FD3">
        <w:rPr>
          <w:rFonts w:ascii="Times New Roman" w:hAnsi="Times New Roman" w:cs="Times New Roman"/>
          <w:sz w:val="28"/>
          <w:szCs w:val="28"/>
        </w:rPr>
        <w:t xml:space="preserve"> подписан  </w:t>
      </w:r>
      <w:r w:rsidR="00783F6F" w:rsidRPr="001C0FD3">
        <w:rPr>
          <w:rFonts w:ascii="Times New Roman" w:hAnsi="Times New Roman" w:cs="Times New Roman"/>
          <w:sz w:val="28"/>
          <w:szCs w:val="28"/>
        </w:rPr>
        <w:t xml:space="preserve">Главой поселения </w:t>
      </w:r>
      <w:r w:rsidR="001C0FD3" w:rsidRPr="001C0FD3">
        <w:rPr>
          <w:rFonts w:ascii="Times New Roman" w:hAnsi="Times New Roman" w:cs="Times New Roman"/>
          <w:sz w:val="28"/>
          <w:szCs w:val="28"/>
        </w:rPr>
        <w:t xml:space="preserve">Туровецкое </w:t>
      </w:r>
      <w:r w:rsidR="00783F6F" w:rsidRPr="001C0FD3">
        <w:rPr>
          <w:rFonts w:ascii="Times New Roman" w:hAnsi="Times New Roman" w:cs="Times New Roman"/>
          <w:sz w:val="28"/>
          <w:szCs w:val="28"/>
        </w:rPr>
        <w:t xml:space="preserve"> </w:t>
      </w:r>
      <w:r w:rsidR="001C0FD3" w:rsidRPr="001C0FD3">
        <w:rPr>
          <w:rFonts w:ascii="Times New Roman" w:hAnsi="Times New Roman" w:cs="Times New Roman"/>
          <w:sz w:val="28"/>
          <w:szCs w:val="28"/>
        </w:rPr>
        <w:t xml:space="preserve">Колесовой А.В. </w:t>
      </w:r>
      <w:r w:rsidR="00B1414D" w:rsidRPr="001C0FD3">
        <w:rPr>
          <w:rFonts w:ascii="Times New Roman" w:hAnsi="Times New Roman" w:cs="Times New Roman"/>
          <w:sz w:val="28"/>
          <w:szCs w:val="28"/>
        </w:rPr>
        <w:t xml:space="preserve"> </w:t>
      </w:r>
      <w:r w:rsidRPr="001C0FD3">
        <w:rPr>
          <w:rFonts w:ascii="Times New Roman" w:hAnsi="Times New Roman" w:cs="Times New Roman"/>
          <w:sz w:val="28"/>
          <w:szCs w:val="28"/>
        </w:rPr>
        <w:t>без    пояснений.</w:t>
      </w:r>
    </w:p>
    <w:p w:rsidR="002A2906" w:rsidRPr="001C0FD3" w:rsidRDefault="002A2906" w:rsidP="002A2906">
      <w:pPr>
        <w:spacing w:after="0" w:line="240" w:lineRule="auto"/>
        <w:jc w:val="both"/>
        <w:rPr>
          <w:rFonts w:ascii="Times New Roman" w:eastAsia="Times New Roman" w:hAnsi="Times New Roman" w:cs="Times New Roman"/>
          <w:sz w:val="28"/>
          <w:szCs w:val="28"/>
          <w:lang w:eastAsia="ru-RU"/>
        </w:rPr>
      </w:pPr>
      <w:r w:rsidRPr="001C0FD3">
        <w:rPr>
          <w:rFonts w:ascii="Times New Roman" w:eastAsia="Times New Roman" w:hAnsi="Times New Roman" w:cs="Times New Roman"/>
          <w:sz w:val="28"/>
          <w:szCs w:val="28"/>
          <w:lang w:eastAsia="ru-RU"/>
        </w:rPr>
        <w:t>Возражения,  замечания  руководителя  объекта контрольного мероприятия на результаты контрольного  мероприятия отсутствуют.</w:t>
      </w:r>
    </w:p>
    <w:p w:rsidR="002A2906" w:rsidRPr="001C0FD3" w:rsidRDefault="002A2906" w:rsidP="002A2906">
      <w:pPr>
        <w:spacing w:after="0" w:line="240" w:lineRule="auto"/>
        <w:jc w:val="both"/>
        <w:rPr>
          <w:rFonts w:ascii="Times New Roman" w:eastAsia="Times New Roman" w:hAnsi="Times New Roman" w:cs="Times New Roman"/>
          <w:sz w:val="28"/>
          <w:szCs w:val="28"/>
          <w:lang w:eastAsia="ru-RU"/>
        </w:rPr>
      </w:pPr>
    </w:p>
    <w:p w:rsidR="002A2906" w:rsidRPr="001C0FD3" w:rsidRDefault="002A2906" w:rsidP="002A2906">
      <w:pPr>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r w:rsidRPr="001C0FD3">
        <w:rPr>
          <w:rFonts w:ascii="Times New Roman" w:eastAsia="Times New Roman" w:hAnsi="Times New Roman" w:cs="Times New Roman"/>
          <w:b/>
          <w:sz w:val="28"/>
          <w:szCs w:val="28"/>
          <w:lang w:eastAsia="ru-RU"/>
        </w:rPr>
        <w:t>В результате проверки установлено следующее:</w:t>
      </w:r>
    </w:p>
    <w:p w:rsidR="002A2906" w:rsidRPr="001C0FD3" w:rsidRDefault="002A2906" w:rsidP="002A2906">
      <w:pPr>
        <w:spacing w:after="0" w:line="240" w:lineRule="auto"/>
        <w:jc w:val="both"/>
        <w:rPr>
          <w:rFonts w:ascii="Times New Roman" w:hAnsi="Times New Roman" w:cs="Times New Roman"/>
          <w:sz w:val="28"/>
          <w:szCs w:val="28"/>
        </w:rPr>
      </w:pPr>
    </w:p>
    <w:p w:rsidR="002A2906" w:rsidRPr="001C0FD3" w:rsidRDefault="002A2906" w:rsidP="002A2906">
      <w:pPr>
        <w:autoSpaceDE w:val="0"/>
        <w:autoSpaceDN w:val="0"/>
        <w:adjustRightInd w:val="0"/>
        <w:spacing w:after="0" w:line="240" w:lineRule="auto"/>
        <w:ind w:left="-567" w:firstLine="141"/>
        <w:contextualSpacing/>
        <w:jc w:val="both"/>
        <w:rPr>
          <w:rFonts w:ascii="Times New Roman" w:hAnsi="Times New Roman" w:cs="Times New Roman"/>
          <w:b/>
          <w:sz w:val="28"/>
          <w:szCs w:val="28"/>
        </w:rPr>
      </w:pPr>
    </w:p>
    <w:p w:rsidR="00783F6F" w:rsidRPr="001C0FD3" w:rsidRDefault="00783F6F" w:rsidP="00783F6F">
      <w:pPr>
        <w:autoSpaceDE w:val="0"/>
        <w:autoSpaceDN w:val="0"/>
        <w:adjustRightInd w:val="0"/>
        <w:spacing w:before="120" w:after="0" w:line="240" w:lineRule="auto"/>
        <w:contextualSpacing/>
        <w:jc w:val="both"/>
        <w:rPr>
          <w:rFonts w:ascii="Times New Roman" w:hAnsi="Times New Roman" w:cs="Times New Roman"/>
          <w:b/>
          <w:sz w:val="28"/>
          <w:szCs w:val="28"/>
        </w:rPr>
      </w:pPr>
      <w:r w:rsidRPr="001C0FD3">
        <w:rPr>
          <w:rFonts w:ascii="Times New Roman" w:hAnsi="Times New Roman" w:cs="Times New Roman"/>
          <w:b/>
          <w:sz w:val="28"/>
          <w:szCs w:val="28"/>
        </w:rPr>
        <w:t xml:space="preserve">Краткая информация об объекте контрольного мероприятия: </w:t>
      </w:r>
    </w:p>
    <w:p w:rsidR="00783F6F" w:rsidRPr="001C0FD3" w:rsidRDefault="00783F6F" w:rsidP="00783F6F">
      <w:pPr>
        <w:autoSpaceDE w:val="0"/>
        <w:autoSpaceDN w:val="0"/>
        <w:adjustRightInd w:val="0"/>
        <w:spacing w:after="0" w:line="240" w:lineRule="auto"/>
        <w:contextualSpacing/>
        <w:jc w:val="both"/>
        <w:rPr>
          <w:rFonts w:ascii="Times New Roman" w:hAnsi="Times New Roman" w:cs="Times New Roman"/>
          <w:b/>
          <w:sz w:val="28"/>
          <w:szCs w:val="28"/>
        </w:rPr>
      </w:pPr>
    </w:p>
    <w:p w:rsidR="00B1414D" w:rsidRPr="001C0FD3" w:rsidRDefault="00B1414D" w:rsidP="00B1414D">
      <w:pPr>
        <w:autoSpaceDE w:val="0"/>
        <w:autoSpaceDN w:val="0"/>
        <w:adjustRightInd w:val="0"/>
        <w:spacing w:before="120" w:after="0" w:line="240" w:lineRule="auto"/>
        <w:contextualSpacing/>
        <w:jc w:val="both"/>
        <w:rPr>
          <w:rFonts w:ascii="Times New Roman" w:hAnsi="Times New Roman" w:cs="Times New Roman"/>
          <w:b/>
          <w:sz w:val="28"/>
          <w:szCs w:val="28"/>
        </w:rPr>
      </w:pPr>
      <w:r w:rsidRPr="001C0FD3">
        <w:rPr>
          <w:rFonts w:ascii="Times New Roman" w:hAnsi="Times New Roman" w:cs="Times New Roman"/>
          <w:b/>
          <w:sz w:val="28"/>
          <w:szCs w:val="28"/>
        </w:rPr>
        <w:t xml:space="preserve">      6. Краткая информация об объекте контрольного мероприятия: </w:t>
      </w:r>
    </w:p>
    <w:p w:rsidR="00B1414D" w:rsidRPr="001C0FD3" w:rsidRDefault="00B1414D" w:rsidP="00B1414D">
      <w:pPr>
        <w:autoSpaceDE w:val="0"/>
        <w:autoSpaceDN w:val="0"/>
        <w:adjustRightInd w:val="0"/>
        <w:spacing w:after="0" w:line="240" w:lineRule="auto"/>
        <w:contextualSpacing/>
        <w:jc w:val="both"/>
        <w:rPr>
          <w:rFonts w:ascii="Times New Roman" w:hAnsi="Times New Roman" w:cs="Times New Roman"/>
          <w:b/>
          <w:sz w:val="28"/>
          <w:szCs w:val="28"/>
        </w:rPr>
      </w:pPr>
    </w:p>
    <w:p w:rsidR="001C0FD3" w:rsidRPr="001C0FD3" w:rsidRDefault="001C0FD3" w:rsidP="001C0FD3">
      <w:pPr>
        <w:autoSpaceDE w:val="0"/>
        <w:autoSpaceDN w:val="0"/>
        <w:adjustRightInd w:val="0"/>
        <w:spacing w:before="120" w:after="0" w:line="240" w:lineRule="auto"/>
        <w:contextualSpacing/>
        <w:jc w:val="both"/>
        <w:rPr>
          <w:rFonts w:ascii="Times New Roman" w:eastAsiaTheme="minorEastAsia" w:hAnsi="Times New Roman" w:cs="Times New Roman"/>
          <w:sz w:val="28"/>
          <w:szCs w:val="28"/>
          <w:lang w:eastAsia="ru-RU"/>
        </w:rPr>
      </w:pPr>
      <w:r w:rsidRPr="001C0FD3">
        <w:rPr>
          <w:rFonts w:ascii="Times New Roman" w:hAnsi="Times New Roman" w:cs="Times New Roman"/>
          <w:sz w:val="28"/>
          <w:szCs w:val="28"/>
        </w:rPr>
        <w:t xml:space="preserve">1. Полное наименование:  Администрация  поселения Туровецкое </w:t>
      </w:r>
      <w:r w:rsidRPr="001C0FD3">
        <w:rPr>
          <w:rFonts w:ascii="Times New Roman" w:eastAsiaTheme="minorEastAsia" w:hAnsi="Times New Roman" w:cs="Times New Roman"/>
          <w:sz w:val="28"/>
          <w:szCs w:val="28"/>
          <w:lang w:eastAsia="ru-RU"/>
        </w:rPr>
        <w:t>Междуреченского муниципального района.</w:t>
      </w:r>
    </w:p>
    <w:p w:rsidR="001C0FD3" w:rsidRPr="001C0FD3" w:rsidRDefault="001C0FD3" w:rsidP="001C0FD3">
      <w:pPr>
        <w:autoSpaceDE w:val="0"/>
        <w:autoSpaceDN w:val="0"/>
        <w:adjustRightInd w:val="0"/>
        <w:spacing w:before="120" w:after="0" w:line="240" w:lineRule="auto"/>
        <w:contextualSpacing/>
        <w:jc w:val="both"/>
        <w:rPr>
          <w:rFonts w:ascii="Times New Roman" w:hAnsi="Times New Roman" w:cs="Times New Roman"/>
          <w:sz w:val="28"/>
          <w:szCs w:val="28"/>
        </w:rPr>
      </w:pPr>
      <w:r w:rsidRPr="001C0FD3">
        <w:rPr>
          <w:rFonts w:ascii="Times New Roman" w:hAnsi="Times New Roman" w:cs="Times New Roman"/>
          <w:sz w:val="28"/>
          <w:szCs w:val="28"/>
        </w:rPr>
        <w:t>2. Сокращенное наименование: Администрация  поселения Туровецкое.</w:t>
      </w:r>
    </w:p>
    <w:p w:rsidR="001C0FD3" w:rsidRPr="001C0FD3" w:rsidRDefault="001C0FD3" w:rsidP="001C0FD3">
      <w:pPr>
        <w:autoSpaceDE w:val="0"/>
        <w:autoSpaceDN w:val="0"/>
        <w:adjustRightInd w:val="0"/>
        <w:spacing w:before="120" w:after="0" w:line="240" w:lineRule="auto"/>
        <w:contextualSpacing/>
        <w:jc w:val="both"/>
        <w:rPr>
          <w:rFonts w:ascii="Times New Roman" w:hAnsi="Times New Roman" w:cs="Times New Roman"/>
          <w:sz w:val="28"/>
          <w:szCs w:val="28"/>
        </w:rPr>
      </w:pPr>
      <w:r w:rsidRPr="001C0FD3">
        <w:rPr>
          <w:rFonts w:ascii="Times New Roman" w:hAnsi="Times New Roman" w:cs="Times New Roman"/>
          <w:sz w:val="28"/>
          <w:szCs w:val="28"/>
        </w:rPr>
        <w:t>3. Юридический адрес: ул. Набережная, дом 6, п. Туровец   Междуреченский район, Вологодская  область, 161071.</w:t>
      </w:r>
    </w:p>
    <w:p w:rsidR="001C0FD3" w:rsidRPr="001C0FD3" w:rsidRDefault="001C0FD3" w:rsidP="001C0FD3">
      <w:pPr>
        <w:autoSpaceDE w:val="0"/>
        <w:autoSpaceDN w:val="0"/>
        <w:adjustRightInd w:val="0"/>
        <w:spacing w:before="120" w:after="0" w:line="240" w:lineRule="auto"/>
        <w:contextualSpacing/>
        <w:jc w:val="both"/>
        <w:rPr>
          <w:rFonts w:ascii="Times New Roman" w:hAnsi="Times New Roman" w:cs="Times New Roman"/>
          <w:sz w:val="28"/>
          <w:szCs w:val="28"/>
        </w:rPr>
      </w:pPr>
      <w:r w:rsidRPr="001C0FD3">
        <w:rPr>
          <w:rFonts w:ascii="Times New Roman" w:hAnsi="Times New Roman" w:cs="Times New Roman"/>
          <w:sz w:val="28"/>
          <w:szCs w:val="28"/>
        </w:rPr>
        <w:t>4. ИНН: 3513002619.</w:t>
      </w:r>
    </w:p>
    <w:p w:rsidR="001C0FD3" w:rsidRPr="001C0FD3" w:rsidRDefault="001C0FD3" w:rsidP="001C0FD3">
      <w:pPr>
        <w:autoSpaceDE w:val="0"/>
        <w:autoSpaceDN w:val="0"/>
        <w:adjustRightInd w:val="0"/>
        <w:spacing w:before="120" w:after="0" w:line="240" w:lineRule="auto"/>
        <w:contextualSpacing/>
        <w:jc w:val="both"/>
        <w:rPr>
          <w:rFonts w:ascii="Times New Roman" w:hAnsi="Times New Roman" w:cs="Times New Roman"/>
          <w:sz w:val="28"/>
          <w:szCs w:val="28"/>
        </w:rPr>
      </w:pPr>
      <w:r w:rsidRPr="001C0FD3">
        <w:rPr>
          <w:rFonts w:ascii="Times New Roman" w:hAnsi="Times New Roman" w:cs="Times New Roman"/>
          <w:sz w:val="28"/>
          <w:szCs w:val="28"/>
        </w:rPr>
        <w:t>5. Фактический адрес: ул. Набережная, дом 6, п. Туровец   Междуреченский район, Вологодская  область, 161071.</w:t>
      </w:r>
    </w:p>
    <w:p w:rsidR="001C0FD3" w:rsidRPr="001C0FD3" w:rsidRDefault="001C0FD3" w:rsidP="001C0FD3">
      <w:pPr>
        <w:autoSpaceDE w:val="0"/>
        <w:autoSpaceDN w:val="0"/>
        <w:adjustRightInd w:val="0"/>
        <w:spacing w:before="120" w:after="0" w:line="240" w:lineRule="auto"/>
        <w:contextualSpacing/>
        <w:jc w:val="both"/>
        <w:rPr>
          <w:rFonts w:ascii="Times New Roman" w:hAnsi="Times New Roman" w:cs="Times New Roman"/>
          <w:sz w:val="28"/>
          <w:szCs w:val="28"/>
        </w:rPr>
      </w:pPr>
      <w:r w:rsidRPr="001C0FD3">
        <w:rPr>
          <w:rFonts w:ascii="Times New Roman" w:hAnsi="Times New Roman" w:cs="Times New Roman"/>
          <w:sz w:val="28"/>
          <w:szCs w:val="28"/>
        </w:rPr>
        <w:t>6. Контактный телефон: 8- (817-49) 45-2-08.</w:t>
      </w:r>
    </w:p>
    <w:p w:rsidR="001C0FD3" w:rsidRPr="001C0FD3" w:rsidRDefault="001C0FD3" w:rsidP="001C0FD3">
      <w:pPr>
        <w:autoSpaceDE w:val="0"/>
        <w:autoSpaceDN w:val="0"/>
        <w:adjustRightInd w:val="0"/>
        <w:spacing w:before="120" w:after="0" w:line="240" w:lineRule="auto"/>
        <w:contextualSpacing/>
        <w:jc w:val="both"/>
        <w:rPr>
          <w:rFonts w:ascii="Times New Roman" w:hAnsi="Times New Roman" w:cs="Times New Roman"/>
          <w:sz w:val="28"/>
          <w:szCs w:val="28"/>
        </w:rPr>
      </w:pPr>
      <w:r w:rsidRPr="001C0FD3">
        <w:rPr>
          <w:rFonts w:ascii="Times New Roman" w:hAnsi="Times New Roman" w:cs="Times New Roman"/>
          <w:sz w:val="28"/>
          <w:szCs w:val="28"/>
        </w:rPr>
        <w:t>7. Руководитель за проверяемый период: Колесова Анна Васильевна.</w:t>
      </w:r>
    </w:p>
    <w:p w:rsidR="002A2906" w:rsidRPr="001C0FD3" w:rsidRDefault="002A2906" w:rsidP="00B1414D">
      <w:pPr>
        <w:autoSpaceDE w:val="0"/>
        <w:autoSpaceDN w:val="0"/>
        <w:adjustRightInd w:val="0"/>
        <w:spacing w:before="120" w:after="0" w:line="240" w:lineRule="auto"/>
        <w:contextualSpacing/>
        <w:jc w:val="both"/>
        <w:rPr>
          <w:rFonts w:ascii="Times New Roman" w:hAnsi="Times New Roman" w:cs="Times New Roman"/>
          <w:sz w:val="28"/>
          <w:szCs w:val="28"/>
        </w:rPr>
      </w:pPr>
    </w:p>
    <w:p w:rsidR="00695D4C" w:rsidRPr="003F2986" w:rsidRDefault="00695D4C" w:rsidP="00695D4C">
      <w:pPr>
        <w:spacing w:after="0" w:line="240" w:lineRule="auto"/>
        <w:contextualSpacing/>
        <w:jc w:val="center"/>
        <w:rPr>
          <w:rFonts w:ascii="Times New Roman" w:eastAsia="Times New Roman" w:hAnsi="Times New Roman"/>
          <w:b/>
          <w:sz w:val="28"/>
          <w:szCs w:val="28"/>
          <w:lang w:eastAsia="ru-RU"/>
        </w:rPr>
      </w:pPr>
      <w:r w:rsidRPr="003F2986">
        <w:rPr>
          <w:rFonts w:ascii="Times New Roman" w:hAnsi="Times New Roman"/>
          <w:b/>
          <w:sz w:val="28"/>
          <w:szCs w:val="28"/>
        </w:rPr>
        <w:t>По вопросу 1.</w:t>
      </w:r>
      <w:r w:rsidRPr="003F2986">
        <w:rPr>
          <w:rFonts w:ascii="Times New Roman" w:eastAsia="Times New Roman" w:hAnsi="Times New Roman"/>
          <w:b/>
          <w:sz w:val="28"/>
          <w:szCs w:val="28"/>
          <w:lang w:eastAsia="ru-RU"/>
        </w:rPr>
        <w:t>Общие положения.</w:t>
      </w:r>
    </w:p>
    <w:p w:rsidR="00695D4C" w:rsidRPr="003F2986" w:rsidRDefault="00695D4C" w:rsidP="00695D4C">
      <w:pPr>
        <w:spacing w:after="0" w:line="240" w:lineRule="auto"/>
        <w:contextualSpacing/>
        <w:jc w:val="center"/>
        <w:rPr>
          <w:rFonts w:ascii="Times New Roman" w:eastAsia="Times New Roman" w:hAnsi="Times New Roman"/>
          <w:b/>
          <w:sz w:val="28"/>
          <w:szCs w:val="28"/>
          <w:lang w:eastAsia="ru-RU"/>
        </w:rPr>
      </w:pP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lastRenderedPageBreak/>
        <w:t xml:space="preserve">      На основании ст. 264.4 Бюджетного кодекса Российской Федерации, Положения о бюджетном процессе, утвержденного решением Совета поселения Туровецкое  от 05.12.2014 года №37, ст.8 Положения о ревизионной комиссии  Представительного Собрания Междуреченского муниципального района, утверждённого решением Представительного Собрания  Междуреченского  муниципального района от 20.09.2011 года №35,  в соответствии с планом работы  ревизионной комиссии  на 2020 год проведена внешняя проверка годовой бюджетной отчётности главного администратора бюджетных средств - администрации поселения Туровецкое  за  2019 год.</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Администрация поселения является постоянно действующим исполнительно-распорядительным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области, наделена правом юридического лица, является муниципальным казенным учреждением. Деятельность Администрации поселения Туровецкое осуществляется в соответствии с Уставом поселения Туровецкое, утвержденным решением Совета поселения Туровецкое Междуреченского муниципального района от 05.08.2005 года №9 (с последующими изменениями и дополнениями).</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Сведения об основных направлениях деятельности, представленные в таблице № 1 к пояснительной записке, соответствуют основным целям и задачам деятельности Администрации поселения Туровецкое, предусмотренным в Уставе поселения.</w:t>
      </w:r>
    </w:p>
    <w:p w:rsidR="00695D4C" w:rsidRPr="003F2986" w:rsidRDefault="00695D4C" w:rsidP="00695D4C">
      <w:pPr>
        <w:spacing w:after="0" w:line="240" w:lineRule="auto"/>
        <w:contextualSpacing/>
        <w:jc w:val="both"/>
        <w:rPr>
          <w:rFonts w:ascii="Times New Roman" w:hAnsi="Times New Roman"/>
          <w:sz w:val="28"/>
          <w:szCs w:val="28"/>
        </w:rPr>
      </w:pPr>
      <w:r w:rsidRPr="003F2986">
        <w:rPr>
          <w:rFonts w:ascii="Times New Roman" w:eastAsia="Times New Roman" w:hAnsi="Times New Roman"/>
          <w:sz w:val="28"/>
          <w:szCs w:val="28"/>
          <w:lang w:eastAsia="ru-RU"/>
        </w:rPr>
        <w:t xml:space="preserve">  </w:t>
      </w:r>
      <w:r w:rsidRPr="003F2986">
        <w:rPr>
          <w:rFonts w:ascii="Times New Roman" w:hAnsi="Times New Roman"/>
          <w:sz w:val="28"/>
          <w:szCs w:val="28"/>
        </w:rPr>
        <w:t>Ответственность за подготовку и представление бюджетной отчетности несут должностные лица:</w:t>
      </w:r>
    </w:p>
    <w:p w:rsidR="00695D4C" w:rsidRPr="003F2986" w:rsidRDefault="00695D4C" w:rsidP="00695D4C">
      <w:pPr>
        <w:spacing w:after="0" w:line="240" w:lineRule="auto"/>
        <w:contextualSpacing/>
        <w:jc w:val="both"/>
        <w:rPr>
          <w:rFonts w:ascii="Times New Roman" w:hAnsi="Times New Roman"/>
          <w:sz w:val="28"/>
          <w:szCs w:val="28"/>
        </w:rPr>
      </w:pPr>
      <w:r w:rsidRPr="003F2986">
        <w:rPr>
          <w:rFonts w:ascii="Times New Roman" w:hAnsi="Times New Roman"/>
          <w:sz w:val="28"/>
          <w:szCs w:val="28"/>
        </w:rPr>
        <w:t xml:space="preserve">     Глава поселения Сухонское – Колесова А.В.; </w:t>
      </w:r>
    </w:p>
    <w:p w:rsidR="00695D4C" w:rsidRPr="003F2986" w:rsidRDefault="00695D4C" w:rsidP="00695D4C">
      <w:pPr>
        <w:spacing w:after="0" w:line="240" w:lineRule="auto"/>
        <w:contextualSpacing/>
        <w:jc w:val="both"/>
        <w:rPr>
          <w:rFonts w:ascii="Times New Roman" w:hAnsi="Times New Roman"/>
          <w:sz w:val="28"/>
          <w:szCs w:val="28"/>
        </w:rPr>
      </w:pPr>
      <w:r w:rsidRPr="003F2986">
        <w:rPr>
          <w:rFonts w:ascii="Times New Roman" w:hAnsi="Times New Roman"/>
          <w:sz w:val="28"/>
          <w:szCs w:val="28"/>
        </w:rPr>
        <w:t>директор КУ «Центр бюджетного учета и отчетности Междуреченского  муниципального района» - Паличева Э.А.;</w:t>
      </w:r>
    </w:p>
    <w:p w:rsidR="00695D4C" w:rsidRPr="003F2986" w:rsidRDefault="00695D4C" w:rsidP="00695D4C">
      <w:pPr>
        <w:spacing w:after="0" w:line="240" w:lineRule="auto"/>
        <w:contextualSpacing/>
        <w:jc w:val="both"/>
        <w:rPr>
          <w:rFonts w:ascii="Times New Roman" w:hAnsi="Times New Roman"/>
          <w:sz w:val="28"/>
          <w:szCs w:val="28"/>
        </w:rPr>
      </w:pPr>
      <w:r w:rsidRPr="003F2986">
        <w:rPr>
          <w:rFonts w:ascii="Times New Roman" w:hAnsi="Times New Roman"/>
          <w:sz w:val="28"/>
          <w:szCs w:val="28"/>
        </w:rPr>
        <w:t xml:space="preserve">    главный бухгалтер  КУ «Центр бюджетного учета и отчетности Междуреченского  муниципального района» - Воронина Л.Н.</w:t>
      </w:r>
    </w:p>
    <w:p w:rsidR="00695D4C" w:rsidRPr="003F2986" w:rsidRDefault="00695D4C" w:rsidP="00695D4C">
      <w:pPr>
        <w:spacing w:after="0" w:line="240" w:lineRule="auto"/>
        <w:contextualSpacing/>
        <w:jc w:val="both"/>
        <w:rPr>
          <w:rFonts w:ascii="Times New Roman" w:eastAsia="Times New Roman" w:hAnsi="Times New Roman"/>
          <w:sz w:val="28"/>
          <w:szCs w:val="28"/>
          <w:lang w:eastAsia="ru-RU"/>
        </w:rPr>
      </w:pPr>
      <w:r w:rsidRPr="003F2986">
        <w:rPr>
          <w:rFonts w:ascii="Times New Roman" w:hAnsi="Times New Roman"/>
          <w:sz w:val="28"/>
          <w:szCs w:val="28"/>
        </w:rPr>
        <w:t xml:space="preserve"> Ведение бухгалтерского учета передано по Соглашению от 29 декабря 2018 года №23  казенному учреждению «Центр бюджетного учета и отчетности Междуреченского  муниципального района».</w:t>
      </w:r>
    </w:p>
    <w:p w:rsidR="00695D4C" w:rsidRPr="003F2986" w:rsidRDefault="00695D4C" w:rsidP="00695D4C">
      <w:pPr>
        <w:spacing w:after="0" w:line="240" w:lineRule="auto"/>
        <w:contextualSpacing/>
        <w:jc w:val="both"/>
        <w:rPr>
          <w:rFonts w:ascii="Times New Roman" w:hAnsi="Times New Roman"/>
          <w:sz w:val="28"/>
          <w:szCs w:val="28"/>
        </w:rPr>
      </w:pPr>
    </w:p>
    <w:p w:rsidR="00695D4C" w:rsidRPr="003F2986" w:rsidRDefault="00695D4C" w:rsidP="00695D4C">
      <w:pPr>
        <w:tabs>
          <w:tab w:val="left" w:pos="0"/>
        </w:tabs>
        <w:spacing w:after="0" w:line="240" w:lineRule="auto"/>
        <w:ind w:firstLine="567"/>
        <w:contextualSpacing/>
        <w:jc w:val="center"/>
        <w:rPr>
          <w:rFonts w:ascii="Times New Roman" w:eastAsia="Times New Roman" w:hAnsi="Times New Roman"/>
          <w:b/>
          <w:sz w:val="28"/>
          <w:szCs w:val="28"/>
          <w:lang w:eastAsia="ru-RU"/>
        </w:rPr>
      </w:pPr>
      <w:r w:rsidRPr="003F2986">
        <w:rPr>
          <w:rFonts w:ascii="Times New Roman" w:eastAsia="Times New Roman" w:hAnsi="Times New Roman"/>
          <w:b/>
          <w:sz w:val="28"/>
          <w:szCs w:val="28"/>
          <w:lang w:eastAsia="ru-RU"/>
        </w:rPr>
        <w:t>По вопросу 2. Анализ и оценка форм бюджетной отчётности</w:t>
      </w:r>
    </w:p>
    <w:p w:rsidR="00695D4C" w:rsidRPr="003F2986" w:rsidRDefault="00695D4C" w:rsidP="00695D4C">
      <w:pPr>
        <w:tabs>
          <w:tab w:val="left" w:pos="0"/>
        </w:tabs>
        <w:spacing w:after="0" w:line="240" w:lineRule="auto"/>
        <w:ind w:firstLine="567"/>
        <w:contextualSpacing/>
        <w:jc w:val="center"/>
        <w:rPr>
          <w:rFonts w:ascii="Times New Roman" w:eastAsia="Times New Roman" w:hAnsi="Times New Roman"/>
          <w:b/>
          <w:sz w:val="28"/>
          <w:szCs w:val="28"/>
          <w:lang w:eastAsia="ru-RU"/>
        </w:rPr>
      </w:pPr>
    </w:p>
    <w:p w:rsidR="00695D4C" w:rsidRPr="003F2986" w:rsidRDefault="00695D4C" w:rsidP="00695D4C">
      <w:pPr>
        <w:tabs>
          <w:tab w:val="left" w:pos="142"/>
          <w:tab w:val="left" w:pos="567"/>
          <w:tab w:val="left" w:pos="709"/>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Анализ форм бюджетной отчётности осуществлялся на основании показателей форм бюджетной отчётности, представленных администрацией поселения Туровецкое в соответствии с нормами Бюджетного кодекса и Инструкции № 191н.</w:t>
      </w:r>
    </w:p>
    <w:p w:rsidR="00695D4C" w:rsidRPr="003F2986" w:rsidRDefault="00695D4C" w:rsidP="00695D4C">
      <w:pPr>
        <w:tabs>
          <w:tab w:val="left" w:pos="142"/>
          <w:tab w:val="left" w:pos="567"/>
          <w:tab w:val="left" w:pos="709"/>
        </w:tabs>
        <w:spacing w:after="0" w:line="240" w:lineRule="auto"/>
        <w:jc w:val="both"/>
        <w:rPr>
          <w:rFonts w:ascii="Times New Roman" w:hAnsi="Times New Roman"/>
          <w:sz w:val="28"/>
          <w:szCs w:val="28"/>
        </w:rPr>
      </w:pPr>
      <w:r w:rsidRPr="003F2986">
        <w:rPr>
          <w:rFonts w:ascii="Times New Roman" w:eastAsia="Times New Roman" w:hAnsi="Times New Roman"/>
          <w:sz w:val="28"/>
          <w:szCs w:val="28"/>
          <w:lang w:eastAsia="ru-RU"/>
        </w:rPr>
        <w:t>В соответствии с п.4, п.6 Инструкции № 191н г</w:t>
      </w:r>
      <w:r w:rsidRPr="003F2986">
        <w:rPr>
          <w:rFonts w:ascii="Times New Roman" w:hAnsi="Times New Roman"/>
          <w:sz w:val="28"/>
          <w:szCs w:val="28"/>
        </w:rPr>
        <w:t xml:space="preserve">одовой отчёт главного администратора (распорядителя) бюджетных средств представлен в </w:t>
      </w:r>
      <w:r w:rsidRPr="003F2986">
        <w:rPr>
          <w:rFonts w:ascii="Times New Roman" w:hAnsi="Times New Roman"/>
          <w:sz w:val="28"/>
          <w:szCs w:val="28"/>
        </w:rPr>
        <w:lastRenderedPageBreak/>
        <w:t>ревизионную комиссию не в сброшюрованном и не пронумерованном виде без оглавления, подписанный руководителем и директором и главным бухгалтером КУ «Центр бюджетного учета и отчетности Междуреченского муниципального района».</w:t>
      </w:r>
    </w:p>
    <w:p w:rsidR="00695D4C" w:rsidRPr="003F2986" w:rsidRDefault="00695D4C" w:rsidP="00695D4C">
      <w:pPr>
        <w:tabs>
          <w:tab w:val="left" w:pos="0"/>
        </w:tabs>
        <w:spacing w:after="0" w:line="240" w:lineRule="auto"/>
        <w:jc w:val="both"/>
        <w:rPr>
          <w:rFonts w:ascii="Times New Roman" w:hAnsi="Times New Roman"/>
          <w:sz w:val="28"/>
          <w:szCs w:val="28"/>
        </w:rPr>
      </w:pPr>
      <w:r w:rsidRPr="003F2986">
        <w:rPr>
          <w:rFonts w:ascii="Times New Roman" w:eastAsia="Times New Roman" w:hAnsi="Times New Roman"/>
          <w:sz w:val="28"/>
          <w:szCs w:val="28"/>
          <w:lang w:eastAsia="ru-RU"/>
        </w:rPr>
        <w:t xml:space="preserve">     Состав бюджетной отчётности, представленной для проверки, в целом соответствует ст. 264.1 Бюджетного кодекса РФ,  п.11.2 Инструкции № 191н</w:t>
      </w:r>
      <w:r w:rsidRPr="003F2986">
        <w:rPr>
          <w:rFonts w:ascii="Times New Roman" w:hAnsi="Times New Roman"/>
          <w:sz w:val="28"/>
          <w:szCs w:val="28"/>
        </w:rPr>
        <w:t xml:space="preserve"> и включает:   </w:t>
      </w:r>
    </w:p>
    <w:p w:rsidR="00695D4C" w:rsidRPr="003F2986" w:rsidRDefault="00695D4C" w:rsidP="00695D4C">
      <w:pPr>
        <w:tabs>
          <w:tab w:val="left" w:pos="0"/>
        </w:tabs>
        <w:spacing w:after="0" w:line="240" w:lineRule="auto"/>
        <w:jc w:val="both"/>
        <w:rPr>
          <w:rFonts w:ascii="Times New Roman" w:hAnsi="Times New Roman"/>
          <w:sz w:val="28"/>
          <w:szCs w:val="28"/>
        </w:rPr>
      </w:pPr>
      <w:r w:rsidRPr="003F2986">
        <w:rPr>
          <w:rFonts w:ascii="Times New Roman" w:hAnsi="Times New Roman"/>
          <w:sz w:val="28"/>
          <w:szCs w:val="28"/>
        </w:rPr>
        <w:t xml:space="preserve">       - баланс по поступлениям и выбытиям бюджетных средств (ф.0503140);</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баланс исполнения бюджета (ф.0503120);</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справка по консолидируемым расчетам (ф. 0503125);</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отчет о бюджетных обязательствах (ф. 0503128);</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справку по заключению счетов бюджетного учета отчетного финансового года (ф.0503110);</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отчет о кассовом поступлении и выбытии бюджетных средств (ф.0503124);</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отчет об исполнении бюджета (ф. 0503117);</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отчет о движении денежных средств (ф. 0503123);</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отчет о финансовых результатах деятельности (ф.0503121);</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пояснительная записка (ф. 0503160);</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695D4C" w:rsidRPr="003F2986" w:rsidRDefault="00695D4C" w:rsidP="00695D4C">
      <w:pPr>
        <w:spacing w:after="0" w:line="240" w:lineRule="auto"/>
        <w:jc w:val="both"/>
        <w:rPr>
          <w:rFonts w:ascii="Times New Roman" w:hAnsi="Times New Roman"/>
          <w:color w:val="FF0000"/>
          <w:sz w:val="28"/>
          <w:szCs w:val="28"/>
        </w:rPr>
      </w:pPr>
      <w:r w:rsidRPr="003F2986">
        <w:rPr>
          <w:rFonts w:ascii="Times New Roman" w:hAnsi="Times New Roman"/>
          <w:sz w:val="28"/>
          <w:szCs w:val="28"/>
        </w:rPr>
        <w:t>-  сведения о результатах деятельности (0503162);</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сведения об исполнении бюджета (0503164);</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сведения о движении нефинансовых активов (ф.0503168);</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сведения по дебиторской и кредиторской задолженности (ф. 0503169);</w:t>
      </w:r>
    </w:p>
    <w:p w:rsidR="00695D4C" w:rsidRPr="003F2986" w:rsidRDefault="00695D4C" w:rsidP="00695D4C">
      <w:pPr>
        <w:spacing w:after="0" w:line="240" w:lineRule="auto"/>
        <w:jc w:val="both"/>
        <w:rPr>
          <w:rFonts w:ascii="Times New Roman" w:hAnsi="Times New Roman"/>
          <w:color w:val="FF0000"/>
          <w:sz w:val="28"/>
          <w:szCs w:val="28"/>
        </w:rPr>
      </w:pPr>
      <w:r w:rsidRPr="003F2986">
        <w:rPr>
          <w:rFonts w:ascii="Times New Roman" w:hAnsi="Times New Roman"/>
          <w:sz w:val="28"/>
          <w:szCs w:val="28"/>
        </w:rPr>
        <w:t xml:space="preserve">        - сведения о финансовых вложениях получателя бюджетных средств(0503171);        </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сведения об изменении остатков валюты баланса (ф.0503173);</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сведения о принятых и неисполненных обязательствах получателя бюджетных средств (ф. 0503175);</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сведения об остатках денежных средств на счетах получателя бюджетных средств (ф.0503178);</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отчет об использовании межбюджетных трансфертов из федерального и областного бюджетов (ф.0503324).</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В текстовой части Пояснительной записки указаны формы отчётности, не включённые в состав бюджетной отчётности ввиду отсутствия числовых значений показателей:</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сведения об исполнении мероприятий в рамках целевых программ (ф. 0503166);</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color w:val="FF0000"/>
          <w:sz w:val="28"/>
          <w:szCs w:val="28"/>
        </w:rPr>
        <w:t xml:space="preserve">          </w:t>
      </w:r>
      <w:r w:rsidRPr="003F2986">
        <w:rPr>
          <w:rFonts w:ascii="Times New Roman" w:hAnsi="Times New Roman"/>
          <w:sz w:val="28"/>
          <w:szCs w:val="28"/>
        </w:rPr>
        <w:t>-  сведения о целевых иностранных кредитах (ф. 0503167);</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сведения о государственном (муниципальном) долге, предоставленных бюджетных кредитах (ф.0503172);</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lastRenderedPageBreak/>
        <w:t xml:space="preserve">           -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color w:val="FF0000"/>
          <w:sz w:val="28"/>
          <w:szCs w:val="28"/>
        </w:rPr>
        <w:t xml:space="preserve">         </w:t>
      </w:r>
      <w:r w:rsidRPr="003F2986">
        <w:rPr>
          <w:rFonts w:ascii="Times New Roman" w:hAnsi="Times New Roman"/>
          <w:sz w:val="28"/>
          <w:szCs w:val="28"/>
        </w:rPr>
        <w:t>- сведения об исполнении судебных решений по денежным обязательствам бюджета (ф.0503296);</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справка о суммах консолидируемых поступлений, подлежащих зачислению на счета бюджета (ф.0503184);</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 сведения о вложениях в объекты недвижимого имущества, объекты незавершенного строительства (ф. 0503190).</w:t>
      </w:r>
    </w:p>
    <w:p w:rsidR="00695D4C" w:rsidRPr="003F2986" w:rsidRDefault="00695D4C" w:rsidP="00695D4C">
      <w:pPr>
        <w:spacing w:after="0" w:line="240" w:lineRule="auto"/>
        <w:jc w:val="both"/>
        <w:rPr>
          <w:rFonts w:ascii="Times New Roman" w:hAnsi="Times New Roman"/>
          <w:sz w:val="28"/>
          <w:szCs w:val="28"/>
        </w:rPr>
      </w:pPr>
      <w:r w:rsidRPr="003F2986">
        <w:rPr>
          <w:rFonts w:ascii="Times New Roman" w:hAnsi="Times New Roman"/>
          <w:sz w:val="28"/>
          <w:szCs w:val="28"/>
        </w:rPr>
        <w:t xml:space="preserve">       В соответствии с  п.11.2 Инструкции 191н предоставлены все формы бюджетной отчетности.</w:t>
      </w:r>
    </w:p>
    <w:p w:rsidR="00695D4C" w:rsidRPr="003F2986" w:rsidRDefault="00695D4C" w:rsidP="00695D4C">
      <w:pPr>
        <w:tabs>
          <w:tab w:val="left" w:pos="0"/>
        </w:tabs>
        <w:spacing w:after="0" w:line="240" w:lineRule="auto"/>
        <w:jc w:val="both"/>
        <w:rPr>
          <w:rFonts w:ascii="Times New Roman" w:hAnsi="Times New Roman"/>
          <w:sz w:val="28"/>
          <w:szCs w:val="28"/>
        </w:rPr>
      </w:pPr>
      <w:r w:rsidRPr="003F2986">
        <w:rPr>
          <w:rFonts w:ascii="Times New Roman" w:hAnsi="Times New Roman"/>
          <w:sz w:val="28"/>
          <w:szCs w:val="28"/>
        </w:rPr>
        <w:t xml:space="preserve">       В соответствии со Сводным реестром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 на 2019 год администрация поселения исполняет бюджетные полномочия участника бюджетного процесса как главный распорядитель, главный администратор доходов,  администратор доходов,  получатель бюджетных средств.</w:t>
      </w:r>
    </w:p>
    <w:p w:rsidR="00695D4C" w:rsidRPr="003F2986" w:rsidRDefault="00695D4C" w:rsidP="00695D4C">
      <w:pPr>
        <w:tabs>
          <w:tab w:val="left" w:pos="0"/>
        </w:tabs>
        <w:spacing w:after="0" w:line="240" w:lineRule="auto"/>
        <w:jc w:val="both"/>
        <w:rPr>
          <w:rFonts w:ascii="Times New Roman" w:hAnsi="Times New Roman"/>
          <w:i/>
          <w:sz w:val="28"/>
          <w:szCs w:val="28"/>
        </w:rPr>
      </w:pPr>
      <w:r>
        <w:rPr>
          <w:rFonts w:ascii="Times New Roman" w:hAnsi="Times New Roman"/>
          <w:sz w:val="28"/>
          <w:szCs w:val="28"/>
        </w:rPr>
        <w:t xml:space="preserve">    </w:t>
      </w:r>
      <w:r w:rsidRPr="003F2986">
        <w:rPr>
          <w:rFonts w:ascii="Times New Roman" w:hAnsi="Times New Roman"/>
          <w:sz w:val="28"/>
          <w:szCs w:val="28"/>
        </w:rPr>
        <w:t>Информация о количественном составе подведомственных учреждений отражена в  форме 0503161 «Сведения о количестве подведомственных учреждений». Согласно данных формы  0503161 общее количество органов власти составляет – 1, в том числе главный распорядитель бюджетных средств  – 1.  Кроме того, согласно пояснительной записке по состоянию на 1 января 2020 года  администрация  поселения является учредителем 1-го бюджетного учреждения - МБУ ФОК «Олимп», что  соответствует  данным по ф.0503160 «Пояснительная записка».</w:t>
      </w:r>
    </w:p>
    <w:p w:rsidR="00695D4C" w:rsidRPr="003F2986" w:rsidRDefault="00695D4C" w:rsidP="00695D4C">
      <w:pPr>
        <w:tabs>
          <w:tab w:val="left" w:pos="0"/>
        </w:tabs>
        <w:spacing w:after="0" w:line="240" w:lineRule="auto"/>
        <w:jc w:val="both"/>
        <w:rPr>
          <w:rFonts w:ascii="Times New Roman" w:hAnsi="Times New Roman"/>
          <w:sz w:val="28"/>
          <w:szCs w:val="28"/>
        </w:rPr>
      </w:pPr>
      <w:r w:rsidRPr="003F2986">
        <w:rPr>
          <w:rFonts w:ascii="Times New Roman" w:hAnsi="Times New Roman"/>
          <w:sz w:val="28"/>
          <w:szCs w:val="28"/>
        </w:rPr>
        <w:t xml:space="preserve">     В ходе выборочной проверки содержания, полноты показателей годовой отчётности, а также соответствия контрольных соотношений между показателями форм годовой отчётности нарушений не установлено. </w:t>
      </w:r>
    </w:p>
    <w:p w:rsidR="00695D4C" w:rsidRPr="003F2986" w:rsidRDefault="00695D4C" w:rsidP="00695D4C">
      <w:pPr>
        <w:tabs>
          <w:tab w:val="left" w:pos="0"/>
        </w:tabs>
        <w:spacing w:after="0" w:line="240" w:lineRule="auto"/>
        <w:jc w:val="both"/>
        <w:rPr>
          <w:rFonts w:ascii="Times New Roman" w:hAnsi="Times New Roman"/>
          <w:sz w:val="28"/>
          <w:szCs w:val="28"/>
        </w:rPr>
      </w:pPr>
      <w:r w:rsidRPr="003F2986">
        <w:rPr>
          <w:rFonts w:ascii="Times New Roman" w:hAnsi="Times New Roman"/>
          <w:sz w:val="28"/>
          <w:szCs w:val="28"/>
        </w:rPr>
        <w:t xml:space="preserve">    Фактов нарушения Указаний о порядке применения бюджетной классификации Российской Федерации проверкой также не установлено.</w:t>
      </w:r>
    </w:p>
    <w:p w:rsidR="00695D4C" w:rsidRPr="003F2986" w:rsidRDefault="00695D4C" w:rsidP="00695D4C">
      <w:pPr>
        <w:tabs>
          <w:tab w:val="left" w:pos="0"/>
        </w:tabs>
        <w:spacing w:after="0" w:line="240" w:lineRule="auto"/>
        <w:contextualSpacing/>
        <w:jc w:val="center"/>
        <w:rPr>
          <w:rFonts w:ascii="Times New Roman" w:eastAsia="Times New Roman" w:hAnsi="Times New Roman"/>
          <w:b/>
          <w:sz w:val="28"/>
          <w:szCs w:val="28"/>
          <w:lang w:eastAsia="ru-RU"/>
        </w:rPr>
      </w:pPr>
    </w:p>
    <w:p w:rsidR="00695D4C" w:rsidRPr="003F2986" w:rsidRDefault="00695D4C" w:rsidP="00695D4C">
      <w:pPr>
        <w:tabs>
          <w:tab w:val="left" w:pos="0"/>
        </w:tabs>
        <w:spacing w:after="0"/>
        <w:jc w:val="center"/>
        <w:rPr>
          <w:rFonts w:ascii="Times New Roman" w:eastAsia="Times New Roman" w:hAnsi="Times New Roman"/>
          <w:b/>
          <w:sz w:val="28"/>
          <w:szCs w:val="28"/>
          <w:lang w:eastAsia="ru-RU"/>
        </w:rPr>
      </w:pPr>
      <w:r w:rsidRPr="003F2986">
        <w:rPr>
          <w:rFonts w:ascii="Times New Roman" w:eastAsia="Times New Roman" w:hAnsi="Times New Roman"/>
          <w:b/>
          <w:sz w:val="28"/>
          <w:szCs w:val="28"/>
          <w:lang w:eastAsia="ru-RU"/>
        </w:rPr>
        <w:t>По вопросу 3. Результаты деятельности</w:t>
      </w:r>
    </w:p>
    <w:p w:rsidR="00695D4C" w:rsidRPr="003F2986" w:rsidRDefault="00695D4C" w:rsidP="00695D4C">
      <w:pPr>
        <w:tabs>
          <w:tab w:val="left" w:pos="0"/>
        </w:tabs>
        <w:spacing w:after="0"/>
        <w:jc w:val="center"/>
        <w:rPr>
          <w:rFonts w:ascii="Times New Roman" w:eastAsia="Times New Roman" w:hAnsi="Times New Roman"/>
          <w:b/>
          <w:sz w:val="28"/>
          <w:szCs w:val="28"/>
          <w:lang w:eastAsia="ru-RU"/>
        </w:rPr>
      </w:pPr>
    </w:p>
    <w:p w:rsidR="00695D4C" w:rsidRPr="003F2986" w:rsidRDefault="00695D4C" w:rsidP="00695D4C">
      <w:pPr>
        <w:tabs>
          <w:tab w:val="left" w:pos="0"/>
        </w:tabs>
        <w:spacing w:after="0" w:line="240" w:lineRule="auto"/>
        <w:jc w:val="both"/>
        <w:rPr>
          <w:rFonts w:ascii="Times New Roman" w:hAnsi="Times New Roman"/>
          <w:i/>
          <w:sz w:val="28"/>
          <w:szCs w:val="28"/>
        </w:rPr>
      </w:pPr>
      <w:r w:rsidRPr="003F2986">
        <w:rPr>
          <w:rFonts w:ascii="Times New Roman" w:hAnsi="Times New Roman"/>
          <w:sz w:val="28"/>
          <w:szCs w:val="28"/>
        </w:rPr>
        <w:t xml:space="preserve">     На основании ф. 0503160 «Пояснительная записка» Администрацией поселения Туровецкое в течение отчётного периода принимались меры, направленные на повышение оптимизации расходования бюджетных средств (сокращены расходы на  канцелярские товары на 1,0 тыс. рублей). </w:t>
      </w:r>
    </w:p>
    <w:p w:rsidR="00695D4C" w:rsidRPr="003F2986" w:rsidRDefault="00695D4C" w:rsidP="00695D4C">
      <w:pPr>
        <w:tabs>
          <w:tab w:val="left" w:pos="0"/>
        </w:tabs>
        <w:spacing w:after="0" w:line="240" w:lineRule="auto"/>
        <w:jc w:val="both"/>
        <w:rPr>
          <w:rFonts w:ascii="Times New Roman" w:hAnsi="Times New Roman"/>
          <w:bCs/>
          <w:sz w:val="28"/>
          <w:szCs w:val="28"/>
        </w:rPr>
      </w:pPr>
      <w:r w:rsidRPr="003F2986">
        <w:rPr>
          <w:rFonts w:ascii="Times New Roman" w:hAnsi="Times New Roman"/>
          <w:bCs/>
          <w:sz w:val="28"/>
          <w:szCs w:val="28"/>
        </w:rPr>
        <w:t xml:space="preserve">         Информация о результатах деятельности администрации поселения представлена в ф.0503162 «Сведения о результатах деятельности». Данные представлены в разрезе плановых и фактических показателей в натуральном и стоимостном выражении в соответствии с инструкцией №191н. </w:t>
      </w:r>
    </w:p>
    <w:p w:rsidR="00695D4C" w:rsidRPr="003F2986" w:rsidRDefault="00695D4C" w:rsidP="00695D4C">
      <w:pPr>
        <w:tabs>
          <w:tab w:val="left" w:pos="0"/>
        </w:tabs>
        <w:spacing w:after="0" w:line="240" w:lineRule="auto"/>
        <w:jc w:val="both"/>
        <w:rPr>
          <w:rFonts w:ascii="Times New Roman" w:hAnsi="Times New Roman"/>
          <w:bCs/>
          <w:sz w:val="28"/>
          <w:szCs w:val="28"/>
        </w:rPr>
      </w:pPr>
      <w:r w:rsidRPr="003F2986">
        <w:rPr>
          <w:rFonts w:ascii="Times New Roman" w:hAnsi="Times New Roman"/>
          <w:bCs/>
          <w:sz w:val="28"/>
          <w:szCs w:val="28"/>
        </w:rPr>
        <w:lastRenderedPageBreak/>
        <w:t xml:space="preserve">     В соответствии с учетной политикой производятся мероприятия по осуществлению внутреннего контроля.</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Результаты проведённых в отчётном периоде мероприятий по внутреннему контролю изложены в пояснительной записке в разделе «Сведения о результатах мероприятий внутреннего контроля». Согласно Сведениям внутренний       постоянный текущий финансовый контроль осуществляет главным бухгалтером и сотрудниками бухгалтерии КУ «Центр бюджетного учета и отчетности Междуреченского муниципального района» в рамках своих полномочий. В соответствии с учетной политикой проводятся мероприятия по осуществлению внутреннего контроля: проверка соответствия перечня полученных товаров (работ, услуг) перечню и номенклатуре оплаченных товаров (работ, услуг), контроль за соответствием заключенных договоров объемам ассигнований и лимитам бюджетных обязательств. </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Результаты проведённых в отчётном периоде мероприятий по внешнему муниципальному финансовому  контролю  должны быть изложены в пояснительной записке в таблице № 7 «Сведения о результатах внешних контрольных мероприятий».</w:t>
      </w:r>
      <w:r>
        <w:rPr>
          <w:rFonts w:ascii="Times New Roman" w:eastAsia="Times New Roman" w:hAnsi="Times New Roman"/>
          <w:sz w:val="28"/>
          <w:szCs w:val="28"/>
          <w:lang w:eastAsia="ru-RU"/>
        </w:rPr>
        <w:t xml:space="preserve"> Согласно Пояснительной записке </w:t>
      </w:r>
      <w:r w:rsidRPr="003F2986">
        <w:rPr>
          <w:rFonts w:ascii="Times New Roman" w:eastAsia="Times New Roman" w:hAnsi="Times New Roman"/>
          <w:sz w:val="28"/>
          <w:szCs w:val="28"/>
          <w:lang w:eastAsia="ru-RU"/>
        </w:rPr>
        <w:t xml:space="preserve"> </w:t>
      </w:r>
      <w:r w:rsidRPr="00A376ED">
        <w:rPr>
          <w:rFonts w:ascii="Times New Roman" w:eastAsia="Times New Roman" w:hAnsi="Times New Roman"/>
          <w:sz w:val="28"/>
          <w:szCs w:val="28"/>
          <w:lang w:eastAsia="ru-RU"/>
        </w:rPr>
        <w:t xml:space="preserve">данные по проводимому внешнему муниципальному финансовому контролю в таблице №7 не отражены в связи с отсутствием проверок в 2019 году. </w:t>
      </w:r>
      <w:r w:rsidRPr="003F2986">
        <w:rPr>
          <w:rFonts w:ascii="Times New Roman" w:eastAsia="Times New Roman" w:hAnsi="Times New Roman"/>
          <w:i/>
          <w:sz w:val="28"/>
          <w:szCs w:val="28"/>
          <w:lang w:eastAsia="ru-RU"/>
        </w:rPr>
        <w:t>Однако  в  2019 году в администрации поселения Туровецкое ревизионной комиссией проводилось контрольное мероприятие «</w:t>
      </w:r>
      <w:r w:rsidRPr="003F2986">
        <w:rPr>
          <w:rFonts w:ascii="inherit" w:hAnsi="inherit"/>
          <w:i/>
          <w:sz w:val="28"/>
          <w:szCs w:val="28"/>
          <w:bdr w:val="none" w:sz="0" w:space="0" w:color="auto" w:frame="1"/>
        </w:rPr>
        <w:t>Проверка использования иных межбюджетных трансфертов, выделенных бюджету поселения Туровецкое из бюджета района, за 2017 и 2018 годы</w:t>
      </w:r>
      <w:r w:rsidRPr="003F2986">
        <w:rPr>
          <w:rFonts w:ascii="inherit" w:hAnsi="inherit" w:hint="eastAsia"/>
          <w:i/>
          <w:sz w:val="28"/>
          <w:szCs w:val="28"/>
          <w:bdr w:val="none" w:sz="0" w:space="0" w:color="auto" w:frame="1"/>
        </w:rPr>
        <w:t>»</w:t>
      </w:r>
      <w:r w:rsidRPr="003F2986">
        <w:rPr>
          <w:rFonts w:ascii="inherit" w:hAnsi="inherit"/>
          <w:i/>
          <w:sz w:val="28"/>
          <w:szCs w:val="28"/>
          <w:bdr w:val="none" w:sz="0" w:space="0" w:color="auto" w:frame="1"/>
        </w:rPr>
        <w:t xml:space="preserve">. </w:t>
      </w:r>
      <w:r w:rsidRPr="003F2986">
        <w:rPr>
          <w:rFonts w:ascii="Times New Roman" w:hAnsi="Times New Roman"/>
          <w:i/>
          <w:sz w:val="28"/>
          <w:szCs w:val="28"/>
        </w:rPr>
        <w:t xml:space="preserve"> В таблице №7 не отражены выявленные нарушения и принятые меры по результатам проверок.</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В соответствии с требованиями п.7 Инструкции № 191н перед составлением годовой бюджетной отчётности должна быть проведена годовая инвентаризация активов и обязательств. Согласно пояснительной записке проведена годовая инвентаризация основных средств, имущества казны, расчетов с организациями на основании распоряжения Администрации поселения от 05.12.2019 года №24-а. В результате проведенной инвентаризации нарушений не выявлено, признаков обесценивания объектов нефинансовых активов также не выявлено. Результаты проведённой  в отчётном периоде инвентаризации имущества и обязательств нашли  отражение  в таблице № 6 «Сведения о проведении инвентаризации».</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Информация об остатках и движении нефинансовых активов отражена в</w:t>
      </w:r>
      <w:r w:rsidRPr="003F2986">
        <w:rPr>
          <w:rFonts w:ascii="Times New Roman" w:hAnsi="Times New Roman"/>
          <w:sz w:val="28"/>
          <w:szCs w:val="28"/>
        </w:rPr>
        <w:t xml:space="preserve"> Балансе  исполнения бюджета поселения  (ф.0503120), </w:t>
      </w:r>
      <w:r>
        <w:rPr>
          <w:rFonts w:ascii="Times New Roman" w:hAnsi="Times New Roman"/>
          <w:sz w:val="28"/>
          <w:szCs w:val="28"/>
        </w:rPr>
        <w:t>П</w:t>
      </w:r>
      <w:r w:rsidRPr="003F2986">
        <w:rPr>
          <w:rFonts w:ascii="Times New Roman" w:hAnsi="Times New Roman"/>
          <w:sz w:val="28"/>
          <w:szCs w:val="28"/>
        </w:rPr>
        <w:t xml:space="preserve">ояснительной записке и в </w:t>
      </w:r>
      <w:r w:rsidRPr="003F2986">
        <w:rPr>
          <w:rFonts w:ascii="Times New Roman" w:eastAsia="Times New Roman" w:hAnsi="Times New Roman"/>
          <w:sz w:val="28"/>
          <w:szCs w:val="28"/>
          <w:lang w:eastAsia="ru-RU"/>
        </w:rPr>
        <w:t xml:space="preserve">«Сведениях о движении нефинансовых активов» (ф.0503168). </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Согласно вышеуказанным формам, по состоянию на 01.01.2020 года числятся основные средства общей балансовой стоимостью 1499,5 тыс. рублей,  остаточная стоимость основных средств – 585,0 тыс. рублей. В течение 2019 года основных средств поступило на сумму 973,8 тыс. рублей</w:t>
      </w: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 xml:space="preserve"> ( транспортные средства автомобиль Нива Шевроле -650,0 тыс. рублей, прочие </w:t>
      </w:r>
      <w:r w:rsidRPr="003F2986">
        <w:rPr>
          <w:rFonts w:ascii="Times New Roman" w:eastAsia="Times New Roman" w:hAnsi="Times New Roman"/>
          <w:sz w:val="28"/>
          <w:szCs w:val="28"/>
          <w:lang w:eastAsia="ru-RU"/>
        </w:rPr>
        <w:lastRenderedPageBreak/>
        <w:t>основные средства -323,8 тыс. рублей (светильники наружного освещения, огнетушители). Выбытие  основных средств в</w:t>
      </w: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 xml:space="preserve"> течение года составило 323,8 тыс. рублей. Износ основных фондов составляет 61,0 процент.</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По состоянию на 01.01.2019 года нефинансовые активы имущества казны составляли 3583,2 тыс. рублей. В течение отчётного периода произошло увеличение стоимости имущества казны на 11266,6 тыс. рублей, выбытие имущества казны составило 1402,3 тыс. рублей. В состав имущества казны безвозмездно поступили непроизведенные активы: по договору безвозмездного пользования от 08.11.2019 года №02/19 поступил и отражен в учете земельный участок под зданием Администрации поселения стоимостью 293,0 тыс. рублей, оприходованы неучтенные ранее непроизведенные активы в составе имущества казны  стоимостью 10973,6 тыс. рублей. Из состава имущества казны поселения передано в собственность района имущество Дома культуры стоимостью 1402,3 тыс. рублей, в том числе: здание ДК – 183,9 тыс. рублей, иное движимое имущество – 1218,4 тыс. рублей. По состоянию на 01.01.2020 года стоимость имущества казны  составила 13447,5  тыс. рублей. </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В форме 0503171 «Сведения о финансовых вложениях получателя бюджетных средств, администратора источников финансирования дефицита бюджета»</w:t>
      </w: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 xml:space="preserve"> на 01.01.2020 года отражена информация о финансовых вложениях администрации поселения по счету 1 20433000 в сумме 910,0 тыс. рублей.</w:t>
      </w: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 xml:space="preserve"> Согласно Балансу, финансовые вложения в течение отчетного года претерпели изменения, уменьшился размер участия в государственных (муниципальных)  учреждениях на 42,2 тыс. рублей,</w:t>
      </w:r>
      <w:r>
        <w:rPr>
          <w:rFonts w:ascii="Times New Roman" w:eastAsia="Times New Roman" w:hAnsi="Times New Roman"/>
          <w:sz w:val="28"/>
          <w:szCs w:val="28"/>
          <w:lang w:eastAsia="ru-RU"/>
        </w:rPr>
        <w:t xml:space="preserve"> также </w:t>
      </w:r>
      <w:r w:rsidRPr="003F2986">
        <w:rPr>
          <w:rFonts w:ascii="Times New Roman" w:eastAsia="Times New Roman" w:hAnsi="Times New Roman"/>
          <w:sz w:val="28"/>
          <w:szCs w:val="28"/>
          <w:lang w:eastAsia="ru-RU"/>
        </w:rPr>
        <w:t xml:space="preserve"> на 1,2 тыс. рублей снизились вложения в Уставный капитал ООО «Приток».</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Согласно форме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доходы, подлежащие перечислению в бюджет за отчетный период, отсутствуют.</w:t>
      </w:r>
    </w:p>
    <w:p w:rsidR="00695D4C" w:rsidRPr="003F2986" w:rsidRDefault="00695D4C" w:rsidP="00695D4C">
      <w:pPr>
        <w:tabs>
          <w:tab w:val="left" w:pos="0"/>
        </w:tabs>
        <w:spacing w:after="0" w:line="240" w:lineRule="auto"/>
        <w:jc w:val="both"/>
        <w:rPr>
          <w:rFonts w:ascii="Times New Roman" w:eastAsia="Times New Roman" w:hAnsi="Times New Roman"/>
          <w:color w:val="FF0000"/>
          <w:sz w:val="28"/>
          <w:szCs w:val="28"/>
          <w:lang w:eastAsia="ru-RU"/>
        </w:rPr>
      </w:pPr>
      <w:r w:rsidRPr="003F2986">
        <w:rPr>
          <w:rFonts w:ascii="Times New Roman" w:eastAsia="Times New Roman" w:hAnsi="Times New Roman"/>
          <w:sz w:val="28"/>
          <w:szCs w:val="28"/>
          <w:lang w:eastAsia="ru-RU"/>
        </w:rPr>
        <w:t xml:space="preserve">        В соответствии с п.170.2 Инструкции № 191н, в Сведения о принятых и неисполненных обязательствах получателя бюджетных средств (ф.0503175) отражается информация о неисполненных бюджетных обязательствах, неисполненных денежных обязательствах, обязательствах, принятых сверх установленных лимитов, а также о суммах экономии, достигнутой в результате применения конкурентных способов определения поставщиков. </w:t>
      </w:r>
      <w:r w:rsidRPr="003F2986">
        <w:rPr>
          <w:rFonts w:ascii="Times New Roman" w:eastAsia="Times New Roman" w:hAnsi="Times New Roman"/>
          <w:i/>
          <w:sz w:val="28"/>
          <w:szCs w:val="28"/>
          <w:lang w:eastAsia="ru-RU"/>
        </w:rPr>
        <w:t>Общая сумма неисполненных бюджетных обязательств составляет 20,6 тыс. рублей (раздел 1 ф.0503175),причина образования неисполненных бюджетных обязательств  не указана.</w:t>
      </w:r>
      <w:r w:rsidRPr="003F2986">
        <w:rPr>
          <w:rFonts w:ascii="Times New Roman" w:eastAsia="Times New Roman" w:hAnsi="Times New Roman"/>
          <w:sz w:val="28"/>
          <w:szCs w:val="28"/>
          <w:lang w:eastAsia="ru-RU"/>
        </w:rPr>
        <w:t xml:space="preserve"> </w:t>
      </w:r>
      <w:r w:rsidRPr="003F2986">
        <w:rPr>
          <w:rFonts w:ascii="Times New Roman" w:eastAsia="Times New Roman" w:hAnsi="Times New Roman"/>
          <w:i/>
          <w:sz w:val="28"/>
          <w:szCs w:val="28"/>
          <w:lang w:eastAsia="ru-RU"/>
        </w:rPr>
        <w:t>Общая сумма неисполненных денежных обязательств составляет также  20,6 тыс. рублей (раздел 2 ф.0503175), причина образования неисполненных бюджетных обязательств также  не указана.</w:t>
      </w:r>
      <w:r w:rsidRPr="003F2986">
        <w:rPr>
          <w:rFonts w:ascii="Times New Roman" w:eastAsia="Times New Roman" w:hAnsi="Times New Roman"/>
          <w:sz w:val="28"/>
          <w:szCs w:val="28"/>
          <w:lang w:eastAsia="ru-RU"/>
        </w:rPr>
        <w:t xml:space="preserve"> Общая сумма бюджетных обязательств, принятых сверх утвержденных бюджетных назначений (раздел 3 ф. 0503175), составляет 5,9 тыс. рублей. При сравнении данных формы 0503175 с данными формы </w:t>
      </w:r>
      <w:r w:rsidRPr="003F2986">
        <w:rPr>
          <w:rFonts w:ascii="Times New Roman" w:eastAsia="Times New Roman" w:hAnsi="Times New Roman"/>
          <w:sz w:val="28"/>
          <w:szCs w:val="28"/>
          <w:lang w:eastAsia="ru-RU"/>
        </w:rPr>
        <w:lastRenderedPageBreak/>
        <w:t>0503128 «Отчет о бюджетных обязательствах</w:t>
      </w:r>
      <w:r w:rsidRPr="003F2986">
        <w:rPr>
          <w:rFonts w:ascii="Times New Roman" w:eastAsia="Times New Roman" w:hAnsi="Times New Roman"/>
          <w:i/>
          <w:sz w:val="28"/>
          <w:szCs w:val="28"/>
          <w:lang w:eastAsia="ru-RU"/>
        </w:rPr>
        <w:t xml:space="preserve">» установлено, расхождение между разделом 3 ф.0503175 и  строкой 200 «Бюджетные обязательства текущего (отчетного) финансового года по расходам» ф.0503128. Принятые бюджетные обязательства в сумме 5674,0 тыс. рублей не превышают  утвержденные лимиты бюджетных обязательств в сумме 5942,1 тыс. рублей.  Однако,  по подразделу 0104 принятые бюджетные обязательства по закупкам товаров, работ и услуг для муниципальных нужд на 5,9 тыс. рублей  выше утвержденных лимитов бюджетных обязательств  по подразделу 0104 ( </w:t>
      </w:r>
      <w:r>
        <w:rPr>
          <w:rFonts w:ascii="Times New Roman" w:eastAsia="Times New Roman" w:hAnsi="Times New Roman"/>
          <w:i/>
          <w:sz w:val="28"/>
          <w:szCs w:val="28"/>
          <w:lang w:eastAsia="ru-RU"/>
        </w:rPr>
        <w:t xml:space="preserve"> </w:t>
      </w:r>
      <w:r w:rsidRPr="003F2986">
        <w:rPr>
          <w:rFonts w:ascii="Times New Roman" w:eastAsia="Times New Roman" w:hAnsi="Times New Roman"/>
          <w:i/>
          <w:sz w:val="28"/>
          <w:szCs w:val="28"/>
          <w:lang w:eastAsia="ru-RU"/>
        </w:rPr>
        <w:t>лимиты  на закупки-1321,8 тыс. рублей, принято обязательств – 1327,7 тыс. рублей). Администрацией поселения приняты бюджетные обязательства в размерах, превышающих утвержденные бюджетные ассигнования и лимиты бюджетных обязательств, в сумме 5,9 тыс. рублей, что является нарушением ст.162, п.3 ст.219 Бюджетного кодекса Российской Федерации.</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Стоимость материальных запасов на 01.01.2020 года составляет 0,0 тыс. рублей, что на 100%  меньше стоимости материальных запасов по состоянию на 01.01.2019 года (67,6 тыс. рублей).</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Анализ показателей Баланса  исполнения бюджета поселения (ф.0503120) (далее по тексту – Баланс) на 01.01.2019г. и на 01.01.2020 г. показал, что остатки на конец предыдущего года не соответствуют остаткам на начало текущего года, что подтверждается данными формы 0503173 «Сведения об изменении остатков валюты баланса».  Остатки валюты баланса на 01.01.2019 года уменьшились на сумму 3583,2 тыс. рублей в связи с  начислением неучтенной амортизации казны, исправление ошибок прошлых лет.</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Долговые обязательства поселения на конец отчетного периода  отсутствуют (ф.0503172).</w:t>
      </w:r>
    </w:p>
    <w:p w:rsidR="00695D4C" w:rsidRPr="003F2986" w:rsidRDefault="00695D4C" w:rsidP="00695D4C">
      <w:pPr>
        <w:tabs>
          <w:tab w:val="left" w:pos="0"/>
        </w:tabs>
        <w:spacing w:after="0" w:line="240" w:lineRule="auto"/>
        <w:ind w:firstLine="709"/>
        <w:contextualSpacing/>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Остаток денежных средств на бюджетном счете на 01.01.2020 года составил 34,2 тыс. рублей, что подтверждается Сведениями об остатках денежных средств на счетах получателя бюджетных средств (форма  0503178).</w:t>
      </w:r>
    </w:p>
    <w:p w:rsidR="00695D4C" w:rsidRPr="003F2986" w:rsidRDefault="00695D4C" w:rsidP="00695D4C">
      <w:pPr>
        <w:tabs>
          <w:tab w:val="left" w:pos="0"/>
        </w:tabs>
        <w:spacing w:after="0" w:line="240" w:lineRule="auto"/>
        <w:ind w:firstLine="709"/>
        <w:contextualSpacing/>
        <w:jc w:val="both"/>
        <w:rPr>
          <w:rFonts w:ascii="Times New Roman" w:eastAsia="Times New Roman" w:hAnsi="Times New Roman"/>
          <w:sz w:val="28"/>
          <w:szCs w:val="28"/>
          <w:lang w:eastAsia="ru-RU"/>
        </w:rPr>
      </w:pPr>
    </w:p>
    <w:p w:rsidR="00695D4C" w:rsidRPr="003F2986" w:rsidRDefault="00695D4C" w:rsidP="00695D4C">
      <w:pPr>
        <w:tabs>
          <w:tab w:val="left" w:pos="0"/>
        </w:tabs>
        <w:spacing w:after="0" w:line="240" w:lineRule="auto"/>
        <w:ind w:firstLine="567"/>
        <w:contextualSpacing/>
        <w:jc w:val="center"/>
        <w:rPr>
          <w:rFonts w:ascii="Times New Roman" w:eastAsia="Times New Roman" w:hAnsi="Times New Roman"/>
          <w:b/>
          <w:sz w:val="28"/>
          <w:szCs w:val="28"/>
          <w:lang w:eastAsia="ru-RU"/>
        </w:rPr>
      </w:pPr>
      <w:r w:rsidRPr="003F2986">
        <w:rPr>
          <w:rFonts w:ascii="Times New Roman" w:eastAsia="Times New Roman" w:hAnsi="Times New Roman"/>
          <w:b/>
          <w:sz w:val="28"/>
          <w:szCs w:val="28"/>
          <w:lang w:eastAsia="ru-RU"/>
        </w:rPr>
        <w:t xml:space="preserve">По вопросу 4.Анализ исполнения бюджетных назначений по доходам и расходам </w:t>
      </w:r>
    </w:p>
    <w:p w:rsidR="00695D4C" w:rsidRPr="003F2986" w:rsidRDefault="00695D4C" w:rsidP="00695D4C">
      <w:pPr>
        <w:tabs>
          <w:tab w:val="left" w:pos="0"/>
        </w:tabs>
        <w:spacing w:after="0" w:line="240" w:lineRule="auto"/>
        <w:ind w:firstLine="567"/>
        <w:contextualSpacing/>
        <w:jc w:val="center"/>
        <w:rPr>
          <w:rFonts w:ascii="Times New Roman" w:eastAsia="Times New Roman" w:hAnsi="Times New Roman"/>
          <w:b/>
          <w:sz w:val="28"/>
          <w:szCs w:val="28"/>
          <w:lang w:eastAsia="ru-RU"/>
        </w:rPr>
      </w:pP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Согласно Отчёту о финансовых результатах деятельности (ф.0503121) общий  объём доходов Администрации поселения за отчётный период составил 16812,1 тыс. рублей, в том числе:</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налоговые доходы –396,7 тыс. рублей; </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доходы от собственности – 24,0 рубля;</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безвозмездные денежные поступления текущего характера – 5184,7 тыс. рублей;</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доходы от операций с активами –  - 46,8 тыс. рублей;</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прочие доходы  - 10,8 тыс. рублей;</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lastRenderedPageBreak/>
        <w:t xml:space="preserve">- безвозмездные неденежные поступления в сектор государственного управления -11266,7 тыс. рублей. </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В соответствии с приложением № 3 к решению Совета поселения Туровецкое   Междуреченского муниципального района от 25.12.2018 г. №40 «О бюджете поселения  на 201</w:t>
      </w:r>
      <w:r>
        <w:rPr>
          <w:rFonts w:ascii="Times New Roman" w:eastAsia="Times New Roman" w:hAnsi="Times New Roman"/>
          <w:sz w:val="28"/>
          <w:szCs w:val="28"/>
          <w:lang w:eastAsia="ru-RU"/>
        </w:rPr>
        <w:t xml:space="preserve">9 </w:t>
      </w:r>
      <w:r w:rsidRPr="003F2986">
        <w:rPr>
          <w:rFonts w:ascii="Times New Roman" w:eastAsia="Times New Roman" w:hAnsi="Times New Roman"/>
          <w:sz w:val="28"/>
          <w:szCs w:val="28"/>
          <w:lang w:eastAsia="ru-RU"/>
        </w:rPr>
        <w:t>год и плановый период 20</w:t>
      </w:r>
      <w:r>
        <w:rPr>
          <w:rFonts w:ascii="Times New Roman" w:eastAsia="Times New Roman" w:hAnsi="Times New Roman"/>
          <w:sz w:val="28"/>
          <w:szCs w:val="28"/>
          <w:lang w:eastAsia="ru-RU"/>
        </w:rPr>
        <w:t>20</w:t>
      </w:r>
      <w:r w:rsidRPr="003F2986">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1</w:t>
      </w:r>
      <w:r w:rsidRPr="003F2986">
        <w:rPr>
          <w:rFonts w:ascii="Times New Roman" w:eastAsia="Times New Roman" w:hAnsi="Times New Roman"/>
          <w:sz w:val="28"/>
          <w:szCs w:val="28"/>
          <w:lang w:eastAsia="ru-RU"/>
        </w:rPr>
        <w:t xml:space="preserve"> годов» Администрация поселения включена в перечень главных администраторов доходов бюджета поселения с закреплением за ним соответствующих кодов доходов.</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 xml:space="preserve">Согласно Отчёту об исполнении бюджета </w:t>
      </w:r>
      <w:hyperlink r:id="rId10" w:history="1">
        <w:r w:rsidRPr="003F2986">
          <w:rPr>
            <w:rFonts w:ascii="Times New Roman" w:eastAsia="Times New Roman" w:hAnsi="Times New Roman"/>
            <w:sz w:val="28"/>
            <w:szCs w:val="28"/>
            <w:lang w:eastAsia="ru-RU"/>
          </w:rPr>
          <w:t>(ф. 0503117)</w:t>
        </w:r>
      </w:hyperlink>
      <w:r w:rsidRPr="003F2986">
        <w:rPr>
          <w:rFonts w:ascii="Times New Roman" w:eastAsia="Times New Roman" w:hAnsi="Times New Roman"/>
          <w:sz w:val="28"/>
          <w:szCs w:val="28"/>
          <w:lang w:eastAsia="ru-RU"/>
        </w:rPr>
        <w:t xml:space="preserve"> (далее по тексту – Отчёт об исполнении бюджета) доходы, полученные Администрацией поселения за 201</w:t>
      </w:r>
      <w:r>
        <w:rPr>
          <w:rFonts w:ascii="Times New Roman" w:eastAsia="Times New Roman" w:hAnsi="Times New Roman"/>
          <w:sz w:val="28"/>
          <w:szCs w:val="28"/>
          <w:lang w:eastAsia="ru-RU"/>
        </w:rPr>
        <w:t xml:space="preserve">9 </w:t>
      </w:r>
      <w:r w:rsidRPr="003F2986">
        <w:rPr>
          <w:rFonts w:ascii="Times New Roman" w:eastAsia="Times New Roman" w:hAnsi="Times New Roman"/>
          <w:sz w:val="28"/>
          <w:szCs w:val="28"/>
          <w:lang w:eastAsia="ru-RU"/>
        </w:rPr>
        <w:t xml:space="preserve">год, составили </w:t>
      </w:r>
      <w:r>
        <w:rPr>
          <w:rFonts w:ascii="Times New Roman" w:eastAsia="Times New Roman" w:hAnsi="Times New Roman"/>
          <w:sz w:val="28"/>
          <w:szCs w:val="28"/>
          <w:lang w:eastAsia="ru-RU"/>
        </w:rPr>
        <w:t>5640,8</w:t>
      </w:r>
      <w:r w:rsidRPr="003F2986">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94,9</w:t>
      </w:r>
      <w:r w:rsidRPr="003F2986">
        <w:rPr>
          <w:rFonts w:ascii="Times New Roman" w:eastAsia="Times New Roman" w:hAnsi="Times New Roman"/>
          <w:sz w:val="28"/>
          <w:szCs w:val="28"/>
          <w:lang w:eastAsia="ru-RU"/>
        </w:rPr>
        <w:t>% от  плановых назначений (</w:t>
      </w:r>
      <w:r>
        <w:rPr>
          <w:rFonts w:ascii="Times New Roman" w:eastAsia="Times New Roman" w:hAnsi="Times New Roman"/>
          <w:sz w:val="28"/>
          <w:szCs w:val="28"/>
          <w:lang w:eastAsia="ru-RU"/>
        </w:rPr>
        <w:t>5942,1</w:t>
      </w:r>
      <w:r w:rsidRPr="003F2986">
        <w:rPr>
          <w:rFonts w:ascii="Times New Roman" w:eastAsia="Times New Roman" w:hAnsi="Times New Roman"/>
          <w:sz w:val="28"/>
          <w:szCs w:val="28"/>
          <w:lang w:eastAsia="ru-RU"/>
        </w:rPr>
        <w:t xml:space="preserve"> тыс. рублей), в том числе:</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налог на доходы физических лиц  в сумме </w:t>
      </w:r>
      <w:r>
        <w:rPr>
          <w:rFonts w:ascii="Times New Roman" w:eastAsia="Times New Roman" w:hAnsi="Times New Roman"/>
          <w:sz w:val="28"/>
          <w:szCs w:val="28"/>
          <w:lang w:eastAsia="ru-RU"/>
        </w:rPr>
        <w:t xml:space="preserve">188,0 </w:t>
      </w:r>
      <w:r w:rsidRPr="003F2986">
        <w:rPr>
          <w:rFonts w:ascii="Times New Roman" w:eastAsia="Times New Roman" w:hAnsi="Times New Roman"/>
          <w:sz w:val="28"/>
          <w:szCs w:val="28"/>
          <w:lang w:eastAsia="ru-RU"/>
        </w:rPr>
        <w:t xml:space="preserve">тыс. рублей (что на </w:t>
      </w:r>
      <w:r>
        <w:rPr>
          <w:rFonts w:ascii="Times New Roman" w:eastAsia="Times New Roman" w:hAnsi="Times New Roman"/>
          <w:sz w:val="28"/>
          <w:szCs w:val="28"/>
          <w:lang w:eastAsia="ru-RU"/>
        </w:rPr>
        <w:t>5,1</w:t>
      </w:r>
      <w:r w:rsidRPr="003F2986">
        <w:rPr>
          <w:rFonts w:ascii="Times New Roman" w:eastAsia="Times New Roman" w:hAnsi="Times New Roman"/>
          <w:sz w:val="28"/>
          <w:szCs w:val="28"/>
          <w:lang w:eastAsia="ru-RU"/>
        </w:rPr>
        <w:t>% больше, чем в 201</w:t>
      </w:r>
      <w:r>
        <w:rPr>
          <w:rFonts w:ascii="Times New Roman" w:eastAsia="Times New Roman" w:hAnsi="Times New Roman"/>
          <w:sz w:val="28"/>
          <w:szCs w:val="28"/>
          <w:lang w:eastAsia="ru-RU"/>
        </w:rPr>
        <w:t>8</w:t>
      </w:r>
      <w:r w:rsidRPr="003F2986">
        <w:rPr>
          <w:rFonts w:ascii="Times New Roman" w:eastAsia="Times New Roman" w:hAnsi="Times New Roman"/>
          <w:sz w:val="28"/>
          <w:szCs w:val="28"/>
          <w:lang w:eastAsia="ru-RU"/>
        </w:rPr>
        <w:t xml:space="preserve"> году);</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налог на имущество физических лиц в сумме </w:t>
      </w:r>
      <w:r>
        <w:rPr>
          <w:rFonts w:ascii="Times New Roman" w:eastAsia="Times New Roman" w:hAnsi="Times New Roman"/>
          <w:sz w:val="28"/>
          <w:szCs w:val="28"/>
          <w:lang w:eastAsia="ru-RU"/>
        </w:rPr>
        <w:t>159,9 тыс. рублей (что в 2,2 раза больше</w:t>
      </w:r>
      <w:r w:rsidRPr="003F2986">
        <w:rPr>
          <w:rFonts w:ascii="Times New Roman" w:eastAsia="Times New Roman" w:hAnsi="Times New Roman"/>
          <w:sz w:val="28"/>
          <w:szCs w:val="28"/>
          <w:lang w:eastAsia="ru-RU"/>
        </w:rPr>
        <w:t>, чем в 201</w:t>
      </w:r>
      <w:r>
        <w:rPr>
          <w:rFonts w:ascii="Times New Roman" w:eastAsia="Times New Roman" w:hAnsi="Times New Roman"/>
          <w:sz w:val="28"/>
          <w:szCs w:val="28"/>
          <w:lang w:eastAsia="ru-RU"/>
        </w:rPr>
        <w:t xml:space="preserve">8 </w:t>
      </w:r>
      <w:r w:rsidRPr="003F2986">
        <w:rPr>
          <w:rFonts w:ascii="Times New Roman" w:eastAsia="Times New Roman" w:hAnsi="Times New Roman"/>
          <w:sz w:val="28"/>
          <w:szCs w:val="28"/>
          <w:lang w:eastAsia="ru-RU"/>
        </w:rPr>
        <w:t>году);</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земельный налог в сумме </w:t>
      </w:r>
      <w:r>
        <w:rPr>
          <w:rFonts w:ascii="Times New Roman" w:eastAsia="Times New Roman" w:hAnsi="Times New Roman"/>
          <w:sz w:val="28"/>
          <w:szCs w:val="28"/>
          <w:lang w:eastAsia="ru-RU"/>
        </w:rPr>
        <w:t>98,1</w:t>
      </w:r>
      <w:r w:rsidRPr="003F2986">
        <w:rPr>
          <w:rFonts w:ascii="Times New Roman" w:eastAsia="Times New Roman" w:hAnsi="Times New Roman"/>
          <w:sz w:val="28"/>
          <w:szCs w:val="28"/>
          <w:lang w:eastAsia="ru-RU"/>
        </w:rPr>
        <w:t xml:space="preserve"> тыс. рублей (что на </w:t>
      </w:r>
      <w:r>
        <w:rPr>
          <w:rFonts w:ascii="Times New Roman" w:eastAsia="Times New Roman" w:hAnsi="Times New Roman"/>
          <w:sz w:val="28"/>
          <w:szCs w:val="28"/>
          <w:lang w:eastAsia="ru-RU"/>
        </w:rPr>
        <w:t>7,8</w:t>
      </w:r>
      <w:r w:rsidRPr="003F2986">
        <w:rPr>
          <w:rFonts w:ascii="Times New Roman" w:eastAsia="Times New Roman" w:hAnsi="Times New Roman"/>
          <w:sz w:val="28"/>
          <w:szCs w:val="28"/>
          <w:lang w:eastAsia="ru-RU"/>
        </w:rPr>
        <w:t xml:space="preserve"> % больше, чем в 201</w:t>
      </w:r>
      <w:r>
        <w:rPr>
          <w:rFonts w:ascii="Times New Roman" w:eastAsia="Times New Roman" w:hAnsi="Times New Roman"/>
          <w:sz w:val="28"/>
          <w:szCs w:val="28"/>
          <w:lang w:eastAsia="ru-RU"/>
        </w:rPr>
        <w:t>8</w:t>
      </w:r>
      <w:r w:rsidRPr="003F2986">
        <w:rPr>
          <w:rFonts w:ascii="Times New Roman" w:eastAsia="Times New Roman" w:hAnsi="Times New Roman"/>
          <w:sz w:val="28"/>
          <w:szCs w:val="28"/>
          <w:lang w:eastAsia="ru-RU"/>
        </w:rPr>
        <w:t xml:space="preserve"> году);</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 в сумме </w:t>
      </w:r>
      <w:r>
        <w:rPr>
          <w:rFonts w:ascii="Times New Roman" w:eastAsia="Times New Roman" w:hAnsi="Times New Roman"/>
          <w:sz w:val="28"/>
          <w:szCs w:val="28"/>
          <w:lang w:eastAsia="ru-RU"/>
        </w:rPr>
        <w:t>10,1</w:t>
      </w:r>
      <w:r w:rsidRPr="003F2986">
        <w:rPr>
          <w:rFonts w:ascii="Times New Roman" w:eastAsia="Times New Roman" w:hAnsi="Times New Roman"/>
          <w:sz w:val="28"/>
          <w:szCs w:val="28"/>
          <w:lang w:eastAsia="ru-RU"/>
        </w:rPr>
        <w:t xml:space="preserve"> тыс. рублей (что </w:t>
      </w:r>
      <w:r>
        <w:rPr>
          <w:rFonts w:ascii="Times New Roman" w:eastAsia="Times New Roman" w:hAnsi="Times New Roman"/>
          <w:sz w:val="28"/>
          <w:szCs w:val="28"/>
          <w:lang w:eastAsia="ru-RU"/>
        </w:rPr>
        <w:t>в 5 раз</w:t>
      </w:r>
      <w:r w:rsidRPr="003F298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больше</w:t>
      </w:r>
      <w:r w:rsidRPr="003F2986">
        <w:rPr>
          <w:rFonts w:ascii="Times New Roman" w:eastAsia="Times New Roman" w:hAnsi="Times New Roman"/>
          <w:sz w:val="28"/>
          <w:szCs w:val="28"/>
          <w:lang w:eastAsia="ru-RU"/>
        </w:rPr>
        <w:t>, чем в 201</w:t>
      </w:r>
      <w:r>
        <w:rPr>
          <w:rFonts w:ascii="Times New Roman" w:eastAsia="Times New Roman" w:hAnsi="Times New Roman"/>
          <w:sz w:val="28"/>
          <w:szCs w:val="28"/>
          <w:lang w:eastAsia="ru-RU"/>
        </w:rPr>
        <w:t>8</w:t>
      </w:r>
      <w:r w:rsidRPr="003F2986">
        <w:rPr>
          <w:rFonts w:ascii="Times New Roman" w:eastAsia="Times New Roman" w:hAnsi="Times New Roman"/>
          <w:sz w:val="28"/>
          <w:szCs w:val="28"/>
          <w:lang w:eastAsia="ru-RU"/>
        </w:rPr>
        <w:t xml:space="preserve"> году);</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доходы от компенсации затрат государства в сумме </w:t>
      </w:r>
      <w:r>
        <w:rPr>
          <w:rFonts w:ascii="Times New Roman" w:eastAsia="Times New Roman" w:hAnsi="Times New Roman"/>
          <w:sz w:val="28"/>
          <w:szCs w:val="28"/>
          <w:lang w:eastAsia="ru-RU"/>
        </w:rPr>
        <w:t>0,0</w:t>
      </w:r>
      <w:r w:rsidRPr="003F2986">
        <w:rPr>
          <w:rFonts w:ascii="Times New Roman" w:eastAsia="Times New Roman" w:hAnsi="Times New Roman"/>
          <w:sz w:val="28"/>
          <w:szCs w:val="28"/>
          <w:lang w:eastAsia="ru-RU"/>
        </w:rPr>
        <w:t xml:space="preserve"> тыс. рублей (что на 100,0 % </w:t>
      </w:r>
      <w:r>
        <w:rPr>
          <w:rFonts w:ascii="Times New Roman" w:eastAsia="Times New Roman" w:hAnsi="Times New Roman"/>
          <w:sz w:val="28"/>
          <w:szCs w:val="28"/>
          <w:lang w:eastAsia="ru-RU"/>
        </w:rPr>
        <w:t>меньше</w:t>
      </w:r>
      <w:r w:rsidRPr="003F2986">
        <w:rPr>
          <w:rFonts w:ascii="Times New Roman" w:eastAsia="Times New Roman" w:hAnsi="Times New Roman"/>
          <w:sz w:val="28"/>
          <w:szCs w:val="28"/>
          <w:lang w:eastAsia="ru-RU"/>
        </w:rPr>
        <w:t xml:space="preserve">, чем </w:t>
      </w:r>
      <w:r>
        <w:rPr>
          <w:rFonts w:ascii="Times New Roman" w:eastAsia="Times New Roman" w:hAnsi="Times New Roman"/>
          <w:sz w:val="28"/>
          <w:szCs w:val="28"/>
          <w:lang w:eastAsia="ru-RU"/>
        </w:rPr>
        <w:t>в</w:t>
      </w:r>
      <w:r w:rsidRPr="003F2986">
        <w:rPr>
          <w:rFonts w:ascii="Times New Roman" w:eastAsia="Times New Roman" w:hAnsi="Times New Roman"/>
          <w:sz w:val="28"/>
          <w:szCs w:val="28"/>
          <w:lang w:eastAsia="ru-RU"/>
        </w:rPr>
        <w:t xml:space="preserve"> 201</w:t>
      </w:r>
      <w:r>
        <w:rPr>
          <w:rFonts w:ascii="Times New Roman" w:eastAsia="Times New Roman" w:hAnsi="Times New Roman"/>
          <w:sz w:val="28"/>
          <w:szCs w:val="28"/>
          <w:lang w:eastAsia="ru-RU"/>
        </w:rPr>
        <w:t xml:space="preserve">8 </w:t>
      </w:r>
      <w:r w:rsidRPr="003F2986">
        <w:rPr>
          <w:rFonts w:ascii="Times New Roman" w:eastAsia="Times New Roman" w:hAnsi="Times New Roman"/>
          <w:sz w:val="28"/>
          <w:szCs w:val="28"/>
          <w:lang w:eastAsia="ru-RU"/>
        </w:rPr>
        <w:t>году);</w:t>
      </w:r>
    </w:p>
    <w:p w:rsidR="00695D4C"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безвозмездные поступления  в сумме </w:t>
      </w:r>
      <w:r>
        <w:rPr>
          <w:rFonts w:ascii="Times New Roman" w:eastAsia="Times New Roman" w:hAnsi="Times New Roman"/>
          <w:sz w:val="28"/>
          <w:szCs w:val="28"/>
          <w:lang w:eastAsia="ru-RU"/>
        </w:rPr>
        <w:t>5184,7</w:t>
      </w:r>
      <w:r w:rsidRPr="003F2986">
        <w:rPr>
          <w:rFonts w:ascii="Times New Roman" w:eastAsia="Times New Roman" w:hAnsi="Times New Roman"/>
          <w:sz w:val="28"/>
          <w:szCs w:val="28"/>
          <w:lang w:eastAsia="ru-RU"/>
        </w:rPr>
        <w:t xml:space="preserve"> тыс. рублей </w:t>
      </w: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 xml:space="preserve">(на </w:t>
      </w:r>
      <w:r>
        <w:rPr>
          <w:rFonts w:ascii="Times New Roman" w:eastAsia="Times New Roman" w:hAnsi="Times New Roman"/>
          <w:sz w:val="28"/>
          <w:szCs w:val="28"/>
          <w:lang w:eastAsia="ru-RU"/>
        </w:rPr>
        <w:t>43,7 % больше,</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чем в 201</w:t>
      </w:r>
      <w:r>
        <w:rPr>
          <w:rFonts w:ascii="Times New Roman" w:eastAsia="Times New Roman" w:hAnsi="Times New Roman"/>
          <w:sz w:val="28"/>
          <w:szCs w:val="28"/>
          <w:lang w:eastAsia="ru-RU"/>
        </w:rPr>
        <w:t>8</w:t>
      </w:r>
      <w:r w:rsidRPr="003F2986">
        <w:rPr>
          <w:rFonts w:ascii="Times New Roman" w:eastAsia="Times New Roman" w:hAnsi="Times New Roman"/>
          <w:sz w:val="28"/>
          <w:szCs w:val="28"/>
          <w:lang w:eastAsia="ru-RU"/>
        </w:rPr>
        <w:t xml:space="preserve"> году).</w:t>
      </w:r>
    </w:p>
    <w:p w:rsidR="00695D4C" w:rsidRPr="003F2986" w:rsidRDefault="00695D4C" w:rsidP="00695D4C">
      <w:pPr>
        <w:spacing w:after="0" w:line="240" w:lineRule="auto"/>
        <w:contextualSpacing/>
        <w:jc w:val="both"/>
        <w:rPr>
          <w:rFonts w:ascii="Times New Roman" w:eastAsia="Times New Roman" w:hAnsi="Times New Roman"/>
          <w:i/>
          <w:color w:val="FF0000"/>
          <w:sz w:val="28"/>
          <w:szCs w:val="28"/>
          <w:lang w:eastAsia="ru-RU"/>
        </w:rPr>
      </w:pP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 xml:space="preserve">Решением Совета поселения Туровецкое  от </w:t>
      </w:r>
      <w:r>
        <w:rPr>
          <w:rFonts w:ascii="Times New Roman" w:eastAsia="Times New Roman" w:hAnsi="Times New Roman"/>
          <w:sz w:val="28"/>
          <w:szCs w:val="28"/>
          <w:lang w:eastAsia="ru-RU"/>
        </w:rPr>
        <w:t>25</w:t>
      </w:r>
      <w:r w:rsidRPr="003F2986">
        <w:rPr>
          <w:rFonts w:ascii="Times New Roman" w:eastAsia="Times New Roman" w:hAnsi="Times New Roman"/>
          <w:sz w:val="28"/>
          <w:szCs w:val="28"/>
          <w:lang w:eastAsia="ru-RU"/>
        </w:rPr>
        <w:t>.12.201</w:t>
      </w:r>
      <w:r>
        <w:rPr>
          <w:rFonts w:ascii="Times New Roman" w:eastAsia="Times New Roman" w:hAnsi="Times New Roman"/>
          <w:sz w:val="28"/>
          <w:szCs w:val="28"/>
          <w:lang w:eastAsia="ru-RU"/>
        </w:rPr>
        <w:t>8</w:t>
      </w:r>
      <w:r w:rsidRPr="003F2986">
        <w:rPr>
          <w:rFonts w:ascii="Times New Roman" w:eastAsia="Times New Roman" w:hAnsi="Times New Roman"/>
          <w:sz w:val="28"/>
          <w:szCs w:val="28"/>
          <w:lang w:eastAsia="ru-RU"/>
        </w:rPr>
        <w:t xml:space="preserve"> г. №</w:t>
      </w:r>
      <w:r>
        <w:rPr>
          <w:rFonts w:ascii="Times New Roman" w:eastAsia="Times New Roman" w:hAnsi="Times New Roman"/>
          <w:sz w:val="28"/>
          <w:szCs w:val="28"/>
          <w:lang w:eastAsia="ru-RU"/>
        </w:rPr>
        <w:t>4</w:t>
      </w:r>
      <w:r w:rsidRPr="003F2986">
        <w:rPr>
          <w:rFonts w:ascii="Times New Roman" w:eastAsia="Times New Roman" w:hAnsi="Times New Roman"/>
          <w:sz w:val="28"/>
          <w:szCs w:val="28"/>
          <w:lang w:eastAsia="ru-RU"/>
        </w:rPr>
        <w:t>0 «О бюджете поселения  на 201</w:t>
      </w:r>
      <w:r>
        <w:rPr>
          <w:rFonts w:ascii="Times New Roman" w:eastAsia="Times New Roman" w:hAnsi="Times New Roman"/>
          <w:sz w:val="28"/>
          <w:szCs w:val="28"/>
          <w:lang w:eastAsia="ru-RU"/>
        </w:rPr>
        <w:t>9</w:t>
      </w:r>
      <w:r w:rsidRPr="003F2986">
        <w:rPr>
          <w:rFonts w:ascii="Times New Roman" w:eastAsia="Times New Roman" w:hAnsi="Times New Roman"/>
          <w:sz w:val="28"/>
          <w:szCs w:val="28"/>
          <w:lang w:eastAsia="ru-RU"/>
        </w:rPr>
        <w:t xml:space="preserve"> год и плановый период 20</w:t>
      </w:r>
      <w:r>
        <w:rPr>
          <w:rFonts w:ascii="Times New Roman" w:eastAsia="Times New Roman" w:hAnsi="Times New Roman"/>
          <w:sz w:val="28"/>
          <w:szCs w:val="28"/>
          <w:lang w:eastAsia="ru-RU"/>
        </w:rPr>
        <w:t>20</w:t>
      </w:r>
      <w:r w:rsidRPr="003F2986">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1</w:t>
      </w:r>
      <w:r w:rsidRPr="003F2986">
        <w:rPr>
          <w:rFonts w:ascii="Times New Roman" w:eastAsia="Times New Roman" w:hAnsi="Times New Roman"/>
          <w:sz w:val="28"/>
          <w:szCs w:val="28"/>
          <w:lang w:eastAsia="ru-RU"/>
        </w:rPr>
        <w:t xml:space="preserve"> годов»  с учётом изменений (далее по тексту – Решение о бюджете поселения на 201</w:t>
      </w:r>
      <w:r>
        <w:rPr>
          <w:rFonts w:ascii="Times New Roman" w:eastAsia="Times New Roman" w:hAnsi="Times New Roman"/>
          <w:sz w:val="28"/>
          <w:szCs w:val="28"/>
          <w:lang w:eastAsia="ru-RU"/>
        </w:rPr>
        <w:t>9</w:t>
      </w:r>
      <w:r w:rsidRPr="003F2986">
        <w:rPr>
          <w:rFonts w:ascii="Times New Roman" w:eastAsia="Times New Roman" w:hAnsi="Times New Roman"/>
          <w:sz w:val="28"/>
          <w:szCs w:val="28"/>
          <w:lang w:eastAsia="ru-RU"/>
        </w:rPr>
        <w:t xml:space="preserve"> год) Администрации  поселения утверждены бюджетные ассигнования  в сумме </w:t>
      </w:r>
      <w:r>
        <w:rPr>
          <w:rFonts w:ascii="Times New Roman" w:eastAsia="Times New Roman" w:hAnsi="Times New Roman"/>
          <w:sz w:val="28"/>
          <w:szCs w:val="28"/>
          <w:lang w:eastAsia="ru-RU"/>
        </w:rPr>
        <w:t>5942,1</w:t>
      </w:r>
      <w:r w:rsidRPr="003F2986">
        <w:rPr>
          <w:rFonts w:ascii="Times New Roman" w:eastAsia="Times New Roman" w:hAnsi="Times New Roman"/>
          <w:sz w:val="28"/>
          <w:szCs w:val="28"/>
          <w:lang w:eastAsia="ru-RU"/>
        </w:rPr>
        <w:t xml:space="preserve"> тыс. рублей, что соответствует показателям ф.0503117 и на </w:t>
      </w:r>
      <w:r>
        <w:rPr>
          <w:rFonts w:ascii="Times New Roman" w:eastAsia="Times New Roman" w:hAnsi="Times New Roman"/>
          <w:sz w:val="28"/>
          <w:szCs w:val="28"/>
          <w:lang w:eastAsia="ru-RU"/>
        </w:rPr>
        <w:t>47,7</w:t>
      </w:r>
      <w:r w:rsidRPr="003F2986">
        <w:rPr>
          <w:rFonts w:ascii="Times New Roman" w:eastAsia="Times New Roman" w:hAnsi="Times New Roman"/>
          <w:sz w:val="28"/>
          <w:szCs w:val="28"/>
          <w:lang w:eastAsia="ru-RU"/>
        </w:rPr>
        <w:t xml:space="preserve"> % больше первоначально утверждённых показателей (</w:t>
      </w:r>
      <w:r>
        <w:rPr>
          <w:rFonts w:ascii="Times New Roman" w:eastAsia="Times New Roman" w:hAnsi="Times New Roman"/>
          <w:sz w:val="28"/>
          <w:szCs w:val="28"/>
          <w:lang w:eastAsia="ru-RU"/>
        </w:rPr>
        <w:t>4021,8</w:t>
      </w:r>
      <w:r w:rsidRPr="003F2986">
        <w:rPr>
          <w:rFonts w:ascii="Times New Roman" w:eastAsia="Times New Roman" w:hAnsi="Times New Roman"/>
          <w:sz w:val="28"/>
          <w:szCs w:val="28"/>
          <w:lang w:eastAsia="ru-RU"/>
        </w:rPr>
        <w:t xml:space="preserve"> тыс. рублей). Плановые показатели сводной бюджетной росписи утверждены в сумме </w:t>
      </w:r>
      <w:r>
        <w:rPr>
          <w:rFonts w:ascii="Times New Roman" w:eastAsia="Times New Roman" w:hAnsi="Times New Roman"/>
          <w:sz w:val="28"/>
          <w:szCs w:val="28"/>
          <w:lang w:eastAsia="ru-RU"/>
        </w:rPr>
        <w:t>5942,1</w:t>
      </w:r>
      <w:r w:rsidRPr="003F2986">
        <w:rPr>
          <w:rFonts w:ascii="Times New Roman" w:eastAsia="Times New Roman" w:hAnsi="Times New Roman"/>
          <w:sz w:val="28"/>
          <w:szCs w:val="28"/>
          <w:lang w:eastAsia="ru-RU"/>
        </w:rPr>
        <w:t xml:space="preserve"> тыс. рублей.</w:t>
      </w:r>
    </w:p>
    <w:p w:rsidR="00695D4C" w:rsidRPr="003F2986" w:rsidRDefault="00695D4C" w:rsidP="00695D4C">
      <w:pPr>
        <w:spacing w:after="0" w:line="240" w:lineRule="auto"/>
        <w:contextualSpacing/>
        <w:jc w:val="both"/>
        <w:rPr>
          <w:rFonts w:ascii="Times New Roman" w:eastAsia="Times New Roman" w:hAnsi="Times New Roman"/>
          <w:i/>
          <w:color w:val="FF0000"/>
          <w:sz w:val="28"/>
          <w:szCs w:val="28"/>
          <w:lang w:eastAsia="ru-RU"/>
        </w:rPr>
      </w:pP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Исполнение бюджетных показателей Администрацией  поселения по расходам характеризуется данными, представленными в таблице.</w:t>
      </w:r>
    </w:p>
    <w:p w:rsidR="00695D4C" w:rsidRPr="003F2986" w:rsidRDefault="00695D4C" w:rsidP="00695D4C">
      <w:pPr>
        <w:tabs>
          <w:tab w:val="left" w:pos="0"/>
        </w:tabs>
        <w:spacing w:after="0"/>
        <w:ind w:firstLine="567"/>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Таблица №1.</w:t>
      </w:r>
    </w:p>
    <w:p w:rsidR="00695D4C" w:rsidRPr="003F2986" w:rsidRDefault="00695D4C" w:rsidP="00695D4C">
      <w:pPr>
        <w:tabs>
          <w:tab w:val="left" w:pos="0"/>
        </w:tabs>
        <w:spacing w:after="0" w:line="240" w:lineRule="auto"/>
        <w:ind w:firstLine="709"/>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(тыс. рублей)</w:t>
      </w:r>
    </w:p>
    <w:tbl>
      <w:tblPr>
        <w:tblStyle w:val="1"/>
        <w:tblW w:w="9606" w:type="dxa"/>
        <w:tblLayout w:type="fixed"/>
        <w:tblLook w:val="04A0" w:firstRow="1" w:lastRow="0" w:firstColumn="1" w:lastColumn="0" w:noHBand="0" w:noVBand="1"/>
      </w:tblPr>
      <w:tblGrid>
        <w:gridCol w:w="3652"/>
        <w:gridCol w:w="1134"/>
        <w:gridCol w:w="1276"/>
        <w:gridCol w:w="1276"/>
        <w:gridCol w:w="1134"/>
        <w:gridCol w:w="1134"/>
      </w:tblGrid>
      <w:tr w:rsidR="00695D4C" w:rsidRPr="003F2986" w:rsidTr="005368DD">
        <w:tc>
          <w:tcPr>
            <w:tcW w:w="3652" w:type="dxa"/>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Наименование показателя</w:t>
            </w:r>
          </w:p>
        </w:tc>
        <w:tc>
          <w:tcPr>
            <w:tcW w:w="1134" w:type="dxa"/>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Раздел, </w:t>
            </w:r>
            <w:r w:rsidRPr="003F2986">
              <w:rPr>
                <w:rFonts w:ascii="Times New Roman" w:eastAsia="Times New Roman" w:hAnsi="Times New Roman"/>
                <w:sz w:val="28"/>
                <w:szCs w:val="28"/>
                <w:lang w:eastAsia="ru-RU"/>
              </w:rPr>
              <w:lastRenderedPageBreak/>
              <w:t>подраздел</w:t>
            </w:r>
          </w:p>
        </w:tc>
        <w:tc>
          <w:tcPr>
            <w:tcW w:w="1276" w:type="dxa"/>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lastRenderedPageBreak/>
              <w:t>Предусм</w:t>
            </w:r>
            <w:r w:rsidRPr="003F2986">
              <w:rPr>
                <w:rFonts w:ascii="Times New Roman" w:eastAsia="Times New Roman" w:hAnsi="Times New Roman"/>
                <w:sz w:val="28"/>
                <w:szCs w:val="28"/>
                <w:lang w:eastAsia="ru-RU"/>
              </w:rPr>
              <w:lastRenderedPageBreak/>
              <w:t>отрено сводной росписью, тыс. руб.</w:t>
            </w:r>
          </w:p>
        </w:tc>
        <w:tc>
          <w:tcPr>
            <w:tcW w:w="1276" w:type="dxa"/>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lastRenderedPageBreak/>
              <w:t>Исполне</w:t>
            </w:r>
            <w:r w:rsidRPr="003F2986">
              <w:rPr>
                <w:rFonts w:ascii="Times New Roman" w:eastAsia="Times New Roman" w:hAnsi="Times New Roman"/>
                <w:sz w:val="28"/>
                <w:szCs w:val="28"/>
                <w:lang w:eastAsia="ru-RU"/>
              </w:rPr>
              <w:lastRenderedPageBreak/>
              <w:t>но, тыс. руб.</w:t>
            </w:r>
          </w:p>
        </w:tc>
        <w:tc>
          <w:tcPr>
            <w:tcW w:w="1134" w:type="dxa"/>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lastRenderedPageBreak/>
              <w:t xml:space="preserve">% </w:t>
            </w:r>
            <w:r w:rsidRPr="003F2986">
              <w:rPr>
                <w:rFonts w:ascii="Times New Roman" w:eastAsia="Times New Roman" w:hAnsi="Times New Roman"/>
                <w:sz w:val="28"/>
                <w:szCs w:val="28"/>
                <w:lang w:eastAsia="ru-RU"/>
              </w:rPr>
              <w:lastRenderedPageBreak/>
              <w:t>исполнения</w:t>
            </w:r>
          </w:p>
        </w:tc>
        <w:tc>
          <w:tcPr>
            <w:tcW w:w="1134" w:type="dxa"/>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lastRenderedPageBreak/>
              <w:t>Удельн</w:t>
            </w:r>
            <w:r w:rsidRPr="003F2986">
              <w:rPr>
                <w:rFonts w:ascii="Times New Roman" w:eastAsia="Times New Roman" w:hAnsi="Times New Roman"/>
                <w:sz w:val="28"/>
                <w:szCs w:val="28"/>
                <w:lang w:eastAsia="ru-RU"/>
              </w:rPr>
              <w:lastRenderedPageBreak/>
              <w:t>ый вес, %</w:t>
            </w:r>
          </w:p>
        </w:tc>
      </w:tr>
      <w:tr w:rsidR="00695D4C" w:rsidRPr="003F2986" w:rsidTr="005368DD">
        <w:tc>
          <w:tcPr>
            <w:tcW w:w="3652" w:type="dxa"/>
          </w:tcPr>
          <w:p w:rsidR="00695D4C" w:rsidRPr="003F2986" w:rsidRDefault="00695D4C" w:rsidP="005368DD">
            <w:pPr>
              <w:tabs>
                <w:tab w:val="left" w:pos="0"/>
              </w:tabs>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lastRenderedPageBreak/>
              <w:t>Функционирование высшего должностного лица субъекта Российской Федерации и муниципального образования</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0102</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452,8</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452,8</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r>
      <w:tr w:rsidR="00695D4C" w:rsidRPr="003F2986" w:rsidTr="005368DD">
        <w:tc>
          <w:tcPr>
            <w:tcW w:w="3652" w:type="dxa"/>
          </w:tcPr>
          <w:p w:rsidR="00695D4C" w:rsidRPr="003F2986" w:rsidRDefault="00695D4C" w:rsidP="005368DD">
            <w:pPr>
              <w:autoSpaceDE w:val="0"/>
              <w:autoSpaceDN w:val="0"/>
              <w:adjustRightInd w:val="0"/>
              <w:rPr>
                <w:rFonts w:ascii="Times New Roman" w:eastAsia="Times New Roman" w:hAnsi="Times New Roman"/>
                <w:sz w:val="28"/>
                <w:szCs w:val="28"/>
                <w:lang w:eastAsia="ru-RU"/>
              </w:rPr>
            </w:pPr>
            <w:r w:rsidRPr="003F2986">
              <w:rPr>
                <w:rFonts w:ascii="Times New Roman" w:hAnsi="Times New Roman"/>
                <w:sz w:val="28"/>
                <w:szCs w:val="28"/>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0104</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1999,3</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1993,8</w:t>
            </w:r>
          </w:p>
        </w:tc>
        <w:tc>
          <w:tcPr>
            <w:tcW w:w="1134" w:type="dxa"/>
            <w:shd w:val="clear" w:color="auto" w:fill="auto"/>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99,7</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35,3</w:t>
            </w:r>
          </w:p>
        </w:tc>
      </w:tr>
      <w:tr w:rsidR="00695D4C" w:rsidRPr="003F2986" w:rsidTr="005368DD">
        <w:tc>
          <w:tcPr>
            <w:tcW w:w="3652" w:type="dxa"/>
          </w:tcPr>
          <w:p w:rsidR="00695D4C" w:rsidRPr="003F2986" w:rsidRDefault="00695D4C" w:rsidP="005368DD">
            <w:pPr>
              <w:autoSpaceDE w:val="0"/>
              <w:autoSpaceDN w:val="0"/>
              <w:adjustRightInd w:val="0"/>
              <w:rPr>
                <w:rFonts w:ascii="Times New Roman" w:hAnsi="Times New Roman"/>
                <w:sz w:val="28"/>
                <w:szCs w:val="28"/>
              </w:rPr>
            </w:pPr>
            <w:r w:rsidRPr="003F2986">
              <w:rPr>
                <w:rFonts w:ascii="Times New Roman" w:hAnsi="Times New Roman"/>
                <w:sz w:val="28"/>
                <w:szCs w:val="28"/>
              </w:rPr>
              <w:t xml:space="preserve">Обеспечение деятельности финансовых, налоговых и таможенных  органов и органов финансового (финансово-бюджетного) надзора </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0106</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57,2</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57,2</w:t>
            </w:r>
          </w:p>
        </w:tc>
        <w:tc>
          <w:tcPr>
            <w:tcW w:w="1134" w:type="dxa"/>
            <w:shd w:val="clear" w:color="auto" w:fill="auto"/>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695D4C" w:rsidRPr="003F2986" w:rsidTr="005368DD">
        <w:tc>
          <w:tcPr>
            <w:tcW w:w="3652" w:type="dxa"/>
          </w:tcPr>
          <w:p w:rsidR="00695D4C" w:rsidRPr="003F2986" w:rsidRDefault="00695D4C" w:rsidP="005368DD">
            <w:pPr>
              <w:autoSpaceDE w:val="0"/>
              <w:autoSpaceDN w:val="0"/>
              <w:adjustRightInd w:val="0"/>
              <w:rPr>
                <w:rFonts w:ascii="Times New Roman" w:hAnsi="Times New Roman"/>
                <w:sz w:val="28"/>
                <w:szCs w:val="28"/>
              </w:rPr>
            </w:pPr>
            <w:r w:rsidRPr="003F2986">
              <w:rPr>
                <w:rFonts w:ascii="Times New Roman" w:hAnsi="Times New Roman"/>
                <w:sz w:val="28"/>
                <w:szCs w:val="28"/>
              </w:rPr>
              <w:t>Другие общегосударственные вопросы</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0113</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171,6</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171,6</w:t>
            </w:r>
          </w:p>
        </w:tc>
        <w:tc>
          <w:tcPr>
            <w:tcW w:w="1134" w:type="dxa"/>
            <w:shd w:val="clear" w:color="auto" w:fill="auto"/>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695D4C" w:rsidRPr="003F2986" w:rsidTr="005368DD">
        <w:tc>
          <w:tcPr>
            <w:tcW w:w="3652" w:type="dxa"/>
          </w:tcPr>
          <w:p w:rsidR="00695D4C" w:rsidRPr="003F2986" w:rsidRDefault="00695D4C" w:rsidP="005368DD">
            <w:pPr>
              <w:autoSpaceDE w:val="0"/>
              <w:autoSpaceDN w:val="0"/>
              <w:adjustRightInd w:val="0"/>
              <w:rPr>
                <w:rFonts w:ascii="Times New Roman" w:hAnsi="Times New Roman"/>
                <w:sz w:val="28"/>
                <w:szCs w:val="28"/>
              </w:rPr>
            </w:pPr>
            <w:r w:rsidRPr="003F2986">
              <w:rPr>
                <w:rFonts w:ascii="Times New Roman" w:hAnsi="Times New Roman"/>
                <w:sz w:val="28"/>
                <w:szCs w:val="28"/>
              </w:rPr>
              <w:t>Мобилизационная и вневойсковая подготовка</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0203</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92,1</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92,1</w:t>
            </w:r>
          </w:p>
        </w:tc>
        <w:tc>
          <w:tcPr>
            <w:tcW w:w="1134" w:type="dxa"/>
            <w:shd w:val="clear" w:color="auto" w:fill="auto"/>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r>
      <w:tr w:rsidR="00695D4C" w:rsidRPr="003F2986" w:rsidTr="005368DD">
        <w:tc>
          <w:tcPr>
            <w:tcW w:w="3652" w:type="dxa"/>
          </w:tcPr>
          <w:p w:rsidR="00695D4C" w:rsidRPr="003F2986" w:rsidRDefault="00695D4C" w:rsidP="005368DD">
            <w:pPr>
              <w:autoSpaceDE w:val="0"/>
              <w:autoSpaceDN w:val="0"/>
              <w:adjustRightInd w:val="0"/>
              <w:rPr>
                <w:rFonts w:ascii="Times New Roman" w:hAnsi="Times New Roman"/>
                <w:sz w:val="28"/>
                <w:szCs w:val="28"/>
              </w:rPr>
            </w:pPr>
            <w:r w:rsidRPr="003F2986">
              <w:rPr>
                <w:rFonts w:ascii="Times New Roman" w:hAnsi="Times New Roman"/>
                <w:sz w:val="28"/>
                <w:szCs w:val="28"/>
              </w:rPr>
              <w:t>Обеспечение пожарной безопасности</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0310</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c>
          <w:tcPr>
            <w:tcW w:w="1134" w:type="dxa"/>
            <w:shd w:val="clear" w:color="auto" w:fill="auto"/>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0,1</w:t>
            </w:r>
          </w:p>
        </w:tc>
      </w:tr>
      <w:tr w:rsidR="00695D4C" w:rsidRPr="003F2986" w:rsidTr="005368DD">
        <w:tc>
          <w:tcPr>
            <w:tcW w:w="3652" w:type="dxa"/>
          </w:tcPr>
          <w:p w:rsidR="00695D4C" w:rsidRPr="003F2986" w:rsidRDefault="00695D4C" w:rsidP="005368DD">
            <w:pPr>
              <w:autoSpaceDE w:val="0"/>
              <w:autoSpaceDN w:val="0"/>
              <w:adjustRightInd w:val="0"/>
              <w:rPr>
                <w:rFonts w:ascii="Times New Roman" w:hAnsi="Times New Roman"/>
                <w:sz w:val="28"/>
                <w:szCs w:val="28"/>
              </w:rPr>
            </w:pPr>
            <w:r w:rsidRPr="003F2986">
              <w:rPr>
                <w:rFonts w:ascii="Times New Roman" w:hAnsi="Times New Roman"/>
                <w:sz w:val="28"/>
                <w:szCs w:val="28"/>
              </w:rPr>
              <w:t>Дорожное хозяйство (дорожные фонды)</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0409</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264,7</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264,7</w:t>
            </w:r>
          </w:p>
        </w:tc>
        <w:tc>
          <w:tcPr>
            <w:tcW w:w="1134" w:type="dxa"/>
            <w:shd w:val="clear" w:color="auto" w:fill="auto"/>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p>
        </w:tc>
      </w:tr>
      <w:tr w:rsidR="00695D4C" w:rsidRPr="003F2986" w:rsidTr="005368DD">
        <w:tc>
          <w:tcPr>
            <w:tcW w:w="3652" w:type="dxa"/>
          </w:tcPr>
          <w:p w:rsidR="00695D4C" w:rsidRPr="003F2986" w:rsidRDefault="00695D4C" w:rsidP="005368DD">
            <w:pPr>
              <w:autoSpaceDE w:val="0"/>
              <w:autoSpaceDN w:val="0"/>
              <w:adjustRightInd w:val="0"/>
              <w:rPr>
                <w:rFonts w:ascii="Times New Roman" w:hAnsi="Times New Roman"/>
                <w:sz w:val="28"/>
                <w:szCs w:val="28"/>
              </w:rPr>
            </w:pPr>
            <w:r w:rsidRPr="003F2986">
              <w:rPr>
                <w:rFonts w:ascii="Times New Roman" w:hAnsi="Times New Roman"/>
                <w:sz w:val="28"/>
                <w:szCs w:val="28"/>
              </w:rPr>
              <w:t xml:space="preserve">Благоустройство </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0503</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1414,0</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1130,8</w:t>
            </w:r>
          </w:p>
        </w:tc>
        <w:tc>
          <w:tcPr>
            <w:tcW w:w="1134" w:type="dxa"/>
            <w:shd w:val="clear" w:color="auto" w:fill="auto"/>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80,0</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20,0</w:t>
            </w:r>
          </w:p>
        </w:tc>
      </w:tr>
      <w:tr w:rsidR="00695D4C" w:rsidRPr="003F2986" w:rsidTr="005368DD">
        <w:tc>
          <w:tcPr>
            <w:tcW w:w="3652" w:type="dxa"/>
          </w:tcPr>
          <w:p w:rsidR="00695D4C" w:rsidRPr="003F2986" w:rsidRDefault="00695D4C" w:rsidP="005368DD">
            <w:pPr>
              <w:autoSpaceDE w:val="0"/>
              <w:autoSpaceDN w:val="0"/>
              <w:adjustRightInd w:val="0"/>
              <w:rPr>
                <w:rFonts w:ascii="Times New Roman" w:hAnsi="Times New Roman"/>
                <w:sz w:val="28"/>
                <w:szCs w:val="28"/>
              </w:rPr>
            </w:pPr>
            <w:r w:rsidRPr="003F2986">
              <w:rPr>
                <w:rFonts w:ascii="Times New Roman" w:hAnsi="Times New Roman"/>
                <w:sz w:val="28"/>
                <w:szCs w:val="28"/>
              </w:rPr>
              <w:t>Молодежная политика</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0707</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0,7</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0,7</w:t>
            </w:r>
          </w:p>
        </w:tc>
        <w:tc>
          <w:tcPr>
            <w:tcW w:w="1134" w:type="dxa"/>
            <w:shd w:val="clear" w:color="auto" w:fill="auto"/>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p>
        </w:tc>
      </w:tr>
      <w:tr w:rsidR="00695D4C" w:rsidRPr="003F2986" w:rsidTr="005368DD">
        <w:tc>
          <w:tcPr>
            <w:tcW w:w="3652" w:type="dxa"/>
          </w:tcPr>
          <w:p w:rsidR="00695D4C" w:rsidRPr="003F2986" w:rsidRDefault="00695D4C" w:rsidP="005368DD">
            <w:pPr>
              <w:autoSpaceDE w:val="0"/>
              <w:autoSpaceDN w:val="0"/>
              <w:adjustRightInd w:val="0"/>
              <w:rPr>
                <w:rFonts w:ascii="Times New Roman" w:hAnsi="Times New Roman"/>
                <w:sz w:val="28"/>
                <w:szCs w:val="28"/>
              </w:rPr>
            </w:pPr>
            <w:r w:rsidRPr="003F2986">
              <w:rPr>
                <w:rFonts w:ascii="Times New Roman" w:hAnsi="Times New Roman"/>
                <w:sz w:val="28"/>
                <w:szCs w:val="28"/>
              </w:rPr>
              <w:t>Пенсионное обеспечение</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1001</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159,2</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159,2</w:t>
            </w:r>
          </w:p>
        </w:tc>
        <w:tc>
          <w:tcPr>
            <w:tcW w:w="1134" w:type="dxa"/>
            <w:shd w:val="clear" w:color="auto" w:fill="auto"/>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r>
      <w:tr w:rsidR="00695D4C" w:rsidRPr="003F2986" w:rsidTr="005368DD">
        <w:tc>
          <w:tcPr>
            <w:tcW w:w="3652" w:type="dxa"/>
          </w:tcPr>
          <w:p w:rsidR="00695D4C" w:rsidRPr="003F2986" w:rsidRDefault="00695D4C" w:rsidP="005368DD">
            <w:pPr>
              <w:autoSpaceDE w:val="0"/>
              <w:autoSpaceDN w:val="0"/>
              <w:adjustRightInd w:val="0"/>
              <w:rPr>
                <w:rFonts w:ascii="Times New Roman" w:hAnsi="Times New Roman"/>
                <w:sz w:val="28"/>
                <w:szCs w:val="28"/>
              </w:rPr>
            </w:pPr>
            <w:r w:rsidRPr="003F2986">
              <w:rPr>
                <w:rFonts w:ascii="Times New Roman" w:hAnsi="Times New Roman"/>
                <w:sz w:val="28"/>
                <w:szCs w:val="28"/>
              </w:rPr>
              <w:t xml:space="preserve">Физическая культура  </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1101</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20,0</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20,0</w:t>
            </w:r>
          </w:p>
        </w:tc>
        <w:tc>
          <w:tcPr>
            <w:tcW w:w="1134" w:type="dxa"/>
            <w:shd w:val="clear" w:color="auto" w:fill="auto"/>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0,4</w:t>
            </w:r>
          </w:p>
        </w:tc>
      </w:tr>
      <w:tr w:rsidR="00695D4C" w:rsidRPr="003F2986" w:rsidTr="005368DD">
        <w:tc>
          <w:tcPr>
            <w:tcW w:w="3652" w:type="dxa"/>
          </w:tcPr>
          <w:p w:rsidR="00695D4C" w:rsidRPr="003F2986" w:rsidRDefault="00695D4C" w:rsidP="005368DD">
            <w:pPr>
              <w:autoSpaceDE w:val="0"/>
              <w:autoSpaceDN w:val="0"/>
              <w:adjustRightInd w:val="0"/>
              <w:rPr>
                <w:rFonts w:ascii="Times New Roman" w:hAnsi="Times New Roman"/>
                <w:sz w:val="28"/>
                <w:szCs w:val="28"/>
              </w:rPr>
            </w:pPr>
            <w:r w:rsidRPr="003F2986">
              <w:rPr>
                <w:rFonts w:ascii="Times New Roman" w:hAnsi="Times New Roman"/>
                <w:sz w:val="28"/>
                <w:szCs w:val="28"/>
              </w:rPr>
              <w:t>Массовый спорт</w:t>
            </w:r>
          </w:p>
        </w:tc>
        <w:tc>
          <w:tcPr>
            <w:tcW w:w="1134" w:type="dxa"/>
            <w:vAlign w:val="bottom"/>
          </w:tcPr>
          <w:p w:rsidR="00695D4C" w:rsidRPr="003F2986" w:rsidRDefault="00695D4C" w:rsidP="005368DD">
            <w:pPr>
              <w:tabs>
                <w:tab w:val="left" w:pos="0"/>
              </w:tabs>
              <w:jc w:val="center"/>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1102</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1305,8</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1305,8</w:t>
            </w:r>
          </w:p>
        </w:tc>
        <w:tc>
          <w:tcPr>
            <w:tcW w:w="1134" w:type="dxa"/>
            <w:shd w:val="clear" w:color="auto" w:fill="auto"/>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23,1</w:t>
            </w:r>
          </w:p>
        </w:tc>
      </w:tr>
      <w:tr w:rsidR="00695D4C" w:rsidRPr="003F2986" w:rsidTr="005368DD">
        <w:tc>
          <w:tcPr>
            <w:tcW w:w="3652" w:type="dxa"/>
          </w:tcPr>
          <w:p w:rsidR="00695D4C" w:rsidRPr="003F2986" w:rsidRDefault="00695D4C" w:rsidP="005368DD">
            <w:pPr>
              <w:tabs>
                <w:tab w:val="left" w:pos="0"/>
              </w:tabs>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Итого</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5942,1</w:t>
            </w:r>
          </w:p>
        </w:tc>
        <w:tc>
          <w:tcPr>
            <w:tcW w:w="1276"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5653,4</w:t>
            </w:r>
          </w:p>
        </w:tc>
        <w:tc>
          <w:tcPr>
            <w:tcW w:w="1134" w:type="dxa"/>
            <w:shd w:val="clear" w:color="auto" w:fill="auto"/>
            <w:vAlign w:val="bottom"/>
          </w:tcPr>
          <w:p w:rsidR="00695D4C" w:rsidRPr="003F2986" w:rsidRDefault="00695D4C" w:rsidP="005368DD">
            <w:pPr>
              <w:ind w:hanging="8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95,1</w:t>
            </w:r>
          </w:p>
        </w:tc>
        <w:tc>
          <w:tcPr>
            <w:tcW w:w="1134" w:type="dxa"/>
            <w:vAlign w:val="bottom"/>
          </w:tcPr>
          <w:p w:rsidR="00695D4C" w:rsidRPr="003F2986" w:rsidRDefault="00695D4C" w:rsidP="005368DD">
            <w:pPr>
              <w:tabs>
                <w:tab w:val="left" w:pos="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bl>
    <w:p w:rsidR="00695D4C" w:rsidRPr="003F2986" w:rsidRDefault="00695D4C" w:rsidP="00695D4C">
      <w:pPr>
        <w:tabs>
          <w:tab w:val="left" w:pos="0"/>
        </w:tabs>
        <w:spacing w:after="0" w:line="264" w:lineRule="auto"/>
        <w:jc w:val="both"/>
        <w:rPr>
          <w:rFonts w:ascii="Times New Roman" w:eastAsia="Times New Roman" w:hAnsi="Times New Roman"/>
          <w:sz w:val="28"/>
          <w:szCs w:val="28"/>
          <w:lang w:eastAsia="ru-RU"/>
        </w:rPr>
      </w:pP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Расходная часть  в 201</w:t>
      </w:r>
      <w:r>
        <w:rPr>
          <w:rFonts w:ascii="Times New Roman" w:eastAsia="Times New Roman" w:hAnsi="Times New Roman"/>
          <w:sz w:val="28"/>
          <w:szCs w:val="28"/>
          <w:lang w:eastAsia="ru-RU"/>
        </w:rPr>
        <w:t xml:space="preserve">9 </w:t>
      </w:r>
      <w:r w:rsidRPr="003F2986">
        <w:rPr>
          <w:rFonts w:ascii="Times New Roman" w:eastAsia="Times New Roman" w:hAnsi="Times New Roman"/>
          <w:sz w:val="28"/>
          <w:szCs w:val="28"/>
          <w:lang w:eastAsia="ru-RU"/>
        </w:rPr>
        <w:t xml:space="preserve"> году исполнена в сумме </w:t>
      </w:r>
      <w:r>
        <w:rPr>
          <w:rFonts w:ascii="Times New Roman" w:eastAsia="Times New Roman" w:hAnsi="Times New Roman"/>
          <w:sz w:val="28"/>
          <w:szCs w:val="28"/>
          <w:lang w:eastAsia="ru-RU"/>
        </w:rPr>
        <w:t>5653,4</w:t>
      </w:r>
      <w:r w:rsidRPr="003F2986">
        <w:rPr>
          <w:rFonts w:ascii="Times New Roman" w:eastAsia="Times New Roman" w:hAnsi="Times New Roman"/>
          <w:sz w:val="28"/>
          <w:szCs w:val="28"/>
          <w:lang w:eastAsia="ru-RU"/>
        </w:rPr>
        <w:t xml:space="preserve"> тыс. рублей, что составляет </w:t>
      </w:r>
      <w:r>
        <w:rPr>
          <w:rFonts w:ascii="Times New Roman" w:eastAsia="Times New Roman" w:hAnsi="Times New Roman"/>
          <w:sz w:val="28"/>
          <w:szCs w:val="28"/>
          <w:lang w:eastAsia="ru-RU"/>
        </w:rPr>
        <w:t>95,1</w:t>
      </w:r>
      <w:r w:rsidRPr="003F2986">
        <w:rPr>
          <w:rFonts w:ascii="Times New Roman" w:eastAsia="Times New Roman" w:hAnsi="Times New Roman"/>
          <w:sz w:val="28"/>
          <w:szCs w:val="28"/>
          <w:lang w:eastAsia="ru-RU"/>
        </w:rPr>
        <w:t>% от утвержденных плановых назначений.</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Наибольший удельный вес в общем объёме расходов составляют расходы по разделу  «</w:t>
      </w:r>
      <w:r w:rsidRPr="003F2986">
        <w:rPr>
          <w:rFonts w:ascii="Times New Roman" w:hAnsi="Times New Roman"/>
          <w:sz w:val="28"/>
          <w:szCs w:val="28"/>
        </w:rPr>
        <w:t xml:space="preserve">Функционирование Правительства Российской </w:t>
      </w:r>
      <w:r w:rsidRPr="003F2986">
        <w:rPr>
          <w:rFonts w:ascii="Times New Roman" w:hAnsi="Times New Roman"/>
          <w:sz w:val="28"/>
          <w:szCs w:val="28"/>
        </w:rPr>
        <w:lastRenderedPageBreak/>
        <w:t>Федерации, высших исполнительных органов государственной власти субъектов РФ, местных администраций</w:t>
      </w:r>
      <w:r w:rsidRPr="003F2986">
        <w:rPr>
          <w:rFonts w:ascii="Times New Roman" w:eastAsia="Times New Roman" w:hAnsi="Times New Roman"/>
          <w:sz w:val="28"/>
          <w:szCs w:val="28"/>
          <w:lang w:eastAsia="ru-RU"/>
        </w:rPr>
        <w:t>» - 3</w:t>
      </w:r>
      <w:r>
        <w:rPr>
          <w:rFonts w:ascii="Times New Roman" w:eastAsia="Times New Roman" w:hAnsi="Times New Roman"/>
          <w:sz w:val="28"/>
          <w:szCs w:val="28"/>
          <w:lang w:eastAsia="ru-RU"/>
        </w:rPr>
        <w:t>5</w:t>
      </w:r>
      <w:r w:rsidRPr="003F2986">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3F298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«Массовый спорт » -</w:t>
      </w:r>
      <w:r>
        <w:rPr>
          <w:rFonts w:ascii="Times New Roman" w:eastAsia="Times New Roman" w:hAnsi="Times New Roman"/>
          <w:sz w:val="28"/>
          <w:szCs w:val="28"/>
          <w:lang w:eastAsia="ru-RU"/>
        </w:rPr>
        <w:t>23,1%, «Благоустройство» - 20,0</w:t>
      </w:r>
      <w:r w:rsidRPr="003F2986">
        <w:rPr>
          <w:rFonts w:ascii="Times New Roman" w:eastAsia="Times New Roman" w:hAnsi="Times New Roman"/>
          <w:sz w:val="28"/>
          <w:szCs w:val="28"/>
          <w:lang w:eastAsia="ru-RU"/>
        </w:rPr>
        <w:t xml:space="preserve"> процент</w:t>
      </w:r>
      <w:r>
        <w:rPr>
          <w:rFonts w:ascii="Times New Roman" w:eastAsia="Times New Roman" w:hAnsi="Times New Roman"/>
          <w:sz w:val="28"/>
          <w:szCs w:val="28"/>
          <w:lang w:eastAsia="ru-RU"/>
        </w:rPr>
        <w:t>ов</w:t>
      </w:r>
      <w:r w:rsidRPr="003F2986">
        <w:rPr>
          <w:rFonts w:ascii="Times New Roman" w:eastAsia="Times New Roman" w:hAnsi="Times New Roman"/>
          <w:sz w:val="28"/>
          <w:szCs w:val="28"/>
          <w:lang w:eastAsia="ru-RU"/>
        </w:rPr>
        <w:t>.</w:t>
      </w:r>
    </w:p>
    <w:p w:rsidR="00695D4C" w:rsidRPr="003F2986" w:rsidRDefault="00695D4C" w:rsidP="00695D4C">
      <w:pPr>
        <w:tabs>
          <w:tab w:val="left" w:pos="0"/>
        </w:tabs>
        <w:spacing w:after="0" w:line="240" w:lineRule="auto"/>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Информация о результатах исполнения бюджета отражена в ф.0503164 «Сведения об исполнении бюджета». </w:t>
      </w:r>
    </w:p>
    <w:p w:rsidR="00695D4C" w:rsidRPr="003F2986" w:rsidRDefault="00695D4C" w:rsidP="00695D4C">
      <w:pPr>
        <w:tabs>
          <w:tab w:val="left" w:pos="0"/>
        </w:tabs>
        <w:spacing w:after="0" w:line="240" w:lineRule="auto"/>
        <w:contextualSpacing/>
        <w:jc w:val="both"/>
        <w:rPr>
          <w:rFonts w:ascii="Times New Roman" w:eastAsia="Times New Roman" w:hAnsi="Times New Roman"/>
          <w:sz w:val="28"/>
          <w:szCs w:val="28"/>
          <w:lang w:eastAsia="ru-RU"/>
        </w:rPr>
      </w:pPr>
    </w:p>
    <w:p w:rsidR="00695D4C" w:rsidRPr="003F2986" w:rsidRDefault="00695D4C" w:rsidP="00695D4C">
      <w:pPr>
        <w:spacing w:after="0" w:line="240" w:lineRule="auto"/>
        <w:rPr>
          <w:rFonts w:ascii="Times New Roman" w:hAnsi="Times New Roman"/>
          <w:sz w:val="28"/>
          <w:szCs w:val="28"/>
        </w:rPr>
      </w:pPr>
      <w:r>
        <w:rPr>
          <w:rFonts w:ascii="Times New Roman" w:hAnsi="Times New Roman"/>
          <w:sz w:val="28"/>
          <w:szCs w:val="28"/>
        </w:rPr>
        <w:t xml:space="preserve">    </w:t>
      </w:r>
      <w:r w:rsidRPr="003F2986">
        <w:rPr>
          <w:rFonts w:ascii="Times New Roman" w:hAnsi="Times New Roman"/>
          <w:sz w:val="28"/>
          <w:szCs w:val="28"/>
        </w:rPr>
        <w:t>Структура расходов главного распорядителя бюджетных средств по итогам 2019  года представлена в таблице:</w:t>
      </w:r>
    </w:p>
    <w:tbl>
      <w:tblPr>
        <w:tblStyle w:val="1"/>
        <w:tblW w:w="0" w:type="auto"/>
        <w:tblLook w:val="04A0" w:firstRow="1" w:lastRow="0" w:firstColumn="1" w:lastColumn="0" w:noHBand="0" w:noVBand="1"/>
      </w:tblPr>
      <w:tblGrid>
        <w:gridCol w:w="6527"/>
        <w:gridCol w:w="1607"/>
        <w:gridCol w:w="1437"/>
      </w:tblGrid>
      <w:tr w:rsidR="00695D4C" w:rsidRPr="003F2986" w:rsidTr="005368DD">
        <w:tc>
          <w:tcPr>
            <w:tcW w:w="6771" w:type="dxa"/>
            <w:hideMark/>
          </w:tcPr>
          <w:p w:rsidR="00695D4C" w:rsidRPr="003F2986" w:rsidRDefault="00695D4C" w:rsidP="005368DD">
            <w:pPr>
              <w:jc w:val="both"/>
              <w:rPr>
                <w:rFonts w:ascii="Times New Roman" w:eastAsia="Times New Roman" w:hAnsi="Times New Roman"/>
                <w:sz w:val="28"/>
                <w:szCs w:val="28"/>
              </w:rPr>
            </w:pPr>
            <w:r w:rsidRPr="003F2986">
              <w:rPr>
                <w:rFonts w:ascii="Times New Roman" w:hAnsi="Times New Roman"/>
                <w:sz w:val="28"/>
                <w:szCs w:val="28"/>
              </w:rPr>
              <w:t>Вид расходов</w:t>
            </w:r>
          </w:p>
        </w:tc>
        <w:tc>
          <w:tcPr>
            <w:tcW w:w="1417" w:type="dxa"/>
            <w:hideMark/>
          </w:tcPr>
          <w:p w:rsidR="00695D4C" w:rsidRPr="003F2986" w:rsidRDefault="00695D4C" w:rsidP="005368DD">
            <w:pPr>
              <w:jc w:val="both"/>
              <w:rPr>
                <w:rFonts w:ascii="Times New Roman" w:eastAsia="Times New Roman" w:hAnsi="Times New Roman"/>
                <w:sz w:val="28"/>
                <w:szCs w:val="28"/>
              </w:rPr>
            </w:pPr>
            <w:r w:rsidRPr="003F2986">
              <w:rPr>
                <w:rFonts w:ascii="Times New Roman" w:hAnsi="Times New Roman"/>
                <w:sz w:val="28"/>
                <w:szCs w:val="28"/>
              </w:rPr>
              <w:t>Исполнено, тыс. руб.</w:t>
            </w:r>
          </w:p>
        </w:tc>
        <w:tc>
          <w:tcPr>
            <w:tcW w:w="1383" w:type="dxa"/>
            <w:hideMark/>
          </w:tcPr>
          <w:p w:rsidR="00695D4C" w:rsidRPr="003F2986" w:rsidRDefault="00695D4C" w:rsidP="005368DD">
            <w:pPr>
              <w:jc w:val="both"/>
              <w:rPr>
                <w:rFonts w:ascii="Times New Roman" w:eastAsia="Times New Roman" w:hAnsi="Times New Roman"/>
                <w:sz w:val="28"/>
                <w:szCs w:val="28"/>
              </w:rPr>
            </w:pPr>
            <w:r w:rsidRPr="003F2986">
              <w:rPr>
                <w:rFonts w:ascii="Times New Roman" w:hAnsi="Times New Roman"/>
                <w:sz w:val="28"/>
                <w:szCs w:val="28"/>
              </w:rPr>
              <w:t>Удельный вес, %</w:t>
            </w:r>
          </w:p>
        </w:tc>
      </w:tr>
      <w:tr w:rsidR="00695D4C" w:rsidRPr="003F2986" w:rsidTr="005368DD">
        <w:tc>
          <w:tcPr>
            <w:tcW w:w="6771" w:type="dxa"/>
            <w:hideMark/>
          </w:tcPr>
          <w:p w:rsidR="00695D4C" w:rsidRPr="003F2986" w:rsidRDefault="00695D4C" w:rsidP="005368DD">
            <w:pPr>
              <w:jc w:val="both"/>
              <w:rPr>
                <w:rFonts w:ascii="Times New Roman" w:eastAsia="Times New Roman" w:hAnsi="Times New Roman"/>
                <w:sz w:val="28"/>
                <w:szCs w:val="28"/>
              </w:rPr>
            </w:pPr>
            <w:r w:rsidRPr="003F2986">
              <w:rPr>
                <w:rFonts w:ascii="Times New Roman" w:hAnsi="Times New Roman"/>
                <w:sz w:val="28"/>
                <w:szCs w:val="28"/>
              </w:rPr>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hideMark/>
          </w:tcPr>
          <w:p w:rsidR="00695D4C" w:rsidRPr="003F2986" w:rsidRDefault="00695D4C" w:rsidP="005368DD">
            <w:pPr>
              <w:jc w:val="both"/>
              <w:rPr>
                <w:rFonts w:ascii="Times New Roman" w:eastAsia="Times New Roman" w:hAnsi="Times New Roman"/>
                <w:sz w:val="28"/>
                <w:szCs w:val="28"/>
              </w:rPr>
            </w:pPr>
            <w:r>
              <w:rPr>
                <w:rFonts w:ascii="Times New Roman" w:hAnsi="Times New Roman"/>
                <w:sz w:val="28"/>
                <w:szCs w:val="28"/>
              </w:rPr>
              <w:t>1202,7</w:t>
            </w:r>
          </w:p>
        </w:tc>
        <w:tc>
          <w:tcPr>
            <w:tcW w:w="1383" w:type="dxa"/>
          </w:tcPr>
          <w:p w:rsidR="00695D4C" w:rsidRPr="003F2986" w:rsidRDefault="00695D4C" w:rsidP="005368DD">
            <w:pPr>
              <w:jc w:val="both"/>
              <w:rPr>
                <w:rFonts w:ascii="Times New Roman" w:eastAsia="Times New Roman" w:hAnsi="Times New Roman"/>
                <w:sz w:val="28"/>
                <w:szCs w:val="28"/>
              </w:rPr>
            </w:pPr>
            <w:r>
              <w:rPr>
                <w:rFonts w:ascii="Times New Roman" w:eastAsia="Times New Roman" w:hAnsi="Times New Roman"/>
                <w:sz w:val="28"/>
                <w:szCs w:val="28"/>
              </w:rPr>
              <w:t>21,3</w:t>
            </w:r>
          </w:p>
        </w:tc>
      </w:tr>
      <w:tr w:rsidR="00695D4C" w:rsidRPr="003F2986" w:rsidTr="005368DD">
        <w:tc>
          <w:tcPr>
            <w:tcW w:w="6771" w:type="dxa"/>
            <w:hideMark/>
          </w:tcPr>
          <w:p w:rsidR="00695D4C" w:rsidRPr="003F2986" w:rsidRDefault="00695D4C" w:rsidP="005368DD">
            <w:pPr>
              <w:jc w:val="both"/>
              <w:rPr>
                <w:rFonts w:ascii="Times New Roman" w:eastAsia="Times New Roman" w:hAnsi="Times New Roman"/>
                <w:sz w:val="28"/>
                <w:szCs w:val="28"/>
              </w:rPr>
            </w:pPr>
            <w:r w:rsidRPr="003F2986">
              <w:rPr>
                <w:rFonts w:ascii="Times New Roman" w:hAnsi="Times New Roman"/>
                <w:sz w:val="28"/>
                <w:szCs w:val="28"/>
              </w:rPr>
              <w:t>200 «Закупка товаров, работ и услуг для государственных (муниципальных) нужд»</w:t>
            </w:r>
          </w:p>
        </w:tc>
        <w:tc>
          <w:tcPr>
            <w:tcW w:w="1417" w:type="dxa"/>
            <w:hideMark/>
          </w:tcPr>
          <w:p w:rsidR="00695D4C" w:rsidRPr="003F2986" w:rsidRDefault="00695D4C" w:rsidP="005368DD">
            <w:pPr>
              <w:jc w:val="both"/>
              <w:rPr>
                <w:rFonts w:ascii="Times New Roman" w:eastAsia="Times New Roman" w:hAnsi="Times New Roman"/>
                <w:sz w:val="28"/>
                <w:szCs w:val="28"/>
              </w:rPr>
            </w:pPr>
            <w:r>
              <w:rPr>
                <w:rFonts w:ascii="Times New Roman" w:hAnsi="Times New Roman"/>
                <w:sz w:val="28"/>
                <w:szCs w:val="28"/>
              </w:rPr>
              <w:t>2743,1</w:t>
            </w:r>
          </w:p>
        </w:tc>
        <w:tc>
          <w:tcPr>
            <w:tcW w:w="1383" w:type="dxa"/>
          </w:tcPr>
          <w:p w:rsidR="00695D4C" w:rsidRPr="003F2986" w:rsidRDefault="00695D4C" w:rsidP="005368DD">
            <w:pPr>
              <w:jc w:val="both"/>
              <w:rPr>
                <w:rFonts w:ascii="Times New Roman" w:eastAsia="Times New Roman" w:hAnsi="Times New Roman"/>
                <w:sz w:val="28"/>
                <w:szCs w:val="28"/>
              </w:rPr>
            </w:pPr>
            <w:r>
              <w:rPr>
                <w:rFonts w:ascii="Times New Roman" w:eastAsia="Times New Roman" w:hAnsi="Times New Roman"/>
                <w:sz w:val="28"/>
                <w:szCs w:val="28"/>
              </w:rPr>
              <w:t>48,5</w:t>
            </w:r>
          </w:p>
        </w:tc>
      </w:tr>
      <w:tr w:rsidR="00695D4C" w:rsidRPr="003F2986" w:rsidTr="005368DD">
        <w:tc>
          <w:tcPr>
            <w:tcW w:w="6771" w:type="dxa"/>
            <w:hideMark/>
          </w:tcPr>
          <w:p w:rsidR="00695D4C" w:rsidRPr="003F2986" w:rsidRDefault="00695D4C" w:rsidP="005368DD">
            <w:pPr>
              <w:jc w:val="both"/>
              <w:rPr>
                <w:rFonts w:ascii="Times New Roman" w:eastAsia="Times New Roman" w:hAnsi="Times New Roman"/>
                <w:sz w:val="28"/>
                <w:szCs w:val="28"/>
              </w:rPr>
            </w:pPr>
            <w:r w:rsidRPr="003F2986">
              <w:rPr>
                <w:rFonts w:ascii="Times New Roman" w:hAnsi="Times New Roman"/>
                <w:sz w:val="28"/>
                <w:szCs w:val="28"/>
              </w:rPr>
              <w:t>300 «Социальное обеспечение и иные выплаты населению»</w:t>
            </w:r>
          </w:p>
        </w:tc>
        <w:tc>
          <w:tcPr>
            <w:tcW w:w="1417" w:type="dxa"/>
            <w:hideMark/>
          </w:tcPr>
          <w:p w:rsidR="00695D4C" w:rsidRPr="003F2986" w:rsidRDefault="00695D4C" w:rsidP="005368DD">
            <w:pPr>
              <w:jc w:val="both"/>
              <w:rPr>
                <w:rFonts w:ascii="Times New Roman" w:eastAsia="Times New Roman" w:hAnsi="Times New Roman"/>
                <w:sz w:val="28"/>
                <w:szCs w:val="28"/>
              </w:rPr>
            </w:pPr>
            <w:r>
              <w:rPr>
                <w:rFonts w:ascii="Times New Roman" w:hAnsi="Times New Roman"/>
                <w:sz w:val="28"/>
                <w:szCs w:val="28"/>
              </w:rPr>
              <w:t>159,2</w:t>
            </w:r>
          </w:p>
        </w:tc>
        <w:tc>
          <w:tcPr>
            <w:tcW w:w="1383" w:type="dxa"/>
          </w:tcPr>
          <w:p w:rsidR="00695D4C" w:rsidRPr="003F2986" w:rsidRDefault="00695D4C" w:rsidP="005368DD">
            <w:pPr>
              <w:jc w:val="both"/>
              <w:rPr>
                <w:rFonts w:ascii="Times New Roman" w:eastAsia="Times New Roman" w:hAnsi="Times New Roman"/>
                <w:sz w:val="28"/>
                <w:szCs w:val="28"/>
              </w:rPr>
            </w:pPr>
            <w:r>
              <w:rPr>
                <w:rFonts w:ascii="Times New Roman" w:eastAsia="Times New Roman" w:hAnsi="Times New Roman"/>
                <w:sz w:val="28"/>
                <w:szCs w:val="28"/>
              </w:rPr>
              <w:t>2,8</w:t>
            </w:r>
          </w:p>
        </w:tc>
      </w:tr>
      <w:tr w:rsidR="00695D4C" w:rsidRPr="003F2986" w:rsidTr="005368DD">
        <w:tc>
          <w:tcPr>
            <w:tcW w:w="6771" w:type="dxa"/>
            <w:hideMark/>
          </w:tcPr>
          <w:p w:rsidR="00695D4C" w:rsidRPr="003F2986" w:rsidRDefault="00695D4C" w:rsidP="005368DD">
            <w:pPr>
              <w:jc w:val="both"/>
              <w:rPr>
                <w:rFonts w:ascii="Times New Roman" w:eastAsia="Times New Roman" w:hAnsi="Times New Roman"/>
                <w:sz w:val="28"/>
                <w:szCs w:val="28"/>
              </w:rPr>
            </w:pPr>
            <w:r w:rsidRPr="003F2986">
              <w:rPr>
                <w:rFonts w:ascii="Times New Roman" w:hAnsi="Times New Roman"/>
                <w:sz w:val="28"/>
                <w:szCs w:val="28"/>
              </w:rPr>
              <w:t>500 «Межбюджетные трансферты»</w:t>
            </w:r>
          </w:p>
        </w:tc>
        <w:tc>
          <w:tcPr>
            <w:tcW w:w="1417" w:type="dxa"/>
            <w:hideMark/>
          </w:tcPr>
          <w:p w:rsidR="00695D4C" w:rsidRPr="003F2986" w:rsidRDefault="00695D4C" w:rsidP="005368DD">
            <w:pPr>
              <w:jc w:val="both"/>
              <w:rPr>
                <w:rFonts w:ascii="Times New Roman" w:eastAsia="Times New Roman" w:hAnsi="Times New Roman"/>
                <w:sz w:val="28"/>
                <w:szCs w:val="28"/>
              </w:rPr>
            </w:pPr>
            <w:r>
              <w:rPr>
                <w:rFonts w:ascii="Times New Roman" w:hAnsi="Times New Roman"/>
                <w:sz w:val="28"/>
                <w:szCs w:val="28"/>
              </w:rPr>
              <w:t>225,8</w:t>
            </w:r>
          </w:p>
        </w:tc>
        <w:tc>
          <w:tcPr>
            <w:tcW w:w="1383" w:type="dxa"/>
          </w:tcPr>
          <w:p w:rsidR="00695D4C" w:rsidRPr="003F2986" w:rsidRDefault="00695D4C" w:rsidP="005368DD">
            <w:pPr>
              <w:jc w:val="both"/>
              <w:rPr>
                <w:rFonts w:ascii="Times New Roman" w:eastAsia="Times New Roman" w:hAnsi="Times New Roman"/>
                <w:sz w:val="28"/>
                <w:szCs w:val="28"/>
              </w:rPr>
            </w:pPr>
            <w:r>
              <w:rPr>
                <w:rFonts w:ascii="Times New Roman" w:eastAsia="Times New Roman" w:hAnsi="Times New Roman"/>
                <w:sz w:val="28"/>
                <w:szCs w:val="28"/>
              </w:rPr>
              <w:t>4,0</w:t>
            </w:r>
          </w:p>
        </w:tc>
      </w:tr>
      <w:tr w:rsidR="00695D4C" w:rsidRPr="003F2986" w:rsidTr="005368DD">
        <w:tc>
          <w:tcPr>
            <w:tcW w:w="6771" w:type="dxa"/>
            <w:hideMark/>
          </w:tcPr>
          <w:p w:rsidR="00695D4C" w:rsidRPr="00252998" w:rsidRDefault="00695D4C" w:rsidP="005368DD">
            <w:pPr>
              <w:jc w:val="both"/>
              <w:rPr>
                <w:rFonts w:ascii="Times New Roman" w:hAnsi="Times New Roman"/>
                <w:color w:val="0A0A0A"/>
                <w:sz w:val="28"/>
                <w:szCs w:val="28"/>
                <w:shd w:val="clear" w:color="auto" w:fill="F9F9FA"/>
              </w:rPr>
            </w:pPr>
            <w:r>
              <w:rPr>
                <w:rFonts w:ascii="Times New Roman" w:hAnsi="Times New Roman"/>
                <w:sz w:val="28"/>
                <w:szCs w:val="28"/>
              </w:rPr>
              <w:t>600 «</w:t>
            </w:r>
            <w:r w:rsidRPr="00252998">
              <w:rPr>
                <w:rFonts w:ascii="Times New Roman" w:hAnsi="Times New Roman"/>
                <w:color w:val="0A0A0A"/>
                <w:sz w:val="28"/>
                <w:szCs w:val="28"/>
                <w:shd w:val="clear" w:color="auto" w:fill="F9F9FA"/>
              </w:rPr>
              <w:t>Предоставление субсидий бюджетным, автономным учреждениям и иным некоммерческим организациям</w:t>
            </w:r>
            <w:r>
              <w:rPr>
                <w:rFonts w:ascii="Times New Roman" w:hAnsi="Times New Roman"/>
                <w:color w:val="0A0A0A"/>
                <w:sz w:val="28"/>
                <w:szCs w:val="28"/>
                <w:shd w:val="clear" w:color="auto" w:fill="F9F9FA"/>
              </w:rPr>
              <w:t>»</w:t>
            </w:r>
          </w:p>
        </w:tc>
        <w:tc>
          <w:tcPr>
            <w:tcW w:w="1417" w:type="dxa"/>
            <w:hideMark/>
          </w:tcPr>
          <w:p w:rsidR="00695D4C" w:rsidRPr="003F2986" w:rsidRDefault="00695D4C" w:rsidP="005368DD">
            <w:pPr>
              <w:jc w:val="both"/>
              <w:rPr>
                <w:rFonts w:ascii="Times New Roman" w:hAnsi="Times New Roman"/>
                <w:sz w:val="28"/>
                <w:szCs w:val="28"/>
              </w:rPr>
            </w:pPr>
            <w:r>
              <w:rPr>
                <w:rFonts w:ascii="Times New Roman" w:hAnsi="Times New Roman"/>
                <w:sz w:val="28"/>
                <w:szCs w:val="28"/>
              </w:rPr>
              <w:t>1305,8</w:t>
            </w:r>
          </w:p>
        </w:tc>
        <w:tc>
          <w:tcPr>
            <w:tcW w:w="1383" w:type="dxa"/>
          </w:tcPr>
          <w:p w:rsidR="00695D4C" w:rsidRPr="003F2986" w:rsidRDefault="00695D4C" w:rsidP="005368DD">
            <w:pPr>
              <w:jc w:val="both"/>
              <w:rPr>
                <w:rFonts w:ascii="Times New Roman" w:eastAsia="Times New Roman" w:hAnsi="Times New Roman"/>
                <w:sz w:val="28"/>
                <w:szCs w:val="28"/>
              </w:rPr>
            </w:pPr>
            <w:r>
              <w:rPr>
                <w:rFonts w:ascii="Times New Roman" w:eastAsia="Times New Roman" w:hAnsi="Times New Roman"/>
                <w:sz w:val="28"/>
                <w:szCs w:val="28"/>
              </w:rPr>
              <w:t>23,1</w:t>
            </w:r>
          </w:p>
        </w:tc>
      </w:tr>
      <w:tr w:rsidR="00695D4C" w:rsidRPr="003F2986" w:rsidTr="005368DD">
        <w:tc>
          <w:tcPr>
            <w:tcW w:w="6771" w:type="dxa"/>
            <w:hideMark/>
          </w:tcPr>
          <w:p w:rsidR="00695D4C" w:rsidRPr="003F2986" w:rsidRDefault="00695D4C" w:rsidP="005368DD">
            <w:pPr>
              <w:jc w:val="both"/>
              <w:rPr>
                <w:rFonts w:ascii="Times New Roman" w:eastAsia="Times New Roman" w:hAnsi="Times New Roman"/>
                <w:sz w:val="28"/>
                <w:szCs w:val="28"/>
              </w:rPr>
            </w:pPr>
            <w:r w:rsidRPr="003F2986">
              <w:rPr>
                <w:rFonts w:ascii="Times New Roman" w:hAnsi="Times New Roman"/>
                <w:sz w:val="28"/>
                <w:szCs w:val="28"/>
              </w:rPr>
              <w:t>800 «Иные бюджетные ассигнования»</w:t>
            </w:r>
          </w:p>
        </w:tc>
        <w:tc>
          <w:tcPr>
            <w:tcW w:w="1417" w:type="dxa"/>
            <w:hideMark/>
          </w:tcPr>
          <w:p w:rsidR="00695D4C" w:rsidRPr="003F2986" w:rsidRDefault="00695D4C" w:rsidP="005368DD">
            <w:pPr>
              <w:jc w:val="both"/>
              <w:rPr>
                <w:rFonts w:ascii="Times New Roman" w:eastAsia="Times New Roman" w:hAnsi="Times New Roman"/>
                <w:sz w:val="28"/>
                <w:szCs w:val="28"/>
              </w:rPr>
            </w:pPr>
            <w:r>
              <w:rPr>
                <w:rFonts w:ascii="Times New Roman" w:hAnsi="Times New Roman"/>
                <w:sz w:val="28"/>
                <w:szCs w:val="28"/>
              </w:rPr>
              <w:t>16,8</w:t>
            </w:r>
          </w:p>
        </w:tc>
        <w:tc>
          <w:tcPr>
            <w:tcW w:w="1383" w:type="dxa"/>
          </w:tcPr>
          <w:p w:rsidR="00695D4C" w:rsidRPr="003F2986" w:rsidRDefault="00695D4C" w:rsidP="005368DD">
            <w:pPr>
              <w:jc w:val="both"/>
              <w:rPr>
                <w:rFonts w:ascii="Times New Roman" w:eastAsia="Times New Roman" w:hAnsi="Times New Roman"/>
                <w:sz w:val="28"/>
                <w:szCs w:val="28"/>
              </w:rPr>
            </w:pPr>
            <w:r>
              <w:rPr>
                <w:rFonts w:ascii="Times New Roman" w:eastAsia="Times New Roman" w:hAnsi="Times New Roman"/>
                <w:sz w:val="28"/>
                <w:szCs w:val="28"/>
              </w:rPr>
              <w:t>0,3</w:t>
            </w:r>
          </w:p>
        </w:tc>
      </w:tr>
      <w:tr w:rsidR="00695D4C" w:rsidRPr="003F2986" w:rsidTr="005368DD">
        <w:tc>
          <w:tcPr>
            <w:tcW w:w="6771" w:type="dxa"/>
            <w:hideMark/>
          </w:tcPr>
          <w:p w:rsidR="00695D4C" w:rsidRPr="003F2986" w:rsidRDefault="00695D4C" w:rsidP="005368DD">
            <w:pPr>
              <w:jc w:val="both"/>
              <w:rPr>
                <w:rFonts w:ascii="Times New Roman" w:eastAsia="Times New Roman" w:hAnsi="Times New Roman"/>
                <w:sz w:val="28"/>
                <w:szCs w:val="28"/>
              </w:rPr>
            </w:pPr>
            <w:r w:rsidRPr="003F2986">
              <w:rPr>
                <w:rFonts w:ascii="Times New Roman" w:hAnsi="Times New Roman"/>
                <w:sz w:val="28"/>
                <w:szCs w:val="28"/>
              </w:rPr>
              <w:t>Итого</w:t>
            </w:r>
          </w:p>
        </w:tc>
        <w:tc>
          <w:tcPr>
            <w:tcW w:w="1417" w:type="dxa"/>
            <w:hideMark/>
          </w:tcPr>
          <w:p w:rsidR="00695D4C" w:rsidRPr="003F2986" w:rsidRDefault="00695D4C" w:rsidP="005368DD">
            <w:pPr>
              <w:jc w:val="both"/>
              <w:rPr>
                <w:rFonts w:ascii="Times New Roman" w:eastAsia="Times New Roman" w:hAnsi="Times New Roman"/>
                <w:sz w:val="28"/>
                <w:szCs w:val="28"/>
              </w:rPr>
            </w:pPr>
            <w:r>
              <w:rPr>
                <w:rFonts w:ascii="Times New Roman" w:hAnsi="Times New Roman"/>
                <w:sz w:val="28"/>
                <w:szCs w:val="28"/>
              </w:rPr>
              <w:t>5653,4</w:t>
            </w:r>
          </w:p>
        </w:tc>
        <w:tc>
          <w:tcPr>
            <w:tcW w:w="1383" w:type="dxa"/>
            <w:hideMark/>
          </w:tcPr>
          <w:p w:rsidR="00695D4C" w:rsidRPr="003F2986" w:rsidRDefault="00695D4C" w:rsidP="005368DD">
            <w:pPr>
              <w:jc w:val="both"/>
              <w:rPr>
                <w:rFonts w:ascii="Times New Roman" w:eastAsia="Times New Roman" w:hAnsi="Times New Roman"/>
                <w:sz w:val="28"/>
                <w:szCs w:val="28"/>
              </w:rPr>
            </w:pPr>
            <w:r>
              <w:rPr>
                <w:rFonts w:ascii="Times New Roman" w:eastAsia="Times New Roman" w:hAnsi="Times New Roman"/>
                <w:sz w:val="28"/>
                <w:szCs w:val="28"/>
              </w:rPr>
              <w:t>100,0</w:t>
            </w:r>
          </w:p>
        </w:tc>
      </w:tr>
    </w:tbl>
    <w:p w:rsidR="00695D4C" w:rsidRPr="003F2986" w:rsidRDefault="00695D4C" w:rsidP="00695D4C">
      <w:pPr>
        <w:spacing w:after="0" w:line="240" w:lineRule="auto"/>
        <w:jc w:val="both"/>
        <w:rPr>
          <w:rFonts w:ascii="Times New Roman" w:eastAsia="Times New Roman" w:hAnsi="Times New Roman"/>
          <w:color w:val="C00000"/>
          <w:sz w:val="28"/>
          <w:szCs w:val="28"/>
          <w:lang w:eastAsia="ru-RU"/>
        </w:rPr>
      </w:pPr>
      <w:r>
        <w:rPr>
          <w:rFonts w:ascii="Times New Roman" w:hAnsi="Times New Roman"/>
          <w:sz w:val="28"/>
          <w:szCs w:val="28"/>
        </w:rPr>
        <w:t xml:space="preserve">     </w:t>
      </w:r>
      <w:r w:rsidRPr="003F2986">
        <w:rPr>
          <w:rFonts w:ascii="Times New Roman" w:hAnsi="Times New Roman"/>
          <w:sz w:val="28"/>
          <w:szCs w:val="28"/>
        </w:rPr>
        <w:t>Основным направлением расходования бюджетных средств в 2019  году являются</w:t>
      </w:r>
      <w:r>
        <w:rPr>
          <w:rFonts w:ascii="Times New Roman" w:hAnsi="Times New Roman"/>
          <w:sz w:val="28"/>
          <w:szCs w:val="28"/>
        </w:rPr>
        <w:t xml:space="preserve"> </w:t>
      </w:r>
      <w:r w:rsidRPr="003F2986">
        <w:rPr>
          <w:rFonts w:ascii="Times New Roman" w:hAnsi="Times New Roman"/>
          <w:sz w:val="28"/>
          <w:szCs w:val="28"/>
        </w:rPr>
        <w:t>закупки товаров, работ и услуг для обеспечения муниципальных нужд  -</w:t>
      </w:r>
      <w:r>
        <w:rPr>
          <w:rFonts w:ascii="Times New Roman" w:hAnsi="Times New Roman"/>
          <w:sz w:val="28"/>
          <w:szCs w:val="28"/>
        </w:rPr>
        <w:t xml:space="preserve"> 48,5</w:t>
      </w:r>
      <w:r w:rsidRPr="003F2986">
        <w:rPr>
          <w:rFonts w:ascii="Times New Roman" w:hAnsi="Times New Roman"/>
          <w:sz w:val="28"/>
          <w:szCs w:val="28"/>
        </w:rPr>
        <w:t xml:space="preserve"> % от всех расходов бюджета  поселения. На втором месте –</w:t>
      </w:r>
      <w:r>
        <w:rPr>
          <w:rFonts w:ascii="Times New Roman" w:hAnsi="Times New Roman"/>
          <w:sz w:val="28"/>
          <w:szCs w:val="28"/>
        </w:rPr>
        <w:t xml:space="preserve"> предоставление субсидий бюджетным учреждениям – 23,1 %, </w:t>
      </w:r>
      <w:r w:rsidRPr="003F2986">
        <w:rPr>
          <w:rFonts w:ascii="Times New Roman" w:hAnsi="Times New Roman"/>
          <w:sz w:val="28"/>
          <w:szCs w:val="28"/>
        </w:rPr>
        <w:t xml:space="preserve"> расходы на выплату персоналу органа местного самоуправления</w:t>
      </w:r>
      <w:r>
        <w:rPr>
          <w:rFonts w:ascii="Times New Roman" w:hAnsi="Times New Roman"/>
          <w:sz w:val="28"/>
          <w:szCs w:val="28"/>
        </w:rPr>
        <w:t xml:space="preserve"> занимают 3-е место </w:t>
      </w:r>
      <w:r w:rsidRPr="003F2986">
        <w:rPr>
          <w:rFonts w:ascii="Times New Roman" w:hAnsi="Times New Roman"/>
          <w:sz w:val="28"/>
          <w:szCs w:val="28"/>
        </w:rPr>
        <w:t xml:space="preserve"> – </w:t>
      </w:r>
      <w:r>
        <w:rPr>
          <w:rFonts w:ascii="Times New Roman" w:hAnsi="Times New Roman"/>
          <w:sz w:val="28"/>
          <w:szCs w:val="28"/>
        </w:rPr>
        <w:t>21,3</w:t>
      </w:r>
      <w:r w:rsidRPr="003F2986">
        <w:rPr>
          <w:rFonts w:ascii="Times New Roman" w:hAnsi="Times New Roman"/>
          <w:sz w:val="28"/>
          <w:szCs w:val="28"/>
        </w:rPr>
        <w:t xml:space="preserve"> процента. Межбюджетные трансферты по передаваемым полномочиям – </w:t>
      </w:r>
      <w:r>
        <w:rPr>
          <w:rFonts w:ascii="Times New Roman" w:hAnsi="Times New Roman"/>
          <w:sz w:val="28"/>
          <w:szCs w:val="28"/>
        </w:rPr>
        <w:t>4,0</w:t>
      </w:r>
      <w:r w:rsidRPr="003F2986">
        <w:rPr>
          <w:rFonts w:ascii="Times New Roman" w:hAnsi="Times New Roman"/>
          <w:sz w:val="28"/>
          <w:szCs w:val="28"/>
        </w:rPr>
        <w:t xml:space="preserve"> %, выплаты социального характера (доплаты к пенсиям муниципальным служащим и вышедше</w:t>
      </w:r>
      <w:r>
        <w:rPr>
          <w:rFonts w:ascii="Times New Roman" w:hAnsi="Times New Roman"/>
          <w:sz w:val="28"/>
          <w:szCs w:val="28"/>
        </w:rPr>
        <w:t>й</w:t>
      </w:r>
      <w:r w:rsidRPr="003F2986">
        <w:rPr>
          <w:rFonts w:ascii="Times New Roman" w:hAnsi="Times New Roman"/>
          <w:sz w:val="28"/>
          <w:szCs w:val="28"/>
        </w:rPr>
        <w:t xml:space="preserve"> на пенсию Главе поселения) составили </w:t>
      </w:r>
      <w:r>
        <w:rPr>
          <w:rFonts w:ascii="Times New Roman" w:hAnsi="Times New Roman"/>
          <w:sz w:val="28"/>
          <w:szCs w:val="28"/>
        </w:rPr>
        <w:t>2,8</w:t>
      </w:r>
      <w:r w:rsidRPr="003F2986">
        <w:rPr>
          <w:rFonts w:ascii="Times New Roman" w:hAnsi="Times New Roman"/>
          <w:sz w:val="28"/>
          <w:szCs w:val="28"/>
        </w:rPr>
        <w:t xml:space="preserve"> %, иные бюджетные ассигнования   -</w:t>
      </w:r>
      <w:r>
        <w:rPr>
          <w:rFonts w:ascii="Times New Roman" w:hAnsi="Times New Roman"/>
          <w:sz w:val="28"/>
          <w:szCs w:val="28"/>
        </w:rPr>
        <w:t xml:space="preserve"> </w:t>
      </w:r>
      <w:r w:rsidRPr="003F2986">
        <w:rPr>
          <w:rFonts w:ascii="Times New Roman" w:hAnsi="Times New Roman"/>
          <w:sz w:val="28"/>
          <w:szCs w:val="28"/>
        </w:rPr>
        <w:t>0,</w:t>
      </w:r>
      <w:r>
        <w:rPr>
          <w:rFonts w:ascii="Times New Roman" w:hAnsi="Times New Roman"/>
          <w:sz w:val="28"/>
          <w:szCs w:val="28"/>
        </w:rPr>
        <w:t>3</w:t>
      </w:r>
      <w:r w:rsidRPr="003F2986">
        <w:rPr>
          <w:rFonts w:ascii="Times New Roman" w:hAnsi="Times New Roman"/>
          <w:sz w:val="28"/>
          <w:szCs w:val="28"/>
        </w:rPr>
        <w:t xml:space="preserve"> процента.</w:t>
      </w:r>
    </w:p>
    <w:p w:rsidR="00695D4C" w:rsidRPr="003F2986" w:rsidRDefault="00695D4C" w:rsidP="00695D4C">
      <w:pPr>
        <w:tabs>
          <w:tab w:val="left" w:pos="0"/>
        </w:tabs>
        <w:spacing w:after="0" w:line="240" w:lineRule="auto"/>
        <w:ind w:firstLine="709"/>
        <w:contextualSpacing/>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Информация о результатах исполнения бюджета отражена в ф.0503164 «Сведения об исполнении бюджета», все данные  соответствует  ф. 0503117 «Отчет об исполнении бюджета» и ф. 0503124 «Отчет о кассовом поступлении и выбытии бюджетных средств».</w:t>
      </w:r>
    </w:p>
    <w:p w:rsidR="00695D4C" w:rsidRPr="003F2986" w:rsidRDefault="00695D4C" w:rsidP="00695D4C">
      <w:pPr>
        <w:tabs>
          <w:tab w:val="left" w:pos="0"/>
        </w:tabs>
        <w:spacing w:after="0" w:line="240" w:lineRule="auto"/>
        <w:ind w:firstLine="709"/>
        <w:contextualSpacing/>
        <w:jc w:val="both"/>
        <w:rPr>
          <w:rFonts w:ascii="Times New Roman" w:eastAsia="Times New Roman" w:hAnsi="Times New Roman"/>
          <w:i/>
          <w:color w:val="C00000"/>
          <w:sz w:val="28"/>
          <w:szCs w:val="28"/>
          <w:lang w:eastAsia="ru-RU"/>
        </w:rPr>
      </w:pPr>
    </w:p>
    <w:p w:rsidR="00695D4C" w:rsidRPr="003F2986" w:rsidRDefault="00695D4C" w:rsidP="00695D4C">
      <w:pPr>
        <w:tabs>
          <w:tab w:val="left" w:pos="0"/>
        </w:tabs>
        <w:spacing w:after="0" w:line="240" w:lineRule="auto"/>
        <w:ind w:firstLine="709"/>
        <w:contextualSpacing/>
        <w:jc w:val="center"/>
        <w:rPr>
          <w:rFonts w:ascii="Times New Roman" w:eastAsia="Times New Roman" w:hAnsi="Times New Roman"/>
          <w:b/>
          <w:sz w:val="28"/>
          <w:szCs w:val="28"/>
          <w:lang w:eastAsia="ru-RU"/>
        </w:rPr>
      </w:pPr>
      <w:r w:rsidRPr="003F2986">
        <w:rPr>
          <w:rFonts w:ascii="Times New Roman" w:eastAsia="Times New Roman" w:hAnsi="Times New Roman"/>
          <w:b/>
          <w:sz w:val="28"/>
          <w:szCs w:val="28"/>
          <w:lang w:eastAsia="ru-RU"/>
        </w:rPr>
        <w:t>По вопросу 5. Исполнение муниципальных программ</w:t>
      </w:r>
    </w:p>
    <w:p w:rsidR="00695D4C" w:rsidRPr="003F2986" w:rsidRDefault="00695D4C" w:rsidP="00695D4C">
      <w:pPr>
        <w:tabs>
          <w:tab w:val="left" w:pos="0"/>
        </w:tabs>
        <w:spacing w:after="0" w:line="240" w:lineRule="auto"/>
        <w:ind w:firstLine="709"/>
        <w:contextualSpacing/>
        <w:jc w:val="center"/>
        <w:rPr>
          <w:rFonts w:ascii="Times New Roman" w:eastAsia="Times New Roman" w:hAnsi="Times New Roman"/>
          <w:b/>
          <w:color w:val="C00000"/>
          <w:sz w:val="28"/>
          <w:szCs w:val="28"/>
          <w:lang w:eastAsia="ru-RU"/>
        </w:rPr>
      </w:pPr>
    </w:p>
    <w:p w:rsidR="00695D4C" w:rsidRPr="003F2986" w:rsidRDefault="00695D4C" w:rsidP="00695D4C">
      <w:pPr>
        <w:tabs>
          <w:tab w:val="left" w:pos="0"/>
        </w:tabs>
        <w:spacing w:after="0" w:line="240" w:lineRule="auto"/>
        <w:ind w:firstLine="709"/>
        <w:contextualSpacing/>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В 2019 году на финансирование муниципальных целевых программ Администрацией поселения расходы не предусмотрены в связи с их отсутствием. В бюджете поселения на 2019 год, утвержденный решением </w:t>
      </w:r>
      <w:r w:rsidRPr="003F2986">
        <w:rPr>
          <w:rFonts w:ascii="Times New Roman" w:eastAsia="Times New Roman" w:hAnsi="Times New Roman"/>
          <w:sz w:val="28"/>
          <w:szCs w:val="28"/>
          <w:lang w:eastAsia="ru-RU"/>
        </w:rPr>
        <w:lastRenderedPageBreak/>
        <w:t xml:space="preserve">Совета поселения </w:t>
      </w:r>
      <w:r>
        <w:rPr>
          <w:rFonts w:ascii="Times New Roman" w:eastAsia="Times New Roman" w:hAnsi="Times New Roman"/>
          <w:sz w:val="28"/>
          <w:szCs w:val="28"/>
          <w:lang w:eastAsia="ru-RU"/>
        </w:rPr>
        <w:t>Туровецкое</w:t>
      </w:r>
      <w:r w:rsidRPr="003F2986">
        <w:rPr>
          <w:rFonts w:ascii="Times New Roman" w:eastAsia="Times New Roman" w:hAnsi="Times New Roman"/>
          <w:sz w:val="28"/>
          <w:szCs w:val="28"/>
          <w:lang w:eastAsia="ru-RU"/>
        </w:rPr>
        <w:t xml:space="preserve"> от 2</w:t>
      </w:r>
      <w:r>
        <w:rPr>
          <w:rFonts w:ascii="Times New Roman" w:eastAsia="Times New Roman" w:hAnsi="Times New Roman"/>
          <w:sz w:val="28"/>
          <w:szCs w:val="28"/>
          <w:lang w:eastAsia="ru-RU"/>
        </w:rPr>
        <w:t>5</w:t>
      </w:r>
      <w:r w:rsidRPr="003F2986">
        <w:rPr>
          <w:rFonts w:ascii="Times New Roman" w:eastAsia="Times New Roman" w:hAnsi="Times New Roman"/>
          <w:sz w:val="28"/>
          <w:szCs w:val="28"/>
          <w:lang w:eastAsia="ru-RU"/>
        </w:rPr>
        <w:t xml:space="preserve">.12.2018 г. № </w:t>
      </w:r>
      <w:r>
        <w:rPr>
          <w:rFonts w:ascii="Times New Roman" w:eastAsia="Times New Roman" w:hAnsi="Times New Roman"/>
          <w:sz w:val="28"/>
          <w:szCs w:val="28"/>
          <w:lang w:eastAsia="ru-RU"/>
        </w:rPr>
        <w:t>40</w:t>
      </w:r>
      <w:r w:rsidRPr="003F2986">
        <w:rPr>
          <w:rFonts w:ascii="Times New Roman" w:eastAsia="Times New Roman" w:hAnsi="Times New Roman"/>
          <w:sz w:val="28"/>
          <w:szCs w:val="28"/>
          <w:lang w:eastAsia="ru-RU"/>
        </w:rPr>
        <w:t xml:space="preserve"> «О бюджете поселения  на 2019 год и плановый период 2020 и 2021 годов», расходов по муниципальным целевым программам не предусмотрено.</w:t>
      </w:r>
    </w:p>
    <w:p w:rsidR="00695D4C" w:rsidRPr="003F2986" w:rsidRDefault="00695D4C" w:rsidP="00695D4C">
      <w:pPr>
        <w:tabs>
          <w:tab w:val="left" w:pos="0"/>
        </w:tabs>
        <w:spacing w:after="0" w:line="240" w:lineRule="auto"/>
        <w:contextualSpacing/>
        <w:jc w:val="both"/>
        <w:rPr>
          <w:rFonts w:ascii="Times New Roman" w:eastAsia="Times New Roman" w:hAnsi="Times New Roman"/>
          <w:sz w:val="28"/>
          <w:szCs w:val="28"/>
          <w:lang w:eastAsia="ru-RU"/>
        </w:rPr>
      </w:pPr>
      <w:r w:rsidRPr="003F2986">
        <w:rPr>
          <w:rFonts w:ascii="Times New Roman" w:eastAsia="Times New Roman" w:hAnsi="Times New Roman"/>
          <w:sz w:val="28"/>
          <w:szCs w:val="28"/>
          <w:lang w:eastAsia="ru-RU"/>
        </w:rPr>
        <w:t xml:space="preserve">        В соответствии с </w:t>
      </w:r>
      <w:r>
        <w:rPr>
          <w:rFonts w:ascii="Times New Roman" w:eastAsia="Times New Roman" w:hAnsi="Times New Roman"/>
          <w:sz w:val="28"/>
          <w:szCs w:val="28"/>
          <w:lang w:eastAsia="ru-RU"/>
        </w:rPr>
        <w:t>П</w:t>
      </w:r>
      <w:r w:rsidRPr="003F2986">
        <w:rPr>
          <w:rFonts w:ascii="Times New Roman" w:eastAsia="Times New Roman" w:hAnsi="Times New Roman"/>
          <w:sz w:val="28"/>
          <w:szCs w:val="28"/>
          <w:lang w:eastAsia="ru-RU"/>
        </w:rPr>
        <w:t xml:space="preserve">ояснительной запиской в поселении в 2019 году исполнялись мероприятия по областной программе «Народный бюджет». Реализовано за 2019 год на территории поселения </w:t>
      </w:r>
      <w:r>
        <w:rPr>
          <w:rFonts w:ascii="Times New Roman" w:eastAsia="Times New Roman" w:hAnsi="Times New Roman"/>
          <w:sz w:val="28"/>
          <w:szCs w:val="28"/>
          <w:lang w:eastAsia="ru-RU"/>
        </w:rPr>
        <w:t>1</w:t>
      </w:r>
      <w:r w:rsidRPr="003F2986">
        <w:rPr>
          <w:rFonts w:ascii="Times New Roman" w:eastAsia="Times New Roman" w:hAnsi="Times New Roman"/>
          <w:sz w:val="28"/>
          <w:szCs w:val="28"/>
          <w:lang w:eastAsia="ru-RU"/>
        </w:rPr>
        <w:t xml:space="preserve"> проект на сумму </w:t>
      </w:r>
      <w:r>
        <w:rPr>
          <w:rFonts w:ascii="Times New Roman" w:eastAsia="Times New Roman" w:hAnsi="Times New Roman"/>
          <w:sz w:val="28"/>
          <w:szCs w:val="28"/>
          <w:lang w:eastAsia="ru-RU"/>
        </w:rPr>
        <w:t>280,0</w:t>
      </w:r>
      <w:r w:rsidRPr="003F2986">
        <w:rPr>
          <w:rFonts w:ascii="Times New Roman" w:eastAsia="Times New Roman" w:hAnsi="Times New Roman"/>
          <w:sz w:val="28"/>
          <w:szCs w:val="28"/>
          <w:lang w:eastAsia="ru-RU"/>
        </w:rPr>
        <w:t xml:space="preserve"> тыс. рублей. </w:t>
      </w:r>
      <w:r>
        <w:rPr>
          <w:rFonts w:ascii="Times New Roman" w:eastAsia="Times New Roman" w:hAnsi="Times New Roman"/>
          <w:sz w:val="28"/>
          <w:szCs w:val="28"/>
          <w:lang w:eastAsia="ru-RU"/>
        </w:rPr>
        <w:t>Пр</w:t>
      </w:r>
      <w:r w:rsidRPr="003F2986">
        <w:rPr>
          <w:rFonts w:ascii="Times New Roman" w:eastAsia="Times New Roman" w:hAnsi="Times New Roman"/>
          <w:sz w:val="28"/>
          <w:szCs w:val="28"/>
          <w:lang w:eastAsia="ru-RU"/>
        </w:rPr>
        <w:t xml:space="preserve">оизведена замена фонарей уличного освещения на энергосберегающие светильники на территории поселения </w:t>
      </w:r>
      <w:r>
        <w:rPr>
          <w:rFonts w:ascii="Times New Roman" w:eastAsia="Times New Roman" w:hAnsi="Times New Roman"/>
          <w:sz w:val="28"/>
          <w:szCs w:val="28"/>
          <w:lang w:eastAsia="ru-RU"/>
        </w:rPr>
        <w:t xml:space="preserve"> Туровецкое.</w:t>
      </w:r>
    </w:p>
    <w:p w:rsidR="00695D4C" w:rsidRPr="003F2986" w:rsidRDefault="00695D4C" w:rsidP="00695D4C">
      <w:pPr>
        <w:tabs>
          <w:tab w:val="left" w:pos="0"/>
        </w:tabs>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F2986">
        <w:rPr>
          <w:rFonts w:ascii="Times New Roman" w:eastAsia="Times New Roman" w:hAnsi="Times New Roman"/>
          <w:sz w:val="28"/>
          <w:szCs w:val="28"/>
          <w:lang w:eastAsia="ru-RU"/>
        </w:rPr>
        <w:t>В рамках обеспечения реализации мероприятий государственной программы «Энергоэффективность и развитие газификации на территории Вологодской  области на 2014-2020 годы» направлено на организацию уличного освещения -</w:t>
      </w:r>
      <w:r>
        <w:rPr>
          <w:rFonts w:ascii="Times New Roman" w:eastAsia="Times New Roman" w:hAnsi="Times New Roman"/>
          <w:sz w:val="28"/>
          <w:szCs w:val="28"/>
          <w:lang w:eastAsia="ru-RU"/>
        </w:rPr>
        <w:t xml:space="preserve">555,8 </w:t>
      </w:r>
      <w:r w:rsidRPr="003F2986">
        <w:rPr>
          <w:rFonts w:ascii="Times New Roman" w:eastAsia="Times New Roman" w:hAnsi="Times New Roman"/>
          <w:sz w:val="28"/>
          <w:szCs w:val="28"/>
          <w:lang w:eastAsia="ru-RU"/>
        </w:rPr>
        <w:t>тыс. рублей (</w:t>
      </w:r>
      <w:r>
        <w:rPr>
          <w:rFonts w:ascii="Times New Roman" w:eastAsia="Times New Roman" w:hAnsi="Times New Roman"/>
          <w:sz w:val="28"/>
          <w:szCs w:val="28"/>
          <w:lang w:eastAsia="ru-RU"/>
        </w:rPr>
        <w:t xml:space="preserve">416,9 </w:t>
      </w:r>
      <w:r w:rsidRPr="003F2986">
        <w:rPr>
          <w:rFonts w:ascii="Times New Roman" w:eastAsia="Times New Roman" w:hAnsi="Times New Roman"/>
          <w:sz w:val="28"/>
          <w:szCs w:val="28"/>
          <w:lang w:eastAsia="ru-RU"/>
        </w:rPr>
        <w:t xml:space="preserve">тыс. рублей  – субсидия из областного бюджета, </w:t>
      </w:r>
      <w:r>
        <w:rPr>
          <w:rFonts w:ascii="Times New Roman" w:eastAsia="Times New Roman" w:hAnsi="Times New Roman"/>
          <w:sz w:val="28"/>
          <w:szCs w:val="28"/>
          <w:lang w:eastAsia="ru-RU"/>
        </w:rPr>
        <w:t>138,9</w:t>
      </w:r>
      <w:r w:rsidRPr="003F2986">
        <w:rPr>
          <w:rFonts w:ascii="Times New Roman" w:eastAsia="Times New Roman" w:hAnsi="Times New Roman"/>
          <w:sz w:val="28"/>
          <w:szCs w:val="28"/>
          <w:lang w:eastAsia="ru-RU"/>
        </w:rPr>
        <w:t xml:space="preserve"> тыс. рублей – софинансирование), на обустройство систем уличного освещения – </w:t>
      </w:r>
      <w:r>
        <w:rPr>
          <w:rFonts w:ascii="Times New Roman" w:eastAsia="Times New Roman" w:hAnsi="Times New Roman"/>
          <w:sz w:val="28"/>
          <w:szCs w:val="28"/>
          <w:lang w:eastAsia="ru-RU"/>
        </w:rPr>
        <w:t>215,9</w:t>
      </w:r>
      <w:r w:rsidRPr="003F2986">
        <w:rPr>
          <w:rFonts w:ascii="Times New Roman" w:eastAsia="Times New Roman" w:hAnsi="Times New Roman"/>
          <w:sz w:val="28"/>
          <w:szCs w:val="28"/>
          <w:lang w:eastAsia="ru-RU"/>
        </w:rPr>
        <w:t xml:space="preserve"> тыс. рублей (</w:t>
      </w:r>
      <w:r>
        <w:rPr>
          <w:rFonts w:ascii="Times New Roman" w:eastAsia="Times New Roman" w:hAnsi="Times New Roman"/>
          <w:sz w:val="28"/>
          <w:szCs w:val="28"/>
          <w:lang w:eastAsia="ru-RU"/>
        </w:rPr>
        <w:t>213,7</w:t>
      </w:r>
      <w:r w:rsidRPr="003F2986">
        <w:rPr>
          <w:rFonts w:ascii="Times New Roman" w:eastAsia="Times New Roman" w:hAnsi="Times New Roman"/>
          <w:sz w:val="28"/>
          <w:szCs w:val="28"/>
          <w:lang w:eastAsia="ru-RU"/>
        </w:rPr>
        <w:t xml:space="preserve"> тыс. рублей – субсидия из областного бюджета</w:t>
      </w:r>
      <w:r>
        <w:rPr>
          <w:rFonts w:ascii="Times New Roman" w:eastAsia="Times New Roman" w:hAnsi="Times New Roman"/>
          <w:sz w:val="28"/>
          <w:szCs w:val="28"/>
          <w:lang w:eastAsia="ru-RU"/>
        </w:rPr>
        <w:t>, 2,2</w:t>
      </w:r>
      <w:r w:rsidRPr="003F2986">
        <w:rPr>
          <w:rFonts w:ascii="Times New Roman" w:eastAsia="Times New Roman" w:hAnsi="Times New Roman"/>
          <w:sz w:val="28"/>
          <w:szCs w:val="28"/>
          <w:lang w:eastAsia="ru-RU"/>
        </w:rPr>
        <w:t xml:space="preserve"> тыс. рублей –софинансирование из бюджета поселения).</w:t>
      </w:r>
    </w:p>
    <w:p w:rsidR="00695D4C" w:rsidRPr="003F2986" w:rsidRDefault="00695D4C" w:rsidP="00695D4C">
      <w:pPr>
        <w:tabs>
          <w:tab w:val="left" w:pos="0"/>
        </w:tabs>
        <w:spacing w:after="0" w:line="240" w:lineRule="auto"/>
        <w:ind w:firstLine="709"/>
        <w:contextualSpacing/>
        <w:jc w:val="both"/>
        <w:rPr>
          <w:rFonts w:ascii="Times New Roman" w:eastAsia="Times New Roman" w:hAnsi="Times New Roman"/>
          <w:color w:val="C00000"/>
          <w:sz w:val="28"/>
          <w:szCs w:val="28"/>
          <w:lang w:eastAsia="ru-RU"/>
        </w:rPr>
      </w:pPr>
    </w:p>
    <w:p w:rsidR="00695D4C" w:rsidRPr="003F2986" w:rsidRDefault="00695D4C" w:rsidP="00695D4C">
      <w:pPr>
        <w:tabs>
          <w:tab w:val="left" w:pos="0"/>
        </w:tabs>
        <w:spacing w:after="0" w:line="240" w:lineRule="auto"/>
        <w:ind w:firstLine="709"/>
        <w:contextualSpacing/>
        <w:jc w:val="center"/>
        <w:rPr>
          <w:rFonts w:ascii="Times New Roman" w:eastAsia="Times New Roman" w:hAnsi="Times New Roman"/>
          <w:b/>
          <w:sz w:val="28"/>
          <w:szCs w:val="28"/>
          <w:lang w:eastAsia="ru-RU"/>
        </w:rPr>
      </w:pPr>
      <w:r w:rsidRPr="003F2986">
        <w:rPr>
          <w:rFonts w:ascii="Times New Roman" w:eastAsia="Times New Roman" w:hAnsi="Times New Roman"/>
          <w:b/>
          <w:sz w:val="28"/>
          <w:szCs w:val="28"/>
          <w:lang w:eastAsia="ru-RU"/>
        </w:rPr>
        <w:t>По вопросу 6. Анализ дебиторской, кредиторской задолженности</w:t>
      </w:r>
    </w:p>
    <w:p w:rsidR="00695D4C" w:rsidRPr="003F2986" w:rsidRDefault="00695D4C" w:rsidP="00695D4C">
      <w:pPr>
        <w:tabs>
          <w:tab w:val="left" w:pos="0"/>
        </w:tabs>
        <w:spacing w:after="0" w:line="240" w:lineRule="auto"/>
        <w:ind w:firstLine="709"/>
        <w:contextualSpacing/>
        <w:jc w:val="center"/>
        <w:rPr>
          <w:rFonts w:ascii="Times New Roman" w:eastAsia="Times New Roman" w:hAnsi="Times New Roman"/>
          <w:b/>
          <w:sz w:val="28"/>
          <w:szCs w:val="28"/>
          <w:lang w:eastAsia="ru-RU"/>
        </w:rPr>
      </w:pPr>
    </w:p>
    <w:p w:rsidR="00695D4C" w:rsidRPr="007E0D66" w:rsidRDefault="00695D4C" w:rsidP="00695D4C">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E0D66">
        <w:rPr>
          <w:rFonts w:ascii="Times New Roman" w:eastAsia="Times New Roman" w:hAnsi="Times New Roman"/>
          <w:sz w:val="28"/>
          <w:szCs w:val="28"/>
          <w:lang w:eastAsia="ru-RU"/>
        </w:rPr>
        <w:t>Анализ дебиторской и кредиторской задолженности проводился согласно данным Баланса главного исполнения бюджета поселения  (ф.0503120), Пояснительной записке, Сведений по дебиторской и кредиторской задолженности (ф. 0503169).</w:t>
      </w:r>
    </w:p>
    <w:p w:rsidR="00695D4C" w:rsidRPr="007E0D66" w:rsidRDefault="00695D4C" w:rsidP="00695D4C">
      <w:pPr>
        <w:tabs>
          <w:tab w:val="left" w:pos="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7E0D66">
        <w:rPr>
          <w:rFonts w:ascii="Times New Roman" w:eastAsia="Times New Roman" w:hAnsi="Times New Roman"/>
          <w:bCs/>
          <w:sz w:val="28"/>
          <w:szCs w:val="28"/>
          <w:lang w:eastAsia="ru-RU"/>
        </w:rPr>
        <w:t>Общая информация о состоянии расчетов по дебиторской и кредиторской задолженности отражена в ф. 0503169 «Сведения по дебиторской и кредиторской задолженности» по видам задолженности.</w:t>
      </w:r>
    </w:p>
    <w:p w:rsidR="00695D4C" w:rsidRPr="007E0D66" w:rsidRDefault="00695D4C" w:rsidP="00695D4C">
      <w:pPr>
        <w:spacing w:after="0" w:line="240" w:lineRule="auto"/>
        <w:jc w:val="both"/>
        <w:rPr>
          <w:rFonts w:ascii="Times New Roman" w:eastAsiaTheme="minorEastAsia" w:hAnsi="Times New Roman"/>
          <w:sz w:val="28"/>
          <w:szCs w:val="28"/>
          <w:lang w:eastAsia="ru-RU"/>
        </w:rPr>
      </w:pPr>
      <w:r>
        <w:rPr>
          <w:rFonts w:ascii="Times New Roman" w:eastAsia="Times New Roman" w:hAnsi="Times New Roman"/>
          <w:sz w:val="28"/>
          <w:szCs w:val="28"/>
          <w:lang w:eastAsia="ru-RU"/>
        </w:rPr>
        <w:t xml:space="preserve">   </w:t>
      </w:r>
      <w:r w:rsidRPr="007E0D66">
        <w:rPr>
          <w:rFonts w:ascii="Times New Roman" w:eastAsia="Times New Roman" w:hAnsi="Times New Roman"/>
          <w:sz w:val="28"/>
          <w:szCs w:val="28"/>
          <w:lang w:eastAsia="ru-RU"/>
        </w:rPr>
        <w:t>Дебиторская задолженность на 01.01.201</w:t>
      </w:r>
      <w:r>
        <w:rPr>
          <w:rFonts w:ascii="Times New Roman" w:eastAsia="Times New Roman" w:hAnsi="Times New Roman"/>
          <w:sz w:val="28"/>
          <w:szCs w:val="28"/>
          <w:lang w:eastAsia="ru-RU"/>
        </w:rPr>
        <w:t>9</w:t>
      </w:r>
      <w:r w:rsidRPr="007E0D66">
        <w:rPr>
          <w:rFonts w:ascii="Times New Roman" w:eastAsia="Times New Roman" w:hAnsi="Times New Roman"/>
          <w:sz w:val="28"/>
          <w:szCs w:val="28"/>
          <w:lang w:eastAsia="ru-RU"/>
        </w:rPr>
        <w:t xml:space="preserve"> года составляла </w:t>
      </w:r>
      <w:r>
        <w:rPr>
          <w:rFonts w:ascii="Times New Roman" w:eastAsia="Times New Roman" w:hAnsi="Times New Roman"/>
          <w:sz w:val="28"/>
          <w:szCs w:val="28"/>
          <w:lang w:eastAsia="ru-RU"/>
        </w:rPr>
        <w:t>132,3</w:t>
      </w:r>
      <w:r w:rsidRPr="007E0D66">
        <w:rPr>
          <w:rFonts w:ascii="Times New Roman" w:eastAsia="Times New Roman" w:hAnsi="Times New Roman"/>
          <w:sz w:val="28"/>
          <w:szCs w:val="28"/>
          <w:lang w:eastAsia="ru-RU"/>
        </w:rPr>
        <w:t xml:space="preserve"> тыс. рублей. На 01.01.20</w:t>
      </w:r>
      <w:r>
        <w:rPr>
          <w:rFonts w:ascii="Times New Roman" w:eastAsia="Times New Roman" w:hAnsi="Times New Roman"/>
          <w:sz w:val="28"/>
          <w:szCs w:val="28"/>
          <w:lang w:eastAsia="ru-RU"/>
        </w:rPr>
        <w:t>20</w:t>
      </w:r>
      <w:r w:rsidRPr="007E0D66">
        <w:rPr>
          <w:rFonts w:ascii="Times New Roman" w:eastAsia="Times New Roman" w:hAnsi="Times New Roman"/>
          <w:sz w:val="28"/>
          <w:szCs w:val="28"/>
          <w:lang w:eastAsia="ru-RU"/>
        </w:rPr>
        <w:t xml:space="preserve"> года дебиторская задолженность составила </w:t>
      </w:r>
      <w:r>
        <w:rPr>
          <w:rFonts w:ascii="Times New Roman" w:eastAsia="Times New Roman" w:hAnsi="Times New Roman"/>
          <w:sz w:val="28"/>
          <w:szCs w:val="28"/>
          <w:lang w:eastAsia="ru-RU"/>
        </w:rPr>
        <w:t>12580,4 тыс. рублей, в том числе просроченная  48,6 тыс. рублей.</w:t>
      </w:r>
      <w:r w:rsidRPr="007E0D66">
        <w:rPr>
          <w:rFonts w:ascii="Times New Roman" w:eastAsiaTheme="minorEastAsia" w:hAnsi="Times New Roman"/>
          <w:sz w:val="26"/>
          <w:szCs w:val="26"/>
          <w:lang w:eastAsia="ru-RU"/>
        </w:rPr>
        <w:t xml:space="preserve"> </w:t>
      </w:r>
      <w:r w:rsidRPr="007E0D66">
        <w:rPr>
          <w:rFonts w:ascii="Times New Roman" w:eastAsiaTheme="minorEastAsia" w:hAnsi="Times New Roman"/>
          <w:sz w:val="28"/>
          <w:szCs w:val="28"/>
          <w:lang w:eastAsia="ru-RU"/>
        </w:rPr>
        <w:t xml:space="preserve">Дебиторская   задолженность сложилась по следующим видам:  </w:t>
      </w:r>
    </w:p>
    <w:p w:rsidR="00695D4C" w:rsidRPr="007E0D66" w:rsidRDefault="00695D4C" w:rsidP="00695D4C">
      <w:pPr>
        <w:spacing w:after="0" w:line="240" w:lineRule="auto"/>
        <w:jc w:val="both"/>
        <w:rPr>
          <w:rFonts w:ascii="Times New Roman" w:eastAsia="Times New Roman" w:hAnsi="Times New Roman"/>
          <w:sz w:val="28"/>
          <w:szCs w:val="28"/>
          <w:lang w:eastAsia="ru-RU"/>
        </w:rPr>
      </w:pPr>
      <w:r w:rsidRPr="007E0D66">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48,6</w:t>
      </w:r>
      <w:r w:rsidRPr="007E0D66">
        <w:rPr>
          <w:rFonts w:ascii="Times New Roman" w:eastAsia="Times New Roman" w:hAnsi="Times New Roman"/>
          <w:sz w:val="28"/>
          <w:szCs w:val="28"/>
          <w:lang w:eastAsia="ru-RU"/>
        </w:rPr>
        <w:t xml:space="preserve"> тыс. рублей -</w:t>
      </w:r>
      <w:r>
        <w:rPr>
          <w:rFonts w:ascii="Times New Roman" w:eastAsia="Times New Roman" w:hAnsi="Times New Roman"/>
          <w:sz w:val="28"/>
          <w:szCs w:val="28"/>
          <w:lang w:eastAsia="ru-RU"/>
        </w:rPr>
        <w:t xml:space="preserve"> </w:t>
      </w:r>
      <w:r w:rsidRPr="007E0D66">
        <w:rPr>
          <w:rFonts w:ascii="Times New Roman" w:eastAsiaTheme="minorEastAsia" w:hAnsi="Times New Roman"/>
          <w:sz w:val="28"/>
          <w:szCs w:val="28"/>
          <w:lang w:eastAsia="ru-RU"/>
        </w:rPr>
        <w:t>по уклонению от уплаты налогов физических и юридических лиц  по данным МРИ ФНС №1 России по Вологодской области</w:t>
      </w:r>
      <w:r w:rsidRPr="007E0D66">
        <w:rPr>
          <w:rFonts w:ascii="Times New Roman" w:eastAsia="Times New Roman" w:hAnsi="Times New Roman"/>
          <w:sz w:val="28"/>
          <w:szCs w:val="28"/>
          <w:lang w:eastAsia="ru-RU"/>
        </w:rPr>
        <w:t>;</w:t>
      </w:r>
    </w:p>
    <w:p w:rsidR="00695D4C" w:rsidRPr="007E0D66" w:rsidRDefault="00695D4C" w:rsidP="00695D4C">
      <w:pPr>
        <w:spacing w:after="0" w:line="240" w:lineRule="auto"/>
        <w:jc w:val="both"/>
        <w:rPr>
          <w:rFonts w:ascii="Times New Roman" w:eastAsia="Times New Roman" w:hAnsi="Times New Roman"/>
          <w:sz w:val="28"/>
          <w:szCs w:val="28"/>
          <w:lang w:eastAsia="ru-RU"/>
        </w:rPr>
      </w:pPr>
      <w:r w:rsidRPr="007E0D66">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12531,8</w:t>
      </w:r>
      <w:r w:rsidRPr="007E0D66">
        <w:rPr>
          <w:rFonts w:ascii="Times New Roman" w:eastAsia="Times New Roman" w:hAnsi="Times New Roman"/>
          <w:sz w:val="28"/>
          <w:szCs w:val="28"/>
          <w:lang w:eastAsia="ru-RU"/>
        </w:rPr>
        <w:t xml:space="preserve"> тыс. рублей – безвозмездные поступления будущих периодов на основании решения о бюджете поселения на 2020 год и пл</w:t>
      </w:r>
      <w:r>
        <w:rPr>
          <w:rFonts w:ascii="Times New Roman" w:eastAsia="Times New Roman" w:hAnsi="Times New Roman"/>
          <w:sz w:val="28"/>
          <w:szCs w:val="28"/>
          <w:lang w:eastAsia="ru-RU"/>
        </w:rPr>
        <w:t>ановый период 2021 и 2022 годов.</w:t>
      </w:r>
    </w:p>
    <w:p w:rsidR="00695D4C" w:rsidRDefault="00695D4C" w:rsidP="00695D4C">
      <w:pPr>
        <w:spacing w:after="0" w:line="240" w:lineRule="auto"/>
        <w:contextualSpacing/>
        <w:jc w:val="both"/>
        <w:rPr>
          <w:rFonts w:ascii="Times New Roman" w:eastAsia="Times New Roman" w:hAnsi="Times New Roman"/>
          <w:sz w:val="28"/>
          <w:szCs w:val="28"/>
          <w:lang w:eastAsia="ru-RU"/>
        </w:rPr>
      </w:pPr>
      <w:r w:rsidRPr="007E0D66">
        <w:rPr>
          <w:rFonts w:ascii="Times New Roman" w:eastAsia="Times New Roman" w:hAnsi="Times New Roman"/>
          <w:sz w:val="28"/>
          <w:szCs w:val="28"/>
          <w:lang w:eastAsia="ru-RU"/>
        </w:rPr>
        <w:t xml:space="preserve">       Кредиторская задолженность на 01.01.201</w:t>
      </w:r>
      <w:r>
        <w:rPr>
          <w:rFonts w:ascii="Times New Roman" w:eastAsia="Times New Roman" w:hAnsi="Times New Roman"/>
          <w:sz w:val="28"/>
          <w:szCs w:val="28"/>
          <w:lang w:eastAsia="ru-RU"/>
        </w:rPr>
        <w:t>9</w:t>
      </w:r>
      <w:r w:rsidRPr="007E0D66">
        <w:rPr>
          <w:rFonts w:ascii="Times New Roman" w:eastAsia="Times New Roman" w:hAnsi="Times New Roman"/>
          <w:sz w:val="28"/>
          <w:szCs w:val="28"/>
          <w:lang w:eastAsia="ru-RU"/>
        </w:rPr>
        <w:t xml:space="preserve"> года составляла </w:t>
      </w:r>
      <w:r>
        <w:rPr>
          <w:rFonts w:ascii="Times New Roman" w:eastAsia="Times New Roman" w:hAnsi="Times New Roman"/>
          <w:sz w:val="28"/>
          <w:szCs w:val="28"/>
          <w:lang w:eastAsia="ru-RU"/>
        </w:rPr>
        <w:t xml:space="preserve">142,6 </w:t>
      </w:r>
      <w:r w:rsidRPr="007E0D66">
        <w:rPr>
          <w:rFonts w:ascii="Times New Roman" w:eastAsia="Times New Roman" w:hAnsi="Times New Roman"/>
          <w:sz w:val="28"/>
          <w:szCs w:val="28"/>
          <w:lang w:eastAsia="ru-RU"/>
        </w:rPr>
        <w:t xml:space="preserve"> тыс. рублей. На 01.01.20</w:t>
      </w:r>
      <w:r>
        <w:rPr>
          <w:rFonts w:ascii="Times New Roman" w:eastAsia="Times New Roman" w:hAnsi="Times New Roman"/>
          <w:sz w:val="28"/>
          <w:szCs w:val="28"/>
          <w:lang w:eastAsia="ru-RU"/>
        </w:rPr>
        <w:t>20</w:t>
      </w:r>
      <w:r w:rsidRPr="007E0D66">
        <w:rPr>
          <w:rFonts w:ascii="Times New Roman" w:eastAsia="Times New Roman" w:hAnsi="Times New Roman"/>
          <w:sz w:val="28"/>
          <w:szCs w:val="28"/>
          <w:lang w:eastAsia="ru-RU"/>
        </w:rPr>
        <w:t xml:space="preserve">  года кредиторская задолженность составила </w:t>
      </w:r>
      <w:r>
        <w:rPr>
          <w:rFonts w:ascii="Times New Roman" w:eastAsia="Times New Roman" w:hAnsi="Times New Roman"/>
          <w:sz w:val="28"/>
          <w:szCs w:val="28"/>
          <w:lang w:eastAsia="ru-RU"/>
        </w:rPr>
        <w:t>101,8</w:t>
      </w:r>
      <w:r w:rsidRPr="007E0D66">
        <w:rPr>
          <w:rFonts w:ascii="Times New Roman" w:eastAsia="Times New Roman" w:hAnsi="Times New Roman"/>
          <w:sz w:val="28"/>
          <w:szCs w:val="28"/>
          <w:lang w:eastAsia="ru-RU"/>
        </w:rPr>
        <w:t xml:space="preserve">  тыс. рублей, в том числе просроченная </w:t>
      </w:r>
      <w:r>
        <w:rPr>
          <w:rFonts w:ascii="Times New Roman" w:eastAsia="Times New Roman" w:hAnsi="Times New Roman"/>
          <w:sz w:val="28"/>
          <w:szCs w:val="28"/>
          <w:lang w:eastAsia="ru-RU"/>
        </w:rPr>
        <w:t>– 0,0</w:t>
      </w:r>
      <w:r w:rsidRPr="007E0D66">
        <w:rPr>
          <w:rFonts w:ascii="Times New Roman" w:eastAsia="Times New Roman" w:hAnsi="Times New Roman"/>
          <w:sz w:val="28"/>
          <w:szCs w:val="28"/>
          <w:lang w:eastAsia="ru-RU"/>
        </w:rPr>
        <w:t xml:space="preserve"> тыс. рублей.</w:t>
      </w:r>
    </w:p>
    <w:p w:rsidR="00695D4C" w:rsidRPr="007E0D66" w:rsidRDefault="00695D4C" w:rsidP="00695D4C">
      <w:pPr>
        <w:spacing w:after="0" w:line="240" w:lineRule="auto"/>
        <w:contextualSpacing/>
        <w:jc w:val="both"/>
        <w:rPr>
          <w:rFonts w:ascii="Times New Roman" w:eastAsiaTheme="minorEastAsia" w:hAnsi="Times New Roman"/>
          <w:sz w:val="28"/>
          <w:szCs w:val="28"/>
          <w:lang w:eastAsia="ru-RU"/>
        </w:rPr>
      </w:pPr>
      <w:r w:rsidRPr="007E0D66">
        <w:rPr>
          <w:rFonts w:ascii="Times New Roman" w:eastAsiaTheme="minorEastAsia" w:hAnsi="Times New Roman"/>
          <w:sz w:val="28"/>
          <w:szCs w:val="28"/>
          <w:lang w:eastAsia="ru-RU"/>
        </w:rPr>
        <w:t>Кредиторская  задолженность сложилась по следующим видам:</w:t>
      </w:r>
    </w:p>
    <w:p w:rsidR="00695D4C" w:rsidRPr="007E0D66" w:rsidRDefault="00695D4C" w:rsidP="00695D4C">
      <w:pPr>
        <w:spacing w:after="0" w:line="240" w:lineRule="auto"/>
        <w:contextualSpacing/>
        <w:jc w:val="both"/>
        <w:rPr>
          <w:rFonts w:ascii="Times New Roman" w:eastAsiaTheme="minorEastAsia" w:hAnsi="Times New Roman"/>
          <w:sz w:val="28"/>
          <w:szCs w:val="28"/>
          <w:lang w:eastAsia="ru-RU"/>
        </w:rPr>
      </w:pPr>
      <w:r w:rsidRPr="007E0D66">
        <w:rPr>
          <w:rFonts w:ascii="Times New Roman" w:eastAsiaTheme="minorEastAsia" w:hAnsi="Times New Roman"/>
          <w:sz w:val="28"/>
          <w:szCs w:val="28"/>
          <w:lang w:eastAsia="ru-RU"/>
        </w:rPr>
        <w:t xml:space="preserve">    - </w:t>
      </w:r>
      <w:r>
        <w:rPr>
          <w:rFonts w:ascii="Times New Roman" w:eastAsiaTheme="minorEastAsia" w:hAnsi="Times New Roman"/>
          <w:sz w:val="28"/>
          <w:szCs w:val="28"/>
          <w:lang w:eastAsia="ru-RU"/>
        </w:rPr>
        <w:t>81,2</w:t>
      </w:r>
      <w:r w:rsidRPr="007E0D66">
        <w:rPr>
          <w:rFonts w:ascii="Times New Roman" w:eastAsiaTheme="minorEastAsia" w:hAnsi="Times New Roman"/>
          <w:sz w:val="28"/>
          <w:szCs w:val="28"/>
          <w:lang w:eastAsia="ru-RU"/>
        </w:rPr>
        <w:t xml:space="preserve">  тыс. рублей задолженность  по налогам по данным МРИ ФНС №1 России по Вологодской области;</w:t>
      </w:r>
    </w:p>
    <w:p w:rsidR="00695D4C" w:rsidRPr="007E0D66" w:rsidRDefault="00695D4C" w:rsidP="00695D4C">
      <w:pPr>
        <w:spacing w:after="0" w:line="240" w:lineRule="auto"/>
        <w:contextualSpacing/>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Pr="007E0D66">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5,9 </w:t>
      </w:r>
      <w:r w:rsidRPr="007E0D66">
        <w:rPr>
          <w:rFonts w:ascii="Times New Roman" w:eastAsiaTheme="minorEastAsia" w:hAnsi="Times New Roman"/>
          <w:sz w:val="28"/>
          <w:szCs w:val="28"/>
          <w:lang w:eastAsia="ru-RU"/>
        </w:rPr>
        <w:t xml:space="preserve"> тыс. рублей – </w:t>
      </w:r>
      <w:r>
        <w:rPr>
          <w:rFonts w:ascii="Times New Roman" w:eastAsiaTheme="minorEastAsia" w:hAnsi="Times New Roman"/>
          <w:sz w:val="28"/>
          <w:szCs w:val="28"/>
          <w:lang w:eastAsia="ru-RU"/>
        </w:rPr>
        <w:t>задолженность за услуги связи за декабрь 2019 года ПАО «Ростелеком»</w:t>
      </w:r>
      <w:r w:rsidRPr="007E0D66">
        <w:rPr>
          <w:rFonts w:ascii="Times New Roman" w:eastAsiaTheme="minorEastAsia" w:hAnsi="Times New Roman"/>
          <w:sz w:val="28"/>
          <w:szCs w:val="28"/>
          <w:lang w:eastAsia="ru-RU"/>
        </w:rPr>
        <w:t>;</w:t>
      </w:r>
    </w:p>
    <w:p w:rsidR="00695D4C" w:rsidRPr="007E0D66" w:rsidRDefault="00695D4C" w:rsidP="00695D4C">
      <w:pPr>
        <w:spacing w:after="0" w:line="240" w:lineRule="auto"/>
        <w:contextualSpacing/>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 xml:space="preserve">    </w:t>
      </w:r>
      <w:r w:rsidRPr="007E0D66">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14,7 </w:t>
      </w:r>
      <w:r w:rsidRPr="007E0D66">
        <w:rPr>
          <w:rFonts w:ascii="Times New Roman" w:eastAsiaTheme="minorEastAsia" w:hAnsi="Times New Roman"/>
          <w:sz w:val="28"/>
          <w:szCs w:val="28"/>
          <w:lang w:eastAsia="ru-RU"/>
        </w:rPr>
        <w:t xml:space="preserve"> тыс. рублей – задолженность </w:t>
      </w:r>
      <w:r>
        <w:rPr>
          <w:rFonts w:ascii="Times New Roman" w:eastAsiaTheme="minorEastAsia" w:hAnsi="Times New Roman"/>
          <w:sz w:val="28"/>
          <w:szCs w:val="28"/>
          <w:lang w:eastAsia="ru-RU"/>
        </w:rPr>
        <w:t>за потребленную электроэнергию ООО «ССК».</w:t>
      </w:r>
      <w:r w:rsidRPr="007E0D66">
        <w:rPr>
          <w:rFonts w:ascii="Times New Roman" w:eastAsiaTheme="minorEastAsia" w:hAnsi="Times New Roman"/>
          <w:sz w:val="28"/>
          <w:szCs w:val="28"/>
          <w:lang w:eastAsia="ru-RU"/>
        </w:rPr>
        <w:t xml:space="preserve"> </w:t>
      </w:r>
    </w:p>
    <w:p w:rsidR="00695D4C" w:rsidRPr="007E0D66" w:rsidRDefault="00695D4C" w:rsidP="00695D4C">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E0D66">
        <w:rPr>
          <w:rFonts w:ascii="Times New Roman" w:eastAsia="Times New Roman" w:hAnsi="Times New Roman"/>
          <w:sz w:val="28"/>
          <w:szCs w:val="28"/>
          <w:lang w:eastAsia="ru-RU"/>
        </w:rPr>
        <w:t>Расхождений между формами 0503120 и 0503169  не выявлено.</w:t>
      </w:r>
    </w:p>
    <w:p w:rsidR="00695D4C" w:rsidRPr="0086371C" w:rsidRDefault="00695D4C" w:rsidP="00695D4C">
      <w:pPr>
        <w:tabs>
          <w:tab w:val="left" w:pos="0"/>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Pr="0086371C">
        <w:rPr>
          <w:rFonts w:ascii="Times New Roman" w:eastAsia="Times New Roman" w:hAnsi="Times New Roman"/>
          <w:sz w:val="28"/>
          <w:szCs w:val="28"/>
          <w:lang w:eastAsia="ru-RU"/>
        </w:rPr>
        <w:t>Выявленные в ходе проверки нарушения и недостатки в целом не повлияли на достоверность бюджетной отчётности Администрации поселения Туровецкое.</w:t>
      </w:r>
    </w:p>
    <w:p w:rsidR="00695D4C" w:rsidRPr="007E0D66" w:rsidRDefault="00695D4C" w:rsidP="00695D4C">
      <w:pPr>
        <w:tabs>
          <w:tab w:val="left" w:pos="0"/>
        </w:tabs>
        <w:spacing w:after="0" w:line="240" w:lineRule="auto"/>
        <w:jc w:val="both"/>
        <w:rPr>
          <w:rFonts w:ascii="Times New Roman" w:eastAsia="Times New Roman" w:hAnsi="Times New Roman"/>
          <w:sz w:val="28"/>
          <w:szCs w:val="28"/>
          <w:lang w:eastAsia="ru-RU"/>
        </w:rPr>
      </w:pPr>
    </w:p>
    <w:p w:rsidR="00B1414D" w:rsidRPr="001C0FD3" w:rsidRDefault="00B1414D" w:rsidP="00B1414D">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p>
    <w:p w:rsidR="00C973CD" w:rsidRPr="001C0FD3" w:rsidRDefault="00C973CD" w:rsidP="00C973CD">
      <w:pPr>
        <w:widowControl w:val="0"/>
        <w:autoSpaceDE w:val="0"/>
        <w:autoSpaceDN w:val="0"/>
        <w:adjustRightInd w:val="0"/>
        <w:ind w:firstLine="540"/>
        <w:contextualSpacing/>
        <w:jc w:val="center"/>
        <w:rPr>
          <w:rFonts w:ascii="Times New Roman" w:hAnsi="Times New Roman" w:cs="Times New Roman"/>
          <w:b/>
          <w:sz w:val="28"/>
          <w:szCs w:val="28"/>
          <w:u w:val="single"/>
        </w:rPr>
      </w:pPr>
      <w:r w:rsidRPr="001C0FD3">
        <w:rPr>
          <w:rFonts w:ascii="Times New Roman" w:hAnsi="Times New Roman" w:cs="Times New Roman"/>
          <w:b/>
          <w:sz w:val="28"/>
          <w:szCs w:val="28"/>
          <w:u w:val="single"/>
        </w:rPr>
        <w:t>Итоговые данные контрольного мероприятия</w:t>
      </w:r>
    </w:p>
    <w:p w:rsidR="00C973CD" w:rsidRPr="001C0FD3" w:rsidRDefault="00C973CD" w:rsidP="00C973CD">
      <w:pPr>
        <w:widowControl w:val="0"/>
        <w:autoSpaceDE w:val="0"/>
        <w:autoSpaceDN w:val="0"/>
        <w:adjustRightInd w:val="0"/>
        <w:ind w:firstLine="540"/>
        <w:contextualSpacing/>
        <w:jc w:val="center"/>
        <w:rPr>
          <w:rFonts w:ascii="Times New Roman" w:hAnsi="Times New Roman" w:cs="Times New Roman"/>
          <w:sz w:val="28"/>
          <w:szCs w:val="28"/>
        </w:rPr>
      </w:pPr>
      <w:r w:rsidRPr="001C0FD3">
        <w:rPr>
          <w:rFonts w:ascii="Times New Roman" w:hAnsi="Times New Roman" w:cs="Times New Roman"/>
          <w:sz w:val="28"/>
          <w:szCs w:val="28"/>
        </w:rPr>
        <w:t>(по Классификатору нарушений Счетной палаты РФ)</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089"/>
        <w:gridCol w:w="1149"/>
        <w:gridCol w:w="1136"/>
        <w:gridCol w:w="3244"/>
      </w:tblGrid>
      <w:tr w:rsidR="00C973CD" w:rsidRPr="001C0FD3" w:rsidTr="00201E04">
        <w:trPr>
          <w:trHeight w:val="776"/>
        </w:trPr>
        <w:tc>
          <w:tcPr>
            <w:tcW w:w="2880" w:type="dxa"/>
            <w:vMerge w:val="restart"/>
            <w:tcBorders>
              <w:top w:val="single" w:sz="4" w:space="0" w:color="auto"/>
              <w:left w:val="single" w:sz="4" w:space="0" w:color="auto"/>
              <w:bottom w:val="single" w:sz="4" w:space="0" w:color="auto"/>
              <w:right w:val="single" w:sz="4" w:space="0" w:color="auto"/>
            </w:tcBorders>
          </w:tcPr>
          <w:p w:rsidR="00C973CD" w:rsidRPr="001C0FD3" w:rsidRDefault="00C973CD" w:rsidP="00201E04">
            <w:pPr>
              <w:jc w:val="center"/>
              <w:rPr>
                <w:rFonts w:ascii="Times New Roman" w:hAnsi="Times New Roman" w:cs="Times New Roman"/>
                <w:sz w:val="28"/>
                <w:szCs w:val="28"/>
              </w:rPr>
            </w:pPr>
          </w:p>
          <w:p w:rsidR="00C973CD" w:rsidRPr="001C0FD3" w:rsidRDefault="00C973CD" w:rsidP="00201E04">
            <w:pPr>
              <w:jc w:val="center"/>
              <w:rPr>
                <w:rFonts w:ascii="Times New Roman" w:hAnsi="Times New Roman" w:cs="Times New Roman"/>
                <w:sz w:val="28"/>
                <w:szCs w:val="28"/>
              </w:rPr>
            </w:pPr>
          </w:p>
          <w:p w:rsidR="00C973CD" w:rsidRPr="001C0FD3" w:rsidRDefault="00C973CD" w:rsidP="00201E04">
            <w:pPr>
              <w:jc w:val="center"/>
              <w:rPr>
                <w:rFonts w:ascii="Times New Roman" w:hAnsi="Times New Roman" w:cs="Times New Roman"/>
                <w:sz w:val="28"/>
                <w:szCs w:val="28"/>
              </w:rPr>
            </w:pPr>
          </w:p>
          <w:p w:rsidR="00C973CD" w:rsidRPr="001C0FD3" w:rsidRDefault="00C973CD" w:rsidP="00201E04">
            <w:pPr>
              <w:jc w:val="center"/>
              <w:rPr>
                <w:rFonts w:ascii="Times New Roman" w:hAnsi="Times New Roman" w:cs="Times New Roman"/>
                <w:sz w:val="28"/>
                <w:szCs w:val="28"/>
              </w:rPr>
            </w:pPr>
          </w:p>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 xml:space="preserve">Нарушения </w:t>
            </w:r>
          </w:p>
          <w:p w:rsidR="00C973CD" w:rsidRPr="001C0FD3" w:rsidRDefault="00C973CD" w:rsidP="00201E04">
            <w:pPr>
              <w:jc w:val="center"/>
              <w:rPr>
                <w:rFonts w:ascii="Times New Roman" w:hAnsi="Times New Roman" w:cs="Times New Roman"/>
                <w:sz w:val="28"/>
                <w:szCs w:val="28"/>
              </w:rPr>
            </w:pPr>
          </w:p>
        </w:tc>
        <w:tc>
          <w:tcPr>
            <w:tcW w:w="1089" w:type="dxa"/>
            <w:vMerge w:val="restart"/>
            <w:tcBorders>
              <w:top w:val="single" w:sz="4" w:space="0" w:color="auto"/>
              <w:left w:val="single" w:sz="4" w:space="0" w:color="auto"/>
              <w:bottom w:val="single" w:sz="4" w:space="0" w:color="auto"/>
              <w:right w:val="single" w:sz="4" w:space="0" w:color="auto"/>
            </w:tcBorders>
          </w:tcPr>
          <w:p w:rsidR="00C973CD" w:rsidRPr="001C0FD3" w:rsidRDefault="00C973CD" w:rsidP="00201E04">
            <w:pPr>
              <w:jc w:val="center"/>
              <w:rPr>
                <w:rFonts w:ascii="Times New Roman" w:hAnsi="Times New Roman" w:cs="Times New Roman"/>
                <w:sz w:val="28"/>
                <w:szCs w:val="28"/>
              </w:rPr>
            </w:pPr>
          </w:p>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 xml:space="preserve">Выявлено нарушений </w:t>
            </w:r>
          </w:p>
        </w:tc>
        <w:tc>
          <w:tcPr>
            <w:tcW w:w="2285" w:type="dxa"/>
            <w:gridSpan w:val="2"/>
            <w:tcBorders>
              <w:top w:val="single" w:sz="4" w:space="0" w:color="auto"/>
              <w:left w:val="single" w:sz="4" w:space="0" w:color="auto"/>
              <w:bottom w:val="single" w:sz="4" w:space="0" w:color="auto"/>
              <w:right w:val="single" w:sz="4" w:space="0" w:color="auto"/>
            </w:tcBorders>
            <w:hideMark/>
          </w:tcPr>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 xml:space="preserve">Предложено к устранению нарушений </w:t>
            </w:r>
          </w:p>
        </w:tc>
        <w:tc>
          <w:tcPr>
            <w:tcW w:w="3244" w:type="dxa"/>
            <w:vMerge w:val="restart"/>
            <w:tcBorders>
              <w:top w:val="single" w:sz="4" w:space="0" w:color="auto"/>
              <w:left w:val="single" w:sz="4" w:space="0" w:color="auto"/>
              <w:bottom w:val="single" w:sz="4" w:space="0" w:color="auto"/>
              <w:right w:val="single" w:sz="4" w:space="0" w:color="auto"/>
            </w:tcBorders>
          </w:tcPr>
          <w:p w:rsidR="00C973CD" w:rsidRPr="001C0FD3" w:rsidRDefault="00C973CD" w:rsidP="00201E04">
            <w:pPr>
              <w:jc w:val="center"/>
              <w:rPr>
                <w:rFonts w:ascii="Times New Roman" w:hAnsi="Times New Roman" w:cs="Times New Roman"/>
                <w:sz w:val="28"/>
                <w:szCs w:val="28"/>
              </w:rPr>
            </w:pPr>
          </w:p>
          <w:p w:rsidR="00C973CD" w:rsidRPr="001C0FD3" w:rsidRDefault="00C973CD" w:rsidP="00201E04">
            <w:pPr>
              <w:jc w:val="center"/>
              <w:rPr>
                <w:rFonts w:ascii="Times New Roman" w:hAnsi="Times New Roman" w:cs="Times New Roman"/>
                <w:sz w:val="28"/>
                <w:szCs w:val="28"/>
              </w:rPr>
            </w:pPr>
          </w:p>
          <w:p w:rsidR="00C973CD" w:rsidRPr="001C0FD3" w:rsidRDefault="00C973CD" w:rsidP="00201E04">
            <w:pPr>
              <w:jc w:val="center"/>
              <w:rPr>
                <w:rFonts w:ascii="Times New Roman" w:hAnsi="Times New Roman" w:cs="Times New Roman"/>
                <w:sz w:val="28"/>
                <w:szCs w:val="28"/>
              </w:rPr>
            </w:pPr>
          </w:p>
          <w:p w:rsidR="00C973CD" w:rsidRPr="001C0FD3" w:rsidRDefault="00C973CD" w:rsidP="00201E04">
            <w:pPr>
              <w:jc w:val="center"/>
              <w:rPr>
                <w:rFonts w:ascii="Times New Roman" w:hAnsi="Times New Roman" w:cs="Times New Roman"/>
                <w:sz w:val="28"/>
                <w:szCs w:val="28"/>
              </w:rPr>
            </w:pPr>
          </w:p>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Примечание</w:t>
            </w:r>
          </w:p>
        </w:tc>
      </w:tr>
      <w:tr w:rsidR="00C973CD" w:rsidRPr="001C0FD3" w:rsidTr="00201E04">
        <w:trPr>
          <w:trHeight w:val="83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C973CD" w:rsidRPr="001C0FD3" w:rsidRDefault="00C973CD" w:rsidP="00201E04">
            <w:pPr>
              <w:rPr>
                <w:rFonts w:ascii="Times New Roman" w:hAnsi="Times New Roman" w:cs="Times New Roman"/>
                <w:sz w:val="28"/>
                <w:szCs w:val="28"/>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C973CD" w:rsidRPr="001C0FD3" w:rsidRDefault="00C973CD" w:rsidP="00201E04">
            <w:pPr>
              <w:rPr>
                <w:rFonts w:ascii="Times New Roman" w:hAnsi="Times New Roman" w:cs="Times New Roman"/>
                <w:sz w:val="28"/>
                <w:szCs w:val="28"/>
              </w:rPr>
            </w:pPr>
          </w:p>
        </w:tc>
        <w:tc>
          <w:tcPr>
            <w:tcW w:w="1149" w:type="dxa"/>
            <w:tcBorders>
              <w:top w:val="single" w:sz="4" w:space="0" w:color="auto"/>
              <w:left w:val="single" w:sz="4" w:space="0" w:color="auto"/>
              <w:bottom w:val="single" w:sz="4" w:space="0" w:color="auto"/>
              <w:right w:val="single" w:sz="4" w:space="0" w:color="auto"/>
            </w:tcBorders>
          </w:tcPr>
          <w:p w:rsidR="00C973CD" w:rsidRPr="001C0FD3" w:rsidRDefault="00C973CD" w:rsidP="00201E04">
            <w:pPr>
              <w:jc w:val="center"/>
              <w:rPr>
                <w:rFonts w:ascii="Times New Roman" w:hAnsi="Times New Roman" w:cs="Times New Roman"/>
                <w:sz w:val="28"/>
                <w:szCs w:val="28"/>
              </w:rPr>
            </w:pPr>
          </w:p>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Всего</w:t>
            </w:r>
          </w:p>
        </w:tc>
        <w:tc>
          <w:tcPr>
            <w:tcW w:w="1136" w:type="dxa"/>
            <w:tcBorders>
              <w:top w:val="single" w:sz="4" w:space="0" w:color="auto"/>
              <w:left w:val="single" w:sz="4" w:space="0" w:color="auto"/>
              <w:bottom w:val="single" w:sz="4" w:space="0" w:color="auto"/>
              <w:right w:val="single" w:sz="4" w:space="0" w:color="auto"/>
            </w:tcBorders>
            <w:hideMark/>
          </w:tcPr>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в том числе, к восстановлению в бюджет</w:t>
            </w:r>
          </w:p>
        </w:tc>
        <w:tc>
          <w:tcPr>
            <w:tcW w:w="3244" w:type="dxa"/>
            <w:vMerge/>
            <w:tcBorders>
              <w:top w:val="single" w:sz="4" w:space="0" w:color="auto"/>
              <w:left w:val="single" w:sz="4" w:space="0" w:color="auto"/>
              <w:bottom w:val="single" w:sz="4" w:space="0" w:color="auto"/>
              <w:right w:val="single" w:sz="4" w:space="0" w:color="auto"/>
            </w:tcBorders>
            <w:vAlign w:val="center"/>
            <w:hideMark/>
          </w:tcPr>
          <w:p w:rsidR="00C973CD" w:rsidRPr="001C0FD3" w:rsidRDefault="00C973CD" w:rsidP="00201E04">
            <w:pPr>
              <w:rPr>
                <w:rFonts w:ascii="Times New Roman" w:hAnsi="Times New Roman" w:cs="Times New Roman"/>
                <w:sz w:val="28"/>
                <w:szCs w:val="28"/>
              </w:rPr>
            </w:pPr>
          </w:p>
        </w:tc>
      </w:tr>
      <w:tr w:rsidR="00C973CD" w:rsidRPr="001C0FD3" w:rsidTr="00201E04">
        <w:tc>
          <w:tcPr>
            <w:tcW w:w="2880" w:type="dxa"/>
            <w:tcBorders>
              <w:top w:val="single" w:sz="4" w:space="0" w:color="auto"/>
              <w:left w:val="single" w:sz="4" w:space="0" w:color="auto"/>
              <w:bottom w:val="single" w:sz="4" w:space="0" w:color="auto"/>
              <w:right w:val="single" w:sz="4" w:space="0" w:color="auto"/>
            </w:tcBorders>
            <w:hideMark/>
          </w:tcPr>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1</w:t>
            </w:r>
          </w:p>
        </w:tc>
        <w:tc>
          <w:tcPr>
            <w:tcW w:w="1089" w:type="dxa"/>
            <w:tcBorders>
              <w:top w:val="single" w:sz="4" w:space="0" w:color="auto"/>
              <w:left w:val="single" w:sz="4" w:space="0" w:color="auto"/>
              <w:bottom w:val="single" w:sz="4" w:space="0" w:color="auto"/>
              <w:right w:val="single" w:sz="4" w:space="0" w:color="auto"/>
            </w:tcBorders>
            <w:hideMark/>
          </w:tcPr>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2</w:t>
            </w:r>
          </w:p>
        </w:tc>
        <w:tc>
          <w:tcPr>
            <w:tcW w:w="1149" w:type="dxa"/>
            <w:tcBorders>
              <w:top w:val="single" w:sz="4" w:space="0" w:color="auto"/>
              <w:left w:val="single" w:sz="4" w:space="0" w:color="auto"/>
              <w:bottom w:val="single" w:sz="4" w:space="0" w:color="auto"/>
              <w:right w:val="single" w:sz="4" w:space="0" w:color="auto"/>
            </w:tcBorders>
            <w:hideMark/>
          </w:tcPr>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3</w:t>
            </w:r>
          </w:p>
        </w:tc>
        <w:tc>
          <w:tcPr>
            <w:tcW w:w="1136" w:type="dxa"/>
            <w:tcBorders>
              <w:top w:val="single" w:sz="4" w:space="0" w:color="auto"/>
              <w:left w:val="single" w:sz="4" w:space="0" w:color="auto"/>
              <w:bottom w:val="single" w:sz="4" w:space="0" w:color="auto"/>
              <w:right w:val="single" w:sz="4" w:space="0" w:color="auto"/>
            </w:tcBorders>
            <w:hideMark/>
          </w:tcPr>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4</w:t>
            </w:r>
          </w:p>
        </w:tc>
        <w:tc>
          <w:tcPr>
            <w:tcW w:w="3244" w:type="dxa"/>
            <w:tcBorders>
              <w:top w:val="single" w:sz="4" w:space="0" w:color="auto"/>
              <w:left w:val="single" w:sz="4" w:space="0" w:color="auto"/>
              <w:bottom w:val="single" w:sz="4" w:space="0" w:color="auto"/>
              <w:right w:val="single" w:sz="4" w:space="0" w:color="auto"/>
            </w:tcBorders>
            <w:hideMark/>
          </w:tcPr>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5</w:t>
            </w:r>
          </w:p>
        </w:tc>
      </w:tr>
      <w:tr w:rsidR="006E5612" w:rsidRPr="001C0FD3" w:rsidTr="00201E04">
        <w:tc>
          <w:tcPr>
            <w:tcW w:w="2880" w:type="dxa"/>
            <w:tcBorders>
              <w:top w:val="single" w:sz="4" w:space="0" w:color="auto"/>
              <w:left w:val="single" w:sz="4" w:space="0" w:color="auto"/>
              <w:bottom w:val="single" w:sz="4" w:space="0" w:color="auto"/>
              <w:right w:val="single" w:sz="4" w:space="0" w:color="auto"/>
            </w:tcBorders>
            <w:hideMark/>
          </w:tcPr>
          <w:p w:rsidR="006E5612" w:rsidRPr="001C0FD3" w:rsidRDefault="006E5612" w:rsidP="00201E04">
            <w:pPr>
              <w:jc w:val="center"/>
              <w:rPr>
                <w:rFonts w:ascii="Times New Roman" w:hAnsi="Times New Roman" w:cs="Times New Roman"/>
                <w:sz w:val="28"/>
                <w:szCs w:val="28"/>
              </w:rPr>
            </w:pPr>
          </w:p>
        </w:tc>
        <w:tc>
          <w:tcPr>
            <w:tcW w:w="1089" w:type="dxa"/>
            <w:tcBorders>
              <w:top w:val="single" w:sz="4" w:space="0" w:color="auto"/>
              <w:left w:val="single" w:sz="4" w:space="0" w:color="auto"/>
              <w:bottom w:val="single" w:sz="4" w:space="0" w:color="auto"/>
              <w:right w:val="single" w:sz="4" w:space="0" w:color="auto"/>
            </w:tcBorders>
            <w:hideMark/>
          </w:tcPr>
          <w:p w:rsidR="006E5612" w:rsidRPr="001C0FD3" w:rsidRDefault="006E5612" w:rsidP="00201E04">
            <w:pPr>
              <w:jc w:val="center"/>
              <w:rPr>
                <w:rFonts w:ascii="Times New Roman" w:hAnsi="Times New Roman" w:cs="Times New Roman"/>
                <w:sz w:val="28"/>
                <w:szCs w:val="28"/>
              </w:rPr>
            </w:pPr>
          </w:p>
        </w:tc>
        <w:tc>
          <w:tcPr>
            <w:tcW w:w="1149" w:type="dxa"/>
            <w:tcBorders>
              <w:top w:val="single" w:sz="4" w:space="0" w:color="auto"/>
              <w:left w:val="single" w:sz="4" w:space="0" w:color="auto"/>
              <w:bottom w:val="single" w:sz="4" w:space="0" w:color="auto"/>
              <w:right w:val="single" w:sz="4" w:space="0" w:color="auto"/>
            </w:tcBorders>
            <w:hideMark/>
          </w:tcPr>
          <w:p w:rsidR="006E5612" w:rsidRPr="001C0FD3" w:rsidRDefault="006E5612" w:rsidP="00201E04">
            <w:pPr>
              <w:jc w:val="center"/>
              <w:rPr>
                <w:rFonts w:ascii="Times New Roman" w:hAnsi="Times New Roman" w:cs="Times New Roman"/>
                <w:sz w:val="28"/>
                <w:szCs w:val="28"/>
              </w:rPr>
            </w:pPr>
          </w:p>
        </w:tc>
        <w:tc>
          <w:tcPr>
            <w:tcW w:w="1136" w:type="dxa"/>
            <w:tcBorders>
              <w:top w:val="single" w:sz="4" w:space="0" w:color="auto"/>
              <w:left w:val="single" w:sz="4" w:space="0" w:color="auto"/>
              <w:bottom w:val="single" w:sz="4" w:space="0" w:color="auto"/>
              <w:right w:val="single" w:sz="4" w:space="0" w:color="auto"/>
            </w:tcBorders>
            <w:hideMark/>
          </w:tcPr>
          <w:p w:rsidR="006E5612" w:rsidRPr="001C0FD3" w:rsidRDefault="006E5612" w:rsidP="00201E04">
            <w:pPr>
              <w:jc w:val="center"/>
              <w:rPr>
                <w:rFonts w:ascii="Times New Roman" w:hAnsi="Times New Roman" w:cs="Times New Roman"/>
                <w:sz w:val="28"/>
                <w:szCs w:val="28"/>
              </w:rPr>
            </w:pPr>
          </w:p>
        </w:tc>
        <w:tc>
          <w:tcPr>
            <w:tcW w:w="3244" w:type="dxa"/>
            <w:tcBorders>
              <w:top w:val="single" w:sz="4" w:space="0" w:color="auto"/>
              <w:left w:val="single" w:sz="4" w:space="0" w:color="auto"/>
              <w:bottom w:val="single" w:sz="4" w:space="0" w:color="auto"/>
              <w:right w:val="single" w:sz="4" w:space="0" w:color="auto"/>
            </w:tcBorders>
            <w:hideMark/>
          </w:tcPr>
          <w:p w:rsidR="006E5612" w:rsidRPr="001C0FD3" w:rsidRDefault="006E5612" w:rsidP="00201E04">
            <w:pPr>
              <w:jc w:val="center"/>
              <w:rPr>
                <w:rFonts w:ascii="Times New Roman" w:hAnsi="Times New Roman" w:cs="Times New Roman"/>
                <w:sz w:val="28"/>
                <w:szCs w:val="28"/>
              </w:rPr>
            </w:pPr>
          </w:p>
        </w:tc>
      </w:tr>
      <w:tr w:rsidR="006E5612" w:rsidRPr="001C0FD3" w:rsidTr="00201E04">
        <w:tc>
          <w:tcPr>
            <w:tcW w:w="2880" w:type="dxa"/>
            <w:tcBorders>
              <w:top w:val="single" w:sz="4" w:space="0" w:color="auto"/>
              <w:left w:val="single" w:sz="4" w:space="0" w:color="auto"/>
              <w:bottom w:val="single" w:sz="4" w:space="0" w:color="auto"/>
              <w:right w:val="single" w:sz="4" w:space="0" w:color="auto"/>
            </w:tcBorders>
            <w:hideMark/>
          </w:tcPr>
          <w:p w:rsidR="006E5612" w:rsidRPr="001C0FD3" w:rsidRDefault="006E5612" w:rsidP="00201E04">
            <w:pPr>
              <w:jc w:val="center"/>
              <w:rPr>
                <w:rFonts w:ascii="Times New Roman" w:hAnsi="Times New Roman" w:cs="Times New Roman"/>
                <w:sz w:val="28"/>
                <w:szCs w:val="28"/>
              </w:rPr>
            </w:pPr>
          </w:p>
        </w:tc>
        <w:tc>
          <w:tcPr>
            <w:tcW w:w="1089" w:type="dxa"/>
            <w:tcBorders>
              <w:top w:val="single" w:sz="4" w:space="0" w:color="auto"/>
              <w:left w:val="single" w:sz="4" w:space="0" w:color="auto"/>
              <w:bottom w:val="single" w:sz="4" w:space="0" w:color="auto"/>
              <w:right w:val="single" w:sz="4" w:space="0" w:color="auto"/>
            </w:tcBorders>
            <w:hideMark/>
          </w:tcPr>
          <w:p w:rsidR="006E5612" w:rsidRPr="001C0FD3" w:rsidRDefault="006E5612" w:rsidP="00201E04">
            <w:pPr>
              <w:jc w:val="center"/>
              <w:rPr>
                <w:rFonts w:ascii="Times New Roman" w:hAnsi="Times New Roman" w:cs="Times New Roman"/>
                <w:sz w:val="28"/>
                <w:szCs w:val="28"/>
              </w:rPr>
            </w:pPr>
          </w:p>
        </w:tc>
        <w:tc>
          <w:tcPr>
            <w:tcW w:w="1149" w:type="dxa"/>
            <w:tcBorders>
              <w:top w:val="single" w:sz="4" w:space="0" w:color="auto"/>
              <w:left w:val="single" w:sz="4" w:space="0" w:color="auto"/>
              <w:bottom w:val="single" w:sz="4" w:space="0" w:color="auto"/>
              <w:right w:val="single" w:sz="4" w:space="0" w:color="auto"/>
            </w:tcBorders>
            <w:hideMark/>
          </w:tcPr>
          <w:p w:rsidR="006E5612" w:rsidRPr="001C0FD3" w:rsidRDefault="006E5612" w:rsidP="00201E04">
            <w:pPr>
              <w:jc w:val="center"/>
              <w:rPr>
                <w:rFonts w:ascii="Times New Roman" w:hAnsi="Times New Roman" w:cs="Times New Roman"/>
                <w:sz w:val="28"/>
                <w:szCs w:val="28"/>
              </w:rPr>
            </w:pPr>
          </w:p>
        </w:tc>
        <w:tc>
          <w:tcPr>
            <w:tcW w:w="1136" w:type="dxa"/>
            <w:tcBorders>
              <w:top w:val="single" w:sz="4" w:space="0" w:color="auto"/>
              <w:left w:val="single" w:sz="4" w:space="0" w:color="auto"/>
              <w:bottom w:val="single" w:sz="4" w:space="0" w:color="auto"/>
              <w:right w:val="single" w:sz="4" w:space="0" w:color="auto"/>
            </w:tcBorders>
            <w:hideMark/>
          </w:tcPr>
          <w:p w:rsidR="006E5612" w:rsidRPr="001C0FD3" w:rsidRDefault="006E5612" w:rsidP="00201E04">
            <w:pPr>
              <w:jc w:val="center"/>
              <w:rPr>
                <w:rFonts w:ascii="Times New Roman" w:hAnsi="Times New Roman" w:cs="Times New Roman"/>
                <w:sz w:val="28"/>
                <w:szCs w:val="28"/>
              </w:rPr>
            </w:pPr>
          </w:p>
        </w:tc>
        <w:tc>
          <w:tcPr>
            <w:tcW w:w="3244" w:type="dxa"/>
            <w:tcBorders>
              <w:top w:val="single" w:sz="4" w:space="0" w:color="auto"/>
              <w:left w:val="single" w:sz="4" w:space="0" w:color="auto"/>
              <w:bottom w:val="single" w:sz="4" w:space="0" w:color="auto"/>
              <w:right w:val="single" w:sz="4" w:space="0" w:color="auto"/>
            </w:tcBorders>
            <w:hideMark/>
          </w:tcPr>
          <w:p w:rsidR="006E5612" w:rsidRPr="001C0FD3" w:rsidRDefault="006E5612" w:rsidP="00201E04">
            <w:pPr>
              <w:jc w:val="center"/>
              <w:rPr>
                <w:rFonts w:ascii="Times New Roman" w:hAnsi="Times New Roman" w:cs="Times New Roman"/>
                <w:sz w:val="28"/>
                <w:szCs w:val="28"/>
              </w:rPr>
            </w:pPr>
          </w:p>
        </w:tc>
      </w:tr>
      <w:tr w:rsidR="00C973CD" w:rsidRPr="001C0FD3" w:rsidTr="00201E04">
        <w:tc>
          <w:tcPr>
            <w:tcW w:w="2880" w:type="dxa"/>
            <w:tcBorders>
              <w:top w:val="single" w:sz="4" w:space="0" w:color="auto"/>
              <w:left w:val="single" w:sz="4" w:space="0" w:color="auto"/>
              <w:bottom w:val="single" w:sz="4" w:space="0" w:color="auto"/>
              <w:right w:val="single" w:sz="4" w:space="0" w:color="auto"/>
            </w:tcBorders>
          </w:tcPr>
          <w:p w:rsidR="00C973CD" w:rsidRPr="001C0FD3" w:rsidRDefault="00C973CD" w:rsidP="00201E04">
            <w:pPr>
              <w:spacing w:after="0" w:line="240" w:lineRule="auto"/>
              <w:rPr>
                <w:rFonts w:ascii="Times New Roman" w:hAnsi="Times New Roman" w:cs="Times New Roman"/>
                <w:b/>
                <w:sz w:val="28"/>
                <w:szCs w:val="28"/>
              </w:rPr>
            </w:pPr>
            <w:r w:rsidRPr="001C0FD3">
              <w:rPr>
                <w:rFonts w:ascii="Times New Roman" w:hAnsi="Times New Roman" w:cs="Times New Roman"/>
                <w:b/>
                <w:sz w:val="28"/>
                <w:szCs w:val="28"/>
              </w:rPr>
              <w:t>2.Нарушения ведения бухгалтерского учета, составления и предоставления бухгалтерской (финансовой ) отчетности</w:t>
            </w:r>
          </w:p>
        </w:tc>
        <w:tc>
          <w:tcPr>
            <w:tcW w:w="1089" w:type="dxa"/>
            <w:tcBorders>
              <w:top w:val="single" w:sz="4" w:space="0" w:color="auto"/>
              <w:left w:val="single" w:sz="4" w:space="0" w:color="auto"/>
              <w:bottom w:val="single" w:sz="4" w:space="0" w:color="auto"/>
              <w:right w:val="single" w:sz="4" w:space="0" w:color="auto"/>
            </w:tcBorders>
          </w:tcPr>
          <w:p w:rsidR="00C973CD" w:rsidRPr="001C0FD3" w:rsidRDefault="00C973CD" w:rsidP="00201E04">
            <w:pPr>
              <w:jc w:val="center"/>
              <w:rPr>
                <w:rFonts w:ascii="Times New Roman" w:hAnsi="Times New Roman" w:cs="Times New Roman"/>
                <w:sz w:val="28"/>
                <w:szCs w:val="28"/>
              </w:rPr>
            </w:pPr>
          </w:p>
        </w:tc>
        <w:tc>
          <w:tcPr>
            <w:tcW w:w="1149" w:type="dxa"/>
            <w:tcBorders>
              <w:top w:val="single" w:sz="4" w:space="0" w:color="auto"/>
              <w:left w:val="single" w:sz="4" w:space="0" w:color="auto"/>
              <w:bottom w:val="single" w:sz="4" w:space="0" w:color="auto"/>
              <w:right w:val="single" w:sz="4" w:space="0" w:color="auto"/>
            </w:tcBorders>
          </w:tcPr>
          <w:p w:rsidR="00C973CD" w:rsidRPr="001C0FD3" w:rsidRDefault="00C973CD" w:rsidP="00201E04">
            <w:pPr>
              <w:jc w:val="center"/>
              <w:rPr>
                <w:rFonts w:ascii="Times New Roman" w:hAnsi="Times New Roman" w:cs="Times New Roman"/>
                <w:sz w:val="28"/>
                <w:szCs w:val="28"/>
              </w:rPr>
            </w:pPr>
          </w:p>
        </w:tc>
        <w:tc>
          <w:tcPr>
            <w:tcW w:w="1136" w:type="dxa"/>
            <w:tcBorders>
              <w:top w:val="single" w:sz="4" w:space="0" w:color="auto"/>
              <w:left w:val="single" w:sz="4" w:space="0" w:color="auto"/>
              <w:bottom w:val="single" w:sz="4" w:space="0" w:color="auto"/>
              <w:right w:val="single" w:sz="4" w:space="0" w:color="auto"/>
            </w:tcBorders>
          </w:tcPr>
          <w:p w:rsidR="00C973CD" w:rsidRPr="001C0FD3" w:rsidRDefault="00C973CD" w:rsidP="00201E04">
            <w:pPr>
              <w:jc w:val="center"/>
              <w:rPr>
                <w:rFonts w:ascii="Times New Roman" w:hAnsi="Times New Roman" w:cs="Times New Roman"/>
                <w:sz w:val="28"/>
                <w:szCs w:val="28"/>
              </w:rPr>
            </w:pPr>
          </w:p>
        </w:tc>
        <w:tc>
          <w:tcPr>
            <w:tcW w:w="3244" w:type="dxa"/>
            <w:tcBorders>
              <w:top w:val="single" w:sz="4" w:space="0" w:color="auto"/>
              <w:left w:val="single" w:sz="4" w:space="0" w:color="auto"/>
              <w:bottom w:val="single" w:sz="4" w:space="0" w:color="auto"/>
              <w:right w:val="single" w:sz="4" w:space="0" w:color="auto"/>
            </w:tcBorders>
          </w:tcPr>
          <w:p w:rsidR="00C973CD" w:rsidRPr="001C0FD3" w:rsidRDefault="00C973CD" w:rsidP="00201E04">
            <w:pPr>
              <w:jc w:val="center"/>
              <w:rPr>
                <w:rFonts w:ascii="Times New Roman" w:hAnsi="Times New Roman" w:cs="Times New Roman"/>
                <w:sz w:val="28"/>
                <w:szCs w:val="28"/>
              </w:rPr>
            </w:pPr>
          </w:p>
        </w:tc>
      </w:tr>
      <w:tr w:rsidR="00C973CD" w:rsidRPr="001C0FD3" w:rsidTr="00201E04">
        <w:tc>
          <w:tcPr>
            <w:tcW w:w="2880" w:type="dxa"/>
            <w:tcBorders>
              <w:top w:val="single" w:sz="4" w:space="0" w:color="auto"/>
              <w:left w:val="single" w:sz="4" w:space="0" w:color="auto"/>
              <w:bottom w:val="single" w:sz="4" w:space="0" w:color="auto"/>
              <w:right w:val="single" w:sz="4" w:space="0" w:color="auto"/>
            </w:tcBorders>
          </w:tcPr>
          <w:p w:rsidR="00C973CD" w:rsidRPr="001C0FD3" w:rsidRDefault="00C973CD" w:rsidP="00201E04">
            <w:pPr>
              <w:jc w:val="both"/>
              <w:rPr>
                <w:rFonts w:ascii="Times New Roman" w:hAnsi="Times New Roman" w:cs="Times New Roman"/>
                <w:sz w:val="28"/>
                <w:szCs w:val="28"/>
              </w:rPr>
            </w:pPr>
            <w:r w:rsidRPr="001C0FD3">
              <w:rPr>
                <w:rFonts w:ascii="Times New Roman" w:hAnsi="Times New Roman" w:cs="Times New Roman"/>
                <w:sz w:val="28"/>
                <w:szCs w:val="28"/>
              </w:rPr>
              <w:t>2.9 Нарушение общих требований к бухгалтерской (финансовой) отчетности экономического субъекта, в том числе к ее составу, к-во</w:t>
            </w:r>
          </w:p>
        </w:tc>
        <w:tc>
          <w:tcPr>
            <w:tcW w:w="1089" w:type="dxa"/>
            <w:tcBorders>
              <w:top w:val="single" w:sz="4" w:space="0" w:color="auto"/>
              <w:left w:val="single" w:sz="4" w:space="0" w:color="auto"/>
              <w:bottom w:val="single" w:sz="4" w:space="0" w:color="auto"/>
              <w:right w:val="single" w:sz="4" w:space="0" w:color="auto"/>
            </w:tcBorders>
          </w:tcPr>
          <w:p w:rsidR="00C973CD" w:rsidRPr="001C0FD3" w:rsidRDefault="001B1D67" w:rsidP="00201E04">
            <w:pPr>
              <w:jc w:val="center"/>
              <w:rPr>
                <w:rFonts w:ascii="Times New Roman" w:hAnsi="Times New Roman" w:cs="Times New Roman"/>
                <w:sz w:val="28"/>
                <w:szCs w:val="28"/>
              </w:rPr>
            </w:pPr>
            <w:r w:rsidRPr="001C0FD3">
              <w:rPr>
                <w:rFonts w:ascii="Times New Roman" w:hAnsi="Times New Roman" w:cs="Times New Roman"/>
                <w:sz w:val="28"/>
                <w:szCs w:val="28"/>
              </w:rPr>
              <w:t>2</w:t>
            </w:r>
            <w:r w:rsidR="00C973CD" w:rsidRPr="001C0FD3">
              <w:rPr>
                <w:rFonts w:ascii="Times New Roman" w:hAnsi="Times New Roman" w:cs="Times New Roman"/>
                <w:sz w:val="28"/>
                <w:szCs w:val="28"/>
              </w:rPr>
              <w:t>/</w:t>
            </w:r>
          </w:p>
        </w:tc>
        <w:tc>
          <w:tcPr>
            <w:tcW w:w="1149" w:type="dxa"/>
            <w:tcBorders>
              <w:top w:val="single" w:sz="4" w:space="0" w:color="auto"/>
              <w:left w:val="single" w:sz="4" w:space="0" w:color="auto"/>
              <w:bottom w:val="single" w:sz="4" w:space="0" w:color="auto"/>
              <w:right w:val="single" w:sz="4" w:space="0" w:color="auto"/>
            </w:tcBorders>
          </w:tcPr>
          <w:p w:rsidR="00C973CD" w:rsidRPr="001C0FD3" w:rsidRDefault="001B1D67" w:rsidP="00201E04">
            <w:pPr>
              <w:jc w:val="center"/>
              <w:rPr>
                <w:rFonts w:ascii="Times New Roman" w:hAnsi="Times New Roman" w:cs="Times New Roman"/>
                <w:sz w:val="28"/>
                <w:szCs w:val="28"/>
              </w:rPr>
            </w:pPr>
            <w:r w:rsidRPr="001C0FD3">
              <w:rPr>
                <w:rFonts w:ascii="Times New Roman" w:hAnsi="Times New Roman" w:cs="Times New Roman"/>
                <w:sz w:val="28"/>
                <w:szCs w:val="28"/>
              </w:rPr>
              <w:t>2</w:t>
            </w:r>
            <w:r w:rsidR="00C973CD" w:rsidRPr="001C0FD3">
              <w:rPr>
                <w:rFonts w:ascii="Times New Roman" w:hAnsi="Times New Roman" w:cs="Times New Roman"/>
                <w:sz w:val="28"/>
                <w:szCs w:val="28"/>
              </w:rPr>
              <w:t>/</w:t>
            </w:r>
          </w:p>
        </w:tc>
        <w:tc>
          <w:tcPr>
            <w:tcW w:w="1136" w:type="dxa"/>
            <w:tcBorders>
              <w:top w:val="single" w:sz="4" w:space="0" w:color="auto"/>
              <w:left w:val="single" w:sz="4" w:space="0" w:color="auto"/>
              <w:bottom w:val="single" w:sz="4" w:space="0" w:color="auto"/>
              <w:right w:val="single" w:sz="4" w:space="0" w:color="auto"/>
            </w:tcBorders>
          </w:tcPr>
          <w:p w:rsidR="00C973CD" w:rsidRPr="001C0FD3" w:rsidRDefault="00C973CD" w:rsidP="00201E04">
            <w:pPr>
              <w:jc w:val="center"/>
              <w:rPr>
                <w:rFonts w:ascii="Times New Roman" w:hAnsi="Times New Roman" w:cs="Times New Roman"/>
                <w:sz w:val="28"/>
                <w:szCs w:val="28"/>
              </w:rPr>
            </w:pPr>
            <w:r w:rsidRPr="001C0FD3">
              <w:rPr>
                <w:rFonts w:ascii="Times New Roman" w:hAnsi="Times New Roman" w:cs="Times New Roman"/>
                <w:sz w:val="28"/>
                <w:szCs w:val="28"/>
              </w:rPr>
              <w:t>-</w:t>
            </w:r>
          </w:p>
        </w:tc>
        <w:tc>
          <w:tcPr>
            <w:tcW w:w="3244" w:type="dxa"/>
            <w:tcBorders>
              <w:top w:val="single" w:sz="4" w:space="0" w:color="auto"/>
              <w:left w:val="single" w:sz="4" w:space="0" w:color="auto"/>
              <w:bottom w:val="single" w:sz="4" w:space="0" w:color="auto"/>
              <w:right w:val="single" w:sz="4" w:space="0" w:color="auto"/>
            </w:tcBorders>
          </w:tcPr>
          <w:p w:rsidR="00112678" w:rsidRPr="001C0FD3" w:rsidRDefault="00112678" w:rsidP="00112678">
            <w:pPr>
              <w:spacing w:after="0" w:line="240" w:lineRule="auto"/>
              <w:rPr>
                <w:rFonts w:ascii="Times New Roman" w:hAnsi="Times New Roman" w:cs="Times New Roman"/>
                <w:sz w:val="28"/>
                <w:szCs w:val="28"/>
              </w:rPr>
            </w:pPr>
            <w:r w:rsidRPr="001C0FD3">
              <w:rPr>
                <w:rFonts w:ascii="Times New Roman" w:hAnsi="Times New Roman" w:cs="Times New Roman"/>
                <w:sz w:val="28"/>
                <w:szCs w:val="28"/>
              </w:rPr>
              <w:t>1.</w:t>
            </w:r>
            <w:r w:rsidRPr="001C0FD3">
              <w:rPr>
                <w:rFonts w:ascii="Times New Roman" w:hAnsi="Times New Roman" w:cs="Times New Roman"/>
                <w:i/>
                <w:sz w:val="28"/>
                <w:szCs w:val="28"/>
              </w:rPr>
              <w:t xml:space="preserve"> </w:t>
            </w:r>
            <w:r w:rsidR="006E5612">
              <w:rPr>
                <w:rFonts w:ascii="Times New Roman" w:hAnsi="Times New Roman" w:cs="Times New Roman"/>
                <w:i/>
                <w:sz w:val="28"/>
                <w:szCs w:val="28"/>
              </w:rPr>
              <w:t>В</w:t>
            </w:r>
            <w:r w:rsidR="006E5612" w:rsidRPr="001C0FD3">
              <w:rPr>
                <w:rFonts w:ascii="Times New Roman" w:eastAsia="Times New Roman" w:hAnsi="Times New Roman" w:cs="Times New Roman"/>
                <w:i/>
                <w:sz w:val="28"/>
                <w:szCs w:val="28"/>
                <w:lang w:eastAsia="ru-RU"/>
              </w:rPr>
              <w:t xml:space="preserve">  2019 году в администрации поселения Туровецкое ревизионной комиссией проводилось контрольное мероприятие «</w:t>
            </w:r>
            <w:r w:rsidR="006E5612" w:rsidRPr="001C0FD3">
              <w:rPr>
                <w:rFonts w:ascii="Times New Roman" w:hAnsi="Times New Roman" w:cs="Times New Roman"/>
                <w:i/>
                <w:sz w:val="28"/>
                <w:szCs w:val="28"/>
                <w:bdr w:val="none" w:sz="0" w:space="0" w:color="auto" w:frame="1"/>
              </w:rPr>
              <w:t xml:space="preserve">Проверка использования иных межбюджетных трансфертов, </w:t>
            </w:r>
            <w:r w:rsidR="006E5612" w:rsidRPr="001C0FD3">
              <w:rPr>
                <w:rFonts w:ascii="Times New Roman" w:hAnsi="Times New Roman" w:cs="Times New Roman"/>
                <w:i/>
                <w:sz w:val="28"/>
                <w:szCs w:val="28"/>
                <w:bdr w:val="none" w:sz="0" w:space="0" w:color="auto" w:frame="1"/>
              </w:rPr>
              <w:lastRenderedPageBreak/>
              <w:t xml:space="preserve">выделенных бюджету поселения Туровецкое из бюджета района, за 2017 и 2018 годы». </w:t>
            </w:r>
            <w:r w:rsidR="006E5612" w:rsidRPr="001C0FD3">
              <w:rPr>
                <w:rFonts w:ascii="Times New Roman" w:hAnsi="Times New Roman" w:cs="Times New Roman"/>
                <w:i/>
                <w:sz w:val="28"/>
                <w:szCs w:val="28"/>
              </w:rPr>
              <w:t xml:space="preserve"> В таблице №7 не отражены выявленные нарушения и принятые меры по результатам проверок.</w:t>
            </w:r>
          </w:p>
          <w:p w:rsidR="009B5851" w:rsidRPr="009B5851" w:rsidRDefault="00112678" w:rsidP="006E5612">
            <w:pPr>
              <w:tabs>
                <w:tab w:val="left" w:pos="0"/>
              </w:tabs>
              <w:spacing w:after="0" w:line="240" w:lineRule="auto"/>
              <w:contextualSpacing/>
              <w:jc w:val="both"/>
              <w:rPr>
                <w:rFonts w:ascii="Times New Roman" w:eastAsia="Times New Roman" w:hAnsi="Times New Roman" w:cs="Times New Roman"/>
                <w:i/>
                <w:sz w:val="28"/>
                <w:szCs w:val="28"/>
                <w:lang w:eastAsia="ru-RU"/>
              </w:rPr>
            </w:pPr>
            <w:r w:rsidRPr="001C0FD3">
              <w:rPr>
                <w:rFonts w:ascii="Times New Roman" w:hAnsi="Times New Roman" w:cs="Times New Roman"/>
                <w:sz w:val="28"/>
                <w:szCs w:val="28"/>
              </w:rPr>
              <w:t>2.</w:t>
            </w:r>
            <w:r w:rsidR="006E5612" w:rsidRPr="001C0FD3">
              <w:rPr>
                <w:rFonts w:ascii="Times New Roman" w:eastAsia="Times New Roman" w:hAnsi="Times New Roman" w:cs="Times New Roman"/>
                <w:i/>
                <w:sz w:val="28"/>
                <w:szCs w:val="28"/>
                <w:lang w:eastAsia="ru-RU"/>
              </w:rPr>
              <w:t xml:space="preserve"> Общая сумма неисполненных бюджетных обязательств составляет 20,6 тыс. рублей (раздел 1 ф.0503175),причина образования неисполненных бюджетных обязательств  не указана.</w:t>
            </w:r>
            <w:r w:rsidR="006E5612" w:rsidRPr="001C0FD3">
              <w:rPr>
                <w:rFonts w:ascii="Times New Roman" w:eastAsia="Times New Roman" w:hAnsi="Times New Roman" w:cs="Times New Roman"/>
                <w:sz w:val="28"/>
                <w:szCs w:val="28"/>
                <w:lang w:eastAsia="ru-RU"/>
              </w:rPr>
              <w:t xml:space="preserve"> </w:t>
            </w:r>
            <w:r w:rsidR="006E5612" w:rsidRPr="001C0FD3">
              <w:rPr>
                <w:rFonts w:ascii="Times New Roman" w:eastAsia="Times New Roman" w:hAnsi="Times New Roman" w:cs="Times New Roman"/>
                <w:i/>
                <w:sz w:val="28"/>
                <w:szCs w:val="28"/>
                <w:lang w:eastAsia="ru-RU"/>
              </w:rPr>
              <w:t>Общая сумма неисполненных денежных обязательств составляет также  20,6 тыс. рублей (раздел 2 ф.0503175), причина образования неисполненных бюджетных обязательств также  не указана.</w:t>
            </w:r>
          </w:p>
        </w:tc>
      </w:tr>
      <w:tr w:rsidR="009B5851" w:rsidRPr="001C0FD3" w:rsidTr="00201E04">
        <w:tc>
          <w:tcPr>
            <w:tcW w:w="2880" w:type="dxa"/>
            <w:tcBorders>
              <w:top w:val="single" w:sz="4" w:space="0" w:color="auto"/>
              <w:left w:val="single" w:sz="4" w:space="0" w:color="auto"/>
              <w:bottom w:val="single" w:sz="4" w:space="0" w:color="auto"/>
              <w:right w:val="single" w:sz="4" w:space="0" w:color="auto"/>
            </w:tcBorders>
          </w:tcPr>
          <w:p w:rsidR="009B5851" w:rsidRPr="00A06A2C" w:rsidRDefault="00A06A2C" w:rsidP="00201E04">
            <w:pPr>
              <w:jc w:val="both"/>
              <w:rPr>
                <w:rFonts w:ascii="Times New Roman" w:hAnsi="Times New Roman" w:cs="Times New Roman"/>
                <w:sz w:val="28"/>
                <w:szCs w:val="28"/>
              </w:rPr>
            </w:pPr>
            <w:r w:rsidRPr="00A06A2C">
              <w:rPr>
                <w:rFonts w:ascii="Times New Roman" w:hAnsi="Times New Roman" w:cs="Times New Roman"/>
                <w:b/>
                <w:bCs/>
                <w:color w:val="22272F"/>
                <w:sz w:val="28"/>
                <w:szCs w:val="28"/>
                <w:shd w:val="clear" w:color="auto" w:fill="FFFFFF"/>
              </w:rPr>
              <w:lastRenderedPageBreak/>
              <w:t>1.2 Нарушения в ходе исполнения бюджетов</w:t>
            </w:r>
          </w:p>
        </w:tc>
        <w:tc>
          <w:tcPr>
            <w:tcW w:w="1089" w:type="dxa"/>
            <w:tcBorders>
              <w:top w:val="single" w:sz="4" w:space="0" w:color="auto"/>
              <w:left w:val="single" w:sz="4" w:space="0" w:color="auto"/>
              <w:bottom w:val="single" w:sz="4" w:space="0" w:color="auto"/>
              <w:right w:val="single" w:sz="4" w:space="0" w:color="auto"/>
            </w:tcBorders>
          </w:tcPr>
          <w:p w:rsidR="009B5851" w:rsidRPr="001C0FD3" w:rsidRDefault="009B5851" w:rsidP="00201E04">
            <w:pPr>
              <w:jc w:val="center"/>
              <w:rPr>
                <w:rFonts w:ascii="Times New Roman" w:hAnsi="Times New Roman" w:cs="Times New Roman"/>
                <w:sz w:val="28"/>
                <w:szCs w:val="28"/>
              </w:rPr>
            </w:pPr>
          </w:p>
        </w:tc>
        <w:tc>
          <w:tcPr>
            <w:tcW w:w="1149" w:type="dxa"/>
            <w:tcBorders>
              <w:top w:val="single" w:sz="4" w:space="0" w:color="auto"/>
              <w:left w:val="single" w:sz="4" w:space="0" w:color="auto"/>
              <w:bottom w:val="single" w:sz="4" w:space="0" w:color="auto"/>
              <w:right w:val="single" w:sz="4" w:space="0" w:color="auto"/>
            </w:tcBorders>
          </w:tcPr>
          <w:p w:rsidR="009B5851" w:rsidRPr="001C0FD3" w:rsidRDefault="009B5851" w:rsidP="00201E04">
            <w:pPr>
              <w:jc w:val="center"/>
              <w:rPr>
                <w:rFonts w:ascii="Times New Roman" w:hAnsi="Times New Roman" w:cs="Times New Roman"/>
                <w:sz w:val="28"/>
                <w:szCs w:val="28"/>
              </w:rPr>
            </w:pPr>
          </w:p>
        </w:tc>
        <w:tc>
          <w:tcPr>
            <w:tcW w:w="1136" w:type="dxa"/>
            <w:tcBorders>
              <w:top w:val="single" w:sz="4" w:space="0" w:color="auto"/>
              <w:left w:val="single" w:sz="4" w:space="0" w:color="auto"/>
              <w:bottom w:val="single" w:sz="4" w:space="0" w:color="auto"/>
              <w:right w:val="single" w:sz="4" w:space="0" w:color="auto"/>
            </w:tcBorders>
          </w:tcPr>
          <w:p w:rsidR="009B5851" w:rsidRPr="001C0FD3" w:rsidRDefault="009B5851" w:rsidP="00201E04">
            <w:pPr>
              <w:jc w:val="center"/>
              <w:rPr>
                <w:rFonts w:ascii="Times New Roman" w:hAnsi="Times New Roman" w:cs="Times New Roman"/>
                <w:sz w:val="28"/>
                <w:szCs w:val="28"/>
              </w:rPr>
            </w:pPr>
          </w:p>
        </w:tc>
        <w:tc>
          <w:tcPr>
            <w:tcW w:w="3244" w:type="dxa"/>
            <w:tcBorders>
              <w:top w:val="single" w:sz="4" w:space="0" w:color="auto"/>
              <w:left w:val="single" w:sz="4" w:space="0" w:color="auto"/>
              <w:bottom w:val="single" w:sz="4" w:space="0" w:color="auto"/>
              <w:right w:val="single" w:sz="4" w:space="0" w:color="auto"/>
            </w:tcBorders>
          </w:tcPr>
          <w:p w:rsidR="009B5851" w:rsidRPr="001C0FD3" w:rsidRDefault="009B5851" w:rsidP="00112678">
            <w:pPr>
              <w:spacing w:after="0" w:line="240" w:lineRule="auto"/>
              <w:rPr>
                <w:rFonts w:ascii="Times New Roman" w:hAnsi="Times New Roman" w:cs="Times New Roman"/>
                <w:sz w:val="28"/>
                <w:szCs w:val="28"/>
              </w:rPr>
            </w:pPr>
          </w:p>
        </w:tc>
      </w:tr>
      <w:tr w:rsidR="009B5851" w:rsidRPr="001C0FD3" w:rsidTr="00201E04">
        <w:tc>
          <w:tcPr>
            <w:tcW w:w="2880" w:type="dxa"/>
            <w:tcBorders>
              <w:top w:val="single" w:sz="4" w:space="0" w:color="auto"/>
              <w:left w:val="single" w:sz="4" w:space="0" w:color="auto"/>
              <w:bottom w:val="single" w:sz="4" w:space="0" w:color="auto"/>
              <w:right w:val="single" w:sz="4" w:space="0" w:color="auto"/>
            </w:tcBorders>
          </w:tcPr>
          <w:p w:rsidR="009B5851" w:rsidRPr="001C0FD3" w:rsidRDefault="00A06A2C" w:rsidP="009D7F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1.2.59</w:t>
            </w:r>
            <w:r>
              <w:rPr>
                <w:color w:val="22272F"/>
                <w:sz w:val="13"/>
                <w:szCs w:val="13"/>
                <w:shd w:val="clear" w:color="auto" w:fill="FFFFFF"/>
              </w:rPr>
              <w:t xml:space="preserve"> </w:t>
            </w:r>
            <w:r w:rsidRPr="00A06A2C">
              <w:rPr>
                <w:rFonts w:ascii="Times New Roman" w:hAnsi="Times New Roman" w:cs="Times New Roman"/>
                <w:color w:val="22272F"/>
                <w:sz w:val="28"/>
                <w:szCs w:val="28"/>
                <w:shd w:val="clear" w:color="auto" w:fill="FFFFFF"/>
              </w:rPr>
              <w:t xml:space="preserve">Принятие бюджетных обязательств в размерах, превышающих утвержденные бюджетные ассигнования и (или) лимиты бюджетных </w:t>
            </w:r>
            <w:r w:rsidRPr="00A06A2C">
              <w:rPr>
                <w:rFonts w:ascii="Times New Roman" w:hAnsi="Times New Roman" w:cs="Times New Roman"/>
                <w:color w:val="22272F"/>
                <w:sz w:val="28"/>
                <w:szCs w:val="28"/>
                <w:shd w:val="clear" w:color="auto" w:fill="FFFFFF"/>
              </w:rPr>
              <w:lastRenderedPageBreak/>
              <w:t>обязательств</w:t>
            </w:r>
            <w:r>
              <w:rPr>
                <w:rFonts w:ascii="Times New Roman" w:hAnsi="Times New Roman" w:cs="Times New Roman"/>
                <w:color w:val="22272F"/>
                <w:sz w:val="28"/>
                <w:szCs w:val="28"/>
                <w:shd w:val="clear" w:color="auto" w:fill="FFFFFF"/>
              </w:rPr>
              <w:t xml:space="preserve">, к-во и </w:t>
            </w:r>
            <w:r w:rsidR="009D7FC0">
              <w:rPr>
                <w:rFonts w:ascii="Times New Roman" w:hAnsi="Times New Roman" w:cs="Times New Roman"/>
                <w:color w:val="22272F"/>
                <w:sz w:val="28"/>
                <w:szCs w:val="28"/>
                <w:shd w:val="clear" w:color="auto" w:fill="FFFFFF"/>
              </w:rPr>
              <w:t>тыс. рублей</w:t>
            </w:r>
          </w:p>
        </w:tc>
        <w:tc>
          <w:tcPr>
            <w:tcW w:w="1089" w:type="dxa"/>
            <w:tcBorders>
              <w:top w:val="single" w:sz="4" w:space="0" w:color="auto"/>
              <w:left w:val="single" w:sz="4" w:space="0" w:color="auto"/>
              <w:bottom w:val="single" w:sz="4" w:space="0" w:color="auto"/>
              <w:right w:val="single" w:sz="4" w:space="0" w:color="auto"/>
            </w:tcBorders>
          </w:tcPr>
          <w:p w:rsidR="009B5851" w:rsidRPr="001C0FD3" w:rsidRDefault="009D7FC0" w:rsidP="00201E04">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7C655A">
              <w:rPr>
                <w:rFonts w:ascii="Times New Roman" w:hAnsi="Times New Roman" w:cs="Times New Roman"/>
                <w:sz w:val="28"/>
                <w:szCs w:val="28"/>
              </w:rPr>
              <w:t>5,9</w:t>
            </w:r>
          </w:p>
        </w:tc>
        <w:tc>
          <w:tcPr>
            <w:tcW w:w="1149" w:type="dxa"/>
            <w:tcBorders>
              <w:top w:val="single" w:sz="4" w:space="0" w:color="auto"/>
              <w:left w:val="single" w:sz="4" w:space="0" w:color="auto"/>
              <w:bottom w:val="single" w:sz="4" w:space="0" w:color="auto"/>
              <w:right w:val="single" w:sz="4" w:space="0" w:color="auto"/>
            </w:tcBorders>
          </w:tcPr>
          <w:p w:rsidR="009B5851" w:rsidRPr="001C0FD3" w:rsidRDefault="009D7FC0" w:rsidP="00201E04">
            <w:pPr>
              <w:jc w:val="center"/>
              <w:rPr>
                <w:rFonts w:ascii="Times New Roman" w:hAnsi="Times New Roman" w:cs="Times New Roman"/>
                <w:sz w:val="28"/>
                <w:szCs w:val="28"/>
              </w:rPr>
            </w:pPr>
            <w:r>
              <w:rPr>
                <w:rFonts w:ascii="Times New Roman" w:hAnsi="Times New Roman" w:cs="Times New Roman"/>
                <w:sz w:val="28"/>
                <w:szCs w:val="28"/>
              </w:rPr>
              <w:t>1/</w:t>
            </w:r>
            <w:r w:rsidR="007C655A">
              <w:rPr>
                <w:rFonts w:ascii="Times New Roman" w:hAnsi="Times New Roman" w:cs="Times New Roman"/>
                <w:sz w:val="28"/>
                <w:szCs w:val="28"/>
              </w:rPr>
              <w:t>5,9</w:t>
            </w:r>
          </w:p>
        </w:tc>
        <w:tc>
          <w:tcPr>
            <w:tcW w:w="1136" w:type="dxa"/>
            <w:tcBorders>
              <w:top w:val="single" w:sz="4" w:space="0" w:color="auto"/>
              <w:left w:val="single" w:sz="4" w:space="0" w:color="auto"/>
              <w:bottom w:val="single" w:sz="4" w:space="0" w:color="auto"/>
              <w:right w:val="single" w:sz="4" w:space="0" w:color="auto"/>
            </w:tcBorders>
          </w:tcPr>
          <w:p w:rsidR="009B5851" w:rsidRPr="001C0FD3" w:rsidRDefault="009B5851" w:rsidP="00201E04">
            <w:pPr>
              <w:jc w:val="center"/>
              <w:rPr>
                <w:rFonts w:ascii="Times New Roman" w:hAnsi="Times New Roman" w:cs="Times New Roman"/>
                <w:sz w:val="28"/>
                <w:szCs w:val="28"/>
              </w:rPr>
            </w:pPr>
          </w:p>
        </w:tc>
        <w:tc>
          <w:tcPr>
            <w:tcW w:w="3244" w:type="dxa"/>
            <w:tcBorders>
              <w:top w:val="single" w:sz="4" w:space="0" w:color="auto"/>
              <w:left w:val="single" w:sz="4" w:space="0" w:color="auto"/>
              <w:bottom w:val="single" w:sz="4" w:space="0" w:color="auto"/>
              <w:right w:val="single" w:sz="4" w:space="0" w:color="auto"/>
            </w:tcBorders>
          </w:tcPr>
          <w:p w:rsidR="009B5851" w:rsidRPr="009D7FC0" w:rsidRDefault="009D7FC0" w:rsidP="009D7FC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1.</w:t>
            </w:r>
            <w:r w:rsidRPr="009D7FC0">
              <w:rPr>
                <w:rFonts w:ascii="Times New Roman" w:eastAsia="Times New Roman" w:hAnsi="Times New Roman" w:cs="Times New Roman"/>
                <w:i/>
                <w:sz w:val="28"/>
                <w:szCs w:val="28"/>
              </w:rPr>
              <w:t xml:space="preserve">Общая сумма бюджетных обязательств, принятых сверх утвержденных бюджетных назначений (раздел 3 ф. 0503175), составляет 5,9 тыс. рублей. При сравнении </w:t>
            </w:r>
            <w:r w:rsidRPr="009D7FC0">
              <w:rPr>
                <w:rFonts w:ascii="Times New Roman" w:eastAsia="Times New Roman" w:hAnsi="Times New Roman" w:cs="Times New Roman"/>
                <w:i/>
                <w:sz w:val="28"/>
                <w:szCs w:val="28"/>
              </w:rPr>
              <w:lastRenderedPageBreak/>
              <w:t>данных формы 0503175 с данными формы 0503128 «Отчет о бюджетных обязательствах» установлено, расхождение между разделом 3 ф.0503175 и  строкой 200 «Бюджетные обязательства текущего (отчетного) финансового года по расходам» ф.0503128. Принятые бюджетные обязательства в сумме 5674,0 тыс. рублей не превышают  утвержденные лимиты бюджетных обязательств в сумме 5942,1 тыс. рублей.  Однако,  по подразделу 0104 принятые бюджетные обязательства по закупкам товаров, работ и услуг для муниципальных нужд на 5,9 тыс. рублей  выше утвержденных лимитов бюджетных обязательств  по подразделу 0104 ( лимиты  на закупки-1321,8 тыс. рублей, принято обязательств – 1327,7 тыс. рублей).</w:t>
            </w:r>
          </w:p>
        </w:tc>
      </w:tr>
      <w:tr w:rsidR="00C973CD" w:rsidRPr="001C0FD3" w:rsidTr="00201E04">
        <w:trPr>
          <w:trHeight w:val="738"/>
        </w:trPr>
        <w:tc>
          <w:tcPr>
            <w:tcW w:w="2880" w:type="dxa"/>
            <w:tcBorders>
              <w:top w:val="single" w:sz="4" w:space="0" w:color="auto"/>
              <w:left w:val="single" w:sz="4" w:space="0" w:color="auto"/>
              <w:bottom w:val="single" w:sz="4" w:space="0" w:color="auto"/>
              <w:right w:val="single" w:sz="4" w:space="0" w:color="auto"/>
            </w:tcBorders>
          </w:tcPr>
          <w:p w:rsidR="00C973CD" w:rsidRPr="001C0FD3" w:rsidRDefault="00C973CD" w:rsidP="00201E04">
            <w:pPr>
              <w:autoSpaceDE w:val="0"/>
              <w:autoSpaceDN w:val="0"/>
              <w:adjustRightInd w:val="0"/>
              <w:spacing w:after="0" w:line="240" w:lineRule="auto"/>
              <w:jc w:val="both"/>
              <w:rPr>
                <w:rFonts w:ascii="Times New Roman" w:hAnsi="Times New Roman" w:cs="Times New Roman"/>
                <w:b/>
                <w:sz w:val="28"/>
                <w:szCs w:val="28"/>
              </w:rPr>
            </w:pPr>
            <w:r w:rsidRPr="001C0FD3">
              <w:rPr>
                <w:rFonts w:ascii="Times New Roman" w:hAnsi="Times New Roman" w:cs="Times New Roman"/>
                <w:b/>
                <w:sz w:val="28"/>
                <w:szCs w:val="28"/>
              </w:rPr>
              <w:lastRenderedPageBreak/>
              <w:t>ВСЕГО:</w:t>
            </w:r>
          </w:p>
        </w:tc>
        <w:tc>
          <w:tcPr>
            <w:tcW w:w="1089" w:type="dxa"/>
            <w:tcBorders>
              <w:top w:val="single" w:sz="4" w:space="0" w:color="auto"/>
              <w:left w:val="single" w:sz="4" w:space="0" w:color="auto"/>
              <w:bottom w:val="single" w:sz="4" w:space="0" w:color="auto"/>
              <w:right w:val="single" w:sz="4" w:space="0" w:color="auto"/>
            </w:tcBorders>
            <w:vAlign w:val="center"/>
          </w:tcPr>
          <w:p w:rsidR="00C973CD" w:rsidRPr="001C0FD3" w:rsidRDefault="007C655A" w:rsidP="00201E04">
            <w:pPr>
              <w:ind w:left="-108"/>
              <w:jc w:val="center"/>
              <w:rPr>
                <w:rFonts w:ascii="Times New Roman" w:hAnsi="Times New Roman" w:cs="Times New Roman"/>
                <w:b/>
                <w:sz w:val="28"/>
                <w:szCs w:val="28"/>
              </w:rPr>
            </w:pPr>
            <w:r>
              <w:rPr>
                <w:rFonts w:ascii="Times New Roman" w:hAnsi="Times New Roman" w:cs="Times New Roman"/>
                <w:b/>
                <w:sz w:val="28"/>
                <w:szCs w:val="28"/>
              </w:rPr>
              <w:t>3/5,9</w:t>
            </w:r>
          </w:p>
        </w:tc>
        <w:tc>
          <w:tcPr>
            <w:tcW w:w="1149" w:type="dxa"/>
            <w:tcBorders>
              <w:top w:val="single" w:sz="4" w:space="0" w:color="auto"/>
              <w:left w:val="single" w:sz="4" w:space="0" w:color="auto"/>
              <w:bottom w:val="single" w:sz="4" w:space="0" w:color="auto"/>
              <w:right w:val="single" w:sz="4" w:space="0" w:color="auto"/>
            </w:tcBorders>
            <w:vAlign w:val="center"/>
          </w:tcPr>
          <w:p w:rsidR="00C973CD" w:rsidRPr="001C0FD3" w:rsidRDefault="007C655A" w:rsidP="00201E04">
            <w:pPr>
              <w:rPr>
                <w:rFonts w:ascii="Times New Roman" w:hAnsi="Times New Roman" w:cs="Times New Roman"/>
                <w:b/>
                <w:sz w:val="28"/>
                <w:szCs w:val="28"/>
              </w:rPr>
            </w:pPr>
            <w:r>
              <w:rPr>
                <w:rFonts w:ascii="Times New Roman" w:hAnsi="Times New Roman" w:cs="Times New Roman"/>
                <w:b/>
                <w:sz w:val="28"/>
                <w:szCs w:val="28"/>
              </w:rPr>
              <w:t>3/5,9</w:t>
            </w:r>
          </w:p>
        </w:tc>
        <w:tc>
          <w:tcPr>
            <w:tcW w:w="1136" w:type="dxa"/>
            <w:tcBorders>
              <w:top w:val="single" w:sz="4" w:space="0" w:color="auto"/>
              <w:left w:val="single" w:sz="4" w:space="0" w:color="auto"/>
              <w:bottom w:val="single" w:sz="4" w:space="0" w:color="auto"/>
              <w:right w:val="single" w:sz="4" w:space="0" w:color="auto"/>
            </w:tcBorders>
            <w:vAlign w:val="center"/>
          </w:tcPr>
          <w:p w:rsidR="00C973CD" w:rsidRPr="001C0FD3" w:rsidRDefault="00C973CD" w:rsidP="00201E04">
            <w:pPr>
              <w:jc w:val="center"/>
              <w:rPr>
                <w:rFonts w:ascii="Times New Roman" w:hAnsi="Times New Roman" w:cs="Times New Roman"/>
                <w:b/>
                <w:sz w:val="28"/>
                <w:szCs w:val="28"/>
              </w:rPr>
            </w:pPr>
          </w:p>
        </w:tc>
        <w:tc>
          <w:tcPr>
            <w:tcW w:w="3244" w:type="dxa"/>
            <w:tcBorders>
              <w:top w:val="single" w:sz="4" w:space="0" w:color="auto"/>
              <w:left w:val="single" w:sz="4" w:space="0" w:color="auto"/>
              <w:bottom w:val="single" w:sz="4" w:space="0" w:color="auto"/>
              <w:right w:val="single" w:sz="4" w:space="0" w:color="auto"/>
            </w:tcBorders>
            <w:vAlign w:val="center"/>
          </w:tcPr>
          <w:p w:rsidR="00C973CD" w:rsidRPr="001C0FD3" w:rsidRDefault="00C973CD" w:rsidP="001B1D67">
            <w:pPr>
              <w:rPr>
                <w:rFonts w:ascii="Times New Roman" w:hAnsi="Times New Roman" w:cs="Times New Roman"/>
                <w:sz w:val="28"/>
                <w:szCs w:val="28"/>
              </w:rPr>
            </w:pPr>
            <w:r w:rsidRPr="001C0FD3">
              <w:rPr>
                <w:rFonts w:ascii="Times New Roman" w:hAnsi="Times New Roman" w:cs="Times New Roman"/>
                <w:sz w:val="28"/>
                <w:szCs w:val="28"/>
              </w:rPr>
              <w:t>суммовая оценка нарушений различных нормативных правовых актов</w:t>
            </w:r>
            <w:r w:rsidR="001B1D67" w:rsidRPr="001C0FD3">
              <w:rPr>
                <w:rFonts w:ascii="Times New Roman" w:hAnsi="Times New Roman" w:cs="Times New Roman"/>
                <w:sz w:val="28"/>
                <w:szCs w:val="28"/>
              </w:rPr>
              <w:t>.</w:t>
            </w:r>
          </w:p>
        </w:tc>
      </w:tr>
    </w:tbl>
    <w:p w:rsidR="00C973CD" w:rsidRPr="001C0FD3" w:rsidRDefault="00C973CD" w:rsidP="00C973CD">
      <w:pPr>
        <w:autoSpaceDE w:val="0"/>
        <w:autoSpaceDN w:val="0"/>
        <w:adjustRightInd w:val="0"/>
        <w:jc w:val="both"/>
        <w:rPr>
          <w:rFonts w:ascii="Times New Roman" w:hAnsi="Times New Roman" w:cs="Times New Roman"/>
          <w:sz w:val="28"/>
          <w:szCs w:val="28"/>
        </w:rPr>
      </w:pPr>
      <w:r w:rsidRPr="001C0FD3">
        <w:rPr>
          <w:rFonts w:ascii="Times New Roman" w:hAnsi="Times New Roman" w:cs="Times New Roman"/>
          <w:sz w:val="28"/>
          <w:szCs w:val="28"/>
        </w:rPr>
        <w:t xml:space="preserve">Общий объем  проверенных средств -   </w:t>
      </w:r>
      <w:r w:rsidR="006E5612">
        <w:rPr>
          <w:rFonts w:ascii="Times New Roman" w:hAnsi="Times New Roman" w:cs="Times New Roman"/>
          <w:sz w:val="28"/>
          <w:szCs w:val="28"/>
        </w:rPr>
        <w:t>11294,2</w:t>
      </w:r>
      <w:r w:rsidRPr="001C0FD3">
        <w:rPr>
          <w:rFonts w:ascii="Times New Roman" w:hAnsi="Times New Roman" w:cs="Times New Roman"/>
          <w:sz w:val="28"/>
          <w:szCs w:val="28"/>
        </w:rPr>
        <w:t xml:space="preserve">  тыс. рублей.</w:t>
      </w:r>
    </w:p>
    <w:p w:rsidR="00C973CD" w:rsidRPr="001C0FD3" w:rsidRDefault="00C973CD" w:rsidP="00C973CD">
      <w:pPr>
        <w:autoSpaceDE w:val="0"/>
        <w:autoSpaceDN w:val="0"/>
        <w:adjustRightInd w:val="0"/>
        <w:jc w:val="both"/>
        <w:rPr>
          <w:rFonts w:ascii="Times New Roman" w:hAnsi="Times New Roman" w:cs="Times New Roman"/>
          <w:b/>
          <w:sz w:val="28"/>
          <w:szCs w:val="28"/>
        </w:rPr>
      </w:pPr>
      <w:r w:rsidRPr="001C0FD3">
        <w:rPr>
          <w:rFonts w:ascii="Times New Roman" w:hAnsi="Times New Roman" w:cs="Times New Roman"/>
          <w:b/>
          <w:sz w:val="28"/>
          <w:szCs w:val="28"/>
        </w:rPr>
        <w:lastRenderedPageBreak/>
        <w:t xml:space="preserve">   Предложения:</w:t>
      </w:r>
    </w:p>
    <w:p w:rsidR="00C973CD" w:rsidRPr="001C0FD3" w:rsidRDefault="00C973CD" w:rsidP="00C973CD">
      <w:pPr>
        <w:spacing w:after="0" w:line="240" w:lineRule="auto"/>
        <w:ind w:left="-567" w:firstLine="141"/>
        <w:jc w:val="both"/>
        <w:rPr>
          <w:rFonts w:ascii="Times New Roman" w:eastAsia="Times New Roman" w:hAnsi="Times New Roman" w:cs="Times New Roman"/>
          <w:b/>
          <w:sz w:val="28"/>
          <w:szCs w:val="28"/>
          <w:lang w:eastAsia="ru-RU"/>
        </w:rPr>
      </w:pPr>
      <w:r w:rsidRPr="001C0FD3">
        <w:rPr>
          <w:rFonts w:ascii="Times New Roman" w:hAnsi="Times New Roman" w:cs="Times New Roman"/>
          <w:sz w:val="28"/>
          <w:szCs w:val="28"/>
        </w:rPr>
        <w:t xml:space="preserve">         1.Направить Отчет по проверке</w:t>
      </w:r>
      <w:r w:rsidR="00695D4C">
        <w:rPr>
          <w:rFonts w:ascii="Times New Roman" w:hAnsi="Times New Roman" w:cs="Times New Roman"/>
          <w:sz w:val="28"/>
          <w:szCs w:val="28"/>
        </w:rPr>
        <w:t xml:space="preserve"> </w:t>
      </w:r>
      <w:r w:rsidR="001B1D67" w:rsidRPr="001C0FD3">
        <w:rPr>
          <w:rFonts w:ascii="Times New Roman" w:hAnsi="Times New Roman" w:cs="Times New Roman"/>
          <w:sz w:val="28"/>
          <w:szCs w:val="28"/>
        </w:rPr>
        <w:t xml:space="preserve"> </w:t>
      </w:r>
      <w:r w:rsidRPr="001C0FD3">
        <w:rPr>
          <w:rFonts w:ascii="Times New Roman" w:eastAsia="Times New Roman" w:hAnsi="Times New Roman" w:cs="Times New Roman"/>
          <w:bCs/>
          <w:sz w:val="28"/>
          <w:szCs w:val="28"/>
          <w:lang w:eastAsia="ru-RU"/>
        </w:rPr>
        <w:t>«</w:t>
      </w:r>
      <w:r w:rsidR="001B1D67" w:rsidRPr="001C0FD3">
        <w:rPr>
          <w:rFonts w:ascii="Times New Roman" w:eastAsia="Times New Roman" w:hAnsi="Times New Roman" w:cs="Times New Roman"/>
          <w:sz w:val="28"/>
          <w:szCs w:val="28"/>
          <w:lang w:eastAsia="ru-RU"/>
        </w:rPr>
        <w:t xml:space="preserve">Внешняя проверка бюджетной отчетности главных администраторов средств бюджета поселения </w:t>
      </w:r>
      <w:r w:rsidR="007C655A">
        <w:rPr>
          <w:rFonts w:ascii="Times New Roman" w:eastAsia="Times New Roman" w:hAnsi="Times New Roman" w:cs="Times New Roman"/>
          <w:sz w:val="28"/>
          <w:szCs w:val="28"/>
          <w:lang w:eastAsia="ru-RU"/>
        </w:rPr>
        <w:t>Туровецкое</w:t>
      </w:r>
      <w:r w:rsidR="001B1D67" w:rsidRPr="001C0FD3">
        <w:rPr>
          <w:rFonts w:ascii="Times New Roman" w:eastAsia="Times New Roman" w:hAnsi="Times New Roman" w:cs="Times New Roman"/>
          <w:sz w:val="28"/>
          <w:szCs w:val="28"/>
          <w:lang w:eastAsia="ru-RU"/>
        </w:rPr>
        <w:t xml:space="preserve"> за 2019 год</w:t>
      </w:r>
      <w:r w:rsidRPr="001C0FD3">
        <w:rPr>
          <w:rFonts w:ascii="Times New Roman" w:eastAsia="Times New Roman" w:hAnsi="Times New Roman" w:cs="Times New Roman"/>
          <w:sz w:val="28"/>
          <w:szCs w:val="28"/>
          <w:lang w:eastAsia="ru-RU"/>
        </w:rPr>
        <w:t>»:</w:t>
      </w:r>
    </w:p>
    <w:p w:rsidR="00C973CD" w:rsidRPr="001C0FD3" w:rsidRDefault="00C973CD" w:rsidP="00C973CD">
      <w:pPr>
        <w:autoSpaceDE w:val="0"/>
        <w:autoSpaceDN w:val="0"/>
        <w:adjustRightInd w:val="0"/>
        <w:spacing w:after="0" w:line="240" w:lineRule="auto"/>
        <w:jc w:val="both"/>
        <w:rPr>
          <w:rFonts w:ascii="Times New Roman" w:hAnsi="Times New Roman" w:cs="Times New Roman"/>
          <w:sz w:val="28"/>
          <w:szCs w:val="28"/>
        </w:rPr>
      </w:pPr>
      <w:r w:rsidRPr="001C0FD3">
        <w:rPr>
          <w:rFonts w:ascii="Times New Roman" w:hAnsi="Times New Roman" w:cs="Times New Roman"/>
          <w:sz w:val="28"/>
          <w:szCs w:val="28"/>
        </w:rPr>
        <w:tab/>
        <w:t>-   Главе района;</w:t>
      </w:r>
    </w:p>
    <w:p w:rsidR="00C973CD" w:rsidRPr="001C0FD3" w:rsidRDefault="00C973CD" w:rsidP="00C973CD">
      <w:pPr>
        <w:autoSpaceDE w:val="0"/>
        <w:autoSpaceDN w:val="0"/>
        <w:adjustRightInd w:val="0"/>
        <w:spacing w:after="0" w:line="240" w:lineRule="auto"/>
        <w:jc w:val="both"/>
        <w:rPr>
          <w:rFonts w:ascii="Times New Roman" w:hAnsi="Times New Roman" w:cs="Times New Roman"/>
          <w:sz w:val="28"/>
          <w:szCs w:val="28"/>
        </w:rPr>
      </w:pPr>
      <w:r w:rsidRPr="001C0FD3">
        <w:rPr>
          <w:rFonts w:ascii="Times New Roman" w:hAnsi="Times New Roman" w:cs="Times New Roman"/>
          <w:sz w:val="28"/>
          <w:szCs w:val="28"/>
        </w:rPr>
        <w:t xml:space="preserve">          - в Грязовецкий межрайонный следственный отдел следственного управления СК РФ по Вологодской области;</w:t>
      </w:r>
    </w:p>
    <w:p w:rsidR="00C973CD" w:rsidRPr="001C0FD3" w:rsidRDefault="00C973CD" w:rsidP="00C973CD">
      <w:pPr>
        <w:autoSpaceDE w:val="0"/>
        <w:autoSpaceDN w:val="0"/>
        <w:adjustRightInd w:val="0"/>
        <w:spacing w:after="0" w:line="240" w:lineRule="auto"/>
        <w:jc w:val="both"/>
        <w:rPr>
          <w:rFonts w:ascii="Times New Roman" w:hAnsi="Times New Roman" w:cs="Times New Roman"/>
          <w:sz w:val="28"/>
          <w:szCs w:val="28"/>
        </w:rPr>
      </w:pPr>
      <w:r w:rsidRPr="001C0FD3">
        <w:rPr>
          <w:rFonts w:ascii="Times New Roman" w:hAnsi="Times New Roman" w:cs="Times New Roman"/>
          <w:sz w:val="28"/>
          <w:szCs w:val="28"/>
        </w:rPr>
        <w:t xml:space="preserve">          -  МО МВД России «Грязовецкий»;</w:t>
      </w:r>
    </w:p>
    <w:p w:rsidR="00C973CD" w:rsidRPr="001C0FD3" w:rsidRDefault="00C973CD" w:rsidP="00C973CD">
      <w:pPr>
        <w:autoSpaceDE w:val="0"/>
        <w:autoSpaceDN w:val="0"/>
        <w:adjustRightInd w:val="0"/>
        <w:spacing w:after="0" w:line="240" w:lineRule="auto"/>
        <w:jc w:val="both"/>
        <w:rPr>
          <w:rFonts w:ascii="Times New Roman" w:hAnsi="Times New Roman" w:cs="Times New Roman"/>
          <w:sz w:val="28"/>
          <w:szCs w:val="28"/>
        </w:rPr>
      </w:pPr>
      <w:r w:rsidRPr="001C0FD3">
        <w:rPr>
          <w:rFonts w:ascii="Times New Roman" w:hAnsi="Times New Roman" w:cs="Times New Roman"/>
          <w:sz w:val="28"/>
          <w:szCs w:val="28"/>
        </w:rPr>
        <w:t xml:space="preserve">          - в прокуратуру района.</w:t>
      </w:r>
    </w:p>
    <w:p w:rsidR="00C973CD" w:rsidRPr="001C0FD3" w:rsidRDefault="00C973CD" w:rsidP="001C0FD3">
      <w:pPr>
        <w:autoSpaceDE w:val="0"/>
        <w:autoSpaceDN w:val="0"/>
        <w:adjustRightInd w:val="0"/>
        <w:spacing w:after="0" w:line="240" w:lineRule="auto"/>
        <w:jc w:val="both"/>
        <w:rPr>
          <w:rFonts w:ascii="Times New Roman" w:hAnsi="Times New Roman" w:cs="Times New Roman"/>
          <w:sz w:val="28"/>
          <w:szCs w:val="28"/>
        </w:rPr>
      </w:pPr>
      <w:r w:rsidRPr="001C0FD3">
        <w:rPr>
          <w:rFonts w:ascii="Times New Roman" w:hAnsi="Times New Roman" w:cs="Times New Roman"/>
          <w:sz w:val="28"/>
          <w:szCs w:val="28"/>
        </w:rPr>
        <w:tab/>
        <w:t xml:space="preserve">2. В Администрацию </w:t>
      </w:r>
      <w:r w:rsidR="001B1D67" w:rsidRPr="001C0FD3">
        <w:rPr>
          <w:rFonts w:ascii="Times New Roman" w:hAnsi="Times New Roman" w:cs="Times New Roman"/>
          <w:sz w:val="28"/>
          <w:szCs w:val="28"/>
        </w:rPr>
        <w:t xml:space="preserve">поселения </w:t>
      </w:r>
      <w:r w:rsidR="007C655A">
        <w:rPr>
          <w:rFonts w:ascii="Times New Roman" w:hAnsi="Times New Roman" w:cs="Times New Roman"/>
          <w:sz w:val="28"/>
          <w:szCs w:val="28"/>
        </w:rPr>
        <w:t>Туровецкое</w:t>
      </w:r>
      <w:r w:rsidRPr="001C0FD3">
        <w:rPr>
          <w:rFonts w:ascii="Times New Roman" w:hAnsi="Times New Roman" w:cs="Times New Roman"/>
          <w:sz w:val="28"/>
          <w:szCs w:val="28"/>
        </w:rPr>
        <w:t xml:space="preserve"> направить представлени</w:t>
      </w:r>
      <w:r w:rsidR="001B1D67" w:rsidRPr="001C0FD3">
        <w:rPr>
          <w:rFonts w:ascii="Times New Roman" w:hAnsi="Times New Roman" w:cs="Times New Roman"/>
          <w:sz w:val="28"/>
          <w:szCs w:val="28"/>
        </w:rPr>
        <w:t>е</w:t>
      </w:r>
      <w:r w:rsidRPr="001C0FD3">
        <w:rPr>
          <w:rFonts w:ascii="Times New Roman" w:hAnsi="Times New Roman" w:cs="Times New Roman"/>
          <w:sz w:val="28"/>
          <w:szCs w:val="28"/>
        </w:rPr>
        <w:t xml:space="preserve"> о рассмотрении и принятии мер по устранению выявленных нарушений и недостатков.</w:t>
      </w:r>
    </w:p>
    <w:p w:rsidR="00C973CD" w:rsidRPr="001C0FD3" w:rsidRDefault="00C973CD" w:rsidP="00C973CD">
      <w:pPr>
        <w:autoSpaceDE w:val="0"/>
        <w:autoSpaceDN w:val="0"/>
        <w:adjustRightInd w:val="0"/>
        <w:jc w:val="both"/>
        <w:outlineLvl w:val="1"/>
        <w:rPr>
          <w:rFonts w:ascii="Times New Roman" w:hAnsi="Times New Roman" w:cs="Times New Roman"/>
          <w:sz w:val="28"/>
          <w:szCs w:val="28"/>
        </w:rPr>
      </w:pPr>
    </w:p>
    <w:p w:rsidR="00C973CD" w:rsidRPr="001C0FD3" w:rsidRDefault="00C973CD" w:rsidP="00C973CD">
      <w:pPr>
        <w:autoSpaceDE w:val="0"/>
        <w:autoSpaceDN w:val="0"/>
        <w:adjustRightInd w:val="0"/>
        <w:spacing w:after="0"/>
        <w:jc w:val="both"/>
        <w:outlineLvl w:val="1"/>
        <w:rPr>
          <w:rFonts w:ascii="Times New Roman" w:hAnsi="Times New Roman" w:cs="Times New Roman"/>
          <w:sz w:val="28"/>
          <w:szCs w:val="28"/>
        </w:rPr>
      </w:pPr>
      <w:r w:rsidRPr="001C0FD3">
        <w:rPr>
          <w:rFonts w:ascii="Times New Roman" w:hAnsi="Times New Roman" w:cs="Times New Roman"/>
          <w:sz w:val="28"/>
          <w:szCs w:val="28"/>
        </w:rPr>
        <w:t>Председатель ревизионной комиссии</w:t>
      </w:r>
    </w:p>
    <w:p w:rsidR="00C973CD" w:rsidRPr="001C0FD3" w:rsidRDefault="00C973CD" w:rsidP="00C973CD">
      <w:pPr>
        <w:autoSpaceDE w:val="0"/>
        <w:autoSpaceDN w:val="0"/>
        <w:adjustRightInd w:val="0"/>
        <w:spacing w:after="0"/>
        <w:jc w:val="both"/>
        <w:outlineLvl w:val="1"/>
        <w:rPr>
          <w:rFonts w:ascii="Times New Roman" w:hAnsi="Times New Roman" w:cs="Times New Roman"/>
          <w:sz w:val="28"/>
          <w:szCs w:val="28"/>
        </w:rPr>
      </w:pPr>
      <w:r w:rsidRPr="001C0FD3">
        <w:rPr>
          <w:rFonts w:ascii="Times New Roman" w:hAnsi="Times New Roman" w:cs="Times New Roman"/>
          <w:sz w:val="28"/>
          <w:szCs w:val="28"/>
        </w:rPr>
        <w:t>Представительного Собрания района                                                О.А. Дудина</w:t>
      </w:r>
    </w:p>
    <w:p w:rsidR="00C973CD" w:rsidRPr="001C0FD3" w:rsidRDefault="00C973CD" w:rsidP="00C973CD">
      <w:pPr>
        <w:pStyle w:val="10"/>
        <w:shd w:val="clear" w:color="auto" w:fill="auto"/>
        <w:tabs>
          <w:tab w:val="left" w:pos="1148"/>
        </w:tabs>
        <w:spacing w:before="0" w:after="0" w:line="240" w:lineRule="auto"/>
        <w:ind w:left="-567" w:firstLine="0"/>
        <w:jc w:val="both"/>
        <w:rPr>
          <w:rFonts w:ascii="Times New Roman" w:hAnsi="Times New Roman" w:cs="Times New Roman"/>
          <w:b/>
          <w:sz w:val="28"/>
          <w:szCs w:val="28"/>
        </w:rPr>
      </w:pPr>
    </w:p>
    <w:p w:rsidR="00C973CD" w:rsidRPr="001C0FD3" w:rsidRDefault="00C973CD" w:rsidP="00C973CD">
      <w:pPr>
        <w:rPr>
          <w:rFonts w:ascii="Times New Roman" w:hAnsi="Times New Roman" w:cs="Times New Roman"/>
          <w:sz w:val="28"/>
          <w:szCs w:val="28"/>
        </w:rPr>
      </w:pPr>
    </w:p>
    <w:p w:rsidR="00293018" w:rsidRPr="001C0FD3" w:rsidRDefault="00293018" w:rsidP="00C973CD">
      <w:pPr>
        <w:spacing w:after="0" w:line="240" w:lineRule="auto"/>
        <w:ind w:left="-567" w:firstLine="141"/>
        <w:jc w:val="center"/>
        <w:rPr>
          <w:rFonts w:ascii="Times New Roman" w:hAnsi="Times New Roman" w:cs="Times New Roman"/>
          <w:sz w:val="28"/>
          <w:szCs w:val="28"/>
        </w:rPr>
      </w:pPr>
    </w:p>
    <w:sectPr w:rsidR="00293018" w:rsidRPr="001C0FD3" w:rsidSect="00CD20E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85C" w:rsidRDefault="0023285C" w:rsidP="001C0FD3">
      <w:pPr>
        <w:spacing w:after="0" w:line="240" w:lineRule="auto"/>
      </w:pPr>
      <w:r>
        <w:separator/>
      </w:r>
    </w:p>
  </w:endnote>
  <w:endnote w:type="continuationSeparator" w:id="0">
    <w:p w:rsidR="0023285C" w:rsidRDefault="0023285C" w:rsidP="001C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796344"/>
    </w:sdtPr>
    <w:sdtEndPr/>
    <w:sdtContent>
      <w:p w:rsidR="001C0FD3" w:rsidRDefault="0067400D">
        <w:pPr>
          <w:pStyle w:val="ab"/>
          <w:jc w:val="center"/>
        </w:pPr>
        <w:r>
          <w:fldChar w:fldCharType="begin"/>
        </w:r>
        <w:r>
          <w:instrText xml:space="preserve"> PAGE   \* MERGEFORMAT </w:instrText>
        </w:r>
        <w:r>
          <w:fldChar w:fldCharType="separate"/>
        </w:r>
        <w:r w:rsidR="00E96D2B">
          <w:rPr>
            <w:noProof/>
          </w:rPr>
          <w:t>1</w:t>
        </w:r>
        <w:r>
          <w:rPr>
            <w:noProof/>
          </w:rPr>
          <w:fldChar w:fldCharType="end"/>
        </w:r>
      </w:p>
    </w:sdtContent>
  </w:sdt>
  <w:p w:rsidR="001C0FD3" w:rsidRDefault="001C0F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85C" w:rsidRDefault="0023285C" w:rsidP="001C0FD3">
      <w:pPr>
        <w:spacing w:after="0" w:line="240" w:lineRule="auto"/>
      </w:pPr>
      <w:r>
        <w:separator/>
      </w:r>
    </w:p>
  </w:footnote>
  <w:footnote w:type="continuationSeparator" w:id="0">
    <w:p w:rsidR="0023285C" w:rsidRDefault="0023285C" w:rsidP="001C0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D48EB"/>
    <w:multiLevelType w:val="hybridMultilevel"/>
    <w:tmpl w:val="7A06D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9B"/>
    <w:rsid w:val="00064B8A"/>
    <w:rsid w:val="000E34FE"/>
    <w:rsid w:val="00112678"/>
    <w:rsid w:val="001B1D67"/>
    <w:rsid w:val="001C0FD3"/>
    <w:rsid w:val="001C18A4"/>
    <w:rsid w:val="0023285C"/>
    <w:rsid w:val="00293018"/>
    <w:rsid w:val="002A2906"/>
    <w:rsid w:val="002B3DF0"/>
    <w:rsid w:val="002B3E64"/>
    <w:rsid w:val="002F6F3D"/>
    <w:rsid w:val="0035219B"/>
    <w:rsid w:val="003810FB"/>
    <w:rsid w:val="003D3C91"/>
    <w:rsid w:val="003E2826"/>
    <w:rsid w:val="006220E7"/>
    <w:rsid w:val="0067400D"/>
    <w:rsid w:val="00695D4C"/>
    <w:rsid w:val="006B270A"/>
    <w:rsid w:val="006D7111"/>
    <w:rsid w:val="006E5612"/>
    <w:rsid w:val="00783F6F"/>
    <w:rsid w:val="007C655A"/>
    <w:rsid w:val="009877D0"/>
    <w:rsid w:val="009B5851"/>
    <w:rsid w:val="009D7FC0"/>
    <w:rsid w:val="00A06A2C"/>
    <w:rsid w:val="00B1414D"/>
    <w:rsid w:val="00B63B63"/>
    <w:rsid w:val="00C92D69"/>
    <w:rsid w:val="00C973CD"/>
    <w:rsid w:val="00CD20EC"/>
    <w:rsid w:val="00E0339B"/>
    <w:rsid w:val="00E96D2B"/>
    <w:rsid w:val="00F46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90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2A29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906"/>
    <w:rPr>
      <w:rFonts w:ascii="Tahoma" w:hAnsi="Tahoma" w:cs="Tahoma"/>
      <w:sz w:val="16"/>
      <w:szCs w:val="16"/>
    </w:rPr>
  </w:style>
  <w:style w:type="table" w:customStyle="1" w:styleId="1">
    <w:name w:val="Сетка таблицы1"/>
    <w:basedOn w:val="a1"/>
    <w:next w:val="a6"/>
    <w:uiPriority w:val="59"/>
    <w:rsid w:val="00C973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C97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73CD"/>
    <w:pPr>
      <w:ind w:left="720"/>
      <w:contextualSpacing/>
    </w:pPr>
    <w:rPr>
      <w:rFonts w:eastAsiaTheme="minorEastAsia"/>
      <w:lang w:eastAsia="ru-RU"/>
    </w:rPr>
  </w:style>
  <w:style w:type="character" w:customStyle="1" w:styleId="a8">
    <w:name w:val="Основной текст_"/>
    <w:link w:val="10"/>
    <w:locked/>
    <w:rsid w:val="00C973CD"/>
    <w:rPr>
      <w:sz w:val="23"/>
      <w:szCs w:val="23"/>
      <w:shd w:val="clear" w:color="auto" w:fill="FFFFFF"/>
    </w:rPr>
  </w:style>
  <w:style w:type="paragraph" w:customStyle="1" w:styleId="10">
    <w:name w:val="Основной текст1"/>
    <w:basedOn w:val="a"/>
    <w:link w:val="a8"/>
    <w:rsid w:val="00C973CD"/>
    <w:pPr>
      <w:shd w:val="clear" w:color="auto" w:fill="FFFFFF"/>
      <w:spacing w:before="540" w:after="480" w:line="0" w:lineRule="atLeast"/>
      <w:ind w:hanging="460"/>
    </w:pPr>
    <w:rPr>
      <w:sz w:val="23"/>
      <w:szCs w:val="23"/>
    </w:rPr>
  </w:style>
  <w:style w:type="paragraph" w:styleId="a9">
    <w:name w:val="header"/>
    <w:basedOn w:val="a"/>
    <w:link w:val="aa"/>
    <w:uiPriority w:val="99"/>
    <w:semiHidden/>
    <w:unhideWhenUsed/>
    <w:rsid w:val="001C0FD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C0FD3"/>
  </w:style>
  <w:style w:type="paragraph" w:styleId="ab">
    <w:name w:val="footer"/>
    <w:basedOn w:val="a"/>
    <w:link w:val="ac"/>
    <w:uiPriority w:val="99"/>
    <w:unhideWhenUsed/>
    <w:rsid w:val="001C0F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0F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90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2A29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906"/>
    <w:rPr>
      <w:rFonts w:ascii="Tahoma" w:hAnsi="Tahoma" w:cs="Tahoma"/>
      <w:sz w:val="16"/>
      <w:szCs w:val="16"/>
    </w:rPr>
  </w:style>
  <w:style w:type="table" w:customStyle="1" w:styleId="1">
    <w:name w:val="Сетка таблицы1"/>
    <w:basedOn w:val="a1"/>
    <w:next w:val="a6"/>
    <w:uiPriority w:val="59"/>
    <w:rsid w:val="00C973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C97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973CD"/>
    <w:pPr>
      <w:ind w:left="720"/>
      <w:contextualSpacing/>
    </w:pPr>
    <w:rPr>
      <w:rFonts w:eastAsiaTheme="minorEastAsia"/>
      <w:lang w:eastAsia="ru-RU"/>
    </w:rPr>
  </w:style>
  <w:style w:type="character" w:customStyle="1" w:styleId="a8">
    <w:name w:val="Основной текст_"/>
    <w:link w:val="10"/>
    <w:locked/>
    <w:rsid w:val="00C973CD"/>
    <w:rPr>
      <w:sz w:val="23"/>
      <w:szCs w:val="23"/>
      <w:shd w:val="clear" w:color="auto" w:fill="FFFFFF"/>
    </w:rPr>
  </w:style>
  <w:style w:type="paragraph" w:customStyle="1" w:styleId="10">
    <w:name w:val="Основной текст1"/>
    <w:basedOn w:val="a"/>
    <w:link w:val="a8"/>
    <w:rsid w:val="00C973CD"/>
    <w:pPr>
      <w:shd w:val="clear" w:color="auto" w:fill="FFFFFF"/>
      <w:spacing w:before="540" w:after="480" w:line="0" w:lineRule="atLeast"/>
      <w:ind w:hanging="460"/>
    </w:pPr>
    <w:rPr>
      <w:sz w:val="23"/>
      <w:szCs w:val="23"/>
    </w:rPr>
  </w:style>
  <w:style w:type="paragraph" w:styleId="a9">
    <w:name w:val="header"/>
    <w:basedOn w:val="a"/>
    <w:link w:val="aa"/>
    <w:uiPriority w:val="99"/>
    <w:semiHidden/>
    <w:unhideWhenUsed/>
    <w:rsid w:val="001C0FD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C0FD3"/>
  </w:style>
  <w:style w:type="paragraph" w:styleId="ab">
    <w:name w:val="footer"/>
    <w:basedOn w:val="a"/>
    <w:link w:val="ac"/>
    <w:uiPriority w:val="99"/>
    <w:unhideWhenUsed/>
    <w:rsid w:val="001C0F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0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D3933C0E60C720476B8A3B1395102E16A6F9C99041EBA3D7CB8A1C819E941ECBF53A6C32A1D56B7CZ617H"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FD156-E85D-4730-81BB-EF077BD8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4562</Words>
  <Characters>26006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2020-04-09T07:36:00Z</cp:lastPrinted>
  <dcterms:created xsi:type="dcterms:W3CDTF">2020-04-21T12:12:00Z</dcterms:created>
  <dcterms:modified xsi:type="dcterms:W3CDTF">2020-04-21T12:12:00Z</dcterms:modified>
</cp:coreProperties>
</file>