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643B1" w:rsidRPr="001A3199">
        <w:rPr>
          <w:rFonts w:ascii="Times New Roman" w:hAnsi="Times New Roman" w:cs="Times New Roman"/>
          <w:b/>
          <w:sz w:val="28"/>
          <w:szCs w:val="28"/>
        </w:rPr>
        <w:t>Проверка обеспечения учета, сохранности и эффективного использования муниципального имущества, переданного в оперативное управление МБУК «Междуреченская ЦБС »  за 2018 -2019 годы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50933">
        <w:rPr>
          <w:rFonts w:ascii="Times New Roman" w:hAnsi="Times New Roman" w:cs="Times New Roman"/>
          <w:sz w:val="28"/>
          <w:szCs w:val="28"/>
        </w:rPr>
        <w:t xml:space="preserve"> </w:t>
      </w:r>
      <w:r w:rsidR="001643B1">
        <w:rPr>
          <w:rFonts w:ascii="Times New Roman" w:hAnsi="Times New Roman" w:cs="Times New Roman"/>
          <w:sz w:val="28"/>
          <w:szCs w:val="28"/>
        </w:rPr>
        <w:t>МБУК «Междуреченская ЦБС».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1643B1">
        <w:rPr>
          <w:rFonts w:ascii="Times New Roman" w:hAnsi="Times New Roman" w:cs="Times New Roman"/>
          <w:sz w:val="28"/>
          <w:szCs w:val="28"/>
        </w:rPr>
        <w:t>9167,0</w:t>
      </w:r>
      <w:r w:rsidR="001643B1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случаев на сумму </w:t>
      </w:r>
      <w:r w:rsidR="001643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390,8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тыс. рублей,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A221C" w:rsidRDefault="002B6D6B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643B1">
        <w:rPr>
          <w:rFonts w:ascii="Times New Roman" w:hAnsi="Times New Roman" w:cs="Times New Roman"/>
          <w:sz w:val="28"/>
          <w:szCs w:val="28"/>
        </w:rPr>
        <w:t xml:space="preserve"> н</w:t>
      </w:r>
      <w:r w:rsidR="001643B1">
        <w:rPr>
          <w:rFonts w:ascii="Times New Roman" w:hAnsi="Times New Roman" w:cs="Times New Roman"/>
          <w:sz w:val="28"/>
          <w:szCs w:val="28"/>
        </w:rPr>
        <w:t>едвижимое имущество не оприходовано в состав имущества, переданного в оперативное управление Учреждения</w:t>
      </w:r>
      <w:r w:rsidR="00245E02">
        <w:rPr>
          <w:rFonts w:ascii="Times New Roman" w:hAnsi="Times New Roman" w:cs="Times New Roman"/>
          <w:sz w:val="28"/>
          <w:szCs w:val="28"/>
        </w:rPr>
        <w:t>,</w:t>
      </w:r>
      <w:r w:rsidR="001643B1">
        <w:rPr>
          <w:rFonts w:ascii="Times New Roman" w:hAnsi="Times New Roman" w:cs="Times New Roman"/>
          <w:sz w:val="28"/>
          <w:szCs w:val="28"/>
        </w:rPr>
        <w:t xml:space="preserve"> на сумму 49120,41 рублей</w:t>
      </w:r>
      <w:r w:rsidR="00245E02">
        <w:rPr>
          <w:rFonts w:ascii="Times New Roman" w:hAnsi="Times New Roman" w:cs="Times New Roman"/>
          <w:sz w:val="28"/>
          <w:szCs w:val="28"/>
        </w:rPr>
        <w:t>;</w:t>
      </w:r>
    </w:p>
    <w:p w:rsidR="00245E02" w:rsidRDefault="00245E02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</w:t>
      </w:r>
      <w:r>
        <w:rPr>
          <w:rFonts w:ascii="Times New Roman" w:hAnsi="Times New Roman" w:cs="Times New Roman"/>
          <w:sz w:val="28"/>
          <w:szCs w:val="28"/>
        </w:rPr>
        <w:t xml:space="preserve"> отчетности за 2019 год не отражено в составе особо ценного движимого имущества приобретенный в 2019 году библиотечный фонд</w:t>
      </w:r>
      <w:r>
        <w:rPr>
          <w:rFonts w:ascii="Times New Roman" w:hAnsi="Times New Roman" w:cs="Times New Roman"/>
          <w:sz w:val="28"/>
          <w:szCs w:val="28"/>
        </w:rPr>
        <w:t xml:space="preserve"> в сумме 390,8 тыс. рублей</w:t>
      </w:r>
      <w:r>
        <w:rPr>
          <w:rFonts w:ascii="Times New Roman" w:hAnsi="Times New Roman" w:cs="Times New Roman"/>
          <w:sz w:val="28"/>
          <w:szCs w:val="28"/>
        </w:rPr>
        <w:t>, что исказило данные отчетности по особо ценному движимому имуществу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E02" w:rsidRDefault="00245E02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>е включен  в перечень муниципального имущества района библиотечный фонд, приобретенный в 2019 году за счет субсидии на выполнение муниципального задания,  в сумме  390822,47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5E02" w:rsidRDefault="00245E02" w:rsidP="0016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</w:t>
      </w:r>
      <w:r>
        <w:rPr>
          <w:rFonts w:ascii="Times New Roman" w:hAnsi="Times New Roman" w:cs="Times New Roman"/>
          <w:sz w:val="28"/>
          <w:szCs w:val="28"/>
        </w:rPr>
        <w:t>тсутствие  свидетельства о регистрации в собственность района подземного газопровода и теплогенераторной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D6B" w:rsidRDefault="00245E02" w:rsidP="0024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D697F"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администрации района,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>Администраци</w:t>
      </w:r>
      <w:r w:rsidR="00D31232">
        <w:rPr>
          <w:rFonts w:ascii="Times New Roman" w:hAnsi="Times New Roman" w:cs="Times New Roman"/>
          <w:sz w:val="28"/>
          <w:szCs w:val="28"/>
        </w:rPr>
        <w:t xml:space="preserve">ю района и МБУК «Междуреченская ЦБС» 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>
      <w:bookmarkStart w:id="0" w:name="_GoBack"/>
      <w:bookmarkEnd w:id="0"/>
    </w:p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245E02"/>
    <w:rsid w:val="00250933"/>
    <w:rsid w:val="00264150"/>
    <w:rsid w:val="002B6D6B"/>
    <w:rsid w:val="004F3B08"/>
    <w:rsid w:val="008C772D"/>
    <w:rsid w:val="009B53CB"/>
    <w:rsid w:val="009D697F"/>
    <w:rsid w:val="00AB64B7"/>
    <w:rsid w:val="00C0163A"/>
    <w:rsid w:val="00C1179B"/>
    <w:rsid w:val="00C61BEB"/>
    <w:rsid w:val="00C9261B"/>
    <w:rsid w:val="00CB144F"/>
    <w:rsid w:val="00D31232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2020-09-21T09:27:00Z</dcterms:created>
  <dcterms:modified xsi:type="dcterms:W3CDTF">2020-09-21T12:01:00Z</dcterms:modified>
</cp:coreProperties>
</file>