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8F6" w:rsidRPr="003F3877" w:rsidRDefault="009A68F6" w:rsidP="009A68F6">
      <w:pPr>
        <w:autoSpaceDE w:val="0"/>
        <w:autoSpaceDN w:val="0"/>
        <w:adjustRightInd w:val="0"/>
        <w:spacing w:after="0" w:line="240" w:lineRule="auto"/>
        <w:jc w:val="center"/>
        <w:outlineLvl w:val="0"/>
        <w:rPr>
          <w:rFonts w:ascii="Times New Roman" w:eastAsia="Times New Roman" w:hAnsi="Times New Roman" w:cs="Times New Roman"/>
          <w:b/>
          <w:sz w:val="26"/>
          <w:szCs w:val="26"/>
          <w:lang w:eastAsia="ru-RU"/>
        </w:rPr>
      </w:pPr>
      <w:bookmarkStart w:id="0" w:name="_GoBack"/>
      <w:bookmarkEnd w:id="0"/>
      <w:r w:rsidRPr="003F3877">
        <w:rPr>
          <w:rFonts w:ascii="Times New Roman" w:eastAsia="Times New Roman" w:hAnsi="Times New Roman" w:cs="Times New Roman"/>
          <w:b/>
          <w:noProof/>
          <w:sz w:val="26"/>
          <w:szCs w:val="26"/>
          <w:lang w:eastAsia="ru-RU"/>
        </w:rPr>
        <w:drawing>
          <wp:inline distT="0" distB="0" distL="0" distR="0" wp14:anchorId="7188C6B6" wp14:editId="273C33B9">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inline>
        </w:drawing>
      </w:r>
    </w:p>
    <w:p w:rsidR="009A68F6" w:rsidRPr="003F3877" w:rsidRDefault="009A68F6" w:rsidP="009A68F6">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3F3877">
        <w:rPr>
          <w:rFonts w:ascii="Times New Roman" w:eastAsia="Times New Roman" w:hAnsi="Times New Roman" w:cs="Times New Roman"/>
          <w:b/>
          <w:sz w:val="26"/>
          <w:szCs w:val="26"/>
          <w:lang w:eastAsia="ru-RU"/>
        </w:rPr>
        <w:t>ПРЕДСТАВИТЕЛЬНОЕ СОБРАНИЕ</w:t>
      </w:r>
    </w:p>
    <w:p w:rsidR="009A68F6" w:rsidRPr="003F3877" w:rsidRDefault="009A68F6" w:rsidP="009A68F6">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3F3877">
        <w:rPr>
          <w:rFonts w:ascii="Times New Roman" w:eastAsia="Times New Roman" w:hAnsi="Times New Roman" w:cs="Times New Roman"/>
          <w:b/>
          <w:sz w:val="26"/>
          <w:szCs w:val="26"/>
          <w:lang w:eastAsia="ru-RU"/>
        </w:rPr>
        <w:t xml:space="preserve"> МЕЖДУРЕЧЕНСКОГО МУНИЦИПАЛЬНОГО РАЙОНА</w:t>
      </w:r>
    </w:p>
    <w:p w:rsidR="009A68F6" w:rsidRPr="003F3877" w:rsidRDefault="009A68F6" w:rsidP="009A68F6">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3F3877">
        <w:rPr>
          <w:rFonts w:ascii="Times New Roman" w:eastAsia="Times New Roman" w:hAnsi="Times New Roman" w:cs="Times New Roman"/>
          <w:b/>
          <w:sz w:val="26"/>
          <w:szCs w:val="26"/>
          <w:lang w:eastAsia="ru-RU"/>
        </w:rPr>
        <w:t xml:space="preserve">РЕВИЗИОННАЯ КОМИССИЯ </w:t>
      </w:r>
    </w:p>
    <w:p w:rsidR="009A68F6" w:rsidRPr="003F3877" w:rsidRDefault="009A68F6" w:rsidP="009A68F6">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p>
    <w:p w:rsidR="009A68F6" w:rsidRPr="003F3877" w:rsidRDefault="009A68F6" w:rsidP="009A68F6">
      <w:pPr>
        <w:spacing w:after="0" w:line="240" w:lineRule="auto"/>
        <w:ind w:left="5130"/>
        <w:jc w:val="right"/>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УТВЕРЖДАЮ</w:t>
      </w:r>
    </w:p>
    <w:p w:rsidR="009A68F6" w:rsidRPr="003F3877" w:rsidRDefault="009A68F6" w:rsidP="009A68F6">
      <w:pPr>
        <w:spacing w:after="0" w:line="240" w:lineRule="auto"/>
        <w:ind w:left="5130"/>
        <w:jc w:val="right"/>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Председатель ревизионной комиссии</w:t>
      </w:r>
    </w:p>
    <w:p w:rsidR="009A68F6" w:rsidRPr="003F3877" w:rsidRDefault="009A68F6" w:rsidP="009A68F6">
      <w:pPr>
        <w:spacing w:after="0" w:line="240" w:lineRule="auto"/>
        <w:ind w:left="5130"/>
        <w:jc w:val="right"/>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____________________О.А. Дудина</w:t>
      </w:r>
    </w:p>
    <w:p w:rsidR="009A68F6" w:rsidRDefault="009A68F6" w:rsidP="009A68F6">
      <w:pPr>
        <w:autoSpaceDE w:val="0"/>
        <w:autoSpaceDN w:val="0"/>
        <w:adjustRightInd w:val="0"/>
        <w:spacing w:after="0" w:line="240" w:lineRule="auto"/>
        <w:rPr>
          <w:rFonts w:ascii="Times New Roman" w:eastAsia="Times New Roman" w:hAnsi="Times New Roman" w:cs="Times New Roman"/>
          <w:b/>
          <w:sz w:val="26"/>
          <w:szCs w:val="26"/>
          <w:lang w:eastAsia="ru-RU"/>
        </w:rPr>
      </w:pPr>
    </w:p>
    <w:p w:rsidR="00651648" w:rsidRDefault="00651648" w:rsidP="009A68F6">
      <w:pPr>
        <w:autoSpaceDE w:val="0"/>
        <w:autoSpaceDN w:val="0"/>
        <w:adjustRightInd w:val="0"/>
        <w:spacing w:after="0" w:line="240" w:lineRule="auto"/>
        <w:rPr>
          <w:rFonts w:ascii="Times New Roman" w:eastAsia="Times New Roman" w:hAnsi="Times New Roman" w:cs="Times New Roman"/>
          <w:b/>
          <w:sz w:val="26"/>
          <w:szCs w:val="26"/>
          <w:lang w:eastAsia="ru-RU"/>
        </w:rPr>
      </w:pPr>
    </w:p>
    <w:p w:rsidR="00651648" w:rsidRPr="003F3877" w:rsidRDefault="00651648" w:rsidP="009A68F6">
      <w:pPr>
        <w:autoSpaceDE w:val="0"/>
        <w:autoSpaceDN w:val="0"/>
        <w:adjustRightInd w:val="0"/>
        <w:spacing w:after="0" w:line="240" w:lineRule="auto"/>
        <w:rPr>
          <w:rFonts w:ascii="Times New Roman" w:eastAsia="Times New Roman" w:hAnsi="Times New Roman" w:cs="Times New Roman"/>
          <w:b/>
          <w:sz w:val="26"/>
          <w:szCs w:val="26"/>
          <w:lang w:eastAsia="ru-RU"/>
        </w:rPr>
      </w:pPr>
    </w:p>
    <w:p w:rsidR="009A68F6" w:rsidRPr="003F3877" w:rsidRDefault="009A68F6" w:rsidP="009A68F6">
      <w:pPr>
        <w:spacing w:after="0" w:line="240" w:lineRule="auto"/>
        <w:jc w:val="center"/>
        <w:rPr>
          <w:rFonts w:ascii="Times New Roman" w:eastAsia="Times New Roman" w:hAnsi="Times New Roman" w:cs="Times New Roman"/>
          <w:b/>
          <w:sz w:val="26"/>
          <w:szCs w:val="26"/>
          <w:lang w:eastAsia="ru-RU"/>
        </w:rPr>
      </w:pPr>
      <w:r w:rsidRPr="003F3877">
        <w:rPr>
          <w:rFonts w:ascii="Times New Roman" w:eastAsia="Times New Roman" w:hAnsi="Times New Roman" w:cs="Times New Roman"/>
          <w:b/>
          <w:sz w:val="26"/>
          <w:szCs w:val="26"/>
          <w:lang w:eastAsia="ru-RU"/>
        </w:rPr>
        <w:t>ЗАКЛЮЧЕНИЕ</w:t>
      </w:r>
    </w:p>
    <w:p w:rsidR="009A68F6" w:rsidRPr="003F3877" w:rsidRDefault="009A68F6" w:rsidP="009A68F6">
      <w:pPr>
        <w:spacing w:after="0" w:line="240" w:lineRule="auto"/>
        <w:jc w:val="center"/>
        <w:rPr>
          <w:rFonts w:ascii="Times New Roman" w:eastAsia="Times New Roman" w:hAnsi="Times New Roman" w:cs="Times New Roman"/>
          <w:i/>
          <w:sz w:val="26"/>
          <w:szCs w:val="26"/>
          <w:lang w:eastAsia="ru-RU"/>
        </w:rPr>
      </w:pPr>
      <w:r w:rsidRPr="003F3877">
        <w:rPr>
          <w:rFonts w:ascii="Times New Roman" w:eastAsia="Times New Roman" w:hAnsi="Times New Roman" w:cs="Times New Roman"/>
          <w:i/>
          <w:sz w:val="26"/>
          <w:szCs w:val="26"/>
          <w:lang w:eastAsia="ru-RU"/>
        </w:rPr>
        <w:t>по результатам проведения внешней проверки бюджетной отчетности</w:t>
      </w:r>
    </w:p>
    <w:p w:rsidR="009A68F6" w:rsidRPr="003F3877" w:rsidRDefault="009A68F6" w:rsidP="009A68F6">
      <w:pPr>
        <w:autoSpaceDE w:val="0"/>
        <w:autoSpaceDN w:val="0"/>
        <w:adjustRightInd w:val="0"/>
        <w:spacing w:after="0" w:line="240" w:lineRule="auto"/>
        <w:jc w:val="center"/>
        <w:rPr>
          <w:rFonts w:ascii="Times New Roman" w:eastAsia="Times New Roman" w:hAnsi="Times New Roman" w:cs="Times New Roman"/>
          <w:i/>
          <w:sz w:val="26"/>
          <w:szCs w:val="26"/>
          <w:lang w:eastAsia="ru-RU"/>
        </w:rPr>
      </w:pPr>
      <w:r w:rsidRPr="003F3877">
        <w:rPr>
          <w:rFonts w:ascii="Times New Roman" w:eastAsia="Times New Roman" w:hAnsi="Times New Roman" w:cs="Times New Roman"/>
          <w:i/>
          <w:sz w:val="26"/>
          <w:szCs w:val="26"/>
          <w:lang w:eastAsia="ru-RU"/>
        </w:rPr>
        <w:t xml:space="preserve">администрации поселения </w:t>
      </w:r>
      <w:r>
        <w:rPr>
          <w:rFonts w:ascii="Times New Roman" w:eastAsia="Times New Roman" w:hAnsi="Times New Roman" w:cs="Times New Roman"/>
          <w:i/>
          <w:sz w:val="26"/>
          <w:szCs w:val="26"/>
          <w:lang w:eastAsia="ru-RU"/>
        </w:rPr>
        <w:t>Старосельское</w:t>
      </w:r>
    </w:p>
    <w:p w:rsidR="009A68F6" w:rsidRDefault="009A68F6" w:rsidP="009A68F6">
      <w:pPr>
        <w:spacing w:after="0" w:line="240" w:lineRule="auto"/>
        <w:jc w:val="center"/>
        <w:rPr>
          <w:rFonts w:ascii="Times New Roman" w:eastAsia="Times New Roman" w:hAnsi="Times New Roman" w:cs="Times New Roman"/>
          <w:b/>
          <w:bCs/>
          <w:i/>
          <w:iCs/>
          <w:color w:val="333333"/>
          <w:sz w:val="26"/>
          <w:szCs w:val="26"/>
          <w:lang w:eastAsia="ru-RU"/>
        </w:rPr>
      </w:pPr>
      <w:r w:rsidRPr="003F3877">
        <w:rPr>
          <w:rFonts w:ascii="Times New Roman" w:eastAsia="Times New Roman" w:hAnsi="Times New Roman" w:cs="Times New Roman"/>
          <w:b/>
          <w:bCs/>
          <w:i/>
          <w:iCs/>
          <w:color w:val="333333"/>
          <w:sz w:val="26"/>
          <w:szCs w:val="26"/>
          <w:lang w:eastAsia="ru-RU"/>
        </w:rPr>
        <w:t>за 201</w:t>
      </w:r>
      <w:r w:rsidR="00CF49FF">
        <w:rPr>
          <w:rFonts w:ascii="Times New Roman" w:eastAsia="Times New Roman" w:hAnsi="Times New Roman" w:cs="Times New Roman"/>
          <w:b/>
          <w:bCs/>
          <w:i/>
          <w:iCs/>
          <w:color w:val="333333"/>
          <w:sz w:val="26"/>
          <w:szCs w:val="26"/>
          <w:lang w:eastAsia="ru-RU"/>
        </w:rPr>
        <w:t>8</w:t>
      </w:r>
      <w:r w:rsidRPr="003F3877">
        <w:rPr>
          <w:rFonts w:ascii="Times New Roman" w:eastAsia="Times New Roman" w:hAnsi="Times New Roman" w:cs="Times New Roman"/>
          <w:b/>
          <w:bCs/>
          <w:i/>
          <w:iCs/>
          <w:color w:val="333333"/>
          <w:sz w:val="26"/>
          <w:szCs w:val="26"/>
          <w:lang w:eastAsia="ru-RU"/>
        </w:rPr>
        <w:t xml:space="preserve">  год</w:t>
      </w:r>
    </w:p>
    <w:p w:rsidR="00651648" w:rsidRDefault="00651648" w:rsidP="009A68F6">
      <w:pPr>
        <w:spacing w:after="0" w:line="240" w:lineRule="auto"/>
        <w:jc w:val="center"/>
        <w:rPr>
          <w:rFonts w:ascii="Times New Roman" w:eastAsia="Times New Roman" w:hAnsi="Times New Roman" w:cs="Times New Roman"/>
          <w:b/>
          <w:bCs/>
          <w:i/>
          <w:iCs/>
          <w:color w:val="333333"/>
          <w:sz w:val="26"/>
          <w:szCs w:val="26"/>
          <w:lang w:eastAsia="ru-RU"/>
        </w:rPr>
      </w:pPr>
    </w:p>
    <w:p w:rsidR="00651648" w:rsidRPr="003F3877" w:rsidRDefault="00651648" w:rsidP="009A68F6">
      <w:pPr>
        <w:spacing w:after="0" w:line="240" w:lineRule="auto"/>
        <w:jc w:val="center"/>
        <w:rPr>
          <w:rFonts w:ascii="Times New Roman" w:eastAsia="Times New Roman" w:hAnsi="Times New Roman" w:cs="Times New Roman"/>
          <w:color w:val="333333"/>
          <w:sz w:val="26"/>
          <w:szCs w:val="26"/>
          <w:lang w:eastAsia="ru-RU"/>
        </w:rPr>
      </w:pPr>
    </w:p>
    <w:p w:rsidR="009A68F6" w:rsidRPr="003F3877" w:rsidRDefault="009A68F6" w:rsidP="009A68F6">
      <w:pPr>
        <w:jc w:val="center"/>
        <w:rPr>
          <w:rFonts w:ascii="Times New Roman" w:eastAsia="Times New Roman" w:hAnsi="Times New Roman" w:cs="Times New Roman"/>
          <w:color w:val="FF0000"/>
          <w:sz w:val="26"/>
          <w:szCs w:val="26"/>
          <w:lang w:eastAsia="ru-RU"/>
        </w:rPr>
      </w:pPr>
      <w:r w:rsidRPr="003F3877">
        <w:rPr>
          <w:rFonts w:ascii="Times New Roman" w:eastAsia="Times New Roman" w:hAnsi="Times New Roman" w:cs="Times New Roman"/>
          <w:color w:val="333333"/>
          <w:sz w:val="26"/>
          <w:szCs w:val="26"/>
          <w:lang w:eastAsia="ru-RU"/>
        </w:rPr>
        <w:t xml:space="preserve">с. </w:t>
      </w:r>
      <w:r w:rsidRPr="00003E30">
        <w:rPr>
          <w:rFonts w:ascii="Times New Roman" w:eastAsia="Times New Roman" w:hAnsi="Times New Roman" w:cs="Times New Roman"/>
          <w:sz w:val="26"/>
          <w:szCs w:val="26"/>
          <w:lang w:eastAsia="ru-RU"/>
        </w:rPr>
        <w:t xml:space="preserve">Шуйское                                                                                         </w:t>
      </w:r>
      <w:r w:rsidR="00003E30" w:rsidRPr="00003E30">
        <w:rPr>
          <w:rFonts w:ascii="Times New Roman" w:eastAsia="Times New Roman" w:hAnsi="Times New Roman" w:cs="Times New Roman"/>
          <w:sz w:val="26"/>
          <w:szCs w:val="26"/>
          <w:lang w:eastAsia="ru-RU"/>
        </w:rPr>
        <w:t>28</w:t>
      </w:r>
      <w:r w:rsidRPr="00003E30">
        <w:rPr>
          <w:rFonts w:ascii="Times New Roman" w:eastAsia="Times New Roman" w:hAnsi="Times New Roman" w:cs="Times New Roman"/>
          <w:sz w:val="26"/>
          <w:szCs w:val="26"/>
          <w:lang w:eastAsia="ru-RU"/>
        </w:rPr>
        <w:t>.0</w:t>
      </w:r>
      <w:r w:rsidR="00003E30" w:rsidRPr="00003E30">
        <w:rPr>
          <w:rFonts w:ascii="Times New Roman" w:eastAsia="Times New Roman" w:hAnsi="Times New Roman" w:cs="Times New Roman"/>
          <w:sz w:val="26"/>
          <w:szCs w:val="26"/>
          <w:lang w:eastAsia="ru-RU"/>
        </w:rPr>
        <w:t>3</w:t>
      </w:r>
      <w:r w:rsidRPr="00003E30">
        <w:rPr>
          <w:rFonts w:ascii="Times New Roman" w:eastAsia="Times New Roman" w:hAnsi="Times New Roman" w:cs="Times New Roman"/>
          <w:sz w:val="26"/>
          <w:szCs w:val="26"/>
          <w:lang w:eastAsia="ru-RU"/>
        </w:rPr>
        <w:t>.201</w:t>
      </w:r>
      <w:r w:rsidR="00CF49FF" w:rsidRPr="00003E30">
        <w:rPr>
          <w:rFonts w:ascii="Times New Roman" w:eastAsia="Times New Roman" w:hAnsi="Times New Roman" w:cs="Times New Roman"/>
          <w:sz w:val="26"/>
          <w:szCs w:val="26"/>
          <w:lang w:eastAsia="ru-RU"/>
        </w:rPr>
        <w:t>9</w:t>
      </w:r>
      <w:r w:rsidRPr="00003E30">
        <w:rPr>
          <w:rFonts w:ascii="Times New Roman" w:eastAsia="Times New Roman" w:hAnsi="Times New Roman" w:cs="Times New Roman"/>
          <w:sz w:val="26"/>
          <w:szCs w:val="26"/>
          <w:lang w:eastAsia="ru-RU"/>
        </w:rPr>
        <w:t xml:space="preserve"> года </w:t>
      </w:r>
    </w:p>
    <w:p w:rsidR="009A68F6" w:rsidRPr="003F3877" w:rsidRDefault="009A68F6" w:rsidP="009A68F6">
      <w:pPr>
        <w:spacing w:after="0"/>
        <w:jc w:val="both"/>
        <w:rPr>
          <w:rFonts w:ascii="Times New Roman" w:hAnsi="Times New Roman" w:cs="Times New Roman"/>
          <w:sz w:val="26"/>
          <w:szCs w:val="26"/>
        </w:rPr>
      </w:pPr>
      <w:r w:rsidRPr="003F3877">
        <w:rPr>
          <w:rFonts w:ascii="Times New Roman" w:hAnsi="Times New Roman" w:cs="Times New Roman"/>
          <w:sz w:val="26"/>
          <w:szCs w:val="26"/>
        </w:rPr>
        <w:t xml:space="preserve">           Внешняя проверка годовой бюджетной отчетности главного администратора (распорядителя) бюджетных средств </w:t>
      </w:r>
      <w:r>
        <w:rPr>
          <w:rFonts w:ascii="Times New Roman" w:hAnsi="Times New Roman" w:cs="Times New Roman"/>
          <w:sz w:val="26"/>
          <w:szCs w:val="26"/>
        </w:rPr>
        <w:t xml:space="preserve"> </w:t>
      </w:r>
      <w:r w:rsidRPr="003F3877">
        <w:rPr>
          <w:rFonts w:ascii="Times New Roman" w:hAnsi="Times New Roman" w:cs="Times New Roman"/>
          <w:sz w:val="26"/>
          <w:szCs w:val="26"/>
        </w:rPr>
        <w:t>проведена на основании ст.264.4 Бюджетного кодекса Российской Федерации, п.</w:t>
      </w:r>
      <w:r w:rsidR="00CF49FF">
        <w:rPr>
          <w:rFonts w:ascii="Times New Roman" w:hAnsi="Times New Roman" w:cs="Times New Roman"/>
          <w:sz w:val="26"/>
          <w:szCs w:val="26"/>
        </w:rPr>
        <w:t>4</w:t>
      </w:r>
      <w:r w:rsidRPr="003F3877">
        <w:rPr>
          <w:rFonts w:ascii="Times New Roman" w:hAnsi="Times New Roman" w:cs="Times New Roman"/>
          <w:sz w:val="26"/>
          <w:szCs w:val="26"/>
        </w:rPr>
        <w:t xml:space="preserve"> раздела «Экспертно-аналитические мероприятия» плана работы ревизионной  комиссии Представительного Собрания района на 201</w:t>
      </w:r>
      <w:r w:rsidR="00CF49FF">
        <w:rPr>
          <w:rFonts w:ascii="Times New Roman" w:hAnsi="Times New Roman" w:cs="Times New Roman"/>
          <w:sz w:val="26"/>
          <w:szCs w:val="26"/>
        </w:rPr>
        <w:t>9</w:t>
      </w:r>
      <w:r w:rsidRPr="003F3877">
        <w:rPr>
          <w:rFonts w:ascii="Times New Roman" w:hAnsi="Times New Roman" w:cs="Times New Roman"/>
          <w:sz w:val="26"/>
          <w:szCs w:val="26"/>
        </w:rPr>
        <w:t xml:space="preserve"> год</w:t>
      </w:r>
      <w:r w:rsidRPr="006375CA">
        <w:rPr>
          <w:rFonts w:ascii="Times New Roman" w:hAnsi="Times New Roman" w:cs="Times New Roman"/>
          <w:sz w:val="26"/>
          <w:szCs w:val="26"/>
        </w:rPr>
        <w:t xml:space="preserve">, </w:t>
      </w:r>
      <w:r w:rsidRPr="006B291F">
        <w:rPr>
          <w:rFonts w:ascii="Times New Roman" w:hAnsi="Times New Roman" w:cs="Times New Roman"/>
          <w:sz w:val="26"/>
          <w:szCs w:val="26"/>
        </w:rPr>
        <w:t xml:space="preserve">распоряжения от </w:t>
      </w:r>
      <w:r w:rsidR="006B291F" w:rsidRPr="006B291F">
        <w:rPr>
          <w:rFonts w:ascii="Times New Roman" w:hAnsi="Times New Roman" w:cs="Times New Roman"/>
          <w:sz w:val="26"/>
          <w:szCs w:val="26"/>
        </w:rPr>
        <w:t>25</w:t>
      </w:r>
      <w:r w:rsidRPr="006B291F">
        <w:rPr>
          <w:rFonts w:ascii="Times New Roman" w:hAnsi="Times New Roman" w:cs="Times New Roman"/>
          <w:sz w:val="26"/>
          <w:szCs w:val="26"/>
        </w:rPr>
        <w:t>.03.201</w:t>
      </w:r>
      <w:r w:rsidR="00CF49FF" w:rsidRPr="006B291F">
        <w:rPr>
          <w:rFonts w:ascii="Times New Roman" w:hAnsi="Times New Roman" w:cs="Times New Roman"/>
          <w:sz w:val="26"/>
          <w:szCs w:val="26"/>
        </w:rPr>
        <w:t>9</w:t>
      </w:r>
      <w:r w:rsidRPr="006B291F">
        <w:rPr>
          <w:rFonts w:ascii="Times New Roman" w:hAnsi="Times New Roman" w:cs="Times New Roman"/>
          <w:sz w:val="26"/>
          <w:szCs w:val="26"/>
        </w:rPr>
        <w:t xml:space="preserve"> года №</w:t>
      </w:r>
      <w:r w:rsidR="006B291F" w:rsidRPr="006B291F">
        <w:rPr>
          <w:rFonts w:ascii="Times New Roman" w:hAnsi="Times New Roman" w:cs="Times New Roman"/>
          <w:sz w:val="26"/>
          <w:szCs w:val="26"/>
        </w:rPr>
        <w:t>3</w:t>
      </w:r>
      <w:r w:rsidRPr="006B291F">
        <w:rPr>
          <w:rFonts w:ascii="Times New Roman" w:hAnsi="Times New Roman" w:cs="Times New Roman"/>
          <w:sz w:val="26"/>
          <w:szCs w:val="26"/>
        </w:rPr>
        <w:t>.</w:t>
      </w:r>
    </w:p>
    <w:p w:rsidR="009A68F6" w:rsidRPr="003F3877" w:rsidRDefault="009A68F6" w:rsidP="009A68F6">
      <w:pPr>
        <w:spacing w:after="0"/>
        <w:jc w:val="both"/>
        <w:rPr>
          <w:rFonts w:ascii="Times New Roman" w:hAnsi="Times New Roman" w:cs="Times New Roman"/>
          <w:sz w:val="26"/>
          <w:szCs w:val="26"/>
        </w:rPr>
      </w:pPr>
      <w:r w:rsidRPr="003F3877">
        <w:rPr>
          <w:rFonts w:ascii="Times New Roman" w:hAnsi="Times New Roman" w:cs="Times New Roman"/>
          <w:sz w:val="26"/>
          <w:szCs w:val="26"/>
        </w:rPr>
        <w:t xml:space="preserve">     Объектом проверки является: главный администратор (распорядитель) бюджетных средств – администрация поселения </w:t>
      </w:r>
      <w:r>
        <w:rPr>
          <w:rFonts w:ascii="Times New Roman" w:hAnsi="Times New Roman" w:cs="Times New Roman"/>
          <w:sz w:val="26"/>
          <w:szCs w:val="26"/>
        </w:rPr>
        <w:t>Старосельское</w:t>
      </w:r>
      <w:r w:rsidRPr="003F3877">
        <w:rPr>
          <w:rFonts w:ascii="Times New Roman" w:hAnsi="Times New Roman" w:cs="Times New Roman"/>
          <w:sz w:val="26"/>
          <w:szCs w:val="26"/>
        </w:rPr>
        <w:t xml:space="preserve"> Междуреченского муниципального района (далее – администрация поселения </w:t>
      </w:r>
      <w:r>
        <w:rPr>
          <w:rFonts w:ascii="Times New Roman" w:hAnsi="Times New Roman" w:cs="Times New Roman"/>
          <w:sz w:val="26"/>
          <w:szCs w:val="26"/>
        </w:rPr>
        <w:t>Старосельское</w:t>
      </w:r>
      <w:r w:rsidRPr="003F3877">
        <w:rPr>
          <w:rFonts w:ascii="Times New Roman" w:hAnsi="Times New Roman" w:cs="Times New Roman"/>
          <w:sz w:val="26"/>
          <w:szCs w:val="26"/>
        </w:rPr>
        <w:t>).</w:t>
      </w:r>
    </w:p>
    <w:p w:rsidR="009A68F6" w:rsidRPr="003F3877" w:rsidRDefault="009A68F6" w:rsidP="009A68F6">
      <w:pPr>
        <w:spacing w:after="0"/>
        <w:jc w:val="both"/>
        <w:rPr>
          <w:rFonts w:ascii="Times New Roman" w:hAnsi="Times New Roman" w:cs="Times New Roman"/>
          <w:sz w:val="26"/>
          <w:szCs w:val="26"/>
        </w:rPr>
      </w:pPr>
      <w:r w:rsidRPr="003F3877">
        <w:rPr>
          <w:rFonts w:ascii="Times New Roman" w:hAnsi="Times New Roman" w:cs="Times New Roman"/>
          <w:sz w:val="26"/>
          <w:szCs w:val="26"/>
        </w:rPr>
        <w:t xml:space="preserve">     Ответственность за подготовку и представление бюджетной отчетности несут должностные лица:</w:t>
      </w:r>
    </w:p>
    <w:p w:rsidR="009A68F6" w:rsidRPr="003F3877" w:rsidRDefault="009A68F6" w:rsidP="009A68F6">
      <w:pPr>
        <w:spacing w:after="0"/>
        <w:jc w:val="both"/>
        <w:rPr>
          <w:rFonts w:ascii="Times New Roman" w:hAnsi="Times New Roman" w:cs="Times New Roman"/>
          <w:sz w:val="26"/>
          <w:szCs w:val="26"/>
        </w:rPr>
      </w:pPr>
      <w:r w:rsidRPr="003F3877">
        <w:rPr>
          <w:rFonts w:ascii="Times New Roman" w:hAnsi="Times New Roman" w:cs="Times New Roman"/>
          <w:sz w:val="26"/>
          <w:szCs w:val="26"/>
        </w:rPr>
        <w:t xml:space="preserve">     Глава поселения </w:t>
      </w:r>
      <w:r>
        <w:rPr>
          <w:rFonts w:ascii="Times New Roman" w:hAnsi="Times New Roman" w:cs="Times New Roman"/>
          <w:sz w:val="26"/>
          <w:szCs w:val="26"/>
        </w:rPr>
        <w:t>Старосельское</w:t>
      </w:r>
      <w:r w:rsidRPr="003F3877">
        <w:rPr>
          <w:rFonts w:ascii="Times New Roman" w:hAnsi="Times New Roman" w:cs="Times New Roman"/>
          <w:sz w:val="26"/>
          <w:szCs w:val="26"/>
        </w:rPr>
        <w:t xml:space="preserve">  - </w:t>
      </w:r>
      <w:r>
        <w:rPr>
          <w:rFonts w:ascii="Times New Roman" w:hAnsi="Times New Roman" w:cs="Times New Roman"/>
          <w:sz w:val="26"/>
          <w:szCs w:val="26"/>
        </w:rPr>
        <w:t>Романова Татьяна Павловна</w:t>
      </w:r>
      <w:r w:rsidRPr="003F3877">
        <w:rPr>
          <w:rFonts w:ascii="Times New Roman" w:hAnsi="Times New Roman" w:cs="Times New Roman"/>
          <w:sz w:val="26"/>
          <w:szCs w:val="26"/>
        </w:rPr>
        <w:t xml:space="preserve">; </w:t>
      </w:r>
    </w:p>
    <w:p w:rsidR="009A68F6" w:rsidRPr="003F3877" w:rsidRDefault="009A68F6" w:rsidP="009A68F6">
      <w:pPr>
        <w:spacing w:after="0"/>
        <w:jc w:val="both"/>
        <w:rPr>
          <w:rFonts w:ascii="Times New Roman" w:hAnsi="Times New Roman" w:cs="Times New Roman"/>
          <w:sz w:val="26"/>
          <w:szCs w:val="26"/>
        </w:rPr>
      </w:pPr>
      <w:r>
        <w:rPr>
          <w:rFonts w:ascii="Times New Roman" w:hAnsi="Times New Roman" w:cs="Times New Roman"/>
          <w:sz w:val="26"/>
          <w:szCs w:val="26"/>
        </w:rPr>
        <w:t xml:space="preserve">     начальник  финансово-экономического отдела </w:t>
      </w:r>
      <w:r w:rsidRPr="003F3877">
        <w:rPr>
          <w:rFonts w:ascii="Times New Roman" w:hAnsi="Times New Roman" w:cs="Times New Roman"/>
          <w:sz w:val="26"/>
          <w:szCs w:val="26"/>
        </w:rPr>
        <w:t xml:space="preserve"> - </w:t>
      </w:r>
      <w:r>
        <w:rPr>
          <w:rFonts w:ascii="Times New Roman" w:hAnsi="Times New Roman" w:cs="Times New Roman"/>
          <w:sz w:val="26"/>
          <w:szCs w:val="26"/>
        </w:rPr>
        <w:t>Гагарина Любовь Анатольевна.</w:t>
      </w:r>
    </w:p>
    <w:p w:rsidR="009A68F6" w:rsidRPr="003F3877" w:rsidRDefault="009A68F6" w:rsidP="009A68F6">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Pr="003F3877">
        <w:rPr>
          <w:rFonts w:ascii="Times New Roman" w:hAnsi="Times New Roman" w:cs="Times New Roman"/>
          <w:sz w:val="26"/>
          <w:szCs w:val="26"/>
        </w:rPr>
        <w:t xml:space="preserve"> Предмет проверки: годовая бюджетная отчетность администрации поселения </w:t>
      </w:r>
      <w:r>
        <w:rPr>
          <w:rFonts w:ascii="Times New Roman" w:hAnsi="Times New Roman" w:cs="Times New Roman"/>
          <w:sz w:val="26"/>
          <w:szCs w:val="26"/>
        </w:rPr>
        <w:t>Старосельско</w:t>
      </w:r>
      <w:r w:rsidRPr="003F3877">
        <w:rPr>
          <w:rFonts w:ascii="Times New Roman" w:hAnsi="Times New Roman" w:cs="Times New Roman"/>
          <w:sz w:val="26"/>
          <w:szCs w:val="26"/>
        </w:rPr>
        <w:t>е, представленная в составе форм, предусмотренных п.11.2 Инструкции о порядке составления и предоставления годовой, квартальной и месячной отчетности об исполнении бюджетной системы Российской Федерации, утвержденной приказом Минфина РФ от 28.12.2010 года № 191н (далее – Инструкция 191н) и иные документы.</w:t>
      </w:r>
    </w:p>
    <w:p w:rsidR="009A68F6" w:rsidRPr="003F3877" w:rsidRDefault="009A68F6" w:rsidP="009A68F6">
      <w:pPr>
        <w:spacing w:after="0"/>
        <w:jc w:val="both"/>
        <w:rPr>
          <w:rFonts w:ascii="Times New Roman" w:hAnsi="Times New Roman" w:cs="Times New Roman"/>
          <w:sz w:val="26"/>
          <w:szCs w:val="26"/>
        </w:rPr>
      </w:pPr>
      <w:r w:rsidRPr="003F3877">
        <w:rPr>
          <w:rFonts w:ascii="Times New Roman" w:hAnsi="Times New Roman" w:cs="Times New Roman"/>
          <w:sz w:val="26"/>
          <w:szCs w:val="26"/>
        </w:rPr>
        <w:t xml:space="preserve">      </w:t>
      </w:r>
      <w:r w:rsidRPr="006375CA">
        <w:rPr>
          <w:rFonts w:ascii="Times New Roman" w:hAnsi="Times New Roman" w:cs="Times New Roman"/>
          <w:sz w:val="26"/>
          <w:szCs w:val="26"/>
        </w:rPr>
        <w:t xml:space="preserve">Сроки проведения </w:t>
      </w:r>
      <w:r w:rsidRPr="006B291F">
        <w:rPr>
          <w:rFonts w:ascii="Times New Roman" w:hAnsi="Times New Roman" w:cs="Times New Roman"/>
          <w:sz w:val="26"/>
          <w:szCs w:val="26"/>
        </w:rPr>
        <w:t xml:space="preserve">проверки: с </w:t>
      </w:r>
      <w:r w:rsidR="006B291F" w:rsidRPr="006B291F">
        <w:rPr>
          <w:rFonts w:ascii="Times New Roman" w:hAnsi="Times New Roman" w:cs="Times New Roman"/>
          <w:sz w:val="26"/>
          <w:szCs w:val="26"/>
        </w:rPr>
        <w:t>25</w:t>
      </w:r>
      <w:r w:rsidRPr="006B291F">
        <w:rPr>
          <w:rFonts w:ascii="Times New Roman" w:hAnsi="Times New Roman" w:cs="Times New Roman"/>
          <w:sz w:val="26"/>
          <w:szCs w:val="26"/>
        </w:rPr>
        <w:t>.03.20</w:t>
      </w:r>
      <w:r w:rsidR="00CF49FF" w:rsidRPr="006B291F">
        <w:rPr>
          <w:rFonts w:ascii="Times New Roman" w:hAnsi="Times New Roman" w:cs="Times New Roman"/>
          <w:sz w:val="26"/>
          <w:szCs w:val="26"/>
        </w:rPr>
        <w:t>19</w:t>
      </w:r>
      <w:r w:rsidRPr="006B291F">
        <w:rPr>
          <w:rFonts w:ascii="Times New Roman" w:hAnsi="Times New Roman" w:cs="Times New Roman"/>
          <w:sz w:val="26"/>
          <w:szCs w:val="26"/>
        </w:rPr>
        <w:t xml:space="preserve"> года  по </w:t>
      </w:r>
      <w:r w:rsidR="006B291F" w:rsidRPr="006B291F">
        <w:rPr>
          <w:rFonts w:ascii="Times New Roman" w:hAnsi="Times New Roman" w:cs="Times New Roman"/>
          <w:sz w:val="26"/>
          <w:szCs w:val="26"/>
        </w:rPr>
        <w:t>2</w:t>
      </w:r>
      <w:r w:rsidR="008A2FA9">
        <w:rPr>
          <w:rFonts w:ascii="Times New Roman" w:hAnsi="Times New Roman" w:cs="Times New Roman"/>
          <w:sz w:val="26"/>
          <w:szCs w:val="26"/>
        </w:rPr>
        <w:t>4</w:t>
      </w:r>
      <w:r w:rsidRPr="006B291F">
        <w:rPr>
          <w:rFonts w:ascii="Times New Roman" w:hAnsi="Times New Roman" w:cs="Times New Roman"/>
          <w:sz w:val="26"/>
          <w:szCs w:val="26"/>
        </w:rPr>
        <w:t>.04.201</w:t>
      </w:r>
      <w:r w:rsidR="00CF49FF" w:rsidRPr="006B291F">
        <w:rPr>
          <w:rFonts w:ascii="Times New Roman" w:hAnsi="Times New Roman" w:cs="Times New Roman"/>
          <w:sz w:val="26"/>
          <w:szCs w:val="26"/>
        </w:rPr>
        <w:t>9</w:t>
      </w:r>
      <w:r w:rsidRPr="006B291F">
        <w:rPr>
          <w:rFonts w:ascii="Times New Roman" w:hAnsi="Times New Roman" w:cs="Times New Roman"/>
          <w:sz w:val="26"/>
          <w:szCs w:val="26"/>
        </w:rPr>
        <w:t xml:space="preserve"> года.</w:t>
      </w:r>
    </w:p>
    <w:p w:rsidR="009A68F6" w:rsidRDefault="009A68F6" w:rsidP="009A68F6">
      <w:pPr>
        <w:spacing w:after="0"/>
        <w:jc w:val="both"/>
        <w:rPr>
          <w:rFonts w:ascii="Times New Roman" w:hAnsi="Times New Roman" w:cs="Times New Roman"/>
          <w:sz w:val="26"/>
          <w:szCs w:val="26"/>
        </w:rPr>
      </w:pPr>
    </w:p>
    <w:p w:rsidR="00651648" w:rsidRDefault="00651648" w:rsidP="009A68F6">
      <w:pPr>
        <w:spacing w:after="0"/>
        <w:jc w:val="both"/>
        <w:rPr>
          <w:rFonts w:ascii="Times New Roman" w:hAnsi="Times New Roman" w:cs="Times New Roman"/>
          <w:sz w:val="26"/>
          <w:szCs w:val="26"/>
        </w:rPr>
      </w:pPr>
    </w:p>
    <w:p w:rsidR="00651648" w:rsidRPr="003F3877" w:rsidRDefault="00651648" w:rsidP="009A68F6">
      <w:pPr>
        <w:spacing w:after="0"/>
        <w:jc w:val="both"/>
        <w:rPr>
          <w:rFonts w:ascii="Times New Roman" w:hAnsi="Times New Roman" w:cs="Times New Roman"/>
          <w:sz w:val="26"/>
          <w:szCs w:val="26"/>
        </w:rPr>
      </w:pPr>
    </w:p>
    <w:p w:rsidR="009A68F6" w:rsidRPr="003F3877" w:rsidRDefault="009A68F6" w:rsidP="009A68F6">
      <w:pPr>
        <w:spacing w:after="0"/>
        <w:jc w:val="both"/>
        <w:rPr>
          <w:rFonts w:ascii="Times New Roman" w:hAnsi="Times New Roman" w:cs="Times New Roman"/>
          <w:sz w:val="26"/>
          <w:szCs w:val="26"/>
        </w:rPr>
      </w:pPr>
    </w:p>
    <w:p w:rsidR="009A68F6" w:rsidRPr="00BB734F" w:rsidRDefault="009A68F6" w:rsidP="009A68F6">
      <w:pPr>
        <w:spacing w:after="0"/>
        <w:jc w:val="center"/>
        <w:rPr>
          <w:rFonts w:ascii="Times New Roman" w:eastAsia="Times New Roman" w:hAnsi="Times New Roman" w:cs="Times New Roman"/>
          <w:b/>
          <w:sz w:val="26"/>
          <w:szCs w:val="26"/>
          <w:lang w:eastAsia="ru-RU"/>
        </w:rPr>
      </w:pPr>
      <w:r w:rsidRPr="00BB734F">
        <w:rPr>
          <w:rFonts w:ascii="Times New Roman" w:eastAsia="Times New Roman" w:hAnsi="Times New Roman" w:cs="Times New Roman"/>
          <w:b/>
          <w:sz w:val="26"/>
          <w:szCs w:val="26"/>
          <w:lang w:eastAsia="ru-RU"/>
        </w:rPr>
        <w:lastRenderedPageBreak/>
        <w:t>Общие положения</w:t>
      </w:r>
    </w:p>
    <w:p w:rsidR="009A68F6" w:rsidRPr="00BB734F" w:rsidRDefault="009A68F6" w:rsidP="009A68F6">
      <w:pPr>
        <w:spacing w:after="0"/>
        <w:jc w:val="center"/>
        <w:rPr>
          <w:rFonts w:ascii="Times New Roman" w:eastAsia="Times New Roman" w:hAnsi="Times New Roman" w:cs="Times New Roman"/>
          <w:b/>
          <w:sz w:val="26"/>
          <w:szCs w:val="26"/>
          <w:lang w:eastAsia="ru-RU"/>
        </w:rPr>
      </w:pPr>
    </w:p>
    <w:p w:rsidR="009A68F6" w:rsidRPr="003F3877" w:rsidRDefault="009A68F6" w:rsidP="009A68F6">
      <w:pPr>
        <w:tabs>
          <w:tab w:val="left" w:pos="0"/>
        </w:tabs>
        <w:spacing w:after="0"/>
        <w:ind w:firstLine="567"/>
        <w:jc w:val="both"/>
        <w:rPr>
          <w:rFonts w:ascii="Times New Roman" w:eastAsia="Times New Roman" w:hAnsi="Times New Roman" w:cs="Times New Roman"/>
          <w:sz w:val="26"/>
          <w:szCs w:val="26"/>
          <w:lang w:eastAsia="ru-RU"/>
        </w:rPr>
      </w:pPr>
      <w:r w:rsidRPr="00BB734F">
        <w:rPr>
          <w:rFonts w:ascii="Times New Roman" w:eastAsia="Times New Roman" w:hAnsi="Times New Roman" w:cs="Times New Roman"/>
          <w:sz w:val="26"/>
          <w:szCs w:val="26"/>
          <w:lang w:eastAsia="ru-RU"/>
        </w:rPr>
        <w:t xml:space="preserve">На основании ст. 264.4 Бюджетного кодекса Российской Федерации, </w:t>
      </w:r>
      <w:r w:rsidRPr="00BB734F">
        <w:rPr>
          <w:rFonts w:ascii="Times New Roman" w:eastAsia="Times New Roman" w:hAnsi="Times New Roman" w:cs="Times New Roman"/>
          <w:sz w:val="28"/>
          <w:szCs w:val="28"/>
          <w:lang w:eastAsia="ru-RU"/>
        </w:rPr>
        <w:t xml:space="preserve">Положения о бюджетном процессе, утвержденного решением Совета поселения </w:t>
      </w:r>
      <w:r>
        <w:rPr>
          <w:rFonts w:ascii="Times New Roman" w:eastAsia="Times New Roman" w:hAnsi="Times New Roman" w:cs="Times New Roman"/>
          <w:sz w:val="28"/>
          <w:szCs w:val="28"/>
          <w:lang w:eastAsia="ru-RU"/>
        </w:rPr>
        <w:t>Старосельское</w:t>
      </w:r>
      <w:r w:rsidRPr="00BB734F">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25</w:t>
      </w:r>
      <w:r w:rsidRPr="00BB734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марта</w:t>
      </w:r>
      <w:r w:rsidRPr="00BB734F">
        <w:rPr>
          <w:rFonts w:ascii="Times New Roman" w:eastAsia="Times New Roman" w:hAnsi="Times New Roman" w:cs="Times New Roman"/>
          <w:sz w:val="28"/>
          <w:szCs w:val="28"/>
          <w:lang w:eastAsia="ru-RU"/>
        </w:rPr>
        <w:t xml:space="preserve">  201</w:t>
      </w:r>
      <w:r>
        <w:rPr>
          <w:rFonts w:ascii="Times New Roman" w:eastAsia="Times New Roman" w:hAnsi="Times New Roman" w:cs="Times New Roman"/>
          <w:sz w:val="28"/>
          <w:szCs w:val="28"/>
          <w:lang w:eastAsia="ru-RU"/>
        </w:rPr>
        <w:t>3</w:t>
      </w:r>
      <w:r w:rsidRPr="00BB734F">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196</w:t>
      </w:r>
      <w:r w:rsidRPr="00BB734F">
        <w:rPr>
          <w:rFonts w:ascii="Times New Roman" w:eastAsia="Times New Roman" w:hAnsi="Times New Roman" w:cs="Times New Roman"/>
          <w:sz w:val="26"/>
          <w:szCs w:val="26"/>
          <w:lang w:eastAsia="ru-RU"/>
        </w:rPr>
        <w:t xml:space="preserve">, ст.8 Положения о ревизионной комиссии Представительного Собрания Междуреченского </w:t>
      </w:r>
      <w:r w:rsidRPr="003F3877">
        <w:rPr>
          <w:rFonts w:ascii="Times New Roman" w:eastAsia="Times New Roman" w:hAnsi="Times New Roman" w:cs="Times New Roman"/>
          <w:sz w:val="26"/>
          <w:szCs w:val="26"/>
          <w:lang w:eastAsia="ru-RU"/>
        </w:rPr>
        <w:t>муниципального района, утверждённого решением Представительного Собрания  Междуреченского  муниципального района от 20.09.2011 года №35,  в соответствии с планом работы  ревизионной комиссии  на 201</w:t>
      </w:r>
      <w:r w:rsidR="00CF49FF">
        <w:rPr>
          <w:rFonts w:ascii="Times New Roman" w:eastAsia="Times New Roman" w:hAnsi="Times New Roman" w:cs="Times New Roman"/>
          <w:sz w:val="26"/>
          <w:szCs w:val="26"/>
          <w:lang w:eastAsia="ru-RU"/>
        </w:rPr>
        <w:t>9</w:t>
      </w:r>
      <w:r w:rsidRPr="003F3877">
        <w:rPr>
          <w:rFonts w:ascii="Times New Roman" w:eastAsia="Times New Roman" w:hAnsi="Times New Roman" w:cs="Times New Roman"/>
          <w:sz w:val="26"/>
          <w:szCs w:val="26"/>
          <w:lang w:eastAsia="ru-RU"/>
        </w:rPr>
        <w:t xml:space="preserve"> год проведена внешняя проверка годовой бюджетной отчётности главного администратора бюджетных средств администрации поселения </w:t>
      </w:r>
      <w:r>
        <w:rPr>
          <w:rFonts w:ascii="Times New Roman" w:eastAsia="Times New Roman" w:hAnsi="Times New Roman" w:cs="Times New Roman"/>
          <w:sz w:val="26"/>
          <w:szCs w:val="26"/>
          <w:lang w:eastAsia="ru-RU"/>
        </w:rPr>
        <w:t>Старосельское</w:t>
      </w:r>
      <w:r w:rsidRPr="003F3877">
        <w:rPr>
          <w:rFonts w:ascii="Times New Roman" w:eastAsia="Times New Roman" w:hAnsi="Times New Roman" w:cs="Times New Roman"/>
          <w:sz w:val="26"/>
          <w:szCs w:val="26"/>
          <w:lang w:eastAsia="ru-RU"/>
        </w:rPr>
        <w:t xml:space="preserve">  за 201</w:t>
      </w:r>
      <w:r w:rsidR="00CF49FF">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w:t>
      </w:r>
      <w:r w:rsidRPr="003F3877">
        <w:rPr>
          <w:rFonts w:ascii="Times New Roman" w:eastAsia="Times New Roman" w:hAnsi="Times New Roman" w:cs="Times New Roman"/>
          <w:sz w:val="26"/>
          <w:szCs w:val="26"/>
          <w:lang w:eastAsia="ru-RU"/>
        </w:rPr>
        <w:t>год.</w:t>
      </w:r>
    </w:p>
    <w:p w:rsidR="009A68F6" w:rsidRPr="00F12656" w:rsidRDefault="009A68F6" w:rsidP="009A68F6">
      <w:pPr>
        <w:tabs>
          <w:tab w:val="left" w:pos="0"/>
        </w:tabs>
        <w:spacing w:after="0"/>
        <w:ind w:firstLine="567"/>
        <w:jc w:val="both"/>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 xml:space="preserve">Администрация поселения </w:t>
      </w:r>
      <w:r>
        <w:rPr>
          <w:rFonts w:ascii="Times New Roman" w:eastAsia="Times New Roman" w:hAnsi="Times New Roman" w:cs="Times New Roman"/>
          <w:sz w:val="26"/>
          <w:szCs w:val="26"/>
          <w:lang w:eastAsia="ru-RU"/>
        </w:rPr>
        <w:t>Старосельское</w:t>
      </w:r>
      <w:r w:rsidRPr="003F3877">
        <w:rPr>
          <w:rFonts w:ascii="Times New Roman" w:eastAsia="Times New Roman" w:hAnsi="Times New Roman" w:cs="Times New Roman"/>
          <w:sz w:val="26"/>
          <w:szCs w:val="26"/>
          <w:lang w:eastAsia="ru-RU"/>
        </w:rPr>
        <w:t xml:space="preserve"> - исполнительно-распорядительный орган местного самоуправления Междуреченского муниципального района,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Междуреченского муниципального района федеральными законами и законами </w:t>
      </w:r>
      <w:r>
        <w:rPr>
          <w:rFonts w:ascii="Times New Roman" w:eastAsia="Times New Roman" w:hAnsi="Times New Roman" w:cs="Times New Roman"/>
          <w:sz w:val="26"/>
          <w:szCs w:val="26"/>
          <w:lang w:eastAsia="ru-RU"/>
        </w:rPr>
        <w:t xml:space="preserve"> </w:t>
      </w:r>
      <w:r w:rsidRPr="003F3877">
        <w:rPr>
          <w:rFonts w:ascii="Times New Roman" w:eastAsia="Times New Roman" w:hAnsi="Times New Roman" w:cs="Times New Roman"/>
          <w:sz w:val="26"/>
          <w:szCs w:val="26"/>
          <w:lang w:eastAsia="ru-RU"/>
        </w:rPr>
        <w:t xml:space="preserve">Вологодской области, наделена правом юридического лица, является муниципальным казенным учреждением.         Деятельность Администрации поселения </w:t>
      </w:r>
      <w:r>
        <w:rPr>
          <w:rFonts w:ascii="Times New Roman" w:eastAsia="Times New Roman" w:hAnsi="Times New Roman" w:cs="Times New Roman"/>
          <w:sz w:val="26"/>
          <w:szCs w:val="26"/>
          <w:lang w:eastAsia="ru-RU"/>
        </w:rPr>
        <w:t>Старосельское</w:t>
      </w:r>
      <w:r w:rsidRPr="003F3877">
        <w:rPr>
          <w:rFonts w:ascii="Times New Roman" w:eastAsia="Times New Roman" w:hAnsi="Times New Roman" w:cs="Times New Roman"/>
          <w:sz w:val="26"/>
          <w:szCs w:val="26"/>
          <w:lang w:eastAsia="ru-RU"/>
        </w:rPr>
        <w:t xml:space="preserve"> осуществляется в соответствии с </w:t>
      </w:r>
      <w:r w:rsidRPr="00F12656">
        <w:rPr>
          <w:rFonts w:ascii="Times New Roman" w:eastAsia="Times New Roman" w:hAnsi="Times New Roman" w:cs="Times New Roman"/>
          <w:sz w:val="26"/>
          <w:szCs w:val="26"/>
          <w:lang w:eastAsia="ru-RU"/>
        </w:rPr>
        <w:t>Уставом поселения Старосельское, утвержденным решением Совета поселения Старосельское  Междуреченского муниципального района от 25.11.2009 года №25 (с последующими изменениями и дополнениями).</w:t>
      </w:r>
    </w:p>
    <w:p w:rsidR="009A68F6" w:rsidRPr="003F3877" w:rsidRDefault="009A68F6" w:rsidP="009A68F6">
      <w:pPr>
        <w:tabs>
          <w:tab w:val="left" w:pos="0"/>
        </w:tabs>
        <w:spacing w:after="0"/>
        <w:ind w:firstLine="567"/>
        <w:jc w:val="both"/>
        <w:rPr>
          <w:rFonts w:ascii="Times New Roman" w:hAnsi="Times New Roman" w:cs="Times New Roman"/>
          <w:sz w:val="26"/>
          <w:szCs w:val="26"/>
        </w:rPr>
      </w:pPr>
      <w:r w:rsidRPr="00F12656">
        <w:rPr>
          <w:rFonts w:ascii="Times New Roman" w:eastAsia="Times New Roman" w:hAnsi="Times New Roman" w:cs="Times New Roman"/>
          <w:sz w:val="26"/>
          <w:szCs w:val="26"/>
          <w:lang w:eastAsia="ru-RU"/>
        </w:rPr>
        <w:t xml:space="preserve">Сведения об основных направлениях деятельности, представленные в таблице </w:t>
      </w:r>
      <w:r w:rsidRPr="003F3877">
        <w:rPr>
          <w:rFonts w:ascii="Times New Roman" w:eastAsia="Times New Roman" w:hAnsi="Times New Roman" w:cs="Times New Roman"/>
          <w:sz w:val="26"/>
          <w:szCs w:val="26"/>
          <w:lang w:eastAsia="ru-RU"/>
        </w:rPr>
        <w:t xml:space="preserve">№ 1 к пояснительной записке, соответствуют основным целям и задачам деятельности Администрации поселения </w:t>
      </w:r>
      <w:r>
        <w:rPr>
          <w:rFonts w:ascii="Times New Roman" w:eastAsia="Times New Roman" w:hAnsi="Times New Roman" w:cs="Times New Roman"/>
          <w:sz w:val="26"/>
          <w:szCs w:val="26"/>
          <w:lang w:eastAsia="ru-RU"/>
        </w:rPr>
        <w:t>Старосельское</w:t>
      </w:r>
      <w:r w:rsidRPr="003F3877">
        <w:rPr>
          <w:rFonts w:ascii="Times New Roman" w:eastAsia="Times New Roman" w:hAnsi="Times New Roman" w:cs="Times New Roman"/>
          <w:sz w:val="26"/>
          <w:szCs w:val="26"/>
          <w:lang w:eastAsia="ru-RU"/>
        </w:rPr>
        <w:t>, предусмотренных в Уставе поселения.</w:t>
      </w:r>
    </w:p>
    <w:p w:rsidR="009A68F6" w:rsidRDefault="009A68F6" w:rsidP="009A68F6">
      <w:pPr>
        <w:spacing w:after="0"/>
        <w:jc w:val="both"/>
        <w:rPr>
          <w:rFonts w:ascii="Times New Roman" w:hAnsi="Times New Roman" w:cs="Times New Roman"/>
          <w:color w:val="C00000"/>
          <w:sz w:val="26"/>
          <w:szCs w:val="26"/>
        </w:rPr>
      </w:pPr>
    </w:p>
    <w:p w:rsidR="009A68F6" w:rsidRPr="003F3877" w:rsidRDefault="009A68F6" w:rsidP="009A68F6">
      <w:pPr>
        <w:spacing w:after="0"/>
        <w:jc w:val="both"/>
        <w:rPr>
          <w:rFonts w:ascii="Times New Roman" w:hAnsi="Times New Roman" w:cs="Times New Roman"/>
          <w:color w:val="C00000"/>
          <w:sz w:val="26"/>
          <w:szCs w:val="26"/>
        </w:rPr>
      </w:pPr>
    </w:p>
    <w:p w:rsidR="009A68F6" w:rsidRPr="003F3877" w:rsidRDefault="009A68F6" w:rsidP="009A68F6">
      <w:pPr>
        <w:tabs>
          <w:tab w:val="left" w:pos="0"/>
        </w:tabs>
        <w:spacing w:after="0"/>
        <w:ind w:firstLine="567"/>
        <w:jc w:val="center"/>
        <w:rPr>
          <w:rFonts w:ascii="Times New Roman" w:eastAsia="Times New Roman" w:hAnsi="Times New Roman" w:cs="Times New Roman"/>
          <w:b/>
          <w:sz w:val="26"/>
          <w:szCs w:val="26"/>
          <w:lang w:eastAsia="ru-RU"/>
        </w:rPr>
      </w:pPr>
      <w:r w:rsidRPr="003F3877">
        <w:rPr>
          <w:rFonts w:ascii="Times New Roman" w:eastAsia="Times New Roman" w:hAnsi="Times New Roman" w:cs="Times New Roman"/>
          <w:b/>
          <w:sz w:val="26"/>
          <w:szCs w:val="26"/>
          <w:lang w:eastAsia="ru-RU"/>
        </w:rPr>
        <w:t>Анализ и оценка форм бюджетной отчётности</w:t>
      </w:r>
    </w:p>
    <w:p w:rsidR="009A68F6" w:rsidRPr="003F3877" w:rsidRDefault="009A68F6" w:rsidP="009A68F6">
      <w:pPr>
        <w:tabs>
          <w:tab w:val="left" w:pos="0"/>
        </w:tabs>
        <w:spacing w:after="0"/>
        <w:ind w:firstLine="567"/>
        <w:jc w:val="center"/>
        <w:rPr>
          <w:rFonts w:ascii="Times New Roman" w:eastAsia="Times New Roman" w:hAnsi="Times New Roman" w:cs="Times New Roman"/>
          <w:b/>
          <w:sz w:val="26"/>
          <w:szCs w:val="26"/>
          <w:lang w:eastAsia="ru-RU"/>
        </w:rPr>
      </w:pPr>
    </w:p>
    <w:p w:rsidR="009A68F6" w:rsidRPr="003F3877" w:rsidRDefault="009A68F6" w:rsidP="009A68F6">
      <w:pPr>
        <w:tabs>
          <w:tab w:val="left" w:pos="142"/>
          <w:tab w:val="left" w:pos="567"/>
          <w:tab w:val="left" w:pos="709"/>
        </w:tabs>
        <w:spacing w:after="0"/>
        <w:ind w:firstLine="567"/>
        <w:jc w:val="both"/>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 xml:space="preserve">Анализ форм бюджетной отчётности осуществлялся на основании показателей форм бюджетной отчётности, представленных администрацией поселения </w:t>
      </w:r>
      <w:r>
        <w:rPr>
          <w:rFonts w:ascii="Times New Roman" w:eastAsia="Times New Roman" w:hAnsi="Times New Roman" w:cs="Times New Roman"/>
          <w:sz w:val="26"/>
          <w:szCs w:val="26"/>
          <w:lang w:eastAsia="ru-RU"/>
        </w:rPr>
        <w:t>Старосельское</w:t>
      </w:r>
      <w:r w:rsidRPr="003F3877">
        <w:rPr>
          <w:rFonts w:ascii="Times New Roman" w:eastAsia="Times New Roman" w:hAnsi="Times New Roman" w:cs="Times New Roman"/>
          <w:sz w:val="26"/>
          <w:szCs w:val="26"/>
          <w:lang w:eastAsia="ru-RU"/>
        </w:rPr>
        <w:t xml:space="preserve"> в соответствии с нормами Бюджетного кодекса и Инструкции № 191н.</w:t>
      </w:r>
    </w:p>
    <w:p w:rsidR="009A68F6" w:rsidRPr="003F3877" w:rsidRDefault="009A68F6" w:rsidP="009A68F6">
      <w:pPr>
        <w:tabs>
          <w:tab w:val="left" w:pos="142"/>
          <w:tab w:val="left" w:pos="567"/>
          <w:tab w:val="left" w:pos="709"/>
        </w:tabs>
        <w:spacing w:after="0"/>
        <w:ind w:firstLine="567"/>
        <w:jc w:val="both"/>
        <w:rPr>
          <w:rFonts w:ascii="Times New Roman" w:eastAsia="Calibri" w:hAnsi="Times New Roman" w:cs="Times New Roman"/>
          <w:sz w:val="26"/>
          <w:szCs w:val="26"/>
        </w:rPr>
      </w:pPr>
      <w:r w:rsidRPr="003F3877">
        <w:rPr>
          <w:rFonts w:ascii="Times New Roman" w:eastAsia="Times New Roman" w:hAnsi="Times New Roman" w:cs="Times New Roman"/>
          <w:sz w:val="26"/>
          <w:szCs w:val="26"/>
          <w:lang w:eastAsia="ru-RU"/>
        </w:rPr>
        <w:t>В соответствии с п.4, п.6 Инструкции № 191н г</w:t>
      </w:r>
      <w:r w:rsidRPr="003F3877">
        <w:rPr>
          <w:rFonts w:ascii="Times New Roman" w:eastAsia="Calibri" w:hAnsi="Times New Roman" w:cs="Times New Roman"/>
          <w:sz w:val="26"/>
          <w:szCs w:val="26"/>
        </w:rPr>
        <w:t>одовой отчёт главного администратора (распорядителя) бюджетных средств пред</w:t>
      </w:r>
      <w:r>
        <w:rPr>
          <w:rFonts w:ascii="Times New Roman" w:eastAsia="Calibri" w:hAnsi="Times New Roman" w:cs="Times New Roman"/>
          <w:sz w:val="26"/>
          <w:szCs w:val="26"/>
        </w:rPr>
        <w:t>о</w:t>
      </w:r>
      <w:r w:rsidRPr="003F3877">
        <w:rPr>
          <w:rFonts w:ascii="Times New Roman" w:eastAsia="Calibri" w:hAnsi="Times New Roman" w:cs="Times New Roman"/>
          <w:sz w:val="26"/>
          <w:szCs w:val="26"/>
        </w:rPr>
        <w:t>ставлен в ревизионную комиссию</w:t>
      </w:r>
      <w:r>
        <w:rPr>
          <w:rFonts w:ascii="Times New Roman" w:eastAsia="Calibri" w:hAnsi="Times New Roman" w:cs="Times New Roman"/>
          <w:sz w:val="26"/>
          <w:szCs w:val="26"/>
        </w:rPr>
        <w:t xml:space="preserve"> с</w:t>
      </w:r>
      <w:r w:rsidRPr="003F3877">
        <w:rPr>
          <w:rFonts w:ascii="Times New Roman" w:eastAsia="Calibri" w:hAnsi="Times New Roman" w:cs="Times New Roman"/>
          <w:sz w:val="26"/>
          <w:szCs w:val="26"/>
        </w:rPr>
        <w:t xml:space="preserve"> </w:t>
      </w:r>
      <w:r>
        <w:rPr>
          <w:rFonts w:ascii="Times New Roman" w:eastAsia="Calibri" w:hAnsi="Times New Roman" w:cs="Times New Roman"/>
          <w:sz w:val="26"/>
          <w:szCs w:val="26"/>
        </w:rPr>
        <w:t>сопроводительным письмом</w:t>
      </w:r>
      <w:r w:rsidRPr="003F3877">
        <w:rPr>
          <w:rFonts w:ascii="Times New Roman" w:eastAsia="Calibri" w:hAnsi="Times New Roman" w:cs="Times New Roman"/>
          <w:sz w:val="26"/>
          <w:szCs w:val="26"/>
        </w:rPr>
        <w:t>, подписанны</w:t>
      </w:r>
      <w:r>
        <w:rPr>
          <w:rFonts w:ascii="Times New Roman" w:eastAsia="Calibri" w:hAnsi="Times New Roman" w:cs="Times New Roman"/>
          <w:sz w:val="26"/>
          <w:szCs w:val="26"/>
        </w:rPr>
        <w:t>м</w:t>
      </w:r>
      <w:r w:rsidRPr="003F3877">
        <w:rPr>
          <w:rFonts w:ascii="Times New Roman" w:eastAsia="Calibri" w:hAnsi="Times New Roman" w:cs="Times New Roman"/>
          <w:sz w:val="26"/>
          <w:szCs w:val="26"/>
        </w:rPr>
        <w:t xml:space="preserve"> руководителем и начальником финансово</w:t>
      </w:r>
      <w:r>
        <w:rPr>
          <w:rFonts w:ascii="Times New Roman" w:eastAsia="Calibri" w:hAnsi="Times New Roman" w:cs="Times New Roman"/>
          <w:sz w:val="26"/>
          <w:szCs w:val="26"/>
        </w:rPr>
        <w:t xml:space="preserve"> - экономического отдела, главным бухгалтером поселения</w:t>
      </w:r>
      <w:r w:rsidRPr="003F3877">
        <w:rPr>
          <w:rFonts w:ascii="Times New Roman" w:eastAsia="Calibri" w:hAnsi="Times New Roman" w:cs="Times New Roman"/>
          <w:sz w:val="26"/>
          <w:szCs w:val="26"/>
        </w:rPr>
        <w:t>.</w:t>
      </w:r>
    </w:p>
    <w:p w:rsidR="009A68F6" w:rsidRDefault="009A68F6" w:rsidP="009A68F6">
      <w:pPr>
        <w:tabs>
          <w:tab w:val="left" w:pos="0"/>
        </w:tabs>
        <w:spacing w:after="0"/>
        <w:ind w:firstLine="567"/>
        <w:jc w:val="both"/>
        <w:rPr>
          <w:rFonts w:ascii="Times New Roman" w:eastAsia="Calibri" w:hAnsi="Times New Roman" w:cs="Times New Roman"/>
          <w:sz w:val="26"/>
          <w:szCs w:val="26"/>
        </w:rPr>
      </w:pPr>
      <w:r w:rsidRPr="003F3877">
        <w:rPr>
          <w:rFonts w:ascii="Times New Roman" w:eastAsia="Times New Roman" w:hAnsi="Times New Roman" w:cs="Times New Roman"/>
          <w:sz w:val="26"/>
          <w:szCs w:val="26"/>
          <w:lang w:eastAsia="ru-RU"/>
        </w:rPr>
        <w:t>Состав бюджетной отчётности, представленн</w:t>
      </w:r>
      <w:r>
        <w:rPr>
          <w:rFonts w:ascii="Times New Roman" w:eastAsia="Times New Roman" w:hAnsi="Times New Roman" w:cs="Times New Roman"/>
          <w:sz w:val="26"/>
          <w:szCs w:val="26"/>
          <w:lang w:eastAsia="ru-RU"/>
        </w:rPr>
        <w:t>ый</w:t>
      </w:r>
      <w:r w:rsidRPr="003F3877">
        <w:rPr>
          <w:rFonts w:ascii="Times New Roman" w:eastAsia="Times New Roman" w:hAnsi="Times New Roman" w:cs="Times New Roman"/>
          <w:sz w:val="26"/>
          <w:szCs w:val="26"/>
          <w:lang w:eastAsia="ru-RU"/>
        </w:rPr>
        <w:t xml:space="preserve"> для проверки, в целом соответствует ст. 264.1 Бюджетного кодекса РФ,  п.11.2 Инструкции № 191н</w:t>
      </w:r>
      <w:r w:rsidRPr="003F3877">
        <w:rPr>
          <w:rFonts w:ascii="Times New Roman" w:eastAsia="Calibri" w:hAnsi="Times New Roman" w:cs="Times New Roman"/>
          <w:sz w:val="26"/>
          <w:szCs w:val="26"/>
        </w:rPr>
        <w:t xml:space="preserve"> и включает:</w:t>
      </w:r>
    </w:p>
    <w:p w:rsidR="009A68F6" w:rsidRPr="00F41DE7" w:rsidRDefault="009A68F6" w:rsidP="009A68F6">
      <w:pPr>
        <w:tabs>
          <w:tab w:val="left" w:pos="0"/>
        </w:tabs>
        <w:spacing w:after="0"/>
        <w:ind w:firstLine="567"/>
        <w:jc w:val="both"/>
        <w:rPr>
          <w:rFonts w:ascii="Times New Roman" w:eastAsia="Calibri" w:hAnsi="Times New Roman" w:cs="Times New Roman"/>
          <w:sz w:val="26"/>
          <w:szCs w:val="26"/>
        </w:rPr>
      </w:pPr>
      <w:r w:rsidRPr="00F41DE7">
        <w:rPr>
          <w:rFonts w:ascii="Times New Roman" w:eastAsia="Calibri" w:hAnsi="Times New Roman" w:cs="Times New Roman"/>
          <w:sz w:val="26"/>
          <w:szCs w:val="26"/>
        </w:rPr>
        <w:t>- баланс по поступлениям и выбытиям бюджетных средств (ф.0503140);</w:t>
      </w:r>
    </w:p>
    <w:p w:rsidR="009A68F6" w:rsidRPr="00F41DE7" w:rsidRDefault="009A68F6" w:rsidP="009A68F6">
      <w:pPr>
        <w:spacing w:after="0"/>
        <w:jc w:val="both"/>
        <w:rPr>
          <w:rFonts w:ascii="Times New Roman" w:hAnsi="Times New Roman" w:cs="Times New Roman"/>
          <w:sz w:val="26"/>
          <w:szCs w:val="26"/>
        </w:rPr>
      </w:pPr>
      <w:r w:rsidRPr="00F41DE7">
        <w:rPr>
          <w:rFonts w:ascii="Times New Roman" w:hAnsi="Times New Roman" w:cs="Times New Roman"/>
          <w:sz w:val="26"/>
          <w:szCs w:val="26"/>
        </w:rPr>
        <w:lastRenderedPageBreak/>
        <w:t xml:space="preserve">       - баланс исполнения бюджета (ф.0503120);</w:t>
      </w:r>
    </w:p>
    <w:p w:rsidR="00F430C7" w:rsidRPr="00F41DE7" w:rsidRDefault="009A68F6" w:rsidP="009A68F6">
      <w:pPr>
        <w:spacing w:after="0"/>
        <w:jc w:val="both"/>
        <w:rPr>
          <w:rFonts w:ascii="Times New Roman" w:hAnsi="Times New Roman" w:cs="Times New Roman"/>
          <w:sz w:val="26"/>
          <w:szCs w:val="26"/>
        </w:rPr>
      </w:pPr>
      <w:r w:rsidRPr="00F41DE7">
        <w:rPr>
          <w:rFonts w:ascii="Times New Roman" w:hAnsi="Times New Roman" w:cs="Times New Roman"/>
          <w:sz w:val="26"/>
          <w:szCs w:val="26"/>
        </w:rPr>
        <w:t xml:space="preserve">       - справка по консолидируемым расчетам (ф. 0503125);</w:t>
      </w:r>
    </w:p>
    <w:p w:rsidR="009A68F6" w:rsidRPr="00F41DE7" w:rsidRDefault="009A68F6" w:rsidP="009A68F6">
      <w:pPr>
        <w:spacing w:after="0"/>
        <w:jc w:val="both"/>
        <w:rPr>
          <w:rFonts w:ascii="Times New Roman" w:hAnsi="Times New Roman" w:cs="Times New Roman"/>
          <w:sz w:val="26"/>
          <w:szCs w:val="26"/>
        </w:rPr>
      </w:pPr>
      <w:r w:rsidRPr="00F41DE7">
        <w:rPr>
          <w:rFonts w:ascii="Times New Roman" w:hAnsi="Times New Roman" w:cs="Times New Roman"/>
          <w:sz w:val="26"/>
          <w:szCs w:val="26"/>
        </w:rPr>
        <w:t xml:space="preserve">       - отчет о бюджетных обязательствах (ф. 0503128);</w:t>
      </w:r>
    </w:p>
    <w:p w:rsidR="009A68F6" w:rsidRPr="00F41DE7" w:rsidRDefault="009A68F6" w:rsidP="009A68F6">
      <w:pPr>
        <w:spacing w:after="0"/>
        <w:jc w:val="both"/>
        <w:rPr>
          <w:rFonts w:ascii="Times New Roman" w:hAnsi="Times New Roman" w:cs="Times New Roman"/>
          <w:sz w:val="26"/>
          <w:szCs w:val="26"/>
        </w:rPr>
      </w:pPr>
      <w:r w:rsidRPr="00F41DE7">
        <w:rPr>
          <w:rFonts w:ascii="Times New Roman" w:hAnsi="Times New Roman" w:cs="Times New Roman"/>
          <w:sz w:val="26"/>
          <w:szCs w:val="26"/>
        </w:rPr>
        <w:t xml:space="preserve">       - справку по заключению счетов бюджетного учета отчетного финансового года (ф.0503110);</w:t>
      </w:r>
    </w:p>
    <w:p w:rsidR="009A68F6" w:rsidRPr="00F430C7" w:rsidRDefault="009A68F6" w:rsidP="009A68F6">
      <w:pPr>
        <w:spacing w:after="0"/>
        <w:jc w:val="both"/>
        <w:rPr>
          <w:rFonts w:ascii="Times New Roman" w:hAnsi="Times New Roman" w:cs="Times New Roman"/>
          <w:sz w:val="26"/>
          <w:szCs w:val="26"/>
        </w:rPr>
      </w:pPr>
      <w:r w:rsidRPr="00F430C7">
        <w:rPr>
          <w:rFonts w:ascii="Times New Roman" w:hAnsi="Times New Roman" w:cs="Times New Roman"/>
          <w:sz w:val="26"/>
          <w:szCs w:val="26"/>
        </w:rPr>
        <w:t xml:space="preserve">      - отчет об исполнении бюджета (ф. 0503117);</w:t>
      </w:r>
    </w:p>
    <w:p w:rsidR="009A68F6" w:rsidRPr="00C41803" w:rsidRDefault="009A68F6" w:rsidP="009A68F6">
      <w:pPr>
        <w:spacing w:after="0"/>
        <w:jc w:val="both"/>
        <w:rPr>
          <w:rFonts w:ascii="Times New Roman" w:hAnsi="Times New Roman" w:cs="Times New Roman"/>
          <w:color w:val="FF0000"/>
          <w:sz w:val="26"/>
          <w:szCs w:val="26"/>
        </w:rPr>
      </w:pPr>
      <w:r w:rsidRPr="00C41803">
        <w:rPr>
          <w:rFonts w:ascii="Times New Roman" w:hAnsi="Times New Roman" w:cs="Times New Roman"/>
          <w:color w:val="FF0000"/>
          <w:sz w:val="26"/>
          <w:szCs w:val="26"/>
        </w:rPr>
        <w:t xml:space="preserve">      </w:t>
      </w:r>
      <w:r w:rsidRPr="00F41DE7">
        <w:rPr>
          <w:rFonts w:ascii="Times New Roman" w:hAnsi="Times New Roman" w:cs="Times New Roman"/>
          <w:sz w:val="26"/>
          <w:szCs w:val="26"/>
        </w:rPr>
        <w:t>- отчет о движении денежных средств (ф. 0503123);</w:t>
      </w:r>
    </w:p>
    <w:p w:rsidR="009A68F6" w:rsidRPr="00F41DE7" w:rsidRDefault="009A68F6" w:rsidP="009A68F6">
      <w:pPr>
        <w:spacing w:after="0"/>
        <w:jc w:val="both"/>
        <w:rPr>
          <w:rFonts w:ascii="Times New Roman" w:hAnsi="Times New Roman" w:cs="Times New Roman"/>
          <w:sz w:val="26"/>
          <w:szCs w:val="26"/>
        </w:rPr>
      </w:pPr>
      <w:r w:rsidRPr="00C41803">
        <w:rPr>
          <w:rFonts w:ascii="Times New Roman" w:hAnsi="Times New Roman" w:cs="Times New Roman"/>
          <w:i/>
          <w:color w:val="FF0000"/>
          <w:sz w:val="26"/>
          <w:szCs w:val="26"/>
        </w:rPr>
        <w:t xml:space="preserve">       </w:t>
      </w:r>
      <w:r w:rsidRPr="00F41DE7">
        <w:rPr>
          <w:rFonts w:ascii="Times New Roman" w:hAnsi="Times New Roman" w:cs="Times New Roman"/>
          <w:sz w:val="26"/>
          <w:szCs w:val="26"/>
        </w:rPr>
        <w:t>- отчет о кассовом поступлении и выбытии бюджетных  средств (ф.0503124);</w:t>
      </w:r>
      <w:r w:rsidRPr="00F41DE7">
        <w:rPr>
          <w:rFonts w:ascii="Times New Roman" w:eastAsia="Calibri" w:hAnsi="Times New Roman" w:cs="Times New Roman"/>
          <w:sz w:val="26"/>
          <w:szCs w:val="26"/>
        </w:rPr>
        <w:t xml:space="preserve"> </w:t>
      </w:r>
    </w:p>
    <w:p w:rsidR="009A68F6" w:rsidRDefault="009A68F6" w:rsidP="009A68F6">
      <w:pPr>
        <w:spacing w:after="0"/>
        <w:jc w:val="both"/>
        <w:rPr>
          <w:rFonts w:ascii="Times New Roman" w:hAnsi="Times New Roman" w:cs="Times New Roman"/>
          <w:sz w:val="26"/>
          <w:szCs w:val="26"/>
        </w:rPr>
      </w:pPr>
      <w:r w:rsidRPr="00F41DE7">
        <w:rPr>
          <w:rFonts w:ascii="Times New Roman" w:hAnsi="Times New Roman" w:cs="Times New Roman"/>
          <w:sz w:val="26"/>
          <w:szCs w:val="26"/>
        </w:rPr>
        <w:t xml:space="preserve">       -  отчет о финансовых результатах деятельности (ф.0503121);</w:t>
      </w:r>
    </w:p>
    <w:p w:rsidR="002001DB" w:rsidRPr="00F41DE7" w:rsidRDefault="002001DB" w:rsidP="009A68F6">
      <w:pPr>
        <w:spacing w:after="0"/>
        <w:jc w:val="both"/>
        <w:rPr>
          <w:rFonts w:ascii="Times New Roman" w:hAnsi="Times New Roman" w:cs="Times New Roman"/>
          <w:sz w:val="26"/>
          <w:szCs w:val="26"/>
        </w:rPr>
      </w:pPr>
      <w:r w:rsidRPr="00C41803">
        <w:rPr>
          <w:rFonts w:ascii="Times New Roman" w:hAnsi="Times New Roman" w:cs="Times New Roman"/>
          <w:color w:val="FF0000"/>
          <w:sz w:val="26"/>
          <w:szCs w:val="26"/>
        </w:rPr>
        <w:t xml:space="preserve">        </w:t>
      </w:r>
      <w:r w:rsidRPr="002001DB">
        <w:rPr>
          <w:rFonts w:ascii="Times New Roman" w:hAnsi="Times New Roman" w:cs="Times New Roman"/>
          <w:sz w:val="26"/>
          <w:szCs w:val="26"/>
        </w:rPr>
        <w:t>-</w:t>
      </w:r>
      <w:r w:rsidRPr="002001DB">
        <w:rPr>
          <w:rFonts w:ascii="Times New Roman" w:hAnsi="Times New Roman" w:cs="Times New Roman"/>
          <w:i/>
          <w:sz w:val="28"/>
          <w:szCs w:val="28"/>
        </w:rPr>
        <w:t xml:space="preserve">   </w:t>
      </w:r>
      <w:r w:rsidRPr="002001DB">
        <w:rPr>
          <w:rFonts w:ascii="Times New Roman" w:hAnsi="Times New Roman" w:cs="Times New Roman"/>
          <w:sz w:val="26"/>
          <w:szCs w:val="26"/>
        </w:rPr>
        <w:t>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rsidR="009A68F6" w:rsidRPr="00F41DE7" w:rsidRDefault="009A68F6" w:rsidP="009A68F6">
      <w:pPr>
        <w:spacing w:after="0"/>
        <w:jc w:val="both"/>
        <w:rPr>
          <w:rFonts w:ascii="Times New Roman" w:hAnsi="Times New Roman" w:cs="Times New Roman"/>
          <w:sz w:val="26"/>
          <w:szCs w:val="26"/>
        </w:rPr>
      </w:pPr>
      <w:r w:rsidRPr="00F41DE7">
        <w:rPr>
          <w:rFonts w:ascii="Times New Roman" w:hAnsi="Times New Roman" w:cs="Times New Roman"/>
          <w:sz w:val="26"/>
          <w:szCs w:val="26"/>
        </w:rPr>
        <w:t xml:space="preserve">        -  пояснительная записка (ф. 0503160);</w:t>
      </w:r>
    </w:p>
    <w:p w:rsidR="009A68F6" w:rsidRPr="00DE2FBC" w:rsidRDefault="009A68F6" w:rsidP="009A68F6">
      <w:pPr>
        <w:spacing w:after="0"/>
        <w:jc w:val="both"/>
        <w:rPr>
          <w:rFonts w:ascii="Times New Roman" w:hAnsi="Times New Roman" w:cs="Times New Roman"/>
          <w:sz w:val="26"/>
          <w:szCs w:val="26"/>
        </w:rPr>
      </w:pPr>
      <w:r w:rsidRPr="00DE2FBC">
        <w:rPr>
          <w:rFonts w:ascii="Times New Roman" w:hAnsi="Times New Roman" w:cs="Times New Roman"/>
          <w:sz w:val="28"/>
          <w:szCs w:val="28"/>
        </w:rPr>
        <w:t xml:space="preserve">       </w:t>
      </w:r>
      <w:r w:rsidRPr="00DE2FBC">
        <w:rPr>
          <w:rFonts w:ascii="Times New Roman" w:hAnsi="Times New Roman" w:cs="Times New Roman"/>
          <w:sz w:val="26"/>
          <w:szCs w:val="26"/>
        </w:rPr>
        <w:t xml:space="preserve"> - сведения о количестве подведомственных участников бюджетного процесса,     учреждений и государственных (муниципальных) унитарных предприятий (ф.0503161);</w:t>
      </w:r>
    </w:p>
    <w:p w:rsidR="009A68F6" w:rsidRPr="00DE2FBC" w:rsidRDefault="009A68F6" w:rsidP="009A68F6">
      <w:pPr>
        <w:spacing w:after="0"/>
        <w:jc w:val="both"/>
        <w:rPr>
          <w:rFonts w:ascii="Times New Roman" w:hAnsi="Times New Roman" w:cs="Times New Roman"/>
          <w:sz w:val="26"/>
          <w:szCs w:val="26"/>
        </w:rPr>
      </w:pPr>
      <w:r w:rsidRPr="00DE2FBC">
        <w:rPr>
          <w:rFonts w:ascii="Times New Roman" w:hAnsi="Times New Roman" w:cs="Times New Roman"/>
          <w:sz w:val="26"/>
          <w:szCs w:val="26"/>
        </w:rPr>
        <w:t xml:space="preserve">        -  сведения о результатах деятельности (0503162);</w:t>
      </w:r>
    </w:p>
    <w:p w:rsidR="009A68F6" w:rsidRPr="00C41803" w:rsidRDefault="009A68F6" w:rsidP="009A68F6">
      <w:pPr>
        <w:spacing w:after="0"/>
        <w:jc w:val="both"/>
        <w:rPr>
          <w:rFonts w:ascii="Times New Roman" w:hAnsi="Times New Roman" w:cs="Times New Roman"/>
          <w:color w:val="FF0000"/>
          <w:sz w:val="26"/>
          <w:szCs w:val="26"/>
        </w:rPr>
      </w:pPr>
      <w:r w:rsidRPr="00C41803">
        <w:rPr>
          <w:rFonts w:ascii="Times New Roman" w:hAnsi="Times New Roman" w:cs="Times New Roman"/>
          <w:color w:val="FF0000"/>
          <w:sz w:val="26"/>
          <w:szCs w:val="26"/>
        </w:rPr>
        <w:t xml:space="preserve">        </w:t>
      </w:r>
      <w:r w:rsidRPr="00DE2FBC">
        <w:rPr>
          <w:rFonts w:ascii="Times New Roman" w:hAnsi="Times New Roman" w:cs="Times New Roman"/>
          <w:sz w:val="26"/>
          <w:szCs w:val="26"/>
        </w:rPr>
        <w:t>-  сведения об изменениях бюджетной росписи главного распорядителя бюджетных средств (ф.0503163);</w:t>
      </w:r>
    </w:p>
    <w:p w:rsidR="009A68F6" w:rsidRPr="00DE2FBC" w:rsidRDefault="009A68F6" w:rsidP="009A68F6">
      <w:pPr>
        <w:spacing w:after="0"/>
        <w:jc w:val="both"/>
        <w:rPr>
          <w:rFonts w:ascii="Times New Roman" w:hAnsi="Times New Roman" w:cs="Times New Roman"/>
          <w:sz w:val="26"/>
          <w:szCs w:val="26"/>
        </w:rPr>
      </w:pPr>
      <w:r w:rsidRPr="00DE2FBC">
        <w:rPr>
          <w:rFonts w:ascii="Times New Roman" w:hAnsi="Times New Roman" w:cs="Times New Roman"/>
          <w:sz w:val="26"/>
          <w:szCs w:val="26"/>
        </w:rPr>
        <w:t xml:space="preserve">        -  сведения об исполнении бюджета (0503164);</w:t>
      </w:r>
    </w:p>
    <w:p w:rsidR="009A68F6" w:rsidRPr="00DE2FBC" w:rsidRDefault="009A68F6" w:rsidP="009A68F6">
      <w:pPr>
        <w:spacing w:after="0"/>
        <w:jc w:val="both"/>
        <w:rPr>
          <w:rFonts w:ascii="Times New Roman" w:hAnsi="Times New Roman" w:cs="Times New Roman"/>
          <w:sz w:val="26"/>
          <w:szCs w:val="26"/>
        </w:rPr>
      </w:pPr>
      <w:r w:rsidRPr="00C41803">
        <w:rPr>
          <w:rFonts w:ascii="Times New Roman" w:hAnsi="Times New Roman" w:cs="Times New Roman"/>
          <w:color w:val="FF0000"/>
          <w:sz w:val="26"/>
          <w:szCs w:val="26"/>
        </w:rPr>
        <w:t xml:space="preserve">        </w:t>
      </w:r>
      <w:r w:rsidRPr="00DE2FBC">
        <w:rPr>
          <w:rFonts w:ascii="Times New Roman" w:hAnsi="Times New Roman" w:cs="Times New Roman"/>
          <w:sz w:val="26"/>
          <w:szCs w:val="26"/>
        </w:rPr>
        <w:t>-  сведения о движении нефинансовых активов (ф.0503168);</w:t>
      </w:r>
    </w:p>
    <w:p w:rsidR="009A68F6" w:rsidRPr="00DE2FBC" w:rsidRDefault="009A68F6" w:rsidP="009A68F6">
      <w:pPr>
        <w:spacing w:after="0"/>
        <w:jc w:val="both"/>
        <w:rPr>
          <w:rFonts w:ascii="Times New Roman" w:hAnsi="Times New Roman" w:cs="Times New Roman"/>
          <w:sz w:val="26"/>
          <w:szCs w:val="26"/>
        </w:rPr>
      </w:pPr>
      <w:r w:rsidRPr="00DE2FBC">
        <w:rPr>
          <w:rFonts w:ascii="Times New Roman" w:hAnsi="Times New Roman" w:cs="Times New Roman"/>
          <w:sz w:val="26"/>
          <w:szCs w:val="26"/>
        </w:rPr>
        <w:t xml:space="preserve">        -  сведения по дебиторской и кредиторской задолженности (ф. 0503169);</w:t>
      </w:r>
    </w:p>
    <w:p w:rsidR="009A68F6" w:rsidRPr="00DE2FBC" w:rsidRDefault="009A68F6" w:rsidP="009A68F6">
      <w:pPr>
        <w:spacing w:after="0"/>
        <w:jc w:val="both"/>
        <w:rPr>
          <w:rFonts w:ascii="Times New Roman" w:hAnsi="Times New Roman" w:cs="Times New Roman"/>
          <w:sz w:val="26"/>
          <w:szCs w:val="26"/>
        </w:rPr>
      </w:pPr>
      <w:r w:rsidRPr="00DE2FBC">
        <w:rPr>
          <w:rFonts w:ascii="Times New Roman" w:hAnsi="Times New Roman" w:cs="Times New Roman"/>
          <w:sz w:val="26"/>
          <w:szCs w:val="26"/>
        </w:rPr>
        <w:t xml:space="preserve">        - сведения о финансовых вложениях получателя бюджетных средств(0503171);</w:t>
      </w:r>
    </w:p>
    <w:p w:rsidR="009A68F6" w:rsidRPr="00DE2FBC" w:rsidRDefault="009A68F6" w:rsidP="009A68F6">
      <w:pPr>
        <w:spacing w:after="0"/>
        <w:jc w:val="both"/>
        <w:rPr>
          <w:rFonts w:ascii="Times New Roman" w:hAnsi="Times New Roman" w:cs="Times New Roman"/>
          <w:sz w:val="26"/>
          <w:szCs w:val="26"/>
        </w:rPr>
      </w:pPr>
      <w:r w:rsidRPr="00DE2FBC">
        <w:rPr>
          <w:rFonts w:ascii="Times New Roman" w:hAnsi="Times New Roman" w:cs="Times New Roman"/>
          <w:sz w:val="26"/>
          <w:szCs w:val="26"/>
        </w:rPr>
        <w:t xml:space="preserve">         -  сведения об изменении остатков валюты баланса (ф.0503173);</w:t>
      </w:r>
    </w:p>
    <w:p w:rsidR="009A68F6" w:rsidRPr="00DE2FBC" w:rsidRDefault="009A68F6" w:rsidP="009A68F6">
      <w:pPr>
        <w:spacing w:after="0"/>
        <w:jc w:val="both"/>
        <w:rPr>
          <w:rFonts w:ascii="Times New Roman" w:hAnsi="Times New Roman" w:cs="Times New Roman"/>
          <w:sz w:val="26"/>
          <w:szCs w:val="26"/>
        </w:rPr>
      </w:pPr>
      <w:r w:rsidRPr="00DE2FBC">
        <w:rPr>
          <w:rFonts w:ascii="Times New Roman" w:hAnsi="Times New Roman" w:cs="Times New Roman"/>
          <w:sz w:val="26"/>
          <w:szCs w:val="26"/>
        </w:rPr>
        <w:t xml:space="preserve">        -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rsidR="009A68F6" w:rsidRPr="00C41803" w:rsidRDefault="009A68F6" w:rsidP="009A68F6">
      <w:pPr>
        <w:spacing w:after="0"/>
        <w:jc w:val="both"/>
        <w:rPr>
          <w:rFonts w:ascii="Times New Roman" w:hAnsi="Times New Roman" w:cs="Times New Roman"/>
          <w:color w:val="FF0000"/>
          <w:sz w:val="26"/>
          <w:szCs w:val="26"/>
        </w:rPr>
      </w:pPr>
      <w:r w:rsidRPr="00C41803">
        <w:rPr>
          <w:rFonts w:ascii="Times New Roman" w:hAnsi="Times New Roman" w:cs="Times New Roman"/>
          <w:color w:val="FF0000"/>
          <w:sz w:val="26"/>
          <w:szCs w:val="26"/>
        </w:rPr>
        <w:t xml:space="preserve">           </w:t>
      </w:r>
      <w:r w:rsidRPr="00DE2FBC">
        <w:rPr>
          <w:rFonts w:ascii="Times New Roman" w:hAnsi="Times New Roman" w:cs="Times New Roman"/>
          <w:sz w:val="26"/>
          <w:szCs w:val="26"/>
        </w:rPr>
        <w:t>-  сведения об остатках денежных средств на счетах получателя бюджетных средств (ф.0503178);</w:t>
      </w:r>
    </w:p>
    <w:p w:rsidR="009A68F6" w:rsidRPr="00DE2FBC" w:rsidRDefault="009A68F6" w:rsidP="009A68F6">
      <w:pPr>
        <w:spacing w:after="0"/>
        <w:jc w:val="both"/>
        <w:rPr>
          <w:rFonts w:ascii="Times New Roman" w:hAnsi="Times New Roman" w:cs="Times New Roman"/>
          <w:sz w:val="26"/>
          <w:szCs w:val="26"/>
        </w:rPr>
      </w:pPr>
      <w:r w:rsidRPr="00C41803">
        <w:rPr>
          <w:rFonts w:ascii="Times New Roman" w:hAnsi="Times New Roman" w:cs="Times New Roman"/>
          <w:color w:val="FF0000"/>
          <w:sz w:val="26"/>
          <w:szCs w:val="26"/>
        </w:rPr>
        <w:t xml:space="preserve">          </w:t>
      </w:r>
      <w:r w:rsidRPr="00DE2FBC">
        <w:rPr>
          <w:rFonts w:ascii="Times New Roman" w:hAnsi="Times New Roman" w:cs="Times New Roman"/>
          <w:sz w:val="26"/>
          <w:szCs w:val="26"/>
        </w:rPr>
        <w:t>- сведения об исполнении судебных решений по денежным обязательствам бюджета (ф. 0503296);</w:t>
      </w:r>
    </w:p>
    <w:p w:rsidR="009A68F6" w:rsidRPr="00C41803" w:rsidRDefault="009A68F6" w:rsidP="009A68F6">
      <w:pPr>
        <w:spacing w:after="0"/>
        <w:jc w:val="both"/>
        <w:rPr>
          <w:rFonts w:ascii="Times New Roman" w:hAnsi="Times New Roman" w:cs="Times New Roman"/>
          <w:color w:val="FF0000"/>
          <w:sz w:val="26"/>
          <w:szCs w:val="26"/>
        </w:rPr>
      </w:pPr>
      <w:r w:rsidRPr="00C41803">
        <w:rPr>
          <w:rFonts w:ascii="Times New Roman" w:hAnsi="Times New Roman" w:cs="Times New Roman"/>
          <w:color w:val="FF0000"/>
          <w:sz w:val="26"/>
          <w:szCs w:val="26"/>
        </w:rPr>
        <w:t xml:space="preserve">          </w:t>
      </w:r>
      <w:r w:rsidRPr="00DE2FBC">
        <w:rPr>
          <w:rFonts w:ascii="Times New Roman" w:hAnsi="Times New Roman" w:cs="Times New Roman"/>
          <w:sz w:val="26"/>
          <w:szCs w:val="26"/>
        </w:rPr>
        <w:t>- 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внебюджетным фондом (ф.0503324).</w:t>
      </w:r>
    </w:p>
    <w:p w:rsidR="009A68F6" w:rsidRPr="00C41803" w:rsidRDefault="009A68F6" w:rsidP="009A68F6">
      <w:pPr>
        <w:spacing w:after="0"/>
        <w:jc w:val="both"/>
        <w:rPr>
          <w:rFonts w:ascii="Times New Roman" w:hAnsi="Times New Roman" w:cs="Times New Roman"/>
          <w:color w:val="FF0000"/>
          <w:sz w:val="26"/>
          <w:szCs w:val="26"/>
        </w:rPr>
      </w:pPr>
      <w:r w:rsidRPr="00C41803">
        <w:rPr>
          <w:rFonts w:ascii="Times New Roman" w:eastAsia="Calibri" w:hAnsi="Times New Roman" w:cs="Times New Roman"/>
          <w:color w:val="FF0000"/>
          <w:sz w:val="26"/>
          <w:szCs w:val="26"/>
        </w:rPr>
        <w:t xml:space="preserve">          </w:t>
      </w:r>
      <w:r w:rsidRPr="00DE2FBC">
        <w:rPr>
          <w:rFonts w:ascii="Times New Roman" w:eastAsia="Calibri" w:hAnsi="Times New Roman" w:cs="Times New Roman"/>
          <w:sz w:val="26"/>
          <w:szCs w:val="26"/>
        </w:rPr>
        <w:t>В текстовой части Пояснительной записки указаны формы отчётности, не включённые в состав бюджетной отчётности ввиду отсутствия числовых значений показателей</w:t>
      </w:r>
      <w:r w:rsidRPr="00DE2FBC">
        <w:rPr>
          <w:rFonts w:ascii="Times New Roman" w:hAnsi="Times New Roman" w:cs="Times New Roman"/>
          <w:sz w:val="26"/>
          <w:szCs w:val="26"/>
        </w:rPr>
        <w:t xml:space="preserve">: </w:t>
      </w:r>
      <w:r w:rsidRPr="005A1299">
        <w:rPr>
          <w:rFonts w:ascii="Times New Roman" w:hAnsi="Times New Roman" w:cs="Times New Roman"/>
          <w:color w:val="FF0000"/>
          <w:sz w:val="26"/>
          <w:szCs w:val="26"/>
        </w:rPr>
        <w:t xml:space="preserve"> </w:t>
      </w:r>
    </w:p>
    <w:p w:rsidR="009A68F6" w:rsidRPr="00C41803" w:rsidRDefault="009A68F6" w:rsidP="009A68F6">
      <w:pPr>
        <w:spacing w:after="0"/>
        <w:jc w:val="both"/>
        <w:rPr>
          <w:rFonts w:ascii="Times New Roman" w:hAnsi="Times New Roman" w:cs="Times New Roman"/>
          <w:color w:val="FF0000"/>
          <w:sz w:val="26"/>
          <w:szCs w:val="26"/>
        </w:rPr>
      </w:pPr>
      <w:r w:rsidRPr="00C41803">
        <w:rPr>
          <w:rFonts w:ascii="Times New Roman" w:hAnsi="Times New Roman" w:cs="Times New Roman"/>
          <w:color w:val="FF0000"/>
          <w:sz w:val="26"/>
          <w:szCs w:val="26"/>
        </w:rPr>
        <w:t xml:space="preserve">        </w:t>
      </w:r>
      <w:r w:rsidRPr="002001DB">
        <w:rPr>
          <w:rFonts w:ascii="Times New Roman" w:hAnsi="Times New Roman" w:cs="Times New Roman"/>
          <w:sz w:val="26"/>
          <w:szCs w:val="26"/>
        </w:rPr>
        <w:t>-  сведения о целевых иностранных кредитах (ф. 0503167);</w:t>
      </w:r>
    </w:p>
    <w:p w:rsidR="009A68F6" w:rsidRPr="00C41803" w:rsidRDefault="009A68F6" w:rsidP="009A68F6">
      <w:pPr>
        <w:spacing w:after="0"/>
        <w:jc w:val="both"/>
        <w:rPr>
          <w:rFonts w:ascii="Times New Roman" w:hAnsi="Times New Roman" w:cs="Times New Roman"/>
          <w:color w:val="FF0000"/>
          <w:sz w:val="26"/>
          <w:szCs w:val="26"/>
        </w:rPr>
      </w:pPr>
      <w:r w:rsidRPr="00C41803">
        <w:rPr>
          <w:rFonts w:ascii="Times New Roman" w:hAnsi="Times New Roman" w:cs="Times New Roman"/>
          <w:color w:val="FF0000"/>
          <w:sz w:val="26"/>
          <w:szCs w:val="26"/>
        </w:rPr>
        <w:t xml:space="preserve">        </w:t>
      </w:r>
      <w:r w:rsidRPr="002001DB">
        <w:rPr>
          <w:rFonts w:ascii="Times New Roman" w:hAnsi="Times New Roman" w:cs="Times New Roman"/>
          <w:sz w:val="26"/>
          <w:szCs w:val="26"/>
        </w:rPr>
        <w:t>-  сведения о государственном (муниципальном) долге, предоставленных бюджетных кредитах (ф.0503172);</w:t>
      </w:r>
    </w:p>
    <w:p w:rsidR="009A68F6" w:rsidRPr="00C41803" w:rsidRDefault="009A68F6" w:rsidP="009A68F6">
      <w:pPr>
        <w:spacing w:after="0"/>
        <w:jc w:val="both"/>
        <w:rPr>
          <w:rFonts w:ascii="Times New Roman" w:hAnsi="Times New Roman" w:cs="Times New Roman"/>
          <w:color w:val="FF0000"/>
          <w:sz w:val="26"/>
          <w:szCs w:val="26"/>
        </w:rPr>
      </w:pPr>
      <w:r w:rsidRPr="00C41803">
        <w:rPr>
          <w:rFonts w:ascii="Times New Roman" w:hAnsi="Times New Roman" w:cs="Times New Roman"/>
          <w:color w:val="FF0000"/>
          <w:sz w:val="26"/>
          <w:szCs w:val="26"/>
        </w:rPr>
        <w:lastRenderedPageBreak/>
        <w:t xml:space="preserve">       </w:t>
      </w:r>
      <w:r w:rsidRPr="002001DB">
        <w:rPr>
          <w:rFonts w:ascii="Times New Roman" w:hAnsi="Times New Roman" w:cs="Times New Roman"/>
          <w:sz w:val="26"/>
          <w:szCs w:val="26"/>
        </w:rPr>
        <w:t>-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(ф.0503174);</w:t>
      </w:r>
    </w:p>
    <w:p w:rsidR="009A68F6" w:rsidRPr="002001DB" w:rsidRDefault="009A68F6" w:rsidP="009A68F6">
      <w:pPr>
        <w:spacing w:after="0"/>
        <w:jc w:val="both"/>
        <w:rPr>
          <w:rFonts w:ascii="Times New Roman" w:hAnsi="Times New Roman" w:cs="Times New Roman"/>
          <w:sz w:val="26"/>
          <w:szCs w:val="26"/>
        </w:rPr>
      </w:pPr>
      <w:r w:rsidRPr="002001DB">
        <w:rPr>
          <w:rFonts w:ascii="Times New Roman" w:hAnsi="Times New Roman" w:cs="Times New Roman"/>
          <w:sz w:val="26"/>
          <w:szCs w:val="26"/>
        </w:rPr>
        <w:t xml:space="preserve">         - сведения о принятых и неисполненных обязательствах получателя бюджетных средств (ф. 0503175);</w:t>
      </w:r>
    </w:p>
    <w:p w:rsidR="009A68F6" w:rsidRPr="002001DB" w:rsidRDefault="009A68F6" w:rsidP="009A68F6">
      <w:pPr>
        <w:spacing w:after="0"/>
        <w:jc w:val="both"/>
        <w:rPr>
          <w:rFonts w:ascii="Times New Roman" w:hAnsi="Times New Roman" w:cs="Times New Roman"/>
          <w:sz w:val="26"/>
          <w:szCs w:val="26"/>
        </w:rPr>
      </w:pPr>
      <w:r w:rsidRPr="002001DB">
        <w:rPr>
          <w:rFonts w:ascii="Times New Roman" w:hAnsi="Times New Roman" w:cs="Times New Roman"/>
          <w:sz w:val="26"/>
          <w:szCs w:val="26"/>
        </w:rPr>
        <w:t xml:space="preserve">        - справка о суммах консолидированных  поступлений, подлежащих к зачислению на счет бюджета (0503184);</w:t>
      </w:r>
    </w:p>
    <w:p w:rsidR="009A68F6" w:rsidRPr="002001DB" w:rsidRDefault="009A68F6" w:rsidP="009A68F6">
      <w:pPr>
        <w:spacing w:after="0"/>
        <w:jc w:val="both"/>
        <w:rPr>
          <w:rFonts w:ascii="Times New Roman" w:hAnsi="Times New Roman" w:cs="Times New Roman"/>
          <w:sz w:val="26"/>
          <w:szCs w:val="26"/>
        </w:rPr>
      </w:pPr>
      <w:r w:rsidRPr="002001DB">
        <w:rPr>
          <w:rFonts w:ascii="Times New Roman" w:hAnsi="Times New Roman" w:cs="Times New Roman"/>
          <w:sz w:val="26"/>
          <w:szCs w:val="26"/>
        </w:rPr>
        <w:t xml:space="preserve">        - сведения о вложениях в объекты недвижимого имущества, объектах незаверше</w:t>
      </w:r>
      <w:r w:rsidR="002001DB">
        <w:rPr>
          <w:rFonts w:ascii="Times New Roman" w:hAnsi="Times New Roman" w:cs="Times New Roman"/>
          <w:sz w:val="26"/>
          <w:szCs w:val="26"/>
        </w:rPr>
        <w:t>нного строительства (ф.0503190).</w:t>
      </w:r>
    </w:p>
    <w:p w:rsidR="009A68F6" w:rsidRPr="007F1EE7" w:rsidRDefault="009A68F6" w:rsidP="009A68F6">
      <w:pPr>
        <w:spacing w:after="0"/>
        <w:jc w:val="both"/>
        <w:rPr>
          <w:rFonts w:ascii="Times New Roman" w:hAnsi="Times New Roman" w:cs="Times New Roman"/>
          <w:sz w:val="26"/>
          <w:szCs w:val="26"/>
        </w:rPr>
      </w:pPr>
      <w:r w:rsidRPr="007F1EE7">
        <w:rPr>
          <w:rFonts w:ascii="Times New Roman" w:hAnsi="Times New Roman" w:cs="Times New Roman"/>
          <w:sz w:val="26"/>
          <w:szCs w:val="26"/>
        </w:rPr>
        <w:t xml:space="preserve">               </w:t>
      </w:r>
    </w:p>
    <w:p w:rsidR="009A68F6" w:rsidRPr="00FE6E39" w:rsidRDefault="009A68F6" w:rsidP="009A68F6">
      <w:pPr>
        <w:tabs>
          <w:tab w:val="left" w:pos="0"/>
        </w:tabs>
        <w:spacing w:after="0"/>
        <w:ind w:firstLine="567"/>
        <w:jc w:val="both"/>
        <w:rPr>
          <w:rFonts w:ascii="Times New Roman" w:eastAsia="Calibri" w:hAnsi="Times New Roman" w:cs="Times New Roman"/>
          <w:sz w:val="26"/>
          <w:szCs w:val="26"/>
        </w:rPr>
      </w:pPr>
      <w:r w:rsidRPr="007F1EE7">
        <w:rPr>
          <w:rFonts w:ascii="Times New Roman" w:eastAsia="Calibri" w:hAnsi="Times New Roman" w:cs="Times New Roman"/>
          <w:sz w:val="26"/>
          <w:szCs w:val="26"/>
        </w:rPr>
        <w:t xml:space="preserve">  В соответствии со Сводным реестром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 на 201</w:t>
      </w:r>
      <w:r w:rsidR="007F1EE7" w:rsidRPr="007F1EE7">
        <w:rPr>
          <w:rFonts w:ascii="Times New Roman" w:eastAsia="Calibri" w:hAnsi="Times New Roman" w:cs="Times New Roman"/>
          <w:sz w:val="26"/>
          <w:szCs w:val="26"/>
        </w:rPr>
        <w:t>8</w:t>
      </w:r>
      <w:r w:rsidRPr="007F1EE7">
        <w:rPr>
          <w:rFonts w:ascii="Times New Roman" w:eastAsia="Calibri" w:hAnsi="Times New Roman" w:cs="Times New Roman"/>
          <w:sz w:val="26"/>
          <w:szCs w:val="26"/>
        </w:rPr>
        <w:t xml:space="preserve"> год администрация поселения исполняет бюджетные полномочия участника бюджетного процесса как главный распорядитель, главный адм</w:t>
      </w:r>
      <w:r w:rsidRPr="00FE6E39">
        <w:rPr>
          <w:rFonts w:ascii="Times New Roman" w:eastAsia="Calibri" w:hAnsi="Times New Roman" w:cs="Times New Roman"/>
          <w:sz w:val="26"/>
          <w:szCs w:val="26"/>
        </w:rPr>
        <w:t>инистратор доходов,  администратор доходов,  получатель бюджетных средств.</w:t>
      </w:r>
    </w:p>
    <w:p w:rsidR="009A68F6" w:rsidRPr="00FE6E39" w:rsidRDefault="009A68F6" w:rsidP="009A68F6">
      <w:pPr>
        <w:tabs>
          <w:tab w:val="left" w:pos="0"/>
        </w:tabs>
        <w:spacing w:after="0"/>
        <w:ind w:firstLine="567"/>
        <w:jc w:val="both"/>
        <w:rPr>
          <w:rFonts w:ascii="Times New Roman" w:eastAsia="Calibri" w:hAnsi="Times New Roman" w:cs="Times New Roman"/>
          <w:sz w:val="26"/>
          <w:szCs w:val="26"/>
        </w:rPr>
      </w:pPr>
      <w:r w:rsidRPr="00FE6E39">
        <w:rPr>
          <w:rFonts w:ascii="Times New Roman" w:eastAsia="Calibri" w:hAnsi="Times New Roman" w:cs="Times New Roman"/>
          <w:sz w:val="26"/>
          <w:szCs w:val="26"/>
        </w:rPr>
        <w:t>Информация о количественном составе подведомственных учреждений отражается в   форме 0503161 «Сведения о количестве подведомственных учреждений». Согласно данной форме  по состоянию на 1 января 201</w:t>
      </w:r>
      <w:r w:rsidR="00FE6E39" w:rsidRPr="00FE6E39">
        <w:rPr>
          <w:rFonts w:ascii="Times New Roman" w:eastAsia="Calibri" w:hAnsi="Times New Roman" w:cs="Times New Roman"/>
          <w:sz w:val="26"/>
          <w:szCs w:val="26"/>
        </w:rPr>
        <w:t>9</w:t>
      </w:r>
      <w:r w:rsidRPr="00FE6E39">
        <w:rPr>
          <w:rFonts w:ascii="Times New Roman" w:eastAsia="Calibri" w:hAnsi="Times New Roman" w:cs="Times New Roman"/>
          <w:sz w:val="26"/>
          <w:szCs w:val="26"/>
        </w:rPr>
        <w:t xml:space="preserve"> года  администрация  поселения является учредителем </w:t>
      </w:r>
      <w:r w:rsidR="00FE6E39" w:rsidRPr="00FE6E39">
        <w:rPr>
          <w:rFonts w:ascii="Times New Roman" w:eastAsia="Calibri" w:hAnsi="Times New Roman" w:cs="Times New Roman"/>
          <w:sz w:val="26"/>
          <w:szCs w:val="26"/>
        </w:rPr>
        <w:t>1</w:t>
      </w:r>
      <w:r w:rsidRPr="00FE6E39">
        <w:rPr>
          <w:rFonts w:ascii="Times New Roman" w:eastAsia="Calibri" w:hAnsi="Times New Roman" w:cs="Times New Roman"/>
          <w:sz w:val="26"/>
          <w:szCs w:val="26"/>
        </w:rPr>
        <w:t>-</w:t>
      </w:r>
      <w:r w:rsidR="00FE6E39" w:rsidRPr="00FE6E39">
        <w:rPr>
          <w:rFonts w:ascii="Times New Roman" w:eastAsia="Calibri" w:hAnsi="Times New Roman" w:cs="Times New Roman"/>
          <w:sz w:val="26"/>
          <w:szCs w:val="26"/>
        </w:rPr>
        <w:t>го</w:t>
      </w:r>
      <w:r w:rsidRPr="00FE6E39">
        <w:rPr>
          <w:rFonts w:ascii="Times New Roman" w:eastAsia="Calibri" w:hAnsi="Times New Roman" w:cs="Times New Roman"/>
          <w:sz w:val="26"/>
          <w:szCs w:val="26"/>
        </w:rPr>
        <w:t xml:space="preserve"> муниципального бюджетного учреждения ФОК «Лидер», что соответствует  данным  по ф.0503160 «Пояснительная записка». </w:t>
      </w:r>
      <w:r w:rsidRPr="00FE6E39">
        <w:rPr>
          <w:rFonts w:ascii="Times New Roman" w:eastAsia="Calibri" w:hAnsi="Times New Roman"/>
          <w:sz w:val="26"/>
          <w:szCs w:val="26"/>
        </w:rPr>
        <w:t xml:space="preserve"> Общее количество органов власти составляет – 1 учреждение, в том числе главный распорядитель бюджетных средств  – 1 учреждение.</w:t>
      </w:r>
    </w:p>
    <w:p w:rsidR="00E751E1" w:rsidRPr="006B291F" w:rsidRDefault="00E751E1" w:rsidP="00E751E1">
      <w:pPr>
        <w:tabs>
          <w:tab w:val="left" w:pos="0"/>
        </w:tabs>
        <w:spacing w:after="0" w:line="240" w:lineRule="auto"/>
        <w:ind w:firstLine="567"/>
        <w:contextualSpacing/>
        <w:jc w:val="both"/>
        <w:rPr>
          <w:rFonts w:ascii="Times New Roman" w:eastAsia="Calibri" w:hAnsi="Times New Roman" w:cs="Times New Roman"/>
          <w:sz w:val="26"/>
          <w:szCs w:val="26"/>
        </w:rPr>
      </w:pPr>
      <w:r w:rsidRPr="006B291F">
        <w:rPr>
          <w:rFonts w:ascii="Times New Roman" w:eastAsia="Calibri" w:hAnsi="Times New Roman" w:cs="Times New Roman"/>
          <w:sz w:val="26"/>
          <w:szCs w:val="26"/>
        </w:rPr>
        <w:t>Сведения  об изменениях бюджетной росписи главного распорядителя бюджетных средств отражены в ф.  0503163 достоверны, так как все вносимые    изменения в бюджет поселения в течение 2018 года  отражены в данной форме.</w:t>
      </w:r>
    </w:p>
    <w:p w:rsidR="009A68F6" w:rsidRPr="003F3877" w:rsidRDefault="009A68F6" w:rsidP="009A68F6">
      <w:pPr>
        <w:tabs>
          <w:tab w:val="left" w:pos="0"/>
        </w:tabs>
        <w:spacing w:after="0"/>
        <w:ind w:firstLine="567"/>
        <w:jc w:val="both"/>
        <w:rPr>
          <w:rFonts w:ascii="Times New Roman" w:eastAsia="Calibri" w:hAnsi="Times New Roman" w:cs="Times New Roman"/>
          <w:sz w:val="26"/>
          <w:szCs w:val="26"/>
        </w:rPr>
      </w:pPr>
      <w:r w:rsidRPr="003F3877">
        <w:rPr>
          <w:rFonts w:ascii="Times New Roman" w:eastAsia="Calibri" w:hAnsi="Times New Roman" w:cs="Times New Roman"/>
          <w:sz w:val="26"/>
          <w:szCs w:val="26"/>
        </w:rPr>
        <w:t xml:space="preserve">В ходе выборочной проверки содержания, полноты показателей годовой отчётности, кроме формы 0503163,  а также соответствия контрольных соотношений между показателями форм годовой отчётности нарушений не установлено. </w:t>
      </w:r>
    </w:p>
    <w:p w:rsidR="009A68F6" w:rsidRPr="003F3877" w:rsidRDefault="009A68F6" w:rsidP="009A68F6">
      <w:pPr>
        <w:tabs>
          <w:tab w:val="left" w:pos="0"/>
        </w:tabs>
        <w:spacing w:after="0" w:line="264" w:lineRule="auto"/>
        <w:ind w:firstLine="709"/>
        <w:jc w:val="both"/>
        <w:rPr>
          <w:rFonts w:ascii="Times New Roman" w:eastAsia="Calibri" w:hAnsi="Times New Roman" w:cs="Times New Roman"/>
          <w:sz w:val="26"/>
          <w:szCs w:val="26"/>
        </w:rPr>
      </w:pPr>
      <w:r w:rsidRPr="003F3877">
        <w:rPr>
          <w:rFonts w:ascii="Times New Roman" w:eastAsia="Calibri" w:hAnsi="Times New Roman" w:cs="Times New Roman"/>
          <w:sz w:val="26"/>
          <w:szCs w:val="26"/>
        </w:rPr>
        <w:t>Фактов нарушения Указаний о порядке применения бюджетной классификации Российской Федерации проверкой также не установлено.</w:t>
      </w:r>
    </w:p>
    <w:p w:rsidR="009A68F6" w:rsidRDefault="009A68F6" w:rsidP="009A68F6">
      <w:pPr>
        <w:tabs>
          <w:tab w:val="left" w:pos="0"/>
        </w:tabs>
        <w:spacing w:after="0" w:line="264" w:lineRule="auto"/>
        <w:ind w:firstLine="709"/>
        <w:jc w:val="both"/>
        <w:rPr>
          <w:rFonts w:ascii="Times New Roman" w:eastAsia="Calibri" w:hAnsi="Times New Roman" w:cs="Times New Roman"/>
          <w:sz w:val="26"/>
          <w:szCs w:val="26"/>
        </w:rPr>
      </w:pPr>
    </w:p>
    <w:p w:rsidR="009A68F6" w:rsidRDefault="009A68F6" w:rsidP="009A68F6">
      <w:pPr>
        <w:tabs>
          <w:tab w:val="left" w:pos="0"/>
        </w:tabs>
        <w:spacing w:after="0" w:line="264" w:lineRule="auto"/>
        <w:ind w:firstLine="709"/>
        <w:jc w:val="both"/>
        <w:rPr>
          <w:rFonts w:ascii="Times New Roman" w:eastAsia="Calibri" w:hAnsi="Times New Roman" w:cs="Times New Roman"/>
          <w:sz w:val="26"/>
          <w:szCs w:val="26"/>
        </w:rPr>
      </w:pPr>
    </w:p>
    <w:p w:rsidR="00651648" w:rsidRPr="003F3877" w:rsidRDefault="00651648" w:rsidP="009A68F6">
      <w:pPr>
        <w:tabs>
          <w:tab w:val="left" w:pos="0"/>
        </w:tabs>
        <w:spacing w:after="0" w:line="264" w:lineRule="auto"/>
        <w:ind w:firstLine="709"/>
        <w:jc w:val="both"/>
        <w:rPr>
          <w:rFonts w:ascii="Times New Roman" w:eastAsia="Calibri" w:hAnsi="Times New Roman" w:cs="Times New Roman"/>
          <w:sz w:val="26"/>
          <w:szCs w:val="26"/>
        </w:rPr>
      </w:pPr>
    </w:p>
    <w:p w:rsidR="009A68F6" w:rsidRPr="00024843" w:rsidRDefault="009A68F6" w:rsidP="009A68F6">
      <w:pPr>
        <w:tabs>
          <w:tab w:val="left" w:pos="0"/>
        </w:tabs>
        <w:spacing w:after="0"/>
        <w:ind w:firstLine="567"/>
        <w:jc w:val="center"/>
        <w:rPr>
          <w:rFonts w:ascii="Times New Roman" w:eastAsia="Times New Roman" w:hAnsi="Times New Roman" w:cs="Times New Roman"/>
          <w:b/>
          <w:sz w:val="26"/>
          <w:szCs w:val="26"/>
          <w:lang w:eastAsia="ru-RU"/>
        </w:rPr>
      </w:pPr>
      <w:r w:rsidRPr="00024843">
        <w:rPr>
          <w:rFonts w:ascii="Times New Roman" w:eastAsia="Times New Roman" w:hAnsi="Times New Roman" w:cs="Times New Roman"/>
          <w:b/>
          <w:sz w:val="26"/>
          <w:szCs w:val="26"/>
          <w:lang w:eastAsia="ru-RU"/>
        </w:rPr>
        <w:t>Результаты деятельности</w:t>
      </w:r>
    </w:p>
    <w:p w:rsidR="009A68F6" w:rsidRPr="00E751E1" w:rsidRDefault="009A68F6" w:rsidP="009A68F6">
      <w:pPr>
        <w:tabs>
          <w:tab w:val="left" w:pos="0"/>
        </w:tabs>
        <w:spacing w:after="0"/>
        <w:ind w:firstLine="567"/>
        <w:jc w:val="center"/>
        <w:rPr>
          <w:rFonts w:ascii="Times New Roman" w:eastAsia="Times New Roman" w:hAnsi="Times New Roman" w:cs="Times New Roman"/>
          <w:b/>
          <w:color w:val="C00000"/>
          <w:sz w:val="26"/>
          <w:szCs w:val="26"/>
          <w:lang w:eastAsia="ru-RU"/>
        </w:rPr>
      </w:pPr>
    </w:p>
    <w:p w:rsidR="009A68F6" w:rsidRPr="00024843" w:rsidRDefault="009A68F6" w:rsidP="009A68F6">
      <w:pPr>
        <w:tabs>
          <w:tab w:val="left" w:pos="0"/>
        </w:tabs>
        <w:spacing w:after="0"/>
        <w:ind w:firstLine="567"/>
        <w:jc w:val="both"/>
        <w:rPr>
          <w:rFonts w:ascii="Times New Roman" w:eastAsia="Calibri" w:hAnsi="Times New Roman" w:cs="Times New Roman"/>
          <w:sz w:val="26"/>
          <w:szCs w:val="26"/>
        </w:rPr>
      </w:pPr>
      <w:r w:rsidRPr="00024843">
        <w:rPr>
          <w:rFonts w:ascii="Times New Roman" w:eastAsia="Calibri" w:hAnsi="Times New Roman" w:cs="Times New Roman"/>
          <w:sz w:val="26"/>
          <w:szCs w:val="26"/>
        </w:rPr>
        <w:t xml:space="preserve">Администрацией поселения Старосельское  в течение отчётного периода приняты меры, направленные на повышение оптимизации расходования </w:t>
      </w:r>
      <w:r w:rsidRPr="00024843">
        <w:rPr>
          <w:rFonts w:ascii="Times New Roman" w:eastAsia="Calibri" w:hAnsi="Times New Roman" w:cs="Times New Roman"/>
          <w:sz w:val="26"/>
          <w:szCs w:val="26"/>
        </w:rPr>
        <w:lastRenderedPageBreak/>
        <w:t>бюджетных средств. Данные отражены в пояснительной записке. За 201</w:t>
      </w:r>
      <w:r w:rsidR="00024843" w:rsidRPr="00024843">
        <w:rPr>
          <w:rFonts w:ascii="Times New Roman" w:eastAsia="Calibri" w:hAnsi="Times New Roman" w:cs="Times New Roman"/>
          <w:sz w:val="26"/>
          <w:szCs w:val="26"/>
        </w:rPr>
        <w:t>8</w:t>
      </w:r>
      <w:r w:rsidRPr="00024843">
        <w:rPr>
          <w:rFonts w:ascii="Times New Roman" w:eastAsia="Calibri" w:hAnsi="Times New Roman" w:cs="Times New Roman"/>
          <w:sz w:val="26"/>
          <w:szCs w:val="26"/>
        </w:rPr>
        <w:t xml:space="preserve"> год  сумма экономического эффекта составила </w:t>
      </w:r>
      <w:r w:rsidR="00024843" w:rsidRPr="00024843">
        <w:rPr>
          <w:rFonts w:ascii="Times New Roman" w:eastAsia="Calibri" w:hAnsi="Times New Roman" w:cs="Times New Roman"/>
          <w:sz w:val="26"/>
          <w:szCs w:val="26"/>
        </w:rPr>
        <w:t>46,8</w:t>
      </w:r>
      <w:r w:rsidRPr="00024843">
        <w:rPr>
          <w:rFonts w:ascii="Times New Roman" w:eastAsia="Calibri" w:hAnsi="Times New Roman" w:cs="Times New Roman"/>
          <w:sz w:val="26"/>
          <w:szCs w:val="26"/>
        </w:rPr>
        <w:t xml:space="preserve">  тыс. рублей, в том числе:</w:t>
      </w:r>
    </w:p>
    <w:p w:rsidR="00024843" w:rsidRPr="00024843" w:rsidRDefault="00024843" w:rsidP="009A68F6">
      <w:pPr>
        <w:tabs>
          <w:tab w:val="left" w:pos="0"/>
        </w:tabs>
        <w:spacing w:after="0"/>
        <w:ind w:firstLine="567"/>
        <w:jc w:val="both"/>
        <w:rPr>
          <w:rFonts w:ascii="Times New Roman" w:eastAsia="Calibri" w:hAnsi="Times New Roman" w:cs="Times New Roman"/>
          <w:sz w:val="26"/>
          <w:szCs w:val="26"/>
        </w:rPr>
      </w:pPr>
      <w:r w:rsidRPr="00024843">
        <w:rPr>
          <w:rFonts w:ascii="Times New Roman" w:eastAsia="Calibri" w:hAnsi="Times New Roman" w:cs="Times New Roman"/>
          <w:sz w:val="26"/>
          <w:szCs w:val="26"/>
        </w:rPr>
        <w:t>-  по  администрации поселения сокращены  расходы на содержание имущества в сумме 9,</w:t>
      </w:r>
      <w:r>
        <w:rPr>
          <w:rFonts w:ascii="Times New Roman" w:eastAsia="Calibri" w:hAnsi="Times New Roman" w:cs="Times New Roman"/>
          <w:sz w:val="26"/>
          <w:szCs w:val="26"/>
        </w:rPr>
        <w:t>3</w:t>
      </w:r>
      <w:r w:rsidRPr="00024843">
        <w:rPr>
          <w:rFonts w:ascii="Times New Roman" w:eastAsia="Calibri" w:hAnsi="Times New Roman" w:cs="Times New Roman"/>
          <w:sz w:val="26"/>
          <w:szCs w:val="26"/>
        </w:rPr>
        <w:t xml:space="preserve"> тыс. рублей;</w:t>
      </w:r>
    </w:p>
    <w:p w:rsidR="00024843" w:rsidRPr="00024843" w:rsidRDefault="009A68F6" w:rsidP="009A68F6">
      <w:pPr>
        <w:tabs>
          <w:tab w:val="left" w:pos="0"/>
        </w:tabs>
        <w:spacing w:after="0"/>
        <w:ind w:firstLine="567"/>
        <w:jc w:val="both"/>
        <w:rPr>
          <w:rFonts w:ascii="Times New Roman" w:eastAsia="Calibri" w:hAnsi="Times New Roman" w:cs="Times New Roman"/>
          <w:sz w:val="26"/>
          <w:szCs w:val="26"/>
        </w:rPr>
      </w:pPr>
      <w:r w:rsidRPr="00024843">
        <w:rPr>
          <w:rFonts w:ascii="Times New Roman" w:eastAsia="Calibri" w:hAnsi="Times New Roman" w:cs="Times New Roman"/>
          <w:sz w:val="26"/>
          <w:szCs w:val="26"/>
        </w:rPr>
        <w:t xml:space="preserve">- по  </w:t>
      </w:r>
      <w:r w:rsidR="00024843" w:rsidRPr="00024843">
        <w:rPr>
          <w:rFonts w:ascii="Times New Roman" w:eastAsia="Calibri" w:hAnsi="Times New Roman" w:cs="Times New Roman"/>
          <w:sz w:val="26"/>
          <w:szCs w:val="26"/>
        </w:rPr>
        <w:t>физической культуре и спорту</w:t>
      </w:r>
      <w:r w:rsidRPr="00024843">
        <w:rPr>
          <w:rFonts w:ascii="Times New Roman" w:eastAsia="Calibri" w:hAnsi="Times New Roman" w:cs="Times New Roman"/>
          <w:sz w:val="26"/>
          <w:szCs w:val="26"/>
        </w:rPr>
        <w:t xml:space="preserve"> экономический эффект</w:t>
      </w:r>
      <w:r w:rsidR="00024843" w:rsidRPr="00024843">
        <w:rPr>
          <w:rFonts w:ascii="Times New Roman" w:eastAsia="Calibri" w:hAnsi="Times New Roman" w:cs="Times New Roman"/>
          <w:sz w:val="26"/>
          <w:szCs w:val="26"/>
        </w:rPr>
        <w:t xml:space="preserve"> составил – 37,5 тыс. рублей, из них </w:t>
      </w:r>
      <w:r w:rsidRPr="00024843">
        <w:rPr>
          <w:rFonts w:ascii="Times New Roman" w:eastAsia="Calibri" w:hAnsi="Times New Roman" w:cs="Times New Roman"/>
          <w:sz w:val="26"/>
          <w:szCs w:val="26"/>
        </w:rPr>
        <w:t xml:space="preserve"> от </w:t>
      </w:r>
      <w:r w:rsidR="00024843" w:rsidRPr="00024843">
        <w:rPr>
          <w:rFonts w:ascii="Times New Roman" w:eastAsia="Calibri" w:hAnsi="Times New Roman" w:cs="Times New Roman"/>
          <w:sz w:val="26"/>
          <w:szCs w:val="26"/>
        </w:rPr>
        <w:t>сокращения</w:t>
      </w:r>
      <w:r w:rsidRPr="00024843">
        <w:rPr>
          <w:rFonts w:ascii="Times New Roman" w:eastAsia="Calibri" w:hAnsi="Times New Roman" w:cs="Times New Roman"/>
          <w:sz w:val="26"/>
          <w:szCs w:val="26"/>
        </w:rPr>
        <w:t xml:space="preserve"> расходов на содержание учреждения составил </w:t>
      </w:r>
      <w:r w:rsidR="00024843" w:rsidRPr="00024843">
        <w:rPr>
          <w:rFonts w:ascii="Times New Roman" w:eastAsia="Calibri" w:hAnsi="Times New Roman" w:cs="Times New Roman"/>
          <w:sz w:val="26"/>
          <w:szCs w:val="26"/>
        </w:rPr>
        <w:t>2,5</w:t>
      </w:r>
      <w:r w:rsidRPr="00024843">
        <w:rPr>
          <w:rFonts w:ascii="Times New Roman" w:eastAsia="Calibri" w:hAnsi="Times New Roman" w:cs="Times New Roman"/>
          <w:sz w:val="26"/>
          <w:szCs w:val="26"/>
        </w:rPr>
        <w:t xml:space="preserve">  тыс. рублей, от возмещения расходов за счет оказания платных услуг -</w:t>
      </w:r>
      <w:r w:rsidR="00024843" w:rsidRPr="00024843">
        <w:rPr>
          <w:rFonts w:ascii="Times New Roman" w:eastAsia="Calibri" w:hAnsi="Times New Roman" w:cs="Times New Roman"/>
          <w:sz w:val="26"/>
          <w:szCs w:val="26"/>
        </w:rPr>
        <w:t>12,4</w:t>
      </w:r>
      <w:r w:rsidRPr="00024843">
        <w:rPr>
          <w:rFonts w:ascii="Times New Roman" w:eastAsia="Calibri" w:hAnsi="Times New Roman" w:cs="Times New Roman"/>
          <w:sz w:val="26"/>
          <w:szCs w:val="26"/>
        </w:rPr>
        <w:t xml:space="preserve"> тыс. рублей</w:t>
      </w:r>
      <w:r w:rsidR="00024843" w:rsidRPr="00024843">
        <w:rPr>
          <w:rFonts w:ascii="Times New Roman" w:eastAsia="Calibri" w:hAnsi="Times New Roman" w:cs="Times New Roman"/>
          <w:sz w:val="26"/>
          <w:szCs w:val="26"/>
        </w:rPr>
        <w:t>, по оптимизации численности персонала – 22,6 тыс. рублей.</w:t>
      </w:r>
    </w:p>
    <w:p w:rsidR="009A68F6" w:rsidRPr="003F3877" w:rsidRDefault="009A68F6" w:rsidP="009A68F6">
      <w:pPr>
        <w:tabs>
          <w:tab w:val="left" w:pos="0"/>
        </w:tabs>
        <w:spacing w:after="0"/>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За 201</w:t>
      </w:r>
      <w:r w:rsidR="00024843">
        <w:rPr>
          <w:rFonts w:ascii="Times New Roman" w:eastAsia="Calibri" w:hAnsi="Times New Roman" w:cs="Times New Roman"/>
          <w:sz w:val="26"/>
          <w:szCs w:val="26"/>
        </w:rPr>
        <w:t>8</w:t>
      </w:r>
      <w:r>
        <w:rPr>
          <w:rFonts w:ascii="Times New Roman" w:eastAsia="Calibri" w:hAnsi="Times New Roman" w:cs="Times New Roman"/>
          <w:sz w:val="26"/>
          <w:szCs w:val="26"/>
        </w:rPr>
        <w:t xml:space="preserve"> год</w:t>
      </w:r>
      <w:r w:rsidR="00024843">
        <w:rPr>
          <w:rFonts w:ascii="Times New Roman" w:eastAsia="Calibri" w:hAnsi="Times New Roman" w:cs="Times New Roman"/>
          <w:sz w:val="26"/>
          <w:szCs w:val="26"/>
        </w:rPr>
        <w:t xml:space="preserve"> 1 специалист</w:t>
      </w:r>
      <w:r>
        <w:rPr>
          <w:rFonts w:ascii="Times New Roman" w:eastAsia="Calibri" w:hAnsi="Times New Roman" w:cs="Times New Roman"/>
          <w:sz w:val="26"/>
          <w:szCs w:val="26"/>
        </w:rPr>
        <w:t xml:space="preserve"> </w:t>
      </w:r>
      <w:r w:rsidR="00024843">
        <w:rPr>
          <w:rFonts w:ascii="Times New Roman" w:eastAsia="Calibri" w:hAnsi="Times New Roman" w:cs="Times New Roman"/>
          <w:sz w:val="26"/>
          <w:szCs w:val="26"/>
        </w:rPr>
        <w:t>принимал участие</w:t>
      </w:r>
      <w:r>
        <w:rPr>
          <w:rFonts w:ascii="Times New Roman" w:eastAsia="Calibri" w:hAnsi="Times New Roman" w:cs="Times New Roman"/>
          <w:sz w:val="26"/>
          <w:szCs w:val="26"/>
        </w:rPr>
        <w:t xml:space="preserve"> </w:t>
      </w:r>
      <w:r w:rsidR="00024843">
        <w:rPr>
          <w:rFonts w:ascii="Times New Roman" w:eastAsia="Calibri" w:hAnsi="Times New Roman" w:cs="Times New Roman"/>
          <w:sz w:val="26"/>
          <w:szCs w:val="26"/>
        </w:rPr>
        <w:t>в семинаре – конференции «Изменен</w:t>
      </w:r>
      <w:r w:rsidR="009556CF">
        <w:rPr>
          <w:rFonts w:ascii="Times New Roman" w:eastAsia="Calibri" w:hAnsi="Times New Roman" w:cs="Times New Roman"/>
          <w:sz w:val="26"/>
          <w:szCs w:val="26"/>
        </w:rPr>
        <w:t>ия  законодательства», «Бухгалтерский учет», «Формирование бухгалтерской отчетности ФСБУ»</w:t>
      </w:r>
      <w:r>
        <w:rPr>
          <w:rFonts w:ascii="Times New Roman" w:eastAsia="Calibri" w:hAnsi="Times New Roman" w:cs="Times New Roman"/>
          <w:sz w:val="26"/>
          <w:szCs w:val="26"/>
        </w:rPr>
        <w:t>, плата за обучение составила 4,95 тыс. рублей.</w:t>
      </w:r>
    </w:p>
    <w:p w:rsidR="009A68F6" w:rsidRPr="008479BB" w:rsidRDefault="009556CF" w:rsidP="009A68F6">
      <w:pPr>
        <w:tabs>
          <w:tab w:val="left" w:pos="0"/>
        </w:tabs>
        <w:spacing w:after="0"/>
        <w:ind w:firstLine="567"/>
        <w:jc w:val="both"/>
        <w:rPr>
          <w:rFonts w:ascii="Times New Roman" w:eastAsia="Calibri" w:hAnsi="Times New Roman" w:cs="Times New Roman"/>
          <w:bCs/>
          <w:sz w:val="26"/>
          <w:szCs w:val="26"/>
        </w:rPr>
      </w:pPr>
      <w:r>
        <w:rPr>
          <w:rFonts w:ascii="Times New Roman" w:eastAsia="Calibri" w:hAnsi="Times New Roman" w:cs="Times New Roman"/>
          <w:bCs/>
          <w:sz w:val="26"/>
          <w:szCs w:val="26"/>
        </w:rPr>
        <w:t xml:space="preserve"> </w:t>
      </w:r>
      <w:r w:rsidR="009A68F6" w:rsidRPr="003F3877">
        <w:rPr>
          <w:rFonts w:ascii="Times New Roman" w:eastAsia="Calibri" w:hAnsi="Times New Roman" w:cs="Times New Roman"/>
          <w:bCs/>
          <w:sz w:val="26"/>
          <w:szCs w:val="26"/>
        </w:rPr>
        <w:t xml:space="preserve"> Информация о результатах деятельности администрации поселения представлена в ф.0503162 «Сведения о результатах деятельности». </w:t>
      </w:r>
      <w:r w:rsidR="00FE3E01">
        <w:rPr>
          <w:rFonts w:ascii="Times New Roman" w:eastAsia="Calibri" w:hAnsi="Times New Roman" w:cs="Times New Roman"/>
          <w:bCs/>
          <w:sz w:val="26"/>
          <w:szCs w:val="26"/>
        </w:rPr>
        <w:t xml:space="preserve">Данные </w:t>
      </w:r>
      <w:r w:rsidR="009A68F6" w:rsidRPr="008479BB">
        <w:rPr>
          <w:rFonts w:ascii="Times New Roman" w:eastAsia="Calibri" w:hAnsi="Times New Roman" w:cs="Times New Roman"/>
          <w:bCs/>
          <w:sz w:val="26"/>
          <w:szCs w:val="26"/>
        </w:rPr>
        <w:t xml:space="preserve"> представлены в разрезе плановых и фактических показателей </w:t>
      </w:r>
      <w:r w:rsidR="00FE3E01">
        <w:rPr>
          <w:rFonts w:ascii="Times New Roman" w:eastAsia="Calibri" w:hAnsi="Times New Roman" w:cs="Times New Roman"/>
          <w:bCs/>
          <w:sz w:val="26"/>
          <w:szCs w:val="26"/>
        </w:rPr>
        <w:t>только в</w:t>
      </w:r>
      <w:r w:rsidR="009A68F6" w:rsidRPr="008479BB">
        <w:rPr>
          <w:rFonts w:ascii="Times New Roman" w:eastAsia="Calibri" w:hAnsi="Times New Roman" w:cs="Times New Roman"/>
          <w:bCs/>
          <w:sz w:val="26"/>
          <w:szCs w:val="26"/>
        </w:rPr>
        <w:t xml:space="preserve"> стоимостном выражении. </w:t>
      </w:r>
    </w:p>
    <w:p w:rsidR="009A68F6" w:rsidRPr="0070256F" w:rsidRDefault="009A68F6" w:rsidP="009A68F6">
      <w:pPr>
        <w:tabs>
          <w:tab w:val="left" w:pos="0"/>
        </w:tabs>
        <w:spacing w:after="0"/>
        <w:ind w:firstLine="567"/>
        <w:jc w:val="both"/>
        <w:rPr>
          <w:rFonts w:ascii="Times New Roman" w:eastAsia="Calibri" w:hAnsi="Times New Roman" w:cs="Times New Roman"/>
          <w:bCs/>
          <w:sz w:val="26"/>
          <w:szCs w:val="26"/>
        </w:rPr>
      </w:pPr>
      <w:r w:rsidRPr="008479BB">
        <w:rPr>
          <w:rFonts w:ascii="Times New Roman" w:eastAsia="Calibri" w:hAnsi="Times New Roman" w:cs="Times New Roman"/>
          <w:bCs/>
          <w:sz w:val="26"/>
          <w:szCs w:val="26"/>
        </w:rPr>
        <w:t xml:space="preserve">В соответствии с п.161 Инструкции № 191н информация в форме 0503162 «Сведения о результатах </w:t>
      </w:r>
      <w:r w:rsidRPr="0070256F">
        <w:rPr>
          <w:rFonts w:ascii="Times New Roman" w:eastAsia="Calibri" w:hAnsi="Times New Roman" w:cs="Times New Roman"/>
          <w:bCs/>
          <w:sz w:val="26"/>
          <w:szCs w:val="26"/>
        </w:rPr>
        <w:t xml:space="preserve">деятельности» должна содержать обобщенные за отчетный период данные о результатах деятельности субъекта бюджетной отчетности при исполнении государственного (муниципального) задания, в том числе о результатах деятельности подведомственных бюджетных и автономных учреждений в пределах предоставленных им субсидий из соответствующего бюджета на исполнение государственного (муниципального) задания. Если субъекту бюджетной отчетности главным распорядителем (распорядителем) бюджетных средств не устанавливается государственное (муниципальное) задание или показатели результативности деятельности, то Сведения (ф. 0503162) не составляются, при этом информация о результатах деятельности раскрывается в текстовой части раздела 2 Пояснительной записки, что нашло отражение в разделе 2 «Результаты деятельности субъекта бюджетной отчетности» Пояснительной записки ф.0503160. </w:t>
      </w:r>
    </w:p>
    <w:p w:rsidR="009A68F6" w:rsidRPr="0070256F" w:rsidRDefault="009A68F6" w:rsidP="009A68F6">
      <w:pPr>
        <w:tabs>
          <w:tab w:val="left" w:pos="0"/>
        </w:tabs>
        <w:spacing w:after="0"/>
        <w:ind w:firstLine="567"/>
        <w:jc w:val="both"/>
        <w:rPr>
          <w:rFonts w:ascii="Times New Roman" w:eastAsia="Calibri" w:hAnsi="Times New Roman" w:cs="Times New Roman"/>
          <w:bCs/>
          <w:sz w:val="26"/>
          <w:szCs w:val="26"/>
        </w:rPr>
      </w:pPr>
      <w:r w:rsidRPr="0070256F">
        <w:rPr>
          <w:rFonts w:ascii="Times New Roman" w:eastAsia="Calibri" w:hAnsi="Times New Roman" w:cs="Times New Roman"/>
          <w:bCs/>
          <w:sz w:val="26"/>
          <w:szCs w:val="26"/>
        </w:rPr>
        <w:t>В соответствии с учетной политикой производятся мероприятия по осуществлению внутреннего контроля.</w:t>
      </w:r>
    </w:p>
    <w:p w:rsidR="00DE5F3C" w:rsidRPr="0070256F" w:rsidRDefault="00DE5F3C" w:rsidP="00DE5F3C">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70256F">
        <w:rPr>
          <w:rFonts w:ascii="Times New Roman" w:eastAsia="Times New Roman" w:hAnsi="Times New Roman" w:cs="Times New Roman"/>
          <w:sz w:val="26"/>
          <w:szCs w:val="26"/>
          <w:lang w:eastAsia="ru-RU"/>
        </w:rPr>
        <w:t xml:space="preserve">Результаты проведённых в отчётном периоде мероприятий по внутреннему контролю изложены в пояснительной записке таблица № 5 «Сведения о результатах мероприятий внутреннего контроля». В течение 2018 года Управлением финансов района проводились проверка по вопросу  «Соблюдение целей и условий предоставления межбюджетных трансфертов предоставленных бюджету поселения Старосельское </w:t>
      </w:r>
      <w:r w:rsidR="008A2FA9">
        <w:rPr>
          <w:rFonts w:ascii="Times New Roman" w:eastAsia="Times New Roman" w:hAnsi="Times New Roman" w:cs="Times New Roman"/>
          <w:sz w:val="26"/>
          <w:szCs w:val="26"/>
          <w:lang w:eastAsia="ru-RU"/>
        </w:rPr>
        <w:t>из бюджета района</w:t>
      </w:r>
      <w:r w:rsidRPr="0070256F">
        <w:rPr>
          <w:rFonts w:ascii="Times New Roman" w:eastAsia="Times New Roman" w:hAnsi="Times New Roman" w:cs="Times New Roman"/>
          <w:sz w:val="26"/>
          <w:szCs w:val="26"/>
          <w:lang w:eastAsia="ru-RU"/>
        </w:rPr>
        <w:t>», выявлено 12 пунктов нарушений, которые были устранены, а также приняты к  сведению.</w:t>
      </w:r>
    </w:p>
    <w:p w:rsidR="00DE5F3C" w:rsidRPr="0070256F" w:rsidRDefault="00DE5F3C" w:rsidP="00DE5F3C">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p>
    <w:p w:rsidR="00DE5F3C" w:rsidRPr="0070256F" w:rsidRDefault="00DE5F3C" w:rsidP="00DE5F3C">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70256F">
        <w:rPr>
          <w:rFonts w:ascii="Times New Roman" w:eastAsia="Times New Roman" w:hAnsi="Times New Roman" w:cs="Times New Roman"/>
          <w:sz w:val="26"/>
          <w:szCs w:val="26"/>
          <w:lang w:eastAsia="ru-RU"/>
        </w:rPr>
        <w:t xml:space="preserve">Результаты проведённых в отчётном периоде мероприятий по внешнему муниципальному контролю изложены в пояснительной записке таблица № 7 «Сведения о результатах внешних контрольных мероприятий». </w:t>
      </w:r>
    </w:p>
    <w:p w:rsidR="0070256F" w:rsidRPr="0070256F" w:rsidRDefault="00DE5F3C" w:rsidP="00DE5F3C">
      <w:pPr>
        <w:spacing w:after="0" w:line="240" w:lineRule="auto"/>
        <w:contextualSpacing/>
        <w:jc w:val="both"/>
        <w:rPr>
          <w:rFonts w:ascii="Times New Roman" w:eastAsia="Times New Roman" w:hAnsi="Times New Roman" w:cs="Times New Roman"/>
          <w:sz w:val="26"/>
          <w:szCs w:val="26"/>
          <w:lang w:eastAsia="ru-RU"/>
        </w:rPr>
      </w:pPr>
      <w:r w:rsidRPr="0070256F">
        <w:rPr>
          <w:rFonts w:ascii="Times New Roman" w:eastAsia="Times New Roman" w:hAnsi="Times New Roman" w:cs="Times New Roman"/>
          <w:i/>
          <w:sz w:val="26"/>
          <w:szCs w:val="26"/>
          <w:lang w:eastAsia="ru-RU"/>
        </w:rPr>
        <w:lastRenderedPageBreak/>
        <w:t xml:space="preserve">        </w:t>
      </w:r>
      <w:r w:rsidRPr="0070256F">
        <w:rPr>
          <w:rFonts w:ascii="Times New Roman" w:eastAsia="Times New Roman" w:hAnsi="Times New Roman" w:cs="Times New Roman"/>
          <w:sz w:val="26"/>
          <w:szCs w:val="26"/>
          <w:lang w:eastAsia="ru-RU"/>
        </w:rPr>
        <w:t>Контрольные мероприятия  по внешнему  финансовому контролю ревизионной комиссией Представительного Собрания района в течение 2018 года проводились по вопросам</w:t>
      </w:r>
      <w:r w:rsidR="00A552AF" w:rsidRPr="0070256F">
        <w:rPr>
          <w:rFonts w:ascii="Times New Roman" w:eastAsia="Times New Roman" w:hAnsi="Times New Roman" w:cs="Times New Roman"/>
          <w:sz w:val="26"/>
          <w:szCs w:val="26"/>
          <w:lang w:eastAsia="ru-RU"/>
        </w:rPr>
        <w:t>:</w:t>
      </w:r>
      <w:r w:rsidRPr="0070256F">
        <w:rPr>
          <w:rFonts w:ascii="Times New Roman" w:eastAsia="Times New Roman" w:hAnsi="Times New Roman" w:cs="Times New Roman"/>
          <w:sz w:val="26"/>
          <w:szCs w:val="26"/>
          <w:lang w:eastAsia="ru-RU"/>
        </w:rPr>
        <w:t xml:space="preserve"> </w:t>
      </w:r>
      <w:r w:rsidR="00A552AF" w:rsidRPr="0070256F">
        <w:rPr>
          <w:rFonts w:ascii="Times New Roman" w:eastAsia="Times New Roman" w:hAnsi="Times New Roman" w:cs="Times New Roman"/>
          <w:sz w:val="26"/>
          <w:szCs w:val="26"/>
          <w:lang w:eastAsia="ru-RU"/>
        </w:rPr>
        <w:t>«Внешняя проверка бюджетной отчетности администрации поселения», «Годовой отчет исполнения бюджета за 2017 год», «Анализ исполнения бюджетов за 1 квартал, 1 полугодие и 9 месяцев 2018 года», «Экспертиза проекта бюджета на 2019 год и плановый период 2020- 2021 годы» «Экспертиза проектов бюджета на внесение изменений и дополнений в бюджет поселения на 2018 год».</w:t>
      </w:r>
      <w:r w:rsidRPr="0070256F">
        <w:rPr>
          <w:rFonts w:ascii="Times New Roman" w:eastAsia="Times New Roman" w:hAnsi="Times New Roman" w:cs="Times New Roman"/>
          <w:sz w:val="26"/>
          <w:szCs w:val="26"/>
          <w:lang w:eastAsia="ru-RU"/>
        </w:rPr>
        <w:t xml:space="preserve"> </w:t>
      </w:r>
    </w:p>
    <w:p w:rsidR="00DE5F3C" w:rsidRPr="0070256F" w:rsidRDefault="0070256F" w:rsidP="00DE5F3C">
      <w:pPr>
        <w:spacing w:after="0" w:line="240" w:lineRule="auto"/>
        <w:contextualSpacing/>
        <w:jc w:val="both"/>
        <w:rPr>
          <w:rFonts w:ascii="Times New Roman" w:eastAsia="Times New Roman" w:hAnsi="Times New Roman" w:cs="Times New Roman"/>
          <w:sz w:val="26"/>
          <w:szCs w:val="26"/>
          <w:lang w:eastAsia="ru-RU"/>
        </w:rPr>
      </w:pPr>
      <w:r w:rsidRPr="0070256F">
        <w:rPr>
          <w:rFonts w:ascii="Times New Roman" w:eastAsia="Times New Roman" w:hAnsi="Times New Roman" w:cs="Times New Roman"/>
          <w:sz w:val="26"/>
          <w:szCs w:val="26"/>
          <w:lang w:eastAsia="ru-RU"/>
        </w:rPr>
        <w:t xml:space="preserve">       </w:t>
      </w:r>
      <w:r w:rsidR="00A552AF" w:rsidRPr="0070256F">
        <w:rPr>
          <w:rFonts w:ascii="Times New Roman" w:eastAsia="Times New Roman" w:hAnsi="Times New Roman" w:cs="Times New Roman"/>
          <w:i/>
          <w:sz w:val="26"/>
          <w:szCs w:val="26"/>
          <w:lang w:eastAsia="ru-RU"/>
        </w:rPr>
        <w:t>Кроме того</w:t>
      </w:r>
      <w:r w:rsidR="008A2FA9">
        <w:rPr>
          <w:rFonts w:ascii="Times New Roman" w:eastAsia="Times New Roman" w:hAnsi="Times New Roman" w:cs="Times New Roman"/>
          <w:i/>
          <w:sz w:val="26"/>
          <w:szCs w:val="26"/>
          <w:lang w:eastAsia="ru-RU"/>
        </w:rPr>
        <w:t>,</w:t>
      </w:r>
      <w:r w:rsidR="00A552AF" w:rsidRPr="0070256F">
        <w:rPr>
          <w:rFonts w:ascii="Times New Roman" w:eastAsia="Times New Roman" w:hAnsi="Times New Roman" w:cs="Times New Roman"/>
          <w:i/>
          <w:sz w:val="26"/>
          <w:szCs w:val="26"/>
          <w:lang w:eastAsia="ru-RU"/>
        </w:rPr>
        <w:t xml:space="preserve"> не отражена в таблице 7 проверка по вопросу </w:t>
      </w:r>
      <w:r w:rsidR="00DE5F3C" w:rsidRPr="0070256F">
        <w:rPr>
          <w:rFonts w:ascii="Times New Roman" w:eastAsia="Times New Roman" w:hAnsi="Times New Roman" w:cs="Times New Roman"/>
          <w:i/>
          <w:sz w:val="26"/>
          <w:szCs w:val="26"/>
          <w:lang w:eastAsia="ru-RU"/>
        </w:rPr>
        <w:t>«Аудит в сфере закупок товаров, работ и услуг».</w:t>
      </w:r>
      <w:r w:rsidR="00DE5F3C" w:rsidRPr="0070256F">
        <w:rPr>
          <w:rFonts w:ascii="Times New Roman" w:eastAsia="Times New Roman" w:hAnsi="Times New Roman" w:cs="Times New Roman"/>
          <w:sz w:val="26"/>
          <w:szCs w:val="26"/>
          <w:lang w:eastAsia="ru-RU"/>
        </w:rPr>
        <w:t xml:space="preserve"> </w:t>
      </w:r>
    </w:p>
    <w:p w:rsidR="00DE5F3C" w:rsidRPr="0070256F" w:rsidRDefault="00DE5F3C" w:rsidP="00DE5F3C">
      <w:pPr>
        <w:tabs>
          <w:tab w:val="left" w:pos="0"/>
        </w:tabs>
        <w:spacing w:after="0" w:line="240" w:lineRule="auto"/>
        <w:ind w:firstLine="567"/>
        <w:contextualSpacing/>
        <w:jc w:val="both"/>
        <w:rPr>
          <w:rFonts w:ascii="Times New Roman" w:eastAsia="Times New Roman" w:hAnsi="Times New Roman" w:cs="Times New Roman"/>
          <w:i/>
          <w:sz w:val="26"/>
          <w:szCs w:val="26"/>
          <w:lang w:eastAsia="ru-RU"/>
        </w:rPr>
      </w:pPr>
      <w:r w:rsidRPr="0070256F">
        <w:rPr>
          <w:rFonts w:ascii="Times New Roman" w:eastAsia="Times New Roman" w:hAnsi="Times New Roman" w:cs="Times New Roman"/>
          <w:i/>
          <w:sz w:val="26"/>
          <w:szCs w:val="26"/>
          <w:lang w:eastAsia="ru-RU"/>
        </w:rPr>
        <w:t>В пояснительной записке (ф. 0503160) в таблице №7</w:t>
      </w:r>
      <w:r w:rsidR="00A552AF" w:rsidRPr="0070256F">
        <w:rPr>
          <w:rFonts w:ascii="Times New Roman" w:eastAsia="Times New Roman" w:hAnsi="Times New Roman" w:cs="Times New Roman"/>
          <w:i/>
          <w:sz w:val="26"/>
          <w:szCs w:val="26"/>
          <w:lang w:eastAsia="ru-RU"/>
        </w:rPr>
        <w:t xml:space="preserve"> </w:t>
      </w:r>
      <w:r w:rsidRPr="0070256F">
        <w:rPr>
          <w:rFonts w:ascii="Times New Roman" w:eastAsia="Times New Roman" w:hAnsi="Times New Roman" w:cs="Times New Roman"/>
          <w:i/>
          <w:sz w:val="26"/>
          <w:szCs w:val="26"/>
          <w:lang w:eastAsia="ru-RU"/>
        </w:rPr>
        <w:t xml:space="preserve">отражены </w:t>
      </w:r>
      <w:r w:rsidR="008A2FA9">
        <w:rPr>
          <w:rFonts w:ascii="Times New Roman" w:eastAsia="Times New Roman" w:hAnsi="Times New Roman" w:cs="Times New Roman"/>
          <w:i/>
          <w:sz w:val="26"/>
          <w:szCs w:val="26"/>
          <w:lang w:eastAsia="ru-RU"/>
        </w:rPr>
        <w:t>не все</w:t>
      </w:r>
      <w:r w:rsidRPr="0070256F">
        <w:rPr>
          <w:rFonts w:ascii="Times New Roman" w:eastAsia="Times New Roman" w:hAnsi="Times New Roman" w:cs="Times New Roman"/>
          <w:i/>
          <w:sz w:val="26"/>
          <w:szCs w:val="26"/>
          <w:lang w:eastAsia="ru-RU"/>
        </w:rPr>
        <w:t xml:space="preserve"> нарушения, которые  выявлены  в результате проведенных  контрольных мероприятий  по внешнему финансовому контролю</w:t>
      </w:r>
      <w:r w:rsidR="008A2FA9">
        <w:rPr>
          <w:rFonts w:ascii="Times New Roman" w:eastAsia="Times New Roman" w:hAnsi="Times New Roman" w:cs="Times New Roman"/>
          <w:i/>
          <w:sz w:val="26"/>
          <w:szCs w:val="26"/>
          <w:lang w:eastAsia="ru-RU"/>
        </w:rPr>
        <w:t>, также не указаны</w:t>
      </w:r>
      <w:r w:rsidRPr="0070256F">
        <w:rPr>
          <w:rFonts w:ascii="Times New Roman" w:eastAsia="Times New Roman" w:hAnsi="Times New Roman" w:cs="Times New Roman"/>
          <w:i/>
          <w:sz w:val="26"/>
          <w:szCs w:val="26"/>
          <w:lang w:eastAsia="ru-RU"/>
        </w:rPr>
        <w:t xml:space="preserve"> меры по устранению выявленных нарушений  в 2018 году.</w:t>
      </w:r>
    </w:p>
    <w:p w:rsidR="00DE5F3C" w:rsidRPr="003F3877" w:rsidRDefault="00DE5F3C" w:rsidP="0070256F">
      <w:pPr>
        <w:tabs>
          <w:tab w:val="left" w:pos="0"/>
        </w:tabs>
        <w:spacing w:after="0"/>
        <w:jc w:val="both"/>
        <w:rPr>
          <w:rFonts w:ascii="Times New Roman" w:eastAsia="Calibri" w:hAnsi="Times New Roman" w:cs="Times New Roman"/>
          <w:bCs/>
          <w:sz w:val="26"/>
          <w:szCs w:val="26"/>
        </w:rPr>
      </w:pPr>
    </w:p>
    <w:p w:rsidR="004121AC" w:rsidRDefault="009A68F6" w:rsidP="009A68F6">
      <w:pPr>
        <w:tabs>
          <w:tab w:val="left" w:pos="0"/>
        </w:tabs>
        <w:spacing w:after="0"/>
        <w:ind w:firstLine="567"/>
        <w:jc w:val="both"/>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 xml:space="preserve">В соответствии с требованиями п.7 Инструкции № 191н перед составлением годовой бюджетной отчётности должна быть проведена годовая инвентаризация активов и обязательств. Согласно пояснительной записке </w:t>
      </w:r>
      <w:r>
        <w:rPr>
          <w:rFonts w:ascii="Times New Roman" w:eastAsia="Times New Roman" w:hAnsi="Times New Roman" w:cs="Times New Roman"/>
          <w:sz w:val="26"/>
          <w:szCs w:val="26"/>
          <w:lang w:eastAsia="ru-RU"/>
        </w:rPr>
        <w:t xml:space="preserve">на основании распоряжения </w:t>
      </w:r>
      <w:r w:rsidRPr="002723AE">
        <w:rPr>
          <w:rFonts w:ascii="Times New Roman" w:eastAsia="Times New Roman" w:hAnsi="Times New Roman" w:cs="Times New Roman"/>
          <w:sz w:val="26"/>
          <w:szCs w:val="26"/>
          <w:lang w:eastAsia="ru-RU"/>
        </w:rPr>
        <w:t xml:space="preserve">администрации поселения от </w:t>
      </w:r>
      <w:r w:rsidR="002723AE" w:rsidRPr="002723AE">
        <w:rPr>
          <w:rFonts w:ascii="Times New Roman" w:eastAsia="Times New Roman" w:hAnsi="Times New Roman" w:cs="Times New Roman"/>
          <w:sz w:val="26"/>
          <w:szCs w:val="26"/>
          <w:lang w:eastAsia="ru-RU"/>
        </w:rPr>
        <w:t>03</w:t>
      </w:r>
      <w:r w:rsidRPr="002723AE">
        <w:rPr>
          <w:rFonts w:ascii="Times New Roman" w:eastAsia="Times New Roman" w:hAnsi="Times New Roman" w:cs="Times New Roman"/>
          <w:sz w:val="26"/>
          <w:szCs w:val="26"/>
          <w:lang w:eastAsia="ru-RU"/>
        </w:rPr>
        <w:t>.1</w:t>
      </w:r>
      <w:r w:rsidR="002723AE" w:rsidRPr="002723AE">
        <w:rPr>
          <w:rFonts w:ascii="Times New Roman" w:eastAsia="Times New Roman" w:hAnsi="Times New Roman" w:cs="Times New Roman"/>
          <w:sz w:val="26"/>
          <w:szCs w:val="26"/>
          <w:lang w:eastAsia="ru-RU"/>
        </w:rPr>
        <w:t>2</w:t>
      </w:r>
      <w:r w:rsidRPr="002723AE">
        <w:rPr>
          <w:rFonts w:ascii="Times New Roman" w:eastAsia="Times New Roman" w:hAnsi="Times New Roman" w:cs="Times New Roman"/>
          <w:sz w:val="26"/>
          <w:szCs w:val="26"/>
          <w:lang w:eastAsia="ru-RU"/>
        </w:rPr>
        <w:t>.201</w:t>
      </w:r>
      <w:r w:rsidR="0019545C" w:rsidRPr="002723AE">
        <w:rPr>
          <w:rFonts w:ascii="Times New Roman" w:eastAsia="Times New Roman" w:hAnsi="Times New Roman" w:cs="Times New Roman"/>
          <w:sz w:val="26"/>
          <w:szCs w:val="26"/>
          <w:lang w:eastAsia="ru-RU"/>
        </w:rPr>
        <w:t>8</w:t>
      </w:r>
      <w:r w:rsidRPr="002723AE">
        <w:rPr>
          <w:rFonts w:ascii="Times New Roman" w:eastAsia="Times New Roman" w:hAnsi="Times New Roman" w:cs="Times New Roman"/>
          <w:sz w:val="26"/>
          <w:szCs w:val="26"/>
          <w:lang w:eastAsia="ru-RU"/>
        </w:rPr>
        <w:t xml:space="preserve"> года №3</w:t>
      </w:r>
      <w:r w:rsidR="002723AE" w:rsidRPr="002723AE">
        <w:rPr>
          <w:rFonts w:ascii="Times New Roman" w:eastAsia="Times New Roman" w:hAnsi="Times New Roman" w:cs="Times New Roman"/>
          <w:sz w:val="26"/>
          <w:szCs w:val="26"/>
          <w:lang w:eastAsia="ru-RU"/>
        </w:rPr>
        <w:t>4</w:t>
      </w:r>
      <w:r w:rsidRPr="002723AE">
        <w:rPr>
          <w:rFonts w:ascii="Times New Roman" w:eastAsia="Times New Roman" w:hAnsi="Times New Roman" w:cs="Times New Roman"/>
          <w:sz w:val="26"/>
          <w:szCs w:val="26"/>
          <w:lang w:eastAsia="ru-RU"/>
        </w:rPr>
        <w:t xml:space="preserve">-р  проведена </w:t>
      </w:r>
      <w:r w:rsidRPr="003F3877">
        <w:rPr>
          <w:rFonts w:ascii="Times New Roman" w:eastAsia="Times New Roman" w:hAnsi="Times New Roman" w:cs="Times New Roman"/>
          <w:sz w:val="26"/>
          <w:szCs w:val="26"/>
          <w:lang w:eastAsia="ru-RU"/>
        </w:rPr>
        <w:t xml:space="preserve">годовая инвентаризация </w:t>
      </w:r>
      <w:r>
        <w:rPr>
          <w:rFonts w:ascii="Times New Roman" w:eastAsia="Times New Roman" w:hAnsi="Times New Roman" w:cs="Times New Roman"/>
          <w:sz w:val="26"/>
          <w:szCs w:val="26"/>
          <w:lang w:eastAsia="ru-RU"/>
        </w:rPr>
        <w:t>основных средств, материальных активов,</w:t>
      </w:r>
      <w:r w:rsidRPr="003F3877">
        <w:rPr>
          <w:rFonts w:ascii="Times New Roman" w:eastAsia="Times New Roman" w:hAnsi="Times New Roman" w:cs="Times New Roman"/>
          <w:sz w:val="26"/>
          <w:szCs w:val="26"/>
          <w:lang w:eastAsia="ru-RU"/>
        </w:rPr>
        <w:t xml:space="preserve"> имущества казны</w:t>
      </w:r>
      <w:r>
        <w:rPr>
          <w:rFonts w:ascii="Times New Roman" w:eastAsia="Times New Roman" w:hAnsi="Times New Roman" w:cs="Times New Roman"/>
          <w:sz w:val="26"/>
          <w:szCs w:val="26"/>
          <w:lang w:eastAsia="ru-RU"/>
        </w:rPr>
        <w:t xml:space="preserve"> и обязательств  по состоянию на 01.01.201</w:t>
      </w:r>
      <w:r w:rsidR="004121AC">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 года.  </w:t>
      </w:r>
      <w:r w:rsidRPr="003F3877">
        <w:rPr>
          <w:rFonts w:ascii="Times New Roman" w:eastAsia="Times New Roman" w:hAnsi="Times New Roman" w:cs="Times New Roman"/>
          <w:sz w:val="26"/>
          <w:szCs w:val="26"/>
          <w:lang w:eastAsia="ru-RU"/>
        </w:rPr>
        <w:t xml:space="preserve">В результате проведенной инвентаризации </w:t>
      </w:r>
      <w:r>
        <w:rPr>
          <w:rFonts w:ascii="Times New Roman" w:eastAsia="Times New Roman" w:hAnsi="Times New Roman" w:cs="Times New Roman"/>
          <w:sz w:val="26"/>
          <w:szCs w:val="26"/>
          <w:lang w:eastAsia="ru-RU"/>
        </w:rPr>
        <w:t>недостачи и излишек не установлено.</w:t>
      </w:r>
    </w:p>
    <w:p w:rsidR="004121AC" w:rsidRPr="004121AC" w:rsidRDefault="004121AC" w:rsidP="004121AC">
      <w:pPr>
        <w:tabs>
          <w:tab w:val="left" w:pos="0"/>
        </w:tabs>
        <w:spacing w:after="0" w:line="24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8"/>
          <w:szCs w:val="28"/>
          <w:lang w:eastAsia="ru-RU"/>
        </w:rPr>
        <w:t xml:space="preserve">    </w:t>
      </w:r>
      <w:r w:rsidRPr="000E0B53">
        <w:rPr>
          <w:rFonts w:ascii="Times New Roman" w:eastAsia="Times New Roman" w:hAnsi="Times New Roman" w:cs="Times New Roman"/>
          <w:sz w:val="28"/>
          <w:szCs w:val="28"/>
          <w:lang w:eastAsia="ru-RU"/>
        </w:rPr>
        <w:t xml:space="preserve">  </w:t>
      </w:r>
      <w:r w:rsidRPr="004121AC">
        <w:rPr>
          <w:rFonts w:ascii="Times New Roman" w:eastAsia="Times New Roman" w:hAnsi="Times New Roman" w:cs="Times New Roman"/>
          <w:i/>
          <w:sz w:val="26"/>
          <w:szCs w:val="26"/>
          <w:lang w:eastAsia="ru-RU"/>
        </w:rPr>
        <w:t>Результаты проведённых в отчётном периоде инвентаризаций имущества и обязательств не отражены в таблице № 6 «Сведения о проведении инвентаризаций.</w:t>
      </w:r>
      <w:r w:rsidRPr="004121AC">
        <w:rPr>
          <w:rFonts w:ascii="Times New Roman" w:eastAsia="Times New Roman" w:hAnsi="Times New Roman" w:cs="Times New Roman"/>
          <w:sz w:val="26"/>
          <w:szCs w:val="26"/>
          <w:lang w:eastAsia="ru-RU"/>
        </w:rPr>
        <w:t xml:space="preserve"> </w:t>
      </w:r>
    </w:p>
    <w:p w:rsidR="009A68F6" w:rsidRPr="004121AC" w:rsidRDefault="009A68F6" w:rsidP="009A68F6">
      <w:pPr>
        <w:tabs>
          <w:tab w:val="left" w:pos="0"/>
        </w:tabs>
        <w:spacing w:after="0"/>
        <w:ind w:firstLine="567"/>
        <w:jc w:val="both"/>
        <w:rPr>
          <w:rFonts w:ascii="Times New Roman" w:eastAsia="Times New Roman" w:hAnsi="Times New Roman" w:cs="Times New Roman"/>
          <w:sz w:val="26"/>
          <w:szCs w:val="26"/>
          <w:lang w:eastAsia="ru-RU"/>
        </w:rPr>
      </w:pPr>
      <w:r w:rsidRPr="004121AC">
        <w:rPr>
          <w:rFonts w:ascii="Times New Roman" w:eastAsia="Times New Roman" w:hAnsi="Times New Roman" w:cs="Times New Roman"/>
          <w:sz w:val="26"/>
          <w:szCs w:val="26"/>
          <w:lang w:eastAsia="ru-RU"/>
        </w:rPr>
        <w:t>Информация об остатках и движении нефинансовых активов отражена в</w:t>
      </w:r>
      <w:r w:rsidRPr="004121AC">
        <w:rPr>
          <w:rFonts w:ascii="Times New Roman" w:eastAsia="Calibri" w:hAnsi="Times New Roman" w:cs="Times New Roman"/>
          <w:sz w:val="26"/>
          <w:szCs w:val="26"/>
        </w:rPr>
        <w:t xml:space="preserve"> Балансе  исполнения бюджета поселения  (ф.0503120), пояснительной записке и в </w:t>
      </w:r>
      <w:r w:rsidRPr="004121AC">
        <w:rPr>
          <w:rFonts w:ascii="Times New Roman" w:eastAsia="Times New Roman" w:hAnsi="Times New Roman" w:cs="Times New Roman"/>
          <w:sz w:val="26"/>
          <w:szCs w:val="26"/>
          <w:lang w:eastAsia="ru-RU"/>
        </w:rPr>
        <w:t xml:space="preserve">«Сведениях о движении нефинансовых активов» (ф.0503168). </w:t>
      </w:r>
    </w:p>
    <w:p w:rsidR="009A68F6" w:rsidRPr="003B623F" w:rsidRDefault="009A68F6" w:rsidP="009A68F6">
      <w:pPr>
        <w:tabs>
          <w:tab w:val="left" w:pos="0"/>
        </w:tabs>
        <w:spacing w:after="0"/>
        <w:ind w:firstLine="567"/>
        <w:jc w:val="both"/>
        <w:rPr>
          <w:rFonts w:ascii="Times New Roman" w:eastAsia="Times New Roman" w:hAnsi="Times New Roman" w:cs="Times New Roman"/>
          <w:sz w:val="26"/>
          <w:szCs w:val="26"/>
          <w:lang w:eastAsia="ru-RU"/>
        </w:rPr>
      </w:pPr>
      <w:r w:rsidRPr="003B623F">
        <w:rPr>
          <w:rFonts w:ascii="Times New Roman" w:eastAsia="Times New Roman" w:hAnsi="Times New Roman" w:cs="Times New Roman"/>
          <w:sz w:val="26"/>
          <w:szCs w:val="26"/>
          <w:lang w:eastAsia="ru-RU"/>
        </w:rPr>
        <w:t>Согласно вышеуказанным формам, по состоянию на 01.01.201</w:t>
      </w:r>
      <w:r w:rsidR="004121AC" w:rsidRPr="003B623F">
        <w:rPr>
          <w:rFonts w:ascii="Times New Roman" w:eastAsia="Times New Roman" w:hAnsi="Times New Roman" w:cs="Times New Roman"/>
          <w:sz w:val="26"/>
          <w:szCs w:val="26"/>
          <w:lang w:eastAsia="ru-RU"/>
        </w:rPr>
        <w:t>9</w:t>
      </w:r>
      <w:r w:rsidRPr="003B623F">
        <w:rPr>
          <w:rFonts w:ascii="Times New Roman" w:eastAsia="Times New Roman" w:hAnsi="Times New Roman" w:cs="Times New Roman"/>
          <w:sz w:val="26"/>
          <w:szCs w:val="26"/>
          <w:lang w:eastAsia="ru-RU"/>
        </w:rPr>
        <w:t xml:space="preserve"> года числятся основные средства общей балансовой стоимостью </w:t>
      </w:r>
      <w:r w:rsidR="004121AC" w:rsidRPr="003B623F">
        <w:rPr>
          <w:rFonts w:ascii="Times New Roman" w:eastAsia="Times New Roman" w:hAnsi="Times New Roman" w:cs="Times New Roman"/>
          <w:sz w:val="26"/>
          <w:szCs w:val="26"/>
          <w:lang w:eastAsia="ru-RU"/>
        </w:rPr>
        <w:t>2550,1</w:t>
      </w:r>
      <w:r w:rsidRPr="003B623F">
        <w:rPr>
          <w:rFonts w:ascii="Times New Roman" w:eastAsia="Times New Roman" w:hAnsi="Times New Roman" w:cs="Times New Roman"/>
          <w:sz w:val="26"/>
          <w:szCs w:val="26"/>
          <w:lang w:eastAsia="ru-RU"/>
        </w:rPr>
        <w:t xml:space="preserve"> тыс. рублей,  остаточная стоимость основных средств – </w:t>
      </w:r>
      <w:r w:rsidR="004121AC" w:rsidRPr="003B623F">
        <w:rPr>
          <w:rFonts w:ascii="Times New Roman" w:eastAsia="Times New Roman" w:hAnsi="Times New Roman" w:cs="Times New Roman"/>
          <w:sz w:val="26"/>
          <w:szCs w:val="26"/>
          <w:lang w:eastAsia="ru-RU"/>
        </w:rPr>
        <w:t>143,2</w:t>
      </w:r>
      <w:r w:rsidRPr="003B623F">
        <w:rPr>
          <w:rFonts w:ascii="Times New Roman" w:eastAsia="Times New Roman" w:hAnsi="Times New Roman" w:cs="Times New Roman"/>
          <w:sz w:val="26"/>
          <w:szCs w:val="26"/>
          <w:lang w:eastAsia="ru-RU"/>
        </w:rPr>
        <w:t xml:space="preserve"> тыс. рублей. В течение 201</w:t>
      </w:r>
      <w:r w:rsidR="004121AC" w:rsidRPr="003B623F">
        <w:rPr>
          <w:rFonts w:ascii="Times New Roman" w:eastAsia="Times New Roman" w:hAnsi="Times New Roman" w:cs="Times New Roman"/>
          <w:sz w:val="26"/>
          <w:szCs w:val="26"/>
          <w:lang w:eastAsia="ru-RU"/>
        </w:rPr>
        <w:t>8</w:t>
      </w:r>
      <w:r w:rsidRPr="003B623F">
        <w:rPr>
          <w:rFonts w:ascii="Times New Roman" w:eastAsia="Times New Roman" w:hAnsi="Times New Roman" w:cs="Times New Roman"/>
          <w:sz w:val="26"/>
          <w:szCs w:val="26"/>
          <w:lang w:eastAsia="ru-RU"/>
        </w:rPr>
        <w:t xml:space="preserve"> года основных средств поступило в  сумме </w:t>
      </w:r>
      <w:r w:rsidR="004121AC" w:rsidRPr="003B623F">
        <w:rPr>
          <w:rFonts w:ascii="Times New Roman" w:eastAsia="Times New Roman" w:hAnsi="Times New Roman" w:cs="Times New Roman"/>
          <w:sz w:val="26"/>
          <w:szCs w:val="26"/>
          <w:lang w:eastAsia="ru-RU"/>
        </w:rPr>
        <w:t>0,0</w:t>
      </w:r>
      <w:r w:rsidRPr="003B623F">
        <w:rPr>
          <w:rFonts w:ascii="Times New Roman" w:eastAsia="Times New Roman" w:hAnsi="Times New Roman" w:cs="Times New Roman"/>
          <w:sz w:val="26"/>
          <w:szCs w:val="26"/>
          <w:lang w:eastAsia="ru-RU"/>
        </w:rPr>
        <w:t xml:space="preserve"> тыс. рублей. Выбытие составило </w:t>
      </w:r>
      <w:r w:rsidR="004121AC" w:rsidRPr="003B623F">
        <w:rPr>
          <w:rFonts w:ascii="Times New Roman" w:eastAsia="Times New Roman" w:hAnsi="Times New Roman" w:cs="Times New Roman"/>
          <w:sz w:val="26"/>
          <w:szCs w:val="26"/>
          <w:lang w:eastAsia="ru-RU"/>
        </w:rPr>
        <w:t>92,7</w:t>
      </w:r>
      <w:r w:rsidRPr="003B623F">
        <w:rPr>
          <w:rFonts w:ascii="Times New Roman" w:eastAsia="Times New Roman" w:hAnsi="Times New Roman" w:cs="Times New Roman"/>
          <w:sz w:val="26"/>
          <w:szCs w:val="26"/>
          <w:lang w:eastAsia="ru-RU"/>
        </w:rPr>
        <w:t xml:space="preserve"> тыс. рублей, в том числе  </w:t>
      </w:r>
      <w:r w:rsidR="004121AC" w:rsidRPr="003B623F">
        <w:rPr>
          <w:rFonts w:ascii="Times New Roman" w:eastAsia="Times New Roman" w:hAnsi="Times New Roman" w:cs="Times New Roman"/>
          <w:sz w:val="26"/>
          <w:szCs w:val="26"/>
          <w:lang w:eastAsia="ru-RU"/>
        </w:rPr>
        <w:t>машины и оборудование</w:t>
      </w:r>
      <w:r w:rsidRPr="003B623F">
        <w:rPr>
          <w:rFonts w:ascii="Times New Roman" w:eastAsia="Times New Roman" w:hAnsi="Times New Roman" w:cs="Times New Roman"/>
          <w:sz w:val="26"/>
          <w:szCs w:val="26"/>
          <w:lang w:eastAsia="ru-RU"/>
        </w:rPr>
        <w:t xml:space="preserve"> в сумме </w:t>
      </w:r>
      <w:r w:rsidR="004121AC" w:rsidRPr="003B623F">
        <w:rPr>
          <w:rFonts w:ascii="Times New Roman" w:eastAsia="Times New Roman" w:hAnsi="Times New Roman" w:cs="Times New Roman"/>
          <w:sz w:val="26"/>
          <w:szCs w:val="26"/>
          <w:lang w:eastAsia="ru-RU"/>
        </w:rPr>
        <w:t>79,8</w:t>
      </w:r>
      <w:r w:rsidRPr="003B623F">
        <w:rPr>
          <w:rFonts w:ascii="Times New Roman" w:eastAsia="Times New Roman" w:hAnsi="Times New Roman" w:cs="Times New Roman"/>
          <w:sz w:val="26"/>
          <w:szCs w:val="26"/>
          <w:lang w:eastAsia="ru-RU"/>
        </w:rPr>
        <w:t xml:space="preserve"> тыс. рублей, </w:t>
      </w:r>
      <w:r w:rsidR="004121AC" w:rsidRPr="003B623F">
        <w:rPr>
          <w:rFonts w:ascii="Times New Roman" w:eastAsia="Times New Roman" w:hAnsi="Times New Roman" w:cs="Times New Roman"/>
          <w:sz w:val="26"/>
          <w:szCs w:val="26"/>
          <w:lang w:eastAsia="ru-RU"/>
        </w:rPr>
        <w:t xml:space="preserve">производственный и хозяйственный инвентарь в </w:t>
      </w:r>
      <w:r w:rsidRPr="003B623F">
        <w:rPr>
          <w:rFonts w:ascii="Times New Roman" w:eastAsia="Times New Roman" w:hAnsi="Times New Roman" w:cs="Times New Roman"/>
          <w:sz w:val="26"/>
          <w:szCs w:val="26"/>
          <w:lang w:eastAsia="ru-RU"/>
        </w:rPr>
        <w:t xml:space="preserve"> сумме </w:t>
      </w:r>
      <w:r w:rsidR="004121AC" w:rsidRPr="003B623F">
        <w:rPr>
          <w:rFonts w:ascii="Times New Roman" w:eastAsia="Times New Roman" w:hAnsi="Times New Roman" w:cs="Times New Roman"/>
          <w:sz w:val="26"/>
          <w:szCs w:val="26"/>
          <w:lang w:eastAsia="ru-RU"/>
        </w:rPr>
        <w:t>12,9</w:t>
      </w:r>
      <w:r w:rsidRPr="003B623F">
        <w:rPr>
          <w:rFonts w:ascii="Times New Roman" w:eastAsia="Times New Roman" w:hAnsi="Times New Roman" w:cs="Times New Roman"/>
          <w:sz w:val="26"/>
          <w:szCs w:val="26"/>
          <w:lang w:eastAsia="ru-RU"/>
        </w:rPr>
        <w:t xml:space="preserve"> тыс. рублей. Износ основных средств составляет 94</w:t>
      </w:r>
      <w:r w:rsidR="003B623F" w:rsidRPr="003B623F">
        <w:rPr>
          <w:rFonts w:ascii="Times New Roman" w:eastAsia="Times New Roman" w:hAnsi="Times New Roman" w:cs="Times New Roman"/>
          <w:sz w:val="26"/>
          <w:szCs w:val="26"/>
          <w:lang w:eastAsia="ru-RU"/>
        </w:rPr>
        <w:t>,4</w:t>
      </w:r>
      <w:r w:rsidRPr="003B623F">
        <w:rPr>
          <w:rFonts w:ascii="Times New Roman" w:eastAsia="Times New Roman" w:hAnsi="Times New Roman" w:cs="Times New Roman"/>
          <w:sz w:val="26"/>
          <w:szCs w:val="26"/>
          <w:lang w:eastAsia="ru-RU"/>
        </w:rPr>
        <w:t xml:space="preserve"> процента.</w:t>
      </w:r>
    </w:p>
    <w:p w:rsidR="00E54356" w:rsidRDefault="009A68F6" w:rsidP="009A68F6">
      <w:pPr>
        <w:tabs>
          <w:tab w:val="left" w:pos="0"/>
        </w:tabs>
        <w:spacing w:after="0" w:line="264" w:lineRule="auto"/>
        <w:ind w:firstLine="567"/>
        <w:jc w:val="both"/>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По состоянию на 01.01.20</w:t>
      </w:r>
      <w:r>
        <w:rPr>
          <w:rFonts w:ascii="Times New Roman" w:eastAsia="Times New Roman" w:hAnsi="Times New Roman" w:cs="Times New Roman"/>
          <w:sz w:val="26"/>
          <w:szCs w:val="26"/>
          <w:lang w:eastAsia="ru-RU"/>
        </w:rPr>
        <w:t>1</w:t>
      </w:r>
      <w:r w:rsidR="003B623F">
        <w:rPr>
          <w:rFonts w:ascii="Times New Roman" w:eastAsia="Times New Roman" w:hAnsi="Times New Roman" w:cs="Times New Roman"/>
          <w:sz w:val="26"/>
          <w:szCs w:val="26"/>
          <w:lang w:eastAsia="ru-RU"/>
        </w:rPr>
        <w:t>8</w:t>
      </w:r>
      <w:r w:rsidRPr="003F3877">
        <w:rPr>
          <w:rFonts w:ascii="Times New Roman" w:eastAsia="Times New Roman" w:hAnsi="Times New Roman" w:cs="Times New Roman"/>
          <w:sz w:val="26"/>
          <w:szCs w:val="26"/>
          <w:lang w:eastAsia="ru-RU"/>
        </w:rPr>
        <w:t xml:space="preserve"> года нефинансовые активы имущества казны составля</w:t>
      </w:r>
      <w:r>
        <w:rPr>
          <w:rFonts w:ascii="Times New Roman" w:eastAsia="Times New Roman" w:hAnsi="Times New Roman" w:cs="Times New Roman"/>
          <w:sz w:val="26"/>
          <w:szCs w:val="26"/>
          <w:lang w:eastAsia="ru-RU"/>
        </w:rPr>
        <w:t xml:space="preserve">ли </w:t>
      </w:r>
      <w:r w:rsidRPr="003F3877">
        <w:rPr>
          <w:rFonts w:ascii="Times New Roman" w:eastAsia="Times New Roman" w:hAnsi="Times New Roman" w:cs="Times New Roman"/>
          <w:sz w:val="26"/>
          <w:szCs w:val="26"/>
          <w:lang w:eastAsia="ru-RU"/>
        </w:rPr>
        <w:t xml:space="preserve"> </w:t>
      </w:r>
      <w:r w:rsidR="003B623F">
        <w:rPr>
          <w:rFonts w:ascii="Times New Roman" w:eastAsia="Times New Roman" w:hAnsi="Times New Roman" w:cs="Times New Roman"/>
          <w:sz w:val="26"/>
          <w:szCs w:val="26"/>
          <w:lang w:eastAsia="ru-RU"/>
        </w:rPr>
        <w:t>11072,6</w:t>
      </w:r>
      <w:r w:rsidRPr="003F3877">
        <w:rPr>
          <w:rFonts w:ascii="Times New Roman" w:eastAsia="Times New Roman" w:hAnsi="Times New Roman" w:cs="Times New Roman"/>
          <w:sz w:val="26"/>
          <w:szCs w:val="26"/>
          <w:lang w:eastAsia="ru-RU"/>
        </w:rPr>
        <w:t xml:space="preserve"> тыс. рублей. В течение отчётного периода произошло у</w:t>
      </w:r>
      <w:r w:rsidR="00E54356">
        <w:rPr>
          <w:rFonts w:ascii="Times New Roman" w:eastAsia="Times New Roman" w:hAnsi="Times New Roman" w:cs="Times New Roman"/>
          <w:sz w:val="26"/>
          <w:szCs w:val="26"/>
          <w:lang w:eastAsia="ru-RU"/>
        </w:rPr>
        <w:t>меньшение</w:t>
      </w:r>
      <w:r w:rsidRPr="003F3877">
        <w:rPr>
          <w:rFonts w:ascii="Times New Roman" w:eastAsia="Times New Roman" w:hAnsi="Times New Roman" w:cs="Times New Roman"/>
          <w:sz w:val="26"/>
          <w:szCs w:val="26"/>
          <w:lang w:eastAsia="ru-RU"/>
        </w:rPr>
        <w:t xml:space="preserve"> стоимости имущества казны </w:t>
      </w:r>
      <w:r w:rsidR="00E54356">
        <w:rPr>
          <w:rFonts w:ascii="Times New Roman" w:eastAsia="Times New Roman" w:hAnsi="Times New Roman" w:cs="Times New Roman"/>
          <w:sz w:val="26"/>
          <w:szCs w:val="26"/>
          <w:lang w:eastAsia="ru-RU"/>
        </w:rPr>
        <w:t>на 1,4%</w:t>
      </w:r>
      <w:r>
        <w:rPr>
          <w:rFonts w:ascii="Times New Roman" w:eastAsia="Times New Roman" w:hAnsi="Times New Roman" w:cs="Times New Roman"/>
          <w:sz w:val="26"/>
          <w:szCs w:val="26"/>
          <w:lang w:eastAsia="ru-RU"/>
        </w:rPr>
        <w:t xml:space="preserve">, </w:t>
      </w:r>
      <w:r w:rsidRPr="003F3877">
        <w:rPr>
          <w:rFonts w:ascii="Times New Roman" w:eastAsia="Times New Roman" w:hAnsi="Times New Roman" w:cs="Times New Roman"/>
          <w:sz w:val="26"/>
          <w:szCs w:val="26"/>
          <w:lang w:eastAsia="ru-RU"/>
        </w:rPr>
        <w:t>по состоянию на 01.01.201</w:t>
      </w:r>
      <w:r>
        <w:rPr>
          <w:rFonts w:ascii="Times New Roman" w:eastAsia="Times New Roman" w:hAnsi="Times New Roman" w:cs="Times New Roman"/>
          <w:sz w:val="26"/>
          <w:szCs w:val="26"/>
          <w:lang w:eastAsia="ru-RU"/>
        </w:rPr>
        <w:t>8</w:t>
      </w:r>
      <w:r w:rsidRPr="003F3877">
        <w:rPr>
          <w:rFonts w:ascii="Times New Roman" w:eastAsia="Times New Roman" w:hAnsi="Times New Roman" w:cs="Times New Roman"/>
          <w:sz w:val="26"/>
          <w:szCs w:val="26"/>
          <w:lang w:eastAsia="ru-RU"/>
        </w:rPr>
        <w:t xml:space="preserve"> года стоимость имущества казны  составила </w:t>
      </w:r>
      <w:r w:rsidR="00E54356">
        <w:rPr>
          <w:rFonts w:ascii="Times New Roman" w:eastAsia="Times New Roman" w:hAnsi="Times New Roman" w:cs="Times New Roman"/>
          <w:sz w:val="26"/>
          <w:szCs w:val="26"/>
          <w:lang w:eastAsia="ru-RU"/>
        </w:rPr>
        <w:t>10916,7</w:t>
      </w:r>
      <w:r w:rsidRPr="003F3877">
        <w:rPr>
          <w:rFonts w:ascii="Times New Roman" w:eastAsia="Times New Roman" w:hAnsi="Times New Roman" w:cs="Times New Roman"/>
          <w:sz w:val="26"/>
          <w:szCs w:val="26"/>
          <w:lang w:eastAsia="ru-RU"/>
        </w:rPr>
        <w:t xml:space="preserve">  тыс. рублей, остаточная стоимость – </w:t>
      </w:r>
      <w:r w:rsidR="00E54356">
        <w:rPr>
          <w:rFonts w:ascii="Times New Roman" w:eastAsia="Times New Roman" w:hAnsi="Times New Roman" w:cs="Times New Roman"/>
          <w:sz w:val="26"/>
          <w:szCs w:val="26"/>
          <w:lang w:eastAsia="ru-RU"/>
        </w:rPr>
        <w:t>2544,6</w:t>
      </w:r>
      <w:r w:rsidRPr="003F3877">
        <w:rPr>
          <w:rFonts w:ascii="Times New Roman" w:eastAsia="Times New Roman" w:hAnsi="Times New Roman" w:cs="Times New Roman"/>
          <w:sz w:val="26"/>
          <w:szCs w:val="26"/>
          <w:lang w:eastAsia="ru-RU"/>
        </w:rPr>
        <w:t xml:space="preserve"> тыс. рублей. </w:t>
      </w:r>
    </w:p>
    <w:p w:rsidR="00C41B57" w:rsidRPr="00FA2396" w:rsidRDefault="00C41B57" w:rsidP="00C41B57">
      <w:pPr>
        <w:tabs>
          <w:tab w:val="left" w:pos="0"/>
        </w:tabs>
        <w:spacing w:after="0" w:line="240" w:lineRule="auto"/>
        <w:ind w:firstLine="567"/>
        <w:contextualSpacing/>
        <w:jc w:val="both"/>
        <w:rPr>
          <w:rFonts w:ascii="Times New Roman" w:eastAsia="Times New Roman" w:hAnsi="Times New Roman" w:cs="Times New Roman"/>
          <w:sz w:val="26"/>
          <w:szCs w:val="26"/>
          <w:lang w:eastAsia="ru-RU"/>
        </w:rPr>
      </w:pPr>
      <w:r w:rsidRPr="00FA2396">
        <w:rPr>
          <w:rFonts w:ascii="Times New Roman" w:eastAsia="Times New Roman" w:hAnsi="Times New Roman" w:cs="Times New Roman"/>
          <w:sz w:val="26"/>
          <w:szCs w:val="26"/>
          <w:lang w:eastAsia="ru-RU"/>
        </w:rPr>
        <w:t xml:space="preserve">В форме 0503171 «Сведения о финансовых вложениях получателя бюджетных средств, администратора источников финансирования дефицита бюджета» на 01.01.2019 года отражена информация о финансовых вложениях администрации поселения по счету 1 20433000 в сумме 3303,3 тыс. рублей3, по счету 1 20434000 в сумме 3,7 тыс. рублей. Согласно Балансу финансовые вложения в течение </w:t>
      </w:r>
      <w:r w:rsidRPr="00FA2396">
        <w:rPr>
          <w:rFonts w:ascii="Times New Roman" w:eastAsia="Times New Roman" w:hAnsi="Times New Roman" w:cs="Times New Roman"/>
          <w:sz w:val="26"/>
          <w:szCs w:val="26"/>
          <w:lang w:eastAsia="ru-RU"/>
        </w:rPr>
        <w:lastRenderedPageBreak/>
        <w:t>отчетного года претерпели изменения, на 01.01.2018 года составляли – 3330,9 тыс. рублей,  по состоянию на 01.01.2019 года  уменьшение составило   на 0,7 процента.</w:t>
      </w:r>
      <w:r w:rsidR="00FA2396" w:rsidRPr="00FA2396">
        <w:rPr>
          <w:rFonts w:ascii="Times New Roman" w:eastAsia="Times New Roman" w:hAnsi="Times New Roman" w:cs="Times New Roman"/>
          <w:sz w:val="26"/>
          <w:szCs w:val="26"/>
          <w:lang w:eastAsia="ru-RU"/>
        </w:rPr>
        <w:t xml:space="preserve"> </w:t>
      </w:r>
      <w:r w:rsidR="00FA2396">
        <w:rPr>
          <w:rFonts w:ascii="Times New Roman" w:eastAsia="Times New Roman" w:hAnsi="Times New Roman" w:cs="Times New Roman"/>
          <w:sz w:val="26"/>
          <w:szCs w:val="26"/>
          <w:lang w:eastAsia="ru-RU"/>
        </w:rPr>
        <w:t>И так, п</w:t>
      </w:r>
      <w:r w:rsidR="00FA2396" w:rsidRPr="00FA2396">
        <w:rPr>
          <w:rFonts w:ascii="Times New Roman" w:eastAsia="Times New Roman" w:hAnsi="Times New Roman" w:cs="Times New Roman"/>
          <w:sz w:val="26"/>
          <w:szCs w:val="26"/>
          <w:lang w:eastAsia="ru-RU"/>
        </w:rPr>
        <w:t>роведено списание</w:t>
      </w:r>
      <w:r w:rsidR="00FA2396">
        <w:rPr>
          <w:rFonts w:ascii="Times New Roman" w:eastAsia="Times New Roman" w:hAnsi="Times New Roman" w:cs="Times New Roman"/>
          <w:sz w:val="26"/>
          <w:szCs w:val="26"/>
          <w:lang w:eastAsia="ru-RU"/>
        </w:rPr>
        <w:t xml:space="preserve"> основных средств</w:t>
      </w:r>
      <w:r w:rsidR="00FA2396" w:rsidRPr="00FA2396">
        <w:rPr>
          <w:rFonts w:ascii="Times New Roman" w:eastAsia="Times New Roman" w:hAnsi="Times New Roman" w:cs="Times New Roman"/>
          <w:sz w:val="26"/>
          <w:szCs w:val="26"/>
          <w:lang w:eastAsia="ru-RU"/>
        </w:rPr>
        <w:t xml:space="preserve"> на основании распоряжения от 28.12.2018 года №38-р и актов на списания как непригодн</w:t>
      </w:r>
      <w:r w:rsidR="00FA2396">
        <w:rPr>
          <w:rFonts w:ascii="Times New Roman" w:eastAsia="Times New Roman" w:hAnsi="Times New Roman" w:cs="Times New Roman"/>
          <w:sz w:val="26"/>
          <w:szCs w:val="26"/>
          <w:lang w:eastAsia="ru-RU"/>
        </w:rPr>
        <w:t>ого</w:t>
      </w:r>
      <w:r w:rsidR="00FA2396" w:rsidRPr="00FA2396">
        <w:rPr>
          <w:rFonts w:ascii="Times New Roman" w:eastAsia="Times New Roman" w:hAnsi="Times New Roman" w:cs="Times New Roman"/>
          <w:sz w:val="26"/>
          <w:szCs w:val="26"/>
          <w:lang w:eastAsia="ru-RU"/>
        </w:rPr>
        <w:t xml:space="preserve"> для дальнейшей эксплуатации </w:t>
      </w:r>
      <w:r w:rsidR="00FA2396">
        <w:rPr>
          <w:rFonts w:ascii="Times New Roman" w:eastAsia="Times New Roman" w:hAnsi="Times New Roman" w:cs="Times New Roman"/>
          <w:sz w:val="26"/>
          <w:szCs w:val="26"/>
          <w:lang w:eastAsia="ru-RU"/>
        </w:rPr>
        <w:t xml:space="preserve">имущества, </w:t>
      </w:r>
      <w:r w:rsidR="00FA2396" w:rsidRPr="00FA2396">
        <w:rPr>
          <w:rFonts w:ascii="Times New Roman" w:eastAsia="Times New Roman" w:hAnsi="Times New Roman" w:cs="Times New Roman"/>
          <w:sz w:val="26"/>
          <w:szCs w:val="26"/>
          <w:lang w:eastAsia="ru-RU"/>
        </w:rPr>
        <w:t>находящееся в оперативном управлении МБУ  ФОК «Лидер».</w:t>
      </w:r>
    </w:p>
    <w:p w:rsidR="009A68F6" w:rsidRPr="00FA2396" w:rsidRDefault="009A68F6" w:rsidP="009A68F6">
      <w:pPr>
        <w:tabs>
          <w:tab w:val="left" w:pos="0"/>
        </w:tabs>
        <w:spacing w:after="0" w:line="264" w:lineRule="auto"/>
        <w:ind w:firstLine="567"/>
        <w:jc w:val="both"/>
        <w:rPr>
          <w:rFonts w:ascii="Times New Roman" w:eastAsia="Times New Roman" w:hAnsi="Times New Roman" w:cs="Times New Roman"/>
          <w:sz w:val="26"/>
          <w:szCs w:val="26"/>
          <w:lang w:eastAsia="ru-RU"/>
        </w:rPr>
      </w:pPr>
      <w:r w:rsidRPr="00FA2396">
        <w:rPr>
          <w:rFonts w:ascii="Times New Roman" w:eastAsia="Times New Roman" w:hAnsi="Times New Roman" w:cs="Times New Roman"/>
          <w:sz w:val="26"/>
          <w:szCs w:val="26"/>
          <w:lang w:eastAsia="ru-RU"/>
        </w:rPr>
        <w:t xml:space="preserve">Отражены вложения в уставный капитал ООО «Теплосервис» в сумме </w:t>
      </w:r>
      <w:r w:rsidR="00FA2396" w:rsidRPr="00FA2396">
        <w:rPr>
          <w:rFonts w:ascii="Times New Roman" w:eastAsia="Times New Roman" w:hAnsi="Times New Roman" w:cs="Times New Roman"/>
          <w:sz w:val="26"/>
          <w:szCs w:val="26"/>
          <w:lang w:eastAsia="ru-RU"/>
        </w:rPr>
        <w:t>3,7</w:t>
      </w:r>
      <w:r w:rsidRPr="00FA2396">
        <w:rPr>
          <w:rFonts w:ascii="Times New Roman" w:eastAsia="Times New Roman" w:hAnsi="Times New Roman" w:cs="Times New Roman"/>
          <w:sz w:val="26"/>
          <w:szCs w:val="26"/>
          <w:lang w:eastAsia="ru-RU"/>
        </w:rPr>
        <w:t xml:space="preserve"> тыс. рублей (</w:t>
      </w:r>
      <w:r w:rsidR="00FA2396" w:rsidRPr="00FA2396">
        <w:rPr>
          <w:rFonts w:ascii="Times New Roman" w:eastAsia="Times New Roman" w:hAnsi="Times New Roman" w:cs="Times New Roman"/>
          <w:sz w:val="26"/>
          <w:szCs w:val="26"/>
          <w:lang w:eastAsia="ru-RU"/>
        </w:rPr>
        <w:t>4,1 раза</w:t>
      </w:r>
      <w:r w:rsidRPr="00FA2396">
        <w:rPr>
          <w:rFonts w:ascii="Times New Roman" w:eastAsia="Times New Roman" w:hAnsi="Times New Roman" w:cs="Times New Roman"/>
          <w:sz w:val="26"/>
          <w:szCs w:val="26"/>
          <w:lang w:eastAsia="ru-RU"/>
        </w:rPr>
        <w:t>).</w:t>
      </w:r>
    </w:p>
    <w:p w:rsidR="009A68F6" w:rsidRPr="005E4D37" w:rsidRDefault="009A68F6" w:rsidP="009A68F6">
      <w:pPr>
        <w:tabs>
          <w:tab w:val="left" w:pos="0"/>
        </w:tabs>
        <w:spacing w:after="0"/>
        <w:ind w:firstLine="567"/>
        <w:jc w:val="both"/>
        <w:rPr>
          <w:rFonts w:ascii="Times New Roman" w:eastAsia="Times New Roman" w:hAnsi="Times New Roman" w:cs="Times New Roman"/>
          <w:sz w:val="26"/>
          <w:szCs w:val="26"/>
          <w:lang w:eastAsia="ru-RU"/>
        </w:rPr>
      </w:pPr>
      <w:r w:rsidRPr="005E4D37">
        <w:rPr>
          <w:rFonts w:ascii="Times New Roman" w:eastAsia="Times New Roman" w:hAnsi="Times New Roman" w:cs="Times New Roman"/>
          <w:sz w:val="26"/>
          <w:szCs w:val="26"/>
          <w:lang w:eastAsia="ru-RU"/>
        </w:rPr>
        <w:t>Стоимость материальных запасов на 01.01.201</w:t>
      </w:r>
      <w:r w:rsidR="005E4D37" w:rsidRPr="005E4D37">
        <w:rPr>
          <w:rFonts w:ascii="Times New Roman" w:eastAsia="Times New Roman" w:hAnsi="Times New Roman" w:cs="Times New Roman"/>
          <w:sz w:val="26"/>
          <w:szCs w:val="26"/>
          <w:lang w:eastAsia="ru-RU"/>
        </w:rPr>
        <w:t>9</w:t>
      </w:r>
      <w:r w:rsidRPr="005E4D37">
        <w:rPr>
          <w:rFonts w:ascii="Times New Roman" w:eastAsia="Times New Roman" w:hAnsi="Times New Roman" w:cs="Times New Roman"/>
          <w:sz w:val="26"/>
          <w:szCs w:val="26"/>
          <w:lang w:eastAsia="ru-RU"/>
        </w:rPr>
        <w:t xml:space="preserve"> года составляет </w:t>
      </w:r>
      <w:r w:rsidR="005E4D37" w:rsidRPr="005E4D37">
        <w:rPr>
          <w:rFonts w:ascii="Times New Roman" w:eastAsia="Times New Roman" w:hAnsi="Times New Roman" w:cs="Times New Roman"/>
          <w:sz w:val="26"/>
          <w:szCs w:val="26"/>
          <w:lang w:eastAsia="ru-RU"/>
        </w:rPr>
        <w:t>3,5</w:t>
      </w:r>
      <w:r w:rsidRPr="005E4D37">
        <w:rPr>
          <w:rFonts w:ascii="Times New Roman" w:eastAsia="Times New Roman" w:hAnsi="Times New Roman" w:cs="Times New Roman"/>
          <w:sz w:val="26"/>
          <w:szCs w:val="26"/>
          <w:lang w:eastAsia="ru-RU"/>
        </w:rPr>
        <w:t xml:space="preserve"> тыс. рублей, что на </w:t>
      </w:r>
      <w:r w:rsidR="005E4D37" w:rsidRPr="005E4D37">
        <w:rPr>
          <w:rFonts w:ascii="Times New Roman" w:eastAsia="Times New Roman" w:hAnsi="Times New Roman" w:cs="Times New Roman"/>
          <w:sz w:val="26"/>
          <w:szCs w:val="26"/>
          <w:lang w:eastAsia="ru-RU"/>
        </w:rPr>
        <w:t>82,3</w:t>
      </w:r>
      <w:r w:rsidRPr="005E4D37">
        <w:rPr>
          <w:rFonts w:ascii="Times New Roman" w:eastAsia="Times New Roman" w:hAnsi="Times New Roman" w:cs="Times New Roman"/>
          <w:sz w:val="26"/>
          <w:szCs w:val="26"/>
          <w:lang w:eastAsia="ru-RU"/>
        </w:rPr>
        <w:t>% меньше стоимости материальных запасов по состоянию на 01.01.201</w:t>
      </w:r>
      <w:r w:rsidR="005E4D37" w:rsidRPr="005E4D37">
        <w:rPr>
          <w:rFonts w:ascii="Times New Roman" w:eastAsia="Times New Roman" w:hAnsi="Times New Roman" w:cs="Times New Roman"/>
          <w:sz w:val="26"/>
          <w:szCs w:val="26"/>
          <w:lang w:eastAsia="ru-RU"/>
        </w:rPr>
        <w:t xml:space="preserve">8 </w:t>
      </w:r>
      <w:r w:rsidRPr="005E4D37">
        <w:rPr>
          <w:rFonts w:ascii="Times New Roman" w:eastAsia="Times New Roman" w:hAnsi="Times New Roman" w:cs="Times New Roman"/>
          <w:sz w:val="26"/>
          <w:szCs w:val="26"/>
          <w:lang w:eastAsia="ru-RU"/>
        </w:rPr>
        <w:t>года (</w:t>
      </w:r>
      <w:r w:rsidR="005E4D37" w:rsidRPr="005E4D37">
        <w:rPr>
          <w:rFonts w:ascii="Times New Roman" w:eastAsia="Times New Roman" w:hAnsi="Times New Roman" w:cs="Times New Roman"/>
          <w:sz w:val="26"/>
          <w:szCs w:val="26"/>
          <w:lang w:eastAsia="ru-RU"/>
        </w:rPr>
        <w:t>18,4</w:t>
      </w:r>
      <w:r w:rsidRPr="005E4D37">
        <w:rPr>
          <w:rFonts w:ascii="Times New Roman" w:eastAsia="Times New Roman" w:hAnsi="Times New Roman" w:cs="Times New Roman"/>
          <w:sz w:val="26"/>
          <w:szCs w:val="26"/>
          <w:lang w:eastAsia="ru-RU"/>
        </w:rPr>
        <w:t xml:space="preserve"> тыс. рублей).</w:t>
      </w:r>
    </w:p>
    <w:p w:rsidR="009A68F6" w:rsidRPr="00195213" w:rsidRDefault="009A68F6" w:rsidP="009A68F6">
      <w:pPr>
        <w:tabs>
          <w:tab w:val="left" w:pos="0"/>
        </w:tabs>
        <w:spacing w:after="0" w:line="264" w:lineRule="auto"/>
        <w:ind w:firstLine="709"/>
        <w:jc w:val="both"/>
        <w:rPr>
          <w:rFonts w:ascii="Times New Roman" w:eastAsia="Times New Roman" w:hAnsi="Times New Roman" w:cs="Times New Roman"/>
          <w:sz w:val="26"/>
          <w:szCs w:val="26"/>
          <w:lang w:eastAsia="ru-RU"/>
        </w:rPr>
      </w:pPr>
      <w:r w:rsidRPr="00195213">
        <w:rPr>
          <w:rFonts w:ascii="Times New Roman" w:eastAsia="Times New Roman" w:hAnsi="Times New Roman" w:cs="Times New Roman"/>
          <w:sz w:val="26"/>
          <w:szCs w:val="26"/>
          <w:lang w:eastAsia="ru-RU"/>
        </w:rPr>
        <w:t>Анализ показателей Баланса  исполнения бюджета поселения (ф.0503120) (далее по тексту – Баланс) на 01.01.201</w:t>
      </w:r>
      <w:r w:rsidR="002961DF" w:rsidRPr="00195213">
        <w:rPr>
          <w:rFonts w:ascii="Times New Roman" w:eastAsia="Times New Roman" w:hAnsi="Times New Roman" w:cs="Times New Roman"/>
          <w:sz w:val="26"/>
          <w:szCs w:val="26"/>
          <w:lang w:eastAsia="ru-RU"/>
        </w:rPr>
        <w:t>8</w:t>
      </w:r>
      <w:r w:rsidRPr="00195213">
        <w:rPr>
          <w:rFonts w:ascii="Times New Roman" w:eastAsia="Times New Roman" w:hAnsi="Times New Roman" w:cs="Times New Roman"/>
          <w:sz w:val="26"/>
          <w:szCs w:val="26"/>
          <w:lang w:eastAsia="ru-RU"/>
        </w:rPr>
        <w:t xml:space="preserve"> г. и на 01.01.201</w:t>
      </w:r>
      <w:r w:rsidR="002961DF" w:rsidRPr="00195213">
        <w:rPr>
          <w:rFonts w:ascii="Times New Roman" w:eastAsia="Times New Roman" w:hAnsi="Times New Roman" w:cs="Times New Roman"/>
          <w:sz w:val="26"/>
          <w:szCs w:val="26"/>
          <w:lang w:eastAsia="ru-RU"/>
        </w:rPr>
        <w:t>9</w:t>
      </w:r>
      <w:r w:rsidRPr="00195213">
        <w:rPr>
          <w:rFonts w:ascii="Times New Roman" w:eastAsia="Times New Roman" w:hAnsi="Times New Roman" w:cs="Times New Roman"/>
          <w:sz w:val="26"/>
          <w:szCs w:val="26"/>
          <w:lang w:eastAsia="ru-RU"/>
        </w:rPr>
        <w:t xml:space="preserve"> г. показал, что остатки на конец предыдущего года соответствуют остаткам на начало текущего года, </w:t>
      </w:r>
      <w:r w:rsidR="00195213" w:rsidRPr="00195213">
        <w:rPr>
          <w:rFonts w:ascii="Times New Roman" w:eastAsia="Times New Roman" w:hAnsi="Times New Roman" w:cs="Times New Roman"/>
          <w:sz w:val="26"/>
          <w:szCs w:val="26"/>
          <w:lang w:eastAsia="ru-RU"/>
        </w:rPr>
        <w:t>таким образом  данные</w:t>
      </w:r>
      <w:r w:rsidRPr="00195213">
        <w:rPr>
          <w:rFonts w:ascii="Times New Roman" w:eastAsia="Times New Roman" w:hAnsi="Times New Roman" w:cs="Times New Roman"/>
          <w:sz w:val="26"/>
          <w:szCs w:val="26"/>
          <w:lang w:eastAsia="ru-RU"/>
        </w:rPr>
        <w:t xml:space="preserve"> формы 0503173 «Сведения об изменении остатков валюты баланса»</w:t>
      </w:r>
      <w:r w:rsidR="00195213" w:rsidRPr="00195213">
        <w:rPr>
          <w:rFonts w:ascii="Times New Roman" w:eastAsia="Times New Roman" w:hAnsi="Times New Roman" w:cs="Times New Roman"/>
          <w:sz w:val="26"/>
          <w:szCs w:val="26"/>
          <w:lang w:eastAsia="ru-RU"/>
        </w:rPr>
        <w:t xml:space="preserve"> достоверны.</w:t>
      </w:r>
      <w:r w:rsidRPr="00195213">
        <w:rPr>
          <w:rFonts w:ascii="Times New Roman" w:eastAsia="Times New Roman" w:hAnsi="Times New Roman" w:cs="Times New Roman"/>
          <w:sz w:val="26"/>
          <w:szCs w:val="26"/>
          <w:lang w:eastAsia="ru-RU"/>
        </w:rPr>
        <w:t xml:space="preserve"> </w:t>
      </w:r>
    </w:p>
    <w:p w:rsidR="009A68F6" w:rsidRPr="00951D39" w:rsidRDefault="009A68F6" w:rsidP="009A68F6">
      <w:pPr>
        <w:tabs>
          <w:tab w:val="left" w:pos="0"/>
        </w:tabs>
        <w:spacing w:after="0" w:line="264" w:lineRule="auto"/>
        <w:ind w:firstLine="709"/>
        <w:jc w:val="both"/>
        <w:rPr>
          <w:rFonts w:ascii="Times New Roman" w:eastAsia="Times New Roman" w:hAnsi="Times New Roman" w:cs="Times New Roman"/>
          <w:sz w:val="26"/>
          <w:szCs w:val="26"/>
          <w:lang w:eastAsia="ru-RU"/>
        </w:rPr>
      </w:pPr>
      <w:r w:rsidRPr="00951D39">
        <w:rPr>
          <w:rFonts w:ascii="Times New Roman" w:eastAsia="Times New Roman" w:hAnsi="Times New Roman" w:cs="Times New Roman"/>
          <w:sz w:val="26"/>
          <w:szCs w:val="26"/>
          <w:lang w:eastAsia="ru-RU"/>
        </w:rPr>
        <w:t>Долговые обязательства поселения на конец отчетного периода составили  0</w:t>
      </w:r>
      <w:r>
        <w:rPr>
          <w:rFonts w:ascii="Times New Roman" w:eastAsia="Times New Roman" w:hAnsi="Times New Roman" w:cs="Times New Roman"/>
          <w:sz w:val="26"/>
          <w:szCs w:val="26"/>
          <w:lang w:eastAsia="ru-RU"/>
        </w:rPr>
        <w:t xml:space="preserve">,0 </w:t>
      </w:r>
      <w:r w:rsidRPr="00951D39">
        <w:rPr>
          <w:rFonts w:ascii="Times New Roman" w:eastAsia="Times New Roman" w:hAnsi="Times New Roman" w:cs="Times New Roman"/>
          <w:sz w:val="26"/>
          <w:szCs w:val="26"/>
          <w:lang w:eastAsia="ru-RU"/>
        </w:rPr>
        <w:t xml:space="preserve"> рублей (ф. 0503172), муниципальные гарантии не предоставлялись.</w:t>
      </w:r>
    </w:p>
    <w:p w:rsidR="009A68F6" w:rsidRDefault="009A68F6" w:rsidP="009A68F6">
      <w:pPr>
        <w:tabs>
          <w:tab w:val="left" w:pos="0"/>
        </w:tabs>
        <w:spacing w:after="0"/>
        <w:ind w:firstLine="709"/>
        <w:jc w:val="both"/>
        <w:rPr>
          <w:rFonts w:ascii="Times New Roman" w:eastAsia="Times New Roman" w:hAnsi="Times New Roman" w:cs="Times New Roman"/>
          <w:sz w:val="26"/>
          <w:szCs w:val="26"/>
          <w:lang w:eastAsia="ru-RU"/>
        </w:rPr>
      </w:pPr>
    </w:p>
    <w:p w:rsidR="00651648" w:rsidRPr="003F3877" w:rsidRDefault="00651648" w:rsidP="009A68F6">
      <w:pPr>
        <w:tabs>
          <w:tab w:val="left" w:pos="0"/>
        </w:tabs>
        <w:spacing w:after="0"/>
        <w:ind w:firstLine="709"/>
        <w:jc w:val="both"/>
        <w:rPr>
          <w:rFonts w:ascii="Times New Roman" w:eastAsia="Times New Roman" w:hAnsi="Times New Roman" w:cs="Times New Roman"/>
          <w:sz w:val="26"/>
          <w:szCs w:val="26"/>
          <w:lang w:eastAsia="ru-RU"/>
        </w:rPr>
      </w:pPr>
    </w:p>
    <w:p w:rsidR="009A68F6" w:rsidRPr="001E7706" w:rsidRDefault="009A68F6" w:rsidP="009A68F6">
      <w:pPr>
        <w:tabs>
          <w:tab w:val="left" w:pos="0"/>
        </w:tabs>
        <w:spacing w:after="0"/>
        <w:ind w:firstLine="567"/>
        <w:jc w:val="center"/>
        <w:rPr>
          <w:rFonts w:ascii="Times New Roman" w:eastAsia="Times New Roman" w:hAnsi="Times New Roman" w:cs="Times New Roman"/>
          <w:b/>
          <w:sz w:val="26"/>
          <w:szCs w:val="26"/>
          <w:lang w:eastAsia="ru-RU"/>
        </w:rPr>
      </w:pPr>
      <w:r w:rsidRPr="001E7706">
        <w:rPr>
          <w:rFonts w:ascii="Times New Roman" w:eastAsia="Times New Roman" w:hAnsi="Times New Roman" w:cs="Times New Roman"/>
          <w:b/>
          <w:sz w:val="26"/>
          <w:szCs w:val="26"/>
          <w:lang w:eastAsia="ru-RU"/>
        </w:rPr>
        <w:t xml:space="preserve">Анализ исполнения бюджетных назначений по доходам и расходам </w:t>
      </w:r>
    </w:p>
    <w:p w:rsidR="009A68F6" w:rsidRPr="00D2634F" w:rsidRDefault="009A68F6" w:rsidP="009A68F6">
      <w:pPr>
        <w:tabs>
          <w:tab w:val="left" w:pos="0"/>
        </w:tabs>
        <w:spacing w:after="0"/>
        <w:ind w:firstLine="567"/>
        <w:jc w:val="center"/>
        <w:rPr>
          <w:rFonts w:ascii="Times New Roman" w:eastAsia="Times New Roman" w:hAnsi="Times New Roman" w:cs="Times New Roman"/>
          <w:b/>
          <w:color w:val="C00000"/>
          <w:sz w:val="26"/>
          <w:szCs w:val="26"/>
          <w:lang w:eastAsia="ru-RU"/>
        </w:rPr>
      </w:pPr>
    </w:p>
    <w:p w:rsidR="009A68F6" w:rsidRPr="0055688D" w:rsidRDefault="009A68F6" w:rsidP="009A68F6">
      <w:pPr>
        <w:tabs>
          <w:tab w:val="left" w:pos="0"/>
        </w:tabs>
        <w:spacing w:after="0"/>
        <w:ind w:firstLine="567"/>
        <w:jc w:val="both"/>
        <w:rPr>
          <w:rFonts w:ascii="Times New Roman" w:eastAsia="Times New Roman" w:hAnsi="Times New Roman" w:cs="Times New Roman"/>
          <w:sz w:val="26"/>
          <w:szCs w:val="26"/>
          <w:lang w:eastAsia="ru-RU"/>
        </w:rPr>
      </w:pPr>
      <w:r w:rsidRPr="00A075D7">
        <w:rPr>
          <w:rFonts w:ascii="Times New Roman" w:eastAsia="Times New Roman" w:hAnsi="Times New Roman" w:cs="Times New Roman"/>
          <w:sz w:val="26"/>
          <w:szCs w:val="26"/>
          <w:lang w:eastAsia="ru-RU"/>
        </w:rPr>
        <w:t xml:space="preserve">Согласно Отчёту о финансовых результатах деятельности (ф.0503121), общий  объём доходов Администрации поселения за отчётный период составил </w:t>
      </w:r>
      <w:r w:rsidR="00A075D7" w:rsidRPr="00A075D7">
        <w:rPr>
          <w:rFonts w:ascii="Times New Roman" w:eastAsia="Times New Roman" w:hAnsi="Times New Roman" w:cs="Times New Roman"/>
          <w:sz w:val="26"/>
          <w:szCs w:val="26"/>
          <w:lang w:eastAsia="ru-RU"/>
        </w:rPr>
        <w:t>3205,4</w:t>
      </w:r>
      <w:r w:rsidRPr="00A075D7">
        <w:rPr>
          <w:rFonts w:ascii="Times New Roman" w:eastAsia="Times New Roman" w:hAnsi="Times New Roman" w:cs="Times New Roman"/>
          <w:sz w:val="26"/>
          <w:szCs w:val="26"/>
          <w:lang w:eastAsia="ru-RU"/>
        </w:rPr>
        <w:t xml:space="preserve"> тыс. </w:t>
      </w:r>
      <w:r w:rsidRPr="0055688D">
        <w:rPr>
          <w:rFonts w:ascii="Times New Roman" w:eastAsia="Times New Roman" w:hAnsi="Times New Roman" w:cs="Times New Roman"/>
          <w:sz w:val="26"/>
          <w:szCs w:val="26"/>
          <w:lang w:eastAsia="ru-RU"/>
        </w:rPr>
        <w:t>рублей, в том числе:</w:t>
      </w:r>
    </w:p>
    <w:p w:rsidR="009A68F6" w:rsidRPr="0055688D" w:rsidRDefault="009A68F6" w:rsidP="009A68F6">
      <w:pPr>
        <w:tabs>
          <w:tab w:val="left" w:pos="0"/>
        </w:tabs>
        <w:spacing w:after="0"/>
        <w:ind w:firstLine="567"/>
        <w:jc w:val="both"/>
        <w:rPr>
          <w:rFonts w:ascii="Times New Roman" w:eastAsia="Times New Roman" w:hAnsi="Times New Roman" w:cs="Times New Roman"/>
          <w:sz w:val="26"/>
          <w:szCs w:val="26"/>
          <w:lang w:eastAsia="ru-RU"/>
        </w:rPr>
      </w:pPr>
      <w:r w:rsidRPr="0055688D">
        <w:rPr>
          <w:rFonts w:ascii="Times New Roman" w:eastAsia="Times New Roman" w:hAnsi="Times New Roman" w:cs="Times New Roman"/>
          <w:sz w:val="26"/>
          <w:szCs w:val="26"/>
          <w:lang w:eastAsia="ru-RU"/>
        </w:rPr>
        <w:t xml:space="preserve">- налоговые доходы – </w:t>
      </w:r>
      <w:r w:rsidR="00C33E2D" w:rsidRPr="0055688D">
        <w:rPr>
          <w:rFonts w:ascii="Times New Roman" w:eastAsia="Times New Roman" w:hAnsi="Times New Roman" w:cs="Times New Roman"/>
          <w:sz w:val="26"/>
          <w:szCs w:val="26"/>
          <w:lang w:eastAsia="ru-RU"/>
        </w:rPr>
        <w:t>485,0</w:t>
      </w:r>
      <w:r w:rsidRPr="0055688D">
        <w:rPr>
          <w:rFonts w:ascii="Times New Roman" w:eastAsia="Times New Roman" w:hAnsi="Times New Roman" w:cs="Times New Roman"/>
          <w:sz w:val="26"/>
          <w:szCs w:val="26"/>
          <w:lang w:eastAsia="ru-RU"/>
        </w:rPr>
        <w:t xml:space="preserve"> тыс. рублей;</w:t>
      </w:r>
    </w:p>
    <w:p w:rsidR="00C33E2D" w:rsidRPr="0055688D" w:rsidRDefault="00C33E2D" w:rsidP="009A68F6">
      <w:pPr>
        <w:tabs>
          <w:tab w:val="left" w:pos="0"/>
        </w:tabs>
        <w:spacing w:after="0"/>
        <w:ind w:firstLine="567"/>
        <w:jc w:val="both"/>
        <w:rPr>
          <w:rFonts w:ascii="Times New Roman" w:eastAsia="Times New Roman" w:hAnsi="Times New Roman" w:cs="Times New Roman"/>
          <w:sz w:val="26"/>
          <w:szCs w:val="26"/>
          <w:lang w:eastAsia="ru-RU"/>
        </w:rPr>
      </w:pPr>
      <w:r w:rsidRPr="0055688D">
        <w:rPr>
          <w:rFonts w:ascii="Times New Roman" w:eastAsia="Times New Roman" w:hAnsi="Times New Roman" w:cs="Times New Roman"/>
          <w:sz w:val="26"/>
          <w:szCs w:val="26"/>
          <w:lang w:eastAsia="ru-RU"/>
        </w:rPr>
        <w:t xml:space="preserve">- доходы от </w:t>
      </w:r>
      <w:r w:rsidR="0055688D" w:rsidRPr="0055688D">
        <w:rPr>
          <w:rFonts w:ascii="Times New Roman" w:eastAsia="Times New Roman" w:hAnsi="Times New Roman" w:cs="Times New Roman"/>
          <w:sz w:val="26"/>
          <w:szCs w:val="26"/>
          <w:lang w:eastAsia="ru-RU"/>
        </w:rPr>
        <w:t>собственности – 187,2 тыс. рублей;</w:t>
      </w:r>
    </w:p>
    <w:p w:rsidR="009A68F6" w:rsidRPr="0055688D" w:rsidRDefault="009A68F6" w:rsidP="009A68F6">
      <w:pPr>
        <w:tabs>
          <w:tab w:val="left" w:pos="0"/>
        </w:tabs>
        <w:spacing w:after="0"/>
        <w:ind w:firstLine="567"/>
        <w:jc w:val="both"/>
        <w:rPr>
          <w:rFonts w:ascii="Times New Roman" w:eastAsia="Times New Roman" w:hAnsi="Times New Roman" w:cs="Times New Roman"/>
          <w:sz w:val="26"/>
          <w:szCs w:val="26"/>
          <w:lang w:eastAsia="ru-RU"/>
        </w:rPr>
      </w:pPr>
      <w:r w:rsidRPr="0055688D">
        <w:rPr>
          <w:rFonts w:ascii="Times New Roman" w:eastAsia="Times New Roman" w:hAnsi="Times New Roman" w:cs="Times New Roman"/>
          <w:sz w:val="26"/>
          <w:szCs w:val="26"/>
          <w:lang w:eastAsia="ru-RU"/>
        </w:rPr>
        <w:t xml:space="preserve">- безвозмездные поступления от других бюджетов бюджетной системы – </w:t>
      </w:r>
      <w:r w:rsidR="00C33E2D" w:rsidRPr="0055688D">
        <w:rPr>
          <w:rFonts w:ascii="Times New Roman" w:eastAsia="Times New Roman" w:hAnsi="Times New Roman" w:cs="Times New Roman"/>
          <w:sz w:val="26"/>
          <w:szCs w:val="26"/>
          <w:lang w:eastAsia="ru-RU"/>
        </w:rPr>
        <w:t>3867,3</w:t>
      </w:r>
      <w:r w:rsidRPr="0055688D">
        <w:rPr>
          <w:rFonts w:ascii="Times New Roman" w:eastAsia="Times New Roman" w:hAnsi="Times New Roman" w:cs="Times New Roman"/>
          <w:sz w:val="26"/>
          <w:szCs w:val="26"/>
          <w:lang w:eastAsia="ru-RU"/>
        </w:rPr>
        <w:t xml:space="preserve"> тыс. рублей;</w:t>
      </w:r>
    </w:p>
    <w:p w:rsidR="009A68F6" w:rsidRPr="0055688D" w:rsidRDefault="009A68F6" w:rsidP="009A68F6">
      <w:pPr>
        <w:tabs>
          <w:tab w:val="left" w:pos="0"/>
        </w:tabs>
        <w:spacing w:after="0"/>
        <w:ind w:firstLine="567"/>
        <w:jc w:val="both"/>
        <w:rPr>
          <w:rFonts w:ascii="Times New Roman" w:eastAsia="Times New Roman" w:hAnsi="Times New Roman" w:cs="Times New Roman"/>
          <w:sz w:val="26"/>
          <w:szCs w:val="26"/>
          <w:lang w:eastAsia="ru-RU"/>
        </w:rPr>
      </w:pPr>
      <w:r w:rsidRPr="0055688D">
        <w:rPr>
          <w:rFonts w:ascii="Times New Roman" w:eastAsia="Times New Roman" w:hAnsi="Times New Roman" w:cs="Times New Roman"/>
          <w:sz w:val="26"/>
          <w:szCs w:val="26"/>
          <w:lang w:eastAsia="ru-RU"/>
        </w:rPr>
        <w:t>- д</w:t>
      </w:r>
      <w:r w:rsidR="00A075D7" w:rsidRPr="0055688D">
        <w:rPr>
          <w:rFonts w:ascii="Times New Roman" w:eastAsia="Times New Roman" w:hAnsi="Times New Roman" w:cs="Times New Roman"/>
          <w:sz w:val="26"/>
          <w:szCs w:val="26"/>
          <w:lang w:eastAsia="ru-RU"/>
        </w:rPr>
        <w:t xml:space="preserve">оходы от операций с активами – </w:t>
      </w:r>
      <w:r w:rsidR="0055688D" w:rsidRPr="0055688D">
        <w:rPr>
          <w:rFonts w:ascii="Times New Roman" w:eastAsia="Times New Roman" w:hAnsi="Times New Roman" w:cs="Times New Roman"/>
          <w:sz w:val="26"/>
          <w:szCs w:val="26"/>
          <w:lang w:eastAsia="ru-RU"/>
        </w:rPr>
        <w:t>- 1337,0</w:t>
      </w:r>
      <w:r w:rsidRPr="0055688D">
        <w:rPr>
          <w:rFonts w:ascii="Times New Roman" w:eastAsia="Times New Roman" w:hAnsi="Times New Roman" w:cs="Times New Roman"/>
          <w:sz w:val="26"/>
          <w:szCs w:val="26"/>
          <w:lang w:eastAsia="ru-RU"/>
        </w:rPr>
        <w:t xml:space="preserve"> тыс. рублей;</w:t>
      </w:r>
    </w:p>
    <w:p w:rsidR="009A68F6" w:rsidRPr="0055688D" w:rsidRDefault="009A68F6" w:rsidP="009A68F6">
      <w:pPr>
        <w:tabs>
          <w:tab w:val="left" w:pos="0"/>
        </w:tabs>
        <w:spacing w:after="0"/>
        <w:ind w:firstLine="567"/>
        <w:jc w:val="both"/>
        <w:rPr>
          <w:rFonts w:ascii="Times New Roman" w:eastAsia="Times New Roman" w:hAnsi="Times New Roman" w:cs="Times New Roman"/>
          <w:sz w:val="26"/>
          <w:szCs w:val="26"/>
          <w:lang w:eastAsia="ru-RU"/>
        </w:rPr>
      </w:pPr>
      <w:r w:rsidRPr="0055688D">
        <w:rPr>
          <w:rFonts w:ascii="Times New Roman" w:eastAsia="Times New Roman" w:hAnsi="Times New Roman" w:cs="Times New Roman"/>
          <w:sz w:val="26"/>
          <w:szCs w:val="26"/>
          <w:lang w:eastAsia="ru-RU"/>
        </w:rPr>
        <w:t xml:space="preserve">-прочие доходы  - </w:t>
      </w:r>
      <w:r w:rsidR="0055688D" w:rsidRPr="0055688D">
        <w:rPr>
          <w:rFonts w:ascii="Times New Roman" w:eastAsia="Times New Roman" w:hAnsi="Times New Roman" w:cs="Times New Roman"/>
          <w:sz w:val="26"/>
          <w:szCs w:val="26"/>
          <w:lang w:eastAsia="ru-RU"/>
        </w:rPr>
        <w:t>2,8</w:t>
      </w:r>
      <w:r w:rsidRPr="0055688D">
        <w:rPr>
          <w:rFonts w:ascii="Times New Roman" w:eastAsia="Times New Roman" w:hAnsi="Times New Roman" w:cs="Times New Roman"/>
          <w:sz w:val="26"/>
          <w:szCs w:val="26"/>
          <w:lang w:eastAsia="ru-RU"/>
        </w:rPr>
        <w:t xml:space="preserve"> тыс. рублей.</w:t>
      </w:r>
    </w:p>
    <w:p w:rsidR="009A68F6" w:rsidRPr="00C52F16" w:rsidRDefault="009A68F6" w:rsidP="009A68F6">
      <w:pPr>
        <w:tabs>
          <w:tab w:val="left" w:pos="0"/>
        </w:tabs>
        <w:spacing w:after="0"/>
        <w:ind w:firstLine="567"/>
        <w:jc w:val="both"/>
        <w:rPr>
          <w:rFonts w:ascii="Times New Roman" w:eastAsia="Times New Roman" w:hAnsi="Times New Roman" w:cs="Times New Roman"/>
          <w:sz w:val="26"/>
          <w:szCs w:val="26"/>
          <w:lang w:eastAsia="ru-RU"/>
        </w:rPr>
      </w:pPr>
      <w:r w:rsidRPr="00C52F16">
        <w:rPr>
          <w:rFonts w:ascii="Times New Roman" w:eastAsia="Times New Roman" w:hAnsi="Times New Roman" w:cs="Times New Roman"/>
          <w:sz w:val="26"/>
          <w:szCs w:val="26"/>
          <w:lang w:eastAsia="ru-RU"/>
        </w:rPr>
        <w:t>В соответствии с приложением № 3 к решению Совета поселения Старосельское  Междуреченского муниципального района от 2</w:t>
      </w:r>
      <w:r w:rsidR="00C52F16" w:rsidRPr="00C52F16">
        <w:rPr>
          <w:rFonts w:ascii="Times New Roman" w:eastAsia="Times New Roman" w:hAnsi="Times New Roman" w:cs="Times New Roman"/>
          <w:sz w:val="26"/>
          <w:szCs w:val="26"/>
          <w:lang w:eastAsia="ru-RU"/>
        </w:rPr>
        <w:t>5</w:t>
      </w:r>
      <w:r w:rsidRPr="00C52F16">
        <w:rPr>
          <w:rFonts w:ascii="Times New Roman" w:eastAsia="Times New Roman" w:hAnsi="Times New Roman" w:cs="Times New Roman"/>
          <w:sz w:val="26"/>
          <w:szCs w:val="26"/>
          <w:lang w:eastAsia="ru-RU"/>
        </w:rPr>
        <w:t>.12.201</w:t>
      </w:r>
      <w:r w:rsidR="00C52F16" w:rsidRPr="00C52F16">
        <w:rPr>
          <w:rFonts w:ascii="Times New Roman" w:eastAsia="Times New Roman" w:hAnsi="Times New Roman" w:cs="Times New Roman"/>
          <w:sz w:val="26"/>
          <w:szCs w:val="26"/>
          <w:lang w:eastAsia="ru-RU"/>
        </w:rPr>
        <w:t>7</w:t>
      </w:r>
      <w:r w:rsidRPr="00C52F16">
        <w:rPr>
          <w:rFonts w:ascii="Times New Roman" w:eastAsia="Times New Roman" w:hAnsi="Times New Roman" w:cs="Times New Roman"/>
          <w:sz w:val="26"/>
          <w:szCs w:val="26"/>
          <w:lang w:eastAsia="ru-RU"/>
        </w:rPr>
        <w:t xml:space="preserve"> г. №</w:t>
      </w:r>
      <w:r w:rsidR="00C52F16" w:rsidRPr="00C52F16">
        <w:rPr>
          <w:rFonts w:ascii="Times New Roman" w:eastAsia="Times New Roman" w:hAnsi="Times New Roman" w:cs="Times New Roman"/>
          <w:sz w:val="26"/>
          <w:szCs w:val="26"/>
          <w:lang w:eastAsia="ru-RU"/>
        </w:rPr>
        <w:t>20</w:t>
      </w:r>
      <w:r w:rsidRPr="00C52F16">
        <w:rPr>
          <w:rFonts w:ascii="Times New Roman" w:eastAsia="Times New Roman" w:hAnsi="Times New Roman" w:cs="Times New Roman"/>
          <w:sz w:val="26"/>
          <w:szCs w:val="26"/>
          <w:lang w:eastAsia="ru-RU"/>
        </w:rPr>
        <w:t xml:space="preserve"> «О бюджете поселения  на 20</w:t>
      </w:r>
      <w:r w:rsidR="008A2FA9">
        <w:rPr>
          <w:rFonts w:ascii="Times New Roman" w:eastAsia="Times New Roman" w:hAnsi="Times New Roman" w:cs="Times New Roman"/>
          <w:sz w:val="26"/>
          <w:szCs w:val="26"/>
          <w:lang w:eastAsia="ru-RU"/>
        </w:rPr>
        <w:t>1</w:t>
      </w:r>
      <w:r w:rsidR="00C52F16" w:rsidRPr="00C52F16">
        <w:rPr>
          <w:rFonts w:ascii="Times New Roman" w:eastAsia="Times New Roman" w:hAnsi="Times New Roman" w:cs="Times New Roman"/>
          <w:sz w:val="26"/>
          <w:szCs w:val="26"/>
          <w:lang w:eastAsia="ru-RU"/>
        </w:rPr>
        <w:t>8</w:t>
      </w:r>
      <w:r w:rsidRPr="00C52F16">
        <w:rPr>
          <w:rFonts w:ascii="Times New Roman" w:eastAsia="Times New Roman" w:hAnsi="Times New Roman" w:cs="Times New Roman"/>
          <w:sz w:val="26"/>
          <w:szCs w:val="26"/>
          <w:lang w:eastAsia="ru-RU"/>
        </w:rPr>
        <w:t xml:space="preserve"> год и плановый период 201</w:t>
      </w:r>
      <w:r w:rsidR="00C52F16" w:rsidRPr="00C52F16">
        <w:rPr>
          <w:rFonts w:ascii="Times New Roman" w:eastAsia="Times New Roman" w:hAnsi="Times New Roman" w:cs="Times New Roman"/>
          <w:sz w:val="26"/>
          <w:szCs w:val="26"/>
          <w:lang w:eastAsia="ru-RU"/>
        </w:rPr>
        <w:t>9</w:t>
      </w:r>
      <w:r w:rsidRPr="00C52F16">
        <w:rPr>
          <w:rFonts w:ascii="Times New Roman" w:eastAsia="Times New Roman" w:hAnsi="Times New Roman" w:cs="Times New Roman"/>
          <w:sz w:val="26"/>
          <w:szCs w:val="26"/>
          <w:lang w:eastAsia="ru-RU"/>
        </w:rPr>
        <w:t xml:space="preserve"> и 20</w:t>
      </w:r>
      <w:r w:rsidR="00C52F16" w:rsidRPr="00C52F16">
        <w:rPr>
          <w:rFonts w:ascii="Times New Roman" w:eastAsia="Times New Roman" w:hAnsi="Times New Roman" w:cs="Times New Roman"/>
          <w:sz w:val="26"/>
          <w:szCs w:val="26"/>
          <w:lang w:eastAsia="ru-RU"/>
        </w:rPr>
        <w:t>20</w:t>
      </w:r>
      <w:r w:rsidRPr="00C52F16">
        <w:rPr>
          <w:rFonts w:ascii="Times New Roman" w:eastAsia="Times New Roman" w:hAnsi="Times New Roman" w:cs="Times New Roman"/>
          <w:sz w:val="26"/>
          <w:szCs w:val="26"/>
          <w:lang w:eastAsia="ru-RU"/>
        </w:rPr>
        <w:t xml:space="preserve"> годов» Администрация поселения включена в перечень главных администраторов доходов бюджета поселения, с закреплением за ней соответствующих кодов доходов.</w:t>
      </w:r>
    </w:p>
    <w:p w:rsidR="009A68F6" w:rsidRPr="00485717" w:rsidRDefault="009A68F6" w:rsidP="009A68F6">
      <w:pPr>
        <w:tabs>
          <w:tab w:val="left" w:pos="0"/>
        </w:tabs>
        <w:spacing w:after="0" w:line="264" w:lineRule="auto"/>
        <w:ind w:firstLine="567"/>
        <w:jc w:val="both"/>
        <w:rPr>
          <w:rFonts w:ascii="Times New Roman" w:eastAsia="Times New Roman" w:hAnsi="Times New Roman" w:cs="Times New Roman"/>
          <w:sz w:val="26"/>
          <w:szCs w:val="26"/>
          <w:lang w:eastAsia="ru-RU"/>
        </w:rPr>
      </w:pPr>
      <w:r w:rsidRPr="00485717">
        <w:rPr>
          <w:rFonts w:ascii="Times New Roman" w:eastAsia="Times New Roman" w:hAnsi="Times New Roman" w:cs="Times New Roman"/>
          <w:sz w:val="26"/>
          <w:szCs w:val="26"/>
          <w:lang w:eastAsia="ru-RU"/>
        </w:rPr>
        <w:t xml:space="preserve">Согласно Отчёту об исполнении бюджета </w:t>
      </w:r>
      <w:hyperlink r:id="rId8" w:history="1">
        <w:r w:rsidRPr="00485717">
          <w:rPr>
            <w:rFonts w:ascii="Times New Roman" w:eastAsia="Times New Roman" w:hAnsi="Times New Roman" w:cs="Times New Roman"/>
            <w:sz w:val="26"/>
            <w:szCs w:val="26"/>
            <w:lang w:eastAsia="ru-RU"/>
          </w:rPr>
          <w:t>(ф. 0503117)</w:t>
        </w:r>
      </w:hyperlink>
      <w:r w:rsidRPr="00485717">
        <w:rPr>
          <w:rFonts w:ascii="Times New Roman" w:eastAsia="Times New Roman" w:hAnsi="Times New Roman" w:cs="Times New Roman"/>
          <w:sz w:val="26"/>
          <w:szCs w:val="26"/>
          <w:lang w:eastAsia="ru-RU"/>
        </w:rPr>
        <w:t xml:space="preserve"> (далее по тексту – Отчёт об исполнении бюджета) доходы, полученные Администрацией поселения за 201</w:t>
      </w:r>
      <w:r w:rsidR="00485717" w:rsidRPr="00485717">
        <w:rPr>
          <w:rFonts w:ascii="Times New Roman" w:eastAsia="Times New Roman" w:hAnsi="Times New Roman" w:cs="Times New Roman"/>
          <w:sz w:val="26"/>
          <w:szCs w:val="26"/>
          <w:lang w:eastAsia="ru-RU"/>
        </w:rPr>
        <w:t>8</w:t>
      </w:r>
      <w:r w:rsidRPr="00485717">
        <w:rPr>
          <w:rFonts w:ascii="Times New Roman" w:eastAsia="Times New Roman" w:hAnsi="Times New Roman" w:cs="Times New Roman"/>
          <w:sz w:val="26"/>
          <w:szCs w:val="26"/>
          <w:lang w:eastAsia="ru-RU"/>
        </w:rPr>
        <w:t xml:space="preserve"> год, составили </w:t>
      </w:r>
      <w:r w:rsidR="00485717" w:rsidRPr="00485717">
        <w:rPr>
          <w:rFonts w:ascii="Times New Roman" w:eastAsia="Times New Roman" w:hAnsi="Times New Roman" w:cs="Times New Roman"/>
          <w:sz w:val="26"/>
          <w:szCs w:val="26"/>
          <w:lang w:eastAsia="ru-RU"/>
        </w:rPr>
        <w:t>4782,1</w:t>
      </w:r>
      <w:r w:rsidRPr="00485717">
        <w:rPr>
          <w:rFonts w:ascii="Times New Roman" w:eastAsia="Times New Roman" w:hAnsi="Times New Roman" w:cs="Times New Roman"/>
          <w:sz w:val="26"/>
          <w:szCs w:val="26"/>
          <w:lang w:eastAsia="ru-RU"/>
        </w:rPr>
        <w:t xml:space="preserve"> тыс. рублей, или 100,</w:t>
      </w:r>
      <w:r w:rsidR="00485717" w:rsidRPr="00485717">
        <w:rPr>
          <w:rFonts w:ascii="Times New Roman" w:eastAsia="Times New Roman" w:hAnsi="Times New Roman" w:cs="Times New Roman"/>
          <w:sz w:val="26"/>
          <w:szCs w:val="26"/>
          <w:lang w:eastAsia="ru-RU"/>
        </w:rPr>
        <w:t>1</w:t>
      </w:r>
      <w:r w:rsidRPr="00485717">
        <w:rPr>
          <w:rFonts w:ascii="Times New Roman" w:eastAsia="Times New Roman" w:hAnsi="Times New Roman" w:cs="Times New Roman"/>
          <w:sz w:val="26"/>
          <w:szCs w:val="26"/>
          <w:lang w:eastAsia="ru-RU"/>
        </w:rPr>
        <w:t>% плановых назначений (</w:t>
      </w:r>
      <w:r w:rsidR="00485717" w:rsidRPr="00485717">
        <w:rPr>
          <w:rFonts w:ascii="Times New Roman" w:eastAsia="Times New Roman" w:hAnsi="Times New Roman" w:cs="Times New Roman"/>
          <w:sz w:val="26"/>
          <w:szCs w:val="26"/>
          <w:lang w:eastAsia="ru-RU"/>
        </w:rPr>
        <w:t>4775,8</w:t>
      </w:r>
      <w:r w:rsidRPr="00485717">
        <w:rPr>
          <w:rFonts w:ascii="Times New Roman" w:eastAsia="Times New Roman" w:hAnsi="Times New Roman" w:cs="Times New Roman"/>
          <w:sz w:val="26"/>
          <w:szCs w:val="26"/>
          <w:lang w:eastAsia="ru-RU"/>
        </w:rPr>
        <w:t xml:space="preserve"> тыс. рублей), в том числе:</w:t>
      </w:r>
    </w:p>
    <w:p w:rsidR="009A68F6" w:rsidRPr="00485717" w:rsidRDefault="009A68F6" w:rsidP="009A68F6">
      <w:pPr>
        <w:tabs>
          <w:tab w:val="left" w:pos="0"/>
        </w:tabs>
        <w:spacing w:after="0" w:line="264" w:lineRule="auto"/>
        <w:ind w:firstLine="567"/>
        <w:jc w:val="both"/>
        <w:rPr>
          <w:rFonts w:ascii="Times New Roman" w:eastAsia="Times New Roman" w:hAnsi="Times New Roman" w:cs="Times New Roman"/>
          <w:sz w:val="26"/>
          <w:szCs w:val="26"/>
          <w:lang w:eastAsia="ru-RU"/>
        </w:rPr>
      </w:pPr>
      <w:r w:rsidRPr="00485717">
        <w:rPr>
          <w:rFonts w:ascii="Times New Roman" w:eastAsia="Times New Roman" w:hAnsi="Times New Roman" w:cs="Times New Roman"/>
          <w:sz w:val="26"/>
          <w:szCs w:val="26"/>
          <w:lang w:eastAsia="ru-RU"/>
        </w:rPr>
        <w:t xml:space="preserve">- налог на доходы физических лиц  в сумме </w:t>
      </w:r>
      <w:r w:rsidR="00485717" w:rsidRPr="00485717">
        <w:rPr>
          <w:rFonts w:ascii="Times New Roman" w:eastAsia="Times New Roman" w:hAnsi="Times New Roman" w:cs="Times New Roman"/>
          <w:sz w:val="26"/>
          <w:szCs w:val="26"/>
          <w:lang w:eastAsia="ru-RU"/>
        </w:rPr>
        <w:t>40,4</w:t>
      </w:r>
      <w:r w:rsidRPr="00485717">
        <w:rPr>
          <w:rFonts w:ascii="Times New Roman" w:eastAsia="Times New Roman" w:hAnsi="Times New Roman" w:cs="Times New Roman"/>
          <w:sz w:val="26"/>
          <w:szCs w:val="26"/>
          <w:lang w:eastAsia="ru-RU"/>
        </w:rPr>
        <w:t xml:space="preserve"> тыс. рублей (что на </w:t>
      </w:r>
      <w:r w:rsidR="00485717" w:rsidRPr="00485717">
        <w:rPr>
          <w:rFonts w:ascii="Times New Roman" w:eastAsia="Times New Roman" w:hAnsi="Times New Roman" w:cs="Times New Roman"/>
          <w:sz w:val="26"/>
          <w:szCs w:val="26"/>
          <w:lang w:eastAsia="ru-RU"/>
        </w:rPr>
        <w:t>91,7</w:t>
      </w:r>
      <w:r w:rsidRPr="00485717">
        <w:rPr>
          <w:rFonts w:ascii="Times New Roman" w:eastAsia="Times New Roman" w:hAnsi="Times New Roman" w:cs="Times New Roman"/>
          <w:sz w:val="26"/>
          <w:szCs w:val="26"/>
          <w:lang w:eastAsia="ru-RU"/>
        </w:rPr>
        <w:t xml:space="preserve"> % </w:t>
      </w:r>
      <w:r w:rsidR="00485717" w:rsidRPr="00485717">
        <w:rPr>
          <w:rFonts w:ascii="Times New Roman" w:eastAsia="Times New Roman" w:hAnsi="Times New Roman" w:cs="Times New Roman"/>
          <w:sz w:val="26"/>
          <w:szCs w:val="26"/>
          <w:lang w:eastAsia="ru-RU"/>
        </w:rPr>
        <w:t>ниже</w:t>
      </w:r>
      <w:r w:rsidRPr="00485717">
        <w:rPr>
          <w:rFonts w:ascii="Times New Roman" w:eastAsia="Times New Roman" w:hAnsi="Times New Roman" w:cs="Times New Roman"/>
          <w:sz w:val="26"/>
          <w:szCs w:val="26"/>
          <w:lang w:eastAsia="ru-RU"/>
        </w:rPr>
        <w:t>, чем в 201</w:t>
      </w:r>
      <w:r w:rsidR="00485717" w:rsidRPr="00485717">
        <w:rPr>
          <w:rFonts w:ascii="Times New Roman" w:eastAsia="Times New Roman" w:hAnsi="Times New Roman" w:cs="Times New Roman"/>
          <w:sz w:val="26"/>
          <w:szCs w:val="26"/>
          <w:lang w:eastAsia="ru-RU"/>
        </w:rPr>
        <w:t xml:space="preserve">7 </w:t>
      </w:r>
      <w:r w:rsidRPr="00485717">
        <w:rPr>
          <w:rFonts w:ascii="Times New Roman" w:eastAsia="Times New Roman" w:hAnsi="Times New Roman" w:cs="Times New Roman"/>
          <w:sz w:val="26"/>
          <w:szCs w:val="26"/>
          <w:lang w:eastAsia="ru-RU"/>
        </w:rPr>
        <w:t>году);</w:t>
      </w:r>
    </w:p>
    <w:p w:rsidR="009A68F6" w:rsidRPr="00485717" w:rsidRDefault="009A68F6" w:rsidP="009A68F6">
      <w:pPr>
        <w:tabs>
          <w:tab w:val="left" w:pos="0"/>
        </w:tabs>
        <w:spacing w:after="0" w:line="264" w:lineRule="auto"/>
        <w:ind w:firstLine="567"/>
        <w:jc w:val="both"/>
        <w:rPr>
          <w:rFonts w:ascii="Times New Roman" w:eastAsia="Times New Roman" w:hAnsi="Times New Roman" w:cs="Times New Roman"/>
          <w:sz w:val="26"/>
          <w:szCs w:val="26"/>
          <w:lang w:eastAsia="ru-RU"/>
        </w:rPr>
      </w:pPr>
      <w:r w:rsidRPr="00485717">
        <w:rPr>
          <w:rFonts w:ascii="Times New Roman" w:eastAsia="Times New Roman" w:hAnsi="Times New Roman" w:cs="Times New Roman"/>
          <w:sz w:val="26"/>
          <w:szCs w:val="26"/>
          <w:lang w:eastAsia="ru-RU"/>
        </w:rPr>
        <w:lastRenderedPageBreak/>
        <w:t xml:space="preserve">- единый сельскохозяйственный налог  в сумме </w:t>
      </w:r>
      <w:r w:rsidR="00485717" w:rsidRPr="00485717">
        <w:rPr>
          <w:rFonts w:ascii="Times New Roman" w:eastAsia="Times New Roman" w:hAnsi="Times New Roman" w:cs="Times New Roman"/>
          <w:sz w:val="26"/>
          <w:szCs w:val="26"/>
          <w:lang w:eastAsia="ru-RU"/>
        </w:rPr>
        <w:t>0,2</w:t>
      </w:r>
      <w:r w:rsidRPr="00485717">
        <w:rPr>
          <w:rFonts w:ascii="Times New Roman" w:eastAsia="Times New Roman" w:hAnsi="Times New Roman" w:cs="Times New Roman"/>
          <w:sz w:val="26"/>
          <w:szCs w:val="26"/>
          <w:lang w:eastAsia="ru-RU"/>
        </w:rPr>
        <w:t xml:space="preserve"> тыс. рублей (что на </w:t>
      </w:r>
      <w:r w:rsidR="00485717" w:rsidRPr="00485717">
        <w:rPr>
          <w:rFonts w:ascii="Times New Roman" w:eastAsia="Times New Roman" w:hAnsi="Times New Roman" w:cs="Times New Roman"/>
          <w:sz w:val="26"/>
          <w:szCs w:val="26"/>
          <w:lang w:eastAsia="ru-RU"/>
        </w:rPr>
        <w:t>99,5</w:t>
      </w:r>
      <w:r w:rsidRPr="00485717">
        <w:rPr>
          <w:rFonts w:ascii="Times New Roman" w:eastAsia="Times New Roman" w:hAnsi="Times New Roman" w:cs="Times New Roman"/>
          <w:sz w:val="26"/>
          <w:szCs w:val="26"/>
          <w:lang w:eastAsia="ru-RU"/>
        </w:rPr>
        <w:t xml:space="preserve">% </w:t>
      </w:r>
      <w:r w:rsidR="00485717" w:rsidRPr="00485717">
        <w:rPr>
          <w:rFonts w:ascii="Times New Roman" w:eastAsia="Times New Roman" w:hAnsi="Times New Roman" w:cs="Times New Roman"/>
          <w:sz w:val="26"/>
          <w:szCs w:val="26"/>
          <w:lang w:eastAsia="ru-RU"/>
        </w:rPr>
        <w:t>ниже</w:t>
      </w:r>
      <w:r w:rsidRPr="00485717">
        <w:rPr>
          <w:rFonts w:ascii="Times New Roman" w:eastAsia="Times New Roman" w:hAnsi="Times New Roman" w:cs="Times New Roman"/>
          <w:sz w:val="26"/>
          <w:szCs w:val="26"/>
          <w:lang w:eastAsia="ru-RU"/>
        </w:rPr>
        <w:t>, чем в 201</w:t>
      </w:r>
      <w:r w:rsidR="00485717" w:rsidRPr="00485717">
        <w:rPr>
          <w:rFonts w:ascii="Times New Roman" w:eastAsia="Times New Roman" w:hAnsi="Times New Roman" w:cs="Times New Roman"/>
          <w:sz w:val="26"/>
          <w:szCs w:val="26"/>
          <w:lang w:eastAsia="ru-RU"/>
        </w:rPr>
        <w:t>7</w:t>
      </w:r>
      <w:r w:rsidRPr="00485717">
        <w:rPr>
          <w:rFonts w:ascii="Times New Roman" w:eastAsia="Times New Roman" w:hAnsi="Times New Roman" w:cs="Times New Roman"/>
          <w:sz w:val="26"/>
          <w:szCs w:val="26"/>
          <w:lang w:eastAsia="ru-RU"/>
        </w:rPr>
        <w:t xml:space="preserve"> году);</w:t>
      </w:r>
    </w:p>
    <w:p w:rsidR="009A68F6" w:rsidRPr="002E48F7" w:rsidRDefault="009A68F6" w:rsidP="009A68F6">
      <w:pPr>
        <w:tabs>
          <w:tab w:val="left" w:pos="0"/>
        </w:tabs>
        <w:spacing w:after="0" w:line="264" w:lineRule="auto"/>
        <w:ind w:firstLine="567"/>
        <w:jc w:val="both"/>
        <w:rPr>
          <w:rFonts w:ascii="Times New Roman" w:eastAsia="Times New Roman" w:hAnsi="Times New Roman" w:cs="Times New Roman"/>
          <w:sz w:val="26"/>
          <w:szCs w:val="26"/>
          <w:lang w:eastAsia="ru-RU"/>
        </w:rPr>
      </w:pPr>
      <w:r w:rsidRPr="002E48F7">
        <w:rPr>
          <w:rFonts w:ascii="Times New Roman" w:eastAsia="Times New Roman" w:hAnsi="Times New Roman" w:cs="Times New Roman"/>
          <w:sz w:val="26"/>
          <w:szCs w:val="26"/>
          <w:lang w:eastAsia="ru-RU"/>
        </w:rPr>
        <w:t xml:space="preserve">- налог на имущество физических лиц в сумме </w:t>
      </w:r>
      <w:r w:rsidR="002E48F7" w:rsidRPr="002E48F7">
        <w:rPr>
          <w:rFonts w:ascii="Times New Roman" w:eastAsia="Times New Roman" w:hAnsi="Times New Roman" w:cs="Times New Roman"/>
          <w:sz w:val="26"/>
          <w:szCs w:val="26"/>
          <w:lang w:eastAsia="ru-RU"/>
        </w:rPr>
        <w:t>232,3</w:t>
      </w:r>
      <w:r w:rsidRPr="002E48F7">
        <w:rPr>
          <w:rFonts w:ascii="Times New Roman" w:eastAsia="Times New Roman" w:hAnsi="Times New Roman" w:cs="Times New Roman"/>
          <w:sz w:val="26"/>
          <w:szCs w:val="26"/>
          <w:lang w:eastAsia="ru-RU"/>
        </w:rPr>
        <w:t xml:space="preserve"> тыс. рублей (что на </w:t>
      </w:r>
      <w:r w:rsidR="002E48F7" w:rsidRPr="002E48F7">
        <w:rPr>
          <w:rFonts w:ascii="Times New Roman" w:eastAsia="Times New Roman" w:hAnsi="Times New Roman" w:cs="Times New Roman"/>
          <w:sz w:val="26"/>
          <w:szCs w:val="26"/>
          <w:lang w:eastAsia="ru-RU"/>
        </w:rPr>
        <w:t>9,5</w:t>
      </w:r>
      <w:r w:rsidRPr="002E48F7">
        <w:rPr>
          <w:rFonts w:ascii="Times New Roman" w:eastAsia="Times New Roman" w:hAnsi="Times New Roman" w:cs="Times New Roman"/>
          <w:sz w:val="26"/>
          <w:szCs w:val="26"/>
          <w:lang w:eastAsia="ru-RU"/>
        </w:rPr>
        <w:t xml:space="preserve"> % меньше, чем в 201</w:t>
      </w:r>
      <w:r w:rsidR="002E48F7" w:rsidRPr="002E48F7">
        <w:rPr>
          <w:rFonts w:ascii="Times New Roman" w:eastAsia="Times New Roman" w:hAnsi="Times New Roman" w:cs="Times New Roman"/>
          <w:sz w:val="26"/>
          <w:szCs w:val="26"/>
          <w:lang w:eastAsia="ru-RU"/>
        </w:rPr>
        <w:t>7</w:t>
      </w:r>
      <w:r w:rsidRPr="002E48F7">
        <w:rPr>
          <w:rFonts w:ascii="Times New Roman" w:eastAsia="Times New Roman" w:hAnsi="Times New Roman" w:cs="Times New Roman"/>
          <w:sz w:val="26"/>
          <w:szCs w:val="26"/>
          <w:lang w:eastAsia="ru-RU"/>
        </w:rPr>
        <w:t xml:space="preserve"> году);</w:t>
      </w:r>
    </w:p>
    <w:p w:rsidR="009A68F6" w:rsidRPr="000567DF" w:rsidRDefault="009A68F6" w:rsidP="009A68F6">
      <w:pPr>
        <w:tabs>
          <w:tab w:val="left" w:pos="0"/>
        </w:tabs>
        <w:spacing w:after="0" w:line="264" w:lineRule="auto"/>
        <w:ind w:firstLine="567"/>
        <w:jc w:val="both"/>
        <w:rPr>
          <w:rFonts w:ascii="Times New Roman" w:eastAsia="Times New Roman" w:hAnsi="Times New Roman" w:cs="Times New Roman"/>
          <w:sz w:val="26"/>
          <w:szCs w:val="26"/>
          <w:lang w:eastAsia="ru-RU"/>
        </w:rPr>
      </w:pPr>
      <w:r w:rsidRPr="000567DF">
        <w:rPr>
          <w:rFonts w:ascii="Times New Roman" w:eastAsia="Times New Roman" w:hAnsi="Times New Roman" w:cs="Times New Roman"/>
          <w:sz w:val="26"/>
          <w:szCs w:val="26"/>
          <w:lang w:eastAsia="ru-RU"/>
        </w:rPr>
        <w:t xml:space="preserve">- земельный налог в сумме </w:t>
      </w:r>
      <w:r w:rsidR="000567DF" w:rsidRPr="000567DF">
        <w:rPr>
          <w:rFonts w:ascii="Times New Roman" w:eastAsia="Times New Roman" w:hAnsi="Times New Roman" w:cs="Times New Roman"/>
          <w:sz w:val="26"/>
          <w:szCs w:val="26"/>
          <w:lang w:eastAsia="ru-RU"/>
        </w:rPr>
        <w:t>528,4 тыс. рублей (что в 2,8 раза</w:t>
      </w:r>
      <w:r w:rsidRPr="000567DF">
        <w:rPr>
          <w:rFonts w:ascii="Times New Roman" w:eastAsia="Times New Roman" w:hAnsi="Times New Roman" w:cs="Times New Roman"/>
          <w:sz w:val="26"/>
          <w:szCs w:val="26"/>
          <w:lang w:eastAsia="ru-RU"/>
        </w:rPr>
        <w:t xml:space="preserve"> больше, чем в 201</w:t>
      </w:r>
      <w:r w:rsidR="000567DF" w:rsidRPr="000567DF">
        <w:rPr>
          <w:rFonts w:ascii="Times New Roman" w:eastAsia="Times New Roman" w:hAnsi="Times New Roman" w:cs="Times New Roman"/>
          <w:sz w:val="26"/>
          <w:szCs w:val="26"/>
          <w:lang w:eastAsia="ru-RU"/>
        </w:rPr>
        <w:t>7</w:t>
      </w:r>
      <w:r w:rsidRPr="000567DF">
        <w:rPr>
          <w:rFonts w:ascii="Times New Roman" w:eastAsia="Times New Roman" w:hAnsi="Times New Roman" w:cs="Times New Roman"/>
          <w:sz w:val="26"/>
          <w:szCs w:val="26"/>
          <w:lang w:eastAsia="ru-RU"/>
        </w:rPr>
        <w:t xml:space="preserve"> году);</w:t>
      </w:r>
    </w:p>
    <w:p w:rsidR="009A68F6" w:rsidRDefault="009A68F6" w:rsidP="009A68F6">
      <w:pPr>
        <w:tabs>
          <w:tab w:val="left" w:pos="0"/>
        </w:tabs>
        <w:spacing w:after="0" w:line="264" w:lineRule="auto"/>
        <w:ind w:firstLine="567"/>
        <w:jc w:val="both"/>
        <w:rPr>
          <w:rFonts w:ascii="Times New Roman" w:eastAsia="Times New Roman" w:hAnsi="Times New Roman" w:cs="Times New Roman"/>
          <w:sz w:val="26"/>
          <w:szCs w:val="26"/>
          <w:lang w:eastAsia="ru-RU"/>
        </w:rPr>
      </w:pPr>
      <w:r w:rsidRPr="00B302E7">
        <w:rPr>
          <w:rFonts w:ascii="Times New Roman" w:eastAsia="Times New Roman" w:hAnsi="Times New Roman" w:cs="Times New Roman"/>
          <w:sz w:val="26"/>
          <w:szCs w:val="26"/>
          <w:lang w:eastAsia="ru-RU"/>
        </w:rPr>
        <w:t xml:space="preserve">-государственная пошлина в сумме </w:t>
      </w:r>
      <w:r w:rsidR="00B302E7" w:rsidRPr="00B302E7">
        <w:rPr>
          <w:rFonts w:ascii="Times New Roman" w:eastAsia="Times New Roman" w:hAnsi="Times New Roman" w:cs="Times New Roman"/>
          <w:sz w:val="26"/>
          <w:szCs w:val="26"/>
          <w:lang w:eastAsia="ru-RU"/>
        </w:rPr>
        <w:t>9,5</w:t>
      </w:r>
      <w:r w:rsidRPr="00B302E7">
        <w:rPr>
          <w:rFonts w:ascii="Times New Roman" w:eastAsia="Times New Roman" w:hAnsi="Times New Roman" w:cs="Times New Roman"/>
          <w:sz w:val="26"/>
          <w:szCs w:val="26"/>
          <w:lang w:eastAsia="ru-RU"/>
        </w:rPr>
        <w:t xml:space="preserve"> тыс. рублей (что на </w:t>
      </w:r>
      <w:r w:rsidR="00B302E7" w:rsidRPr="00B302E7">
        <w:rPr>
          <w:rFonts w:ascii="Times New Roman" w:eastAsia="Times New Roman" w:hAnsi="Times New Roman" w:cs="Times New Roman"/>
          <w:sz w:val="26"/>
          <w:szCs w:val="26"/>
          <w:lang w:eastAsia="ru-RU"/>
        </w:rPr>
        <w:t>15,9</w:t>
      </w:r>
      <w:r w:rsidRPr="00B302E7">
        <w:rPr>
          <w:rFonts w:ascii="Times New Roman" w:eastAsia="Times New Roman" w:hAnsi="Times New Roman" w:cs="Times New Roman"/>
          <w:sz w:val="26"/>
          <w:szCs w:val="26"/>
          <w:lang w:eastAsia="ru-RU"/>
        </w:rPr>
        <w:t xml:space="preserve"> % меньше, чем в 201</w:t>
      </w:r>
      <w:r w:rsidR="00B302E7" w:rsidRPr="00B302E7">
        <w:rPr>
          <w:rFonts w:ascii="Times New Roman" w:eastAsia="Times New Roman" w:hAnsi="Times New Roman" w:cs="Times New Roman"/>
          <w:sz w:val="26"/>
          <w:szCs w:val="26"/>
          <w:lang w:eastAsia="ru-RU"/>
        </w:rPr>
        <w:t>7</w:t>
      </w:r>
      <w:r w:rsidRPr="00B302E7">
        <w:rPr>
          <w:rFonts w:ascii="Times New Roman" w:eastAsia="Times New Roman" w:hAnsi="Times New Roman" w:cs="Times New Roman"/>
          <w:sz w:val="26"/>
          <w:szCs w:val="26"/>
          <w:lang w:eastAsia="ru-RU"/>
        </w:rPr>
        <w:t xml:space="preserve"> году);</w:t>
      </w:r>
    </w:p>
    <w:p w:rsidR="00B302E7" w:rsidRPr="00B302E7" w:rsidRDefault="00B302E7" w:rsidP="009A68F6">
      <w:pPr>
        <w:tabs>
          <w:tab w:val="left" w:pos="0"/>
        </w:tabs>
        <w:spacing w:after="0" w:line="264"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доходы  от сдачи в аренду  муниципального имущества в сумме  102,2 тыс. рублей (что на 100,0%  больше, чем в 2017  году)</w:t>
      </w:r>
    </w:p>
    <w:p w:rsidR="009A68F6" w:rsidRPr="00B302E7" w:rsidRDefault="009A68F6" w:rsidP="009A68F6">
      <w:pPr>
        <w:tabs>
          <w:tab w:val="left" w:pos="0"/>
        </w:tabs>
        <w:spacing w:after="0" w:line="264" w:lineRule="auto"/>
        <w:ind w:firstLine="567"/>
        <w:jc w:val="both"/>
        <w:rPr>
          <w:rFonts w:ascii="Times New Roman" w:eastAsia="Times New Roman" w:hAnsi="Times New Roman" w:cs="Times New Roman"/>
          <w:sz w:val="26"/>
          <w:szCs w:val="26"/>
          <w:lang w:eastAsia="ru-RU"/>
        </w:rPr>
      </w:pPr>
      <w:r w:rsidRPr="00B302E7">
        <w:rPr>
          <w:rFonts w:ascii="Times New Roman" w:eastAsia="Times New Roman" w:hAnsi="Times New Roman" w:cs="Times New Roman"/>
          <w:sz w:val="26"/>
          <w:szCs w:val="26"/>
          <w:lang w:eastAsia="ru-RU"/>
        </w:rPr>
        <w:t xml:space="preserve">- доходы от реализации имущества, находящегося в собственности сельских поселений органов управления поселения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 в сумме </w:t>
      </w:r>
      <w:r w:rsidR="00B302E7" w:rsidRPr="00B302E7">
        <w:rPr>
          <w:rFonts w:ascii="Times New Roman" w:eastAsia="Times New Roman" w:hAnsi="Times New Roman" w:cs="Times New Roman"/>
          <w:sz w:val="26"/>
          <w:szCs w:val="26"/>
          <w:lang w:eastAsia="ru-RU"/>
        </w:rPr>
        <w:t>0,0</w:t>
      </w:r>
      <w:r w:rsidRPr="00B302E7">
        <w:rPr>
          <w:rFonts w:ascii="Times New Roman" w:eastAsia="Times New Roman" w:hAnsi="Times New Roman" w:cs="Times New Roman"/>
          <w:sz w:val="26"/>
          <w:szCs w:val="26"/>
          <w:lang w:eastAsia="ru-RU"/>
        </w:rPr>
        <w:t xml:space="preserve"> тыс. рублей</w:t>
      </w:r>
      <w:r w:rsidR="00B302E7" w:rsidRPr="00B302E7">
        <w:rPr>
          <w:rFonts w:ascii="Times New Roman" w:eastAsia="Times New Roman" w:hAnsi="Times New Roman" w:cs="Times New Roman"/>
          <w:sz w:val="26"/>
          <w:szCs w:val="26"/>
          <w:lang w:eastAsia="ru-RU"/>
        </w:rPr>
        <w:t xml:space="preserve"> (в 2017 году сумма 4,8 тыс. рублей)</w:t>
      </w:r>
      <w:r w:rsidRPr="00B302E7">
        <w:rPr>
          <w:rFonts w:ascii="Times New Roman" w:eastAsia="Times New Roman" w:hAnsi="Times New Roman" w:cs="Times New Roman"/>
          <w:sz w:val="26"/>
          <w:szCs w:val="26"/>
          <w:lang w:eastAsia="ru-RU"/>
        </w:rPr>
        <w:t>;</w:t>
      </w:r>
    </w:p>
    <w:p w:rsidR="009A68F6" w:rsidRPr="00B302E7" w:rsidRDefault="009A68F6" w:rsidP="009A68F6">
      <w:pPr>
        <w:tabs>
          <w:tab w:val="left" w:pos="0"/>
        </w:tabs>
        <w:spacing w:after="0" w:line="264" w:lineRule="auto"/>
        <w:ind w:firstLine="567"/>
        <w:jc w:val="both"/>
        <w:rPr>
          <w:rFonts w:ascii="Times New Roman" w:eastAsia="Times New Roman" w:hAnsi="Times New Roman" w:cs="Times New Roman"/>
          <w:sz w:val="26"/>
          <w:szCs w:val="26"/>
          <w:lang w:eastAsia="ru-RU"/>
        </w:rPr>
      </w:pPr>
      <w:r w:rsidRPr="00B302E7">
        <w:rPr>
          <w:rFonts w:ascii="Times New Roman" w:eastAsia="Times New Roman" w:hAnsi="Times New Roman" w:cs="Times New Roman"/>
          <w:sz w:val="26"/>
          <w:szCs w:val="26"/>
          <w:lang w:eastAsia="ru-RU"/>
        </w:rPr>
        <w:t xml:space="preserve">- безвозмездные поступления  в сумме </w:t>
      </w:r>
      <w:r w:rsidR="00B302E7" w:rsidRPr="00B302E7">
        <w:rPr>
          <w:rFonts w:ascii="Times New Roman" w:eastAsia="Times New Roman" w:hAnsi="Times New Roman" w:cs="Times New Roman"/>
          <w:sz w:val="26"/>
          <w:szCs w:val="26"/>
          <w:lang w:eastAsia="ru-RU"/>
        </w:rPr>
        <w:t>3869,1</w:t>
      </w:r>
      <w:r w:rsidRPr="00B302E7">
        <w:rPr>
          <w:rFonts w:ascii="Times New Roman" w:eastAsia="Times New Roman" w:hAnsi="Times New Roman" w:cs="Times New Roman"/>
          <w:sz w:val="26"/>
          <w:szCs w:val="26"/>
          <w:lang w:eastAsia="ru-RU"/>
        </w:rPr>
        <w:t xml:space="preserve"> тыс. рублей (на </w:t>
      </w:r>
      <w:r w:rsidR="00B302E7" w:rsidRPr="00B302E7">
        <w:rPr>
          <w:rFonts w:ascii="Times New Roman" w:eastAsia="Times New Roman" w:hAnsi="Times New Roman" w:cs="Times New Roman"/>
          <w:sz w:val="26"/>
          <w:szCs w:val="26"/>
          <w:lang w:eastAsia="ru-RU"/>
        </w:rPr>
        <w:t>28,5</w:t>
      </w:r>
      <w:r w:rsidRPr="00B302E7">
        <w:rPr>
          <w:rFonts w:ascii="Times New Roman" w:eastAsia="Times New Roman" w:hAnsi="Times New Roman" w:cs="Times New Roman"/>
          <w:sz w:val="26"/>
          <w:szCs w:val="26"/>
          <w:lang w:eastAsia="ru-RU"/>
        </w:rPr>
        <w:t xml:space="preserve"> % </w:t>
      </w:r>
      <w:r w:rsidR="00B302E7" w:rsidRPr="00B302E7">
        <w:rPr>
          <w:rFonts w:ascii="Times New Roman" w:eastAsia="Times New Roman" w:hAnsi="Times New Roman" w:cs="Times New Roman"/>
          <w:sz w:val="26"/>
          <w:szCs w:val="26"/>
          <w:lang w:eastAsia="ru-RU"/>
        </w:rPr>
        <w:t>ниже</w:t>
      </w:r>
      <w:r w:rsidRPr="00B302E7">
        <w:rPr>
          <w:rFonts w:ascii="Times New Roman" w:eastAsia="Times New Roman" w:hAnsi="Times New Roman" w:cs="Times New Roman"/>
          <w:sz w:val="26"/>
          <w:szCs w:val="26"/>
          <w:lang w:eastAsia="ru-RU"/>
        </w:rPr>
        <w:t>, чем в 201</w:t>
      </w:r>
      <w:r w:rsidR="00B302E7" w:rsidRPr="00B302E7">
        <w:rPr>
          <w:rFonts w:ascii="Times New Roman" w:eastAsia="Times New Roman" w:hAnsi="Times New Roman" w:cs="Times New Roman"/>
          <w:sz w:val="26"/>
          <w:szCs w:val="26"/>
          <w:lang w:eastAsia="ru-RU"/>
        </w:rPr>
        <w:t>7</w:t>
      </w:r>
      <w:r w:rsidRPr="00B302E7">
        <w:rPr>
          <w:rFonts w:ascii="Times New Roman" w:eastAsia="Times New Roman" w:hAnsi="Times New Roman" w:cs="Times New Roman"/>
          <w:sz w:val="26"/>
          <w:szCs w:val="26"/>
          <w:lang w:eastAsia="ru-RU"/>
        </w:rPr>
        <w:t xml:space="preserve"> году), что составляет </w:t>
      </w:r>
      <w:r w:rsidR="00B302E7" w:rsidRPr="00B302E7">
        <w:rPr>
          <w:rFonts w:ascii="Times New Roman" w:eastAsia="Times New Roman" w:hAnsi="Times New Roman" w:cs="Times New Roman"/>
          <w:sz w:val="26"/>
          <w:szCs w:val="26"/>
          <w:lang w:eastAsia="ru-RU"/>
        </w:rPr>
        <w:t>100,1</w:t>
      </w:r>
      <w:r w:rsidRPr="00B302E7">
        <w:rPr>
          <w:rFonts w:ascii="Times New Roman" w:eastAsia="Times New Roman" w:hAnsi="Times New Roman" w:cs="Times New Roman"/>
          <w:sz w:val="26"/>
          <w:szCs w:val="26"/>
          <w:lang w:eastAsia="ru-RU"/>
        </w:rPr>
        <w:t xml:space="preserve"> % исполнения</w:t>
      </w:r>
      <w:r w:rsidR="00B302E7">
        <w:rPr>
          <w:rFonts w:ascii="Times New Roman" w:eastAsia="Times New Roman" w:hAnsi="Times New Roman" w:cs="Times New Roman"/>
          <w:sz w:val="26"/>
          <w:szCs w:val="26"/>
          <w:lang w:eastAsia="ru-RU"/>
        </w:rPr>
        <w:t xml:space="preserve"> (исполнения 100,1% связано с тем, что не предусмотрены бюджетом доходы от возврата остатков ИМТ – 1,8 тыс. рублей)</w:t>
      </w:r>
      <w:r w:rsidRPr="00B302E7">
        <w:rPr>
          <w:rFonts w:ascii="Times New Roman" w:eastAsia="Times New Roman" w:hAnsi="Times New Roman" w:cs="Times New Roman"/>
          <w:sz w:val="26"/>
          <w:szCs w:val="26"/>
          <w:lang w:eastAsia="ru-RU"/>
        </w:rPr>
        <w:t>.</w:t>
      </w:r>
    </w:p>
    <w:p w:rsidR="009A68F6" w:rsidRDefault="009A68F6" w:rsidP="009A68F6">
      <w:pPr>
        <w:tabs>
          <w:tab w:val="left" w:pos="0"/>
        </w:tabs>
        <w:spacing w:after="0" w:line="264" w:lineRule="auto"/>
        <w:ind w:firstLine="567"/>
        <w:jc w:val="both"/>
        <w:rPr>
          <w:rFonts w:ascii="Times New Roman" w:eastAsia="Times New Roman" w:hAnsi="Times New Roman" w:cs="Times New Roman"/>
          <w:sz w:val="26"/>
          <w:szCs w:val="26"/>
          <w:lang w:eastAsia="ru-RU"/>
        </w:rPr>
      </w:pPr>
      <w:r w:rsidRPr="00D2634F">
        <w:rPr>
          <w:rFonts w:ascii="Times New Roman" w:eastAsia="Times New Roman" w:hAnsi="Times New Roman" w:cs="Times New Roman"/>
          <w:color w:val="C00000"/>
          <w:sz w:val="26"/>
          <w:szCs w:val="26"/>
          <w:lang w:eastAsia="ru-RU"/>
        </w:rPr>
        <w:t xml:space="preserve"> </w:t>
      </w:r>
      <w:r w:rsidRPr="008A7CCE">
        <w:rPr>
          <w:rFonts w:ascii="Times New Roman" w:eastAsia="Times New Roman" w:hAnsi="Times New Roman" w:cs="Times New Roman"/>
          <w:sz w:val="26"/>
          <w:szCs w:val="26"/>
          <w:lang w:eastAsia="ru-RU"/>
        </w:rPr>
        <w:t>Решением Совета поселения Старосельское  Междуреченского муниципального района от 2</w:t>
      </w:r>
      <w:r w:rsidR="008A7CCE" w:rsidRPr="008A7CCE">
        <w:rPr>
          <w:rFonts w:ascii="Times New Roman" w:eastAsia="Times New Roman" w:hAnsi="Times New Roman" w:cs="Times New Roman"/>
          <w:sz w:val="26"/>
          <w:szCs w:val="26"/>
          <w:lang w:eastAsia="ru-RU"/>
        </w:rPr>
        <w:t>5</w:t>
      </w:r>
      <w:r w:rsidRPr="008A7CCE">
        <w:rPr>
          <w:rFonts w:ascii="Times New Roman" w:eastAsia="Times New Roman" w:hAnsi="Times New Roman" w:cs="Times New Roman"/>
          <w:sz w:val="26"/>
          <w:szCs w:val="26"/>
          <w:lang w:eastAsia="ru-RU"/>
        </w:rPr>
        <w:t>.12.201</w:t>
      </w:r>
      <w:r w:rsidR="008A7CCE" w:rsidRPr="008A7CCE">
        <w:rPr>
          <w:rFonts w:ascii="Times New Roman" w:eastAsia="Times New Roman" w:hAnsi="Times New Roman" w:cs="Times New Roman"/>
          <w:sz w:val="26"/>
          <w:szCs w:val="26"/>
          <w:lang w:eastAsia="ru-RU"/>
        </w:rPr>
        <w:t>7</w:t>
      </w:r>
      <w:r w:rsidRPr="008A7CCE">
        <w:rPr>
          <w:rFonts w:ascii="Times New Roman" w:eastAsia="Times New Roman" w:hAnsi="Times New Roman" w:cs="Times New Roman"/>
          <w:sz w:val="26"/>
          <w:szCs w:val="26"/>
          <w:lang w:eastAsia="ru-RU"/>
        </w:rPr>
        <w:t xml:space="preserve"> г. № </w:t>
      </w:r>
      <w:r w:rsidR="008A7CCE" w:rsidRPr="008A7CCE">
        <w:rPr>
          <w:rFonts w:ascii="Times New Roman" w:eastAsia="Times New Roman" w:hAnsi="Times New Roman" w:cs="Times New Roman"/>
          <w:sz w:val="26"/>
          <w:szCs w:val="26"/>
          <w:lang w:eastAsia="ru-RU"/>
        </w:rPr>
        <w:t>20</w:t>
      </w:r>
      <w:r w:rsidRPr="008A7CCE">
        <w:rPr>
          <w:rFonts w:ascii="Times New Roman" w:eastAsia="Times New Roman" w:hAnsi="Times New Roman" w:cs="Times New Roman"/>
          <w:sz w:val="26"/>
          <w:szCs w:val="26"/>
          <w:lang w:eastAsia="ru-RU"/>
        </w:rPr>
        <w:t xml:space="preserve"> «О бюджете поселения  на 201</w:t>
      </w:r>
      <w:r w:rsidR="008A7CCE" w:rsidRPr="008A7CCE">
        <w:rPr>
          <w:rFonts w:ascii="Times New Roman" w:eastAsia="Times New Roman" w:hAnsi="Times New Roman" w:cs="Times New Roman"/>
          <w:sz w:val="26"/>
          <w:szCs w:val="26"/>
          <w:lang w:eastAsia="ru-RU"/>
        </w:rPr>
        <w:t>8</w:t>
      </w:r>
      <w:r w:rsidRPr="008A7CCE">
        <w:rPr>
          <w:rFonts w:ascii="Times New Roman" w:eastAsia="Times New Roman" w:hAnsi="Times New Roman" w:cs="Times New Roman"/>
          <w:sz w:val="26"/>
          <w:szCs w:val="26"/>
          <w:lang w:eastAsia="ru-RU"/>
        </w:rPr>
        <w:t xml:space="preserve"> год и плановый период 201</w:t>
      </w:r>
      <w:r w:rsidR="008A7CCE" w:rsidRPr="008A7CCE">
        <w:rPr>
          <w:rFonts w:ascii="Times New Roman" w:eastAsia="Times New Roman" w:hAnsi="Times New Roman" w:cs="Times New Roman"/>
          <w:sz w:val="26"/>
          <w:szCs w:val="26"/>
          <w:lang w:eastAsia="ru-RU"/>
        </w:rPr>
        <w:t>9</w:t>
      </w:r>
      <w:r w:rsidRPr="008A7CCE">
        <w:rPr>
          <w:rFonts w:ascii="Times New Roman" w:eastAsia="Times New Roman" w:hAnsi="Times New Roman" w:cs="Times New Roman"/>
          <w:sz w:val="26"/>
          <w:szCs w:val="26"/>
          <w:lang w:eastAsia="ru-RU"/>
        </w:rPr>
        <w:t xml:space="preserve"> и 20</w:t>
      </w:r>
      <w:r w:rsidR="008A7CCE" w:rsidRPr="008A7CCE">
        <w:rPr>
          <w:rFonts w:ascii="Times New Roman" w:eastAsia="Times New Roman" w:hAnsi="Times New Roman" w:cs="Times New Roman"/>
          <w:sz w:val="26"/>
          <w:szCs w:val="26"/>
          <w:lang w:eastAsia="ru-RU"/>
        </w:rPr>
        <w:t>20</w:t>
      </w:r>
      <w:r w:rsidRPr="008A7CCE">
        <w:rPr>
          <w:rFonts w:ascii="Times New Roman" w:eastAsia="Times New Roman" w:hAnsi="Times New Roman" w:cs="Times New Roman"/>
          <w:sz w:val="26"/>
          <w:szCs w:val="26"/>
          <w:lang w:eastAsia="ru-RU"/>
        </w:rPr>
        <w:t xml:space="preserve"> годов» с учётом изменений (далее по тексту – Решение о бюджете поселения на 201</w:t>
      </w:r>
      <w:r w:rsidR="008A7CCE" w:rsidRPr="008A7CCE">
        <w:rPr>
          <w:rFonts w:ascii="Times New Roman" w:eastAsia="Times New Roman" w:hAnsi="Times New Roman" w:cs="Times New Roman"/>
          <w:sz w:val="26"/>
          <w:szCs w:val="26"/>
          <w:lang w:eastAsia="ru-RU"/>
        </w:rPr>
        <w:t>8</w:t>
      </w:r>
      <w:r w:rsidRPr="008A7CCE">
        <w:rPr>
          <w:rFonts w:ascii="Times New Roman" w:eastAsia="Times New Roman" w:hAnsi="Times New Roman" w:cs="Times New Roman"/>
          <w:sz w:val="26"/>
          <w:szCs w:val="26"/>
          <w:lang w:eastAsia="ru-RU"/>
        </w:rPr>
        <w:t xml:space="preserve"> год) Администрации  поселения утверждены бюджетные ассигнования  в сумме </w:t>
      </w:r>
      <w:r w:rsidR="008A7CCE" w:rsidRPr="008A7CCE">
        <w:rPr>
          <w:rFonts w:ascii="Times New Roman" w:eastAsia="Times New Roman" w:hAnsi="Times New Roman" w:cs="Times New Roman"/>
          <w:sz w:val="26"/>
          <w:szCs w:val="26"/>
          <w:lang w:eastAsia="ru-RU"/>
        </w:rPr>
        <w:t>4711,4</w:t>
      </w:r>
      <w:r w:rsidRPr="008A7CCE">
        <w:rPr>
          <w:rFonts w:ascii="Times New Roman" w:eastAsia="Times New Roman" w:hAnsi="Times New Roman" w:cs="Times New Roman"/>
          <w:sz w:val="26"/>
          <w:szCs w:val="26"/>
          <w:lang w:eastAsia="ru-RU"/>
        </w:rPr>
        <w:t xml:space="preserve"> тыс. рублей, что соответствует </w:t>
      </w:r>
      <w:r w:rsidR="008A7CCE" w:rsidRPr="008A7CCE">
        <w:rPr>
          <w:rFonts w:ascii="Times New Roman" w:eastAsia="Times New Roman" w:hAnsi="Times New Roman" w:cs="Times New Roman"/>
          <w:sz w:val="26"/>
          <w:szCs w:val="26"/>
          <w:lang w:eastAsia="ru-RU"/>
        </w:rPr>
        <w:t>показателям ф.0503117, и на 13,1</w:t>
      </w:r>
      <w:r w:rsidRPr="008A7CCE">
        <w:rPr>
          <w:rFonts w:ascii="Times New Roman" w:eastAsia="Times New Roman" w:hAnsi="Times New Roman" w:cs="Times New Roman"/>
          <w:sz w:val="26"/>
          <w:szCs w:val="26"/>
          <w:lang w:eastAsia="ru-RU"/>
        </w:rPr>
        <w:t xml:space="preserve"> % больше первоначально утверждённых показателей (</w:t>
      </w:r>
      <w:r w:rsidR="008A7CCE" w:rsidRPr="008A7CCE">
        <w:rPr>
          <w:rFonts w:ascii="Times New Roman" w:eastAsia="Times New Roman" w:hAnsi="Times New Roman" w:cs="Times New Roman"/>
          <w:sz w:val="26"/>
          <w:szCs w:val="26"/>
          <w:lang w:eastAsia="ru-RU"/>
        </w:rPr>
        <w:t>4166,1</w:t>
      </w:r>
      <w:r w:rsidRPr="008A7CCE">
        <w:rPr>
          <w:rFonts w:ascii="Times New Roman" w:eastAsia="Times New Roman" w:hAnsi="Times New Roman" w:cs="Times New Roman"/>
          <w:sz w:val="26"/>
          <w:szCs w:val="26"/>
          <w:lang w:eastAsia="ru-RU"/>
        </w:rPr>
        <w:t xml:space="preserve"> тыс. рублей). Плановые показатели сводной бюджетной росписи утверждены в сумме </w:t>
      </w:r>
      <w:r w:rsidR="008A7CCE" w:rsidRPr="008A7CCE">
        <w:rPr>
          <w:rFonts w:ascii="Times New Roman" w:eastAsia="Times New Roman" w:hAnsi="Times New Roman" w:cs="Times New Roman"/>
          <w:sz w:val="26"/>
          <w:szCs w:val="26"/>
          <w:lang w:eastAsia="ru-RU"/>
        </w:rPr>
        <w:t>4711,4</w:t>
      </w:r>
      <w:r w:rsidRPr="008A7CCE">
        <w:rPr>
          <w:rFonts w:ascii="Times New Roman" w:eastAsia="Times New Roman" w:hAnsi="Times New Roman" w:cs="Times New Roman"/>
          <w:sz w:val="26"/>
          <w:szCs w:val="26"/>
          <w:lang w:eastAsia="ru-RU"/>
        </w:rPr>
        <w:t xml:space="preserve"> тыс. рублей. </w:t>
      </w:r>
    </w:p>
    <w:p w:rsidR="00651648" w:rsidRPr="003F3877" w:rsidRDefault="00651648" w:rsidP="009A68F6">
      <w:pPr>
        <w:tabs>
          <w:tab w:val="left" w:pos="0"/>
        </w:tabs>
        <w:spacing w:after="0" w:line="264" w:lineRule="auto"/>
        <w:ind w:firstLine="567"/>
        <w:jc w:val="both"/>
        <w:rPr>
          <w:rFonts w:ascii="Times New Roman" w:eastAsia="Times New Roman" w:hAnsi="Times New Roman" w:cs="Times New Roman"/>
          <w:sz w:val="26"/>
          <w:szCs w:val="26"/>
          <w:lang w:eastAsia="ru-RU"/>
        </w:rPr>
      </w:pPr>
    </w:p>
    <w:p w:rsidR="009A68F6" w:rsidRPr="003F3877" w:rsidRDefault="009A68F6" w:rsidP="009A68F6">
      <w:pPr>
        <w:tabs>
          <w:tab w:val="left" w:pos="0"/>
        </w:tabs>
        <w:spacing w:after="0"/>
        <w:ind w:firstLine="567"/>
        <w:jc w:val="both"/>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 xml:space="preserve">Исполнение бюджетных показателей Администрацией  поселения по расходам характеризуется данными, представленными в таблице. </w:t>
      </w:r>
    </w:p>
    <w:p w:rsidR="009A68F6" w:rsidRPr="003F3877" w:rsidRDefault="009A68F6" w:rsidP="009A68F6">
      <w:pPr>
        <w:tabs>
          <w:tab w:val="left" w:pos="0"/>
        </w:tabs>
        <w:spacing w:after="0"/>
        <w:ind w:firstLine="567"/>
        <w:jc w:val="both"/>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 xml:space="preserve">                                                                                                             Таблица №1.</w:t>
      </w:r>
    </w:p>
    <w:p w:rsidR="009A68F6" w:rsidRPr="003F3877" w:rsidRDefault="009A68F6" w:rsidP="009A68F6">
      <w:pPr>
        <w:tabs>
          <w:tab w:val="left" w:pos="0"/>
        </w:tabs>
        <w:spacing w:after="0" w:line="240" w:lineRule="auto"/>
        <w:ind w:firstLine="709"/>
        <w:jc w:val="both"/>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 xml:space="preserve">                                                                                                           (тыс. рублей)</w:t>
      </w:r>
    </w:p>
    <w:tbl>
      <w:tblPr>
        <w:tblStyle w:val="1"/>
        <w:tblW w:w="9473" w:type="dxa"/>
        <w:tblLayout w:type="fixed"/>
        <w:tblLook w:val="04A0" w:firstRow="1" w:lastRow="0" w:firstColumn="1" w:lastColumn="0" w:noHBand="0" w:noVBand="1"/>
      </w:tblPr>
      <w:tblGrid>
        <w:gridCol w:w="3652"/>
        <w:gridCol w:w="1134"/>
        <w:gridCol w:w="1276"/>
        <w:gridCol w:w="1276"/>
        <w:gridCol w:w="1134"/>
        <w:gridCol w:w="1001"/>
      </w:tblGrid>
      <w:tr w:rsidR="009A68F6" w:rsidRPr="003F3877" w:rsidTr="00441059">
        <w:tc>
          <w:tcPr>
            <w:tcW w:w="3652" w:type="dxa"/>
          </w:tcPr>
          <w:p w:rsidR="009A68F6" w:rsidRPr="003F3877" w:rsidRDefault="009A68F6" w:rsidP="00441059">
            <w:pPr>
              <w:tabs>
                <w:tab w:val="left" w:pos="0"/>
              </w:tabs>
              <w:jc w:val="center"/>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Наименование показателя</w:t>
            </w:r>
          </w:p>
        </w:tc>
        <w:tc>
          <w:tcPr>
            <w:tcW w:w="1134" w:type="dxa"/>
          </w:tcPr>
          <w:p w:rsidR="009A68F6" w:rsidRPr="003F3877" w:rsidRDefault="009A68F6" w:rsidP="00441059">
            <w:pPr>
              <w:tabs>
                <w:tab w:val="left" w:pos="0"/>
              </w:tabs>
              <w:jc w:val="center"/>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Раздел, подраздел</w:t>
            </w:r>
          </w:p>
        </w:tc>
        <w:tc>
          <w:tcPr>
            <w:tcW w:w="1276" w:type="dxa"/>
          </w:tcPr>
          <w:p w:rsidR="009A68F6" w:rsidRPr="003F3877" w:rsidRDefault="009A68F6" w:rsidP="00441059">
            <w:pPr>
              <w:tabs>
                <w:tab w:val="left" w:pos="0"/>
              </w:tabs>
              <w:jc w:val="center"/>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Предусмотрено сводной росписью, тыс. руб.</w:t>
            </w:r>
          </w:p>
        </w:tc>
        <w:tc>
          <w:tcPr>
            <w:tcW w:w="1276" w:type="dxa"/>
          </w:tcPr>
          <w:p w:rsidR="009A68F6" w:rsidRPr="003F3877" w:rsidRDefault="009A68F6" w:rsidP="00441059">
            <w:pPr>
              <w:tabs>
                <w:tab w:val="left" w:pos="0"/>
              </w:tabs>
              <w:jc w:val="center"/>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Исполнено, тыс. руб.</w:t>
            </w:r>
          </w:p>
        </w:tc>
        <w:tc>
          <w:tcPr>
            <w:tcW w:w="1134" w:type="dxa"/>
          </w:tcPr>
          <w:p w:rsidR="009A68F6" w:rsidRPr="003F3877" w:rsidRDefault="009A68F6" w:rsidP="00441059">
            <w:pPr>
              <w:tabs>
                <w:tab w:val="left" w:pos="0"/>
              </w:tabs>
              <w:jc w:val="center"/>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 исполнения</w:t>
            </w:r>
          </w:p>
        </w:tc>
        <w:tc>
          <w:tcPr>
            <w:tcW w:w="1001" w:type="dxa"/>
          </w:tcPr>
          <w:p w:rsidR="009A68F6" w:rsidRPr="003F3877" w:rsidRDefault="009A68F6" w:rsidP="00441059">
            <w:pPr>
              <w:tabs>
                <w:tab w:val="left" w:pos="0"/>
              </w:tabs>
              <w:jc w:val="center"/>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Удельный вес, %</w:t>
            </w:r>
          </w:p>
        </w:tc>
      </w:tr>
      <w:tr w:rsidR="009A68F6" w:rsidRPr="003F3877" w:rsidTr="00441059">
        <w:tc>
          <w:tcPr>
            <w:tcW w:w="3652" w:type="dxa"/>
          </w:tcPr>
          <w:p w:rsidR="009A68F6" w:rsidRPr="003F3877" w:rsidRDefault="009A68F6" w:rsidP="00441059">
            <w:pPr>
              <w:tabs>
                <w:tab w:val="left" w:pos="0"/>
              </w:tabs>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Функционирование высшего должностного лица субъекта Российской Федерации и муниципального образования</w:t>
            </w:r>
          </w:p>
        </w:tc>
        <w:tc>
          <w:tcPr>
            <w:tcW w:w="1134" w:type="dxa"/>
            <w:vAlign w:val="bottom"/>
          </w:tcPr>
          <w:p w:rsidR="009A68F6" w:rsidRPr="003F3877" w:rsidRDefault="009A68F6" w:rsidP="00441059">
            <w:pPr>
              <w:tabs>
                <w:tab w:val="left" w:pos="0"/>
              </w:tabs>
              <w:jc w:val="center"/>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0102</w:t>
            </w:r>
          </w:p>
        </w:tc>
        <w:tc>
          <w:tcPr>
            <w:tcW w:w="1276" w:type="dxa"/>
            <w:vAlign w:val="bottom"/>
          </w:tcPr>
          <w:p w:rsidR="009A68F6" w:rsidRPr="003F3877" w:rsidRDefault="008A7CCE"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505,0</w:t>
            </w:r>
          </w:p>
        </w:tc>
        <w:tc>
          <w:tcPr>
            <w:tcW w:w="1276" w:type="dxa"/>
            <w:vAlign w:val="bottom"/>
          </w:tcPr>
          <w:p w:rsidR="009A68F6" w:rsidRPr="003F3877" w:rsidRDefault="008A7CCE"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501,9</w:t>
            </w:r>
          </w:p>
        </w:tc>
        <w:tc>
          <w:tcPr>
            <w:tcW w:w="1134" w:type="dxa"/>
            <w:vAlign w:val="bottom"/>
          </w:tcPr>
          <w:p w:rsidR="009A68F6" w:rsidRPr="003F3877" w:rsidRDefault="008A7CCE"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99,4</w:t>
            </w:r>
          </w:p>
        </w:tc>
        <w:tc>
          <w:tcPr>
            <w:tcW w:w="1001" w:type="dxa"/>
            <w:vAlign w:val="bottom"/>
          </w:tcPr>
          <w:p w:rsidR="009A68F6" w:rsidRPr="003F3877" w:rsidRDefault="00D86A51"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10,7</w:t>
            </w:r>
          </w:p>
        </w:tc>
      </w:tr>
      <w:tr w:rsidR="009A68F6" w:rsidRPr="003F3877" w:rsidTr="00441059">
        <w:tc>
          <w:tcPr>
            <w:tcW w:w="3652" w:type="dxa"/>
          </w:tcPr>
          <w:p w:rsidR="009A68F6" w:rsidRPr="003F3877" w:rsidRDefault="009A68F6" w:rsidP="00441059">
            <w:pPr>
              <w:autoSpaceDE w:val="0"/>
              <w:autoSpaceDN w:val="0"/>
              <w:adjustRightInd w:val="0"/>
              <w:rPr>
                <w:rFonts w:ascii="Times New Roman" w:eastAsia="Times New Roman" w:hAnsi="Times New Roman" w:cs="Times New Roman"/>
                <w:sz w:val="26"/>
                <w:szCs w:val="26"/>
                <w:lang w:eastAsia="ru-RU"/>
              </w:rPr>
            </w:pPr>
            <w:r w:rsidRPr="003F3877">
              <w:rPr>
                <w:rFonts w:ascii="Times New Roman" w:eastAsia="Calibri" w:hAnsi="Times New Roman" w:cs="Times New Roman"/>
                <w:sz w:val="26"/>
                <w:szCs w:val="26"/>
              </w:rPr>
              <w:t xml:space="preserve">Функционирование </w:t>
            </w:r>
            <w:r w:rsidRPr="003F3877">
              <w:rPr>
                <w:rFonts w:ascii="Times New Roman" w:eastAsia="Calibri" w:hAnsi="Times New Roman" w:cs="Times New Roman"/>
                <w:sz w:val="26"/>
                <w:szCs w:val="26"/>
              </w:rPr>
              <w:lastRenderedPageBreak/>
              <w:t>Правительства Российской Федерации, высших исполнительных органов государственной власти субъектов РФ, местных администраций</w:t>
            </w:r>
          </w:p>
        </w:tc>
        <w:tc>
          <w:tcPr>
            <w:tcW w:w="1134" w:type="dxa"/>
            <w:vAlign w:val="bottom"/>
          </w:tcPr>
          <w:p w:rsidR="009A68F6" w:rsidRPr="003F3877" w:rsidRDefault="009A68F6" w:rsidP="00441059">
            <w:pPr>
              <w:tabs>
                <w:tab w:val="left" w:pos="0"/>
              </w:tabs>
              <w:jc w:val="center"/>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lastRenderedPageBreak/>
              <w:t>0104</w:t>
            </w:r>
          </w:p>
        </w:tc>
        <w:tc>
          <w:tcPr>
            <w:tcW w:w="1276" w:type="dxa"/>
            <w:vAlign w:val="bottom"/>
          </w:tcPr>
          <w:p w:rsidR="009A68F6" w:rsidRPr="003F3877" w:rsidRDefault="008A7CCE"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1560,7</w:t>
            </w:r>
          </w:p>
        </w:tc>
        <w:tc>
          <w:tcPr>
            <w:tcW w:w="1276" w:type="dxa"/>
            <w:vAlign w:val="bottom"/>
          </w:tcPr>
          <w:p w:rsidR="009A68F6" w:rsidRPr="003F3877" w:rsidRDefault="008A7CCE" w:rsidP="00D86A51">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1542,</w:t>
            </w:r>
            <w:r w:rsidR="00D86A51">
              <w:rPr>
                <w:rFonts w:ascii="Times New Roman" w:eastAsia="Times New Roman" w:hAnsi="Times New Roman" w:cs="Times New Roman"/>
                <w:sz w:val="26"/>
                <w:szCs w:val="26"/>
                <w:lang w:eastAsia="ru-RU"/>
              </w:rPr>
              <w:t>5</w:t>
            </w:r>
          </w:p>
        </w:tc>
        <w:tc>
          <w:tcPr>
            <w:tcW w:w="1134" w:type="dxa"/>
            <w:shd w:val="clear" w:color="auto" w:fill="auto"/>
            <w:vAlign w:val="bottom"/>
          </w:tcPr>
          <w:p w:rsidR="009A68F6" w:rsidRPr="003F3877" w:rsidRDefault="008A7CCE"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98,8</w:t>
            </w:r>
          </w:p>
        </w:tc>
        <w:tc>
          <w:tcPr>
            <w:tcW w:w="1001" w:type="dxa"/>
            <w:vAlign w:val="bottom"/>
          </w:tcPr>
          <w:p w:rsidR="009A68F6" w:rsidRPr="003F3877" w:rsidRDefault="00D86A51"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32,9</w:t>
            </w:r>
          </w:p>
        </w:tc>
      </w:tr>
      <w:tr w:rsidR="009A68F6" w:rsidRPr="003F3877" w:rsidTr="00441059">
        <w:tc>
          <w:tcPr>
            <w:tcW w:w="3652" w:type="dxa"/>
          </w:tcPr>
          <w:p w:rsidR="009A68F6" w:rsidRPr="003F3877" w:rsidRDefault="009A68F6" w:rsidP="008A7CCE">
            <w:pPr>
              <w:autoSpaceDE w:val="0"/>
              <w:autoSpaceDN w:val="0"/>
              <w:adjustRightInd w:val="0"/>
              <w:rPr>
                <w:rFonts w:ascii="Times New Roman" w:eastAsia="Calibri" w:hAnsi="Times New Roman" w:cs="Times New Roman"/>
                <w:sz w:val="26"/>
                <w:szCs w:val="26"/>
              </w:rPr>
            </w:pPr>
            <w:r>
              <w:rPr>
                <w:rFonts w:ascii="Times New Roman" w:eastAsia="Calibri" w:hAnsi="Times New Roman" w:cs="Times New Roman"/>
                <w:sz w:val="26"/>
                <w:szCs w:val="26"/>
              </w:rPr>
              <w:lastRenderedPageBreak/>
              <w:t xml:space="preserve">Обеспечение </w:t>
            </w:r>
            <w:r w:rsidR="008A7CCE">
              <w:rPr>
                <w:rFonts w:ascii="Times New Roman" w:eastAsia="Calibri" w:hAnsi="Times New Roman" w:cs="Times New Roman"/>
                <w:sz w:val="26"/>
                <w:szCs w:val="26"/>
              </w:rPr>
              <w:t>деятельности финансовых, налоговых и таможенных органов</w:t>
            </w:r>
            <w:r w:rsidR="00F426DF">
              <w:rPr>
                <w:rFonts w:ascii="Times New Roman" w:eastAsia="Calibri" w:hAnsi="Times New Roman" w:cs="Times New Roman"/>
                <w:sz w:val="26"/>
                <w:szCs w:val="26"/>
              </w:rPr>
              <w:t xml:space="preserve"> финансового (финансово-бюджетного) надзора</w:t>
            </w:r>
          </w:p>
        </w:tc>
        <w:tc>
          <w:tcPr>
            <w:tcW w:w="1134" w:type="dxa"/>
            <w:vAlign w:val="bottom"/>
          </w:tcPr>
          <w:p w:rsidR="009A68F6" w:rsidRPr="003F3877" w:rsidRDefault="009A68F6" w:rsidP="008A7CCE">
            <w:pPr>
              <w:tabs>
                <w:tab w:val="left" w:pos="0"/>
              </w:tabs>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010</w:t>
            </w:r>
            <w:r w:rsidR="008A7CCE">
              <w:rPr>
                <w:rFonts w:ascii="Times New Roman" w:eastAsia="Times New Roman" w:hAnsi="Times New Roman" w:cs="Times New Roman"/>
                <w:sz w:val="26"/>
                <w:szCs w:val="26"/>
                <w:lang w:eastAsia="ru-RU"/>
              </w:rPr>
              <w:t>6</w:t>
            </w:r>
          </w:p>
        </w:tc>
        <w:tc>
          <w:tcPr>
            <w:tcW w:w="1276" w:type="dxa"/>
            <w:vAlign w:val="bottom"/>
          </w:tcPr>
          <w:p w:rsidR="009A68F6"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57,2</w:t>
            </w:r>
          </w:p>
        </w:tc>
        <w:tc>
          <w:tcPr>
            <w:tcW w:w="1276" w:type="dxa"/>
            <w:vAlign w:val="bottom"/>
          </w:tcPr>
          <w:p w:rsidR="009A68F6"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57,2</w:t>
            </w:r>
          </w:p>
        </w:tc>
        <w:tc>
          <w:tcPr>
            <w:tcW w:w="1134" w:type="dxa"/>
            <w:shd w:val="clear" w:color="auto" w:fill="auto"/>
            <w:vAlign w:val="bottom"/>
          </w:tcPr>
          <w:p w:rsidR="009A68F6"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100,0</w:t>
            </w:r>
          </w:p>
        </w:tc>
        <w:tc>
          <w:tcPr>
            <w:tcW w:w="1001" w:type="dxa"/>
            <w:vAlign w:val="bottom"/>
          </w:tcPr>
          <w:p w:rsidR="009A68F6" w:rsidRDefault="00D86A51"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w:t>
            </w:r>
          </w:p>
        </w:tc>
      </w:tr>
      <w:tr w:rsidR="009A68F6" w:rsidRPr="003F3877" w:rsidTr="00441059">
        <w:tc>
          <w:tcPr>
            <w:tcW w:w="3652" w:type="dxa"/>
          </w:tcPr>
          <w:p w:rsidR="009A68F6" w:rsidRPr="003F3877" w:rsidRDefault="009A68F6" w:rsidP="00441059">
            <w:pPr>
              <w:autoSpaceDE w:val="0"/>
              <w:autoSpaceDN w:val="0"/>
              <w:adjustRightInd w:val="0"/>
              <w:rPr>
                <w:rFonts w:ascii="Times New Roman" w:eastAsia="Calibri" w:hAnsi="Times New Roman" w:cs="Times New Roman"/>
                <w:sz w:val="26"/>
                <w:szCs w:val="26"/>
              </w:rPr>
            </w:pPr>
            <w:r w:rsidRPr="003F3877">
              <w:rPr>
                <w:rFonts w:ascii="Times New Roman" w:eastAsia="Calibri" w:hAnsi="Times New Roman" w:cs="Times New Roman"/>
                <w:sz w:val="26"/>
                <w:szCs w:val="26"/>
              </w:rPr>
              <w:t>Другие общегосударственные вопросы</w:t>
            </w:r>
          </w:p>
        </w:tc>
        <w:tc>
          <w:tcPr>
            <w:tcW w:w="1134" w:type="dxa"/>
            <w:vAlign w:val="bottom"/>
          </w:tcPr>
          <w:p w:rsidR="009A68F6" w:rsidRPr="003F3877" w:rsidRDefault="009A68F6" w:rsidP="00441059">
            <w:pPr>
              <w:tabs>
                <w:tab w:val="left" w:pos="0"/>
              </w:tabs>
              <w:jc w:val="center"/>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0113</w:t>
            </w:r>
          </w:p>
        </w:tc>
        <w:tc>
          <w:tcPr>
            <w:tcW w:w="1276" w:type="dxa"/>
            <w:vAlign w:val="bottom"/>
          </w:tcPr>
          <w:p w:rsidR="009A68F6" w:rsidRPr="003F3877"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p>
        </w:tc>
        <w:tc>
          <w:tcPr>
            <w:tcW w:w="1276" w:type="dxa"/>
            <w:vAlign w:val="bottom"/>
          </w:tcPr>
          <w:p w:rsidR="009A68F6" w:rsidRPr="003F3877"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5,0</w:t>
            </w:r>
          </w:p>
        </w:tc>
        <w:tc>
          <w:tcPr>
            <w:tcW w:w="1134" w:type="dxa"/>
            <w:shd w:val="clear" w:color="auto" w:fill="auto"/>
            <w:vAlign w:val="bottom"/>
          </w:tcPr>
          <w:p w:rsidR="009A68F6" w:rsidRPr="003F3877"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100,0</w:t>
            </w:r>
          </w:p>
        </w:tc>
        <w:tc>
          <w:tcPr>
            <w:tcW w:w="1001" w:type="dxa"/>
            <w:vAlign w:val="bottom"/>
          </w:tcPr>
          <w:p w:rsidR="009A68F6" w:rsidRPr="003F3877" w:rsidRDefault="00D86A51"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w:t>
            </w:r>
          </w:p>
        </w:tc>
      </w:tr>
      <w:tr w:rsidR="009A68F6" w:rsidRPr="003F3877" w:rsidTr="00441059">
        <w:tc>
          <w:tcPr>
            <w:tcW w:w="3652" w:type="dxa"/>
          </w:tcPr>
          <w:p w:rsidR="009A68F6" w:rsidRPr="003F3877" w:rsidRDefault="009A68F6" w:rsidP="00441059">
            <w:pPr>
              <w:autoSpaceDE w:val="0"/>
              <w:autoSpaceDN w:val="0"/>
              <w:adjustRightInd w:val="0"/>
              <w:rPr>
                <w:rFonts w:ascii="Times New Roman" w:eastAsia="Calibri" w:hAnsi="Times New Roman" w:cs="Times New Roman"/>
                <w:sz w:val="26"/>
                <w:szCs w:val="26"/>
              </w:rPr>
            </w:pPr>
            <w:r w:rsidRPr="003F3877">
              <w:rPr>
                <w:rFonts w:ascii="Times New Roman" w:eastAsia="Calibri" w:hAnsi="Times New Roman" w:cs="Times New Roman"/>
                <w:sz w:val="26"/>
                <w:szCs w:val="26"/>
              </w:rPr>
              <w:t>Мобилизационная и вневойсковая подготовка</w:t>
            </w:r>
          </w:p>
        </w:tc>
        <w:tc>
          <w:tcPr>
            <w:tcW w:w="1134" w:type="dxa"/>
            <w:vAlign w:val="bottom"/>
          </w:tcPr>
          <w:p w:rsidR="009A68F6" w:rsidRPr="003F3877" w:rsidRDefault="009A68F6" w:rsidP="00441059">
            <w:pPr>
              <w:tabs>
                <w:tab w:val="left" w:pos="0"/>
              </w:tabs>
              <w:jc w:val="center"/>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0203</w:t>
            </w:r>
          </w:p>
        </w:tc>
        <w:tc>
          <w:tcPr>
            <w:tcW w:w="1276" w:type="dxa"/>
            <w:vAlign w:val="bottom"/>
          </w:tcPr>
          <w:p w:rsidR="009A68F6" w:rsidRPr="003F3877"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87,3</w:t>
            </w:r>
          </w:p>
        </w:tc>
        <w:tc>
          <w:tcPr>
            <w:tcW w:w="1276" w:type="dxa"/>
            <w:vAlign w:val="bottom"/>
          </w:tcPr>
          <w:p w:rsidR="009A68F6" w:rsidRPr="003F3877"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87,3</w:t>
            </w:r>
          </w:p>
        </w:tc>
        <w:tc>
          <w:tcPr>
            <w:tcW w:w="1134" w:type="dxa"/>
            <w:shd w:val="clear" w:color="auto" w:fill="auto"/>
            <w:vAlign w:val="bottom"/>
          </w:tcPr>
          <w:p w:rsidR="009A68F6" w:rsidRPr="003F3877"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100,0</w:t>
            </w:r>
          </w:p>
        </w:tc>
        <w:tc>
          <w:tcPr>
            <w:tcW w:w="1001" w:type="dxa"/>
            <w:vAlign w:val="bottom"/>
          </w:tcPr>
          <w:p w:rsidR="009A68F6" w:rsidRPr="003F3877" w:rsidRDefault="00D86A51"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1,9</w:t>
            </w:r>
          </w:p>
        </w:tc>
      </w:tr>
      <w:tr w:rsidR="009A68F6" w:rsidRPr="003F3877" w:rsidTr="00441059">
        <w:tc>
          <w:tcPr>
            <w:tcW w:w="3652" w:type="dxa"/>
          </w:tcPr>
          <w:p w:rsidR="009A68F6" w:rsidRPr="003F3877" w:rsidRDefault="009A68F6" w:rsidP="00441059">
            <w:pPr>
              <w:autoSpaceDE w:val="0"/>
              <w:autoSpaceDN w:val="0"/>
              <w:adjustRightInd w:val="0"/>
              <w:rPr>
                <w:rFonts w:ascii="Times New Roman" w:eastAsia="Calibri" w:hAnsi="Times New Roman" w:cs="Times New Roman"/>
                <w:sz w:val="26"/>
                <w:szCs w:val="26"/>
              </w:rPr>
            </w:pPr>
            <w:r w:rsidRPr="003F3877">
              <w:rPr>
                <w:rFonts w:ascii="Times New Roman" w:eastAsia="Calibri" w:hAnsi="Times New Roman" w:cs="Times New Roman"/>
                <w:sz w:val="26"/>
                <w:szCs w:val="26"/>
              </w:rPr>
              <w:t>Обеспечение пожарной безопасности</w:t>
            </w:r>
          </w:p>
        </w:tc>
        <w:tc>
          <w:tcPr>
            <w:tcW w:w="1134" w:type="dxa"/>
            <w:vAlign w:val="bottom"/>
          </w:tcPr>
          <w:p w:rsidR="009A68F6" w:rsidRPr="003F3877" w:rsidRDefault="009A68F6" w:rsidP="00441059">
            <w:pPr>
              <w:tabs>
                <w:tab w:val="left" w:pos="0"/>
              </w:tabs>
              <w:jc w:val="center"/>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0310</w:t>
            </w:r>
          </w:p>
        </w:tc>
        <w:tc>
          <w:tcPr>
            <w:tcW w:w="1276" w:type="dxa"/>
            <w:vAlign w:val="bottom"/>
          </w:tcPr>
          <w:p w:rsidR="009A68F6" w:rsidRPr="003F3877" w:rsidRDefault="009A68F6"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w:t>
            </w:r>
          </w:p>
        </w:tc>
        <w:tc>
          <w:tcPr>
            <w:tcW w:w="1276" w:type="dxa"/>
            <w:vAlign w:val="bottom"/>
          </w:tcPr>
          <w:p w:rsidR="009A68F6" w:rsidRPr="003F3877" w:rsidRDefault="009A68F6"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w:t>
            </w:r>
          </w:p>
        </w:tc>
        <w:tc>
          <w:tcPr>
            <w:tcW w:w="1134" w:type="dxa"/>
            <w:shd w:val="clear" w:color="auto" w:fill="auto"/>
            <w:vAlign w:val="bottom"/>
          </w:tcPr>
          <w:p w:rsidR="009A68F6" w:rsidRPr="003F3877" w:rsidRDefault="009A68F6"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100,0</w:t>
            </w:r>
          </w:p>
        </w:tc>
        <w:tc>
          <w:tcPr>
            <w:tcW w:w="1001" w:type="dxa"/>
            <w:vAlign w:val="bottom"/>
          </w:tcPr>
          <w:p w:rsidR="009A68F6" w:rsidRPr="003F3877" w:rsidRDefault="00D86A51"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0,4</w:t>
            </w:r>
          </w:p>
        </w:tc>
      </w:tr>
      <w:tr w:rsidR="009A68F6" w:rsidRPr="003F3877" w:rsidTr="00441059">
        <w:tc>
          <w:tcPr>
            <w:tcW w:w="3652" w:type="dxa"/>
          </w:tcPr>
          <w:p w:rsidR="009A68F6" w:rsidRPr="003F3877" w:rsidRDefault="009A68F6" w:rsidP="00441059">
            <w:pPr>
              <w:autoSpaceDE w:val="0"/>
              <w:autoSpaceDN w:val="0"/>
              <w:adjustRightInd w:val="0"/>
              <w:rPr>
                <w:rFonts w:ascii="Times New Roman" w:eastAsia="Calibri" w:hAnsi="Times New Roman" w:cs="Times New Roman"/>
                <w:sz w:val="26"/>
                <w:szCs w:val="26"/>
              </w:rPr>
            </w:pPr>
            <w:r w:rsidRPr="003F3877">
              <w:rPr>
                <w:rFonts w:ascii="Times New Roman" w:eastAsia="Calibri" w:hAnsi="Times New Roman" w:cs="Times New Roman"/>
                <w:sz w:val="26"/>
                <w:szCs w:val="26"/>
              </w:rPr>
              <w:t>Дорожное хозяйство (дорожные фонды)</w:t>
            </w:r>
          </w:p>
        </w:tc>
        <w:tc>
          <w:tcPr>
            <w:tcW w:w="1134" w:type="dxa"/>
            <w:vAlign w:val="bottom"/>
          </w:tcPr>
          <w:p w:rsidR="009A68F6" w:rsidRPr="003F3877" w:rsidRDefault="009A68F6" w:rsidP="00441059">
            <w:pPr>
              <w:tabs>
                <w:tab w:val="left" w:pos="0"/>
              </w:tabs>
              <w:jc w:val="center"/>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0409</w:t>
            </w:r>
          </w:p>
        </w:tc>
        <w:tc>
          <w:tcPr>
            <w:tcW w:w="1276" w:type="dxa"/>
            <w:vAlign w:val="bottom"/>
          </w:tcPr>
          <w:p w:rsidR="009A68F6" w:rsidRPr="003F3877"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95,3</w:t>
            </w:r>
          </w:p>
        </w:tc>
        <w:tc>
          <w:tcPr>
            <w:tcW w:w="1276" w:type="dxa"/>
            <w:vAlign w:val="bottom"/>
          </w:tcPr>
          <w:p w:rsidR="009A68F6" w:rsidRPr="003F3877"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95,3</w:t>
            </w:r>
          </w:p>
        </w:tc>
        <w:tc>
          <w:tcPr>
            <w:tcW w:w="1134" w:type="dxa"/>
            <w:shd w:val="clear" w:color="auto" w:fill="auto"/>
            <w:vAlign w:val="bottom"/>
          </w:tcPr>
          <w:p w:rsidR="009A68F6" w:rsidRPr="003F3877"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100,0</w:t>
            </w:r>
          </w:p>
        </w:tc>
        <w:tc>
          <w:tcPr>
            <w:tcW w:w="1001" w:type="dxa"/>
            <w:vAlign w:val="bottom"/>
          </w:tcPr>
          <w:p w:rsidR="009A68F6" w:rsidRPr="003F3877" w:rsidRDefault="00D86A51"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p>
        </w:tc>
      </w:tr>
      <w:tr w:rsidR="009A68F6" w:rsidRPr="003F3877" w:rsidTr="00441059">
        <w:tc>
          <w:tcPr>
            <w:tcW w:w="3652" w:type="dxa"/>
          </w:tcPr>
          <w:p w:rsidR="009A68F6" w:rsidRPr="003F3877" w:rsidRDefault="009A68F6" w:rsidP="00441059">
            <w:pPr>
              <w:autoSpaceDE w:val="0"/>
              <w:autoSpaceDN w:val="0"/>
              <w:adjustRightInd w:val="0"/>
              <w:rPr>
                <w:rFonts w:ascii="Times New Roman" w:eastAsia="Calibri" w:hAnsi="Times New Roman" w:cs="Times New Roman"/>
                <w:sz w:val="26"/>
                <w:szCs w:val="26"/>
              </w:rPr>
            </w:pPr>
            <w:r w:rsidRPr="003F3877">
              <w:rPr>
                <w:rFonts w:ascii="Times New Roman" w:eastAsia="Calibri" w:hAnsi="Times New Roman" w:cs="Times New Roman"/>
                <w:sz w:val="26"/>
                <w:szCs w:val="26"/>
              </w:rPr>
              <w:t>Другие вопросы в области национальной экономики</w:t>
            </w:r>
          </w:p>
        </w:tc>
        <w:tc>
          <w:tcPr>
            <w:tcW w:w="1134" w:type="dxa"/>
            <w:vAlign w:val="bottom"/>
          </w:tcPr>
          <w:p w:rsidR="009A68F6" w:rsidRPr="003F3877" w:rsidRDefault="009A68F6" w:rsidP="00441059">
            <w:pPr>
              <w:tabs>
                <w:tab w:val="left" w:pos="0"/>
              </w:tabs>
              <w:jc w:val="center"/>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0412</w:t>
            </w:r>
          </w:p>
        </w:tc>
        <w:tc>
          <w:tcPr>
            <w:tcW w:w="1276" w:type="dxa"/>
            <w:vAlign w:val="bottom"/>
          </w:tcPr>
          <w:p w:rsidR="009A68F6" w:rsidRPr="003F3877"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133,0</w:t>
            </w:r>
          </w:p>
        </w:tc>
        <w:tc>
          <w:tcPr>
            <w:tcW w:w="1276" w:type="dxa"/>
            <w:vAlign w:val="bottom"/>
          </w:tcPr>
          <w:p w:rsidR="009A68F6" w:rsidRPr="003F3877"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133,0</w:t>
            </w:r>
          </w:p>
        </w:tc>
        <w:tc>
          <w:tcPr>
            <w:tcW w:w="1134" w:type="dxa"/>
            <w:shd w:val="clear" w:color="auto" w:fill="auto"/>
            <w:vAlign w:val="bottom"/>
          </w:tcPr>
          <w:p w:rsidR="009A68F6" w:rsidRPr="003F3877"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100,0</w:t>
            </w:r>
          </w:p>
        </w:tc>
        <w:tc>
          <w:tcPr>
            <w:tcW w:w="1001" w:type="dxa"/>
            <w:vAlign w:val="bottom"/>
          </w:tcPr>
          <w:p w:rsidR="009A68F6" w:rsidRPr="003F3877" w:rsidRDefault="00D86A51"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2,8</w:t>
            </w:r>
          </w:p>
        </w:tc>
      </w:tr>
      <w:tr w:rsidR="009A68F6" w:rsidRPr="003F3877" w:rsidTr="00441059">
        <w:tc>
          <w:tcPr>
            <w:tcW w:w="3652" w:type="dxa"/>
          </w:tcPr>
          <w:p w:rsidR="009A68F6" w:rsidRPr="003F3877" w:rsidRDefault="009A68F6" w:rsidP="00441059">
            <w:pPr>
              <w:autoSpaceDE w:val="0"/>
              <w:autoSpaceDN w:val="0"/>
              <w:adjustRightInd w:val="0"/>
              <w:rPr>
                <w:rFonts w:ascii="Times New Roman" w:eastAsia="Calibri" w:hAnsi="Times New Roman" w:cs="Times New Roman"/>
                <w:sz w:val="26"/>
                <w:szCs w:val="26"/>
              </w:rPr>
            </w:pPr>
            <w:r w:rsidRPr="003F3877">
              <w:rPr>
                <w:rFonts w:ascii="Times New Roman" w:eastAsia="Calibri" w:hAnsi="Times New Roman" w:cs="Times New Roman"/>
                <w:sz w:val="26"/>
                <w:szCs w:val="26"/>
              </w:rPr>
              <w:t xml:space="preserve">Благоустройство </w:t>
            </w:r>
          </w:p>
        </w:tc>
        <w:tc>
          <w:tcPr>
            <w:tcW w:w="1134" w:type="dxa"/>
            <w:vAlign w:val="bottom"/>
          </w:tcPr>
          <w:p w:rsidR="009A68F6" w:rsidRPr="003F3877" w:rsidRDefault="009A68F6" w:rsidP="00441059">
            <w:pPr>
              <w:tabs>
                <w:tab w:val="left" w:pos="0"/>
              </w:tabs>
              <w:jc w:val="center"/>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0503</w:t>
            </w:r>
          </w:p>
        </w:tc>
        <w:tc>
          <w:tcPr>
            <w:tcW w:w="1276" w:type="dxa"/>
            <w:vAlign w:val="bottom"/>
          </w:tcPr>
          <w:p w:rsidR="009A68F6" w:rsidRPr="003F3877"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271,9</w:t>
            </w:r>
          </w:p>
        </w:tc>
        <w:tc>
          <w:tcPr>
            <w:tcW w:w="1276" w:type="dxa"/>
            <w:vAlign w:val="bottom"/>
          </w:tcPr>
          <w:p w:rsidR="009A68F6" w:rsidRPr="003F3877" w:rsidRDefault="00F426DF" w:rsidP="00D86A51">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270,</w:t>
            </w:r>
            <w:r w:rsidR="00D86A51">
              <w:rPr>
                <w:rFonts w:ascii="Times New Roman" w:eastAsia="Times New Roman" w:hAnsi="Times New Roman" w:cs="Times New Roman"/>
                <w:sz w:val="26"/>
                <w:szCs w:val="26"/>
                <w:lang w:eastAsia="ru-RU"/>
              </w:rPr>
              <w:t>1</w:t>
            </w:r>
          </w:p>
        </w:tc>
        <w:tc>
          <w:tcPr>
            <w:tcW w:w="1134" w:type="dxa"/>
            <w:shd w:val="clear" w:color="auto" w:fill="auto"/>
            <w:vAlign w:val="bottom"/>
          </w:tcPr>
          <w:p w:rsidR="009A68F6" w:rsidRPr="003F3877"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99,3</w:t>
            </w:r>
          </w:p>
        </w:tc>
        <w:tc>
          <w:tcPr>
            <w:tcW w:w="1001" w:type="dxa"/>
            <w:vAlign w:val="bottom"/>
          </w:tcPr>
          <w:p w:rsidR="009A68F6" w:rsidRPr="003F3877" w:rsidRDefault="00D86A51" w:rsidP="00D86A51">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5,9</w:t>
            </w:r>
          </w:p>
        </w:tc>
      </w:tr>
      <w:tr w:rsidR="009A68F6" w:rsidRPr="003F3877" w:rsidTr="00441059">
        <w:tc>
          <w:tcPr>
            <w:tcW w:w="3652" w:type="dxa"/>
          </w:tcPr>
          <w:p w:rsidR="009A68F6" w:rsidRPr="003F3877" w:rsidRDefault="009A68F6" w:rsidP="00441059">
            <w:pPr>
              <w:autoSpaceDE w:val="0"/>
              <w:autoSpaceDN w:val="0"/>
              <w:adjustRightInd w:val="0"/>
              <w:rPr>
                <w:rFonts w:ascii="Times New Roman" w:eastAsia="Calibri" w:hAnsi="Times New Roman" w:cs="Times New Roman"/>
                <w:sz w:val="26"/>
                <w:szCs w:val="26"/>
              </w:rPr>
            </w:pPr>
            <w:r>
              <w:rPr>
                <w:rFonts w:ascii="Times New Roman" w:eastAsia="Calibri" w:hAnsi="Times New Roman" w:cs="Times New Roman"/>
                <w:sz w:val="26"/>
                <w:szCs w:val="26"/>
              </w:rPr>
              <w:t>Молодежная политика</w:t>
            </w:r>
          </w:p>
        </w:tc>
        <w:tc>
          <w:tcPr>
            <w:tcW w:w="1134" w:type="dxa"/>
            <w:vAlign w:val="bottom"/>
          </w:tcPr>
          <w:p w:rsidR="009A68F6" w:rsidRPr="003F3877" w:rsidRDefault="009A68F6" w:rsidP="00441059">
            <w:pPr>
              <w:tabs>
                <w:tab w:val="left" w:pos="0"/>
              </w:tabs>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0707</w:t>
            </w:r>
          </w:p>
        </w:tc>
        <w:tc>
          <w:tcPr>
            <w:tcW w:w="1276" w:type="dxa"/>
            <w:vAlign w:val="bottom"/>
          </w:tcPr>
          <w:p w:rsidR="009A68F6"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p>
        </w:tc>
        <w:tc>
          <w:tcPr>
            <w:tcW w:w="1276" w:type="dxa"/>
            <w:vAlign w:val="bottom"/>
          </w:tcPr>
          <w:p w:rsidR="009A68F6"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w:t>
            </w:r>
          </w:p>
        </w:tc>
        <w:tc>
          <w:tcPr>
            <w:tcW w:w="1134" w:type="dxa"/>
            <w:shd w:val="clear" w:color="auto" w:fill="auto"/>
            <w:vAlign w:val="bottom"/>
          </w:tcPr>
          <w:p w:rsidR="009A68F6"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100,0</w:t>
            </w:r>
          </w:p>
        </w:tc>
        <w:tc>
          <w:tcPr>
            <w:tcW w:w="1001" w:type="dxa"/>
            <w:vAlign w:val="bottom"/>
          </w:tcPr>
          <w:p w:rsidR="009A68F6" w:rsidRDefault="00D86A51"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0,1</w:t>
            </w:r>
          </w:p>
        </w:tc>
      </w:tr>
      <w:tr w:rsidR="009A68F6" w:rsidRPr="003F3877" w:rsidTr="00441059">
        <w:tc>
          <w:tcPr>
            <w:tcW w:w="3652" w:type="dxa"/>
          </w:tcPr>
          <w:p w:rsidR="009A68F6" w:rsidRPr="003F3877" w:rsidRDefault="009A68F6" w:rsidP="00441059">
            <w:pPr>
              <w:autoSpaceDE w:val="0"/>
              <w:autoSpaceDN w:val="0"/>
              <w:adjustRightInd w:val="0"/>
              <w:rPr>
                <w:rFonts w:ascii="Times New Roman" w:eastAsia="Calibri" w:hAnsi="Times New Roman" w:cs="Times New Roman"/>
                <w:sz w:val="26"/>
                <w:szCs w:val="26"/>
              </w:rPr>
            </w:pPr>
            <w:r w:rsidRPr="003F3877">
              <w:rPr>
                <w:rFonts w:ascii="Times New Roman" w:eastAsia="Calibri" w:hAnsi="Times New Roman" w:cs="Times New Roman"/>
                <w:sz w:val="26"/>
                <w:szCs w:val="26"/>
              </w:rPr>
              <w:t>Пенсионное обеспечение</w:t>
            </w:r>
          </w:p>
        </w:tc>
        <w:tc>
          <w:tcPr>
            <w:tcW w:w="1134" w:type="dxa"/>
            <w:vAlign w:val="bottom"/>
          </w:tcPr>
          <w:p w:rsidR="009A68F6" w:rsidRPr="003F3877" w:rsidRDefault="009A68F6" w:rsidP="00441059">
            <w:pPr>
              <w:tabs>
                <w:tab w:val="left" w:pos="0"/>
              </w:tabs>
              <w:jc w:val="center"/>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1001</w:t>
            </w:r>
          </w:p>
        </w:tc>
        <w:tc>
          <w:tcPr>
            <w:tcW w:w="1276" w:type="dxa"/>
            <w:vAlign w:val="bottom"/>
          </w:tcPr>
          <w:p w:rsidR="009A68F6" w:rsidRPr="003F3877" w:rsidRDefault="00F426DF" w:rsidP="00F426DF">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426,8</w:t>
            </w:r>
          </w:p>
        </w:tc>
        <w:tc>
          <w:tcPr>
            <w:tcW w:w="1276" w:type="dxa"/>
            <w:vAlign w:val="bottom"/>
          </w:tcPr>
          <w:p w:rsidR="009A68F6" w:rsidRPr="003F3877" w:rsidRDefault="00F426DF" w:rsidP="00F426DF">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426,8</w:t>
            </w:r>
          </w:p>
        </w:tc>
        <w:tc>
          <w:tcPr>
            <w:tcW w:w="1134" w:type="dxa"/>
            <w:shd w:val="clear" w:color="auto" w:fill="auto"/>
            <w:vAlign w:val="bottom"/>
          </w:tcPr>
          <w:p w:rsidR="009A68F6" w:rsidRPr="003F3877"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100,0</w:t>
            </w:r>
          </w:p>
        </w:tc>
        <w:tc>
          <w:tcPr>
            <w:tcW w:w="1001" w:type="dxa"/>
            <w:vAlign w:val="bottom"/>
          </w:tcPr>
          <w:p w:rsidR="009A68F6" w:rsidRPr="003F3877" w:rsidRDefault="00D86A51"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9,1</w:t>
            </w:r>
          </w:p>
        </w:tc>
      </w:tr>
      <w:tr w:rsidR="009A68F6" w:rsidRPr="003F3877" w:rsidTr="00441059">
        <w:tc>
          <w:tcPr>
            <w:tcW w:w="3652" w:type="dxa"/>
          </w:tcPr>
          <w:p w:rsidR="009A68F6" w:rsidRPr="003F3877" w:rsidRDefault="009A68F6" w:rsidP="00441059">
            <w:pPr>
              <w:autoSpaceDE w:val="0"/>
              <w:autoSpaceDN w:val="0"/>
              <w:adjustRightInd w:val="0"/>
              <w:rPr>
                <w:rFonts w:ascii="Times New Roman" w:eastAsia="Calibri" w:hAnsi="Times New Roman" w:cs="Times New Roman"/>
                <w:sz w:val="26"/>
                <w:szCs w:val="26"/>
              </w:rPr>
            </w:pPr>
            <w:r w:rsidRPr="003F3877">
              <w:rPr>
                <w:rFonts w:ascii="Times New Roman" w:eastAsia="Calibri" w:hAnsi="Times New Roman" w:cs="Times New Roman"/>
                <w:sz w:val="26"/>
                <w:szCs w:val="26"/>
              </w:rPr>
              <w:t xml:space="preserve">Физическая культура  </w:t>
            </w:r>
          </w:p>
        </w:tc>
        <w:tc>
          <w:tcPr>
            <w:tcW w:w="1134" w:type="dxa"/>
            <w:vAlign w:val="bottom"/>
          </w:tcPr>
          <w:p w:rsidR="009A68F6" w:rsidRPr="003F3877" w:rsidRDefault="009A68F6" w:rsidP="00441059">
            <w:pPr>
              <w:tabs>
                <w:tab w:val="left" w:pos="0"/>
              </w:tabs>
              <w:jc w:val="center"/>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1101</w:t>
            </w:r>
          </w:p>
        </w:tc>
        <w:tc>
          <w:tcPr>
            <w:tcW w:w="1276" w:type="dxa"/>
            <w:vAlign w:val="bottom"/>
          </w:tcPr>
          <w:p w:rsidR="009A68F6" w:rsidRPr="003F3877"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w:t>
            </w:r>
          </w:p>
        </w:tc>
        <w:tc>
          <w:tcPr>
            <w:tcW w:w="1276" w:type="dxa"/>
            <w:vAlign w:val="bottom"/>
          </w:tcPr>
          <w:p w:rsidR="009A68F6" w:rsidRPr="003F3877"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20,0</w:t>
            </w:r>
          </w:p>
        </w:tc>
        <w:tc>
          <w:tcPr>
            <w:tcW w:w="1134" w:type="dxa"/>
            <w:shd w:val="clear" w:color="auto" w:fill="auto"/>
            <w:vAlign w:val="bottom"/>
          </w:tcPr>
          <w:p w:rsidR="009A68F6" w:rsidRPr="003F3877"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100,0</w:t>
            </w:r>
          </w:p>
        </w:tc>
        <w:tc>
          <w:tcPr>
            <w:tcW w:w="1001" w:type="dxa"/>
            <w:vAlign w:val="bottom"/>
          </w:tcPr>
          <w:p w:rsidR="009A68F6" w:rsidRPr="003F3877" w:rsidRDefault="00D86A51"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0,4</w:t>
            </w:r>
          </w:p>
        </w:tc>
      </w:tr>
      <w:tr w:rsidR="009A68F6" w:rsidRPr="003F3877" w:rsidTr="00441059">
        <w:tc>
          <w:tcPr>
            <w:tcW w:w="3652" w:type="dxa"/>
          </w:tcPr>
          <w:p w:rsidR="009A68F6" w:rsidRPr="003F3877" w:rsidRDefault="009A68F6" w:rsidP="00441059">
            <w:pPr>
              <w:autoSpaceDE w:val="0"/>
              <w:autoSpaceDN w:val="0"/>
              <w:adjustRightInd w:val="0"/>
              <w:rPr>
                <w:rFonts w:ascii="Times New Roman" w:eastAsia="Calibri" w:hAnsi="Times New Roman" w:cs="Times New Roman"/>
                <w:sz w:val="26"/>
                <w:szCs w:val="26"/>
              </w:rPr>
            </w:pPr>
            <w:r>
              <w:rPr>
                <w:rFonts w:ascii="Times New Roman" w:eastAsia="Calibri" w:hAnsi="Times New Roman" w:cs="Times New Roman"/>
                <w:sz w:val="26"/>
                <w:szCs w:val="26"/>
              </w:rPr>
              <w:t>Массовый спорт</w:t>
            </w:r>
          </w:p>
        </w:tc>
        <w:tc>
          <w:tcPr>
            <w:tcW w:w="1134" w:type="dxa"/>
            <w:vAlign w:val="bottom"/>
          </w:tcPr>
          <w:p w:rsidR="009A68F6" w:rsidRPr="003F3877" w:rsidRDefault="009A68F6" w:rsidP="00441059">
            <w:pPr>
              <w:tabs>
                <w:tab w:val="left" w:pos="0"/>
              </w:tabs>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1102</w:t>
            </w:r>
          </w:p>
        </w:tc>
        <w:tc>
          <w:tcPr>
            <w:tcW w:w="1276" w:type="dxa"/>
            <w:vAlign w:val="bottom"/>
          </w:tcPr>
          <w:p w:rsidR="009A68F6"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1527,2</w:t>
            </w:r>
          </w:p>
        </w:tc>
        <w:tc>
          <w:tcPr>
            <w:tcW w:w="1276" w:type="dxa"/>
            <w:vAlign w:val="bottom"/>
          </w:tcPr>
          <w:p w:rsidR="009A68F6"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1527,2</w:t>
            </w:r>
          </w:p>
        </w:tc>
        <w:tc>
          <w:tcPr>
            <w:tcW w:w="1134" w:type="dxa"/>
            <w:shd w:val="clear" w:color="auto" w:fill="auto"/>
            <w:vAlign w:val="bottom"/>
          </w:tcPr>
          <w:p w:rsidR="009A68F6"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100,0</w:t>
            </w:r>
          </w:p>
        </w:tc>
        <w:tc>
          <w:tcPr>
            <w:tcW w:w="1001" w:type="dxa"/>
            <w:vAlign w:val="bottom"/>
          </w:tcPr>
          <w:p w:rsidR="009A68F6" w:rsidRPr="003F3877" w:rsidRDefault="00D86A51"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32,5</w:t>
            </w:r>
          </w:p>
        </w:tc>
      </w:tr>
      <w:tr w:rsidR="009A68F6" w:rsidRPr="003F3877" w:rsidTr="00441059">
        <w:tc>
          <w:tcPr>
            <w:tcW w:w="3652" w:type="dxa"/>
          </w:tcPr>
          <w:p w:rsidR="009A68F6" w:rsidRPr="003F3877" w:rsidRDefault="009A68F6" w:rsidP="00441059">
            <w:pPr>
              <w:tabs>
                <w:tab w:val="left" w:pos="0"/>
              </w:tabs>
              <w:jc w:val="both"/>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Итого</w:t>
            </w:r>
          </w:p>
        </w:tc>
        <w:tc>
          <w:tcPr>
            <w:tcW w:w="1134" w:type="dxa"/>
            <w:vAlign w:val="bottom"/>
          </w:tcPr>
          <w:p w:rsidR="009A68F6" w:rsidRPr="003F3877"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Х</w:t>
            </w:r>
          </w:p>
        </w:tc>
        <w:tc>
          <w:tcPr>
            <w:tcW w:w="1276" w:type="dxa"/>
            <w:vAlign w:val="bottom"/>
          </w:tcPr>
          <w:p w:rsidR="009A68F6" w:rsidRPr="003F3877"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4771,4</w:t>
            </w:r>
          </w:p>
        </w:tc>
        <w:tc>
          <w:tcPr>
            <w:tcW w:w="1276" w:type="dxa"/>
            <w:vAlign w:val="bottom"/>
          </w:tcPr>
          <w:p w:rsidR="009A68F6" w:rsidRPr="003F3877" w:rsidRDefault="00F426DF"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4688,3</w:t>
            </w:r>
          </w:p>
        </w:tc>
        <w:tc>
          <w:tcPr>
            <w:tcW w:w="1134" w:type="dxa"/>
            <w:shd w:val="clear" w:color="auto" w:fill="auto"/>
            <w:vAlign w:val="bottom"/>
          </w:tcPr>
          <w:p w:rsidR="009A68F6" w:rsidRPr="003F3877" w:rsidRDefault="00F426DF" w:rsidP="00441059">
            <w:pPr>
              <w:ind w:hanging="89"/>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99,5</w:t>
            </w:r>
          </w:p>
        </w:tc>
        <w:tc>
          <w:tcPr>
            <w:tcW w:w="1001" w:type="dxa"/>
            <w:vAlign w:val="bottom"/>
          </w:tcPr>
          <w:p w:rsidR="009A68F6" w:rsidRPr="003F3877" w:rsidRDefault="00D86A51" w:rsidP="00441059">
            <w:pPr>
              <w:tabs>
                <w:tab w:val="left" w:pos="0"/>
              </w:tabs>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100,0</w:t>
            </w:r>
          </w:p>
        </w:tc>
      </w:tr>
    </w:tbl>
    <w:p w:rsidR="009A68F6" w:rsidRPr="003F3877" w:rsidRDefault="009A68F6" w:rsidP="009A68F6">
      <w:pPr>
        <w:tabs>
          <w:tab w:val="left" w:pos="0"/>
        </w:tabs>
        <w:spacing w:after="0" w:line="264" w:lineRule="auto"/>
        <w:ind w:firstLine="709"/>
        <w:jc w:val="both"/>
        <w:rPr>
          <w:rFonts w:ascii="Times New Roman" w:eastAsia="Times New Roman" w:hAnsi="Times New Roman" w:cs="Times New Roman"/>
          <w:sz w:val="26"/>
          <w:szCs w:val="26"/>
          <w:lang w:eastAsia="ru-RU"/>
        </w:rPr>
      </w:pPr>
    </w:p>
    <w:p w:rsidR="009A68F6" w:rsidRPr="003F3877" w:rsidRDefault="009A68F6" w:rsidP="009A68F6">
      <w:pPr>
        <w:tabs>
          <w:tab w:val="left" w:pos="0"/>
        </w:tabs>
        <w:spacing w:after="0" w:line="264" w:lineRule="auto"/>
        <w:ind w:firstLine="709"/>
        <w:jc w:val="both"/>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Расходная часть  в 201</w:t>
      </w:r>
      <w:r w:rsidR="00D86A51">
        <w:rPr>
          <w:rFonts w:ascii="Times New Roman" w:eastAsia="Times New Roman" w:hAnsi="Times New Roman" w:cs="Times New Roman"/>
          <w:sz w:val="26"/>
          <w:szCs w:val="26"/>
          <w:lang w:eastAsia="ru-RU"/>
        </w:rPr>
        <w:t>8</w:t>
      </w:r>
      <w:r w:rsidRPr="003F3877">
        <w:rPr>
          <w:rFonts w:ascii="Times New Roman" w:eastAsia="Times New Roman" w:hAnsi="Times New Roman" w:cs="Times New Roman"/>
          <w:sz w:val="26"/>
          <w:szCs w:val="26"/>
          <w:lang w:eastAsia="ru-RU"/>
        </w:rPr>
        <w:t xml:space="preserve"> году исполнена в сумме </w:t>
      </w:r>
      <w:r w:rsidR="00D86A51">
        <w:rPr>
          <w:rFonts w:ascii="Times New Roman" w:eastAsia="Times New Roman" w:hAnsi="Times New Roman" w:cs="Times New Roman"/>
          <w:sz w:val="26"/>
          <w:szCs w:val="26"/>
          <w:lang w:eastAsia="ru-RU"/>
        </w:rPr>
        <w:t>4688,3</w:t>
      </w:r>
      <w:r>
        <w:rPr>
          <w:rFonts w:ascii="Times New Roman" w:eastAsia="Times New Roman" w:hAnsi="Times New Roman" w:cs="Times New Roman"/>
          <w:sz w:val="26"/>
          <w:szCs w:val="26"/>
          <w:lang w:eastAsia="ru-RU"/>
        </w:rPr>
        <w:t xml:space="preserve"> </w:t>
      </w:r>
      <w:r w:rsidRPr="003F3877">
        <w:rPr>
          <w:rFonts w:ascii="Times New Roman" w:eastAsia="Times New Roman" w:hAnsi="Times New Roman" w:cs="Times New Roman"/>
          <w:sz w:val="26"/>
          <w:szCs w:val="26"/>
          <w:lang w:eastAsia="ru-RU"/>
        </w:rPr>
        <w:t xml:space="preserve">тыс. рублей, что составляет </w:t>
      </w:r>
      <w:r w:rsidR="00D86A51">
        <w:rPr>
          <w:rFonts w:ascii="Times New Roman" w:eastAsia="Times New Roman" w:hAnsi="Times New Roman" w:cs="Times New Roman"/>
          <w:sz w:val="26"/>
          <w:szCs w:val="26"/>
          <w:lang w:eastAsia="ru-RU"/>
        </w:rPr>
        <w:t>99,5</w:t>
      </w:r>
      <w:r>
        <w:rPr>
          <w:rFonts w:ascii="Times New Roman" w:eastAsia="Times New Roman" w:hAnsi="Times New Roman" w:cs="Times New Roman"/>
          <w:sz w:val="26"/>
          <w:szCs w:val="26"/>
          <w:lang w:eastAsia="ru-RU"/>
        </w:rPr>
        <w:t xml:space="preserve"> </w:t>
      </w:r>
      <w:r w:rsidRPr="003F3877">
        <w:rPr>
          <w:rFonts w:ascii="Times New Roman" w:eastAsia="Times New Roman" w:hAnsi="Times New Roman" w:cs="Times New Roman"/>
          <w:sz w:val="26"/>
          <w:szCs w:val="26"/>
          <w:lang w:eastAsia="ru-RU"/>
        </w:rPr>
        <w:t>% от утвержденных плановых назначений.</w:t>
      </w:r>
    </w:p>
    <w:p w:rsidR="009A68F6" w:rsidRPr="003F3877" w:rsidRDefault="009A68F6" w:rsidP="009A68F6">
      <w:pPr>
        <w:tabs>
          <w:tab w:val="left" w:pos="0"/>
        </w:tabs>
        <w:spacing w:after="0"/>
        <w:ind w:firstLine="709"/>
        <w:jc w:val="both"/>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 xml:space="preserve">Наибольший удельный вес в общем объёме расходов составляют расходы по </w:t>
      </w:r>
      <w:r>
        <w:rPr>
          <w:rFonts w:ascii="Times New Roman" w:eastAsia="Times New Roman" w:hAnsi="Times New Roman" w:cs="Times New Roman"/>
          <w:sz w:val="26"/>
          <w:szCs w:val="26"/>
          <w:lang w:eastAsia="ru-RU"/>
        </w:rPr>
        <w:t>под</w:t>
      </w:r>
      <w:r w:rsidRPr="003F3877">
        <w:rPr>
          <w:rFonts w:ascii="Times New Roman" w:eastAsia="Times New Roman" w:hAnsi="Times New Roman" w:cs="Times New Roman"/>
          <w:sz w:val="26"/>
          <w:szCs w:val="26"/>
          <w:lang w:eastAsia="ru-RU"/>
        </w:rPr>
        <w:t>раздел</w:t>
      </w:r>
      <w:r>
        <w:rPr>
          <w:rFonts w:ascii="Times New Roman" w:eastAsia="Times New Roman" w:hAnsi="Times New Roman" w:cs="Times New Roman"/>
          <w:sz w:val="26"/>
          <w:szCs w:val="26"/>
          <w:lang w:eastAsia="ru-RU"/>
        </w:rPr>
        <w:t xml:space="preserve">ам: </w:t>
      </w:r>
      <w:r w:rsidRPr="003F3877">
        <w:rPr>
          <w:rFonts w:ascii="Times New Roman" w:eastAsia="Times New Roman" w:hAnsi="Times New Roman" w:cs="Times New Roman"/>
          <w:sz w:val="26"/>
          <w:szCs w:val="26"/>
          <w:lang w:eastAsia="ru-RU"/>
        </w:rPr>
        <w:t>«</w:t>
      </w:r>
      <w:r w:rsidRPr="003F3877">
        <w:rPr>
          <w:rFonts w:ascii="Times New Roman" w:eastAsia="Calibri" w:hAnsi="Times New Roman" w:cs="Times New Roman"/>
          <w:sz w:val="26"/>
          <w:szCs w:val="26"/>
        </w:rPr>
        <w:t>Функционирование Правительства Российской Федерации, высших исполнительных органов государственной власти субъектов РФ, местных администраций</w:t>
      </w:r>
      <w:r w:rsidRPr="003F3877">
        <w:rPr>
          <w:rFonts w:ascii="Times New Roman" w:eastAsia="Times New Roman" w:hAnsi="Times New Roman" w:cs="Times New Roman"/>
          <w:sz w:val="26"/>
          <w:szCs w:val="26"/>
          <w:lang w:eastAsia="ru-RU"/>
        </w:rPr>
        <w:t xml:space="preserve">» - </w:t>
      </w:r>
      <w:r w:rsidR="00D86A51">
        <w:rPr>
          <w:rFonts w:ascii="Times New Roman" w:eastAsia="Times New Roman" w:hAnsi="Times New Roman" w:cs="Times New Roman"/>
          <w:sz w:val="26"/>
          <w:szCs w:val="26"/>
          <w:lang w:eastAsia="ru-RU"/>
        </w:rPr>
        <w:t>32,9</w:t>
      </w:r>
      <w:r w:rsidRPr="003F387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«Массовый спорт» - </w:t>
      </w:r>
      <w:r w:rsidR="00D86A51">
        <w:rPr>
          <w:rFonts w:ascii="Times New Roman" w:eastAsia="Times New Roman" w:hAnsi="Times New Roman" w:cs="Times New Roman"/>
          <w:sz w:val="26"/>
          <w:szCs w:val="26"/>
          <w:lang w:eastAsia="ru-RU"/>
        </w:rPr>
        <w:t>32,5</w:t>
      </w:r>
      <w:r>
        <w:rPr>
          <w:rFonts w:ascii="Times New Roman" w:eastAsia="Times New Roman" w:hAnsi="Times New Roman" w:cs="Times New Roman"/>
          <w:sz w:val="26"/>
          <w:szCs w:val="26"/>
          <w:lang w:eastAsia="ru-RU"/>
        </w:rPr>
        <w:t xml:space="preserve">% и </w:t>
      </w:r>
      <w:r w:rsidRPr="003F3877">
        <w:rPr>
          <w:rFonts w:ascii="Times New Roman" w:eastAsia="Times New Roman" w:hAnsi="Times New Roman" w:cs="Times New Roman"/>
          <w:sz w:val="26"/>
          <w:szCs w:val="26"/>
          <w:lang w:eastAsia="ru-RU"/>
        </w:rPr>
        <w:t>«Функционирование высшего должностного лица субъекта Российской Федерации и муниципального образования» -</w:t>
      </w:r>
      <w:r>
        <w:rPr>
          <w:rFonts w:ascii="Times New Roman" w:eastAsia="Times New Roman" w:hAnsi="Times New Roman" w:cs="Times New Roman"/>
          <w:sz w:val="26"/>
          <w:szCs w:val="26"/>
          <w:lang w:eastAsia="ru-RU"/>
        </w:rPr>
        <w:t xml:space="preserve"> </w:t>
      </w:r>
      <w:r w:rsidR="00D86A51">
        <w:rPr>
          <w:rFonts w:ascii="Times New Roman" w:eastAsia="Times New Roman" w:hAnsi="Times New Roman" w:cs="Times New Roman"/>
          <w:sz w:val="26"/>
          <w:szCs w:val="26"/>
          <w:lang w:eastAsia="ru-RU"/>
        </w:rPr>
        <w:t>10,7%, «Пенсионное обеспечение» - 9,1</w:t>
      </w:r>
      <w:r>
        <w:rPr>
          <w:rFonts w:ascii="Times New Roman" w:eastAsia="Times New Roman" w:hAnsi="Times New Roman" w:cs="Times New Roman"/>
          <w:sz w:val="26"/>
          <w:szCs w:val="26"/>
          <w:lang w:eastAsia="ru-RU"/>
        </w:rPr>
        <w:t xml:space="preserve"> </w:t>
      </w:r>
      <w:r w:rsidRPr="003F3877">
        <w:rPr>
          <w:rFonts w:ascii="Times New Roman" w:eastAsia="Times New Roman" w:hAnsi="Times New Roman" w:cs="Times New Roman"/>
          <w:sz w:val="26"/>
          <w:szCs w:val="26"/>
          <w:lang w:eastAsia="ru-RU"/>
        </w:rPr>
        <w:t>процента.</w:t>
      </w:r>
    </w:p>
    <w:p w:rsidR="009A68F6" w:rsidRDefault="009A68F6" w:rsidP="009A68F6">
      <w:pPr>
        <w:tabs>
          <w:tab w:val="left" w:pos="0"/>
        </w:tabs>
        <w:spacing w:after="0"/>
        <w:ind w:firstLine="709"/>
        <w:jc w:val="both"/>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 xml:space="preserve">Информация о результатах исполнения бюджета отражена в ф.0503164 «Сведения об исполнении бюджета». </w:t>
      </w:r>
    </w:p>
    <w:p w:rsidR="009A68F6" w:rsidRDefault="009A68F6" w:rsidP="009A68F6">
      <w:pPr>
        <w:tabs>
          <w:tab w:val="left" w:pos="0"/>
        </w:tabs>
        <w:spacing w:after="0"/>
        <w:ind w:firstLine="709"/>
        <w:jc w:val="both"/>
        <w:rPr>
          <w:rFonts w:ascii="Times New Roman" w:hAnsi="Times New Roman"/>
          <w:i/>
          <w:sz w:val="26"/>
          <w:szCs w:val="26"/>
        </w:rPr>
      </w:pPr>
      <w:r w:rsidRPr="00AC124D">
        <w:rPr>
          <w:rFonts w:ascii="Times New Roman" w:hAnsi="Times New Roman"/>
          <w:i/>
          <w:sz w:val="26"/>
          <w:szCs w:val="26"/>
        </w:rPr>
        <w:t xml:space="preserve">В ходе проверки сведений об исполнении судебных решений по денежным обязательствам бюджета ф.0503296 установлено неэффективное использование бюджетных денежных средств  в  сумме </w:t>
      </w:r>
      <w:r w:rsidR="00AC124D" w:rsidRPr="00AC124D">
        <w:rPr>
          <w:rFonts w:ascii="Times New Roman" w:hAnsi="Times New Roman"/>
          <w:i/>
          <w:sz w:val="26"/>
          <w:szCs w:val="26"/>
        </w:rPr>
        <w:t>31,2</w:t>
      </w:r>
      <w:r w:rsidRPr="00AC124D">
        <w:rPr>
          <w:rFonts w:ascii="Times New Roman" w:hAnsi="Times New Roman"/>
          <w:i/>
          <w:sz w:val="26"/>
          <w:szCs w:val="26"/>
        </w:rPr>
        <w:t xml:space="preserve"> тыс. рублей, в том числе выплаты по исполнительным документам -</w:t>
      </w:r>
      <w:r w:rsidR="00AC124D" w:rsidRPr="00AC124D">
        <w:rPr>
          <w:rFonts w:ascii="Times New Roman" w:hAnsi="Times New Roman"/>
          <w:i/>
          <w:sz w:val="26"/>
          <w:szCs w:val="26"/>
        </w:rPr>
        <w:t>31,2</w:t>
      </w:r>
      <w:r w:rsidRPr="00AC124D">
        <w:rPr>
          <w:rFonts w:ascii="Times New Roman" w:hAnsi="Times New Roman"/>
          <w:i/>
          <w:sz w:val="26"/>
          <w:szCs w:val="26"/>
        </w:rPr>
        <w:t xml:space="preserve"> тыс. рублей.</w:t>
      </w:r>
    </w:p>
    <w:p w:rsidR="00651648" w:rsidRDefault="00651648" w:rsidP="009A68F6">
      <w:pPr>
        <w:tabs>
          <w:tab w:val="left" w:pos="0"/>
        </w:tabs>
        <w:spacing w:after="0"/>
        <w:ind w:firstLine="709"/>
        <w:jc w:val="both"/>
        <w:rPr>
          <w:rFonts w:ascii="Times New Roman" w:hAnsi="Times New Roman"/>
          <w:i/>
          <w:sz w:val="26"/>
          <w:szCs w:val="26"/>
        </w:rPr>
      </w:pPr>
    </w:p>
    <w:p w:rsidR="00651648" w:rsidRPr="00AC124D" w:rsidRDefault="00651648" w:rsidP="009A68F6">
      <w:pPr>
        <w:tabs>
          <w:tab w:val="left" w:pos="0"/>
        </w:tabs>
        <w:spacing w:after="0"/>
        <w:ind w:firstLine="709"/>
        <w:jc w:val="both"/>
        <w:rPr>
          <w:rFonts w:ascii="Times New Roman" w:eastAsia="Times New Roman" w:hAnsi="Times New Roman" w:cs="Times New Roman"/>
          <w:i/>
          <w:sz w:val="26"/>
          <w:szCs w:val="26"/>
          <w:lang w:eastAsia="ru-RU"/>
        </w:rPr>
      </w:pPr>
    </w:p>
    <w:p w:rsidR="009A68F6" w:rsidRPr="00D86A51" w:rsidRDefault="009A68F6" w:rsidP="009A68F6">
      <w:pPr>
        <w:tabs>
          <w:tab w:val="left" w:pos="0"/>
        </w:tabs>
        <w:spacing w:after="0"/>
        <w:ind w:firstLine="709"/>
        <w:jc w:val="both"/>
        <w:rPr>
          <w:rFonts w:ascii="Times New Roman" w:eastAsia="Times New Roman" w:hAnsi="Times New Roman" w:cs="Times New Roman"/>
          <w:i/>
          <w:color w:val="C00000"/>
          <w:sz w:val="26"/>
          <w:szCs w:val="26"/>
          <w:lang w:eastAsia="ru-RU"/>
        </w:rPr>
      </w:pPr>
    </w:p>
    <w:p w:rsidR="009A68F6" w:rsidRPr="003F3877" w:rsidRDefault="009A68F6" w:rsidP="009A68F6">
      <w:pPr>
        <w:tabs>
          <w:tab w:val="left" w:pos="0"/>
        </w:tabs>
        <w:spacing w:after="0" w:line="264" w:lineRule="auto"/>
        <w:ind w:firstLine="709"/>
        <w:jc w:val="center"/>
        <w:rPr>
          <w:rFonts w:ascii="Times New Roman" w:eastAsia="Times New Roman" w:hAnsi="Times New Roman" w:cs="Times New Roman"/>
          <w:b/>
          <w:sz w:val="26"/>
          <w:szCs w:val="26"/>
          <w:lang w:eastAsia="ru-RU"/>
        </w:rPr>
      </w:pPr>
      <w:r w:rsidRPr="003F3877">
        <w:rPr>
          <w:rFonts w:ascii="Times New Roman" w:eastAsia="Times New Roman" w:hAnsi="Times New Roman" w:cs="Times New Roman"/>
          <w:b/>
          <w:sz w:val="26"/>
          <w:szCs w:val="26"/>
          <w:lang w:eastAsia="ru-RU"/>
        </w:rPr>
        <w:lastRenderedPageBreak/>
        <w:t>Исполнение целевых программ</w:t>
      </w:r>
    </w:p>
    <w:p w:rsidR="009A68F6" w:rsidRPr="003F3877" w:rsidRDefault="009A68F6" w:rsidP="009A68F6">
      <w:pPr>
        <w:tabs>
          <w:tab w:val="left" w:pos="0"/>
        </w:tabs>
        <w:spacing w:after="0" w:line="264" w:lineRule="auto"/>
        <w:ind w:firstLine="709"/>
        <w:jc w:val="center"/>
        <w:rPr>
          <w:rFonts w:ascii="Times New Roman" w:eastAsia="Times New Roman" w:hAnsi="Times New Roman" w:cs="Times New Roman"/>
          <w:b/>
          <w:sz w:val="26"/>
          <w:szCs w:val="26"/>
          <w:lang w:eastAsia="ru-RU"/>
        </w:rPr>
      </w:pPr>
    </w:p>
    <w:p w:rsidR="009A68F6" w:rsidRDefault="009A68F6" w:rsidP="009A68F6">
      <w:pPr>
        <w:tabs>
          <w:tab w:val="left" w:pos="0"/>
        </w:tabs>
        <w:spacing w:after="0" w:line="264" w:lineRule="auto"/>
        <w:ind w:firstLine="709"/>
        <w:jc w:val="both"/>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В 201</w:t>
      </w:r>
      <w:r w:rsidR="007B5F4C">
        <w:rPr>
          <w:rFonts w:ascii="Times New Roman" w:eastAsia="Times New Roman" w:hAnsi="Times New Roman" w:cs="Times New Roman"/>
          <w:sz w:val="26"/>
          <w:szCs w:val="26"/>
          <w:lang w:eastAsia="ru-RU"/>
        </w:rPr>
        <w:t>8</w:t>
      </w:r>
      <w:r w:rsidRPr="003F3877">
        <w:rPr>
          <w:rFonts w:ascii="Times New Roman" w:eastAsia="Times New Roman" w:hAnsi="Times New Roman" w:cs="Times New Roman"/>
          <w:sz w:val="26"/>
          <w:szCs w:val="26"/>
          <w:lang w:eastAsia="ru-RU"/>
        </w:rPr>
        <w:t xml:space="preserve"> году на финансирование муниципальных целевых программ Администрацией поселения не предусмотрено в связи с их отсутствием. В бюджете поселения на 201</w:t>
      </w:r>
      <w:r w:rsidR="007B5F4C">
        <w:rPr>
          <w:rFonts w:ascii="Times New Roman" w:eastAsia="Times New Roman" w:hAnsi="Times New Roman" w:cs="Times New Roman"/>
          <w:sz w:val="26"/>
          <w:szCs w:val="26"/>
          <w:lang w:eastAsia="ru-RU"/>
        </w:rPr>
        <w:t>8</w:t>
      </w:r>
      <w:r w:rsidRPr="003F3877">
        <w:rPr>
          <w:rFonts w:ascii="Times New Roman" w:eastAsia="Times New Roman" w:hAnsi="Times New Roman" w:cs="Times New Roman"/>
          <w:sz w:val="26"/>
          <w:szCs w:val="26"/>
          <w:lang w:eastAsia="ru-RU"/>
        </w:rPr>
        <w:t xml:space="preserve"> год, утвержденный решением Совета поселения </w:t>
      </w:r>
      <w:r>
        <w:rPr>
          <w:rFonts w:ascii="Times New Roman" w:eastAsia="Times New Roman" w:hAnsi="Times New Roman" w:cs="Times New Roman"/>
          <w:sz w:val="26"/>
          <w:szCs w:val="26"/>
          <w:lang w:eastAsia="ru-RU"/>
        </w:rPr>
        <w:t xml:space="preserve">Старосельское </w:t>
      </w:r>
      <w:r w:rsidRPr="003F3877">
        <w:rPr>
          <w:rFonts w:ascii="Times New Roman" w:eastAsia="Times New Roman" w:hAnsi="Times New Roman" w:cs="Times New Roman"/>
          <w:sz w:val="26"/>
          <w:szCs w:val="26"/>
          <w:lang w:eastAsia="ru-RU"/>
        </w:rPr>
        <w:t xml:space="preserve">  от 2</w:t>
      </w:r>
      <w:r w:rsidR="007B5F4C">
        <w:rPr>
          <w:rFonts w:ascii="Times New Roman" w:eastAsia="Times New Roman" w:hAnsi="Times New Roman" w:cs="Times New Roman"/>
          <w:sz w:val="26"/>
          <w:szCs w:val="26"/>
          <w:lang w:eastAsia="ru-RU"/>
        </w:rPr>
        <w:t>5</w:t>
      </w:r>
      <w:r w:rsidRPr="003F3877">
        <w:rPr>
          <w:rFonts w:ascii="Times New Roman" w:eastAsia="Times New Roman" w:hAnsi="Times New Roman" w:cs="Times New Roman"/>
          <w:sz w:val="26"/>
          <w:szCs w:val="26"/>
          <w:lang w:eastAsia="ru-RU"/>
        </w:rPr>
        <w:t>.12.201</w:t>
      </w:r>
      <w:r w:rsidR="007B5F4C">
        <w:rPr>
          <w:rFonts w:ascii="Times New Roman" w:eastAsia="Times New Roman" w:hAnsi="Times New Roman" w:cs="Times New Roman"/>
          <w:sz w:val="26"/>
          <w:szCs w:val="26"/>
          <w:lang w:eastAsia="ru-RU"/>
        </w:rPr>
        <w:t>7</w:t>
      </w:r>
      <w:r w:rsidRPr="003F3877">
        <w:rPr>
          <w:rFonts w:ascii="Times New Roman" w:eastAsia="Times New Roman" w:hAnsi="Times New Roman" w:cs="Times New Roman"/>
          <w:sz w:val="26"/>
          <w:szCs w:val="26"/>
          <w:lang w:eastAsia="ru-RU"/>
        </w:rPr>
        <w:t xml:space="preserve"> г. № </w:t>
      </w:r>
      <w:r w:rsidR="007B5F4C">
        <w:rPr>
          <w:rFonts w:ascii="Times New Roman" w:eastAsia="Times New Roman" w:hAnsi="Times New Roman" w:cs="Times New Roman"/>
          <w:sz w:val="26"/>
          <w:szCs w:val="26"/>
          <w:lang w:eastAsia="ru-RU"/>
        </w:rPr>
        <w:t>20</w:t>
      </w:r>
      <w:r w:rsidRPr="003F3877">
        <w:rPr>
          <w:rFonts w:ascii="Times New Roman" w:eastAsia="Times New Roman" w:hAnsi="Times New Roman" w:cs="Times New Roman"/>
          <w:sz w:val="26"/>
          <w:szCs w:val="26"/>
          <w:lang w:eastAsia="ru-RU"/>
        </w:rPr>
        <w:t xml:space="preserve"> «О бюджете поселения  на 201</w:t>
      </w:r>
      <w:r w:rsidR="007B5F4C">
        <w:rPr>
          <w:rFonts w:ascii="Times New Roman" w:eastAsia="Times New Roman" w:hAnsi="Times New Roman" w:cs="Times New Roman"/>
          <w:sz w:val="26"/>
          <w:szCs w:val="26"/>
          <w:lang w:eastAsia="ru-RU"/>
        </w:rPr>
        <w:t>8</w:t>
      </w:r>
      <w:r w:rsidRPr="003F3877">
        <w:rPr>
          <w:rFonts w:ascii="Times New Roman" w:eastAsia="Times New Roman" w:hAnsi="Times New Roman" w:cs="Times New Roman"/>
          <w:sz w:val="26"/>
          <w:szCs w:val="26"/>
          <w:lang w:eastAsia="ru-RU"/>
        </w:rPr>
        <w:t xml:space="preserve"> год</w:t>
      </w:r>
      <w:r>
        <w:rPr>
          <w:rFonts w:ascii="Times New Roman" w:eastAsia="Times New Roman" w:hAnsi="Times New Roman" w:cs="Times New Roman"/>
          <w:sz w:val="26"/>
          <w:szCs w:val="26"/>
          <w:lang w:eastAsia="ru-RU"/>
        </w:rPr>
        <w:t xml:space="preserve"> и плановый период 201</w:t>
      </w:r>
      <w:r w:rsidR="007B5F4C">
        <w:rPr>
          <w:rFonts w:ascii="Times New Roman" w:eastAsia="Times New Roman" w:hAnsi="Times New Roman" w:cs="Times New Roman"/>
          <w:sz w:val="26"/>
          <w:szCs w:val="26"/>
          <w:lang w:eastAsia="ru-RU"/>
        </w:rPr>
        <w:t>9</w:t>
      </w:r>
      <w:r>
        <w:rPr>
          <w:rFonts w:ascii="Times New Roman" w:eastAsia="Times New Roman" w:hAnsi="Times New Roman" w:cs="Times New Roman"/>
          <w:sz w:val="26"/>
          <w:szCs w:val="26"/>
          <w:lang w:eastAsia="ru-RU"/>
        </w:rPr>
        <w:t xml:space="preserve"> и 20</w:t>
      </w:r>
      <w:r w:rsidR="007B5F4C">
        <w:rPr>
          <w:rFonts w:ascii="Times New Roman" w:eastAsia="Times New Roman" w:hAnsi="Times New Roman" w:cs="Times New Roman"/>
          <w:sz w:val="26"/>
          <w:szCs w:val="26"/>
          <w:lang w:eastAsia="ru-RU"/>
        </w:rPr>
        <w:t>20</w:t>
      </w:r>
      <w:r>
        <w:rPr>
          <w:rFonts w:ascii="Times New Roman" w:eastAsia="Times New Roman" w:hAnsi="Times New Roman" w:cs="Times New Roman"/>
          <w:sz w:val="26"/>
          <w:szCs w:val="26"/>
          <w:lang w:eastAsia="ru-RU"/>
        </w:rPr>
        <w:t xml:space="preserve"> годов</w:t>
      </w:r>
      <w:r w:rsidRPr="003F3877">
        <w:rPr>
          <w:rFonts w:ascii="Times New Roman" w:eastAsia="Times New Roman" w:hAnsi="Times New Roman" w:cs="Times New Roman"/>
          <w:sz w:val="26"/>
          <w:szCs w:val="26"/>
          <w:lang w:eastAsia="ru-RU"/>
        </w:rPr>
        <w:t>», расходов по муниципальным целевым программам не предусмотрено.</w:t>
      </w:r>
    </w:p>
    <w:p w:rsidR="009A68F6" w:rsidRDefault="009A68F6" w:rsidP="009A68F6">
      <w:pPr>
        <w:tabs>
          <w:tab w:val="left" w:pos="0"/>
        </w:tabs>
        <w:spacing w:after="0" w:line="264" w:lineRule="auto"/>
        <w:ind w:firstLine="709"/>
        <w:jc w:val="both"/>
        <w:rPr>
          <w:rFonts w:ascii="Times New Roman" w:eastAsia="Times New Roman" w:hAnsi="Times New Roman" w:cs="Times New Roman"/>
          <w:sz w:val="26"/>
          <w:szCs w:val="26"/>
          <w:lang w:eastAsia="ru-RU"/>
        </w:rPr>
      </w:pPr>
    </w:p>
    <w:p w:rsidR="00651648" w:rsidRPr="003F3877" w:rsidRDefault="00651648" w:rsidP="009A68F6">
      <w:pPr>
        <w:tabs>
          <w:tab w:val="left" w:pos="0"/>
        </w:tabs>
        <w:spacing w:after="0" w:line="264" w:lineRule="auto"/>
        <w:ind w:firstLine="709"/>
        <w:jc w:val="both"/>
        <w:rPr>
          <w:rFonts w:ascii="Times New Roman" w:eastAsia="Times New Roman" w:hAnsi="Times New Roman" w:cs="Times New Roman"/>
          <w:sz w:val="26"/>
          <w:szCs w:val="26"/>
          <w:lang w:eastAsia="ru-RU"/>
        </w:rPr>
      </w:pPr>
    </w:p>
    <w:p w:rsidR="009A68F6" w:rsidRPr="003F3877" w:rsidRDefault="009A68F6" w:rsidP="009A68F6">
      <w:pPr>
        <w:tabs>
          <w:tab w:val="left" w:pos="0"/>
        </w:tabs>
        <w:spacing w:after="0"/>
        <w:ind w:firstLine="709"/>
        <w:jc w:val="center"/>
        <w:rPr>
          <w:rFonts w:ascii="Times New Roman" w:eastAsia="Times New Roman" w:hAnsi="Times New Roman" w:cs="Times New Roman"/>
          <w:b/>
          <w:sz w:val="26"/>
          <w:szCs w:val="26"/>
          <w:lang w:eastAsia="ru-RU"/>
        </w:rPr>
      </w:pPr>
      <w:r w:rsidRPr="003F3877">
        <w:rPr>
          <w:rFonts w:ascii="Times New Roman" w:eastAsia="Times New Roman" w:hAnsi="Times New Roman" w:cs="Times New Roman"/>
          <w:b/>
          <w:sz w:val="26"/>
          <w:szCs w:val="26"/>
          <w:lang w:eastAsia="ru-RU"/>
        </w:rPr>
        <w:t>Анализ дебиторской, кредиторской задолженности</w:t>
      </w:r>
    </w:p>
    <w:p w:rsidR="009A68F6" w:rsidRPr="003F3877" w:rsidRDefault="009A68F6" w:rsidP="009A68F6">
      <w:pPr>
        <w:tabs>
          <w:tab w:val="left" w:pos="0"/>
        </w:tabs>
        <w:spacing w:after="0"/>
        <w:ind w:firstLine="709"/>
        <w:jc w:val="center"/>
        <w:rPr>
          <w:rFonts w:ascii="Times New Roman" w:eastAsia="Times New Roman" w:hAnsi="Times New Roman" w:cs="Times New Roman"/>
          <w:b/>
          <w:sz w:val="26"/>
          <w:szCs w:val="26"/>
          <w:lang w:eastAsia="ru-RU"/>
        </w:rPr>
      </w:pPr>
    </w:p>
    <w:p w:rsidR="009A68F6" w:rsidRPr="003F3877" w:rsidRDefault="009A68F6" w:rsidP="009A68F6">
      <w:pPr>
        <w:tabs>
          <w:tab w:val="left" w:pos="0"/>
        </w:tabs>
        <w:spacing w:after="0"/>
        <w:ind w:firstLine="709"/>
        <w:jc w:val="both"/>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Анализ дебиторской и кредиторской задолженности проводился согласно данным Баланса главного исполнения бюджета поселения  (ф.0503120), Пояснительной записке</w:t>
      </w:r>
      <w:r>
        <w:rPr>
          <w:rFonts w:ascii="Times New Roman" w:eastAsia="Times New Roman" w:hAnsi="Times New Roman" w:cs="Times New Roman"/>
          <w:sz w:val="26"/>
          <w:szCs w:val="26"/>
          <w:lang w:eastAsia="ru-RU"/>
        </w:rPr>
        <w:t xml:space="preserve"> (ф. 0503160)</w:t>
      </w:r>
      <w:r w:rsidRPr="003F3877">
        <w:rPr>
          <w:rFonts w:ascii="Times New Roman" w:eastAsia="Times New Roman" w:hAnsi="Times New Roman" w:cs="Times New Roman"/>
          <w:sz w:val="26"/>
          <w:szCs w:val="26"/>
          <w:lang w:eastAsia="ru-RU"/>
        </w:rPr>
        <w:t>, Сведений по дебиторской и кредиторской задолженности (ф. 0503169).</w:t>
      </w:r>
    </w:p>
    <w:p w:rsidR="009A68F6" w:rsidRPr="003F3877" w:rsidRDefault="009A68F6" w:rsidP="009A68F6">
      <w:pPr>
        <w:tabs>
          <w:tab w:val="left" w:pos="0"/>
        </w:tabs>
        <w:spacing w:after="0"/>
        <w:ind w:firstLine="709"/>
        <w:jc w:val="both"/>
        <w:rPr>
          <w:rFonts w:ascii="Times New Roman" w:eastAsia="Times New Roman" w:hAnsi="Times New Roman" w:cs="Times New Roman"/>
          <w:bCs/>
          <w:sz w:val="26"/>
          <w:szCs w:val="26"/>
          <w:lang w:eastAsia="ru-RU"/>
        </w:rPr>
      </w:pPr>
      <w:r w:rsidRPr="003F3877">
        <w:rPr>
          <w:rFonts w:ascii="Times New Roman" w:eastAsia="Times New Roman" w:hAnsi="Times New Roman" w:cs="Times New Roman"/>
          <w:bCs/>
          <w:sz w:val="26"/>
          <w:szCs w:val="26"/>
          <w:lang w:eastAsia="ru-RU"/>
        </w:rPr>
        <w:t>Общая информация о состоянии расчетов по дебиторской и кредиторской задолженности отражена в ф. 0503169 «Сведения по дебиторской и кредиторской задолженности» по видам задолженности.</w:t>
      </w:r>
    </w:p>
    <w:p w:rsidR="009A68F6" w:rsidRPr="003F3877" w:rsidRDefault="009A68F6" w:rsidP="009A68F6">
      <w:pPr>
        <w:tabs>
          <w:tab w:val="left" w:pos="0"/>
        </w:tabs>
        <w:spacing w:after="0"/>
        <w:ind w:firstLine="709"/>
        <w:jc w:val="both"/>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 xml:space="preserve"> Дебиторская задолженность на 01.01.201</w:t>
      </w:r>
      <w:r w:rsidR="007B5F4C">
        <w:rPr>
          <w:rFonts w:ascii="Times New Roman" w:eastAsia="Times New Roman" w:hAnsi="Times New Roman" w:cs="Times New Roman"/>
          <w:sz w:val="26"/>
          <w:szCs w:val="26"/>
          <w:lang w:eastAsia="ru-RU"/>
        </w:rPr>
        <w:t>8</w:t>
      </w:r>
      <w:r w:rsidRPr="003F3877">
        <w:rPr>
          <w:rFonts w:ascii="Times New Roman" w:eastAsia="Times New Roman" w:hAnsi="Times New Roman" w:cs="Times New Roman"/>
          <w:sz w:val="26"/>
          <w:szCs w:val="26"/>
          <w:lang w:eastAsia="ru-RU"/>
        </w:rPr>
        <w:t xml:space="preserve"> года составляла </w:t>
      </w:r>
      <w:r w:rsidR="007B5F4C">
        <w:rPr>
          <w:rFonts w:ascii="Times New Roman" w:eastAsia="Times New Roman" w:hAnsi="Times New Roman" w:cs="Times New Roman"/>
          <w:sz w:val="26"/>
          <w:szCs w:val="26"/>
          <w:lang w:eastAsia="ru-RU"/>
        </w:rPr>
        <w:t>1503,9</w:t>
      </w:r>
      <w:r>
        <w:rPr>
          <w:rFonts w:ascii="Times New Roman" w:eastAsia="Times New Roman" w:hAnsi="Times New Roman" w:cs="Times New Roman"/>
          <w:sz w:val="26"/>
          <w:szCs w:val="26"/>
          <w:lang w:eastAsia="ru-RU"/>
        </w:rPr>
        <w:t xml:space="preserve"> </w:t>
      </w:r>
      <w:r w:rsidRPr="003F3877">
        <w:rPr>
          <w:rFonts w:ascii="Times New Roman" w:eastAsia="Times New Roman" w:hAnsi="Times New Roman" w:cs="Times New Roman"/>
          <w:sz w:val="26"/>
          <w:szCs w:val="26"/>
          <w:lang w:eastAsia="ru-RU"/>
        </w:rPr>
        <w:t xml:space="preserve"> тыс. рублей. На 01.01.201</w:t>
      </w:r>
      <w:r w:rsidR="007B5F4C">
        <w:rPr>
          <w:rFonts w:ascii="Times New Roman" w:eastAsia="Times New Roman" w:hAnsi="Times New Roman" w:cs="Times New Roman"/>
          <w:sz w:val="26"/>
          <w:szCs w:val="26"/>
          <w:lang w:eastAsia="ru-RU"/>
        </w:rPr>
        <w:t>9</w:t>
      </w:r>
      <w:r w:rsidRPr="003F3877">
        <w:rPr>
          <w:rFonts w:ascii="Times New Roman" w:eastAsia="Times New Roman" w:hAnsi="Times New Roman" w:cs="Times New Roman"/>
          <w:sz w:val="26"/>
          <w:szCs w:val="26"/>
          <w:lang w:eastAsia="ru-RU"/>
        </w:rPr>
        <w:t xml:space="preserve"> года дебиторская задолженность составила </w:t>
      </w:r>
      <w:r w:rsidR="009D7682">
        <w:rPr>
          <w:rFonts w:ascii="Times New Roman" w:eastAsia="Times New Roman" w:hAnsi="Times New Roman" w:cs="Times New Roman"/>
          <w:sz w:val="26"/>
          <w:szCs w:val="26"/>
          <w:lang w:eastAsia="ru-RU"/>
        </w:rPr>
        <w:t>199,6</w:t>
      </w:r>
      <w:r w:rsidR="007B5F4C">
        <w:rPr>
          <w:rFonts w:ascii="Times New Roman" w:eastAsia="Times New Roman" w:hAnsi="Times New Roman" w:cs="Times New Roman"/>
          <w:sz w:val="26"/>
          <w:szCs w:val="26"/>
          <w:lang w:eastAsia="ru-RU"/>
        </w:rPr>
        <w:t xml:space="preserve"> </w:t>
      </w:r>
      <w:r w:rsidRPr="003F3877">
        <w:rPr>
          <w:rFonts w:ascii="Times New Roman" w:eastAsia="Times New Roman" w:hAnsi="Times New Roman" w:cs="Times New Roman"/>
          <w:sz w:val="26"/>
          <w:szCs w:val="26"/>
          <w:lang w:eastAsia="ru-RU"/>
        </w:rPr>
        <w:t xml:space="preserve">тыс. рублей. </w:t>
      </w:r>
      <w:r>
        <w:rPr>
          <w:rFonts w:ascii="Times New Roman" w:eastAsia="Times New Roman" w:hAnsi="Times New Roman" w:cs="Times New Roman"/>
          <w:sz w:val="28"/>
          <w:szCs w:val="28"/>
          <w:lang w:eastAsia="ru-RU"/>
        </w:rPr>
        <w:t>Данная</w:t>
      </w:r>
      <w:r w:rsidRPr="003F3877">
        <w:rPr>
          <w:rFonts w:ascii="Times New Roman" w:eastAsia="Times New Roman" w:hAnsi="Times New Roman" w:cs="Times New Roman"/>
          <w:sz w:val="28"/>
          <w:szCs w:val="28"/>
          <w:lang w:eastAsia="ru-RU"/>
        </w:rPr>
        <w:t xml:space="preserve"> задолженность сложилась </w:t>
      </w:r>
      <w:r>
        <w:rPr>
          <w:rFonts w:ascii="Times New Roman" w:eastAsia="Times New Roman" w:hAnsi="Times New Roman" w:cs="Times New Roman"/>
          <w:sz w:val="28"/>
          <w:szCs w:val="28"/>
          <w:lang w:eastAsia="ru-RU"/>
        </w:rPr>
        <w:t xml:space="preserve">по предоплате за электроэнергию </w:t>
      </w:r>
      <w:r w:rsidR="008A2FA9">
        <w:rPr>
          <w:rFonts w:ascii="Times New Roman" w:eastAsia="Times New Roman" w:hAnsi="Times New Roman" w:cs="Times New Roman"/>
          <w:sz w:val="28"/>
          <w:szCs w:val="28"/>
          <w:lang w:eastAsia="ru-RU"/>
        </w:rPr>
        <w:t>ПАО</w:t>
      </w:r>
      <w:r>
        <w:rPr>
          <w:rFonts w:ascii="Times New Roman" w:eastAsia="Times New Roman" w:hAnsi="Times New Roman" w:cs="Times New Roman"/>
          <w:sz w:val="28"/>
          <w:szCs w:val="28"/>
          <w:lang w:eastAsia="ru-RU"/>
        </w:rPr>
        <w:t xml:space="preserve"> «</w:t>
      </w:r>
      <w:r w:rsidR="008A2FA9">
        <w:rPr>
          <w:rFonts w:ascii="Times New Roman" w:eastAsia="Times New Roman" w:hAnsi="Times New Roman" w:cs="Times New Roman"/>
          <w:sz w:val="28"/>
          <w:szCs w:val="28"/>
          <w:lang w:eastAsia="ru-RU"/>
        </w:rPr>
        <w:t>МРСК Северо-Запад</w:t>
      </w:r>
      <w:r w:rsidR="008801B9">
        <w:rPr>
          <w:rFonts w:ascii="Times New Roman" w:eastAsia="Times New Roman" w:hAnsi="Times New Roman" w:cs="Times New Roman"/>
          <w:sz w:val="28"/>
          <w:szCs w:val="28"/>
          <w:lang w:eastAsia="ru-RU"/>
        </w:rPr>
        <w:t>а</w:t>
      </w:r>
      <w:r w:rsidR="008A2F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сумме </w:t>
      </w:r>
      <w:r w:rsidR="009D7682">
        <w:rPr>
          <w:rFonts w:ascii="Times New Roman" w:eastAsia="Times New Roman" w:hAnsi="Times New Roman" w:cs="Times New Roman"/>
          <w:sz w:val="28"/>
          <w:szCs w:val="28"/>
          <w:lang w:eastAsia="ru-RU"/>
        </w:rPr>
        <w:t>9,0 тыс. рублей,</w:t>
      </w:r>
      <w:r>
        <w:rPr>
          <w:rFonts w:ascii="Times New Roman" w:eastAsia="Times New Roman" w:hAnsi="Times New Roman" w:cs="Times New Roman"/>
          <w:sz w:val="28"/>
          <w:szCs w:val="28"/>
          <w:lang w:eastAsia="ru-RU"/>
        </w:rPr>
        <w:t xml:space="preserve"> задолженность перед  УФНС России по Вологодской области физическими лицами  по имущественному и земельному налогам</w:t>
      </w:r>
      <w:r w:rsidR="009D7682">
        <w:rPr>
          <w:rFonts w:ascii="Times New Roman" w:eastAsia="Times New Roman" w:hAnsi="Times New Roman" w:cs="Times New Roman"/>
          <w:sz w:val="28"/>
          <w:szCs w:val="28"/>
          <w:lang w:eastAsia="ru-RU"/>
        </w:rPr>
        <w:t xml:space="preserve"> -160,0 тыс. рублей и  начисленная арендная плата ООО «Транспортные Экологические Системы» за 2019 - 2020 годы – 30,6 тыс. рублей</w:t>
      </w:r>
      <w:r w:rsidRPr="003F3877">
        <w:rPr>
          <w:rFonts w:ascii="Times New Roman" w:eastAsia="Times New Roman" w:hAnsi="Times New Roman" w:cs="Times New Roman"/>
          <w:sz w:val="28"/>
          <w:szCs w:val="28"/>
          <w:lang w:eastAsia="ru-RU"/>
        </w:rPr>
        <w:t>.</w:t>
      </w:r>
      <w:r w:rsidRPr="003F3877">
        <w:rPr>
          <w:rFonts w:ascii="Times New Roman" w:eastAsia="Times New Roman" w:hAnsi="Times New Roman" w:cs="Times New Roman"/>
          <w:sz w:val="26"/>
          <w:szCs w:val="26"/>
          <w:lang w:eastAsia="ru-RU"/>
        </w:rPr>
        <w:t xml:space="preserve"> </w:t>
      </w:r>
    </w:p>
    <w:p w:rsidR="009A68F6" w:rsidRPr="003F3877" w:rsidRDefault="009A68F6" w:rsidP="009A68F6">
      <w:pPr>
        <w:spacing w:after="0" w:line="240" w:lineRule="auto"/>
        <w:contextualSpacing/>
        <w:jc w:val="both"/>
        <w:rPr>
          <w:rFonts w:ascii="Times New Roman" w:eastAsiaTheme="minorEastAsia" w:hAnsi="Times New Roman" w:cs="Times New Roman"/>
          <w:sz w:val="28"/>
          <w:szCs w:val="28"/>
          <w:lang w:eastAsia="ru-RU"/>
        </w:rPr>
      </w:pPr>
      <w:r w:rsidRPr="003F3877">
        <w:rPr>
          <w:rFonts w:ascii="Times New Roman" w:eastAsia="Times New Roman" w:hAnsi="Times New Roman" w:cs="Times New Roman"/>
          <w:sz w:val="26"/>
          <w:szCs w:val="26"/>
          <w:lang w:eastAsia="ru-RU"/>
        </w:rPr>
        <w:t xml:space="preserve">       Кредиторская задолженность на 01.01.201</w:t>
      </w:r>
      <w:r w:rsidR="009D7682">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xml:space="preserve"> </w:t>
      </w:r>
      <w:r w:rsidRPr="003F3877">
        <w:rPr>
          <w:rFonts w:ascii="Times New Roman" w:eastAsia="Times New Roman" w:hAnsi="Times New Roman" w:cs="Times New Roman"/>
          <w:sz w:val="26"/>
          <w:szCs w:val="26"/>
          <w:lang w:eastAsia="ru-RU"/>
        </w:rPr>
        <w:t xml:space="preserve">года составляла </w:t>
      </w:r>
      <w:r w:rsidR="009D7682">
        <w:rPr>
          <w:rFonts w:ascii="Times New Roman" w:eastAsia="Times New Roman" w:hAnsi="Times New Roman" w:cs="Times New Roman"/>
          <w:sz w:val="26"/>
          <w:szCs w:val="26"/>
          <w:lang w:eastAsia="ru-RU"/>
        </w:rPr>
        <w:t>70,2</w:t>
      </w:r>
      <w:r w:rsidRPr="003F3877">
        <w:rPr>
          <w:rFonts w:ascii="Times New Roman" w:eastAsia="Times New Roman" w:hAnsi="Times New Roman" w:cs="Times New Roman"/>
          <w:sz w:val="26"/>
          <w:szCs w:val="26"/>
          <w:lang w:eastAsia="ru-RU"/>
        </w:rPr>
        <w:t xml:space="preserve"> тыс. рублей</w:t>
      </w:r>
      <w:r>
        <w:rPr>
          <w:rFonts w:ascii="Times New Roman" w:eastAsia="Times New Roman" w:hAnsi="Times New Roman" w:cs="Times New Roman"/>
          <w:sz w:val="26"/>
          <w:szCs w:val="26"/>
          <w:lang w:eastAsia="ru-RU"/>
        </w:rPr>
        <w:t xml:space="preserve">. </w:t>
      </w:r>
      <w:r w:rsidRPr="003F3877">
        <w:rPr>
          <w:rFonts w:ascii="Times New Roman" w:eastAsia="Times New Roman" w:hAnsi="Times New Roman" w:cs="Times New Roman"/>
          <w:sz w:val="26"/>
          <w:szCs w:val="26"/>
          <w:lang w:eastAsia="ru-RU"/>
        </w:rPr>
        <w:t>На 01.01.201</w:t>
      </w:r>
      <w:r w:rsidR="009D7682">
        <w:rPr>
          <w:rFonts w:ascii="Times New Roman" w:eastAsia="Times New Roman" w:hAnsi="Times New Roman" w:cs="Times New Roman"/>
          <w:sz w:val="26"/>
          <w:szCs w:val="26"/>
          <w:lang w:eastAsia="ru-RU"/>
        </w:rPr>
        <w:t>9</w:t>
      </w:r>
      <w:r w:rsidRPr="003F3877">
        <w:rPr>
          <w:rFonts w:ascii="Times New Roman" w:eastAsia="Times New Roman" w:hAnsi="Times New Roman" w:cs="Times New Roman"/>
          <w:sz w:val="26"/>
          <w:szCs w:val="26"/>
          <w:lang w:eastAsia="ru-RU"/>
        </w:rPr>
        <w:t xml:space="preserve"> года кредиторская задолженность составила </w:t>
      </w:r>
      <w:r w:rsidR="00733DAD">
        <w:rPr>
          <w:rFonts w:ascii="Times New Roman" w:eastAsia="Times New Roman" w:hAnsi="Times New Roman" w:cs="Times New Roman"/>
          <w:sz w:val="26"/>
          <w:szCs w:val="26"/>
          <w:lang w:eastAsia="ru-RU"/>
        </w:rPr>
        <w:t>375,6</w:t>
      </w:r>
      <w:r>
        <w:rPr>
          <w:rFonts w:ascii="Times New Roman" w:eastAsia="Times New Roman" w:hAnsi="Times New Roman" w:cs="Times New Roman"/>
          <w:sz w:val="26"/>
          <w:szCs w:val="26"/>
          <w:lang w:eastAsia="ru-RU"/>
        </w:rPr>
        <w:t xml:space="preserve"> тыс. рублей УФНС по Вологодской области перед физическими лицами по имущественному и земельному налогам.</w:t>
      </w:r>
    </w:p>
    <w:p w:rsidR="009A68F6" w:rsidRDefault="009A68F6" w:rsidP="009A68F6">
      <w:pPr>
        <w:tabs>
          <w:tab w:val="left" w:pos="0"/>
        </w:tabs>
        <w:spacing w:after="0" w:line="264" w:lineRule="auto"/>
        <w:ind w:firstLine="709"/>
        <w:jc w:val="both"/>
        <w:rPr>
          <w:rFonts w:ascii="Times New Roman" w:eastAsia="Times New Roman" w:hAnsi="Times New Roman" w:cs="Times New Roman"/>
          <w:sz w:val="26"/>
          <w:szCs w:val="26"/>
          <w:lang w:eastAsia="ru-RU"/>
        </w:rPr>
      </w:pPr>
      <w:r w:rsidRPr="003F3877">
        <w:rPr>
          <w:rFonts w:ascii="Times New Roman" w:eastAsia="Times New Roman" w:hAnsi="Times New Roman" w:cs="Times New Roman"/>
          <w:sz w:val="26"/>
          <w:szCs w:val="26"/>
          <w:lang w:eastAsia="ru-RU"/>
        </w:rPr>
        <w:t>Расхождений между анализируемыми формами не выявлено.</w:t>
      </w:r>
    </w:p>
    <w:p w:rsidR="006B291F" w:rsidRDefault="006B291F" w:rsidP="009A68F6">
      <w:pPr>
        <w:tabs>
          <w:tab w:val="left" w:pos="0"/>
        </w:tabs>
        <w:spacing w:after="0" w:line="264" w:lineRule="auto"/>
        <w:ind w:firstLine="709"/>
        <w:jc w:val="both"/>
        <w:rPr>
          <w:rFonts w:ascii="Times New Roman" w:eastAsia="Times New Roman" w:hAnsi="Times New Roman" w:cs="Times New Roman"/>
          <w:sz w:val="26"/>
          <w:szCs w:val="26"/>
          <w:lang w:eastAsia="ru-RU"/>
        </w:rPr>
      </w:pPr>
    </w:p>
    <w:p w:rsidR="00651648" w:rsidRDefault="00651648" w:rsidP="009A68F6">
      <w:pPr>
        <w:tabs>
          <w:tab w:val="left" w:pos="0"/>
        </w:tabs>
        <w:spacing w:after="0" w:line="264" w:lineRule="auto"/>
        <w:ind w:firstLine="709"/>
        <w:jc w:val="both"/>
        <w:rPr>
          <w:rFonts w:ascii="Times New Roman" w:eastAsia="Times New Roman" w:hAnsi="Times New Roman" w:cs="Times New Roman"/>
          <w:sz w:val="26"/>
          <w:szCs w:val="26"/>
          <w:lang w:eastAsia="ru-RU"/>
        </w:rPr>
      </w:pPr>
    </w:p>
    <w:p w:rsidR="009A68F6" w:rsidRDefault="009A68F6" w:rsidP="009A68F6">
      <w:pPr>
        <w:tabs>
          <w:tab w:val="left" w:pos="0"/>
        </w:tabs>
        <w:spacing w:after="0" w:line="264" w:lineRule="auto"/>
        <w:ind w:firstLine="709"/>
        <w:jc w:val="both"/>
        <w:rPr>
          <w:rFonts w:ascii="Times New Roman" w:eastAsia="Times New Roman" w:hAnsi="Times New Roman" w:cs="Times New Roman"/>
          <w:b/>
          <w:sz w:val="26"/>
          <w:szCs w:val="26"/>
          <w:lang w:eastAsia="ru-RU"/>
        </w:rPr>
      </w:pPr>
      <w:r w:rsidRPr="003F3877">
        <w:rPr>
          <w:rFonts w:ascii="Times New Roman" w:eastAsia="Times New Roman" w:hAnsi="Times New Roman" w:cs="Times New Roman"/>
          <w:b/>
          <w:sz w:val="26"/>
          <w:szCs w:val="26"/>
          <w:lang w:eastAsia="ru-RU"/>
        </w:rPr>
        <w:t>Выводы</w:t>
      </w:r>
    </w:p>
    <w:p w:rsidR="009A68F6" w:rsidRPr="003F3877" w:rsidRDefault="009A68F6" w:rsidP="009A68F6">
      <w:pPr>
        <w:tabs>
          <w:tab w:val="left" w:pos="0"/>
        </w:tabs>
        <w:spacing w:after="0" w:line="264" w:lineRule="auto"/>
        <w:ind w:firstLine="709"/>
        <w:jc w:val="both"/>
        <w:rPr>
          <w:rFonts w:ascii="Times New Roman" w:eastAsia="Times New Roman" w:hAnsi="Times New Roman" w:cs="Times New Roman"/>
          <w:b/>
          <w:sz w:val="26"/>
          <w:szCs w:val="26"/>
          <w:lang w:eastAsia="ru-RU"/>
        </w:rPr>
      </w:pPr>
    </w:p>
    <w:p w:rsidR="009A68F6" w:rsidRPr="006B291F" w:rsidRDefault="009A68F6" w:rsidP="009A68F6">
      <w:pPr>
        <w:tabs>
          <w:tab w:val="left" w:pos="0"/>
        </w:tabs>
        <w:spacing w:after="0"/>
        <w:ind w:firstLine="709"/>
        <w:jc w:val="both"/>
        <w:rPr>
          <w:rFonts w:ascii="Times New Roman" w:eastAsia="Times New Roman" w:hAnsi="Times New Roman" w:cs="Times New Roman"/>
          <w:sz w:val="26"/>
          <w:szCs w:val="26"/>
          <w:lang w:eastAsia="ru-RU"/>
        </w:rPr>
      </w:pPr>
      <w:r w:rsidRPr="006B291F">
        <w:rPr>
          <w:rFonts w:ascii="Times New Roman" w:eastAsia="Times New Roman" w:hAnsi="Times New Roman" w:cs="Times New Roman"/>
          <w:sz w:val="26"/>
          <w:szCs w:val="26"/>
          <w:lang w:eastAsia="ru-RU"/>
        </w:rPr>
        <w:t>Внешняя  проверка бюджетной отчётности главного администратора (распорядителя) средств бюджета поселения Старосельское  Администрации поселения за 201</w:t>
      </w:r>
      <w:r w:rsidR="006B291F" w:rsidRPr="006B291F">
        <w:rPr>
          <w:rFonts w:ascii="Times New Roman" w:eastAsia="Times New Roman" w:hAnsi="Times New Roman" w:cs="Times New Roman"/>
          <w:sz w:val="26"/>
          <w:szCs w:val="26"/>
          <w:lang w:eastAsia="ru-RU"/>
        </w:rPr>
        <w:t>8</w:t>
      </w:r>
      <w:r w:rsidRPr="006B291F">
        <w:rPr>
          <w:rFonts w:ascii="Times New Roman" w:eastAsia="Times New Roman" w:hAnsi="Times New Roman" w:cs="Times New Roman"/>
          <w:sz w:val="26"/>
          <w:szCs w:val="26"/>
          <w:lang w:eastAsia="ru-RU"/>
        </w:rPr>
        <w:t xml:space="preserve"> год проведена в соответствии с требованиями бюджетного законодательства Российской Федерации. </w:t>
      </w:r>
    </w:p>
    <w:p w:rsidR="009A68F6" w:rsidRPr="006B291F" w:rsidRDefault="009A68F6" w:rsidP="009A68F6">
      <w:pPr>
        <w:tabs>
          <w:tab w:val="left" w:pos="0"/>
        </w:tabs>
        <w:spacing w:after="0"/>
        <w:ind w:firstLine="567"/>
        <w:jc w:val="both"/>
        <w:rPr>
          <w:rFonts w:ascii="Times New Roman" w:eastAsia="Times New Roman" w:hAnsi="Times New Roman" w:cs="Times New Roman"/>
          <w:sz w:val="26"/>
          <w:szCs w:val="26"/>
          <w:lang w:eastAsia="ru-RU"/>
        </w:rPr>
      </w:pPr>
      <w:r w:rsidRPr="006B291F">
        <w:rPr>
          <w:rFonts w:ascii="Times New Roman" w:eastAsia="Times New Roman" w:hAnsi="Times New Roman" w:cs="Times New Roman"/>
          <w:sz w:val="26"/>
          <w:szCs w:val="26"/>
          <w:lang w:eastAsia="ru-RU"/>
        </w:rPr>
        <w:t>Администрация  поселения Старосельского  - исполнительно-распорядительный орган местного самоуправления поселения Старосельско</w:t>
      </w:r>
      <w:r w:rsidR="008A2FA9">
        <w:rPr>
          <w:rFonts w:ascii="Times New Roman" w:eastAsia="Times New Roman" w:hAnsi="Times New Roman" w:cs="Times New Roman"/>
          <w:sz w:val="26"/>
          <w:szCs w:val="26"/>
          <w:lang w:eastAsia="ru-RU"/>
        </w:rPr>
        <w:t>е</w:t>
      </w:r>
      <w:r w:rsidRPr="006B291F">
        <w:rPr>
          <w:rFonts w:ascii="Times New Roman" w:eastAsia="Times New Roman" w:hAnsi="Times New Roman" w:cs="Times New Roman"/>
          <w:sz w:val="26"/>
          <w:szCs w:val="26"/>
          <w:lang w:eastAsia="ru-RU"/>
        </w:rPr>
        <w:t xml:space="preserve"> </w:t>
      </w:r>
      <w:r w:rsidRPr="006B291F">
        <w:rPr>
          <w:rFonts w:ascii="Times New Roman" w:eastAsia="Times New Roman" w:hAnsi="Times New Roman" w:cs="Times New Roman"/>
          <w:sz w:val="26"/>
          <w:szCs w:val="26"/>
          <w:lang w:eastAsia="ru-RU"/>
        </w:rPr>
        <w:lastRenderedPageBreak/>
        <w:t xml:space="preserve">Междуреченского муниципального района,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поселения Старосельское Междуреченского муниципального района федеральными законами и законами Вологодской области, наделена правом юридического лица, является муниципальным казенным учреждением. </w:t>
      </w:r>
    </w:p>
    <w:p w:rsidR="009A68F6" w:rsidRPr="006B291F" w:rsidRDefault="009A68F6" w:rsidP="009A68F6">
      <w:pPr>
        <w:tabs>
          <w:tab w:val="left" w:pos="0"/>
        </w:tabs>
        <w:spacing w:after="0"/>
        <w:ind w:firstLine="567"/>
        <w:jc w:val="both"/>
        <w:rPr>
          <w:rFonts w:ascii="Times New Roman" w:eastAsia="Calibri" w:hAnsi="Times New Roman" w:cs="Times New Roman"/>
          <w:sz w:val="26"/>
          <w:szCs w:val="26"/>
        </w:rPr>
      </w:pPr>
      <w:r w:rsidRPr="006B291F">
        <w:rPr>
          <w:rFonts w:ascii="Times New Roman" w:eastAsia="Times New Roman" w:hAnsi="Times New Roman" w:cs="Times New Roman"/>
          <w:color w:val="C00000"/>
          <w:sz w:val="26"/>
          <w:szCs w:val="26"/>
          <w:lang w:eastAsia="ru-RU"/>
        </w:rPr>
        <w:t xml:space="preserve"> </w:t>
      </w:r>
      <w:r w:rsidRPr="006B291F">
        <w:rPr>
          <w:rFonts w:ascii="Times New Roman" w:eastAsia="Times New Roman" w:hAnsi="Times New Roman" w:cs="Times New Roman"/>
          <w:sz w:val="26"/>
          <w:szCs w:val="26"/>
          <w:lang w:eastAsia="ru-RU"/>
        </w:rPr>
        <w:t>Состав бюджетной отчётности в целом соответствует требованиям Бюджетного законодательства.</w:t>
      </w:r>
    </w:p>
    <w:p w:rsidR="009A68F6" w:rsidRPr="006B291F" w:rsidRDefault="009A68F6" w:rsidP="009A68F6">
      <w:pPr>
        <w:tabs>
          <w:tab w:val="left" w:pos="0"/>
        </w:tabs>
        <w:spacing w:after="0"/>
        <w:ind w:firstLine="567"/>
        <w:jc w:val="both"/>
        <w:rPr>
          <w:rFonts w:ascii="Times New Roman" w:eastAsia="Calibri" w:hAnsi="Times New Roman" w:cs="Times New Roman"/>
          <w:sz w:val="26"/>
          <w:szCs w:val="26"/>
        </w:rPr>
      </w:pPr>
      <w:r w:rsidRPr="006B291F">
        <w:rPr>
          <w:rFonts w:ascii="Times New Roman" w:eastAsia="Calibri" w:hAnsi="Times New Roman" w:cs="Times New Roman"/>
          <w:sz w:val="26"/>
          <w:szCs w:val="26"/>
        </w:rPr>
        <w:t>Администрацией поселения Старосельское  в течение отчётного периода приняты меры, направленные на повышение оптимизации расходования бюджетных средств. Данные отражены в пояснительной записке. За 201</w:t>
      </w:r>
      <w:r w:rsidR="006B291F" w:rsidRPr="006B291F">
        <w:rPr>
          <w:rFonts w:ascii="Times New Roman" w:eastAsia="Calibri" w:hAnsi="Times New Roman" w:cs="Times New Roman"/>
          <w:sz w:val="26"/>
          <w:szCs w:val="26"/>
        </w:rPr>
        <w:t>8</w:t>
      </w:r>
      <w:r w:rsidRPr="006B291F">
        <w:rPr>
          <w:rFonts w:ascii="Times New Roman" w:eastAsia="Calibri" w:hAnsi="Times New Roman" w:cs="Times New Roman"/>
          <w:sz w:val="26"/>
          <w:szCs w:val="26"/>
        </w:rPr>
        <w:t xml:space="preserve"> год  сумма экономического эффекта составила </w:t>
      </w:r>
      <w:r w:rsidR="006B291F" w:rsidRPr="006B291F">
        <w:rPr>
          <w:rFonts w:ascii="Times New Roman" w:eastAsia="Calibri" w:hAnsi="Times New Roman" w:cs="Times New Roman"/>
          <w:sz w:val="26"/>
          <w:szCs w:val="26"/>
        </w:rPr>
        <w:t>46,8</w:t>
      </w:r>
      <w:r w:rsidRPr="006B291F">
        <w:rPr>
          <w:rFonts w:ascii="Times New Roman" w:eastAsia="Calibri" w:hAnsi="Times New Roman" w:cs="Times New Roman"/>
          <w:sz w:val="26"/>
          <w:szCs w:val="26"/>
        </w:rPr>
        <w:t xml:space="preserve">  тыс. рублей, в том числе:</w:t>
      </w:r>
    </w:p>
    <w:p w:rsidR="006B291F" w:rsidRPr="00024843" w:rsidRDefault="006B291F" w:rsidP="006B291F">
      <w:pPr>
        <w:tabs>
          <w:tab w:val="left" w:pos="0"/>
        </w:tabs>
        <w:spacing w:after="0"/>
        <w:ind w:firstLine="567"/>
        <w:jc w:val="both"/>
        <w:rPr>
          <w:rFonts w:ascii="Times New Roman" w:eastAsia="Calibri" w:hAnsi="Times New Roman" w:cs="Times New Roman"/>
          <w:sz w:val="26"/>
          <w:szCs w:val="26"/>
        </w:rPr>
      </w:pPr>
      <w:r w:rsidRPr="00024843">
        <w:rPr>
          <w:rFonts w:ascii="Times New Roman" w:eastAsia="Calibri" w:hAnsi="Times New Roman" w:cs="Times New Roman"/>
          <w:sz w:val="26"/>
          <w:szCs w:val="26"/>
        </w:rPr>
        <w:t>-  по  администрации поселения сокращены  расходы на содержание имущества в сумме 9,</w:t>
      </w:r>
      <w:r>
        <w:rPr>
          <w:rFonts w:ascii="Times New Roman" w:eastAsia="Calibri" w:hAnsi="Times New Roman" w:cs="Times New Roman"/>
          <w:sz w:val="26"/>
          <w:szCs w:val="26"/>
        </w:rPr>
        <w:t>3</w:t>
      </w:r>
      <w:r w:rsidRPr="00024843">
        <w:rPr>
          <w:rFonts w:ascii="Times New Roman" w:eastAsia="Calibri" w:hAnsi="Times New Roman" w:cs="Times New Roman"/>
          <w:sz w:val="26"/>
          <w:szCs w:val="26"/>
        </w:rPr>
        <w:t xml:space="preserve"> тыс. рублей;</w:t>
      </w:r>
    </w:p>
    <w:p w:rsidR="006B291F" w:rsidRPr="00024843" w:rsidRDefault="006B291F" w:rsidP="006B291F">
      <w:pPr>
        <w:tabs>
          <w:tab w:val="left" w:pos="0"/>
        </w:tabs>
        <w:spacing w:after="0"/>
        <w:ind w:firstLine="567"/>
        <w:jc w:val="both"/>
        <w:rPr>
          <w:rFonts w:ascii="Times New Roman" w:eastAsia="Calibri" w:hAnsi="Times New Roman" w:cs="Times New Roman"/>
          <w:sz w:val="26"/>
          <w:szCs w:val="26"/>
        </w:rPr>
      </w:pPr>
      <w:r w:rsidRPr="00024843">
        <w:rPr>
          <w:rFonts w:ascii="Times New Roman" w:eastAsia="Calibri" w:hAnsi="Times New Roman" w:cs="Times New Roman"/>
          <w:sz w:val="26"/>
          <w:szCs w:val="26"/>
        </w:rPr>
        <w:t>- по  физической культуре и спорту экономический эффект составил – 37,5 тыс. рублей, из них  от сокращения расходов на содержание учреждения составил 2,5  тыс. рублей, от возмещения расходов за счет оказания платных услуг -12,4 тыс. рублей, по оптимизации численности персонала – 22,6 тыс. рублей.</w:t>
      </w:r>
    </w:p>
    <w:p w:rsidR="009A68F6" w:rsidRDefault="009A68F6" w:rsidP="009A68F6">
      <w:pPr>
        <w:tabs>
          <w:tab w:val="left" w:pos="0"/>
        </w:tabs>
        <w:spacing w:after="0"/>
        <w:ind w:firstLine="567"/>
        <w:jc w:val="both"/>
        <w:rPr>
          <w:rFonts w:ascii="Times New Roman" w:eastAsia="Times New Roman" w:hAnsi="Times New Roman" w:cs="Times New Roman"/>
          <w:sz w:val="26"/>
          <w:szCs w:val="26"/>
          <w:lang w:eastAsia="ru-RU"/>
        </w:rPr>
      </w:pPr>
      <w:r w:rsidRPr="005E22A0">
        <w:rPr>
          <w:rFonts w:ascii="Times New Roman" w:eastAsia="Calibri" w:hAnsi="Times New Roman" w:cs="Times New Roman"/>
          <w:sz w:val="26"/>
          <w:szCs w:val="26"/>
        </w:rPr>
        <w:t>Сведения  об изменениях бюджетной росписи главного распорядителя бюджетных средств, показанные в форме  0503163, достоверны, так как отражены в полном</w:t>
      </w:r>
      <w:r w:rsidRPr="005E22A0">
        <w:rPr>
          <w:rFonts w:ascii="Times New Roman" w:eastAsia="Calibri" w:hAnsi="Times New Roman" w:cs="Times New Roman"/>
          <w:sz w:val="26"/>
          <w:szCs w:val="26"/>
        </w:rPr>
        <w:tab/>
        <w:t xml:space="preserve">объёме вносимые   изменения в бюджет поселения по </w:t>
      </w:r>
      <w:r w:rsidR="006B291F">
        <w:rPr>
          <w:rFonts w:ascii="Times New Roman" w:eastAsia="Calibri" w:hAnsi="Times New Roman" w:cs="Times New Roman"/>
          <w:sz w:val="26"/>
          <w:szCs w:val="26"/>
        </w:rPr>
        <w:t xml:space="preserve">всем </w:t>
      </w:r>
      <w:r w:rsidRPr="005E22A0">
        <w:rPr>
          <w:rFonts w:ascii="Times New Roman" w:eastAsia="Calibri" w:hAnsi="Times New Roman" w:cs="Times New Roman"/>
          <w:sz w:val="26"/>
          <w:szCs w:val="26"/>
        </w:rPr>
        <w:t>подраздел</w:t>
      </w:r>
      <w:r w:rsidR="006B291F">
        <w:rPr>
          <w:rFonts w:ascii="Times New Roman" w:eastAsia="Calibri" w:hAnsi="Times New Roman" w:cs="Times New Roman"/>
          <w:sz w:val="26"/>
          <w:szCs w:val="26"/>
        </w:rPr>
        <w:t>ам</w:t>
      </w:r>
      <w:r w:rsidRPr="005E22A0">
        <w:rPr>
          <w:rFonts w:ascii="Times New Roman" w:eastAsia="Calibri" w:hAnsi="Times New Roman" w:cs="Times New Roman"/>
          <w:sz w:val="26"/>
          <w:szCs w:val="26"/>
        </w:rPr>
        <w:t xml:space="preserve"> </w:t>
      </w:r>
      <w:r w:rsidR="006B291F">
        <w:rPr>
          <w:rFonts w:ascii="Times New Roman" w:eastAsia="Calibri" w:hAnsi="Times New Roman" w:cs="Times New Roman"/>
          <w:sz w:val="26"/>
          <w:szCs w:val="26"/>
        </w:rPr>
        <w:t xml:space="preserve">бюджетной классификации </w:t>
      </w:r>
      <w:r w:rsidRPr="005E22A0">
        <w:rPr>
          <w:rFonts w:ascii="Times New Roman" w:eastAsia="Calibri" w:hAnsi="Times New Roman" w:cs="Times New Roman"/>
          <w:sz w:val="26"/>
          <w:szCs w:val="26"/>
        </w:rPr>
        <w:t xml:space="preserve"> в течение 201</w:t>
      </w:r>
      <w:r w:rsidR="006B291F">
        <w:rPr>
          <w:rFonts w:ascii="Times New Roman" w:eastAsia="Calibri" w:hAnsi="Times New Roman" w:cs="Times New Roman"/>
          <w:sz w:val="26"/>
          <w:szCs w:val="26"/>
        </w:rPr>
        <w:t>8</w:t>
      </w:r>
      <w:r w:rsidRPr="005E22A0">
        <w:rPr>
          <w:rFonts w:ascii="Times New Roman" w:eastAsia="Calibri" w:hAnsi="Times New Roman" w:cs="Times New Roman"/>
          <w:sz w:val="26"/>
          <w:szCs w:val="26"/>
        </w:rPr>
        <w:t xml:space="preserve"> года.  </w:t>
      </w:r>
    </w:p>
    <w:p w:rsidR="009A68F6" w:rsidRPr="002723AE" w:rsidRDefault="009A68F6" w:rsidP="009A68F6">
      <w:pPr>
        <w:tabs>
          <w:tab w:val="left" w:pos="0"/>
        </w:tabs>
        <w:spacing w:after="0"/>
        <w:ind w:firstLine="567"/>
        <w:jc w:val="both"/>
        <w:rPr>
          <w:rFonts w:ascii="Times New Roman" w:eastAsia="Times New Roman" w:hAnsi="Times New Roman" w:cs="Times New Roman"/>
          <w:sz w:val="26"/>
          <w:szCs w:val="26"/>
          <w:lang w:eastAsia="ru-RU"/>
        </w:rPr>
      </w:pPr>
      <w:r w:rsidRPr="003174E3">
        <w:rPr>
          <w:rFonts w:ascii="Times New Roman" w:eastAsia="Times New Roman" w:hAnsi="Times New Roman" w:cs="Times New Roman"/>
          <w:sz w:val="26"/>
          <w:szCs w:val="26"/>
          <w:lang w:eastAsia="ru-RU"/>
        </w:rPr>
        <w:t xml:space="preserve"> </w:t>
      </w:r>
      <w:r w:rsidRPr="002723AE">
        <w:rPr>
          <w:rFonts w:ascii="Times New Roman" w:eastAsia="Times New Roman" w:hAnsi="Times New Roman" w:cs="Times New Roman"/>
          <w:sz w:val="26"/>
          <w:szCs w:val="26"/>
          <w:lang w:eastAsia="ru-RU"/>
        </w:rPr>
        <w:t xml:space="preserve">В соответствии с требованиями п.7 Инструкции № 191н перед составлением годовой бюджетной отчётности должна быть проведена годовая инвентаризация активов и обязательств. Согласно пояснительной записке на основании распоряжения администрации поселения от </w:t>
      </w:r>
      <w:r w:rsidR="002723AE" w:rsidRPr="002723AE">
        <w:rPr>
          <w:rFonts w:ascii="Times New Roman" w:eastAsia="Times New Roman" w:hAnsi="Times New Roman" w:cs="Times New Roman"/>
          <w:sz w:val="26"/>
          <w:szCs w:val="26"/>
          <w:lang w:eastAsia="ru-RU"/>
        </w:rPr>
        <w:t>03</w:t>
      </w:r>
      <w:r w:rsidRPr="002723AE">
        <w:rPr>
          <w:rFonts w:ascii="Times New Roman" w:eastAsia="Times New Roman" w:hAnsi="Times New Roman" w:cs="Times New Roman"/>
          <w:sz w:val="26"/>
          <w:szCs w:val="26"/>
          <w:lang w:eastAsia="ru-RU"/>
        </w:rPr>
        <w:t>.1</w:t>
      </w:r>
      <w:r w:rsidR="002723AE" w:rsidRPr="002723AE">
        <w:rPr>
          <w:rFonts w:ascii="Times New Roman" w:eastAsia="Times New Roman" w:hAnsi="Times New Roman" w:cs="Times New Roman"/>
          <w:sz w:val="26"/>
          <w:szCs w:val="26"/>
          <w:lang w:eastAsia="ru-RU"/>
        </w:rPr>
        <w:t>2</w:t>
      </w:r>
      <w:r w:rsidRPr="002723AE">
        <w:rPr>
          <w:rFonts w:ascii="Times New Roman" w:eastAsia="Times New Roman" w:hAnsi="Times New Roman" w:cs="Times New Roman"/>
          <w:sz w:val="26"/>
          <w:szCs w:val="26"/>
          <w:lang w:eastAsia="ru-RU"/>
        </w:rPr>
        <w:t>.201</w:t>
      </w:r>
      <w:r w:rsidR="002723AE" w:rsidRPr="002723AE">
        <w:rPr>
          <w:rFonts w:ascii="Times New Roman" w:eastAsia="Times New Roman" w:hAnsi="Times New Roman" w:cs="Times New Roman"/>
          <w:sz w:val="26"/>
          <w:szCs w:val="26"/>
          <w:lang w:eastAsia="ru-RU"/>
        </w:rPr>
        <w:t>8</w:t>
      </w:r>
      <w:r w:rsidRPr="002723AE">
        <w:rPr>
          <w:rFonts w:ascii="Times New Roman" w:eastAsia="Times New Roman" w:hAnsi="Times New Roman" w:cs="Times New Roman"/>
          <w:sz w:val="26"/>
          <w:szCs w:val="26"/>
          <w:lang w:eastAsia="ru-RU"/>
        </w:rPr>
        <w:t xml:space="preserve"> года №</w:t>
      </w:r>
      <w:r w:rsidR="002723AE" w:rsidRPr="002723AE">
        <w:rPr>
          <w:rFonts w:ascii="Times New Roman" w:eastAsia="Times New Roman" w:hAnsi="Times New Roman" w:cs="Times New Roman"/>
          <w:sz w:val="26"/>
          <w:szCs w:val="26"/>
          <w:lang w:eastAsia="ru-RU"/>
        </w:rPr>
        <w:t>34</w:t>
      </w:r>
      <w:r w:rsidRPr="002723AE">
        <w:rPr>
          <w:rFonts w:ascii="Times New Roman" w:eastAsia="Times New Roman" w:hAnsi="Times New Roman" w:cs="Times New Roman"/>
          <w:sz w:val="26"/>
          <w:szCs w:val="26"/>
          <w:lang w:eastAsia="ru-RU"/>
        </w:rPr>
        <w:t>-р  проведена годовая инвентаризация основных средств, материальных активов, имущества казны и обязательств  по состоянию на 01.01.201</w:t>
      </w:r>
      <w:r w:rsidR="002723AE" w:rsidRPr="002723AE">
        <w:rPr>
          <w:rFonts w:ascii="Times New Roman" w:eastAsia="Times New Roman" w:hAnsi="Times New Roman" w:cs="Times New Roman"/>
          <w:sz w:val="26"/>
          <w:szCs w:val="26"/>
          <w:lang w:eastAsia="ru-RU"/>
        </w:rPr>
        <w:t>9</w:t>
      </w:r>
      <w:r w:rsidRPr="002723AE">
        <w:rPr>
          <w:rFonts w:ascii="Times New Roman" w:eastAsia="Times New Roman" w:hAnsi="Times New Roman" w:cs="Times New Roman"/>
          <w:sz w:val="26"/>
          <w:szCs w:val="26"/>
          <w:lang w:eastAsia="ru-RU"/>
        </w:rPr>
        <w:t xml:space="preserve"> года.  В результате проведенной инвентаризации недостачи и излишек не установлено. </w:t>
      </w:r>
    </w:p>
    <w:p w:rsidR="009A68F6" w:rsidRPr="00164390" w:rsidRDefault="009A68F6" w:rsidP="009A68F6">
      <w:pPr>
        <w:tabs>
          <w:tab w:val="left" w:pos="0"/>
        </w:tabs>
        <w:spacing w:after="0"/>
        <w:ind w:firstLine="567"/>
        <w:jc w:val="both"/>
        <w:rPr>
          <w:rFonts w:ascii="Times New Roman" w:eastAsia="Times New Roman" w:hAnsi="Times New Roman" w:cs="Times New Roman"/>
          <w:sz w:val="26"/>
          <w:szCs w:val="26"/>
          <w:lang w:eastAsia="ru-RU"/>
        </w:rPr>
      </w:pPr>
      <w:r w:rsidRPr="00164390">
        <w:rPr>
          <w:rFonts w:ascii="Times New Roman" w:eastAsia="Times New Roman" w:hAnsi="Times New Roman" w:cs="Times New Roman"/>
          <w:sz w:val="26"/>
          <w:szCs w:val="26"/>
          <w:lang w:eastAsia="ru-RU"/>
        </w:rPr>
        <w:t>Общий объём доходов Администрации поселения за 201</w:t>
      </w:r>
      <w:r w:rsidR="006B291F" w:rsidRPr="00164390">
        <w:rPr>
          <w:rFonts w:ascii="Times New Roman" w:eastAsia="Times New Roman" w:hAnsi="Times New Roman" w:cs="Times New Roman"/>
          <w:sz w:val="26"/>
          <w:szCs w:val="26"/>
          <w:lang w:eastAsia="ru-RU"/>
        </w:rPr>
        <w:t>8</w:t>
      </w:r>
      <w:r w:rsidRPr="00164390">
        <w:rPr>
          <w:rFonts w:ascii="Times New Roman" w:eastAsia="Times New Roman" w:hAnsi="Times New Roman" w:cs="Times New Roman"/>
          <w:sz w:val="26"/>
          <w:szCs w:val="26"/>
          <w:lang w:eastAsia="ru-RU"/>
        </w:rPr>
        <w:t xml:space="preserve"> год составил </w:t>
      </w:r>
      <w:r w:rsidR="00164390" w:rsidRPr="00164390">
        <w:rPr>
          <w:rFonts w:ascii="Times New Roman" w:eastAsia="Times New Roman" w:hAnsi="Times New Roman" w:cs="Times New Roman"/>
          <w:sz w:val="26"/>
          <w:szCs w:val="26"/>
          <w:lang w:eastAsia="ru-RU"/>
        </w:rPr>
        <w:t>4782,1</w:t>
      </w:r>
      <w:r w:rsidRPr="00164390">
        <w:rPr>
          <w:rFonts w:ascii="Times New Roman" w:eastAsia="Times New Roman" w:hAnsi="Times New Roman" w:cs="Times New Roman"/>
          <w:sz w:val="26"/>
          <w:szCs w:val="26"/>
          <w:lang w:eastAsia="ru-RU"/>
        </w:rPr>
        <w:t xml:space="preserve"> тыс. рублей, или 100,</w:t>
      </w:r>
      <w:r w:rsidR="00164390" w:rsidRPr="00164390">
        <w:rPr>
          <w:rFonts w:ascii="Times New Roman" w:eastAsia="Times New Roman" w:hAnsi="Times New Roman" w:cs="Times New Roman"/>
          <w:sz w:val="26"/>
          <w:szCs w:val="26"/>
          <w:lang w:eastAsia="ru-RU"/>
        </w:rPr>
        <w:t>1</w:t>
      </w:r>
      <w:r w:rsidRPr="00164390">
        <w:rPr>
          <w:rFonts w:ascii="Times New Roman" w:eastAsia="Times New Roman" w:hAnsi="Times New Roman" w:cs="Times New Roman"/>
          <w:sz w:val="26"/>
          <w:szCs w:val="26"/>
          <w:lang w:eastAsia="ru-RU"/>
        </w:rPr>
        <w:t>% плановых назначений (</w:t>
      </w:r>
      <w:r w:rsidR="00164390" w:rsidRPr="00164390">
        <w:rPr>
          <w:rFonts w:ascii="Times New Roman" w:eastAsia="Times New Roman" w:hAnsi="Times New Roman" w:cs="Times New Roman"/>
          <w:sz w:val="26"/>
          <w:szCs w:val="26"/>
          <w:lang w:eastAsia="ru-RU"/>
        </w:rPr>
        <w:t>4775,8</w:t>
      </w:r>
      <w:r w:rsidRPr="00164390">
        <w:rPr>
          <w:rFonts w:ascii="Times New Roman" w:eastAsia="Times New Roman" w:hAnsi="Times New Roman" w:cs="Times New Roman"/>
          <w:sz w:val="26"/>
          <w:szCs w:val="26"/>
          <w:lang w:eastAsia="ru-RU"/>
        </w:rPr>
        <w:t xml:space="preserve"> тыс. рублей).</w:t>
      </w:r>
    </w:p>
    <w:p w:rsidR="009A68F6" w:rsidRPr="00164390" w:rsidRDefault="009A68F6" w:rsidP="009A68F6">
      <w:pPr>
        <w:tabs>
          <w:tab w:val="left" w:pos="0"/>
        </w:tabs>
        <w:spacing w:after="0" w:line="264" w:lineRule="auto"/>
        <w:ind w:firstLine="709"/>
        <w:jc w:val="both"/>
        <w:rPr>
          <w:rFonts w:ascii="Times New Roman" w:eastAsia="Times New Roman" w:hAnsi="Times New Roman" w:cs="Times New Roman"/>
          <w:sz w:val="26"/>
          <w:szCs w:val="26"/>
          <w:lang w:eastAsia="ru-RU"/>
        </w:rPr>
      </w:pPr>
      <w:r w:rsidRPr="00164390">
        <w:rPr>
          <w:rFonts w:ascii="Times New Roman" w:eastAsia="Times New Roman" w:hAnsi="Times New Roman" w:cs="Times New Roman"/>
          <w:sz w:val="26"/>
          <w:szCs w:val="26"/>
          <w:lang w:eastAsia="ru-RU"/>
        </w:rPr>
        <w:t xml:space="preserve">Плановые показатели сводной бюджетной росписи утверждены в сумме </w:t>
      </w:r>
      <w:r w:rsidR="00164390" w:rsidRPr="00164390">
        <w:rPr>
          <w:rFonts w:ascii="Times New Roman" w:eastAsia="Times New Roman" w:hAnsi="Times New Roman" w:cs="Times New Roman"/>
          <w:sz w:val="26"/>
          <w:szCs w:val="26"/>
          <w:lang w:eastAsia="ru-RU"/>
        </w:rPr>
        <w:t>4711,4</w:t>
      </w:r>
      <w:r w:rsidRPr="00164390">
        <w:rPr>
          <w:rFonts w:ascii="Times New Roman" w:eastAsia="Times New Roman" w:hAnsi="Times New Roman" w:cs="Times New Roman"/>
          <w:sz w:val="26"/>
          <w:szCs w:val="26"/>
          <w:lang w:eastAsia="ru-RU"/>
        </w:rPr>
        <w:t xml:space="preserve"> тыс. рублей, исполнено бюджетных ассигнований в сумме </w:t>
      </w:r>
      <w:r w:rsidR="00164390" w:rsidRPr="00164390">
        <w:rPr>
          <w:rFonts w:ascii="Times New Roman" w:eastAsia="Times New Roman" w:hAnsi="Times New Roman" w:cs="Times New Roman"/>
          <w:sz w:val="26"/>
          <w:szCs w:val="26"/>
          <w:lang w:eastAsia="ru-RU"/>
        </w:rPr>
        <w:t>4688,3</w:t>
      </w:r>
      <w:r w:rsidRPr="00164390">
        <w:rPr>
          <w:rFonts w:ascii="Times New Roman" w:eastAsia="Times New Roman" w:hAnsi="Times New Roman" w:cs="Times New Roman"/>
          <w:sz w:val="26"/>
          <w:szCs w:val="26"/>
          <w:lang w:eastAsia="ru-RU"/>
        </w:rPr>
        <w:t xml:space="preserve"> тыс. рублей, что составляет </w:t>
      </w:r>
      <w:r w:rsidR="00164390" w:rsidRPr="00164390">
        <w:rPr>
          <w:rFonts w:ascii="Times New Roman" w:eastAsia="Times New Roman" w:hAnsi="Times New Roman" w:cs="Times New Roman"/>
          <w:sz w:val="26"/>
          <w:szCs w:val="26"/>
          <w:lang w:eastAsia="ru-RU"/>
        </w:rPr>
        <w:t>99,5</w:t>
      </w:r>
      <w:r w:rsidRPr="00164390">
        <w:rPr>
          <w:rFonts w:ascii="Times New Roman" w:eastAsia="Times New Roman" w:hAnsi="Times New Roman" w:cs="Times New Roman"/>
          <w:sz w:val="26"/>
          <w:szCs w:val="26"/>
          <w:lang w:eastAsia="ru-RU"/>
        </w:rPr>
        <w:t xml:space="preserve"> % от утвержденных плановых назначений.</w:t>
      </w:r>
    </w:p>
    <w:p w:rsidR="009A68F6" w:rsidRPr="004D5E60" w:rsidRDefault="009A68F6" w:rsidP="009A68F6">
      <w:pPr>
        <w:tabs>
          <w:tab w:val="left" w:pos="0"/>
        </w:tabs>
        <w:spacing w:after="0" w:line="264" w:lineRule="auto"/>
        <w:ind w:firstLine="709"/>
        <w:jc w:val="both"/>
        <w:rPr>
          <w:rFonts w:ascii="Times New Roman" w:eastAsia="Times New Roman" w:hAnsi="Times New Roman" w:cs="Times New Roman"/>
          <w:sz w:val="26"/>
          <w:szCs w:val="26"/>
          <w:lang w:eastAsia="ru-RU"/>
        </w:rPr>
      </w:pPr>
      <w:r w:rsidRPr="004D5E60">
        <w:rPr>
          <w:rFonts w:ascii="Times New Roman" w:hAnsi="Times New Roman"/>
          <w:sz w:val="26"/>
          <w:szCs w:val="26"/>
        </w:rPr>
        <w:t xml:space="preserve">В ходе проверки сведений об исполнении судебных решений по денежным обязательствам бюджета ф.0503296 установлено неэффективное использование бюджетных денежных средств  в  сумме </w:t>
      </w:r>
      <w:r w:rsidR="004D5E60" w:rsidRPr="004D5E60">
        <w:rPr>
          <w:rFonts w:ascii="Times New Roman" w:hAnsi="Times New Roman"/>
          <w:sz w:val="26"/>
          <w:szCs w:val="26"/>
        </w:rPr>
        <w:t>31,2</w:t>
      </w:r>
      <w:r w:rsidRPr="004D5E60">
        <w:rPr>
          <w:rFonts w:ascii="Times New Roman" w:hAnsi="Times New Roman"/>
          <w:sz w:val="26"/>
          <w:szCs w:val="26"/>
        </w:rPr>
        <w:t xml:space="preserve"> тыс. рублей, в том числе выплаты по исполнительным документам -</w:t>
      </w:r>
      <w:r w:rsidR="004D5E60" w:rsidRPr="004D5E60">
        <w:rPr>
          <w:rFonts w:ascii="Times New Roman" w:hAnsi="Times New Roman"/>
          <w:sz w:val="26"/>
          <w:szCs w:val="26"/>
        </w:rPr>
        <w:t>31,2</w:t>
      </w:r>
      <w:r w:rsidRPr="004D5E60">
        <w:rPr>
          <w:rFonts w:ascii="Times New Roman" w:hAnsi="Times New Roman"/>
          <w:sz w:val="26"/>
          <w:szCs w:val="26"/>
        </w:rPr>
        <w:t xml:space="preserve"> тыс. рублей.</w:t>
      </w:r>
    </w:p>
    <w:p w:rsidR="00000C6F" w:rsidRPr="003F3877" w:rsidRDefault="009A68F6" w:rsidP="00000C6F">
      <w:pPr>
        <w:tabs>
          <w:tab w:val="left" w:pos="0"/>
        </w:tabs>
        <w:spacing w:after="0"/>
        <w:ind w:firstLine="709"/>
        <w:jc w:val="both"/>
        <w:rPr>
          <w:rFonts w:ascii="Times New Roman" w:eastAsia="Times New Roman" w:hAnsi="Times New Roman" w:cs="Times New Roman"/>
          <w:sz w:val="26"/>
          <w:szCs w:val="26"/>
          <w:lang w:eastAsia="ru-RU"/>
        </w:rPr>
      </w:pPr>
      <w:r w:rsidRPr="002723AE">
        <w:rPr>
          <w:rFonts w:ascii="Times New Roman" w:eastAsia="Times New Roman" w:hAnsi="Times New Roman" w:cs="Times New Roman"/>
          <w:color w:val="C00000"/>
          <w:sz w:val="26"/>
          <w:szCs w:val="26"/>
          <w:lang w:eastAsia="ru-RU"/>
        </w:rPr>
        <w:t xml:space="preserve">      </w:t>
      </w:r>
      <w:r w:rsidR="008801B9" w:rsidRPr="008801B9">
        <w:rPr>
          <w:rFonts w:ascii="Times New Roman" w:eastAsia="Times New Roman" w:hAnsi="Times New Roman" w:cs="Times New Roman"/>
          <w:sz w:val="26"/>
          <w:szCs w:val="26"/>
          <w:lang w:eastAsia="ru-RU"/>
        </w:rPr>
        <w:t>Дебиторская задолженность</w:t>
      </w:r>
      <w:r w:rsidRPr="008801B9">
        <w:rPr>
          <w:rFonts w:ascii="Times New Roman" w:eastAsia="Times New Roman" w:hAnsi="Times New Roman" w:cs="Times New Roman"/>
          <w:sz w:val="26"/>
          <w:szCs w:val="26"/>
          <w:lang w:eastAsia="ru-RU"/>
        </w:rPr>
        <w:t xml:space="preserve">  </w:t>
      </w:r>
      <w:r w:rsidR="00000C6F" w:rsidRPr="003F3877">
        <w:rPr>
          <w:rFonts w:ascii="Times New Roman" w:eastAsia="Times New Roman" w:hAnsi="Times New Roman" w:cs="Times New Roman"/>
          <w:sz w:val="26"/>
          <w:szCs w:val="26"/>
          <w:lang w:eastAsia="ru-RU"/>
        </w:rPr>
        <w:t>на 01.01.201</w:t>
      </w:r>
      <w:r w:rsidR="00000C6F">
        <w:rPr>
          <w:rFonts w:ascii="Times New Roman" w:eastAsia="Times New Roman" w:hAnsi="Times New Roman" w:cs="Times New Roman"/>
          <w:sz w:val="26"/>
          <w:szCs w:val="26"/>
          <w:lang w:eastAsia="ru-RU"/>
        </w:rPr>
        <w:t>8</w:t>
      </w:r>
      <w:r w:rsidR="00000C6F" w:rsidRPr="003F3877">
        <w:rPr>
          <w:rFonts w:ascii="Times New Roman" w:eastAsia="Times New Roman" w:hAnsi="Times New Roman" w:cs="Times New Roman"/>
          <w:sz w:val="26"/>
          <w:szCs w:val="26"/>
          <w:lang w:eastAsia="ru-RU"/>
        </w:rPr>
        <w:t xml:space="preserve"> года составляла </w:t>
      </w:r>
      <w:r w:rsidR="00000C6F">
        <w:rPr>
          <w:rFonts w:ascii="Times New Roman" w:eastAsia="Times New Roman" w:hAnsi="Times New Roman" w:cs="Times New Roman"/>
          <w:sz w:val="26"/>
          <w:szCs w:val="26"/>
          <w:lang w:eastAsia="ru-RU"/>
        </w:rPr>
        <w:t xml:space="preserve">1503,9 </w:t>
      </w:r>
      <w:r w:rsidR="00000C6F" w:rsidRPr="003F3877">
        <w:rPr>
          <w:rFonts w:ascii="Times New Roman" w:eastAsia="Times New Roman" w:hAnsi="Times New Roman" w:cs="Times New Roman"/>
          <w:sz w:val="26"/>
          <w:szCs w:val="26"/>
          <w:lang w:eastAsia="ru-RU"/>
        </w:rPr>
        <w:t xml:space="preserve"> тыс. рублей. На 01.01.201</w:t>
      </w:r>
      <w:r w:rsidR="00000C6F">
        <w:rPr>
          <w:rFonts w:ascii="Times New Roman" w:eastAsia="Times New Roman" w:hAnsi="Times New Roman" w:cs="Times New Roman"/>
          <w:sz w:val="26"/>
          <w:szCs w:val="26"/>
          <w:lang w:eastAsia="ru-RU"/>
        </w:rPr>
        <w:t>9</w:t>
      </w:r>
      <w:r w:rsidR="00000C6F" w:rsidRPr="003F3877">
        <w:rPr>
          <w:rFonts w:ascii="Times New Roman" w:eastAsia="Times New Roman" w:hAnsi="Times New Roman" w:cs="Times New Roman"/>
          <w:sz w:val="26"/>
          <w:szCs w:val="26"/>
          <w:lang w:eastAsia="ru-RU"/>
        </w:rPr>
        <w:t xml:space="preserve"> года дебиторская задолженность составила </w:t>
      </w:r>
      <w:r w:rsidR="00000C6F">
        <w:rPr>
          <w:rFonts w:ascii="Times New Roman" w:eastAsia="Times New Roman" w:hAnsi="Times New Roman" w:cs="Times New Roman"/>
          <w:sz w:val="26"/>
          <w:szCs w:val="26"/>
          <w:lang w:eastAsia="ru-RU"/>
        </w:rPr>
        <w:t xml:space="preserve">199,6 </w:t>
      </w:r>
      <w:r w:rsidR="00000C6F" w:rsidRPr="003F3877">
        <w:rPr>
          <w:rFonts w:ascii="Times New Roman" w:eastAsia="Times New Roman" w:hAnsi="Times New Roman" w:cs="Times New Roman"/>
          <w:sz w:val="26"/>
          <w:szCs w:val="26"/>
          <w:lang w:eastAsia="ru-RU"/>
        </w:rPr>
        <w:t xml:space="preserve">тыс. рублей. </w:t>
      </w:r>
      <w:r w:rsidR="00000C6F">
        <w:rPr>
          <w:rFonts w:ascii="Times New Roman" w:eastAsia="Times New Roman" w:hAnsi="Times New Roman" w:cs="Times New Roman"/>
          <w:sz w:val="28"/>
          <w:szCs w:val="28"/>
          <w:lang w:eastAsia="ru-RU"/>
        </w:rPr>
        <w:t>Данная</w:t>
      </w:r>
      <w:r w:rsidR="00000C6F" w:rsidRPr="003F3877">
        <w:rPr>
          <w:rFonts w:ascii="Times New Roman" w:eastAsia="Times New Roman" w:hAnsi="Times New Roman" w:cs="Times New Roman"/>
          <w:sz w:val="28"/>
          <w:szCs w:val="28"/>
          <w:lang w:eastAsia="ru-RU"/>
        </w:rPr>
        <w:t xml:space="preserve"> задолженность сложилась </w:t>
      </w:r>
      <w:r w:rsidR="00000C6F">
        <w:rPr>
          <w:rFonts w:ascii="Times New Roman" w:eastAsia="Times New Roman" w:hAnsi="Times New Roman" w:cs="Times New Roman"/>
          <w:sz w:val="28"/>
          <w:szCs w:val="28"/>
          <w:lang w:eastAsia="ru-RU"/>
        </w:rPr>
        <w:t xml:space="preserve">по предоплате за электроэнергию </w:t>
      </w:r>
      <w:r w:rsidR="008801B9">
        <w:rPr>
          <w:rFonts w:ascii="Times New Roman" w:eastAsia="Times New Roman" w:hAnsi="Times New Roman" w:cs="Times New Roman"/>
          <w:sz w:val="28"/>
          <w:szCs w:val="28"/>
          <w:lang w:eastAsia="ru-RU"/>
        </w:rPr>
        <w:t>ПАО «МРСК Северо-Запада»</w:t>
      </w:r>
      <w:r w:rsidR="00000C6F">
        <w:rPr>
          <w:rFonts w:ascii="Times New Roman" w:eastAsia="Times New Roman" w:hAnsi="Times New Roman" w:cs="Times New Roman"/>
          <w:sz w:val="28"/>
          <w:szCs w:val="28"/>
          <w:lang w:eastAsia="ru-RU"/>
        </w:rPr>
        <w:t xml:space="preserve"> в сумме 9,0 тыс. рублей, задолженность перед  </w:t>
      </w:r>
      <w:r w:rsidR="00000C6F">
        <w:rPr>
          <w:rFonts w:ascii="Times New Roman" w:eastAsia="Times New Roman" w:hAnsi="Times New Roman" w:cs="Times New Roman"/>
          <w:sz w:val="28"/>
          <w:szCs w:val="28"/>
          <w:lang w:eastAsia="ru-RU"/>
        </w:rPr>
        <w:lastRenderedPageBreak/>
        <w:t>УФНС России по Вологодской области физическими лицами  по имущественному и земельному налогам -160,0 тыс. рублей и  начисленная арендная плата ООО «Транспортные Экологические Системы» за 2019 - 2020 годы – 30,6 тыс. рублей</w:t>
      </w:r>
      <w:r w:rsidR="00000C6F" w:rsidRPr="003F3877">
        <w:rPr>
          <w:rFonts w:ascii="Times New Roman" w:eastAsia="Times New Roman" w:hAnsi="Times New Roman" w:cs="Times New Roman"/>
          <w:sz w:val="28"/>
          <w:szCs w:val="28"/>
          <w:lang w:eastAsia="ru-RU"/>
        </w:rPr>
        <w:t>.</w:t>
      </w:r>
      <w:r w:rsidR="00000C6F" w:rsidRPr="003F3877">
        <w:rPr>
          <w:rFonts w:ascii="Times New Roman" w:eastAsia="Times New Roman" w:hAnsi="Times New Roman" w:cs="Times New Roman"/>
          <w:sz w:val="26"/>
          <w:szCs w:val="26"/>
          <w:lang w:eastAsia="ru-RU"/>
        </w:rPr>
        <w:t xml:space="preserve"> </w:t>
      </w:r>
    </w:p>
    <w:p w:rsidR="00000C6F" w:rsidRPr="003F3877" w:rsidRDefault="00000C6F" w:rsidP="00000C6F">
      <w:pPr>
        <w:spacing w:after="0" w:line="240" w:lineRule="auto"/>
        <w:contextualSpacing/>
        <w:jc w:val="both"/>
        <w:rPr>
          <w:rFonts w:ascii="Times New Roman" w:eastAsiaTheme="minorEastAsia" w:hAnsi="Times New Roman" w:cs="Times New Roman"/>
          <w:sz w:val="28"/>
          <w:szCs w:val="28"/>
          <w:lang w:eastAsia="ru-RU"/>
        </w:rPr>
      </w:pPr>
      <w:r w:rsidRPr="003F3877">
        <w:rPr>
          <w:rFonts w:ascii="Times New Roman" w:eastAsia="Times New Roman" w:hAnsi="Times New Roman" w:cs="Times New Roman"/>
          <w:sz w:val="26"/>
          <w:szCs w:val="26"/>
          <w:lang w:eastAsia="ru-RU"/>
        </w:rPr>
        <w:t xml:space="preserve">       Кредиторская задолженность на 01.01.201</w:t>
      </w:r>
      <w:r>
        <w:rPr>
          <w:rFonts w:ascii="Times New Roman" w:eastAsia="Times New Roman" w:hAnsi="Times New Roman" w:cs="Times New Roman"/>
          <w:sz w:val="26"/>
          <w:szCs w:val="26"/>
          <w:lang w:eastAsia="ru-RU"/>
        </w:rPr>
        <w:t xml:space="preserve">8 </w:t>
      </w:r>
      <w:r w:rsidRPr="003F3877">
        <w:rPr>
          <w:rFonts w:ascii="Times New Roman" w:eastAsia="Times New Roman" w:hAnsi="Times New Roman" w:cs="Times New Roman"/>
          <w:sz w:val="26"/>
          <w:szCs w:val="26"/>
          <w:lang w:eastAsia="ru-RU"/>
        </w:rPr>
        <w:t xml:space="preserve">года составляла </w:t>
      </w:r>
      <w:r>
        <w:rPr>
          <w:rFonts w:ascii="Times New Roman" w:eastAsia="Times New Roman" w:hAnsi="Times New Roman" w:cs="Times New Roman"/>
          <w:sz w:val="26"/>
          <w:szCs w:val="26"/>
          <w:lang w:eastAsia="ru-RU"/>
        </w:rPr>
        <w:t>70,2</w:t>
      </w:r>
      <w:r w:rsidRPr="003F3877">
        <w:rPr>
          <w:rFonts w:ascii="Times New Roman" w:eastAsia="Times New Roman" w:hAnsi="Times New Roman" w:cs="Times New Roman"/>
          <w:sz w:val="26"/>
          <w:szCs w:val="26"/>
          <w:lang w:eastAsia="ru-RU"/>
        </w:rPr>
        <w:t xml:space="preserve"> тыс. рублей</w:t>
      </w:r>
      <w:r>
        <w:rPr>
          <w:rFonts w:ascii="Times New Roman" w:eastAsia="Times New Roman" w:hAnsi="Times New Roman" w:cs="Times New Roman"/>
          <w:sz w:val="26"/>
          <w:szCs w:val="26"/>
          <w:lang w:eastAsia="ru-RU"/>
        </w:rPr>
        <w:t xml:space="preserve">. </w:t>
      </w:r>
      <w:r w:rsidRPr="003F3877">
        <w:rPr>
          <w:rFonts w:ascii="Times New Roman" w:eastAsia="Times New Roman" w:hAnsi="Times New Roman" w:cs="Times New Roman"/>
          <w:sz w:val="26"/>
          <w:szCs w:val="26"/>
          <w:lang w:eastAsia="ru-RU"/>
        </w:rPr>
        <w:t>На 01.01.201</w:t>
      </w:r>
      <w:r>
        <w:rPr>
          <w:rFonts w:ascii="Times New Roman" w:eastAsia="Times New Roman" w:hAnsi="Times New Roman" w:cs="Times New Roman"/>
          <w:sz w:val="26"/>
          <w:szCs w:val="26"/>
          <w:lang w:eastAsia="ru-RU"/>
        </w:rPr>
        <w:t>9</w:t>
      </w:r>
      <w:r w:rsidRPr="003F3877">
        <w:rPr>
          <w:rFonts w:ascii="Times New Roman" w:eastAsia="Times New Roman" w:hAnsi="Times New Roman" w:cs="Times New Roman"/>
          <w:sz w:val="26"/>
          <w:szCs w:val="26"/>
          <w:lang w:eastAsia="ru-RU"/>
        </w:rPr>
        <w:t xml:space="preserve"> года кредиторская задолженность составила </w:t>
      </w:r>
      <w:r>
        <w:rPr>
          <w:rFonts w:ascii="Times New Roman" w:eastAsia="Times New Roman" w:hAnsi="Times New Roman" w:cs="Times New Roman"/>
          <w:sz w:val="26"/>
          <w:szCs w:val="26"/>
          <w:lang w:eastAsia="ru-RU"/>
        </w:rPr>
        <w:t>375,6 тыс. рублей УФНС по Вологодской области перед физическими лицами по имущественному и земельному налогам.</w:t>
      </w:r>
    </w:p>
    <w:p w:rsidR="009A68F6" w:rsidRPr="00B60673" w:rsidRDefault="00000C6F" w:rsidP="00000C6F">
      <w:pPr>
        <w:spacing w:after="0" w:line="240" w:lineRule="auto"/>
        <w:contextualSpacing/>
        <w:jc w:val="both"/>
        <w:rPr>
          <w:rFonts w:ascii="Times New Roman" w:eastAsia="Calibri" w:hAnsi="Times New Roman" w:cs="Times New Roman"/>
          <w:sz w:val="26"/>
          <w:szCs w:val="26"/>
        </w:rPr>
      </w:pPr>
      <w:r>
        <w:rPr>
          <w:rFonts w:ascii="Times New Roman" w:eastAsia="Times New Roman" w:hAnsi="Times New Roman" w:cs="Times New Roman"/>
          <w:sz w:val="26"/>
          <w:szCs w:val="26"/>
          <w:lang w:eastAsia="ru-RU"/>
        </w:rPr>
        <w:t xml:space="preserve">         </w:t>
      </w:r>
      <w:r w:rsidR="009A68F6" w:rsidRPr="00B60673">
        <w:rPr>
          <w:rFonts w:ascii="Times New Roman" w:eastAsia="Times New Roman" w:hAnsi="Times New Roman" w:cs="Times New Roman"/>
          <w:sz w:val="26"/>
          <w:szCs w:val="26"/>
          <w:lang w:eastAsia="ru-RU"/>
        </w:rPr>
        <w:t>Выявленные в ходе проверки нарушения и недостатки в целом не повлияли на достоверность бюджетной отчётности Администрации поселения Старосельское.</w:t>
      </w:r>
    </w:p>
    <w:p w:rsidR="009A68F6" w:rsidRPr="003174E3" w:rsidRDefault="009A68F6" w:rsidP="009A68F6">
      <w:pPr>
        <w:spacing w:after="0"/>
        <w:jc w:val="center"/>
        <w:rPr>
          <w:rFonts w:ascii="Times New Roman" w:hAnsi="Times New Roman" w:cs="Times New Roman"/>
          <w:b/>
          <w:color w:val="C00000"/>
          <w:sz w:val="26"/>
          <w:szCs w:val="26"/>
        </w:rPr>
      </w:pPr>
    </w:p>
    <w:p w:rsidR="009A68F6" w:rsidRPr="003F3877" w:rsidRDefault="009A68F6" w:rsidP="009A68F6">
      <w:pPr>
        <w:jc w:val="both"/>
        <w:rPr>
          <w:rFonts w:ascii="Times New Roman" w:hAnsi="Times New Roman" w:cs="Times New Roman"/>
          <w:sz w:val="26"/>
          <w:szCs w:val="26"/>
        </w:rPr>
      </w:pPr>
    </w:p>
    <w:p w:rsidR="009A68F6" w:rsidRPr="003F3877" w:rsidRDefault="009A68F6" w:rsidP="009A68F6">
      <w:pPr>
        <w:jc w:val="both"/>
        <w:rPr>
          <w:rFonts w:ascii="Times New Roman" w:hAnsi="Times New Roman" w:cs="Times New Roman"/>
          <w:sz w:val="26"/>
          <w:szCs w:val="26"/>
        </w:rPr>
      </w:pPr>
    </w:p>
    <w:p w:rsidR="009A68F6" w:rsidRPr="003F3877" w:rsidRDefault="009A68F6" w:rsidP="009A68F6">
      <w:pPr>
        <w:spacing w:after="0"/>
        <w:rPr>
          <w:rFonts w:ascii="Times New Roman" w:hAnsi="Times New Roman" w:cs="Times New Roman"/>
          <w:sz w:val="26"/>
          <w:szCs w:val="26"/>
        </w:rPr>
      </w:pPr>
      <w:r>
        <w:rPr>
          <w:rFonts w:ascii="Times New Roman" w:hAnsi="Times New Roman" w:cs="Times New Roman"/>
          <w:sz w:val="26"/>
          <w:szCs w:val="26"/>
        </w:rPr>
        <w:t xml:space="preserve"> Старший и</w:t>
      </w:r>
      <w:r w:rsidRPr="003F3877">
        <w:rPr>
          <w:rFonts w:ascii="Times New Roman" w:hAnsi="Times New Roman" w:cs="Times New Roman"/>
          <w:sz w:val="26"/>
          <w:szCs w:val="26"/>
        </w:rPr>
        <w:t>нспектор  ревизионной комиссии                                      М.И. Шестакова</w:t>
      </w:r>
    </w:p>
    <w:p w:rsidR="009A68F6" w:rsidRPr="003F3877" w:rsidRDefault="009A68F6" w:rsidP="009A68F6">
      <w:pPr>
        <w:jc w:val="both"/>
        <w:rPr>
          <w:rFonts w:ascii="Times New Roman" w:hAnsi="Times New Roman" w:cs="Times New Roman"/>
          <w:sz w:val="26"/>
          <w:szCs w:val="26"/>
        </w:rPr>
      </w:pPr>
    </w:p>
    <w:p w:rsidR="009A68F6" w:rsidRPr="003F3877" w:rsidRDefault="009A68F6" w:rsidP="009A68F6">
      <w:pPr>
        <w:jc w:val="both"/>
        <w:rPr>
          <w:rFonts w:ascii="Times New Roman" w:hAnsi="Times New Roman" w:cs="Times New Roman"/>
          <w:sz w:val="26"/>
          <w:szCs w:val="26"/>
        </w:rPr>
      </w:pPr>
      <w:r w:rsidRPr="003F3877">
        <w:rPr>
          <w:rFonts w:ascii="Times New Roman" w:hAnsi="Times New Roman" w:cs="Times New Roman"/>
          <w:sz w:val="26"/>
          <w:szCs w:val="26"/>
        </w:rPr>
        <w:t>Заключение получено     «___»___________201</w:t>
      </w:r>
      <w:r w:rsidR="000C7012">
        <w:rPr>
          <w:rFonts w:ascii="Times New Roman" w:hAnsi="Times New Roman" w:cs="Times New Roman"/>
          <w:sz w:val="26"/>
          <w:szCs w:val="26"/>
        </w:rPr>
        <w:t>9</w:t>
      </w:r>
      <w:r w:rsidRPr="003F3877">
        <w:rPr>
          <w:rFonts w:ascii="Times New Roman" w:hAnsi="Times New Roman" w:cs="Times New Roman"/>
          <w:sz w:val="26"/>
          <w:szCs w:val="26"/>
        </w:rPr>
        <w:t xml:space="preserve">  г.</w:t>
      </w:r>
    </w:p>
    <w:p w:rsidR="009A68F6" w:rsidRPr="003F3877" w:rsidRDefault="009A68F6" w:rsidP="009A68F6">
      <w:pPr>
        <w:jc w:val="both"/>
        <w:rPr>
          <w:rFonts w:ascii="Times New Roman" w:hAnsi="Times New Roman" w:cs="Times New Roman"/>
          <w:sz w:val="26"/>
          <w:szCs w:val="26"/>
        </w:rPr>
      </w:pPr>
    </w:p>
    <w:p w:rsidR="009A68F6" w:rsidRPr="003F3877" w:rsidRDefault="009A68F6" w:rsidP="009A68F6">
      <w:pPr>
        <w:spacing w:after="0"/>
        <w:jc w:val="both"/>
        <w:rPr>
          <w:rFonts w:ascii="Times New Roman" w:hAnsi="Times New Roman" w:cs="Times New Roman"/>
          <w:sz w:val="26"/>
          <w:szCs w:val="26"/>
        </w:rPr>
      </w:pPr>
      <w:r w:rsidRPr="003F3877">
        <w:rPr>
          <w:rFonts w:ascii="Times New Roman" w:hAnsi="Times New Roman" w:cs="Times New Roman"/>
          <w:sz w:val="26"/>
          <w:szCs w:val="26"/>
        </w:rPr>
        <w:t xml:space="preserve">Глава поселения </w:t>
      </w:r>
      <w:r>
        <w:rPr>
          <w:rFonts w:ascii="Times New Roman" w:hAnsi="Times New Roman" w:cs="Times New Roman"/>
          <w:sz w:val="26"/>
          <w:szCs w:val="26"/>
        </w:rPr>
        <w:t>Старосельское                                                              Т.П. Романова</w:t>
      </w:r>
    </w:p>
    <w:p w:rsidR="009A68F6" w:rsidRPr="003F3877" w:rsidRDefault="009A68F6" w:rsidP="009A68F6">
      <w:pPr>
        <w:spacing w:after="0"/>
        <w:jc w:val="both"/>
        <w:rPr>
          <w:rFonts w:ascii="Times New Roman" w:hAnsi="Times New Roman" w:cs="Times New Roman"/>
          <w:sz w:val="26"/>
          <w:szCs w:val="26"/>
        </w:rPr>
      </w:pPr>
    </w:p>
    <w:p w:rsidR="002431EF" w:rsidRDefault="009A68F6" w:rsidP="009A68F6">
      <w:r>
        <w:rPr>
          <w:rFonts w:ascii="Times New Roman" w:hAnsi="Times New Roman" w:cs="Times New Roman"/>
          <w:sz w:val="26"/>
          <w:szCs w:val="26"/>
        </w:rPr>
        <w:t>Н</w:t>
      </w:r>
      <w:r w:rsidRPr="003F3877">
        <w:rPr>
          <w:rFonts w:ascii="Times New Roman" w:hAnsi="Times New Roman" w:cs="Times New Roman"/>
          <w:sz w:val="26"/>
          <w:szCs w:val="26"/>
        </w:rPr>
        <w:t>ачальник  финансово</w:t>
      </w:r>
      <w:r>
        <w:rPr>
          <w:rFonts w:ascii="Times New Roman" w:hAnsi="Times New Roman" w:cs="Times New Roman"/>
          <w:sz w:val="26"/>
          <w:szCs w:val="26"/>
        </w:rPr>
        <w:t>-экономического отдела                                      Л.А.</w:t>
      </w:r>
      <w:r w:rsidRPr="003F3877">
        <w:rPr>
          <w:rFonts w:ascii="Times New Roman" w:hAnsi="Times New Roman" w:cs="Times New Roman"/>
          <w:sz w:val="26"/>
          <w:szCs w:val="26"/>
        </w:rPr>
        <w:t xml:space="preserve"> </w:t>
      </w:r>
      <w:r>
        <w:rPr>
          <w:rFonts w:ascii="Times New Roman" w:hAnsi="Times New Roman" w:cs="Times New Roman"/>
          <w:sz w:val="26"/>
          <w:szCs w:val="26"/>
        </w:rPr>
        <w:t>Гагари</w:t>
      </w:r>
      <w:r w:rsidR="000C7012">
        <w:rPr>
          <w:rFonts w:ascii="Times New Roman" w:hAnsi="Times New Roman" w:cs="Times New Roman"/>
          <w:sz w:val="26"/>
          <w:szCs w:val="26"/>
        </w:rPr>
        <w:t>на</w:t>
      </w:r>
    </w:p>
    <w:sectPr w:rsidR="002431EF">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7E0" w:rsidRDefault="00BE57E0" w:rsidP="006C0717">
      <w:pPr>
        <w:spacing w:after="0" w:line="240" w:lineRule="auto"/>
      </w:pPr>
      <w:r>
        <w:separator/>
      </w:r>
    </w:p>
  </w:endnote>
  <w:endnote w:type="continuationSeparator" w:id="0">
    <w:p w:rsidR="00BE57E0" w:rsidRDefault="00BE57E0" w:rsidP="006C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7E0" w:rsidRDefault="00BE57E0" w:rsidP="006C0717">
      <w:pPr>
        <w:spacing w:after="0" w:line="240" w:lineRule="auto"/>
      </w:pPr>
      <w:r>
        <w:separator/>
      </w:r>
    </w:p>
  </w:footnote>
  <w:footnote w:type="continuationSeparator" w:id="0">
    <w:p w:rsidR="00BE57E0" w:rsidRDefault="00BE57E0" w:rsidP="006C0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063753"/>
      <w:docPartObj>
        <w:docPartGallery w:val="Page Numbers (Top of Page)"/>
        <w:docPartUnique/>
      </w:docPartObj>
    </w:sdtPr>
    <w:sdtEndPr/>
    <w:sdtContent>
      <w:p w:rsidR="006C0717" w:rsidRDefault="006C0717">
        <w:pPr>
          <w:pStyle w:val="a6"/>
          <w:jc w:val="right"/>
        </w:pPr>
        <w:r>
          <w:fldChar w:fldCharType="begin"/>
        </w:r>
        <w:r>
          <w:instrText>PAGE   \* MERGEFORMAT</w:instrText>
        </w:r>
        <w:r>
          <w:fldChar w:fldCharType="separate"/>
        </w:r>
        <w:r w:rsidR="004D6B44">
          <w:rPr>
            <w:noProof/>
          </w:rPr>
          <w:t>1</w:t>
        </w:r>
        <w:r>
          <w:fldChar w:fldCharType="end"/>
        </w:r>
      </w:p>
    </w:sdtContent>
  </w:sdt>
  <w:p w:rsidR="006C0717" w:rsidRDefault="006C071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87B"/>
    <w:rsid w:val="00000C6F"/>
    <w:rsid w:val="00003E30"/>
    <w:rsid w:val="0001490B"/>
    <w:rsid w:val="00024843"/>
    <w:rsid w:val="000567DF"/>
    <w:rsid w:val="0008087B"/>
    <w:rsid w:val="000C7012"/>
    <w:rsid w:val="00164390"/>
    <w:rsid w:val="00195213"/>
    <w:rsid w:val="0019545C"/>
    <w:rsid w:val="001E7706"/>
    <w:rsid w:val="002001DB"/>
    <w:rsid w:val="002431EF"/>
    <w:rsid w:val="00256F66"/>
    <w:rsid w:val="002723AE"/>
    <w:rsid w:val="002961DF"/>
    <w:rsid w:val="002E48F7"/>
    <w:rsid w:val="002E623F"/>
    <w:rsid w:val="0031166B"/>
    <w:rsid w:val="003B623F"/>
    <w:rsid w:val="004121AC"/>
    <w:rsid w:val="00485717"/>
    <w:rsid w:val="004B3304"/>
    <w:rsid w:val="004C5C5A"/>
    <w:rsid w:val="004D5E60"/>
    <w:rsid w:val="004D6B44"/>
    <w:rsid w:val="0055688D"/>
    <w:rsid w:val="005A1299"/>
    <w:rsid w:val="005E4D37"/>
    <w:rsid w:val="0064538D"/>
    <w:rsid w:val="00651648"/>
    <w:rsid w:val="006B291F"/>
    <w:rsid w:val="006C0717"/>
    <w:rsid w:val="0070256F"/>
    <w:rsid w:val="00733DAD"/>
    <w:rsid w:val="007B5F4C"/>
    <w:rsid w:val="007F1EE7"/>
    <w:rsid w:val="00800C68"/>
    <w:rsid w:val="008801B9"/>
    <w:rsid w:val="008A2FA9"/>
    <w:rsid w:val="008A7CCE"/>
    <w:rsid w:val="00905FFE"/>
    <w:rsid w:val="009556CF"/>
    <w:rsid w:val="009A68F6"/>
    <w:rsid w:val="009D7682"/>
    <w:rsid w:val="009F759C"/>
    <w:rsid w:val="00A075D7"/>
    <w:rsid w:val="00A552AF"/>
    <w:rsid w:val="00AC124D"/>
    <w:rsid w:val="00B302E7"/>
    <w:rsid w:val="00BE57E0"/>
    <w:rsid w:val="00C20F81"/>
    <w:rsid w:val="00C33E2D"/>
    <w:rsid w:val="00C41803"/>
    <w:rsid w:val="00C41B57"/>
    <w:rsid w:val="00C52F16"/>
    <w:rsid w:val="00CF49FF"/>
    <w:rsid w:val="00D2634F"/>
    <w:rsid w:val="00D86A51"/>
    <w:rsid w:val="00DE2FBC"/>
    <w:rsid w:val="00DE5F3C"/>
    <w:rsid w:val="00E54356"/>
    <w:rsid w:val="00E751E1"/>
    <w:rsid w:val="00F41DE7"/>
    <w:rsid w:val="00F426DF"/>
    <w:rsid w:val="00F430C7"/>
    <w:rsid w:val="00FA2396"/>
    <w:rsid w:val="00FE3E01"/>
    <w:rsid w:val="00FE6E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A68F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9A6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A68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68F6"/>
    <w:rPr>
      <w:rFonts w:ascii="Tahoma" w:hAnsi="Tahoma" w:cs="Tahoma"/>
      <w:sz w:val="16"/>
      <w:szCs w:val="16"/>
    </w:rPr>
  </w:style>
  <w:style w:type="paragraph" w:styleId="a6">
    <w:name w:val="header"/>
    <w:basedOn w:val="a"/>
    <w:link w:val="a7"/>
    <w:uiPriority w:val="99"/>
    <w:unhideWhenUsed/>
    <w:rsid w:val="006C071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0717"/>
  </w:style>
  <w:style w:type="paragraph" w:styleId="a8">
    <w:name w:val="footer"/>
    <w:basedOn w:val="a"/>
    <w:link w:val="a9"/>
    <w:uiPriority w:val="99"/>
    <w:unhideWhenUsed/>
    <w:rsid w:val="006C071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07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8F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A68F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9A68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9A68F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68F6"/>
    <w:rPr>
      <w:rFonts w:ascii="Tahoma" w:hAnsi="Tahoma" w:cs="Tahoma"/>
      <w:sz w:val="16"/>
      <w:szCs w:val="16"/>
    </w:rPr>
  </w:style>
  <w:style w:type="paragraph" w:styleId="a6">
    <w:name w:val="header"/>
    <w:basedOn w:val="a"/>
    <w:link w:val="a7"/>
    <w:uiPriority w:val="99"/>
    <w:unhideWhenUsed/>
    <w:rsid w:val="006C071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C0717"/>
  </w:style>
  <w:style w:type="paragraph" w:styleId="a8">
    <w:name w:val="footer"/>
    <w:basedOn w:val="a"/>
    <w:link w:val="a9"/>
    <w:uiPriority w:val="99"/>
    <w:unhideWhenUsed/>
    <w:rsid w:val="006C071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C0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933C0E60C720476B8A3B1395102E16A6F9C99041EBA3D7CB8A1C819E941ECBF53A6C32A1D56B7CZ617H" TargetMode="Externa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4017</Words>
  <Characters>22897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2019-03-27T07:25:00Z</cp:lastPrinted>
  <dcterms:created xsi:type="dcterms:W3CDTF">2019-05-14T08:16:00Z</dcterms:created>
  <dcterms:modified xsi:type="dcterms:W3CDTF">2019-05-14T08:16:00Z</dcterms:modified>
</cp:coreProperties>
</file>