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F61E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BEE2F02" wp14:editId="6B8E3B96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ревизионной</w:t>
      </w: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467CEF" w:rsidRDefault="00467CEF" w:rsidP="0046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ЗАКЛЮЧЕНИЕ</w:t>
      </w:r>
    </w:p>
    <w:p w:rsidR="00467CEF" w:rsidRPr="003F61E5" w:rsidRDefault="00467CEF" w:rsidP="0046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EF" w:rsidRPr="003F61E5" w:rsidRDefault="00467CEF" w:rsidP="00467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Совета поселения Туровецкое «О внесении изменений в решение от </w:t>
      </w:r>
      <w:r w:rsidR="006C58B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6C58B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6C58B7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67CEF" w:rsidRPr="003F61E5" w:rsidRDefault="00467CEF" w:rsidP="00467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EF" w:rsidRDefault="00467CEF" w:rsidP="00467C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58B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58B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6C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67CEF" w:rsidRPr="003F61E5" w:rsidRDefault="00467CEF" w:rsidP="00467C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EF" w:rsidRPr="003F61E5" w:rsidRDefault="00467CEF" w:rsidP="0046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 сентября 2011 года № 35 «О ревизионной комиссии Представительного Собрания Междуреченского муниципального района»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пунктом 1</w:t>
      </w:r>
      <w:r w:rsidR="00370F9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«Экспертно-аналитические мероприятия» плана работы ревизионной комиссии Представительного Собрания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ревизионной комиссией проведена экспертиза проекта решения «О внесении изменений и в решение от </w:t>
      </w:r>
      <w:r w:rsidR="006C58B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6C58B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6C58B7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67CEF" w:rsidRPr="003F61E5" w:rsidRDefault="00467CEF" w:rsidP="0046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6C58B7" w:rsidRPr="005722E4" w:rsidRDefault="00467CEF" w:rsidP="006C58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Туровецкое </w:t>
      </w:r>
      <w:r w:rsidRPr="0017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6C5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7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A97A69">
        <w:rPr>
          <w:rFonts w:ascii="Times New Roman" w:hAnsi="Times New Roman" w:cs="Times New Roman"/>
          <w:sz w:val="28"/>
          <w:szCs w:val="28"/>
        </w:rPr>
        <w:t xml:space="preserve"> </w:t>
      </w:r>
      <w:r w:rsidR="006C58B7" w:rsidRPr="005722E4">
        <w:rPr>
          <w:rFonts w:ascii="Times New Roman" w:hAnsi="Times New Roman" w:cs="Times New Roman"/>
          <w:sz w:val="28"/>
          <w:szCs w:val="28"/>
        </w:rPr>
        <w:t>в рамках рассматриваемого проекта связано с изменением объ</w:t>
      </w:r>
      <w:r w:rsidR="006C58B7">
        <w:rPr>
          <w:rFonts w:ascii="Times New Roman" w:hAnsi="Times New Roman" w:cs="Times New Roman"/>
          <w:sz w:val="28"/>
          <w:szCs w:val="28"/>
        </w:rPr>
        <w:t xml:space="preserve">ема  безвозмездных поступлений в бюджет поселения, а также корректировкой </w:t>
      </w:r>
      <w:r w:rsidR="006C58B7"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 по разделам: «Общегосударственные вопросы»</w:t>
      </w:r>
      <w:r w:rsidR="006C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C58B7"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«Жилищно-коммунальное хозяйство»</w:t>
      </w:r>
      <w:r w:rsidR="006C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58B7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</w:t>
      </w:r>
      <w:r w:rsidR="006C58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</w:t>
      </w:r>
      <w:r w:rsidR="006C58B7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6C58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CEF" w:rsidRPr="00176996" w:rsidRDefault="00467CEF" w:rsidP="00467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EF" w:rsidRPr="00815B51" w:rsidRDefault="00467CEF" w:rsidP="00467CEF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815B51">
        <w:rPr>
          <w:sz w:val="28"/>
          <w:szCs w:val="28"/>
        </w:rPr>
        <w:t>С учетом предлагаемых поправок объем доходов бюджета поселения на 201</w:t>
      </w:r>
      <w:r w:rsidR="00C37175">
        <w:rPr>
          <w:sz w:val="28"/>
          <w:szCs w:val="28"/>
        </w:rPr>
        <w:t>9</w:t>
      </w:r>
      <w:r w:rsidRPr="00815B51">
        <w:rPr>
          <w:sz w:val="28"/>
          <w:szCs w:val="28"/>
        </w:rPr>
        <w:t xml:space="preserve"> год </w:t>
      </w:r>
      <w:r w:rsidR="00C37175">
        <w:rPr>
          <w:sz w:val="28"/>
          <w:szCs w:val="28"/>
        </w:rPr>
        <w:t xml:space="preserve">увеличится на 1166,5 тыс. рублей, или на 29,0% </w:t>
      </w:r>
      <w:r>
        <w:rPr>
          <w:sz w:val="28"/>
          <w:szCs w:val="28"/>
        </w:rPr>
        <w:t xml:space="preserve"> и составит</w:t>
      </w:r>
      <w:r w:rsidRPr="00815B51">
        <w:rPr>
          <w:sz w:val="28"/>
          <w:szCs w:val="28"/>
        </w:rPr>
        <w:t xml:space="preserve"> </w:t>
      </w:r>
      <w:r w:rsidR="00C37175">
        <w:rPr>
          <w:sz w:val="28"/>
          <w:szCs w:val="28"/>
        </w:rPr>
        <w:t>5188,3</w:t>
      </w:r>
      <w:r w:rsidRPr="00815B51">
        <w:rPr>
          <w:sz w:val="28"/>
          <w:szCs w:val="28"/>
        </w:rPr>
        <w:t xml:space="preserve"> тыс. рублей, объем расходов </w:t>
      </w:r>
      <w:r w:rsidR="00C37175">
        <w:rPr>
          <w:sz w:val="28"/>
          <w:szCs w:val="28"/>
        </w:rPr>
        <w:t>также увеличится на 1166,5 тыс. рублей, или на 29,0</w:t>
      </w:r>
      <w:r>
        <w:rPr>
          <w:sz w:val="28"/>
          <w:szCs w:val="28"/>
        </w:rPr>
        <w:t xml:space="preserve">% </w:t>
      </w:r>
      <w:r w:rsidRPr="00815B51">
        <w:rPr>
          <w:sz w:val="28"/>
          <w:szCs w:val="28"/>
        </w:rPr>
        <w:t xml:space="preserve"> и составит </w:t>
      </w:r>
      <w:r w:rsidR="00C37175">
        <w:rPr>
          <w:sz w:val="28"/>
          <w:szCs w:val="28"/>
        </w:rPr>
        <w:t>5188,3</w:t>
      </w:r>
      <w:r w:rsidRPr="00815B51">
        <w:rPr>
          <w:sz w:val="28"/>
          <w:szCs w:val="28"/>
        </w:rPr>
        <w:t xml:space="preserve"> тыс. рублей.</w:t>
      </w:r>
    </w:p>
    <w:p w:rsidR="00467CEF" w:rsidRDefault="00467CEF" w:rsidP="00467CEF">
      <w:pPr>
        <w:pStyle w:val="rvps698610"/>
        <w:widowControl w:val="0"/>
        <w:tabs>
          <w:tab w:val="left" w:pos="9355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сформирован </w:t>
      </w:r>
      <w:r w:rsidR="00C37175">
        <w:rPr>
          <w:sz w:val="28"/>
          <w:szCs w:val="28"/>
        </w:rPr>
        <w:t>без</w:t>
      </w:r>
      <w:r>
        <w:rPr>
          <w:sz w:val="28"/>
          <w:szCs w:val="28"/>
        </w:rPr>
        <w:t xml:space="preserve"> дефицит</w:t>
      </w:r>
      <w:r w:rsidR="00C37175">
        <w:rPr>
          <w:sz w:val="28"/>
          <w:szCs w:val="28"/>
        </w:rPr>
        <w:t xml:space="preserve">а </w:t>
      </w:r>
      <w:r>
        <w:rPr>
          <w:sz w:val="28"/>
          <w:szCs w:val="28"/>
        </w:rPr>
        <w:t>бюджета поселения</w:t>
      </w:r>
      <w:r w:rsidR="00C371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67CEF" w:rsidRDefault="00467CEF" w:rsidP="00467CEF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</w:p>
    <w:p w:rsidR="00467CEF" w:rsidRPr="003F61E5" w:rsidRDefault="00467CEF" w:rsidP="00467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201</w:t>
      </w:r>
      <w:r w:rsidR="004A05A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предлагаемых поправок приведена в следующей таблице:</w:t>
      </w:r>
    </w:p>
    <w:p w:rsidR="00467CEF" w:rsidRPr="003F61E5" w:rsidRDefault="00467CEF" w:rsidP="00467C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 1                                                                               тыс. рублей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126"/>
        <w:gridCol w:w="1559"/>
        <w:gridCol w:w="1276"/>
        <w:gridCol w:w="1276"/>
      </w:tblGrid>
      <w:tr w:rsidR="00467CEF" w:rsidRPr="00CF5ECC" w:rsidTr="00FF7F0F">
        <w:trPr>
          <w:trHeight w:val="720"/>
        </w:trPr>
        <w:tc>
          <w:tcPr>
            <w:tcW w:w="3828" w:type="dxa"/>
            <w:vMerge w:val="restart"/>
          </w:tcPr>
          <w:p w:rsidR="00467CEF" w:rsidRPr="00EC09C4" w:rsidRDefault="00467CEF" w:rsidP="00FF7F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126" w:type="dxa"/>
            <w:vMerge w:val="restart"/>
          </w:tcPr>
          <w:p w:rsidR="00467CEF" w:rsidRPr="00EC09C4" w:rsidRDefault="00467CEF" w:rsidP="004A05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Первоначально утвержденный бюджет на 201</w:t>
            </w:r>
            <w:r w:rsidR="004A05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</w:tcPr>
          <w:p w:rsidR="00467CEF" w:rsidRPr="00EC09C4" w:rsidRDefault="00467CEF" w:rsidP="00FF7F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предполагаемых поправок</w:t>
            </w:r>
          </w:p>
        </w:tc>
        <w:tc>
          <w:tcPr>
            <w:tcW w:w="2552" w:type="dxa"/>
            <w:gridSpan w:val="2"/>
          </w:tcPr>
          <w:p w:rsidR="00467CEF" w:rsidRPr="00EC09C4" w:rsidRDefault="00467CEF" w:rsidP="00FF7F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9C4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предлагаемых поправок</w:t>
            </w:r>
          </w:p>
          <w:p w:rsidR="00467CEF" w:rsidRPr="00EC09C4" w:rsidRDefault="00467CEF" w:rsidP="00FF7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CEF" w:rsidRPr="00CF5ECC" w:rsidTr="00FF7F0F">
        <w:trPr>
          <w:trHeight w:val="2025"/>
        </w:trPr>
        <w:tc>
          <w:tcPr>
            <w:tcW w:w="3828" w:type="dxa"/>
            <w:vMerge/>
          </w:tcPr>
          <w:p w:rsidR="00467CEF" w:rsidRPr="00EC09C4" w:rsidRDefault="00467CEF" w:rsidP="00FF7F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467CEF" w:rsidRPr="00EC09C4" w:rsidRDefault="00467CEF" w:rsidP="00FF7F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467CEF" w:rsidRPr="00EC09C4" w:rsidRDefault="00467CEF" w:rsidP="00FF7F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67CEF" w:rsidRPr="00EC09C4" w:rsidRDefault="00467CEF" w:rsidP="00FF7F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hAnsi="Times New Roman" w:cs="Times New Roman"/>
                <w:sz w:val="28"/>
                <w:szCs w:val="28"/>
              </w:rPr>
              <w:t>от первоначального бюджета</w:t>
            </w:r>
          </w:p>
        </w:tc>
        <w:tc>
          <w:tcPr>
            <w:tcW w:w="1276" w:type="dxa"/>
          </w:tcPr>
          <w:p w:rsidR="00467CEF" w:rsidRPr="00EC09C4" w:rsidRDefault="00467CEF" w:rsidP="00FF7F0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hAnsi="Times New Roman" w:cs="Times New Roman"/>
                <w:sz w:val="28"/>
                <w:szCs w:val="28"/>
              </w:rPr>
              <w:t>от уточненного бюджета</w:t>
            </w:r>
          </w:p>
        </w:tc>
      </w:tr>
      <w:tr w:rsidR="00467CEF" w:rsidRPr="00CF5ECC" w:rsidTr="00FF7F0F">
        <w:trPr>
          <w:trHeight w:val="303"/>
        </w:trPr>
        <w:tc>
          <w:tcPr>
            <w:tcW w:w="3828" w:type="dxa"/>
          </w:tcPr>
          <w:p w:rsidR="00467CEF" w:rsidRPr="00EC09C4" w:rsidRDefault="00467CEF" w:rsidP="00FF7F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126" w:type="dxa"/>
          </w:tcPr>
          <w:p w:rsidR="00467CEF" w:rsidRPr="00EC09C4" w:rsidRDefault="004A05AF" w:rsidP="00FF7F0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4021,8</w:t>
            </w:r>
          </w:p>
        </w:tc>
        <w:tc>
          <w:tcPr>
            <w:tcW w:w="1559" w:type="dxa"/>
          </w:tcPr>
          <w:p w:rsidR="00467CEF" w:rsidRPr="00EC09C4" w:rsidRDefault="004A05AF" w:rsidP="00FF7F0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5188,3</w:t>
            </w:r>
          </w:p>
        </w:tc>
        <w:tc>
          <w:tcPr>
            <w:tcW w:w="1276" w:type="dxa"/>
          </w:tcPr>
          <w:p w:rsidR="00467CEF" w:rsidRPr="00EC09C4" w:rsidRDefault="004A05AF" w:rsidP="00FF7F0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1166,5</w:t>
            </w:r>
          </w:p>
        </w:tc>
        <w:tc>
          <w:tcPr>
            <w:tcW w:w="1276" w:type="dxa"/>
          </w:tcPr>
          <w:p w:rsidR="00467CEF" w:rsidRPr="00EC09C4" w:rsidRDefault="004A05AF" w:rsidP="00FF7F0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1166,5</w:t>
            </w:r>
          </w:p>
        </w:tc>
      </w:tr>
      <w:tr w:rsidR="00467CEF" w:rsidRPr="00CF5ECC" w:rsidTr="00FF7F0F">
        <w:tc>
          <w:tcPr>
            <w:tcW w:w="3828" w:type="dxa"/>
          </w:tcPr>
          <w:p w:rsidR="00467CEF" w:rsidRPr="00EC09C4" w:rsidRDefault="00467CEF" w:rsidP="00FF7F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126" w:type="dxa"/>
          </w:tcPr>
          <w:p w:rsidR="00467CEF" w:rsidRPr="00EC09C4" w:rsidRDefault="004A05AF" w:rsidP="00FF7F0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4021,8</w:t>
            </w:r>
          </w:p>
        </w:tc>
        <w:tc>
          <w:tcPr>
            <w:tcW w:w="1559" w:type="dxa"/>
          </w:tcPr>
          <w:p w:rsidR="00467CEF" w:rsidRPr="00EC09C4" w:rsidRDefault="004A05AF" w:rsidP="00FF7F0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5188,3</w:t>
            </w:r>
          </w:p>
        </w:tc>
        <w:tc>
          <w:tcPr>
            <w:tcW w:w="1276" w:type="dxa"/>
          </w:tcPr>
          <w:p w:rsidR="00467CEF" w:rsidRPr="00EC09C4" w:rsidRDefault="00B81366" w:rsidP="00FF7F0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1166,5</w:t>
            </w:r>
          </w:p>
        </w:tc>
        <w:tc>
          <w:tcPr>
            <w:tcW w:w="1276" w:type="dxa"/>
          </w:tcPr>
          <w:p w:rsidR="00467CEF" w:rsidRPr="00EC09C4" w:rsidRDefault="00B81366" w:rsidP="00FF7F0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1166,5</w:t>
            </w:r>
          </w:p>
        </w:tc>
      </w:tr>
      <w:tr w:rsidR="00467CEF" w:rsidRPr="00CF5ECC" w:rsidTr="00FF7F0F">
        <w:tc>
          <w:tcPr>
            <w:tcW w:w="3828" w:type="dxa"/>
          </w:tcPr>
          <w:p w:rsidR="00467CEF" w:rsidRPr="00EC09C4" w:rsidRDefault="00467CEF" w:rsidP="00FF7F0F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 (-), профицит  (+)</w:t>
            </w:r>
          </w:p>
        </w:tc>
        <w:tc>
          <w:tcPr>
            <w:tcW w:w="2126" w:type="dxa"/>
          </w:tcPr>
          <w:p w:rsidR="00467CEF" w:rsidRPr="00EC09C4" w:rsidRDefault="00467CEF" w:rsidP="00FF7F0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</w:tcPr>
          <w:p w:rsidR="00467CEF" w:rsidRPr="00EC09C4" w:rsidRDefault="004A05AF" w:rsidP="00FF7F0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</w:tcPr>
          <w:p w:rsidR="00467CEF" w:rsidRPr="00EC09C4" w:rsidRDefault="00B81366" w:rsidP="00FF7F0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</w:tcPr>
          <w:p w:rsidR="00467CEF" w:rsidRPr="00EC09C4" w:rsidRDefault="00467CEF" w:rsidP="00B813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13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467CEF" w:rsidRDefault="00467CEF" w:rsidP="00467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</w:t>
      </w:r>
      <w:r w:rsidR="00B81366" w:rsidRPr="00B8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366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</w:t>
      </w:r>
      <w:r w:rsidR="00B81366"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  на 201</w:t>
      </w:r>
      <w:r w:rsidR="00B8136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B81366"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B813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81366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B8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5188,3 </w:t>
      </w:r>
      <w:r w:rsidR="00B81366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="00B8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1366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B8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</w:t>
      </w:r>
      <w:r w:rsidR="00B81366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назначений первоначального</w:t>
      </w:r>
      <w:r w:rsidR="00B8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B81366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8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1166,5 тыс. рублей, или  </w:t>
      </w:r>
      <w:r w:rsidR="00B81366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81366">
        <w:rPr>
          <w:rFonts w:ascii="Times New Roman" w:eastAsia="Times New Roman" w:hAnsi="Times New Roman" w:cs="Times New Roman"/>
          <w:sz w:val="28"/>
          <w:szCs w:val="28"/>
          <w:lang w:eastAsia="ru-RU"/>
        </w:rPr>
        <w:t>29,0 процент</w:t>
      </w:r>
      <w:r w:rsidR="00C8397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813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CEF" w:rsidRPr="003974E1" w:rsidRDefault="00467CEF" w:rsidP="00467CE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Общий объем расходов бюджета поселения 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 w:rsidR="00B8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5188,3 тыс. рублей, что также больше бюджетных назначений первоначального бюджета  на 1166,5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81366">
        <w:rPr>
          <w:rFonts w:ascii="Times New Roman" w:eastAsia="Times New Roman" w:hAnsi="Times New Roman" w:cs="Times New Roman"/>
          <w:sz w:val="28"/>
          <w:szCs w:val="28"/>
          <w:lang w:eastAsia="ru-RU"/>
        </w:rPr>
        <w:t>29,0 процент</w:t>
      </w:r>
      <w:r w:rsidR="00C8397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813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CEF" w:rsidRPr="00EC09C4" w:rsidRDefault="00467CEF" w:rsidP="00467C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61E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решения </w:t>
      </w:r>
      <w:r w:rsidR="00B81366">
        <w:rPr>
          <w:rFonts w:ascii="Times New Roman" w:hAnsi="Times New Roman" w:cs="Times New Roman"/>
          <w:bCs/>
          <w:sz w:val="28"/>
          <w:szCs w:val="28"/>
        </w:rPr>
        <w:t xml:space="preserve">не предусматривает  </w:t>
      </w:r>
      <w:r>
        <w:rPr>
          <w:rFonts w:ascii="Times New Roman" w:hAnsi="Times New Roman" w:cs="Times New Roman"/>
          <w:sz w:val="28"/>
          <w:szCs w:val="28"/>
        </w:rPr>
        <w:t>дефицит бюджета поселения</w:t>
      </w:r>
      <w:r w:rsidR="00B813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7CEF" w:rsidRDefault="00467CEF" w:rsidP="00467C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8A0BBC" w:rsidRPr="003F61E5" w:rsidRDefault="008A0BBC" w:rsidP="00467C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467CEF" w:rsidRPr="00537D06" w:rsidRDefault="00467CEF" w:rsidP="00467CE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467CEF" w:rsidRDefault="00467CEF" w:rsidP="00467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37D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</w:t>
      </w:r>
      <w:r w:rsidRPr="00537D06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 не  </w:t>
      </w:r>
      <w:r w:rsidRPr="00537D06">
        <w:rPr>
          <w:rFonts w:ascii="Times New Roman" w:hAnsi="Times New Roman" w:cs="Times New Roman"/>
          <w:sz w:val="28"/>
          <w:szCs w:val="28"/>
        </w:rPr>
        <w:t>предполагает внесени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7D06">
        <w:rPr>
          <w:rFonts w:ascii="Times New Roman" w:hAnsi="Times New Roman" w:cs="Times New Roman"/>
          <w:sz w:val="28"/>
          <w:szCs w:val="28"/>
        </w:rPr>
        <w:t xml:space="preserve"> изменений в налоговые и неналоговые  доходы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Туровецкое.</w:t>
      </w:r>
    </w:p>
    <w:p w:rsidR="00467CEF" w:rsidRDefault="00467CEF" w:rsidP="00467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CEF" w:rsidRPr="001015EF" w:rsidRDefault="00467CEF" w:rsidP="00467C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5EF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1015EF">
        <w:rPr>
          <w:rFonts w:ascii="Times New Roman" w:hAnsi="Times New Roman" w:cs="Times New Roman"/>
          <w:sz w:val="28"/>
          <w:szCs w:val="28"/>
        </w:rPr>
        <w:t>2</w:t>
      </w:r>
      <w:r w:rsidRPr="001015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1487"/>
        <w:gridCol w:w="1417"/>
        <w:gridCol w:w="1562"/>
        <w:gridCol w:w="1559"/>
      </w:tblGrid>
      <w:tr w:rsidR="00467CEF" w:rsidRPr="00376152" w:rsidTr="00FF7F0F">
        <w:trPr>
          <w:trHeight w:val="1305"/>
        </w:trPr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CEF" w:rsidRPr="000664AC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Показатели 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CEF" w:rsidRPr="000664AC" w:rsidRDefault="00467CEF" w:rsidP="008A0B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hAnsi="Times New Roman" w:cs="Times New Roman"/>
              </w:rPr>
              <w:t xml:space="preserve">Первоначальный </w:t>
            </w:r>
            <w:r w:rsidRPr="000664AC">
              <w:rPr>
                <w:rFonts w:ascii="Times New Roman" w:eastAsia="Times New Roman" w:hAnsi="Times New Roman" w:cs="Times New Roman"/>
              </w:rPr>
              <w:t>бюджет 201</w:t>
            </w:r>
            <w:r w:rsidR="008A0BBC">
              <w:rPr>
                <w:rFonts w:ascii="Times New Roman" w:eastAsia="Times New Roman" w:hAnsi="Times New Roman" w:cs="Times New Roman"/>
              </w:rPr>
              <w:t>9</w:t>
            </w:r>
            <w:r w:rsidRPr="000664AC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CEF" w:rsidRPr="000664AC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Бюджет с учетом  предлагаемых поправок 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Отклонения показателей предлагаемых поправок</w:t>
            </w:r>
          </w:p>
        </w:tc>
      </w:tr>
      <w:tr w:rsidR="00467CEF" w:rsidRPr="00376152" w:rsidTr="00FF7F0F">
        <w:trPr>
          <w:trHeight w:val="1817"/>
        </w:trPr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от первоначального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от уточненного бюджета</w:t>
            </w:r>
          </w:p>
        </w:tc>
      </w:tr>
      <w:tr w:rsidR="00467CEF" w:rsidRPr="00376152" w:rsidTr="00FF7F0F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Налог на доходы физических  лиц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8A0BBC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8A0BBC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467CEF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467CEF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67CEF" w:rsidRPr="00376152" w:rsidTr="00FF7F0F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Default="008A0BBC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Default="008A0BBC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467CEF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467CEF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67CEF" w:rsidRPr="00376152" w:rsidTr="00FF7F0F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lastRenderedPageBreak/>
              <w:t>Земельный налог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8A0BBC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8A0BBC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467CEF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467CEF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67CEF" w:rsidRPr="00376152" w:rsidTr="00FF7F0F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8A0BBC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8A0BBC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467CEF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467CEF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467CEF" w:rsidRPr="00376152" w:rsidTr="00FF7F0F">
        <w:trPr>
          <w:trHeight w:val="482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664AC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8A0BBC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8A0BBC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378,0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467CEF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0664AC" w:rsidRDefault="00467CEF" w:rsidP="00FF7F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</w:tbl>
    <w:p w:rsidR="00467CEF" w:rsidRPr="00537D06" w:rsidRDefault="00467CEF" w:rsidP="00467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CEF" w:rsidRDefault="00467CEF" w:rsidP="00467CE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BF4949" w:rsidRDefault="00BF4949" w:rsidP="00467CE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4949" w:rsidRDefault="00BF4949" w:rsidP="00BF4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вносит изменения в объем и структуру безвозмездных поступлений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величить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1166,5 тыс. рублей, или на 32,0 процента.</w:t>
      </w:r>
    </w:p>
    <w:p w:rsidR="00BF4949" w:rsidRDefault="00BF4949" w:rsidP="00BF4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4810,3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безвозмездных поступлений в доходах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величится 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90,6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92,7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процентных  пункта.</w:t>
      </w:r>
    </w:p>
    <w:p w:rsidR="00BF4949" w:rsidRDefault="00BF4949" w:rsidP="00BF4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внесения изменений в доходную часть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субсидий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межбюджетных трансфертов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Закон Вологодской области «Об областном бюджете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2020 и 2021 годов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решение Представительного Собрания района от 14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года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 «О бюджете района на 2019 год и плановый период 2020-2021 годов»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609" w:rsidRDefault="00BF4949" w:rsidP="00BF4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68117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</w:t>
      </w:r>
      <w:r w:rsidR="004E1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1166,5 тыс. рублей, в том числе:</w:t>
      </w:r>
    </w:p>
    <w:p w:rsidR="00BF4949" w:rsidRPr="00BB04EE" w:rsidRDefault="00681173" w:rsidP="00BF4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прочие </w:t>
      </w:r>
      <w:r w:rsidR="00BF4949" w:rsidRPr="004E1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субсиди</w:t>
      </w:r>
      <w:r w:rsidRPr="004E1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бюджетам сельских поселений</w:t>
      </w:r>
      <w:r w:rsidR="00BF4949"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F4949"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974">
        <w:rPr>
          <w:rFonts w:ascii="Times New Roman" w:eastAsia="Times New Roman" w:hAnsi="Times New Roman" w:cs="Times New Roman"/>
          <w:sz w:val="28"/>
          <w:szCs w:val="28"/>
          <w:lang w:eastAsia="ru-RU"/>
        </w:rPr>
        <w:t>516,5</w:t>
      </w:r>
      <w:r w:rsidR="00BF4949"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4E160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BF4949"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1173" w:rsidRDefault="00BF4949" w:rsidP="00BF4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1173" w:rsidRPr="00681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8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уличного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освещения  в рамках государственной программы  «Энергоэффективность и развитие газификации на территории  Вологодской области на 2014-2020 годы» - 162,3 тыс. рублей;</w:t>
      </w:r>
    </w:p>
    <w:p w:rsidR="00681173" w:rsidRDefault="00681173" w:rsidP="00BF4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обустройство системы уличного освещения</w:t>
      </w:r>
      <w:r w:rsidR="00BF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государственной программы  «Энергоэффективность и развитие газификации на территории  Вологодской области на 2014-2020 годы» - 354,2 тыс. рублей</w:t>
      </w:r>
      <w:r w:rsidR="004E16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1609" w:rsidRDefault="004E1609" w:rsidP="004E1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</w:t>
      </w:r>
      <w:r w:rsidRPr="004E1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иные межбюджетные  передаваемые бюджетам сельских поселений из бюджетов муниципальных районов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650,0 тыс. рублей, из них:</w:t>
      </w:r>
    </w:p>
    <w:p w:rsidR="004E1609" w:rsidRDefault="004E1609" w:rsidP="004E1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на приобретение автомашины для администрации поселения Туровецкое в сумме 650,0 тыс. рублей.</w:t>
      </w:r>
    </w:p>
    <w:p w:rsidR="004E1609" w:rsidRDefault="004E1609" w:rsidP="00BF4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949" w:rsidRPr="00537D06" w:rsidRDefault="00BF4949" w:rsidP="004E16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EF" w:rsidRDefault="004E1609" w:rsidP="00467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467CEF" w:rsidRPr="00BD3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7CEF" w:rsidRPr="00537D06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467CEF">
        <w:rPr>
          <w:rFonts w:ascii="Times New Roman" w:hAnsi="Times New Roman" w:cs="Times New Roman"/>
          <w:sz w:val="28"/>
          <w:szCs w:val="28"/>
        </w:rPr>
        <w:t xml:space="preserve"> </w:t>
      </w:r>
      <w:r w:rsidR="00467CEF" w:rsidRPr="00537D06">
        <w:rPr>
          <w:rFonts w:ascii="Times New Roman" w:hAnsi="Times New Roman" w:cs="Times New Roman"/>
          <w:sz w:val="28"/>
          <w:szCs w:val="28"/>
        </w:rPr>
        <w:t>предполагает внесени</w:t>
      </w:r>
      <w:r w:rsidR="00467CEF">
        <w:rPr>
          <w:rFonts w:ascii="Times New Roman" w:hAnsi="Times New Roman" w:cs="Times New Roman"/>
          <w:sz w:val="28"/>
          <w:szCs w:val="28"/>
        </w:rPr>
        <w:t>е</w:t>
      </w:r>
      <w:r w:rsidR="00467CEF" w:rsidRPr="00537D06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467CEF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467CEF" w:rsidRPr="00537D06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467CEF">
        <w:rPr>
          <w:rFonts w:ascii="Times New Roman" w:hAnsi="Times New Roman" w:cs="Times New Roman"/>
          <w:sz w:val="28"/>
          <w:szCs w:val="28"/>
        </w:rPr>
        <w:t xml:space="preserve"> Туровецкое.</w:t>
      </w:r>
    </w:p>
    <w:p w:rsidR="00467CEF" w:rsidRPr="00BD2948" w:rsidRDefault="00467CEF" w:rsidP="00467C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948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BD2948">
        <w:rPr>
          <w:rFonts w:ascii="Times New Roman" w:hAnsi="Times New Roman" w:cs="Times New Roman"/>
          <w:sz w:val="24"/>
          <w:szCs w:val="24"/>
        </w:rPr>
        <w:t>3</w:t>
      </w:r>
      <w:r w:rsidRPr="00BD29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1347"/>
        <w:gridCol w:w="1559"/>
        <w:gridCol w:w="1560"/>
        <w:gridCol w:w="1559"/>
      </w:tblGrid>
      <w:tr w:rsidR="00467CEF" w:rsidRPr="00BD2948" w:rsidTr="00FF7F0F">
        <w:trPr>
          <w:trHeight w:val="1305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CEF" w:rsidRPr="00BD2948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CEF" w:rsidRPr="00BD2948" w:rsidRDefault="00467CEF" w:rsidP="00C8397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201</w:t>
            </w:r>
            <w:r w:rsidR="00C83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CEF" w:rsidRPr="00BD2948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 предлагаемых поправок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467CEF" w:rsidRPr="00BD2948" w:rsidTr="00FF7F0F">
        <w:trPr>
          <w:trHeight w:val="1627"/>
        </w:trPr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467CEF" w:rsidRPr="00BD2948" w:rsidTr="00FF7F0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CEF" w:rsidRPr="00BD2948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4E1609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4E1609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467CEF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467CEF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7CEF" w:rsidRPr="00BD2948" w:rsidTr="00FF7F0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 РФ и муниципальных образований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467CEF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4E1609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4E1609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4E1609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516,5</w:t>
            </w:r>
          </w:p>
        </w:tc>
      </w:tr>
      <w:tr w:rsidR="00467CEF" w:rsidRPr="00BD2948" w:rsidTr="00FF7F0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CEF" w:rsidRPr="00BD2948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4E1609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4E1609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467CEF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467CEF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7CEF" w:rsidRPr="00BD2948" w:rsidTr="00FF7F0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передаваемые  бюджетам сельских поселений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4E1609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4E1609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4E1609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4E1609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467CEF" w:rsidRPr="00BD2948" w:rsidTr="00FF7F0F">
        <w:trPr>
          <w:trHeight w:val="482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CEF" w:rsidRPr="00BD2948" w:rsidRDefault="00467CEF" w:rsidP="00FF7F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4E1609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4E1609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5188,3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4E1609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BD2948" w:rsidRDefault="004E1609" w:rsidP="00FF7F0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1166,5</w:t>
            </w:r>
          </w:p>
        </w:tc>
      </w:tr>
    </w:tbl>
    <w:p w:rsidR="00467CEF" w:rsidRPr="006714B9" w:rsidRDefault="00467CEF" w:rsidP="00467C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7CEF" w:rsidRPr="003F61E5" w:rsidRDefault="00467CEF" w:rsidP="00467C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Расходы бюджета поселения</w:t>
      </w:r>
    </w:p>
    <w:p w:rsidR="00467CEF" w:rsidRPr="006714B9" w:rsidRDefault="00467CEF" w:rsidP="00467CEF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бюджета поселения с учетом предлагаемых поправок на 201</w:t>
      </w:r>
      <w:r w:rsidR="00A57A50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 w:rsidR="00A57A50">
        <w:rPr>
          <w:rFonts w:ascii="Times New Roman" w:eastAsiaTheme="minorEastAsia" w:hAnsi="Times New Roman" w:cs="Times New Roman"/>
          <w:sz w:val="28"/>
          <w:szCs w:val="28"/>
          <w:lang w:eastAsia="ru-RU"/>
        </w:rPr>
        <w:t>5188,3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467CEF" w:rsidRPr="006714B9" w:rsidRDefault="00467CEF" w:rsidP="00467CEF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 динамики расходов  бюджета поселения  по проекту решения показывает, что в целом расходы  увеличиваются по сравнению с утвержденными бюджетными  назначениями 201</w:t>
      </w:r>
      <w:r w:rsidR="00A57A50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на </w:t>
      </w:r>
      <w:r w:rsidR="00A57A50">
        <w:rPr>
          <w:rFonts w:ascii="Times New Roman" w:eastAsiaTheme="minorEastAsia" w:hAnsi="Times New Roman" w:cs="Times New Roman"/>
          <w:sz w:val="28"/>
          <w:szCs w:val="28"/>
          <w:lang w:eastAsia="ru-RU"/>
        </w:rPr>
        <w:t>1166,5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57A50">
        <w:rPr>
          <w:rFonts w:ascii="Times New Roman" w:eastAsiaTheme="minorEastAsia" w:hAnsi="Times New Roman" w:cs="Times New Roman"/>
          <w:sz w:val="28"/>
          <w:szCs w:val="28"/>
          <w:lang w:eastAsia="ru-RU"/>
        </w:rPr>
        <w:t>29,0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процентных пункта.</w:t>
      </w:r>
    </w:p>
    <w:p w:rsidR="00467CEF" w:rsidRDefault="00467CEF" w:rsidP="00467CEF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 по </w:t>
      </w:r>
      <w:r w:rsidR="00A57A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двум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раздел</w:t>
      </w:r>
      <w:r w:rsidR="00A57A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бюджетной классификации по сравнению с утвержденными  бюджетными назначениями на сумму </w:t>
      </w:r>
      <w:r w:rsidR="00A57A50">
        <w:rPr>
          <w:rFonts w:ascii="Times New Roman" w:eastAsiaTheme="minorEastAsia" w:hAnsi="Times New Roman" w:cs="Times New Roman"/>
          <w:sz w:val="28"/>
          <w:szCs w:val="28"/>
          <w:lang w:eastAsia="ru-RU"/>
        </w:rPr>
        <w:t>1166,5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По остальным разделам изменения объема бюджетных ассигнований не планируется.</w:t>
      </w:r>
    </w:p>
    <w:p w:rsidR="00467CEF" w:rsidRPr="006714B9" w:rsidRDefault="00467CEF" w:rsidP="00467CEF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7CEF" w:rsidRPr="003F61E5" w:rsidRDefault="00467CEF" w:rsidP="00467C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EF" w:rsidRPr="003F61E5" w:rsidRDefault="00467CEF" w:rsidP="00467C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</w:t>
      </w:r>
      <w:r w:rsidR="00A57A5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характеризуется следующими данными:</w:t>
      </w:r>
    </w:p>
    <w:p w:rsidR="00467CEF" w:rsidRPr="003F61E5" w:rsidRDefault="00467CEF" w:rsidP="0046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                                                                              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701"/>
        <w:gridCol w:w="1559"/>
        <w:gridCol w:w="1418"/>
        <w:gridCol w:w="1559"/>
      </w:tblGrid>
      <w:tr w:rsidR="00467CEF" w:rsidRPr="003F61E5" w:rsidTr="00FF7F0F">
        <w:trPr>
          <w:trHeight w:val="657"/>
        </w:trPr>
        <w:tc>
          <w:tcPr>
            <w:tcW w:w="3119" w:type="dxa"/>
            <w:vMerge w:val="restart"/>
          </w:tcPr>
          <w:p w:rsidR="00467CEF" w:rsidRPr="007312B9" w:rsidRDefault="00467CEF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701" w:type="dxa"/>
            <w:vMerge w:val="restart"/>
          </w:tcPr>
          <w:p w:rsidR="00467CEF" w:rsidRPr="007312B9" w:rsidRDefault="00467CEF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Первоначально утвержденн</w:t>
            </w: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ый бюджет</w:t>
            </w:r>
          </w:p>
          <w:p w:rsidR="00467CEF" w:rsidRPr="007312B9" w:rsidRDefault="00467CEF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от </w:t>
            </w:r>
            <w:r w:rsidR="00A57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.12.201</w:t>
            </w:r>
            <w:r w:rsidR="00A57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 №</w:t>
            </w:r>
            <w:r w:rsidR="00A57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467CEF" w:rsidRPr="007312B9" w:rsidRDefault="00467CEF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7CEF" w:rsidRPr="007312B9" w:rsidRDefault="00467CEF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467CEF" w:rsidRPr="007312B9" w:rsidRDefault="00467CEF" w:rsidP="00FF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 с учетом предполаг</w:t>
            </w: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аемых поправок)</w:t>
            </w:r>
          </w:p>
        </w:tc>
        <w:tc>
          <w:tcPr>
            <w:tcW w:w="2977" w:type="dxa"/>
            <w:gridSpan w:val="2"/>
          </w:tcPr>
          <w:p w:rsidR="00467CEF" w:rsidRPr="007312B9" w:rsidRDefault="00467CEF" w:rsidP="00FF7F0F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Отклонения показателей </w:t>
            </w:r>
          </w:p>
          <w:p w:rsidR="00467CEF" w:rsidRPr="007312B9" w:rsidRDefault="00467CEF" w:rsidP="00FF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поправок</w:t>
            </w:r>
          </w:p>
        </w:tc>
      </w:tr>
      <w:tr w:rsidR="00467CEF" w:rsidRPr="003F61E5" w:rsidTr="00FF7F0F">
        <w:trPr>
          <w:trHeight w:val="2296"/>
        </w:trPr>
        <w:tc>
          <w:tcPr>
            <w:tcW w:w="3119" w:type="dxa"/>
            <w:vMerge/>
          </w:tcPr>
          <w:p w:rsidR="00467CEF" w:rsidRPr="007312B9" w:rsidRDefault="00467CEF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467CEF" w:rsidRPr="007312B9" w:rsidRDefault="00467CEF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467CEF" w:rsidRPr="007312B9" w:rsidRDefault="00467CEF" w:rsidP="00FF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67CEF" w:rsidRPr="007312B9" w:rsidRDefault="00467CEF" w:rsidP="00FF7F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</w:t>
            </w:r>
          </w:p>
          <w:p w:rsidR="00467CEF" w:rsidRPr="007312B9" w:rsidRDefault="00467CEF" w:rsidP="00FF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первоначального бюджета</w:t>
            </w:r>
          </w:p>
        </w:tc>
        <w:tc>
          <w:tcPr>
            <w:tcW w:w="1559" w:type="dxa"/>
          </w:tcPr>
          <w:p w:rsidR="00467CEF" w:rsidRPr="007312B9" w:rsidRDefault="00467CEF" w:rsidP="00FF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hAnsi="Times New Roman" w:cs="Times New Roman"/>
                <w:sz w:val="28"/>
                <w:szCs w:val="28"/>
              </w:rPr>
              <w:t>от уточненного бюджета</w:t>
            </w:r>
          </w:p>
        </w:tc>
      </w:tr>
      <w:tr w:rsidR="00467CEF" w:rsidRPr="003F61E5" w:rsidTr="00FF7F0F">
        <w:tc>
          <w:tcPr>
            <w:tcW w:w="3119" w:type="dxa"/>
          </w:tcPr>
          <w:p w:rsidR="00467CEF" w:rsidRPr="007312B9" w:rsidRDefault="00467CEF" w:rsidP="00FF7F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Общегосударственные вопросы </w:t>
            </w:r>
          </w:p>
        </w:tc>
        <w:tc>
          <w:tcPr>
            <w:tcW w:w="1701" w:type="dxa"/>
          </w:tcPr>
          <w:p w:rsidR="00467CEF" w:rsidRPr="007312B9" w:rsidRDefault="00A57A50" w:rsidP="00FF7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1984,0</w:t>
            </w:r>
          </w:p>
        </w:tc>
        <w:tc>
          <w:tcPr>
            <w:tcW w:w="1559" w:type="dxa"/>
          </w:tcPr>
          <w:p w:rsidR="00467CEF" w:rsidRPr="007312B9" w:rsidRDefault="00A57A50" w:rsidP="00FF7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2634,0</w:t>
            </w:r>
          </w:p>
        </w:tc>
        <w:tc>
          <w:tcPr>
            <w:tcW w:w="1418" w:type="dxa"/>
          </w:tcPr>
          <w:p w:rsidR="00467CEF" w:rsidRPr="007312B9" w:rsidRDefault="00A57A50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650,0</w:t>
            </w:r>
          </w:p>
        </w:tc>
        <w:tc>
          <w:tcPr>
            <w:tcW w:w="1559" w:type="dxa"/>
          </w:tcPr>
          <w:p w:rsidR="00467CEF" w:rsidRPr="007312B9" w:rsidRDefault="00A57A50" w:rsidP="00FF7F0F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650,0</w:t>
            </w:r>
          </w:p>
        </w:tc>
      </w:tr>
      <w:tr w:rsidR="00467CEF" w:rsidRPr="003F61E5" w:rsidTr="00FF7F0F">
        <w:tc>
          <w:tcPr>
            <w:tcW w:w="3119" w:type="dxa"/>
          </w:tcPr>
          <w:p w:rsidR="00467CEF" w:rsidRPr="007312B9" w:rsidRDefault="00467CEF" w:rsidP="00FF7F0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701" w:type="dxa"/>
          </w:tcPr>
          <w:p w:rsidR="00467CEF" w:rsidRPr="007312B9" w:rsidRDefault="00A57A50" w:rsidP="00FF7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92,1</w:t>
            </w:r>
          </w:p>
        </w:tc>
        <w:tc>
          <w:tcPr>
            <w:tcW w:w="1559" w:type="dxa"/>
          </w:tcPr>
          <w:p w:rsidR="00467CEF" w:rsidRPr="007312B9" w:rsidRDefault="00A57A50" w:rsidP="00FF7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92,1</w:t>
            </w:r>
          </w:p>
        </w:tc>
        <w:tc>
          <w:tcPr>
            <w:tcW w:w="1418" w:type="dxa"/>
          </w:tcPr>
          <w:p w:rsidR="00467CEF" w:rsidRPr="007312B9" w:rsidRDefault="00467CEF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</w:tcPr>
          <w:p w:rsidR="00467CEF" w:rsidRPr="007312B9" w:rsidRDefault="00467CEF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57A50" w:rsidRPr="003F61E5" w:rsidTr="00FF7F0F">
        <w:tc>
          <w:tcPr>
            <w:tcW w:w="3119" w:type="dxa"/>
          </w:tcPr>
          <w:p w:rsidR="00A57A50" w:rsidRPr="007312B9" w:rsidRDefault="00A57A50" w:rsidP="00FF7F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</w:tcPr>
          <w:p w:rsidR="00A57A50" w:rsidRPr="007312B9" w:rsidRDefault="00A57A50" w:rsidP="00FF7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559" w:type="dxa"/>
          </w:tcPr>
          <w:p w:rsidR="00A57A50" w:rsidRPr="007312B9" w:rsidRDefault="00A57A50" w:rsidP="00FF7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418" w:type="dxa"/>
          </w:tcPr>
          <w:p w:rsidR="00A57A50" w:rsidRPr="007312B9" w:rsidRDefault="00A57A50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</w:tcPr>
          <w:p w:rsidR="00A57A50" w:rsidRPr="007312B9" w:rsidRDefault="00A57A50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57A50" w:rsidRPr="003F61E5" w:rsidTr="00FF7F0F">
        <w:tc>
          <w:tcPr>
            <w:tcW w:w="3119" w:type="dxa"/>
          </w:tcPr>
          <w:p w:rsidR="00A57A50" w:rsidRPr="007312B9" w:rsidRDefault="00A57A50" w:rsidP="00FF7F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</w:tcPr>
          <w:p w:rsidR="00A57A50" w:rsidRPr="007312B9" w:rsidRDefault="00A57A50" w:rsidP="00FF7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270,7</w:t>
            </w:r>
          </w:p>
        </w:tc>
        <w:tc>
          <w:tcPr>
            <w:tcW w:w="1559" w:type="dxa"/>
          </w:tcPr>
          <w:p w:rsidR="00A57A50" w:rsidRPr="007312B9" w:rsidRDefault="00A57A50" w:rsidP="00FF7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270,7</w:t>
            </w:r>
          </w:p>
        </w:tc>
        <w:tc>
          <w:tcPr>
            <w:tcW w:w="1418" w:type="dxa"/>
          </w:tcPr>
          <w:p w:rsidR="00A57A50" w:rsidRPr="007312B9" w:rsidRDefault="00A57A50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</w:tcPr>
          <w:p w:rsidR="00A57A50" w:rsidRPr="007312B9" w:rsidRDefault="00A57A50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57A50" w:rsidRPr="003F61E5" w:rsidTr="00FF7F0F">
        <w:tc>
          <w:tcPr>
            <w:tcW w:w="3119" w:type="dxa"/>
          </w:tcPr>
          <w:p w:rsidR="00A57A50" w:rsidRPr="007312B9" w:rsidRDefault="00A57A50" w:rsidP="00FF7F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</w:tcPr>
          <w:p w:rsidR="00A57A50" w:rsidRPr="007312B9" w:rsidRDefault="00A57A50" w:rsidP="00FF7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280,5</w:t>
            </w:r>
          </w:p>
        </w:tc>
        <w:tc>
          <w:tcPr>
            <w:tcW w:w="1559" w:type="dxa"/>
          </w:tcPr>
          <w:p w:rsidR="00A57A50" w:rsidRPr="007312B9" w:rsidRDefault="00A57A50" w:rsidP="00FF7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797,0</w:t>
            </w:r>
          </w:p>
        </w:tc>
        <w:tc>
          <w:tcPr>
            <w:tcW w:w="1418" w:type="dxa"/>
          </w:tcPr>
          <w:p w:rsidR="00A57A50" w:rsidRPr="007312B9" w:rsidRDefault="00A57A50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516,5</w:t>
            </w:r>
          </w:p>
        </w:tc>
        <w:tc>
          <w:tcPr>
            <w:tcW w:w="1559" w:type="dxa"/>
          </w:tcPr>
          <w:p w:rsidR="00A57A50" w:rsidRPr="007312B9" w:rsidRDefault="00370F99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516,5</w:t>
            </w:r>
          </w:p>
        </w:tc>
      </w:tr>
      <w:tr w:rsidR="00A57A50" w:rsidRPr="003F61E5" w:rsidTr="00FF7F0F">
        <w:tc>
          <w:tcPr>
            <w:tcW w:w="3119" w:type="dxa"/>
          </w:tcPr>
          <w:p w:rsidR="00A57A50" w:rsidRPr="007312B9" w:rsidRDefault="00A57A50" w:rsidP="00FF7F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</w:t>
            </w:r>
          </w:p>
        </w:tc>
        <w:tc>
          <w:tcPr>
            <w:tcW w:w="1701" w:type="dxa"/>
          </w:tcPr>
          <w:p w:rsidR="00A57A50" w:rsidRPr="007312B9" w:rsidRDefault="00A57A50" w:rsidP="00FF7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559" w:type="dxa"/>
          </w:tcPr>
          <w:p w:rsidR="00A57A50" w:rsidRPr="007312B9" w:rsidRDefault="00A57A50" w:rsidP="00FF7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418" w:type="dxa"/>
          </w:tcPr>
          <w:p w:rsidR="00A57A50" w:rsidRPr="007312B9" w:rsidRDefault="00A57A50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</w:tcPr>
          <w:p w:rsidR="00A57A50" w:rsidRPr="007312B9" w:rsidRDefault="00A57A50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57A50" w:rsidRPr="003F61E5" w:rsidTr="00FF7F0F">
        <w:tc>
          <w:tcPr>
            <w:tcW w:w="3119" w:type="dxa"/>
          </w:tcPr>
          <w:p w:rsidR="00A57A50" w:rsidRPr="007312B9" w:rsidRDefault="00A57A50" w:rsidP="00FF7F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701" w:type="dxa"/>
          </w:tcPr>
          <w:p w:rsidR="00A57A50" w:rsidRPr="007312B9" w:rsidRDefault="00A57A50" w:rsidP="00FF7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171,8</w:t>
            </w:r>
          </w:p>
        </w:tc>
        <w:tc>
          <w:tcPr>
            <w:tcW w:w="1559" w:type="dxa"/>
          </w:tcPr>
          <w:p w:rsidR="00A57A50" w:rsidRPr="007312B9" w:rsidRDefault="00A57A50" w:rsidP="00FF7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171,8</w:t>
            </w:r>
          </w:p>
        </w:tc>
        <w:tc>
          <w:tcPr>
            <w:tcW w:w="1418" w:type="dxa"/>
          </w:tcPr>
          <w:p w:rsidR="00A57A50" w:rsidRPr="007312B9" w:rsidRDefault="00A57A50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</w:tcPr>
          <w:p w:rsidR="00A57A50" w:rsidRPr="007312B9" w:rsidRDefault="00A57A50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57A50" w:rsidRPr="003F61E5" w:rsidTr="00FF7F0F">
        <w:tc>
          <w:tcPr>
            <w:tcW w:w="3119" w:type="dxa"/>
          </w:tcPr>
          <w:p w:rsidR="00A57A50" w:rsidRPr="007312B9" w:rsidRDefault="00A57A50" w:rsidP="00FF7F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</w:tcPr>
          <w:p w:rsidR="00A57A50" w:rsidRPr="007312B9" w:rsidRDefault="00A57A50" w:rsidP="00FF7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</w:t>
            </w:r>
          </w:p>
        </w:tc>
        <w:tc>
          <w:tcPr>
            <w:tcW w:w="1559" w:type="dxa"/>
          </w:tcPr>
          <w:p w:rsidR="00A57A50" w:rsidRPr="007312B9" w:rsidRDefault="00A57A50" w:rsidP="00FF7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</w:t>
            </w:r>
          </w:p>
        </w:tc>
        <w:tc>
          <w:tcPr>
            <w:tcW w:w="1418" w:type="dxa"/>
          </w:tcPr>
          <w:p w:rsidR="00A57A50" w:rsidRPr="007312B9" w:rsidRDefault="00A57A50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</w:tcPr>
          <w:p w:rsidR="00A57A50" w:rsidRPr="007312B9" w:rsidRDefault="00A57A50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57A50" w:rsidRPr="003F61E5" w:rsidTr="00FF7F0F">
        <w:tc>
          <w:tcPr>
            <w:tcW w:w="3119" w:type="dxa"/>
          </w:tcPr>
          <w:p w:rsidR="00A57A50" w:rsidRPr="007312B9" w:rsidRDefault="00A57A50" w:rsidP="00FF7F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701" w:type="dxa"/>
          </w:tcPr>
          <w:p w:rsidR="00A57A50" w:rsidRPr="007312B9" w:rsidRDefault="00A57A50" w:rsidP="00FF7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4021,8</w:t>
            </w:r>
          </w:p>
        </w:tc>
        <w:tc>
          <w:tcPr>
            <w:tcW w:w="1559" w:type="dxa"/>
          </w:tcPr>
          <w:p w:rsidR="00A57A50" w:rsidRPr="007312B9" w:rsidRDefault="00A57A50" w:rsidP="00FF7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5188,3</w:t>
            </w:r>
          </w:p>
        </w:tc>
        <w:tc>
          <w:tcPr>
            <w:tcW w:w="1418" w:type="dxa"/>
          </w:tcPr>
          <w:p w:rsidR="00A57A50" w:rsidRPr="007312B9" w:rsidRDefault="00A57A50" w:rsidP="00FF7F0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1166,5</w:t>
            </w:r>
          </w:p>
        </w:tc>
        <w:tc>
          <w:tcPr>
            <w:tcW w:w="1559" w:type="dxa"/>
          </w:tcPr>
          <w:p w:rsidR="00A57A50" w:rsidRPr="007312B9" w:rsidRDefault="00A57A50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1166,5</w:t>
            </w:r>
          </w:p>
        </w:tc>
      </w:tr>
    </w:tbl>
    <w:p w:rsidR="00467CEF" w:rsidRDefault="00467CEF" w:rsidP="00467C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</w:p>
    <w:p w:rsidR="00227E69" w:rsidRPr="003302B1" w:rsidRDefault="00467CEF" w:rsidP="0022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</w:p>
    <w:p w:rsidR="00227E69" w:rsidRPr="003302B1" w:rsidRDefault="00227E69" w:rsidP="00227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расходы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на 2019 год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</w:t>
      </w:r>
      <w:r w:rsidRPr="0033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0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величиваются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650,0 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227E69" w:rsidRDefault="00227E69" w:rsidP="00227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6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E658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</w:t>
      </w:r>
      <w:r w:rsidRPr="00E658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Функционирование Правительства РФ, высших исполнительных органов государственной власти субъектов РФ, местных администраций</w:t>
      </w:r>
      <w:r w:rsidRPr="00E658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Pr="00E018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лимитов бюджетных обязательств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650,0</w:t>
      </w:r>
      <w:r w:rsidRPr="00E6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C0038B" w:rsidRPr="008723DD" w:rsidRDefault="00C0038B" w:rsidP="00C00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3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650,0 тыс. рублей на приобретение автомобиля для администрации поселения за счет средств</w:t>
      </w:r>
      <w:r w:rsidR="00370F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выделенных из  бюджета района в виде иных межбюджетных трансфертов </w:t>
      </w:r>
      <w:r w:rsidRPr="00807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ПСР от 14.12.2018 №59</w:t>
      </w:r>
      <w:r w:rsidR="002100D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уведомление  об изменениях лимитов бюджетных обязательств от 20.02.208 №52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27E69" w:rsidRPr="00227E69" w:rsidRDefault="00227E69" w:rsidP="00227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227E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расходов</w:t>
      </w:r>
      <w:r w:rsidR="0087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94,7 тыс.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3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</w:t>
      </w:r>
      <w:r w:rsidR="008723D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заработной плат</w:t>
      </w:r>
      <w:r w:rsidR="0087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отсутствием финансового работника в поселении </w:t>
      </w:r>
      <w:r w:rsidR="00C950C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</w:t>
      </w:r>
      <w:r w:rsidR="0087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дальнейшим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перераспределением</w:t>
      </w:r>
      <w:r w:rsidR="0087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-77,9 + 14,6 + 2,2</w:t>
      </w:r>
      <w:r w:rsidR="00C950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0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6C2" w:rsidRPr="00C006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Экономически обоснованный </w:t>
      </w:r>
      <w:r w:rsidR="00C0038B" w:rsidRPr="00C006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расчет</w:t>
      </w:r>
      <w:r w:rsidR="0006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уменьшению расходов </w:t>
      </w:r>
      <w:r w:rsidR="00C006C2" w:rsidRPr="00C006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6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сумму 94,7 тыс. рублей </w:t>
      </w:r>
      <w:r w:rsidR="00C006C2" w:rsidRPr="00C006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ревизионную комиссию не представлен</w:t>
      </w:r>
      <w:r w:rsidRPr="00C0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950C3" w:rsidRDefault="00227E69" w:rsidP="00227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77,9 тыс. рублей за услуги по  выполнению </w:t>
      </w:r>
      <w:r w:rsidR="00C950C3" w:rsidRPr="00C006C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работы в поселении по договору</w:t>
      </w:r>
      <w:r w:rsidR="00C0038B" w:rsidRPr="00C0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договор</w:t>
      </w:r>
      <w:r w:rsidR="00C006C2" w:rsidRPr="00C0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оказании услуг по составлению и исполнению бюджета поселения</w:t>
      </w:r>
      <w:r w:rsidR="00C0038B" w:rsidRPr="00C0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006C2" w:rsidRPr="00C006C2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C0038B" w:rsidRPr="00C006C2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.01.2019 года №</w:t>
      </w:r>
      <w:r w:rsidR="00C006C2" w:rsidRPr="00C006C2">
        <w:rPr>
          <w:rFonts w:ascii="Times New Roman" w:eastAsia="Times New Roman" w:hAnsi="Times New Roman" w:cs="Times New Roman"/>
          <w:sz w:val="28"/>
          <w:szCs w:val="28"/>
          <w:lang w:eastAsia="ru-RU"/>
        </w:rPr>
        <w:t>б/н</w:t>
      </w:r>
      <w:r w:rsidR="00C0038B" w:rsidRPr="00C006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950C3" w:rsidRPr="00C006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50C3" w:rsidRDefault="00C950C3" w:rsidP="00227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0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14,6 тыс. рублей для приобретения  программного продукта  </w:t>
      </w:r>
      <w:r w:rsidR="008723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VipNet</w:t>
      </w:r>
      <w:r w:rsidR="008723DD" w:rsidRPr="0087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3DD" w:rsidRPr="00C006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Client</w:t>
      </w:r>
      <w:r w:rsidR="008723DD" w:rsidRPr="00C0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документооборота и взаимодействия с казенным учреждением «Центр бюджетного учета и отчетности»</w:t>
      </w:r>
      <w:r w:rsidR="00C0038B" w:rsidRPr="00C0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</w:t>
      </w:r>
      <w:r w:rsidR="00C006C2" w:rsidRPr="00C006C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счет от 31.01.2019</w:t>
      </w:r>
      <w:r w:rsidR="00C0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6C2" w:rsidRPr="00C006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№ЛСЛВ – 000124</w:t>
      </w:r>
      <w:r w:rsidR="00C0038B" w:rsidRPr="00C006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723DD" w:rsidRPr="00C006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23DD" w:rsidRPr="00C006C2" w:rsidRDefault="008723DD" w:rsidP="00227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3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C006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 2,2 тыс. рублей</w:t>
      </w:r>
      <w:r w:rsidR="00C0038B" w:rsidRPr="00C0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приобретения ЭЦП</w:t>
      </w:r>
      <w:r w:rsidR="00B72C92" w:rsidRPr="00C00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</w:t>
      </w:r>
      <w:r w:rsidR="00C006C2" w:rsidRPr="00C006C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счет от 25.01.2019 года №165</w:t>
      </w:r>
      <w:r w:rsidR="00B72C92" w:rsidRPr="00C006C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0038B" w:rsidRPr="00C006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7EF9" w:rsidRPr="009942F4" w:rsidRDefault="00727EF9" w:rsidP="00727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EF9" w:rsidRDefault="00727EF9" w:rsidP="00727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A80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 050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Благоустройство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 бюджетные ассигнования на 516,5 тыс. рублей, в том числе:</w:t>
      </w:r>
    </w:p>
    <w:p w:rsidR="00FF7F0F" w:rsidRDefault="00727EF9" w:rsidP="00727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7F0F" w:rsidRPr="00FF7F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="00FF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программе «</w:t>
      </w:r>
      <w:r w:rsidR="00E3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Энергоэффективность и развитие газификации на территории Вологодской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2014-20</w:t>
      </w:r>
      <w:r w:rsidR="00FF7F0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FF7F0F" w:rsidRPr="00FF7F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на</w:t>
      </w:r>
      <w:r w:rsidR="00FF7F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мероприятия по</w:t>
      </w:r>
      <w:r w:rsidR="00FF7F0F" w:rsidRPr="00FF7F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организаци</w:t>
      </w:r>
      <w:r w:rsidR="00FF7F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="00FF7F0F" w:rsidRPr="00FF7F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F7F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F7F0F" w:rsidRPr="00FF7F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уличного освещения</w:t>
      </w:r>
      <w:r w:rsidR="00FF7F0F" w:rsidRPr="00FF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F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162,3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F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областного бюджета и софинансирования в сумме 54,1 тыс. рублей за счет средств бюджета поселения;</w:t>
      </w:r>
    </w:p>
    <w:p w:rsidR="00FF7F0F" w:rsidRDefault="00FF7F0F" w:rsidP="00FF7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F7F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по программе «Энергоэффективность и развитие газификации на территории Вологодской области на 2014-2020 годы</w:t>
      </w:r>
      <w:r w:rsidRPr="00FF7F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на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мероприятия  по</w:t>
      </w:r>
      <w:r w:rsidRPr="00FF7F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обустройству систем </w:t>
      </w:r>
      <w:r w:rsidRPr="00FF7F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уличного освещения</w:t>
      </w:r>
      <w:r w:rsidRPr="00FF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354,2 тыс. рублей за счет средств областного бюджета и софинансирования в сумме 3,6 тыс. рублей за счет средств бюджета поселения</w:t>
      </w:r>
      <w:r w:rsidR="00E0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-</w:t>
      </w:r>
      <w:r w:rsidR="00E06E31" w:rsidRPr="00E0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E31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Вологодской области «Об областном бюджете на 201</w:t>
      </w:r>
      <w:r w:rsidR="00E0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E06E31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E0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2020 и 2021 годов</w:t>
      </w:r>
      <w:r w:rsidR="00E06E31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06E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7F0F" w:rsidRDefault="00FF7F0F" w:rsidP="00FF7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уменьшение расходов </w:t>
      </w:r>
      <w:r w:rsidR="00E06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57,7 тыс. рублей по уличному освещению (за счет средств бюджета поселения). </w:t>
      </w:r>
    </w:p>
    <w:p w:rsidR="00E06E31" w:rsidRDefault="00E06E31" w:rsidP="00E06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тексте проекта решения в Приложении 3,5и 6 допущены опечатки, которые в период проверки проекта бюджета поселения были устранен</w:t>
      </w:r>
      <w:r w:rsidR="00370F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27EF9" w:rsidRDefault="00727EF9" w:rsidP="00727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EF" w:rsidRPr="006714B9" w:rsidRDefault="00467CEF" w:rsidP="00467C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7CEF" w:rsidRDefault="00467CEF" w:rsidP="0046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752DE3" w:rsidRPr="004C62E6" w:rsidRDefault="00752DE3" w:rsidP="00467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CEF" w:rsidRDefault="00467CEF" w:rsidP="00467C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предусматривает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</w:t>
      </w:r>
      <w:r w:rsidR="00752DE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 бюджета сельского поселения Туровецкое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7CEF" w:rsidRPr="0038383E" w:rsidRDefault="00467CEF" w:rsidP="00467C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EF" w:rsidRPr="00D923A0" w:rsidRDefault="00467CEF" w:rsidP="00467CE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внутреннего финансирования дефицита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характеризуются следующими данными:</w:t>
      </w:r>
    </w:p>
    <w:p w:rsidR="00467CEF" w:rsidRPr="00D923A0" w:rsidRDefault="00467CEF" w:rsidP="00467CE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92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0"/>
        <w:gridCol w:w="1559"/>
        <w:gridCol w:w="1701"/>
        <w:gridCol w:w="1276"/>
      </w:tblGrid>
      <w:tr w:rsidR="00467CEF" w:rsidRPr="00D923A0" w:rsidTr="00FF7F0F">
        <w:trPr>
          <w:trHeight w:val="552"/>
          <w:tblHeader/>
        </w:trPr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EF" w:rsidRPr="00D923A0" w:rsidRDefault="00467CEF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EF" w:rsidRPr="00D923A0" w:rsidRDefault="00467CEF" w:rsidP="00F72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F7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67CEF" w:rsidRPr="00D923A0" w:rsidTr="00FF7F0F">
        <w:trPr>
          <w:trHeight w:val="830"/>
          <w:tblHeader/>
        </w:trPr>
        <w:tc>
          <w:tcPr>
            <w:tcW w:w="4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EF" w:rsidRPr="00D923A0" w:rsidRDefault="00467CEF" w:rsidP="00FF7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EF" w:rsidRPr="00D923A0" w:rsidRDefault="00467CEF" w:rsidP="00FF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первоначальным 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решением от </w:t>
            </w:r>
            <w:r w:rsidR="00F7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F7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F7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467CEF" w:rsidRPr="00D923A0" w:rsidRDefault="00467CEF" w:rsidP="00FF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EF" w:rsidRPr="00D923A0" w:rsidRDefault="00467CEF" w:rsidP="00FF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Предлагается 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проектом решения </w:t>
            </w:r>
            <w:r w:rsidR="00F7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феврале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D923A0" w:rsidRDefault="00467CEF" w:rsidP="00FF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утвержден</w:t>
            </w:r>
          </w:p>
          <w:p w:rsidR="00467CEF" w:rsidRPr="00D923A0" w:rsidRDefault="00467CEF" w:rsidP="00FF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467CEF" w:rsidRPr="00D923A0" w:rsidTr="00FF7F0F">
        <w:trPr>
          <w:trHeight w:val="24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EF" w:rsidRPr="00D923A0" w:rsidRDefault="00467CEF" w:rsidP="00FF7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Размер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D9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,+ профицит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EF" w:rsidRPr="00D923A0" w:rsidRDefault="00467CEF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EF" w:rsidRPr="00D923A0" w:rsidRDefault="00752DE3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D923A0" w:rsidRDefault="00752DE3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67CEF" w:rsidRPr="00D923A0" w:rsidTr="00FF7F0F">
        <w:trPr>
          <w:trHeight w:val="24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EF" w:rsidRPr="00D923A0" w:rsidRDefault="00467CEF" w:rsidP="00FF7F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EF" w:rsidRPr="00D923A0" w:rsidRDefault="00467CEF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EF" w:rsidRPr="00D923A0" w:rsidRDefault="00752DE3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D923A0" w:rsidRDefault="00752DE3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7CEF" w:rsidRPr="00D923A0" w:rsidTr="00FF7F0F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EF" w:rsidRPr="00D923A0" w:rsidRDefault="00467CEF" w:rsidP="00FF7F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EF" w:rsidRPr="00D923A0" w:rsidRDefault="00467CEF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EF" w:rsidRPr="00D923A0" w:rsidRDefault="00752DE3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D923A0" w:rsidRDefault="00752DE3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467CEF" w:rsidRPr="00D923A0" w:rsidTr="00FF7F0F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EF" w:rsidRPr="00D923A0" w:rsidRDefault="00467CEF" w:rsidP="00FF7F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Уменьшение прочих остатков денежных средств 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EF" w:rsidRPr="00D923A0" w:rsidRDefault="00752DE3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4021,8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EF" w:rsidRPr="00D923A0" w:rsidRDefault="00752DE3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5188,3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D923A0" w:rsidRDefault="00F72F1D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1166,3</w:t>
            </w:r>
          </w:p>
        </w:tc>
      </w:tr>
      <w:tr w:rsidR="00467CEF" w:rsidRPr="00D923A0" w:rsidTr="00FF7F0F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EF" w:rsidRPr="00D923A0" w:rsidRDefault="00467CEF" w:rsidP="00FF7F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Увеличение  прочих остатков денежных средств 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EF" w:rsidRPr="00D923A0" w:rsidRDefault="00467CEF" w:rsidP="00752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752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4021,8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EF" w:rsidRPr="00D923A0" w:rsidRDefault="00467CEF" w:rsidP="00752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752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5188,3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CEF" w:rsidRPr="00D923A0" w:rsidRDefault="00F72F1D" w:rsidP="00FF7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-1166,3</w:t>
            </w:r>
          </w:p>
        </w:tc>
      </w:tr>
    </w:tbl>
    <w:p w:rsidR="00467CEF" w:rsidRPr="00D923A0" w:rsidRDefault="00467CEF" w:rsidP="00467CEF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EF" w:rsidRPr="00917567" w:rsidRDefault="00467CEF" w:rsidP="00467C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67CEF" w:rsidRDefault="00467CEF" w:rsidP="00467CE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6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467CEF" w:rsidRPr="00E76F21" w:rsidRDefault="00467CEF" w:rsidP="00467CE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2B60" w:rsidRDefault="00467CEF" w:rsidP="00467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1.Общий объем доходов бюджета поселения  на 201</w:t>
      </w:r>
      <w:r w:rsidR="00EA2B6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поправок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на 1166,5 тыс. рублей, или на 29,0%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 - </w:t>
      </w:r>
      <w:r w:rsidR="00EA2B60">
        <w:rPr>
          <w:rFonts w:ascii="Times New Roman" w:eastAsia="Times New Roman" w:hAnsi="Times New Roman" w:cs="Times New Roman"/>
          <w:sz w:val="28"/>
          <w:szCs w:val="28"/>
          <w:lang w:eastAsia="ru-RU"/>
        </w:rPr>
        <w:t>5188,3 тыс. рублей.</w:t>
      </w:r>
    </w:p>
    <w:p w:rsidR="00467CEF" w:rsidRPr="00C84618" w:rsidRDefault="00467CEF" w:rsidP="0046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8">
        <w:rPr>
          <w:sz w:val="28"/>
          <w:szCs w:val="28"/>
        </w:rPr>
        <w:t xml:space="preserve">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Объем собственных доходов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без изменений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EA2B60">
        <w:rPr>
          <w:rFonts w:ascii="Times New Roman" w:eastAsia="Times New Roman" w:hAnsi="Times New Roman" w:cs="Times New Roman"/>
          <w:sz w:val="28"/>
          <w:szCs w:val="28"/>
          <w:lang w:eastAsia="ru-RU"/>
        </w:rPr>
        <w:t>378,0 тыс.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467CEF" w:rsidRDefault="00467CEF" w:rsidP="0046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Объем безвозмездных поступлений бюджета поселения </w:t>
      </w:r>
      <w:r w:rsidR="00EA2B6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увеличится на 1166,5 тыс. рублей, или на 32,0%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B60">
        <w:rPr>
          <w:rFonts w:ascii="Times New Roman" w:eastAsia="Times New Roman" w:hAnsi="Times New Roman" w:cs="Times New Roman"/>
          <w:sz w:val="28"/>
          <w:szCs w:val="28"/>
          <w:lang w:eastAsia="ru-RU"/>
        </w:rPr>
        <w:t>4810,3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467CEF" w:rsidRPr="00C84618" w:rsidRDefault="00467CEF" w:rsidP="00467CE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Общий объем расходов бюджета поселения  на 201</w:t>
      </w:r>
      <w:r w:rsidR="00EA2B6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с учетом поправок </w:t>
      </w:r>
      <w:r w:rsidR="00EA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на </w:t>
      </w:r>
      <w:r w:rsidR="00EA2B60">
        <w:rPr>
          <w:rFonts w:ascii="Times New Roman" w:eastAsia="Times New Roman" w:hAnsi="Times New Roman" w:cs="Times New Roman"/>
          <w:sz w:val="28"/>
          <w:szCs w:val="28"/>
          <w:lang w:eastAsia="ru-RU"/>
        </w:rPr>
        <w:t>1166,5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A2B60">
        <w:rPr>
          <w:rFonts w:ascii="Times New Roman" w:eastAsia="Times New Roman" w:hAnsi="Times New Roman" w:cs="Times New Roman"/>
          <w:sz w:val="28"/>
          <w:szCs w:val="28"/>
          <w:lang w:eastAsia="ru-RU"/>
        </w:rPr>
        <w:t>29,0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 и составит -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B60">
        <w:rPr>
          <w:rFonts w:ascii="Times New Roman" w:eastAsia="Times New Roman" w:hAnsi="Times New Roman" w:cs="Times New Roman"/>
          <w:sz w:val="28"/>
          <w:szCs w:val="28"/>
          <w:lang w:eastAsia="ru-RU"/>
        </w:rPr>
        <w:t>5188,3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2B60" w:rsidRDefault="00467CEF" w:rsidP="00467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Корректировка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EA2B60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EA2B60"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</w:p>
    <w:p w:rsidR="00EA2B60" w:rsidRDefault="00EA2B60" w:rsidP="00467C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650,0 тыс. рублей по разделу «Общегосударственные вопросы»  на покупку автомашины для администрации поселения Туровецкое;</w:t>
      </w:r>
    </w:p>
    <w:p w:rsidR="00A72EE9" w:rsidRDefault="00EA2B60" w:rsidP="00A72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516,5 тыс. рублей, или в 2,8 раза, из них:</w:t>
      </w:r>
    </w:p>
    <w:p w:rsidR="00A72EE9" w:rsidRDefault="00EA2B60" w:rsidP="00A72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программе «Энергоэффективность и развитие газификации на территории Вологодской области на 2014-2020 годы</w:t>
      </w:r>
      <w:r w:rsidRPr="0006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6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мероприятия по  организации  уличного освещения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370F99">
        <w:rPr>
          <w:rFonts w:ascii="Times New Roman" w:eastAsia="Times New Roman" w:hAnsi="Times New Roman" w:cs="Times New Roman"/>
          <w:sz w:val="28"/>
          <w:szCs w:val="28"/>
          <w:lang w:eastAsia="ru-RU"/>
        </w:rPr>
        <w:t>162,3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7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2B60" w:rsidRDefault="00A72EE9" w:rsidP="00A72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B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программе «Энергоэффективность и развитие газификации на территории Вологодской области на 2014-2020 годы</w:t>
      </w:r>
      <w:r w:rsidRPr="0006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6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мероприятия по обустройству систем уличного освещения </w:t>
      </w:r>
      <w:r w:rsidRPr="00A7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370F99">
        <w:rPr>
          <w:rFonts w:ascii="Times New Roman" w:eastAsia="Times New Roman" w:hAnsi="Times New Roman" w:cs="Times New Roman"/>
          <w:sz w:val="28"/>
          <w:szCs w:val="28"/>
          <w:lang w:eastAsia="ru-RU"/>
        </w:rPr>
        <w:t>354,2</w:t>
      </w:r>
      <w:r w:rsidRPr="00A7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72EE9" w:rsidRDefault="00467CEF" w:rsidP="00A72E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8">
        <w:rPr>
          <w:rFonts w:ascii="Times New Roman" w:hAnsi="Times New Roman" w:cs="Times New Roman"/>
          <w:sz w:val="28"/>
          <w:szCs w:val="28"/>
        </w:rPr>
        <w:t xml:space="preserve">5. </w:t>
      </w:r>
      <w:r w:rsidR="00A72EE9"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A7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предусматривает дефицита бюджета сельского поселения Туровецкое. </w:t>
      </w:r>
    </w:p>
    <w:p w:rsidR="00A72EE9" w:rsidRPr="0038383E" w:rsidRDefault="00A72EE9" w:rsidP="00A72E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EF" w:rsidRPr="00EC09C4" w:rsidRDefault="00467CEF" w:rsidP="00467C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67CEF" w:rsidRPr="007A1A3E" w:rsidRDefault="00467CEF" w:rsidP="00467C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467CEF" w:rsidRDefault="00467CEF" w:rsidP="00467C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r w:rsidRPr="00E76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Рекомендации: </w:t>
      </w:r>
    </w:p>
    <w:p w:rsidR="00467CEF" w:rsidRPr="00E76F21" w:rsidRDefault="00467CEF" w:rsidP="00467C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67CEF" w:rsidRPr="00066C60" w:rsidRDefault="00066C60" w:rsidP="00467CEF">
      <w:pPr>
        <w:pStyle w:val="a6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6C60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Pr="00066C60">
        <w:rPr>
          <w:rFonts w:ascii="Times New Roman" w:eastAsia="Times New Roman" w:hAnsi="Times New Roman" w:cs="Times New Roman"/>
          <w:sz w:val="28"/>
          <w:szCs w:val="28"/>
        </w:rPr>
        <w:t>экономически обоснованный  расчет по уменьшению расходов  на сумму 94,7 тыс. рублей в ревизионную комиссию.</w:t>
      </w:r>
    </w:p>
    <w:p w:rsidR="00066C60" w:rsidRPr="00066C60" w:rsidRDefault="00066C60" w:rsidP="00066C60">
      <w:pPr>
        <w:pStyle w:val="a6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45E6">
        <w:rPr>
          <w:rFonts w:ascii="Times New Roman" w:hAnsi="Times New Roman" w:cs="Times New Roman"/>
          <w:sz w:val="28"/>
          <w:szCs w:val="28"/>
        </w:rPr>
        <w:t xml:space="preserve">В целом проект решения соответствует Бюджетному кодексу РФ.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5E6">
        <w:rPr>
          <w:rFonts w:ascii="Times New Roman" w:hAnsi="Times New Roman" w:cs="Times New Roman"/>
          <w:sz w:val="28"/>
          <w:szCs w:val="28"/>
        </w:rPr>
        <w:t xml:space="preserve">Ревизионная комиссия района предлагает Совету поселения Туровецкое  рассмотреть и принять проект решения  «О внесении изменений в решение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345E6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0345E6">
        <w:rPr>
          <w:rFonts w:ascii="Times New Roman" w:hAnsi="Times New Roman" w:cs="Times New Roman"/>
          <w:sz w:val="28"/>
          <w:szCs w:val="28"/>
        </w:rPr>
        <w:t xml:space="preserve"> года  №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0345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C60" w:rsidRPr="000345E6" w:rsidRDefault="00066C60" w:rsidP="00066C60">
      <w:pPr>
        <w:pStyle w:val="a6"/>
        <w:tabs>
          <w:tab w:val="left" w:pos="54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67CEF" w:rsidRPr="00C7783C" w:rsidRDefault="00467CEF" w:rsidP="00467CEF">
      <w:pPr>
        <w:tabs>
          <w:tab w:val="left" w:pos="540"/>
        </w:tabs>
        <w:spacing w:after="0" w:line="240" w:lineRule="auto"/>
        <w:ind w:left="21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67CEF" w:rsidRPr="00C7783C" w:rsidRDefault="00467CEF" w:rsidP="00467CEF">
      <w:pPr>
        <w:tabs>
          <w:tab w:val="left" w:pos="540"/>
        </w:tabs>
        <w:spacing w:after="0" w:line="240" w:lineRule="auto"/>
        <w:ind w:left="21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EF" w:rsidRDefault="00467CEF" w:rsidP="00467C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нспектор </w:t>
      </w:r>
    </w:p>
    <w:p w:rsidR="00467CEF" w:rsidRPr="003F61E5" w:rsidRDefault="00467CEF" w:rsidP="00467C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комиссии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М.И. Шестакова</w:t>
      </w:r>
    </w:p>
    <w:p w:rsidR="00467CEF" w:rsidRPr="003F61E5" w:rsidRDefault="00467CEF" w:rsidP="00467CEF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67CEF" w:rsidRPr="003F61E5" w:rsidRDefault="00467CEF" w:rsidP="00467CEF">
      <w:pPr>
        <w:widowControl w:val="0"/>
        <w:tabs>
          <w:tab w:val="lef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EF" w:rsidRPr="003F61E5" w:rsidRDefault="00467CEF" w:rsidP="00467C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CEF" w:rsidRPr="003F61E5" w:rsidRDefault="00467CEF" w:rsidP="00467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EF" w:rsidRPr="003F61E5" w:rsidRDefault="00467CEF" w:rsidP="00467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EF" w:rsidRPr="003F61E5" w:rsidRDefault="00467CEF" w:rsidP="00467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EF" w:rsidRDefault="00467CEF" w:rsidP="00467CEF"/>
    <w:p w:rsidR="00467CEF" w:rsidRDefault="00467CEF" w:rsidP="00467CEF"/>
    <w:p w:rsidR="00467CEF" w:rsidRDefault="00467CEF" w:rsidP="00066C60">
      <w:pPr>
        <w:spacing w:after="0" w:line="240" w:lineRule="auto"/>
        <w:contextualSpacing/>
      </w:pPr>
      <w:r>
        <w:t xml:space="preserve">                                                                                                                                </w:t>
      </w:r>
    </w:p>
    <w:p w:rsidR="00924500" w:rsidRDefault="00924500"/>
    <w:sectPr w:rsidR="00924500" w:rsidSect="00FF7F0F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5C2" w:rsidRDefault="00D925C2">
      <w:pPr>
        <w:spacing w:after="0" w:line="240" w:lineRule="auto"/>
      </w:pPr>
      <w:r>
        <w:separator/>
      </w:r>
    </w:p>
  </w:endnote>
  <w:endnote w:type="continuationSeparator" w:id="0">
    <w:p w:rsidR="00D925C2" w:rsidRDefault="00D9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0F" w:rsidRDefault="00FF7F0F" w:rsidP="00FF7F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6E31">
      <w:rPr>
        <w:rStyle w:val="a5"/>
        <w:noProof/>
      </w:rPr>
      <w:t>5</w:t>
    </w:r>
    <w:r>
      <w:rPr>
        <w:rStyle w:val="a5"/>
      </w:rPr>
      <w:fldChar w:fldCharType="end"/>
    </w:r>
  </w:p>
  <w:p w:rsidR="00FF7F0F" w:rsidRDefault="00FF7F0F" w:rsidP="00FF7F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0F" w:rsidRDefault="00FF7F0F" w:rsidP="00FF7F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7F89">
      <w:rPr>
        <w:rStyle w:val="a5"/>
        <w:noProof/>
      </w:rPr>
      <w:t>1</w:t>
    </w:r>
    <w:r>
      <w:rPr>
        <w:rStyle w:val="a5"/>
      </w:rPr>
      <w:fldChar w:fldCharType="end"/>
    </w:r>
  </w:p>
  <w:p w:rsidR="00FF7F0F" w:rsidRDefault="00FF7F0F" w:rsidP="00FF7F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5C2" w:rsidRDefault="00D925C2">
      <w:pPr>
        <w:spacing w:after="0" w:line="240" w:lineRule="auto"/>
      </w:pPr>
      <w:r>
        <w:separator/>
      </w:r>
    </w:p>
  </w:footnote>
  <w:footnote w:type="continuationSeparator" w:id="0">
    <w:p w:rsidR="00D925C2" w:rsidRDefault="00D92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8243B"/>
    <w:multiLevelType w:val="hybridMultilevel"/>
    <w:tmpl w:val="D2A82142"/>
    <w:lvl w:ilvl="0" w:tplc="86108A4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7A"/>
    <w:rsid w:val="00066C60"/>
    <w:rsid w:val="000D7F89"/>
    <w:rsid w:val="001C2F7A"/>
    <w:rsid w:val="002100DC"/>
    <w:rsid w:val="00227E69"/>
    <w:rsid w:val="00370F99"/>
    <w:rsid w:val="00467CEF"/>
    <w:rsid w:val="004A05AF"/>
    <w:rsid w:val="004E1609"/>
    <w:rsid w:val="00633B31"/>
    <w:rsid w:val="00681173"/>
    <w:rsid w:val="006C58B7"/>
    <w:rsid w:val="00727EF9"/>
    <w:rsid w:val="00752DE3"/>
    <w:rsid w:val="008470E2"/>
    <w:rsid w:val="008723DD"/>
    <w:rsid w:val="008A0BBC"/>
    <w:rsid w:val="00924500"/>
    <w:rsid w:val="00A17A45"/>
    <w:rsid w:val="00A57A50"/>
    <w:rsid w:val="00A72EE9"/>
    <w:rsid w:val="00B72C92"/>
    <w:rsid w:val="00B81366"/>
    <w:rsid w:val="00BF4949"/>
    <w:rsid w:val="00C0038B"/>
    <w:rsid w:val="00C006C2"/>
    <w:rsid w:val="00C37175"/>
    <w:rsid w:val="00C83974"/>
    <w:rsid w:val="00C950C3"/>
    <w:rsid w:val="00D925C2"/>
    <w:rsid w:val="00E06E31"/>
    <w:rsid w:val="00E317DB"/>
    <w:rsid w:val="00EA2B60"/>
    <w:rsid w:val="00F72F1D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67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67CEF"/>
  </w:style>
  <w:style w:type="character" w:styleId="a5">
    <w:name w:val="page number"/>
    <w:basedOn w:val="a0"/>
    <w:rsid w:val="00467CEF"/>
  </w:style>
  <w:style w:type="paragraph" w:styleId="a6">
    <w:name w:val="List Paragraph"/>
    <w:basedOn w:val="a"/>
    <w:uiPriority w:val="34"/>
    <w:qFormat/>
    <w:rsid w:val="00467CEF"/>
    <w:pPr>
      <w:ind w:left="720"/>
      <w:contextualSpacing/>
    </w:pPr>
    <w:rPr>
      <w:rFonts w:eastAsiaTheme="minorEastAsia"/>
      <w:lang w:eastAsia="ru-RU"/>
    </w:rPr>
  </w:style>
  <w:style w:type="paragraph" w:customStyle="1" w:styleId="rvps698610">
    <w:name w:val="rvps698610"/>
    <w:basedOn w:val="a"/>
    <w:rsid w:val="00467CEF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7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7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7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67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67CEF"/>
  </w:style>
  <w:style w:type="character" w:styleId="a5">
    <w:name w:val="page number"/>
    <w:basedOn w:val="a0"/>
    <w:rsid w:val="00467CEF"/>
  </w:style>
  <w:style w:type="paragraph" w:styleId="a6">
    <w:name w:val="List Paragraph"/>
    <w:basedOn w:val="a"/>
    <w:uiPriority w:val="34"/>
    <w:qFormat/>
    <w:rsid w:val="00467CEF"/>
    <w:pPr>
      <w:ind w:left="720"/>
      <w:contextualSpacing/>
    </w:pPr>
    <w:rPr>
      <w:rFonts w:eastAsiaTheme="minorEastAsia"/>
      <w:lang w:eastAsia="ru-RU"/>
    </w:rPr>
  </w:style>
  <w:style w:type="paragraph" w:customStyle="1" w:styleId="rvps698610">
    <w:name w:val="rvps698610"/>
    <w:basedOn w:val="a"/>
    <w:rsid w:val="00467CEF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7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7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7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2019-02-22T08:27:00Z</cp:lastPrinted>
  <dcterms:created xsi:type="dcterms:W3CDTF">2019-03-15T07:41:00Z</dcterms:created>
  <dcterms:modified xsi:type="dcterms:W3CDTF">2019-03-15T07:41:00Z</dcterms:modified>
</cp:coreProperties>
</file>