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A70C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F8AD8A" wp14:editId="5D263C41">
            <wp:extent cx="534670" cy="653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A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                                        </w:t>
      </w: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 </w:t>
      </w: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</w:t>
      </w:r>
      <w:r w:rsidR="00BE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Дудина</w:t>
      </w: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70C8" w:rsidRPr="004A70C8" w:rsidRDefault="004A70C8" w:rsidP="004A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A70C8" w:rsidRPr="004A70C8" w:rsidRDefault="004A70C8" w:rsidP="004A7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поселения Старосельское</w:t>
      </w:r>
    </w:p>
    <w:p w:rsidR="004A70C8" w:rsidRPr="004A70C8" w:rsidRDefault="004A70C8" w:rsidP="004A7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201</w:t>
      </w:r>
      <w:r w:rsidR="00E24A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A70C8" w:rsidRPr="004A70C8" w:rsidRDefault="004A70C8" w:rsidP="004A7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B3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53B39" w:rsidRPr="00553B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16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 201</w:t>
      </w:r>
      <w:r w:rsidR="00971F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                                                                               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</w:t>
      </w:r>
      <w:r w:rsidR="00971F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раздела «Экспертно-аналитические мероприятия»  Плана работы  ревизионной комиссии 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201</w:t>
      </w:r>
      <w:r w:rsidR="00E24A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 за 9 месяцев   201</w:t>
      </w:r>
      <w:r w:rsidR="00E24A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9 месяцев   201</w:t>
      </w:r>
      <w:r w:rsidR="002A16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 поселения Старосельское от 1</w:t>
      </w:r>
      <w:r w:rsidR="002A16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  201</w:t>
      </w:r>
      <w:r w:rsidR="002A16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№3</w:t>
      </w:r>
      <w:r w:rsidR="002A16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поселения  за 9 месяцев  201</w:t>
      </w:r>
      <w:r w:rsidR="00971F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9 месяцев  201</w:t>
      </w:r>
      <w:r w:rsidR="00971F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C8" w:rsidRPr="004A70C8" w:rsidRDefault="004A70C8" w:rsidP="004A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Общая характеристика бюджета поселения.</w:t>
      </w:r>
    </w:p>
    <w:p w:rsidR="004A70C8" w:rsidRPr="004A70C8" w:rsidRDefault="004A70C8" w:rsidP="004A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9 месяцев 201</w:t>
      </w:r>
      <w:r w:rsidR="00B739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Старосельское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4A70C8" w:rsidRPr="004A70C8" w:rsidRDefault="004A70C8" w:rsidP="004A70C8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Изменения в решение «О бюджете поселения на 201</w:t>
      </w:r>
      <w:r w:rsidR="00B739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B739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739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за 9 месяцев  201</w:t>
      </w:r>
      <w:r w:rsidR="00B7397B" w:rsidRPr="00B739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вносились четыре  раза решениями Совета поселения от </w:t>
      </w:r>
      <w:r w:rsidR="00B7397B" w:rsidRPr="00B7397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</w:t>
      </w:r>
      <w:r w:rsidR="00B7397B" w:rsidRPr="00B739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7397B" w:rsidRPr="00B7397B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</w:t>
      </w:r>
      <w:r w:rsidR="00B7397B" w:rsidRPr="00B739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7397B" w:rsidRPr="00B739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7397B" w:rsidRPr="00B739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7397B" w:rsidRPr="00B7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68, 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B7397B" w:rsidRPr="00B739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</w:t>
      </w:r>
      <w:r w:rsidR="00B7397B" w:rsidRPr="00B739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7397B" w:rsidRPr="00B7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№77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 </w:t>
      </w:r>
      <w:r w:rsidR="00B7397B" w:rsidRPr="00B739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7397B" w:rsidRPr="00B739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7397B" w:rsidRPr="00B739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7397B" w:rsidRPr="00B7397B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70C8" w:rsidRPr="00541412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541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 поселения на 201</w:t>
      </w:r>
      <w:r w:rsidR="00B7397B" w:rsidRPr="005414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плановый период 20</w:t>
      </w:r>
      <w:r w:rsidR="00B7397B" w:rsidRPr="005414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4141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7397B" w:rsidRPr="005414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утвержден  решением Совета поселения Старосельское от 2</w:t>
      </w:r>
      <w:r w:rsidR="00541412" w:rsidRPr="005414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4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541412" w:rsidRPr="005414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41412" w:rsidRPr="00541412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54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4A70C8" w:rsidRPr="00541412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объем доходов бюджета поселения  – </w:t>
      </w:r>
      <w:r w:rsidR="00541412" w:rsidRPr="00541412">
        <w:rPr>
          <w:rFonts w:ascii="Times New Roman" w:eastAsia="Times New Roman" w:hAnsi="Times New Roman" w:cs="Times New Roman"/>
          <w:sz w:val="28"/>
          <w:szCs w:val="28"/>
          <w:lang w:eastAsia="ru-RU"/>
        </w:rPr>
        <w:t>5129,5</w:t>
      </w:r>
      <w:r w:rsidRPr="0054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A70C8" w:rsidRPr="00541412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расходы бюджета поселения – </w:t>
      </w:r>
      <w:r w:rsidR="00541412" w:rsidRPr="00541412">
        <w:rPr>
          <w:rFonts w:ascii="Times New Roman" w:eastAsia="Times New Roman" w:hAnsi="Times New Roman" w:cs="Times New Roman"/>
          <w:sz w:val="28"/>
          <w:szCs w:val="28"/>
          <w:lang w:eastAsia="ru-RU"/>
        </w:rPr>
        <w:t>5129,5</w:t>
      </w:r>
      <w:r w:rsidRPr="0054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A70C8" w:rsidRDefault="004A70C8" w:rsidP="004A70C8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поселения   - принят без дефицита. </w:t>
      </w:r>
    </w:p>
    <w:p w:rsidR="0088640B" w:rsidRPr="00541412" w:rsidRDefault="0088640B" w:rsidP="004A70C8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31" w:rsidRDefault="004A70C8" w:rsidP="00D57B31">
      <w:pPr>
        <w:pStyle w:val="ae"/>
        <w:ind w:left="0" w:firstLine="540"/>
        <w:jc w:val="both"/>
        <w:rPr>
          <w:sz w:val="28"/>
          <w:szCs w:val="28"/>
        </w:rPr>
      </w:pPr>
      <w:r w:rsidRPr="00D57B31">
        <w:rPr>
          <w:sz w:val="28"/>
          <w:szCs w:val="28"/>
        </w:rPr>
        <w:t xml:space="preserve">          В течение декабря 201</w:t>
      </w:r>
      <w:r w:rsidR="00D57B31" w:rsidRPr="00D57B31">
        <w:rPr>
          <w:sz w:val="28"/>
          <w:szCs w:val="28"/>
        </w:rPr>
        <w:t>8</w:t>
      </w:r>
      <w:r w:rsidRPr="00D57B31">
        <w:rPr>
          <w:sz w:val="28"/>
          <w:szCs w:val="28"/>
        </w:rPr>
        <w:t xml:space="preserve"> года и 9 месяцев  201</w:t>
      </w:r>
      <w:r w:rsidR="00D57B31" w:rsidRPr="00D57B31">
        <w:rPr>
          <w:sz w:val="28"/>
          <w:szCs w:val="28"/>
        </w:rPr>
        <w:t>9</w:t>
      </w:r>
      <w:r w:rsidRPr="00D57B31">
        <w:rPr>
          <w:sz w:val="28"/>
          <w:szCs w:val="28"/>
        </w:rPr>
        <w:t xml:space="preserve"> года корректировка бюджетных назначений в части перераспределения расходов на 201</w:t>
      </w:r>
      <w:r w:rsidR="00D57B31" w:rsidRPr="00D57B31">
        <w:rPr>
          <w:sz w:val="28"/>
          <w:szCs w:val="28"/>
        </w:rPr>
        <w:t>9</w:t>
      </w:r>
      <w:r w:rsidRPr="00D57B31">
        <w:rPr>
          <w:sz w:val="28"/>
          <w:szCs w:val="28"/>
        </w:rPr>
        <w:t xml:space="preserve"> год   производилась четыре раза.  С учетом поправок предусмотрены доходы в размере  </w:t>
      </w:r>
      <w:r w:rsidR="00D57B31" w:rsidRPr="00D57B31">
        <w:rPr>
          <w:sz w:val="28"/>
          <w:szCs w:val="28"/>
        </w:rPr>
        <w:t>5835,2</w:t>
      </w:r>
      <w:r w:rsidRPr="00D57B31">
        <w:rPr>
          <w:sz w:val="28"/>
          <w:szCs w:val="28"/>
        </w:rPr>
        <w:t xml:space="preserve">  тыс. рублей,  расходы -  </w:t>
      </w:r>
      <w:r w:rsidR="00D57B31" w:rsidRPr="00D57B31">
        <w:rPr>
          <w:sz w:val="28"/>
          <w:szCs w:val="28"/>
        </w:rPr>
        <w:t>6053,9</w:t>
      </w:r>
      <w:r w:rsidRPr="00D57B31">
        <w:rPr>
          <w:sz w:val="28"/>
          <w:szCs w:val="28"/>
        </w:rPr>
        <w:t xml:space="preserve">  тыс. рублей, бюджет принят </w:t>
      </w:r>
      <w:r w:rsidRPr="00D57B31">
        <w:rPr>
          <w:rFonts w:eastAsiaTheme="minorEastAsia"/>
          <w:sz w:val="28"/>
          <w:szCs w:val="28"/>
        </w:rPr>
        <w:t xml:space="preserve">с </w:t>
      </w:r>
      <w:r w:rsidR="00D57B31" w:rsidRPr="00D57B31">
        <w:rPr>
          <w:rFonts w:eastAsiaTheme="minorEastAsia"/>
          <w:sz w:val="28"/>
          <w:szCs w:val="28"/>
        </w:rPr>
        <w:t xml:space="preserve">дефицитом </w:t>
      </w:r>
      <w:r w:rsidRPr="00D57B31">
        <w:rPr>
          <w:rFonts w:eastAsiaTheme="minorEastAsia"/>
          <w:sz w:val="28"/>
          <w:szCs w:val="28"/>
        </w:rPr>
        <w:t xml:space="preserve"> бюджета поселения в сумме </w:t>
      </w:r>
      <w:r w:rsidR="00D57B31" w:rsidRPr="00D57B31">
        <w:rPr>
          <w:rFonts w:eastAsiaTheme="minorEastAsia"/>
          <w:sz w:val="28"/>
          <w:szCs w:val="28"/>
        </w:rPr>
        <w:t>218,7</w:t>
      </w:r>
      <w:r w:rsidRPr="00D57B31">
        <w:rPr>
          <w:rFonts w:eastAsiaTheme="minorEastAsia"/>
          <w:sz w:val="28"/>
          <w:szCs w:val="28"/>
        </w:rPr>
        <w:t xml:space="preserve"> тыс. рублей</w:t>
      </w:r>
      <w:r w:rsidR="00D57B31" w:rsidRPr="00D57B31">
        <w:rPr>
          <w:rFonts w:eastAsiaTheme="minorEastAsia"/>
          <w:sz w:val="28"/>
          <w:szCs w:val="28"/>
        </w:rPr>
        <w:t xml:space="preserve">, </w:t>
      </w:r>
      <w:r w:rsidR="00D57B31" w:rsidRPr="00D57B31">
        <w:rPr>
          <w:sz w:val="28"/>
          <w:szCs w:val="28"/>
        </w:rPr>
        <w:t xml:space="preserve">или 22,9 процентов с  учетом остатка средств бюджета поселения </w:t>
      </w:r>
      <w:r w:rsidR="00D57B31">
        <w:rPr>
          <w:sz w:val="28"/>
          <w:szCs w:val="28"/>
        </w:rPr>
        <w:t>на 01.01.2019 года от общего объема доходов без учета безвозмездных поступлений и поступлений налоговых доходов по дополнительным нормативам отчислений».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A70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D57B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01.01.201</w:t>
      </w:r>
      <w:r w:rsidR="00D57B31" w:rsidRPr="00D57B3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57B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-  </w:t>
      </w:r>
      <w:r w:rsidR="00D57B31" w:rsidRPr="00D57B31">
        <w:rPr>
          <w:rFonts w:ascii="Times New Roman" w:eastAsia="Times New Roman" w:hAnsi="Times New Roman" w:cs="Times New Roman"/>
          <w:sz w:val="28"/>
          <w:szCs w:val="28"/>
          <w:lang w:eastAsia="ru-RU"/>
        </w:rPr>
        <w:t>307,0</w:t>
      </w:r>
      <w:r w:rsidR="00D57B31" w:rsidRPr="00D57B3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57B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отчета об исполнении бюджета доходы   составили </w:t>
      </w:r>
      <w:r w:rsidR="006B7566"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>4065,2</w:t>
      </w:r>
      <w:r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B7566"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>69,7</w:t>
      </w:r>
      <w:r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к утвержденным годовым назначениям в сумме </w:t>
      </w:r>
      <w:r w:rsidR="006B7566"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>5835,1</w:t>
      </w:r>
      <w:r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6B7566"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>4211,6</w:t>
      </w:r>
      <w:r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B7566"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>69,6</w:t>
      </w:r>
      <w:r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6B7566"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>6053,9</w:t>
      </w:r>
      <w:r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дефицит  – </w:t>
      </w:r>
      <w:r w:rsidR="006B7566"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>146,4</w:t>
      </w:r>
      <w:r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A70C8" w:rsidRPr="006B7566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за 9 месяцев  201</w:t>
      </w:r>
      <w:r w:rsidR="006B7566"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201</w:t>
      </w:r>
      <w:r w:rsidR="006B7566"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4A70C8" w:rsidRPr="006B7566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C8" w:rsidRPr="006B7566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6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75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6B7566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269"/>
        <w:gridCol w:w="1266"/>
        <w:gridCol w:w="1269"/>
        <w:gridCol w:w="1267"/>
        <w:gridCol w:w="1284"/>
        <w:gridCol w:w="1414"/>
      </w:tblGrid>
      <w:tr w:rsidR="00B7397B" w:rsidRPr="004A70C8" w:rsidTr="00B7397B">
        <w:trPr>
          <w:trHeight w:val="2158"/>
        </w:trPr>
        <w:tc>
          <w:tcPr>
            <w:tcW w:w="1802" w:type="dxa"/>
          </w:tcPr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269" w:type="dxa"/>
          </w:tcPr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</w:t>
            </w:r>
          </w:p>
          <w:p w:rsidR="004A70C8" w:rsidRPr="00D56268" w:rsidRDefault="004A70C8" w:rsidP="00C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 9 месяцев  201</w:t>
            </w:r>
            <w:r w:rsidR="00C36436"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66" w:type="dxa"/>
          </w:tcPr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36436"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</w:tcPr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</w:p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</w:t>
            </w:r>
          </w:p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4A70C8" w:rsidRPr="00D56268" w:rsidRDefault="004A70C8" w:rsidP="00C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36436"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67" w:type="dxa"/>
          </w:tcPr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исполнее</w:t>
            </w:r>
          </w:p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Абсолютное откло-</w:t>
            </w:r>
          </w:p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9 месяцев</w:t>
            </w:r>
          </w:p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36436"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от</w:t>
            </w:r>
          </w:p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36436"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9 месяцев  201</w:t>
            </w:r>
            <w:r w:rsidR="00C36436"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97B" w:rsidRPr="004A70C8" w:rsidTr="00B7397B">
        <w:tc>
          <w:tcPr>
            <w:tcW w:w="1802" w:type="dxa"/>
          </w:tcPr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9" w:type="dxa"/>
          </w:tcPr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</w:tcPr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9" w:type="dxa"/>
          </w:tcPr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7" w:type="dxa"/>
          </w:tcPr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4" w:type="dxa"/>
          </w:tcPr>
          <w:p w:rsidR="004A70C8" w:rsidRPr="00D56268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36436" w:rsidRPr="004A70C8" w:rsidTr="00B7397B">
        <w:tc>
          <w:tcPr>
            <w:tcW w:w="1802" w:type="dxa"/>
          </w:tcPr>
          <w:p w:rsidR="00C36436" w:rsidRPr="00D56268" w:rsidRDefault="00C36436" w:rsidP="004A70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69" w:type="dxa"/>
          </w:tcPr>
          <w:p w:rsidR="00C36436" w:rsidRPr="00D56268" w:rsidRDefault="00C36436" w:rsidP="00CC5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2988,7</w:t>
            </w:r>
          </w:p>
        </w:tc>
        <w:tc>
          <w:tcPr>
            <w:tcW w:w="1266" w:type="dxa"/>
          </w:tcPr>
          <w:p w:rsidR="00C36436" w:rsidRPr="00D56268" w:rsidRDefault="00002E05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5835,2</w:t>
            </w:r>
          </w:p>
        </w:tc>
        <w:tc>
          <w:tcPr>
            <w:tcW w:w="1269" w:type="dxa"/>
          </w:tcPr>
          <w:p w:rsidR="00C36436" w:rsidRPr="00D56268" w:rsidRDefault="00002E05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4065,2</w:t>
            </w:r>
          </w:p>
        </w:tc>
        <w:tc>
          <w:tcPr>
            <w:tcW w:w="1267" w:type="dxa"/>
          </w:tcPr>
          <w:p w:rsidR="00C36436" w:rsidRPr="00D56268" w:rsidRDefault="00002E05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284" w:type="dxa"/>
          </w:tcPr>
          <w:p w:rsidR="00831B7D" w:rsidRPr="00D56268" w:rsidRDefault="00831B7D" w:rsidP="00D5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1076,5</w:t>
            </w:r>
          </w:p>
        </w:tc>
        <w:tc>
          <w:tcPr>
            <w:tcW w:w="1414" w:type="dxa"/>
          </w:tcPr>
          <w:p w:rsidR="00C36436" w:rsidRPr="00D56268" w:rsidRDefault="00831B7D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</w:tr>
      <w:tr w:rsidR="00C36436" w:rsidRPr="004A70C8" w:rsidTr="00B7397B">
        <w:tc>
          <w:tcPr>
            <w:tcW w:w="1802" w:type="dxa"/>
          </w:tcPr>
          <w:p w:rsidR="00C36436" w:rsidRPr="00D56268" w:rsidRDefault="00C36436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69" w:type="dxa"/>
          </w:tcPr>
          <w:p w:rsidR="00C36436" w:rsidRPr="00D56268" w:rsidRDefault="00C36436" w:rsidP="00CC5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3110,8</w:t>
            </w:r>
          </w:p>
        </w:tc>
        <w:tc>
          <w:tcPr>
            <w:tcW w:w="1266" w:type="dxa"/>
          </w:tcPr>
          <w:p w:rsidR="00C36436" w:rsidRPr="00D56268" w:rsidRDefault="00002E05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6053,9</w:t>
            </w:r>
          </w:p>
        </w:tc>
        <w:tc>
          <w:tcPr>
            <w:tcW w:w="1269" w:type="dxa"/>
          </w:tcPr>
          <w:p w:rsidR="00C36436" w:rsidRPr="00D56268" w:rsidRDefault="00002E05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4211,6</w:t>
            </w:r>
          </w:p>
        </w:tc>
        <w:tc>
          <w:tcPr>
            <w:tcW w:w="1267" w:type="dxa"/>
          </w:tcPr>
          <w:p w:rsidR="00C36436" w:rsidRPr="00D56268" w:rsidRDefault="00002E05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284" w:type="dxa"/>
          </w:tcPr>
          <w:p w:rsidR="00C36436" w:rsidRPr="00D56268" w:rsidRDefault="00D56268" w:rsidP="00D5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1100,8</w:t>
            </w:r>
          </w:p>
        </w:tc>
        <w:tc>
          <w:tcPr>
            <w:tcW w:w="1414" w:type="dxa"/>
          </w:tcPr>
          <w:p w:rsidR="00C36436" w:rsidRPr="00D56268" w:rsidRDefault="00D5626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135,4</w:t>
            </w:r>
          </w:p>
        </w:tc>
      </w:tr>
      <w:tr w:rsidR="00C36436" w:rsidRPr="004A70C8" w:rsidTr="00B7397B">
        <w:tc>
          <w:tcPr>
            <w:tcW w:w="1802" w:type="dxa"/>
          </w:tcPr>
          <w:p w:rsidR="00C36436" w:rsidRPr="00D56268" w:rsidRDefault="00C36436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(-),</w:t>
            </w:r>
          </w:p>
          <w:p w:rsidR="00C36436" w:rsidRPr="00D56268" w:rsidRDefault="00C36436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 (+)</w:t>
            </w:r>
          </w:p>
        </w:tc>
        <w:tc>
          <w:tcPr>
            <w:tcW w:w="1269" w:type="dxa"/>
          </w:tcPr>
          <w:p w:rsidR="00C36436" w:rsidRPr="00D56268" w:rsidRDefault="00C36436" w:rsidP="00CC5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-122,1</w:t>
            </w:r>
          </w:p>
        </w:tc>
        <w:tc>
          <w:tcPr>
            <w:tcW w:w="1266" w:type="dxa"/>
          </w:tcPr>
          <w:p w:rsidR="00C36436" w:rsidRPr="00D56268" w:rsidRDefault="00002E05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-218,7</w:t>
            </w:r>
          </w:p>
        </w:tc>
        <w:tc>
          <w:tcPr>
            <w:tcW w:w="1269" w:type="dxa"/>
          </w:tcPr>
          <w:p w:rsidR="00C36436" w:rsidRPr="00D56268" w:rsidRDefault="00002E05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-146,4</w:t>
            </w:r>
          </w:p>
        </w:tc>
        <w:tc>
          <w:tcPr>
            <w:tcW w:w="1267" w:type="dxa"/>
          </w:tcPr>
          <w:p w:rsidR="00C36436" w:rsidRPr="00D56268" w:rsidRDefault="00D5626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C36436" w:rsidRPr="00D56268" w:rsidRDefault="00D56268" w:rsidP="00D5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414" w:type="dxa"/>
          </w:tcPr>
          <w:p w:rsidR="00C36436" w:rsidRPr="00D56268" w:rsidRDefault="00D5626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A70C8" w:rsidRPr="00D80175" w:rsidRDefault="004A70C8" w:rsidP="004A7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5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</w:t>
      </w:r>
      <w:r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>ю с 9 месяцами  201</w:t>
      </w:r>
      <w:r w:rsidR="00D56268"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у</w:t>
      </w:r>
      <w:r w:rsidR="00D56268"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56268"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>1076,5</w:t>
      </w:r>
      <w:r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56268"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>36,0</w:t>
      </w:r>
      <w:r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>%, расходы также у</w:t>
      </w:r>
      <w:r w:rsidR="00D56268"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56268"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>1100,8</w:t>
      </w:r>
      <w:r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2</w:t>
      </w:r>
      <w:r w:rsidR="00D56268"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>35,4</w:t>
      </w:r>
      <w:r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>%. Бюджет поселения за 9 месяцев   201</w:t>
      </w:r>
      <w:r w:rsidR="00D56268"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дефицитом в сумме  </w:t>
      </w:r>
      <w:r w:rsidR="00D56268"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>146,4</w:t>
      </w:r>
      <w:r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201</w:t>
      </w:r>
      <w:r w:rsidR="00D56268"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бюджет исполнен также с дефицитом  в сумме </w:t>
      </w:r>
      <w:r w:rsidR="00D56268"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>122,1</w:t>
      </w:r>
      <w:r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A70C8" w:rsidRPr="00D80175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C8" w:rsidRPr="00D80175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C8" w:rsidRPr="00D80175" w:rsidRDefault="004A70C8" w:rsidP="004A7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  <w:r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70C8" w:rsidRPr="00D80175" w:rsidRDefault="004A70C8" w:rsidP="004A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0C8" w:rsidRPr="00D80175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 поселения по доходам за 9 месяцев   201</w:t>
      </w:r>
      <w:r w:rsidR="004745BB"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  <w:r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70C8" w:rsidRPr="00D80175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0175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D80175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D80175" w:rsidRPr="00D80175" w:rsidTr="00B7397B">
        <w:trPr>
          <w:gridAfter w:val="1"/>
          <w:wAfter w:w="236" w:type="dxa"/>
        </w:trPr>
        <w:tc>
          <w:tcPr>
            <w:tcW w:w="2802" w:type="dxa"/>
          </w:tcPr>
          <w:p w:rsidR="004A70C8" w:rsidRPr="00D80175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4A70C8" w:rsidRPr="00D80175" w:rsidRDefault="004A70C8" w:rsidP="009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900D0A" w:rsidRPr="00D80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80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4A70C8" w:rsidRPr="00D80175" w:rsidRDefault="004A70C8" w:rsidP="009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9 месяцев  201</w:t>
            </w:r>
            <w:r w:rsidR="00900D0A" w:rsidRPr="00D80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80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4A70C8" w:rsidRPr="00D80175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4A70C8" w:rsidRPr="00D80175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A70C8" w:rsidRPr="00D80175" w:rsidRDefault="004A70C8" w:rsidP="009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900D0A" w:rsidRPr="00D80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80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4A70C8" w:rsidRPr="00D80175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4A70C8" w:rsidRPr="00D80175" w:rsidRDefault="004A70C8" w:rsidP="009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9 месяцев 201</w:t>
            </w:r>
            <w:r w:rsidR="00900D0A" w:rsidRPr="00D80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80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C51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80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4A70C8" w:rsidRPr="00D80175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4A70C8" w:rsidRPr="00D80175" w:rsidRDefault="004A70C8" w:rsidP="004A70C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A70C8" w:rsidRPr="00D80175" w:rsidRDefault="004A70C8" w:rsidP="004A70C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0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4A70C8" w:rsidRPr="00D80175" w:rsidRDefault="004A70C8" w:rsidP="004A70C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0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9 месяцев</w:t>
            </w:r>
          </w:p>
          <w:p w:rsidR="004A70C8" w:rsidRPr="00D80175" w:rsidRDefault="004A70C8" w:rsidP="004A70C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0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900D0A" w:rsidRPr="00D80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D80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от</w:t>
            </w:r>
          </w:p>
          <w:p w:rsidR="004A70C8" w:rsidRPr="00D80175" w:rsidRDefault="004A70C8" w:rsidP="004A70C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0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4A70C8" w:rsidRPr="00D80175" w:rsidRDefault="004A70C8" w:rsidP="00900D0A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900D0A" w:rsidRPr="00D80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D80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4A70C8" w:rsidRPr="00D80175" w:rsidRDefault="004A70C8" w:rsidP="004A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0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4A70C8" w:rsidRPr="00D80175" w:rsidRDefault="004A70C8" w:rsidP="004A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0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9 месяцев </w:t>
            </w:r>
          </w:p>
          <w:p w:rsidR="004A70C8" w:rsidRPr="00D80175" w:rsidRDefault="004A70C8" w:rsidP="004A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900D0A" w:rsidRPr="00D80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D80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4A70C8" w:rsidRPr="00D80175" w:rsidRDefault="004A70C8" w:rsidP="004A70C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00D0A" w:rsidRPr="00D80175" w:rsidTr="00B7397B">
        <w:trPr>
          <w:gridAfter w:val="1"/>
          <w:wAfter w:w="236" w:type="dxa"/>
        </w:trPr>
        <w:tc>
          <w:tcPr>
            <w:tcW w:w="2802" w:type="dxa"/>
          </w:tcPr>
          <w:p w:rsidR="00900D0A" w:rsidRPr="00D80175" w:rsidRDefault="00900D0A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382,3</w:t>
            </w:r>
          </w:p>
        </w:tc>
        <w:tc>
          <w:tcPr>
            <w:tcW w:w="709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932,5</w:t>
            </w:r>
          </w:p>
        </w:tc>
        <w:tc>
          <w:tcPr>
            <w:tcW w:w="851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430,4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851" w:type="dxa"/>
          </w:tcPr>
          <w:p w:rsidR="00900D0A" w:rsidRPr="00D80175" w:rsidRDefault="004E484C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850" w:type="dxa"/>
          </w:tcPr>
          <w:p w:rsidR="00900D0A" w:rsidRPr="00D80175" w:rsidRDefault="004E484C" w:rsidP="004A70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112,6</w:t>
            </w:r>
          </w:p>
        </w:tc>
      </w:tr>
      <w:tr w:rsidR="00900D0A" w:rsidRPr="00D80175" w:rsidTr="00B7397B">
        <w:trPr>
          <w:gridAfter w:val="1"/>
          <w:wAfter w:w="236" w:type="dxa"/>
        </w:trPr>
        <w:tc>
          <w:tcPr>
            <w:tcW w:w="2802" w:type="dxa"/>
          </w:tcPr>
          <w:p w:rsidR="00900D0A" w:rsidRPr="00D80175" w:rsidRDefault="00900D0A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709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51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851" w:type="dxa"/>
          </w:tcPr>
          <w:p w:rsidR="00900D0A" w:rsidRPr="00D80175" w:rsidRDefault="004E484C" w:rsidP="004A70C8">
            <w:pPr>
              <w:spacing w:after="0" w:line="240" w:lineRule="auto"/>
              <w:ind w:left="-108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</w:tcPr>
          <w:p w:rsidR="00900D0A" w:rsidRPr="00D80175" w:rsidRDefault="004E484C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900D0A" w:rsidRPr="00D80175" w:rsidTr="00B7397B">
        <w:trPr>
          <w:gridAfter w:val="1"/>
          <w:wAfter w:w="236" w:type="dxa"/>
        </w:trPr>
        <w:tc>
          <w:tcPr>
            <w:tcW w:w="2802" w:type="dxa"/>
          </w:tcPr>
          <w:p w:rsidR="00900D0A" w:rsidRPr="00D80175" w:rsidRDefault="00900D0A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lang w:eastAsia="ru-RU"/>
              </w:rPr>
              <w:t>Единый с/х налог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851" w:type="dxa"/>
          </w:tcPr>
          <w:p w:rsidR="00900D0A" w:rsidRPr="00D80175" w:rsidRDefault="004E484C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0" w:type="dxa"/>
          </w:tcPr>
          <w:p w:rsidR="00900D0A" w:rsidRPr="00D80175" w:rsidRDefault="004E484C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 раз</w:t>
            </w:r>
          </w:p>
        </w:tc>
      </w:tr>
      <w:tr w:rsidR="00900D0A" w:rsidRPr="00D80175" w:rsidTr="00B7397B">
        <w:trPr>
          <w:gridAfter w:val="1"/>
          <w:wAfter w:w="236" w:type="dxa"/>
        </w:trPr>
        <w:tc>
          <w:tcPr>
            <w:tcW w:w="2802" w:type="dxa"/>
          </w:tcPr>
          <w:p w:rsidR="00900D0A" w:rsidRPr="00D80175" w:rsidRDefault="00900D0A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428,0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09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851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51" w:type="dxa"/>
          </w:tcPr>
          <w:p w:rsidR="00900D0A" w:rsidRPr="00D80175" w:rsidRDefault="004E484C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0" w:type="dxa"/>
          </w:tcPr>
          <w:p w:rsidR="00900D0A" w:rsidRPr="00D80175" w:rsidRDefault="004E484C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</w:tr>
      <w:tr w:rsidR="00900D0A" w:rsidRPr="00D80175" w:rsidTr="00B7397B">
        <w:trPr>
          <w:gridAfter w:val="1"/>
          <w:wAfter w:w="236" w:type="dxa"/>
        </w:trPr>
        <w:tc>
          <w:tcPr>
            <w:tcW w:w="2802" w:type="dxa"/>
          </w:tcPr>
          <w:p w:rsidR="00900D0A" w:rsidRPr="00D80175" w:rsidRDefault="00900D0A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374,0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297,8</w:t>
            </w:r>
          </w:p>
        </w:tc>
        <w:tc>
          <w:tcPr>
            <w:tcW w:w="709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451,5</w:t>
            </w:r>
          </w:p>
        </w:tc>
        <w:tc>
          <w:tcPr>
            <w:tcW w:w="851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331,4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851" w:type="dxa"/>
          </w:tcPr>
          <w:p w:rsidR="00900D0A" w:rsidRPr="00D80175" w:rsidRDefault="004E484C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850" w:type="dxa"/>
          </w:tcPr>
          <w:p w:rsidR="00900D0A" w:rsidRPr="00D80175" w:rsidRDefault="004E484C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</w:t>
            </w:r>
          </w:p>
        </w:tc>
      </w:tr>
      <w:tr w:rsidR="00900D0A" w:rsidRPr="00D80175" w:rsidTr="00B7397B">
        <w:trPr>
          <w:gridAfter w:val="1"/>
          <w:wAfter w:w="236" w:type="dxa"/>
        </w:trPr>
        <w:tc>
          <w:tcPr>
            <w:tcW w:w="2802" w:type="dxa"/>
          </w:tcPr>
          <w:p w:rsidR="00900D0A" w:rsidRPr="00D80175" w:rsidRDefault="00900D0A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709" w:type="dxa"/>
          </w:tcPr>
          <w:p w:rsidR="00900D0A" w:rsidRPr="00D80175" w:rsidRDefault="00900D0A" w:rsidP="00CC5B48">
            <w:pPr>
              <w:spacing w:after="0" w:line="240" w:lineRule="auto"/>
              <w:ind w:left="-249" w:righ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63,3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ind w:left="-249" w:righ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81,7</w:t>
            </w:r>
          </w:p>
        </w:tc>
        <w:tc>
          <w:tcPr>
            <w:tcW w:w="851" w:type="dxa"/>
          </w:tcPr>
          <w:p w:rsidR="00900D0A" w:rsidRPr="00D80175" w:rsidRDefault="004E484C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</w:tcPr>
          <w:p w:rsidR="00900D0A" w:rsidRPr="00D80175" w:rsidRDefault="004E484C" w:rsidP="004A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128,9</w:t>
            </w:r>
          </w:p>
        </w:tc>
      </w:tr>
      <w:tr w:rsidR="00900D0A" w:rsidRPr="00D80175" w:rsidTr="00B7397B">
        <w:trPr>
          <w:gridAfter w:val="1"/>
          <w:wAfter w:w="236" w:type="dxa"/>
        </w:trPr>
        <w:tc>
          <w:tcPr>
            <w:tcW w:w="2802" w:type="dxa"/>
          </w:tcPr>
          <w:p w:rsidR="00900D0A" w:rsidRPr="00D80175" w:rsidRDefault="00900D0A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709" w:type="dxa"/>
          </w:tcPr>
          <w:p w:rsidR="00900D0A" w:rsidRPr="00D80175" w:rsidRDefault="00900D0A" w:rsidP="00CC5B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51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51" w:type="dxa"/>
          </w:tcPr>
          <w:p w:rsidR="00900D0A" w:rsidRPr="00D80175" w:rsidRDefault="004E484C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-92,2</w:t>
            </w:r>
          </w:p>
        </w:tc>
        <w:tc>
          <w:tcPr>
            <w:tcW w:w="850" w:type="dxa"/>
          </w:tcPr>
          <w:p w:rsidR="00900D0A" w:rsidRPr="00D80175" w:rsidRDefault="004E484C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</w:tr>
      <w:tr w:rsidR="00900D0A" w:rsidRPr="00D80175" w:rsidTr="00B7397B">
        <w:trPr>
          <w:gridAfter w:val="1"/>
          <w:wAfter w:w="236" w:type="dxa"/>
        </w:trPr>
        <w:tc>
          <w:tcPr>
            <w:tcW w:w="2802" w:type="dxa"/>
          </w:tcPr>
          <w:p w:rsidR="00900D0A" w:rsidRPr="00D80175" w:rsidRDefault="00900D0A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сдачи в аренду имущества, находящегося </w:t>
            </w:r>
            <w:r w:rsidRPr="00D801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102,7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709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51" w:type="dxa"/>
          </w:tcPr>
          <w:p w:rsidR="00900D0A" w:rsidRPr="00D80175" w:rsidRDefault="00D80175" w:rsidP="004A70C8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51" w:type="dxa"/>
          </w:tcPr>
          <w:p w:rsidR="00900D0A" w:rsidRPr="00D80175" w:rsidRDefault="004E484C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-92,2</w:t>
            </w:r>
          </w:p>
        </w:tc>
        <w:tc>
          <w:tcPr>
            <w:tcW w:w="850" w:type="dxa"/>
          </w:tcPr>
          <w:p w:rsidR="00900D0A" w:rsidRPr="00D80175" w:rsidRDefault="004E484C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900D0A" w:rsidRPr="00D80175" w:rsidTr="00B7397B">
        <w:trPr>
          <w:gridAfter w:val="1"/>
          <w:wAfter w:w="236" w:type="dxa"/>
        </w:trPr>
        <w:tc>
          <w:tcPr>
            <w:tcW w:w="2802" w:type="dxa"/>
          </w:tcPr>
          <w:p w:rsidR="00900D0A" w:rsidRPr="00D80175" w:rsidRDefault="00900D0A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1039,7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482,5</w:t>
            </w:r>
          </w:p>
        </w:tc>
        <w:tc>
          <w:tcPr>
            <w:tcW w:w="709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953,6</w:t>
            </w:r>
          </w:p>
        </w:tc>
        <w:tc>
          <w:tcPr>
            <w:tcW w:w="851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438,4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851" w:type="dxa"/>
          </w:tcPr>
          <w:p w:rsidR="00900D0A" w:rsidRPr="00D80175" w:rsidRDefault="004E484C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-44,1</w:t>
            </w:r>
          </w:p>
        </w:tc>
        <w:tc>
          <w:tcPr>
            <w:tcW w:w="850" w:type="dxa"/>
          </w:tcPr>
          <w:p w:rsidR="00900D0A" w:rsidRPr="00D80175" w:rsidRDefault="004E484C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90,9</w:t>
            </w:r>
          </w:p>
        </w:tc>
      </w:tr>
      <w:tr w:rsidR="00900D0A" w:rsidRPr="00D80175" w:rsidTr="00B7397B">
        <w:trPr>
          <w:gridAfter w:val="1"/>
          <w:wAfter w:w="236" w:type="dxa"/>
        </w:trPr>
        <w:tc>
          <w:tcPr>
            <w:tcW w:w="2802" w:type="dxa"/>
          </w:tcPr>
          <w:p w:rsidR="00900D0A" w:rsidRPr="00D80175" w:rsidRDefault="00900D0A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3770,2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2506,2</w:t>
            </w:r>
          </w:p>
        </w:tc>
        <w:tc>
          <w:tcPr>
            <w:tcW w:w="709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851" w:type="dxa"/>
          </w:tcPr>
          <w:p w:rsidR="00900D0A" w:rsidRPr="00D80175" w:rsidRDefault="00D80175" w:rsidP="004A70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3626,8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851" w:type="dxa"/>
          </w:tcPr>
          <w:p w:rsidR="00900D0A" w:rsidRPr="00D80175" w:rsidRDefault="00B44A28" w:rsidP="004A70C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1120,6</w:t>
            </w:r>
          </w:p>
        </w:tc>
        <w:tc>
          <w:tcPr>
            <w:tcW w:w="850" w:type="dxa"/>
          </w:tcPr>
          <w:p w:rsidR="00900D0A" w:rsidRPr="00D80175" w:rsidRDefault="00B44A2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144,7</w:t>
            </w:r>
          </w:p>
        </w:tc>
      </w:tr>
      <w:tr w:rsidR="00900D0A" w:rsidRPr="00D80175" w:rsidTr="00B7397B">
        <w:trPr>
          <w:gridAfter w:val="1"/>
          <w:wAfter w:w="236" w:type="dxa"/>
        </w:trPr>
        <w:tc>
          <w:tcPr>
            <w:tcW w:w="2802" w:type="dxa"/>
          </w:tcPr>
          <w:p w:rsidR="00900D0A" w:rsidRPr="00D80175" w:rsidRDefault="00900D0A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3534,7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2305,9</w:t>
            </w:r>
          </w:p>
        </w:tc>
        <w:tc>
          <w:tcPr>
            <w:tcW w:w="709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3236,8</w:t>
            </w:r>
          </w:p>
        </w:tc>
        <w:tc>
          <w:tcPr>
            <w:tcW w:w="851" w:type="dxa"/>
          </w:tcPr>
          <w:p w:rsidR="00900D0A" w:rsidRPr="00D80175" w:rsidRDefault="00D80175" w:rsidP="004A70C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2420,8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51" w:type="dxa"/>
          </w:tcPr>
          <w:p w:rsidR="00900D0A" w:rsidRPr="00D80175" w:rsidRDefault="00B44A28" w:rsidP="004A70C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850" w:type="dxa"/>
          </w:tcPr>
          <w:p w:rsidR="00900D0A" w:rsidRPr="00D80175" w:rsidRDefault="00B44A2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900D0A" w:rsidRPr="00D80175" w:rsidTr="00B7397B">
        <w:trPr>
          <w:gridAfter w:val="1"/>
          <w:wAfter w:w="236" w:type="dxa"/>
        </w:trPr>
        <w:tc>
          <w:tcPr>
            <w:tcW w:w="2802" w:type="dxa"/>
          </w:tcPr>
          <w:p w:rsidR="00900D0A" w:rsidRPr="00D80175" w:rsidRDefault="00900D0A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lang w:eastAsia="ru-RU"/>
              </w:rPr>
              <w:t>- прочие субсидии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709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899,0</w:t>
            </w:r>
          </w:p>
        </w:tc>
        <w:tc>
          <w:tcPr>
            <w:tcW w:w="851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641,9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851" w:type="dxa"/>
          </w:tcPr>
          <w:p w:rsidR="00900D0A" w:rsidRPr="00D80175" w:rsidRDefault="00B44A2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850" w:type="dxa"/>
          </w:tcPr>
          <w:p w:rsidR="00900D0A" w:rsidRPr="00D80175" w:rsidRDefault="00B44A28" w:rsidP="00B4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 раза</w:t>
            </w:r>
          </w:p>
        </w:tc>
      </w:tr>
      <w:tr w:rsidR="00900D0A" w:rsidRPr="00D80175" w:rsidTr="00B7397B">
        <w:trPr>
          <w:gridAfter w:val="1"/>
          <w:wAfter w:w="236" w:type="dxa"/>
          <w:trHeight w:val="70"/>
        </w:trPr>
        <w:tc>
          <w:tcPr>
            <w:tcW w:w="2802" w:type="dxa"/>
          </w:tcPr>
          <w:p w:rsidR="00900D0A" w:rsidRPr="00D80175" w:rsidRDefault="00900D0A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709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51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851" w:type="dxa"/>
          </w:tcPr>
          <w:p w:rsidR="00900D0A" w:rsidRPr="00D80175" w:rsidRDefault="00B44A2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</w:tcPr>
          <w:p w:rsidR="00900D0A" w:rsidRPr="00D80175" w:rsidRDefault="00B44A2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900D0A" w:rsidRPr="00D80175" w:rsidTr="00B7397B">
        <w:trPr>
          <w:gridAfter w:val="1"/>
          <w:wAfter w:w="236" w:type="dxa"/>
        </w:trPr>
        <w:tc>
          <w:tcPr>
            <w:tcW w:w="2802" w:type="dxa"/>
          </w:tcPr>
          <w:p w:rsidR="00900D0A" w:rsidRPr="00D80175" w:rsidRDefault="00900D0A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09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588,2</w:t>
            </w:r>
          </w:p>
        </w:tc>
        <w:tc>
          <w:tcPr>
            <w:tcW w:w="851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429,6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51" w:type="dxa"/>
          </w:tcPr>
          <w:p w:rsidR="00900D0A" w:rsidRPr="00D80175" w:rsidRDefault="00B44A2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850" w:type="dxa"/>
          </w:tcPr>
          <w:p w:rsidR="00900D0A" w:rsidRPr="00D80175" w:rsidRDefault="00B44A2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 раза</w:t>
            </w:r>
          </w:p>
        </w:tc>
      </w:tr>
      <w:tr w:rsidR="00900D0A" w:rsidRPr="00D80175" w:rsidTr="00B7397B">
        <w:trPr>
          <w:gridAfter w:val="1"/>
          <w:wAfter w:w="236" w:type="dxa"/>
        </w:trPr>
        <w:tc>
          <w:tcPr>
            <w:tcW w:w="2802" w:type="dxa"/>
          </w:tcPr>
          <w:p w:rsidR="00900D0A" w:rsidRPr="00D80175" w:rsidRDefault="00900D0A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lang w:eastAsia="ru-RU"/>
              </w:rPr>
              <w:t>- прочие безвозмездные поступления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900D0A" w:rsidRPr="00D80175" w:rsidRDefault="00B44A2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0" w:type="dxa"/>
          </w:tcPr>
          <w:p w:rsidR="00900D0A" w:rsidRPr="00D80175" w:rsidRDefault="00B44A2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00D0A" w:rsidRPr="00D80175" w:rsidTr="00B7397B">
        <w:trPr>
          <w:gridAfter w:val="1"/>
          <w:wAfter w:w="236" w:type="dxa"/>
        </w:trPr>
        <w:tc>
          <w:tcPr>
            <w:tcW w:w="2802" w:type="dxa"/>
          </w:tcPr>
          <w:p w:rsidR="00900D0A" w:rsidRPr="00D80175" w:rsidRDefault="00900D0A" w:rsidP="004A70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>Доходы  от возврата остатков субсидий, субвенций и иных межбюджетных трансфертов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</w:tcPr>
          <w:p w:rsidR="00900D0A" w:rsidRPr="00D80175" w:rsidRDefault="00900D0A" w:rsidP="00CC5B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00D0A" w:rsidRPr="00D80175" w:rsidRDefault="00D80175" w:rsidP="004A70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00D0A" w:rsidRPr="00D80175" w:rsidRDefault="00B44A28" w:rsidP="004A70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-1,8</w:t>
            </w:r>
          </w:p>
        </w:tc>
        <w:tc>
          <w:tcPr>
            <w:tcW w:w="850" w:type="dxa"/>
          </w:tcPr>
          <w:p w:rsidR="00900D0A" w:rsidRPr="00D80175" w:rsidRDefault="00B44A28" w:rsidP="004A70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0175" w:rsidRPr="00D80175" w:rsidTr="00B7397B">
        <w:trPr>
          <w:trHeight w:val="309"/>
        </w:trPr>
        <w:tc>
          <w:tcPr>
            <w:tcW w:w="2802" w:type="dxa"/>
          </w:tcPr>
          <w:p w:rsidR="00900D0A" w:rsidRPr="00D80175" w:rsidRDefault="00900D0A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tabs>
                <w:tab w:val="left" w:pos="525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4809,9</w:t>
            </w:r>
          </w:p>
        </w:tc>
        <w:tc>
          <w:tcPr>
            <w:tcW w:w="992" w:type="dxa"/>
          </w:tcPr>
          <w:p w:rsidR="00900D0A" w:rsidRPr="00D80175" w:rsidRDefault="00900D0A" w:rsidP="00CC5B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2988,7</w:t>
            </w:r>
          </w:p>
        </w:tc>
        <w:tc>
          <w:tcPr>
            <w:tcW w:w="709" w:type="dxa"/>
          </w:tcPr>
          <w:p w:rsidR="00900D0A" w:rsidRPr="00D80175" w:rsidRDefault="00900D0A" w:rsidP="00CC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850" w:type="dxa"/>
          </w:tcPr>
          <w:p w:rsidR="00900D0A" w:rsidRPr="00D80175" w:rsidRDefault="00D80175" w:rsidP="004A70C8">
            <w:pPr>
              <w:tabs>
                <w:tab w:val="left" w:pos="525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5835,1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900D0A" w:rsidRPr="00D80175" w:rsidRDefault="00D80175" w:rsidP="004A70C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4065,2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900D0A" w:rsidRPr="00D80175" w:rsidRDefault="00D80175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900D0A" w:rsidRPr="00D80175" w:rsidRDefault="00B44A28" w:rsidP="004A70C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1076,5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900D0A" w:rsidRPr="00D80175" w:rsidRDefault="00B44A2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00D0A" w:rsidRPr="00D80175" w:rsidRDefault="00900D0A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A70C8" w:rsidRPr="00D04A2B" w:rsidRDefault="004A70C8" w:rsidP="004A70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70C8" w:rsidRPr="00D04A2B" w:rsidRDefault="004A70C8" w:rsidP="004A70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4A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Налоговые и неналоговые доходы бюджета поселения </w:t>
      </w:r>
    </w:p>
    <w:p w:rsidR="004A70C8" w:rsidRPr="004A70C8" w:rsidRDefault="004A70C8" w:rsidP="004A70C8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A70C8" w:rsidRPr="001A38E2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1A38E2" w:rsidRPr="001A38E2">
        <w:rPr>
          <w:rFonts w:ascii="Times New Roman" w:eastAsia="Times New Roman" w:hAnsi="Times New Roman" w:cs="Times New Roman"/>
          <w:sz w:val="28"/>
          <w:szCs w:val="28"/>
          <w:lang w:eastAsia="ru-RU"/>
        </w:rPr>
        <w:t>438,4</w:t>
      </w:r>
      <w:r w:rsidRPr="001A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1A38E2" w:rsidRPr="001A38E2">
        <w:rPr>
          <w:rFonts w:ascii="Times New Roman" w:eastAsia="Times New Roman" w:hAnsi="Times New Roman" w:cs="Times New Roman"/>
          <w:sz w:val="28"/>
          <w:szCs w:val="28"/>
          <w:lang w:eastAsia="ru-RU"/>
        </w:rPr>
        <w:t>46,0</w:t>
      </w:r>
      <w:r w:rsidRPr="001A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1A38E2" w:rsidRPr="001A38E2">
        <w:rPr>
          <w:rFonts w:ascii="Times New Roman" w:eastAsia="Times New Roman" w:hAnsi="Times New Roman" w:cs="Times New Roman"/>
          <w:sz w:val="28"/>
          <w:szCs w:val="28"/>
          <w:lang w:eastAsia="ru-RU"/>
        </w:rPr>
        <w:t>953,6</w:t>
      </w:r>
      <w:r w:rsidRPr="001A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По сравнению с 9 месяцами  201</w:t>
      </w:r>
      <w:r w:rsidR="001A38E2" w:rsidRPr="001A38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уменьшились на   </w:t>
      </w:r>
      <w:r w:rsidR="001A38E2" w:rsidRPr="001A38E2">
        <w:rPr>
          <w:rFonts w:ascii="Times New Roman" w:eastAsia="Times New Roman" w:hAnsi="Times New Roman" w:cs="Times New Roman"/>
          <w:sz w:val="28"/>
          <w:szCs w:val="28"/>
          <w:lang w:eastAsia="ru-RU"/>
        </w:rPr>
        <w:t>44,1</w:t>
      </w:r>
      <w:r w:rsidRPr="001A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A38E2" w:rsidRPr="001A38E2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Pr="001A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9C1819" w:rsidRPr="009C1819" w:rsidRDefault="004A70C8" w:rsidP="009C1819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C1819" w:rsidRPr="009C18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суммы  налоговых и неналоговых доходов связано с уменьшением размера доходов от сдачи в аренду имущества.</w:t>
      </w:r>
    </w:p>
    <w:p w:rsidR="004A70C8" w:rsidRPr="004A70C8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A70C8" w:rsidRPr="009C1819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C8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9C1819">
        <w:rPr>
          <w:rFonts w:ascii="Times New Roman" w:hAnsi="Times New Roman" w:cs="Times New Roman"/>
          <w:sz w:val="28"/>
          <w:szCs w:val="28"/>
        </w:rPr>
        <w:t>Структура налоговых  и неналоговых доходов бюджета поселения  в сравнении с 9 месяцами 201</w:t>
      </w:r>
      <w:r w:rsidR="009C1819" w:rsidRPr="009C1819">
        <w:rPr>
          <w:rFonts w:ascii="Times New Roman" w:hAnsi="Times New Roman" w:cs="Times New Roman"/>
          <w:sz w:val="28"/>
          <w:szCs w:val="28"/>
        </w:rPr>
        <w:t>8</w:t>
      </w:r>
      <w:r w:rsidRPr="009C1819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4A70C8" w:rsidRPr="009C1819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</w:t>
      </w:r>
    </w:p>
    <w:p w:rsidR="005F34C2" w:rsidRPr="009C1819" w:rsidRDefault="005F34C2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2714E82" wp14:editId="74FE713E">
            <wp:extent cx="5886450" cy="41814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70C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</w:p>
    <w:p w:rsidR="004A70C8" w:rsidRPr="004A70C8" w:rsidRDefault="004A70C8" w:rsidP="004A70C8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F34C2">
        <w:rPr>
          <w:rFonts w:ascii="TimesNewRomanPSMT" w:hAnsi="TimesNewRomanPSMT" w:cs="TimesNewRomanPSMT"/>
          <w:sz w:val="28"/>
          <w:szCs w:val="28"/>
        </w:rPr>
        <w:t xml:space="preserve"> </w:t>
      </w:r>
      <w:r w:rsidRPr="005F34C2">
        <w:rPr>
          <w:rFonts w:ascii="Times New Roman" w:hAnsi="Times New Roman" w:cs="Times New Roman"/>
          <w:i/>
          <w:sz w:val="28"/>
          <w:szCs w:val="28"/>
        </w:rPr>
        <w:t>Налоговые доходы.</w:t>
      </w:r>
    </w:p>
    <w:p w:rsidR="004A70C8" w:rsidRPr="004A70C8" w:rsidRDefault="004A70C8" w:rsidP="004A70C8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A70C8" w:rsidRPr="005F34C2" w:rsidRDefault="004A70C8" w:rsidP="005F34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F34C2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5F34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34C2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5F34C2" w:rsidRPr="005F34C2">
        <w:rPr>
          <w:rFonts w:ascii="Times New Roman" w:hAnsi="Times New Roman" w:cs="Times New Roman"/>
          <w:sz w:val="28"/>
          <w:szCs w:val="28"/>
        </w:rPr>
        <w:t>430,4</w:t>
      </w:r>
      <w:r w:rsidRPr="005F34C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F34C2" w:rsidRPr="005F34C2">
        <w:rPr>
          <w:rFonts w:ascii="Times New Roman" w:hAnsi="Times New Roman" w:cs="Times New Roman"/>
          <w:sz w:val="28"/>
          <w:szCs w:val="28"/>
        </w:rPr>
        <w:t>46,2</w:t>
      </w:r>
      <w:r w:rsidRPr="005F34C2">
        <w:rPr>
          <w:rFonts w:ascii="Times New Roman" w:hAnsi="Times New Roman" w:cs="Times New Roman"/>
          <w:sz w:val="28"/>
          <w:szCs w:val="28"/>
        </w:rPr>
        <w:t xml:space="preserve">% к утвержденным показателям бюджета  в сумме </w:t>
      </w:r>
      <w:r w:rsidR="005F34C2" w:rsidRPr="005F34C2">
        <w:rPr>
          <w:rFonts w:ascii="Times New Roman" w:hAnsi="Times New Roman" w:cs="Times New Roman"/>
          <w:sz w:val="28"/>
          <w:szCs w:val="28"/>
        </w:rPr>
        <w:t>932,5</w:t>
      </w:r>
      <w:r w:rsidRPr="005F34C2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поселения составила </w:t>
      </w:r>
      <w:r w:rsidR="005F34C2" w:rsidRPr="005F34C2">
        <w:rPr>
          <w:rFonts w:ascii="Times New Roman" w:hAnsi="Times New Roman" w:cs="Times New Roman"/>
          <w:sz w:val="28"/>
          <w:szCs w:val="28"/>
        </w:rPr>
        <w:t>10,6</w:t>
      </w:r>
      <w:r w:rsidRPr="005F34C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5F34C2"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4A70C8" w:rsidRPr="005F34C2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C2">
        <w:rPr>
          <w:rFonts w:ascii="TimesNewRomanPSMT" w:hAnsi="TimesNewRomanPSMT" w:cs="TimesNewRomanPSMT"/>
          <w:sz w:val="28"/>
          <w:szCs w:val="28"/>
        </w:rPr>
        <w:t xml:space="preserve">    </w:t>
      </w:r>
      <w:r w:rsidRPr="005F34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9 месяцев 201</w:t>
      </w:r>
      <w:r w:rsidR="005F34C2" w:rsidRPr="005F34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4A70C8" w:rsidRPr="005F34C2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34C2">
        <w:rPr>
          <w:rFonts w:ascii="Times New Roman" w:eastAsia="Times New Roman" w:hAnsi="Times New Roman" w:cs="Times New Roman"/>
          <w:lang w:eastAsia="ru-RU"/>
        </w:rPr>
        <w:t>Таблица № 3</w:t>
      </w:r>
      <w:r w:rsidRPr="005F34C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a"/>
        <w:tblW w:w="9358" w:type="dxa"/>
        <w:tblInd w:w="108" w:type="dxa"/>
        <w:tblLook w:val="01E0" w:firstRow="1" w:lastRow="1" w:firstColumn="1" w:lastColumn="1" w:noHBand="0" w:noVBand="0"/>
      </w:tblPr>
      <w:tblGrid>
        <w:gridCol w:w="1874"/>
        <w:gridCol w:w="1982"/>
        <w:gridCol w:w="1983"/>
        <w:gridCol w:w="1864"/>
        <w:gridCol w:w="1655"/>
      </w:tblGrid>
      <w:tr w:rsidR="005F34C2" w:rsidRPr="005F34C2" w:rsidTr="005F34C2">
        <w:trPr>
          <w:trHeight w:val="1617"/>
        </w:trPr>
        <w:tc>
          <w:tcPr>
            <w:tcW w:w="1874" w:type="dxa"/>
          </w:tcPr>
          <w:p w:rsidR="004A70C8" w:rsidRPr="005F34C2" w:rsidRDefault="004A70C8" w:rsidP="005F34C2">
            <w:pPr>
              <w:jc w:val="both"/>
              <w:rPr>
                <w:sz w:val="28"/>
                <w:szCs w:val="28"/>
              </w:rPr>
            </w:pPr>
            <w:r w:rsidRPr="005F34C2">
              <w:rPr>
                <w:sz w:val="28"/>
                <w:szCs w:val="28"/>
              </w:rPr>
              <w:t>Фактическое исполнение за 9 месяцев  201</w:t>
            </w:r>
            <w:r w:rsidR="005F34C2" w:rsidRPr="005F34C2">
              <w:rPr>
                <w:sz w:val="28"/>
                <w:szCs w:val="28"/>
              </w:rPr>
              <w:t>8</w:t>
            </w:r>
            <w:r w:rsidRPr="005F34C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2" w:type="dxa"/>
          </w:tcPr>
          <w:p w:rsidR="004A70C8" w:rsidRPr="005F34C2" w:rsidRDefault="004A70C8" w:rsidP="005F34C2">
            <w:pPr>
              <w:jc w:val="both"/>
              <w:rPr>
                <w:sz w:val="28"/>
                <w:szCs w:val="28"/>
              </w:rPr>
            </w:pPr>
            <w:r w:rsidRPr="005F34C2">
              <w:rPr>
                <w:sz w:val="28"/>
                <w:szCs w:val="28"/>
              </w:rPr>
              <w:t>% исполнения от плановых назначений на 201</w:t>
            </w:r>
            <w:r w:rsidR="005F34C2" w:rsidRPr="005F34C2">
              <w:rPr>
                <w:sz w:val="28"/>
                <w:szCs w:val="28"/>
              </w:rPr>
              <w:t>8</w:t>
            </w:r>
            <w:r w:rsidRPr="005F34C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3" w:type="dxa"/>
          </w:tcPr>
          <w:p w:rsidR="004A70C8" w:rsidRPr="005F34C2" w:rsidRDefault="004A70C8" w:rsidP="005F34C2">
            <w:pPr>
              <w:jc w:val="both"/>
              <w:rPr>
                <w:sz w:val="28"/>
                <w:szCs w:val="28"/>
              </w:rPr>
            </w:pPr>
            <w:r w:rsidRPr="005F34C2">
              <w:rPr>
                <w:sz w:val="28"/>
                <w:szCs w:val="28"/>
              </w:rPr>
              <w:t>Фактическое исполнение за 9 месяцев  201</w:t>
            </w:r>
            <w:r w:rsidR="005F34C2" w:rsidRPr="005F34C2">
              <w:rPr>
                <w:sz w:val="28"/>
                <w:szCs w:val="28"/>
              </w:rPr>
              <w:t>9</w:t>
            </w:r>
            <w:r w:rsidRPr="005F34C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64" w:type="dxa"/>
          </w:tcPr>
          <w:p w:rsidR="004A70C8" w:rsidRPr="005F34C2" w:rsidRDefault="004A70C8" w:rsidP="005F34C2">
            <w:pPr>
              <w:jc w:val="both"/>
              <w:rPr>
                <w:sz w:val="28"/>
                <w:szCs w:val="28"/>
              </w:rPr>
            </w:pPr>
            <w:r w:rsidRPr="005F34C2">
              <w:rPr>
                <w:sz w:val="28"/>
                <w:szCs w:val="28"/>
              </w:rPr>
              <w:t>% исполнения от плановых назначений на 201</w:t>
            </w:r>
            <w:r w:rsidR="005F34C2" w:rsidRPr="005F34C2">
              <w:rPr>
                <w:sz w:val="28"/>
                <w:szCs w:val="28"/>
              </w:rPr>
              <w:t>9</w:t>
            </w:r>
            <w:r w:rsidRPr="005F34C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55" w:type="dxa"/>
          </w:tcPr>
          <w:p w:rsidR="004A70C8" w:rsidRPr="005F34C2" w:rsidRDefault="004A70C8" w:rsidP="005F34C2">
            <w:pPr>
              <w:jc w:val="both"/>
              <w:rPr>
                <w:sz w:val="28"/>
                <w:szCs w:val="28"/>
              </w:rPr>
            </w:pPr>
            <w:r w:rsidRPr="005F34C2">
              <w:rPr>
                <w:sz w:val="28"/>
                <w:szCs w:val="28"/>
              </w:rPr>
              <w:t>Отклонение 9 месяцев  201</w:t>
            </w:r>
            <w:r w:rsidR="005F34C2" w:rsidRPr="005F34C2">
              <w:rPr>
                <w:sz w:val="28"/>
                <w:szCs w:val="28"/>
              </w:rPr>
              <w:t>9</w:t>
            </w:r>
            <w:r w:rsidRPr="005F34C2">
              <w:rPr>
                <w:sz w:val="28"/>
                <w:szCs w:val="28"/>
              </w:rPr>
              <w:t xml:space="preserve"> года 9 месяцев  201</w:t>
            </w:r>
            <w:r w:rsidR="005F34C2" w:rsidRPr="005F34C2">
              <w:rPr>
                <w:sz w:val="28"/>
                <w:szCs w:val="28"/>
              </w:rPr>
              <w:t>8</w:t>
            </w:r>
            <w:r w:rsidRPr="005F34C2">
              <w:rPr>
                <w:sz w:val="28"/>
                <w:szCs w:val="28"/>
              </w:rPr>
              <w:t xml:space="preserve"> года</w:t>
            </w:r>
          </w:p>
        </w:tc>
      </w:tr>
      <w:tr w:rsidR="005F34C2" w:rsidRPr="005F34C2" w:rsidTr="005F34C2">
        <w:trPr>
          <w:trHeight w:val="333"/>
        </w:trPr>
        <w:tc>
          <w:tcPr>
            <w:tcW w:w="1874" w:type="dxa"/>
          </w:tcPr>
          <w:p w:rsidR="004A70C8" w:rsidRPr="005F34C2" w:rsidRDefault="005F34C2" w:rsidP="004A70C8">
            <w:pPr>
              <w:jc w:val="right"/>
              <w:rPr>
                <w:sz w:val="28"/>
                <w:szCs w:val="28"/>
              </w:rPr>
            </w:pPr>
            <w:r w:rsidRPr="005F34C2">
              <w:rPr>
                <w:sz w:val="28"/>
                <w:szCs w:val="28"/>
              </w:rPr>
              <w:t>39,2</w:t>
            </w:r>
          </w:p>
        </w:tc>
        <w:tc>
          <w:tcPr>
            <w:tcW w:w="1982" w:type="dxa"/>
          </w:tcPr>
          <w:p w:rsidR="004A70C8" w:rsidRPr="005F34C2" w:rsidRDefault="005F34C2" w:rsidP="004A70C8">
            <w:pPr>
              <w:jc w:val="right"/>
              <w:rPr>
                <w:sz w:val="28"/>
                <w:szCs w:val="28"/>
              </w:rPr>
            </w:pPr>
            <w:r w:rsidRPr="005F34C2">
              <w:rPr>
                <w:sz w:val="28"/>
                <w:szCs w:val="28"/>
              </w:rPr>
              <w:t>45,6</w:t>
            </w:r>
          </w:p>
        </w:tc>
        <w:tc>
          <w:tcPr>
            <w:tcW w:w="1983" w:type="dxa"/>
          </w:tcPr>
          <w:p w:rsidR="004A70C8" w:rsidRPr="005F34C2" w:rsidRDefault="005F34C2" w:rsidP="004A70C8">
            <w:pPr>
              <w:jc w:val="center"/>
              <w:rPr>
                <w:sz w:val="28"/>
                <w:szCs w:val="28"/>
              </w:rPr>
            </w:pPr>
            <w:r w:rsidRPr="005F34C2">
              <w:rPr>
                <w:sz w:val="28"/>
                <w:szCs w:val="28"/>
              </w:rPr>
              <w:t>40,9</w:t>
            </w:r>
          </w:p>
        </w:tc>
        <w:tc>
          <w:tcPr>
            <w:tcW w:w="1864" w:type="dxa"/>
          </w:tcPr>
          <w:p w:rsidR="004A70C8" w:rsidRPr="005F34C2" w:rsidRDefault="005F34C2" w:rsidP="004A70C8">
            <w:pPr>
              <w:jc w:val="right"/>
              <w:rPr>
                <w:sz w:val="28"/>
                <w:szCs w:val="28"/>
              </w:rPr>
            </w:pPr>
            <w:r w:rsidRPr="005F34C2">
              <w:rPr>
                <w:sz w:val="28"/>
                <w:szCs w:val="28"/>
              </w:rPr>
              <w:t>44,5</w:t>
            </w:r>
          </w:p>
        </w:tc>
        <w:tc>
          <w:tcPr>
            <w:tcW w:w="1655" w:type="dxa"/>
          </w:tcPr>
          <w:p w:rsidR="004A70C8" w:rsidRPr="005F34C2" w:rsidRDefault="005F34C2" w:rsidP="004A70C8">
            <w:pPr>
              <w:jc w:val="right"/>
              <w:rPr>
                <w:sz w:val="28"/>
                <w:szCs w:val="28"/>
              </w:rPr>
            </w:pPr>
            <w:r w:rsidRPr="005F34C2">
              <w:rPr>
                <w:sz w:val="28"/>
                <w:szCs w:val="28"/>
              </w:rPr>
              <w:t>1,7</w:t>
            </w:r>
          </w:p>
        </w:tc>
      </w:tr>
    </w:tbl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70C8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4B1F14">
        <w:rPr>
          <w:rFonts w:ascii="Times New Roman" w:hAnsi="Times New Roman" w:cs="Times New Roman"/>
          <w:sz w:val="28"/>
          <w:szCs w:val="28"/>
        </w:rPr>
        <w:t xml:space="preserve">   Т. о.</w:t>
      </w:r>
      <w:r w:rsidRPr="004B1F14">
        <w:rPr>
          <w:rFonts w:ascii="TimesNewRomanPSMT" w:hAnsi="TimesNewRomanPSMT" w:cs="TimesNewRomanPSMT"/>
          <w:sz w:val="28"/>
          <w:szCs w:val="28"/>
        </w:rPr>
        <w:t xml:space="preserve">, </w:t>
      </w:r>
      <w:r w:rsidR="004B1F14" w:rsidRPr="004B1F14">
        <w:rPr>
          <w:rFonts w:ascii="Times New Roman" w:hAnsi="Times New Roman" w:cs="Times New Roman"/>
          <w:sz w:val="28"/>
          <w:szCs w:val="28"/>
        </w:rPr>
        <w:t>третье</w:t>
      </w:r>
      <w:r w:rsidRPr="004B1F14">
        <w:rPr>
          <w:rFonts w:ascii="Times New Roman" w:hAnsi="Times New Roman" w:cs="Times New Roman"/>
          <w:sz w:val="28"/>
          <w:szCs w:val="28"/>
        </w:rPr>
        <w:t xml:space="preserve">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4B1F14" w:rsidRPr="004B1F14">
        <w:rPr>
          <w:rFonts w:ascii="Times New Roman" w:hAnsi="Times New Roman" w:cs="Times New Roman"/>
          <w:sz w:val="28"/>
          <w:szCs w:val="28"/>
        </w:rPr>
        <w:t>40,9</w:t>
      </w:r>
      <w:r w:rsidRPr="004B1F1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B1F14" w:rsidRPr="004B1F14">
        <w:rPr>
          <w:rFonts w:ascii="Times New Roman" w:hAnsi="Times New Roman" w:cs="Times New Roman"/>
          <w:sz w:val="28"/>
          <w:szCs w:val="28"/>
        </w:rPr>
        <w:t>44,5</w:t>
      </w:r>
      <w:r w:rsidRPr="004B1F14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4B1F14" w:rsidRPr="004B1F14">
        <w:rPr>
          <w:rFonts w:ascii="Times New Roman" w:hAnsi="Times New Roman" w:cs="Times New Roman"/>
          <w:sz w:val="28"/>
          <w:szCs w:val="28"/>
        </w:rPr>
        <w:t>92,0</w:t>
      </w:r>
      <w:r w:rsidRPr="004B1F1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4B1F14" w:rsidRPr="004B1F14">
        <w:rPr>
          <w:rFonts w:ascii="Times New Roman" w:hAnsi="Times New Roman" w:cs="Times New Roman"/>
          <w:sz w:val="28"/>
          <w:szCs w:val="28"/>
        </w:rPr>
        <w:t>не</w:t>
      </w:r>
      <w:r w:rsidRPr="004B1F14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4B1F14" w:rsidRPr="004B1F14">
        <w:rPr>
          <w:rFonts w:ascii="Times New Roman" w:hAnsi="Times New Roman" w:cs="Times New Roman"/>
          <w:sz w:val="28"/>
          <w:szCs w:val="28"/>
        </w:rPr>
        <w:t>выше</w:t>
      </w:r>
      <w:r w:rsidRPr="004B1F14">
        <w:rPr>
          <w:rFonts w:ascii="Times New Roman" w:hAnsi="Times New Roman" w:cs="Times New Roman"/>
          <w:sz w:val="28"/>
          <w:szCs w:val="28"/>
        </w:rPr>
        <w:t xml:space="preserve">  уровня 9 месяцев  201</w:t>
      </w:r>
      <w:r w:rsidR="004B1F14" w:rsidRPr="004B1F14">
        <w:rPr>
          <w:rFonts w:ascii="Times New Roman" w:hAnsi="Times New Roman" w:cs="Times New Roman"/>
          <w:sz w:val="28"/>
          <w:szCs w:val="28"/>
        </w:rPr>
        <w:t>8</w:t>
      </w:r>
      <w:r w:rsidRPr="004B1F14">
        <w:rPr>
          <w:rFonts w:ascii="Times New Roman" w:hAnsi="Times New Roman" w:cs="Times New Roman"/>
          <w:sz w:val="28"/>
          <w:szCs w:val="28"/>
        </w:rPr>
        <w:t xml:space="preserve"> </w:t>
      </w:r>
      <w:r w:rsidRPr="004B1F14">
        <w:rPr>
          <w:rFonts w:ascii="Times New Roman" w:hAnsi="Times New Roman" w:cs="Times New Roman"/>
          <w:sz w:val="28"/>
          <w:szCs w:val="28"/>
        </w:rPr>
        <w:lastRenderedPageBreak/>
        <w:t xml:space="preserve">года на </w:t>
      </w:r>
      <w:r w:rsidR="004B1F14" w:rsidRPr="004B1F14">
        <w:rPr>
          <w:rFonts w:ascii="Times New Roman" w:hAnsi="Times New Roman" w:cs="Times New Roman"/>
          <w:sz w:val="28"/>
          <w:szCs w:val="28"/>
        </w:rPr>
        <w:t>1,7</w:t>
      </w:r>
      <w:r w:rsidR="008F5981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B1F14" w:rsidRPr="004B1F14">
        <w:rPr>
          <w:rFonts w:ascii="Times New Roman" w:hAnsi="Times New Roman" w:cs="Times New Roman"/>
          <w:sz w:val="28"/>
          <w:szCs w:val="28"/>
        </w:rPr>
        <w:t>4,3</w:t>
      </w:r>
      <w:r w:rsidRPr="004B1F14">
        <w:rPr>
          <w:rFonts w:ascii="Times New Roman" w:hAnsi="Times New Roman" w:cs="Times New Roman"/>
          <w:sz w:val="28"/>
          <w:szCs w:val="28"/>
        </w:rPr>
        <w:t xml:space="preserve">%.  Доля  НДФЛ в налоговых доходах бюджета снизилась   с  </w:t>
      </w:r>
      <w:r w:rsidR="004B1F14" w:rsidRPr="004B1F14">
        <w:rPr>
          <w:rFonts w:ascii="Times New Roman" w:hAnsi="Times New Roman" w:cs="Times New Roman"/>
          <w:sz w:val="28"/>
          <w:szCs w:val="28"/>
        </w:rPr>
        <w:t>10,3</w:t>
      </w:r>
      <w:r w:rsidRPr="004B1F14">
        <w:rPr>
          <w:rFonts w:ascii="Times New Roman" w:hAnsi="Times New Roman" w:cs="Times New Roman"/>
          <w:sz w:val="28"/>
          <w:szCs w:val="28"/>
        </w:rPr>
        <w:t xml:space="preserve"> %  до  </w:t>
      </w:r>
      <w:r w:rsidR="004B1F14" w:rsidRPr="004B1F14">
        <w:rPr>
          <w:rFonts w:ascii="Times New Roman" w:hAnsi="Times New Roman" w:cs="Times New Roman"/>
          <w:sz w:val="28"/>
          <w:szCs w:val="28"/>
        </w:rPr>
        <w:t>9,5</w:t>
      </w:r>
      <w:r w:rsidRPr="004B1F1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70C8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8F7884">
        <w:rPr>
          <w:rFonts w:ascii="Times New Roman" w:hAnsi="Times New Roman" w:cs="Times New Roman"/>
          <w:sz w:val="28"/>
          <w:szCs w:val="28"/>
        </w:rPr>
        <w:t xml:space="preserve">Первое  место по величине  поступлений в бюджет  поселения занимает земельный налог. Поступление налога  в  бюджет  поселения составило  </w:t>
      </w:r>
      <w:r w:rsidR="008F7884" w:rsidRPr="008F7884">
        <w:rPr>
          <w:rFonts w:ascii="Times New Roman" w:hAnsi="Times New Roman" w:cs="Times New Roman"/>
          <w:sz w:val="28"/>
          <w:szCs w:val="28"/>
        </w:rPr>
        <w:t>331,4</w:t>
      </w:r>
      <w:r w:rsidRPr="008F788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F7884" w:rsidRPr="008F7884">
        <w:rPr>
          <w:rFonts w:ascii="Times New Roman" w:hAnsi="Times New Roman" w:cs="Times New Roman"/>
          <w:sz w:val="28"/>
          <w:szCs w:val="28"/>
        </w:rPr>
        <w:t>73,4</w:t>
      </w:r>
      <w:r w:rsidRPr="008F7884">
        <w:rPr>
          <w:rFonts w:ascii="Times New Roman" w:hAnsi="Times New Roman" w:cs="Times New Roman"/>
          <w:sz w:val="28"/>
          <w:szCs w:val="28"/>
        </w:rPr>
        <w:t xml:space="preserve"> % к плановым назначениям, что  выше  уровня 9 месяцев  201</w:t>
      </w:r>
      <w:r w:rsidR="008F7884" w:rsidRPr="008F7884">
        <w:rPr>
          <w:rFonts w:ascii="Times New Roman" w:hAnsi="Times New Roman" w:cs="Times New Roman"/>
          <w:sz w:val="28"/>
          <w:szCs w:val="28"/>
        </w:rPr>
        <w:t>8</w:t>
      </w:r>
      <w:r w:rsidRPr="008F7884">
        <w:rPr>
          <w:rFonts w:ascii="Times New Roman" w:hAnsi="Times New Roman" w:cs="Times New Roman"/>
          <w:sz w:val="28"/>
          <w:szCs w:val="28"/>
        </w:rPr>
        <w:t xml:space="preserve"> </w:t>
      </w:r>
      <w:r w:rsidRPr="00F424C0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8F7884" w:rsidRPr="00F424C0">
        <w:rPr>
          <w:rFonts w:ascii="Times New Roman" w:hAnsi="Times New Roman" w:cs="Times New Roman"/>
          <w:sz w:val="28"/>
          <w:szCs w:val="28"/>
        </w:rPr>
        <w:t>33,6</w:t>
      </w:r>
      <w:r w:rsidRPr="00F424C0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 w:rsidR="0088640B">
        <w:rPr>
          <w:rFonts w:ascii="Times New Roman" w:hAnsi="Times New Roman" w:cs="Times New Roman"/>
          <w:sz w:val="28"/>
          <w:szCs w:val="28"/>
        </w:rPr>
        <w:t>11</w:t>
      </w:r>
      <w:r w:rsidR="00F424C0" w:rsidRPr="00F424C0">
        <w:rPr>
          <w:rFonts w:ascii="Times New Roman" w:hAnsi="Times New Roman" w:cs="Times New Roman"/>
          <w:sz w:val="28"/>
          <w:szCs w:val="28"/>
        </w:rPr>
        <w:t>,3 процента</w:t>
      </w:r>
      <w:r w:rsidRPr="00F424C0">
        <w:rPr>
          <w:rFonts w:ascii="Times New Roman" w:hAnsi="Times New Roman" w:cs="Times New Roman"/>
          <w:sz w:val="28"/>
          <w:szCs w:val="28"/>
        </w:rPr>
        <w:t xml:space="preserve">.  Доля  земельного налога в налоговых доходах бюджета значительно </w:t>
      </w:r>
      <w:r w:rsidR="00F424C0" w:rsidRPr="00F424C0">
        <w:rPr>
          <w:rFonts w:ascii="Times New Roman" w:hAnsi="Times New Roman" w:cs="Times New Roman"/>
          <w:sz w:val="28"/>
          <w:szCs w:val="28"/>
        </w:rPr>
        <w:t xml:space="preserve">снизилась с </w:t>
      </w:r>
      <w:r w:rsidRPr="00F424C0">
        <w:rPr>
          <w:rFonts w:ascii="Times New Roman" w:hAnsi="Times New Roman" w:cs="Times New Roman"/>
          <w:sz w:val="28"/>
          <w:szCs w:val="28"/>
        </w:rPr>
        <w:t xml:space="preserve">  </w:t>
      </w:r>
      <w:r w:rsidR="00F424C0" w:rsidRPr="00F424C0">
        <w:rPr>
          <w:rFonts w:ascii="Times New Roman" w:hAnsi="Times New Roman" w:cs="Times New Roman"/>
          <w:sz w:val="28"/>
          <w:szCs w:val="28"/>
        </w:rPr>
        <w:t>77,9  %  до 77,0</w:t>
      </w:r>
      <w:r w:rsidRPr="00F424C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30615">
        <w:rPr>
          <w:rFonts w:ascii="Times New Roman" w:hAnsi="Times New Roman" w:cs="Times New Roman"/>
          <w:sz w:val="28"/>
          <w:szCs w:val="28"/>
        </w:rPr>
        <w:t>ов</w:t>
      </w:r>
      <w:r w:rsidRPr="00F424C0">
        <w:rPr>
          <w:rFonts w:ascii="Times New Roman" w:hAnsi="Times New Roman" w:cs="Times New Roman"/>
          <w:sz w:val="28"/>
          <w:szCs w:val="28"/>
        </w:rPr>
        <w:t>.</w:t>
      </w:r>
    </w:p>
    <w:p w:rsidR="004A70C8" w:rsidRPr="00C65533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5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65533" w:rsidRPr="00C65533">
        <w:rPr>
          <w:rFonts w:ascii="Times New Roman" w:hAnsi="Times New Roman" w:cs="Times New Roman"/>
          <w:sz w:val="28"/>
          <w:szCs w:val="28"/>
        </w:rPr>
        <w:t xml:space="preserve">Второе </w:t>
      </w:r>
      <w:r w:rsidRPr="00C65533">
        <w:rPr>
          <w:rFonts w:ascii="Times New Roman" w:hAnsi="Times New Roman" w:cs="Times New Roman"/>
          <w:sz w:val="28"/>
          <w:szCs w:val="28"/>
        </w:rPr>
        <w:t xml:space="preserve"> место по величине поступлений в бюджет занимает  налог на имущество физических лиц. Поступление указанного налога составило </w:t>
      </w:r>
      <w:r w:rsidR="00C65533" w:rsidRPr="00C65533">
        <w:rPr>
          <w:rFonts w:ascii="Times New Roman" w:hAnsi="Times New Roman" w:cs="Times New Roman"/>
          <w:sz w:val="28"/>
          <w:szCs w:val="28"/>
        </w:rPr>
        <w:t>44,5</w:t>
      </w:r>
      <w:r w:rsidRPr="00C6553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65533" w:rsidRPr="00C65533">
        <w:rPr>
          <w:rFonts w:ascii="Times New Roman" w:hAnsi="Times New Roman" w:cs="Times New Roman"/>
          <w:sz w:val="28"/>
          <w:szCs w:val="28"/>
        </w:rPr>
        <w:t>12,3</w:t>
      </w:r>
      <w:r w:rsidRPr="00C65533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C65533" w:rsidRPr="00C65533">
        <w:rPr>
          <w:rFonts w:ascii="Times New Roman" w:hAnsi="Times New Roman" w:cs="Times New Roman"/>
          <w:sz w:val="28"/>
          <w:szCs w:val="28"/>
        </w:rPr>
        <w:t>362,0</w:t>
      </w:r>
      <w:r w:rsidRPr="00C65533">
        <w:rPr>
          <w:rFonts w:ascii="Times New Roman" w:hAnsi="Times New Roman" w:cs="Times New Roman"/>
          <w:sz w:val="28"/>
          <w:szCs w:val="28"/>
        </w:rPr>
        <w:t xml:space="preserve">  тыс. рублей. По сравнению с 9 месяцами  201</w:t>
      </w:r>
      <w:r w:rsidR="00C65533" w:rsidRPr="00C65533">
        <w:rPr>
          <w:rFonts w:ascii="Times New Roman" w:hAnsi="Times New Roman" w:cs="Times New Roman"/>
          <w:sz w:val="28"/>
          <w:szCs w:val="28"/>
        </w:rPr>
        <w:t>8</w:t>
      </w:r>
      <w:r w:rsidRPr="00C65533">
        <w:rPr>
          <w:rFonts w:ascii="Times New Roman" w:hAnsi="Times New Roman" w:cs="Times New Roman"/>
          <w:sz w:val="28"/>
          <w:szCs w:val="28"/>
        </w:rPr>
        <w:t xml:space="preserve"> года поступление налога на имущество увеличилось  на </w:t>
      </w:r>
      <w:r w:rsidR="00C65533" w:rsidRPr="00C65533">
        <w:rPr>
          <w:rFonts w:ascii="Times New Roman" w:hAnsi="Times New Roman" w:cs="Times New Roman"/>
          <w:sz w:val="28"/>
          <w:szCs w:val="28"/>
        </w:rPr>
        <w:t>7,0</w:t>
      </w:r>
      <w:r w:rsidRPr="00C6553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65533" w:rsidRPr="00C65533">
        <w:rPr>
          <w:rFonts w:ascii="Times New Roman" w:hAnsi="Times New Roman" w:cs="Times New Roman"/>
          <w:sz w:val="28"/>
          <w:szCs w:val="28"/>
        </w:rPr>
        <w:t>18,7</w:t>
      </w:r>
      <w:r w:rsidRPr="00C65533">
        <w:rPr>
          <w:rFonts w:ascii="Times New Roman" w:hAnsi="Times New Roman" w:cs="Times New Roman"/>
          <w:sz w:val="28"/>
          <w:szCs w:val="28"/>
        </w:rPr>
        <w:t xml:space="preserve">%. Доля </w:t>
      </w:r>
      <w:r w:rsidR="008F5981">
        <w:rPr>
          <w:rFonts w:ascii="Times New Roman" w:hAnsi="Times New Roman" w:cs="Times New Roman"/>
          <w:sz w:val="28"/>
          <w:szCs w:val="28"/>
        </w:rPr>
        <w:t>налога на имущество</w:t>
      </w:r>
      <w:r w:rsidRPr="00C65533">
        <w:rPr>
          <w:rFonts w:ascii="Times New Roman" w:hAnsi="Times New Roman" w:cs="Times New Roman"/>
          <w:sz w:val="28"/>
          <w:szCs w:val="28"/>
        </w:rPr>
        <w:t xml:space="preserve"> физических лиц  в налоговых доходах бюджета поселения увеличилась с </w:t>
      </w:r>
      <w:r w:rsidR="00C65533" w:rsidRPr="00C65533">
        <w:rPr>
          <w:rFonts w:ascii="Times New Roman" w:hAnsi="Times New Roman" w:cs="Times New Roman"/>
          <w:sz w:val="28"/>
          <w:szCs w:val="28"/>
        </w:rPr>
        <w:t>9,8</w:t>
      </w:r>
      <w:r w:rsidRPr="00C65533">
        <w:rPr>
          <w:rFonts w:ascii="Times New Roman" w:hAnsi="Times New Roman" w:cs="Times New Roman"/>
          <w:sz w:val="28"/>
          <w:szCs w:val="28"/>
        </w:rPr>
        <w:t xml:space="preserve"> до </w:t>
      </w:r>
      <w:r w:rsidR="00C65533" w:rsidRPr="00C65533">
        <w:rPr>
          <w:rFonts w:ascii="Times New Roman" w:hAnsi="Times New Roman" w:cs="Times New Roman"/>
          <w:sz w:val="28"/>
          <w:szCs w:val="28"/>
        </w:rPr>
        <w:t>10,3</w:t>
      </w:r>
      <w:r w:rsidRPr="00C65533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70C8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0F39CA">
        <w:rPr>
          <w:rFonts w:ascii="Times New Roman" w:hAnsi="Times New Roman" w:cs="Times New Roman"/>
          <w:sz w:val="28"/>
          <w:szCs w:val="28"/>
        </w:rPr>
        <w:t>Четвертый по  величине налоговый источник доходов государственная пошлина. Поступлени</w:t>
      </w:r>
      <w:r w:rsidR="008F5981">
        <w:rPr>
          <w:rFonts w:ascii="Times New Roman" w:hAnsi="Times New Roman" w:cs="Times New Roman"/>
          <w:sz w:val="28"/>
          <w:szCs w:val="28"/>
        </w:rPr>
        <w:t>е</w:t>
      </w:r>
      <w:r w:rsidRPr="000F39CA">
        <w:rPr>
          <w:rFonts w:ascii="Times New Roman" w:hAnsi="Times New Roman" w:cs="Times New Roman"/>
          <w:sz w:val="28"/>
          <w:szCs w:val="28"/>
        </w:rPr>
        <w:t xml:space="preserve">  указанного налога составило </w:t>
      </w:r>
      <w:r w:rsidR="000F39CA" w:rsidRPr="000F39CA">
        <w:rPr>
          <w:rFonts w:ascii="Times New Roman" w:hAnsi="Times New Roman" w:cs="Times New Roman"/>
          <w:sz w:val="28"/>
          <w:szCs w:val="28"/>
        </w:rPr>
        <w:t>9,8</w:t>
      </w:r>
      <w:r w:rsidRPr="000F39C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F39CA" w:rsidRPr="000F39CA">
        <w:rPr>
          <w:rFonts w:ascii="Times New Roman" w:hAnsi="Times New Roman" w:cs="Times New Roman"/>
          <w:sz w:val="28"/>
          <w:szCs w:val="28"/>
        </w:rPr>
        <w:t>81,7</w:t>
      </w:r>
      <w:r w:rsidRPr="000F39CA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12,0 тыс. рублей. По сравнению с 9 месяцами  201</w:t>
      </w:r>
      <w:r w:rsidR="000F39CA" w:rsidRPr="000F39CA">
        <w:rPr>
          <w:rFonts w:ascii="Times New Roman" w:hAnsi="Times New Roman" w:cs="Times New Roman"/>
          <w:sz w:val="28"/>
          <w:szCs w:val="28"/>
        </w:rPr>
        <w:t>8</w:t>
      </w:r>
      <w:r w:rsidRPr="000F39CA">
        <w:rPr>
          <w:rFonts w:ascii="Times New Roman" w:hAnsi="Times New Roman" w:cs="Times New Roman"/>
          <w:sz w:val="28"/>
          <w:szCs w:val="28"/>
        </w:rPr>
        <w:t xml:space="preserve"> года  поступление государственной пошлины  незначительно  </w:t>
      </w:r>
      <w:r w:rsidR="000F39CA" w:rsidRPr="000F39CA">
        <w:rPr>
          <w:rFonts w:ascii="Times New Roman" w:hAnsi="Times New Roman" w:cs="Times New Roman"/>
          <w:sz w:val="28"/>
          <w:szCs w:val="28"/>
        </w:rPr>
        <w:t>увеличил</w:t>
      </w:r>
      <w:r w:rsidR="008F5981">
        <w:rPr>
          <w:rFonts w:ascii="Times New Roman" w:hAnsi="Times New Roman" w:cs="Times New Roman"/>
          <w:sz w:val="28"/>
          <w:szCs w:val="28"/>
        </w:rPr>
        <w:t>ось</w:t>
      </w:r>
      <w:r w:rsidRPr="000F39CA">
        <w:rPr>
          <w:rFonts w:ascii="Times New Roman" w:hAnsi="Times New Roman" w:cs="Times New Roman"/>
          <w:sz w:val="28"/>
          <w:szCs w:val="28"/>
        </w:rPr>
        <w:t xml:space="preserve"> на </w:t>
      </w:r>
      <w:r w:rsidR="000F39CA" w:rsidRPr="000F39CA">
        <w:rPr>
          <w:rFonts w:ascii="Times New Roman" w:hAnsi="Times New Roman" w:cs="Times New Roman"/>
          <w:sz w:val="28"/>
          <w:szCs w:val="28"/>
        </w:rPr>
        <w:t xml:space="preserve">2,2 </w:t>
      </w:r>
      <w:r w:rsidRPr="000F39CA">
        <w:rPr>
          <w:rFonts w:ascii="Times New Roman" w:hAnsi="Times New Roman" w:cs="Times New Roman"/>
          <w:sz w:val="28"/>
          <w:szCs w:val="28"/>
        </w:rPr>
        <w:t xml:space="preserve">тыс. рублей, или  </w:t>
      </w:r>
      <w:r w:rsidR="000F39CA" w:rsidRPr="000F39CA">
        <w:rPr>
          <w:rFonts w:ascii="Times New Roman" w:hAnsi="Times New Roman" w:cs="Times New Roman"/>
          <w:sz w:val="28"/>
          <w:szCs w:val="28"/>
        </w:rPr>
        <w:t xml:space="preserve">28,9 </w:t>
      </w:r>
      <w:r w:rsidRPr="000F39CA">
        <w:rPr>
          <w:rFonts w:ascii="Times New Roman" w:hAnsi="Times New Roman" w:cs="Times New Roman"/>
          <w:sz w:val="28"/>
          <w:szCs w:val="28"/>
        </w:rPr>
        <w:t xml:space="preserve">%. Доля  государственной пошлины  в налоговых доходах бюджета поселения увеличилась   с </w:t>
      </w:r>
      <w:r w:rsidR="000F39CA" w:rsidRPr="000F39CA">
        <w:rPr>
          <w:rFonts w:ascii="Times New Roman" w:hAnsi="Times New Roman" w:cs="Times New Roman"/>
          <w:sz w:val="28"/>
          <w:szCs w:val="28"/>
        </w:rPr>
        <w:t>2,0</w:t>
      </w:r>
      <w:r w:rsidRPr="000F39CA">
        <w:rPr>
          <w:rFonts w:ascii="Times New Roman" w:hAnsi="Times New Roman" w:cs="Times New Roman"/>
          <w:sz w:val="28"/>
          <w:szCs w:val="28"/>
        </w:rPr>
        <w:t xml:space="preserve"> до 2</w:t>
      </w:r>
      <w:r w:rsidR="00D30615">
        <w:rPr>
          <w:rFonts w:ascii="Times New Roman" w:hAnsi="Times New Roman" w:cs="Times New Roman"/>
          <w:sz w:val="28"/>
          <w:szCs w:val="28"/>
        </w:rPr>
        <w:t>,</w:t>
      </w:r>
      <w:r w:rsidR="000F39CA" w:rsidRPr="000F39CA">
        <w:rPr>
          <w:rFonts w:ascii="Times New Roman" w:hAnsi="Times New Roman" w:cs="Times New Roman"/>
          <w:sz w:val="28"/>
          <w:szCs w:val="28"/>
        </w:rPr>
        <w:t>3</w:t>
      </w:r>
      <w:r w:rsidRPr="000F39C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70C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C107C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2C107C">
        <w:rPr>
          <w:rFonts w:ascii="Times New Roman" w:hAnsi="Times New Roman" w:cs="Times New Roman"/>
          <w:sz w:val="28"/>
          <w:szCs w:val="28"/>
        </w:rPr>
        <w:t xml:space="preserve">Пятое место по величине поступлений в бюджет поселения занимает единый сельскохозяйственный налог. Поступление налога  в  бюджет  поселения </w:t>
      </w:r>
      <w:r w:rsidR="002C107C" w:rsidRPr="002C107C">
        <w:rPr>
          <w:rFonts w:ascii="Times New Roman" w:hAnsi="Times New Roman" w:cs="Times New Roman"/>
          <w:sz w:val="28"/>
          <w:szCs w:val="28"/>
        </w:rPr>
        <w:t>3,8</w:t>
      </w:r>
      <w:r w:rsidRPr="002C107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C107C" w:rsidRPr="002C107C">
        <w:rPr>
          <w:rFonts w:ascii="Times New Roman" w:hAnsi="Times New Roman" w:cs="Times New Roman"/>
          <w:sz w:val="28"/>
          <w:szCs w:val="28"/>
        </w:rPr>
        <w:t>25,3</w:t>
      </w:r>
      <w:r w:rsidRPr="002C107C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2C107C" w:rsidRPr="002C107C">
        <w:rPr>
          <w:rFonts w:ascii="Times New Roman" w:hAnsi="Times New Roman" w:cs="Times New Roman"/>
          <w:sz w:val="28"/>
          <w:szCs w:val="28"/>
        </w:rPr>
        <w:t>15,0</w:t>
      </w:r>
      <w:r w:rsidRPr="002C107C">
        <w:rPr>
          <w:rFonts w:ascii="Times New Roman" w:hAnsi="Times New Roman" w:cs="Times New Roman"/>
          <w:sz w:val="28"/>
          <w:szCs w:val="28"/>
        </w:rPr>
        <w:t xml:space="preserve"> тыс. рублей, что  значительно </w:t>
      </w:r>
      <w:r w:rsidR="002C107C" w:rsidRPr="002C107C">
        <w:rPr>
          <w:rFonts w:ascii="Times New Roman" w:hAnsi="Times New Roman" w:cs="Times New Roman"/>
          <w:sz w:val="28"/>
          <w:szCs w:val="28"/>
        </w:rPr>
        <w:t>выше</w:t>
      </w:r>
      <w:r w:rsidRPr="002C107C">
        <w:rPr>
          <w:rFonts w:ascii="Times New Roman" w:hAnsi="Times New Roman" w:cs="Times New Roman"/>
          <w:sz w:val="28"/>
          <w:szCs w:val="28"/>
        </w:rPr>
        <w:t xml:space="preserve">  уровня 9 месяцев  201</w:t>
      </w:r>
      <w:r w:rsidR="002C107C" w:rsidRPr="002C107C">
        <w:rPr>
          <w:rFonts w:ascii="Times New Roman" w:hAnsi="Times New Roman" w:cs="Times New Roman"/>
          <w:sz w:val="28"/>
          <w:szCs w:val="28"/>
        </w:rPr>
        <w:t>8</w:t>
      </w:r>
      <w:r w:rsidRPr="002C107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C107C" w:rsidRPr="002C107C">
        <w:rPr>
          <w:rFonts w:ascii="Times New Roman" w:hAnsi="Times New Roman" w:cs="Times New Roman"/>
          <w:sz w:val="28"/>
          <w:szCs w:val="28"/>
        </w:rPr>
        <w:t>3,6</w:t>
      </w:r>
      <w:r w:rsidRPr="002C107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C107C" w:rsidRPr="002C107C">
        <w:rPr>
          <w:rFonts w:ascii="Times New Roman" w:hAnsi="Times New Roman" w:cs="Times New Roman"/>
          <w:sz w:val="28"/>
          <w:szCs w:val="28"/>
        </w:rPr>
        <w:t>в 19,0 раз</w:t>
      </w:r>
      <w:r w:rsidRPr="002C107C">
        <w:rPr>
          <w:rFonts w:ascii="Times New Roman" w:hAnsi="Times New Roman" w:cs="Times New Roman"/>
          <w:sz w:val="28"/>
          <w:szCs w:val="28"/>
        </w:rPr>
        <w:t xml:space="preserve">.  Доля  единого сельскохозяйственного налога  в налоговых доходах бюджета </w:t>
      </w:r>
      <w:r w:rsidR="002C107C" w:rsidRPr="002C107C">
        <w:rPr>
          <w:rFonts w:ascii="Times New Roman" w:hAnsi="Times New Roman" w:cs="Times New Roman"/>
          <w:sz w:val="28"/>
          <w:szCs w:val="28"/>
        </w:rPr>
        <w:t>увеличилась</w:t>
      </w:r>
      <w:r w:rsidRPr="002C107C">
        <w:rPr>
          <w:rFonts w:ascii="Times New Roman" w:hAnsi="Times New Roman" w:cs="Times New Roman"/>
          <w:sz w:val="28"/>
          <w:szCs w:val="28"/>
        </w:rPr>
        <w:t xml:space="preserve"> на  </w:t>
      </w:r>
      <w:r w:rsidR="002C107C" w:rsidRPr="002C107C">
        <w:rPr>
          <w:rFonts w:ascii="Times New Roman" w:hAnsi="Times New Roman" w:cs="Times New Roman"/>
          <w:sz w:val="28"/>
          <w:szCs w:val="28"/>
        </w:rPr>
        <w:t>0,8</w:t>
      </w:r>
      <w:r w:rsidRPr="002C107C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2C107C" w:rsidRPr="002C107C">
        <w:rPr>
          <w:rFonts w:ascii="Times New Roman" w:hAnsi="Times New Roman" w:cs="Times New Roman"/>
          <w:sz w:val="28"/>
          <w:szCs w:val="28"/>
        </w:rPr>
        <w:t>0,9</w:t>
      </w:r>
      <w:r w:rsidRPr="002C107C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644534" w:rsidRPr="00644534" w:rsidRDefault="004A70C8" w:rsidP="00644534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C8">
        <w:rPr>
          <w:color w:val="FF0000"/>
          <w:sz w:val="28"/>
          <w:szCs w:val="28"/>
        </w:rPr>
        <w:t xml:space="preserve">     </w:t>
      </w:r>
      <w:r w:rsidR="00644534" w:rsidRPr="00644534">
        <w:rPr>
          <w:rFonts w:ascii="Times New Roman" w:eastAsia="Calibri" w:hAnsi="Times New Roman" w:cs="Times New Roman"/>
          <w:sz w:val="28"/>
          <w:szCs w:val="28"/>
        </w:rPr>
        <w:t xml:space="preserve">Невысокий уровень исполнения кассового плана за </w:t>
      </w:r>
      <w:r w:rsidR="00644534">
        <w:rPr>
          <w:rFonts w:ascii="Times New Roman" w:eastAsia="Calibri" w:hAnsi="Times New Roman" w:cs="Times New Roman"/>
          <w:sz w:val="28"/>
          <w:szCs w:val="28"/>
        </w:rPr>
        <w:t xml:space="preserve">9 месяцев </w:t>
      </w:r>
      <w:r w:rsidR="00644534" w:rsidRPr="00644534">
        <w:rPr>
          <w:rFonts w:ascii="Times New Roman" w:eastAsia="Calibri" w:hAnsi="Times New Roman" w:cs="Times New Roman"/>
          <w:sz w:val="28"/>
          <w:szCs w:val="28"/>
        </w:rPr>
        <w:t xml:space="preserve"> 2019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Налоговому кодексу установлены  до 1 декабря года, следующего за отчетным периодом, то есть  в 4 квартале текущего года.</w:t>
      </w: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A70C8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644534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A70C8" w:rsidRPr="004A70C8" w:rsidRDefault="004A70C8" w:rsidP="004A70C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A70C8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4A70C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36553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исполнены в сумме </w:t>
      </w:r>
      <w:r w:rsidR="00E36553" w:rsidRPr="00E36553">
        <w:rPr>
          <w:rFonts w:ascii="Times New Roman" w:eastAsia="Calibri" w:hAnsi="Times New Roman" w:cs="Times New Roman"/>
          <w:sz w:val="28"/>
          <w:szCs w:val="28"/>
        </w:rPr>
        <w:t>8,0</w:t>
      </w:r>
      <w:r w:rsidRPr="00E36553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E36553" w:rsidRPr="00E36553">
        <w:rPr>
          <w:rFonts w:ascii="Times New Roman" w:eastAsia="Calibri" w:hAnsi="Times New Roman" w:cs="Times New Roman"/>
          <w:sz w:val="28"/>
          <w:szCs w:val="28"/>
        </w:rPr>
        <w:t>38,1</w:t>
      </w:r>
      <w:r w:rsidRPr="00E36553">
        <w:rPr>
          <w:rFonts w:ascii="Times New Roman" w:eastAsia="Calibri" w:hAnsi="Times New Roman" w:cs="Times New Roman"/>
          <w:sz w:val="28"/>
          <w:szCs w:val="28"/>
        </w:rPr>
        <w:t xml:space="preserve">% к утвержденным показателям бюджета в сумме </w:t>
      </w:r>
      <w:r w:rsidR="00E36553" w:rsidRPr="00E36553">
        <w:rPr>
          <w:rFonts w:ascii="Times New Roman" w:eastAsia="Calibri" w:hAnsi="Times New Roman" w:cs="Times New Roman"/>
          <w:sz w:val="28"/>
          <w:szCs w:val="28"/>
        </w:rPr>
        <w:t>21,1</w:t>
      </w:r>
      <w:r w:rsidRPr="00E36553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неналоговых доходов в структуре собственных  доходов</w:t>
      </w:r>
      <w:r w:rsidRPr="00E36553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E36553">
        <w:rPr>
          <w:rFonts w:ascii="Times New Roman" w:eastAsia="Calibri" w:hAnsi="Times New Roman" w:cs="Times New Roman"/>
          <w:sz w:val="28"/>
          <w:szCs w:val="28"/>
        </w:rPr>
        <w:t xml:space="preserve">бюджета  поселения составила </w:t>
      </w:r>
      <w:r w:rsidR="00E36553" w:rsidRPr="00E36553">
        <w:rPr>
          <w:rFonts w:ascii="Times New Roman" w:eastAsia="Calibri" w:hAnsi="Times New Roman" w:cs="Times New Roman"/>
          <w:sz w:val="28"/>
          <w:szCs w:val="28"/>
        </w:rPr>
        <w:t>1,8</w:t>
      </w:r>
      <w:r w:rsidRPr="00E36553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Pr="00E36553">
        <w:rPr>
          <w:rFonts w:ascii="TimesNewRomanPSMT" w:eastAsia="Calibri" w:hAnsi="TimesNewRomanPSMT" w:cs="TimesNewRomanPSMT"/>
          <w:sz w:val="28"/>
          <w:szCs w:val="28"/>
        </w:rPr>
        <w:t xml:space="preserve">      </w:t>
      </w: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A70C8">
        <w:rPr>
          <w:rFonts w:ascii="TimesNewRomanPSMT" w:eastAsia="Calibri" w:hAnsi="TimesNewRomanPSMT" w:cs="TimesNewRomanPSMT"/>
          <w:color w:val="FF0000"/>
          <w:sz w:val="28"/>
          <w:szCs w:val="28"/>
        </w:rPr>
        <w:lastRenderedPageBreak/>
        <w:t xml:space="preserve">      </w:t>
      </w:r>
      <w:r w:rsidRPr="00EF6F4F">
        <w:rPr>
          <w:rFonts w:ascii="Times New Roman" w:eastAsia="Calibri" w:hAnsi="Times New Roman" w:cs="Times New Roman"/>
          <w:sz w:val="28"/>
          <w:szCs w:val="28"/>
        </w:rPr>
        <w:t>Всего в отчетном периоде 201</w:t>
      </w:r>
      <w:r w:rsidR="00EF6F4F" w:rsidRPr="00EF6F4F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EF6F4F">
        <w:rPr>
          <w:rFonts w:ascii="Times New Roman" w:eastAsia="Calibri" w:hAnsi="Times New Roman" w:cs="Times New Roman"/>
          <w:sz w:val="28"/>
          <w:szCs w:val="28"/>
        </w:rPr>
        <w:t xml:space="preserve"> года осуществлялось администрирование по 1 подгруппе неналоговых доходов. То доходы  от сдачи в аренду имущества, находящегося в оперативном управлении органов управления сельских  поселений в сумме </w:t>
      </w:r>
      <w:r w:rsidR="00EF6F4F" w:rsidRPr="00EF6F4F">
        <w:rPr>
          <w:rFonts w:ascii="Times New Roman" w:eastAsia="Calibri" w:hAnsi="Times New Roman" w:cs="Times New Roman"/>
          <w:sz w:val="28"/>
          <w:szCs w:val="28"/>
        </w:rPr>
        <w:t>8,0</w:t>
      </w:r>
      <w:r w:rsidRPr="00EF6F4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4A70C8" w:rsidRPr="0043118E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8E">
        <w:rPr>
          <w:rFonts w:ascii="Times New Roman" w:eastAsia="Calibri" w:hAnsi="Times New Roman" w:cs="Times New Roman"/>
          <w:sz w:val="28"/>
          <w:szCs w:val="28"/>
        </w:rPr>
        <w:t xml:space="preserve">    В сравнении с 9 месяцами  2018 года поступление неналоговых доходов у</w:t>
      </w:r>
      <w:r w:rsidR="0043118E" w:rsidRPr="0043118E">
        <w:rPr>
          <w:rFonts w:ascii="Times New Roman" w:eastAsia="Calibri" w:hAnsi="Times New Roman" w:cs="Times New Roman"/>
          <w:sz w:val="28"/>
          <w:szCs w:val="28"/>
        </w:rPr>
        <w:t>меньшилось</w:t>
      </w:r>
      <w:r w:rsidRPr="0043118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3118E" w:rsidRPr="0043118E">
        <w:rPr>
          <w:rFonts w:ascii="Times New Roman" w:eastAsia="Calibri" w:hAnsi="Times New Roman" w:cs="Times New Roman"/>
          <w:sz w:val="28"/>
          <w:szCs w:val="28"/>
        </w:rPr>
        <w:t>99,2</w:t>
      </w:r>
      <w:r w:rsidRPr="0043118E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43118E" w:rsidRPr="0043118E">
        <w:rPr>
          <w:rFonts w:ascii="Times New Roman" w:eastAsia="Calibri" w:hAnsi="Times New Roman" w:cs="Times New Roman"/>
          <w:sz w:val="28"/>
          <w:szCs w:val="28"/>
        </w:rPr>
        <w:t>92,0 процента</w:t>
      </w:r>
      <w:r w:rsidRPr="004311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7518" w:rsidRPr="00B27518" w:rsidRDefault="00B27518" w:rsidP="00B27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51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27518">
        <w:rPr>
          <w:rFonts w:ascii="Times New Roman" w:eastAsia="Calibri" w:hAnsi="Times New Roman" w:cs="Times New Roman"/>
          <w:i/>
          <w:sz w:val="28"/>
          <w:szCs w:val="28"/>
        </w:rPr>
        <w:t>В Приложении 1 к постановлению от 11.</w:t>
      </w:r>
      <w:r>
        <w:rPr>
          <w:rFonts w:ascii="Times New Roman" w:eastAsia="Calibri" w:hAnsi="Times New Roman" w:cs="Times New Roman"/>
          <w:i/>
          <w:sz w:val="28"/>
          <w:szCs w:val="28"/>
        </w:rPr>
        <w:t>10</w:t>
      </w:r>
      <w:r w:rsidRPr="00B27518">
        <w:rPr>
          <w:rFonts w:ascii="Times New Roman" w:eastAsia="Calibri" w:hAnsi="Times New Roman" w:cs="Times New Roman"/>
          <w:i/>
          <w:sz w:val="28"/>
          <w:szCs w:val="28"/>
        </w:rPr>
        <w:t>.2019 года №</w:t>
      </w:r>
      <w:r>
        <w:rPr>
          <w:rFonts w:ascii="Times New Roman" w:eastAsia="Calibri" w:hAnsi="Times New Roman" w:cs="Times New Roman"/>
          <w:i/>
          <w:sz w:val="28"/>
          <w:szCs w:val="28"/>
        </w:rPr>
        <w:t>32</w:t>
      </w:r>
      <w:r w:rsidRPr="00B27518">
        <w:rPr>
          <w:rFonts w:ascii="Times New Roman" w:eastAsia="Calibri" w:hAnsi="Times New Roman" w:cs="Times New Roman"/>
          <w:i/>
          <w:sz w:val="28"/>
          <w:szCs w:val="28"/>
        </w:rPr>
        <w:t xml:space="preserve"> допущена арифметическая ошибка. По строке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«000 1 06 01030 00 0000 110 </w:t>
      </w:r>
      <w:r w:rsidRPr="00B275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налог на имущество физических лиц» </w:t>
      </w:r>
      <w:r w:rsidRPr="00B27518">
        <w:rPr>
          <w:rFonts w:ascii="Times New Roman" w:eastAsia="Calibri" w:hAnsi="Times New Roman" w:cs="Times New Roman"/>
          <w:i/>
          <w:sz w:val="28"/>
          <w:szCs w:val="28"/>
        </w:rPr>
        <w:t xml:space="preserve"> цифру «</w:t>
      </w:r>
      <w:r>
        <w:rPr>
          <w:rFonts w:ascii="Times New Roman" w:eastAsia="Calibri" w:hAnsi="Times New Roman" w:cs="Times New Roman"/>
          <w:i/>
          <w:sz w:val="28"/>
          <w:szCs w:val="28"/>
        </w:rPr>
        <w:t>12,</w:t>
      </w:r>
      <w:r w:rsidRPr="00B27518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B27518">
        <w:rPr>
          <w:rFonts w:ascii="Times New Roman" w:eastAsia="Calibri" w:hAnsi="Times New Roman" w:cs="Times New Roman"/>
          <w:i/>
          <w:sz w:val="28"/>
          <w:szCs w:val="28"/>
        </w:rPr>
        <w:t>» следует заменить цифрой «</w:t>
      </w:r>
      <w:r>
        <w:rPr>
          <w:rFonts w:ascii="Times New Roman" w:eastAsia="Calibri" w:hAnsi="Times New Roman" w:cs="Times New Roman"/>
          <w:i/>
          <w:sz w:val="28"/>
          <w:szCs w:val="28"/>
        </w:rPr>
        <w:t>12,</w:t>
      </w:r>
      <w:r w:rsidRPr="00B27518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Pr="00B275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Pr="00B2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FF0000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A70C8" w:rsidRPr="004A70C8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4A70C8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    </w:t>
      </w:r>
      <w:r w:rsidRPr="00245AD8">
        <w:rPr>
          <w:rFonts w:ascii="Times New Roman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A70C8" w:rsidRPr="00245AD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C8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245AD8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 поселения составили </w:t>
      </w:r>
      <w:r w:rsidR="00245AD8" w:rsidRPr="00245AD8">
        <w:rPr>
          <w:rFonts w:ascii="Times New Roman" w:hAnsi="Times New Roman" w:cs="Times New Roman"/>
          <w:sz w:val="28"/>
          <w:szCs w:val="28"/>
        </w:rPr>
        <w:t>3626,8</w:t>
      </w:r>
      <w:r w:rsidRPr="00245AD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45AD8" w:rsidRPr="00245AD8">
        <w:rPr>
          <w:rFonts w:ascii="Times New Roman" w:hAnsi="Times New Roman" w:cs="Times New Roman"/>
          <w:sz w:val="28"/>
          <w:szCs w:val="28"/>
        </w:rPr>
        <w:t>74,3</w:t>
      </w:r>
      <w:r w:rsidRPr="00245AD8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245AD8" w:rsidRPr="00245AD8">
        <w:rPr>
          <w:rFonts w:ascii="Times New Roman" w:hAnsi="Times New Roman" w:cs="Times New Roman"/>
          <w:sz w:val="28"/>
          <w:szCs w:val="28"/>
        </w:rPr>
        <w:t>4881,5</w:t>
      </w:r>
      <w:r w:rsidRPr="00245AD8">
        <w:rPr>
          <w:rFonts w:ascii="Times New Roman" w:hAnsi="Times New Roman" w:cs="Times New Roman"/>
          <w:sz w:val="28"/>
          <w:szCs w:val="28"/>
        </w:rPr>
        <w:t xml:space="preserve">  тыс. рублей. По сравнению с 9 месяцами 201</w:t>
      </w:r>
      <w:r w:rsidR="00245AD8" w:rsidRPr="00245AD8">
        <w:rPr>
          <w:rFonts w:ascii="Times New Roman" w:hAnsi="Times New Roman" w:cs="Times New Roman"/>
          <w:sz w:val="28"/>
          <w:szCs w:val="28"/>
        </w:rPr>
        <w:t>8</w:t>
      </w:r>
      <w:r w:rsidRPr="00245AD8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</w:t>
      </w:r>
      <w:r w:rsidR="00245AD8" w:rsidRPr="00245AD8">
        <w:rPr>
          <w:rFonts w:ascii="Times New Roman" w:hAnsi="Times New Roman" w:cs="Times New Roman"/>
          <w:sz w:val="28"/>
          <w:szCs w:val="28"/>
        </w:rPr>
        <w:t>увеличились</w:t>
      </w:r>
      <w:r w:rsidRPr="00245AD8">
        <w:rPr>
          <w:rFonts w:ascii="Times New Roman" w:hAnsi="Times New Roman" w:cs="Times New Roman"/>
          <w:sz w:val="28"/>
          <w:szCs w:val="28"/>
        </w:rPr>
        <w:t xml:space="preserve">  на </w:t>
      </w:r>
      <w:r w:rsidR="00245AD8" w:rsidRPr="00245AD8">
        <w:rPr>
          <w:rFonts w:ascii="Times New Roman" w:hAnsi="Times New Roman" w:cs="Times New Roman"/>
          <w:sz w:val="28"/>
          <w:szCs w:val="28"/>
        </w:rPr>
        <w:t>1120,6</w:t>
      </w:r>
      <w:r w:rsidRPr="00245AD8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45AD8" w:rsidRPr="00245AD8">
        <w:rPr>
          <w:rFonts w:ascii="Times New Roman" w:hAnsi="Times New Roman" w:cs="Times New Roman"/>
          <w:sz w:val="28"/>
          <w:szCs w:val="28"/>
        </w:rPr>
        <w:t xml:space="preserve"> или на 44,7% </w:t>
      </w:r>
      <w:r w:rsidRPr="00245AD8">
        <w:rPr>
          <w:rFonts w:ascii="Times New Roman" w:hAnsi="Times New Roman" w:cs="Times New Roman"/>
          <w:sz w:val="28"/>
          <w:szCs w:val="28"/>
        </w:rPr>
        <w:t xml:space="preserve"> их доля в общих доходах бюджета поселения</w:t>
      </w:r>
      <w:r w:rsidR="00245AD8" w:rsidRPr="00245AD8">
        <w:rPr>
          <w:rFonts w:ascii="Times New Roman" w:hAnsi="Times New Roman" w:cs="Times New Roman"/>
          <w:sz w:val="28"/>
          <w:szCs w:val="28"/>
        </w:rPr>
        <w:t xml:space="preserve"> увеличилась на 5,3 процентных пункта и</w:t>
      </w:r>
      <w:r w:rsidRPr="00245AD8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245AD8" w:rsidRPr="00245AD8">
        <w:rPr>
          <w:rFonts w:ascii="Times New Roman" w:hAnsi="Times New Roman" w:cs="Times New Roman"/>
          <w:sz w:val="28"/>
          <w:szCs w:val="28"/>
        </w:rPr>
        <w:t>89,2</w:t>
      </w:r>
      <w:r w:rsidRPr="00245AD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45AD8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9 месяцами  201</w:t>
      </w:r>
      <w:r w:rsidR="00245AD8" w:rsidRPr="00245AD8">
        <w:rPr>
          <w:rFonts w:ascii="Times New Roman" w:hAnsi="Times New Roman" w:cs="Times New Roman"/>
          <w:sz w:val="28"/>
          <w:szCs w:val="28"/>
        </w:rPr>
        <w:t>8</w:t>
      </w:r>
      <w:r w:rsidRPr="00245AD8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245A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A70C8" w:rsidRPr="006F0FCA" w:rsidRDefault="006F0FCA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1B98B7" wp14:editId="2EE50303">
            <wp:extent cx="5895975" cy="46005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70C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Pr="006F0FCA">
        <w:rPr>
          <w:rFonts w:ascii="Times New Roman" w:hAnsi="Times New Roman" w:cs="Times New Roman"/>
          <w:sz w:val="28"/>
          <w:szCs w:val="28"/>
        </w:rPr>
        <w:t xml:space="preserve">В отчетном периоде дотации из районного бюджета бюджетам субъектов Российской Федерации и муниципальным образованиям поступили  в сумме </w:t>
      </w:r>
      <w:r w:rsidR="006F0FCA" w:rsidRPr="006F0FCA">
        <w:rPr>
          <w:rFonts w:ascii="Times New Roman" w:hAnsi="Times New Roman" w:cs="Times New Roman"/>
          <w:sz w:val="28"/>
          <w:szCs w:val="28"/>
        </w:rPr>
        <w:t>2420,8</w:t>
      </w:r>
      <w:r w:rsidRPr="006F0FC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F0FCA" w:rsidRPr="006F0FCA">
        <w:rPr>
          <w:rFonts w:ascii="Times New Roman" w:hAnsi="Times New Roman" w:cs="Times New Roman"/>
          <w:sz w:val="28"/>
          <w:szCs w:val="28"/>
        </w:rPr>
        <w:t>74,8</w:t>
      </w:r>
      <w:r w:rsidRPr="006F0FCA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6F0FCA" w:rsidRPr="006F0FCA">
        <w:rPr>
          <w:rFonts w:ascii="Times New Roman" w:hAnsi="Times New Roman" w:cs="Times New Roman"/>
          <w:sz w:val="28"/>
          <w:szCs w:val="28"/>
        </w:rPr>
        <w:t>3236,8</w:t>
      </w:r>
      <w:r w:rsidRPr="006F0FCA">
        <w:rPr>
          <w:rFonts w:ascii="Times New Roman" w:hAnsi="Times New Roman" w:cs="Times New Roman"/>
          <w:sz w:val="28"/>
          <w:szCs w:val="28"/>
        </w:rPr>
        <w:t xml:space="preserve"> тыс. рублей.  По сравнению с 9 месяцами  201</w:t>
      </w:r>
      <w:r w:rsidR="006F0FCA" w:rsidRPr="006F0FCA">
        <w:rPr>
          <w:rFonts w:ascii="Times New Roman" w:hAnsi="Times New Roman" w:cs="Times New Roman"/>
          <w:sz w:val="28"/>
          <w:szCs w:val="28"/>
        </w:rPr>
        <w:t>8</w:t>
      </w:r>
      <w:r w:rsidRPr="006F0FCA">
        <w:rPr>
          <w:rFonts w:ascii="Times New Roman" w:hAnsi="Times New Roman" w:cs="Times New Roman"/>
          <w:sz w:val="28"/>
          <w:szCs w:val="28"/>
        </w:rPr>
        <w:t xml:space="preserve"> года дотация </w:t>
      </w:r>
      <w:r w:rsidR="006F0FCA" w:rsidRPr="006F0FCA">
        <w:rPr>
          <w:rFonts w:ascii="Times New Roman" w:hAnsi="Times New Roman" w:cs="Times New Roman"/>
          <w:sz w:val="28"/>
          <w:szCs w:val="28"/>
        </w:rPr>
        <w:t>увеличились</w:t>
      </w:r>
      <w:r w:rsidRPr="006F0FCA">
        <w:rPr>
          <w:rFonts w:ascii="Times New Roman" w:hAnsi="Times New Roman" w:cs="Times New Roman"/>
          <w:sz w:val="28"/>
          <w:szCs w:val="28"/>
        </w:rPr>
        <w:t xml:space="preserve">   на </w:t>
      </w:r>
      <w:r w:rsidR="006F0FCA" w:rsidRPr="006F0FCA">
        <w:rPr>
          <w:rFonts w:ascii="Times New Roman" w:hAnsi="Times New Roman" w:cs="Times New Roman"/>
          <w:sz w:val="28"/>
          <w:szCs w:val="28"/>
        </w:rPr>
        <w:t>114,9</w:t>
      </w:r>
      <w:r w:rsidRPr="006F0FC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F0FCA" w:rsidRPr="006F0FCA">
        <w:rPr>
          <w:rFonts w:ascii="Times New Roman" w:hAnsi="Times New Roman" w:cs="Times New Roman"/>
          <w:sz w:val="28"/>
          <w:szCs w:val="28"/>
        </w:rPr>
        <w:t>5,0</w:t>
      </w:r>
      <w:r w:rsidR="00CC5B48">
        <w:rPr>
          <w:rFonts w:ascii="Times New Roman" w:hAnsi="Times New Roman" w:cs="Times New Roman"/>
          <w:sz w:val="28"/>
          <w:szCs w:val="28"/>
        </w:rPr>
        <w:t xml:space="preserve">%. </w:t>
      </w:r>
      <w:r w:rsidRPr="00CC5B48">
        <w:rPr>
          <w:rFonts w:ascii="Times New Roman" w:hAnsi="Times New Roman" w:cs="Times New Roman"/>
          <w:sz w:val="28"/>
          <w:szCs w:val="28"/>
        </w:rPr>
        <w:t xml:space="preserve">Доля дотаций в общем объеме безвозмездных поступлений составила </w:t>
      </w:r>
      <w:r w:rsidR="00CC5B48" w:rsidRPr="00CC5B48">
        <w:rPr>
          <w:rFonts w:ascii="Times New Roman" w:hAnsi="Times New Roman" w:cs="Times New Roman"/>
          <w:sz w:val="28"/>
          <w:szCs w:val="28"/>
        </w:rPr>
        <w:t>66,7</w:t>
      </w:r>
      <w:r w:rsidRPr="00CC5B4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C5B48" w:rsidRPr="00CC5B48" w:rsidRDefault="004A70C8" w:rsidP="00A2383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C8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CC5B48">
        <w:rPr>
          <w:rFonts w:ascii="Times New Roman" w:hAnsi="Times New Roman" w:cs="Times New Roman"/>
          <w:sz w:val="28"/>
          <w:szCs w:val="28"/>
        </w:rPr>
        <w:t xml:space="preserve">Прочие субсидии бюджетам субъектов Российской Федерации и муниципальных образований поступили в сумме </w:t>
      </w:r>
      <w:r w:rsidR="00CC5B48" w:rsidRPr="00CC5B48">
        <w:rPr>
          <w:rFonts w:ascii="Times New Roman" w:hAnsi="Times New Roman" w:cs="Times New Roman"/>
          <w:sz w:val="28"/>
          <w:szCs w:val="28"/>
        </w:rPr>
        <w:t>641,9</w:t>
      </w:r>
      <w:r w:rsidRPr="00CC5B4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C5B48" w:rsidRPr="00CC5B48">
        <w:rPr>
          <w:rFonts w:ascii="Times New Roman" w:hAnsi="Times New Roman" w:cs="Times New Roman"/>
          <w:sz w:val="28"/>
          <w:szCs w:val="28"/>
        </w:rPr>
        <w:t>71,4</w:t>
      </w:r>
      <w:r w:rsidRPr="00CC5B48">
        <w:rPr>
          <w:rFonts w:ascii="Times New Roman" w:hAnsi="Times New Roman" w:cs="Times New Roman"/>
          <w:sz w:val="28"/>
          <w:szCs w:val="28"/>
        </w:rPr>
        <w:t>% к утвержденным назначениям</w:t>
      </w:r>
      <w:r w:rsidR="00CC5B48" w:rsidRPr="00CC5B48">
        <w:rPr>
          <w:rFonts w:ascii="Times New Roman" w:hAnsi="Times New Roman" w:cs="Times New Roman"/>
          <w:sz w:val="28"/>
          <w:szCs w:val="28"/>
        </w:rPr>
        <w:t xml:space="preserve"> в сумме 899,0 тыс. рублей</w:t>
      </w:r>
      <w:r w:rsidRPr="00CC5B48">
        <w:rPr>
          <w:rFonts w:ascii="Times New Roman" w:hAnsi="Times New Roman" w:cs="Times New Roman"/>
          <w:sz w:val="28"/>
          <w:szCs w:val="28"/>
        </w:rPr>
        <w:t xml:space="preserve">. </w:t>
      </w:r>
      <w:r w:rsidR="00CC5B48" w:rsidRPr="00CC5B48">
        <w:rPr>
          <w:rFonts w:ascii="Times New Roman" w:eastAsia="Calibri" w:hAnsi="Times New Roman" w:cs="Times New Roman"/>
          <w:sz w:val="28"/>
          <w:szCs w:val="28"/>
        </w:rPr>
        <w:t xml:space="preserve">Доля субсидий в общем объеме безвозмездных поступлений составила </w:t>
      </w:r>
      <w:r w:rsidR="00CC5B48">
        <w:rPr>
          <w:rFonts w:ascii="Times New Roman" w:eastAsia="Calibri" w:hAnsi="Times New Roman" w:cs="Times New Roman"/>
          <w:sz w:val="28"/>
          <w:szCs w:val="28"/>
        </w:rPr>
        <w:t>17,7</w:t>
      </w:r>
      <w:r w:rsidR="00CC5B48" w:rsidRPr="00CC5B48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Поступили субсидии из областного бюджета на проведение кадастровых работ в сумме 203,9 тыс. рублей, на реализацию проекта «Народный бюджет» -94,5 тыс. рублей, на организацию уличного освещения – </w:t>
      </w:r>
      <w:r w:rsidR="00E15891">
        <w:rPr>
          <w:rFonts w:ascii="Times New Roman" w:eastAsia="Calibri" w:hAnsi="Times New Roman" w:cs="Times New Roman"/>
          <w:sz w:val="28"/>
          <w:szCs w:val="28"/>
        </w:rPr>
        <w:t>244,3</w:t>
      </w:r>
      <w:r w:rsidR="00CC5B48" w:rsidRPr="00CC5B48">
        <w:rPr>
          <w:rFonts w:ascii="Times New Roman" w:eastAsia="Calibri" w:hAnsi="Times New Roman" w:cs="Times New Roman"/>
          <w:sz w:val="28"/>
          <w:szCs w:val="28"/>
        </w:rPr>
        <w:t xml:space="preserve"> тыс. рублей, на обустройство уличного освещения - 99,2 тыс. рублей.</w:t>
      </w:r>
    </w:p>
    <w:p w:rsidR="004A70C8" w:rsidRP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70C8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15891">
        <w:rPr>
          <w:rFonts w:ascii="Times New Roman" w:hAnsi="Times New Roman" w:cs="Times New Roman"/>
          <w:sz w:val="28"/>
          <w:szCs w:val="28"/>
        </w:rPr>
        <w:t xml:space="preserve">Субвенции бюджетам субъектов Российской Федерации и муниципальных образований поступили в сумме </w:t>
      </w:r>
      <w:r w:rsidR="00E15891" w:rsidRPr="00E15891">
        <w:rPr>
          <w:rFonts w:ascii="Times New Roman" w:hAnsi="Times New Roman" w:cs="Times New Roman"/>
          <w:sz w:val="28"/>
          <w:szCs w:val="28"/>
        </w:rPr>
        <w:t>69,5</w:t>
      </w:r>
      <w:r w:rsidRPr="00E15891">
        <w:rPr>
          <w:rFonts w:ascii="Times New Roman" w:hAnsi="Times New Roman" w:cs="Times New Roman"/>
          <w:sz w:val="28"/>
          <w:szCs w:val="28"/>
        </w:rPr>
        <w:t xml:space="preserve"> тыс. рублей, или 75,1% к утвержденным назначениям в сумме </w:t>
      </w:r>
      <w:r w:rsidR="00E15891" w:rsidRPr="00E15891">
        <w:rPr>
          <w:rFonts w:ascii="Times New Roman" w:hAnsi="Times New Roman" w:cs="Times New Roman"/>
          <w:sz w:val="28"/>
          <w:szCs w:val="28"/>
        </w:rPr>
        <w:t>92,5</w:t>
      </w:r>
      <w:r w:rsidRPr="00E15891">
        <w:rPr>
          <w:rFonts w:ascii="Times New Roman" w:hAnsi="Times New Roman" w:cs="Times New Roman"/>
          <w:sz w:val="28"/>
          <w:szCs w:val="28"/>
        </w:rPr>
        <w:t xml:space="preserve"> тыс. рублей. Из 2 видов субвенций за 9 месяцев  текущего года поступила субвенция на осуществление первичного воинского учета и субвенция на составление протоколов об административных правонарушениях. По сравнению с 9 месяцами  201</w:t>
      </w:r>
      <w:r w:rsidR="00E15891" w:rsidRPr="00E15891">
        <w:rPr>
          <w:rFonts w:ascii="Times New Roman" w:hAnsi="Times New Roman" w:cs="Times New Roman"/>
          <w:sz w:val="28"/>
          <w:szCs w:val="28"/>
        </w:rPr>
        <w:t>8</w:t>
      </w:r>
      <w:r w:rsidRPr="00E15891">
        <w:rPr>
          <w:rFonts w:ascii="Times New Roman" w:hAnsi="Times New Roman" w:cs="Times New Roman"/>
          <w:sz w:val="28"/>
          <w:szCs w:val="28"/>
        </w:rPr>
        <w:t xml:space="preserve"> года субвенция увеличилась на 4,</w:t>
      </w:r>
      <w:r w:rsidR="00E15891" w:rsidRPr="00E15891">
        <w:rPr>
          <w:rFonts w:ascii="Times New Roman" w:hAnsi="Times New Roman" w:cs="Times New Roman"/>
          <w:sz w:val="28"/>
          <w:szCs w:val="28"/>
        </w:rPr>
        <w:t>8</w:t>
      </w:r>
      <w:r w:rsidRPr="00E15891">
        <w:rPr>
          <w:rFonts w:ascii="Times New Roman" w:hAnsi="Times New Roman" w:cs="Times New Roman"/>
          <w:sz w:val="28"/>
          <w:szCs w:val="28"/>
        </w:rPr>
        <w:t xml:space="preserve"> тыс. рублей, или на 7,</w:t>
      </w:r>
      <w:r w:rsidR="00E15891" w:rsidRPr="00E15891">
        <w:rPr>
          <w:rFonts w:ascii="Times New Roman" w:hAnsi="Times New Roman" w:cs="Times New Roman"/>
          <w:sz w:val="28"/>
          <w:szCs w:val="28"/>
        </w:rPr>
        <w:t>4</w:t>
      </w:r>
      <w:r w:rsidRPr="00E15891">
        <w:rPr>
          <w:rFonts w:ascii="Times New Roman" w:hAnsi="Times New Roman" w:cs="Times New Roman"/>
          <w:sz w:val="28"/>
          <w:szCs w:val="28"/>
        </w:rPr>
        <w:t xml:space="preserve"> %. Доля субвенций в общем объеме безвозмездных поступлений составила </w:t>
      </w:r>
      <w:r w:rsidR="00E15891" w:rsidRPr="00E15891">
        <w:rPr>
          <w:rFonts w:ascii="Times New Roman" w:hAnsi="Times New Roman" w:cs="Times New Roman"/>
          <w:sz w:val="28"/>
          <w:szCs w:val="28"/>
        </w:rPr>
        <w:t>1,9</w:t>
      </w:r>
      <w:r w:rsidRPr="00E1589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A0B72" w:rsidRPr="005A0B72" w:rsidRDefault="005A0B72" w:rsidP="005A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    Иные межбюджетные трансферты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9 месяцев 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года в бюджет поселения поступили в сумме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429,6 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C3BEC">
        <w:rPr>
          <w:rFonts w:ascii="Times New Roman" w:eastAsia="Calibri" w:hAnsi="Times New Roman" w:cs="Times New Roman"/>
          <w:sz w:val="28"/>
          <w:szCs w:val="28"/>
        </w:rPr>
        <w:t>73,0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бюджетным назначениям в сумме </w:t>
      </w:r>
      <w:r w:rsidR="000C3BEC">
        <w:rPr>
          <w:rFonts w:ascii="Times New Roman" w:eastAsia="Calibri" w:hAnsi="Times New Roman" w:cs="Times New Roman"/>
          <w:sz w:val="28"/>
          <w:szCs w:val="28"/>
        </w:rPr>
        <w:t>588,2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9 месяцами 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2018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B72">
        <w:rPr>
          <w:rFonts w:ascii="Times New Roman" w:eastAsia="Calibri" w:hAnsi="Times New Roman" w:cs="Times New Roman"/>
          <w:sz w:val="28"/>
          <w:szCs w:val="28"/>
        </w:rPr>
        <w:t>размер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ИМТ 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увеличился   на </w:t>
      </w:r>
      <w:r w:rsidR="000C3BEC">
        <w:rPr>
          <w:rFonts w:ascii="Times New Roman" w:eastAsia="Calibri" w:hAnsi="Times New Roman" w:cs="Times New Roman"/>
          <w:sz w:val="28"/>
          <w:szCs w:val="28"/>
        </w:rPr>
        <w:t>369,6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C3BEC">
        <w:rPr>
          <w:rFonts w:ascii="Times New Roman" w:eastAsia="Calibri" w:hAnsi="Times New Roman" w:cs="Times New Roman"/>
          <w:sz w:val="28"/>
          <w:szCs w:val="28"/>
        </w:rPr>
        <w:t>7,2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раза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. Доля иных межбюджетных трансфертов в общем объеме безвозмездных поступлений составила </w:t>
      </w:r>
      <w:r w:rsidR="000C3BEC">
        <w:rPr>
          <w:rFonts w:ascii="Times New Roman" w:eastAsia="Calibri" w:hAnsi="Times New Roman" w:cs="Times New Roman"/>
          <w:sz w:val="28"/>
          <w:szCs w:val="28"/>
        </w:rPr>
        <w:t>11,8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процента. Посту</w:t>
      </w:r>
      <w:r w:rsidR="00235B30">
        <w:rPr>
          <w:rFonts w:ascii="Times New Roman" w:eastAsia="Calibri" w:hAnsi="Times New Roman" w:cs="Times New Roman"/>
          <w:sz w:val="28"/>
          <w:szCs w:val="28"/>
        </w:rPr>
        <w:t xml:space="preserve">пление 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ины</w:t>
      </w:r>
      <w:r w:rsidR="00057D9E">
        <w:rPr>
          <w:rFonts w:ascii="Times New Roman" w:eastAsia="Calibri" w:hAnsi="Times New Roman" w:cs="Times New Roman"/>
          <w:sz w:val="28"/>
          <w:szCs w:val="28"/>
        </w:rPr>
        <w:t>х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межбюджетны</w:t>
      </w:r>
      <w:r w:rsidR="00057D9E">
        <w:rPr>
          <w:rFonts w:ascii="Times New Roman" w:eastAsia="Calibri" w:hAnsi="Times New Roman" w:cs="Times New Roman"/>
          <w:sz w:val="28"/>
          <w:szCs w:val="28"/>
        </w:rPr>
        <w:t>х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трансферт</w:t>
      </w:r>
      <w:r w:rsidR="00057D9E">
        <w:rPr>
          <w:rFonts w:ascii="Times New Roman" w:eastAsia="Calibri" w:hAnsi="Times New Roman" w:cs="Times New Roman"/>
          <w:sz w:val="28"/>
          <w:szCs w:val="28"/>
        </w:rPr>
        <w:t>ов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5B30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из бюджета района на осуществление дорожной деятельности в сумме 196,6 тыс. рублей, на администрирование дорожной деятельности в сумме </w:t>
      </w:r>
      <w:r w:rsidR="00235B30">
        <w:rPr>
          <w:rFonts w:ascii="Times New Roman" w:eastAsia="Calibri" w:hAnsi="Times New Roman" w:cs="Times New Roman"/>
          <w:sz w:val="28"/>
          <w:szCs w:val="28"/>
        </w:rPr>
        <w:t>4,5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тыс. рублей, на повышение до минимального  размера оплаты труда – </w:t>
      </w:r>
      <w:r w:rsidR="00235B30">
        <w:rPr>
          <w:rFonts w:ascii="Times New Roman" w:eastAsia="Calibri" w:hAnsi="Times New Roman" w:cs="Times New Roman"/>
          <w:sz w:val="28"/>
          <w:szCs w:val="28"/>
        </w:rPr>
        <w:t>228,5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5A0B72" w:rsidRPr="005A0B72" w:rsidRDefault="005A0B72" w:rsidP="005A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  Прочие  безвозмездные поступления в бюджеты сельских поселений составили </w:t>
      </w:r>
      <w:r w:rsidR="00235B30">
        <w:rPr>
          <w:rFonts w:ascii="Times New Roman" w:eastAsia="Calibri" w:hAnsi="Times New Roman" w:cs="Times New Roman"/>
          <w:sz w:val="28"/>
          <w:szCs w:val="28"/>
        </w:rPr>
        <w:t>65,0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тыс. рублей, ил</w:t>
      </w:r>
      <w:r w:rsidR="00057D9E">
        <w:rPr>
          <w:rFonts w:ascii="Times New Roman" w:eastAsia="Calibri" w:hAnsi="Times New Roman" w:cs="Times New Roman"/>
          <w:sz w:val="28"/>
          <w:szCs w:val="28"/>
        </w:rPr>
        <w:t>и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5B30">
        <w:rPr>
          <w:rFonts w:ascii="Times New Roman" w:eastAsia="Calibri" w:hAnsi="Times New Roman" w:cs="Times New Roman"/>
          <w:sz w:val="28"/>
          <w:szCs w:val="28"/>
        </w:rPr>
        <w:t>100,0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бюджетным назначениям в сумме 65,0 тыс. рублей. По сравнению с </w:t>
      </w:r>
      <w:r w:rsidR="00235B30">
        <w:rPr>
          <w:rFonts w:ascii="Times New Roman" w:eastAsia="Calibri" w:hAnsi="Times New Roman" w:cs="Times New Roman"/>
          <w:sz w:val="28"/>
          <w:szCs w:val="28"/>
        </w:rPr>
        <w:t xml:space="preserve">9 месяцами 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2018 года размер </w:t>
      </w:r>
      <w:r w:rsidR="00235B30">
        <w:rPr>
          <w:rFonts w:ascii="Times New Roman" w:eastAsia="Calibri" w:hAnsi="Times New Roman" w:cs="Times New Roman"/>
          <w:sz w:val="28"/>
          <w:szCs w:val="28"/>
        </w:rPr>
        <w:t xml:space="preserve"> безвозмездных поступлений 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увеличился   на </w:t>
      </w:r>
      <w:r w:rsidR="00235B30">
        <w:rPr>
          <w:rFonts w:ascii="Times New Roman" w:eastAsia="Calibri" w:hAnsi="Times New Roman" w:cs="Times New Roman"/>
          <w:sz w:val="28"/>
          <w:szCs w:val="28"/>
        </w:rPr>
        <w:t>65,0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100,0 процентов. Доля прочих безвозмездных поступлений в общем объеме безвозмездных поступлений составила </w:t>
      </w:r>
      <w:r w:rsidR="00235B30">
        <w:rPr>
          <w:rFonts w:ascii="Times New Roman" w:eastAsia="Calibri" w:hAnsi="Times New Roman" w:cs="Times New Roman"/>
          <w:sz w:val="28"/>
          <w:szCs w:val="28"/>
        </w:rPr>
        <w:t>1,8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5A0B72" w:rsidRPr="005A0B72" w:rsidRDefault="005A0B72" w:rsidP="005A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   Доходы от возврата остатков субсидий, субвенций и иных межбюджетных трансфертов </w:t>
      </w:r>
      <w:r w:rsidR="00235B30">
        <w:rPr>
          <w:rFonts w:ascii="Times New Roman" w:eastAsia="Calibri" w:hAnsi="Times New Roman" w:cs="Times New Roman"/>
          <w:sz w:val="28"/>
          <w:szCs w:val="28"/>
        </w:rPr>
        <w:t xml:space="preserve">за 9 месяцев </w:t>
      </w:r>
      <w:r w:rsidRPr="005A0B72">
        <w:rPr>
          <w:rFonts w:ascii="Times New Roman" w:eastAsia="Calibri" w:hAnsi="Times New Roman" w:cs="Times New Roman"/>
          <w:sz w:val="28"/>
          <w:szCs w:val="28"/>
        </w:rPr>
        <w:t xml:space="preserve"> 2019 года не поступали.</w:t>
      </w:r>
    </w:p>
    <w:p w:rsidR="004A70C8" w:rsidRPr="004A70C8" w:rsidRDefault="004A70C8" w:rsidP="004A70C8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A70C8" w:rsidRPr="005F4FD9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октября 201</w:t>
      </w:r>
      <w:r w:rsidR="005F4FD9" w:rsidRPr="005F4F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октября  201</w:t>
      </w:r>
      <w:r w:rsidR="005F4FD9" w:rsidRPr="005F4F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4A70C8" w:rsidRPr="005F4FD9" w:rsidRDefault="004A70C8" w:rsidP="004A7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недоимки по налоговым доходам в разрезе источников  образования  представлен в следующей таблице.</w:t>
      </w:r>
    </w:p>
    <w:p w:rsidR="004A70C8" w:rsidRPr="00356BF4" w:rsidRDefault="004A70C8" w:rsidP="004A7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C8" w:rsidRPr="00356BF4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6BF4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993"/>
        <w:gridCol w:w="992"/>
      </w:tblGrid>
      <w:tr w:rsidR="00B7397B" w:rsidRPr="004A70C8" w:rsidTr="00B7397B">
        <w:trPr>
          <w:trHeight w:val="1985"/>
        </w:trPr>
        <w:tc>
          <w:tcPr>
            <w:tcW w:w="3227" w:type="dxa"/>
          </w:tcPr>
          <w:p w:rsidR="004A70C8" w:rsidRPr="00356BF4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4A70C8" w:rsidRPr="00356BF4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</w:t>
            </w:r>
          </w:p>
          <w:p w:rsidR="004A70C8" w:rsidRPr="00356BF4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01.01.201</w:t>
            </w:r>
            <w:r w:rsidR="00356BF4" w:rsidRPr="003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4A70C8" w:rsidRPr="00356BF4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A70C8" w:rsidRPr="00356BF4" w:rsidRDefault="004A70C8" w:rsidP="00356BF4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01.01.201</w:t>
            </w:r>
            <w:r w:rsidR="00356BF4" w:rsidRPr="003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4A70C8" w:rsidRPr="00356BF4" w:rsidRDefault="004A70C8" w:rsidP="0035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01.10.201</w:t>
            </w:r>
            <w:r w:rsidR="00356BF4" w:rsidRPr="003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4A70C8" w:rsidRPr="00750857" w:rsidRDefault="004A70C8" w:rsidP="00356BF4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01.10.201</w:t>
            </w:r>
            <w:r w:rsidR="00356BF4" w:rsidRPr="007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3" w:type="dxa"/>
          </w:tcPr>
          <w:p w:rsidR="004A70C8" w:rsidRPr="00750857" w:rsidRDefault="004A70C8" w:rsidP="00750857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  на 01.01.201</w:t>
            </w:r>
            <w:r w:rsidR="00750857" w:rsidRPr="007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 01.01.201</w:t>
            </w:r>
            <w:r w:rsidR="00750857" w:rsidRPr="007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(+увеличение;- уменьшение</w:t>
            </w:r>
          </w:p>
        </w:tc>
        <w:tc>
          <w:tcPr>
            <w:tcW w:w="992" w:type="dxa"/>
          </w:tcPr>
          <w:p w:rsidR="004A70C8" w:rsidRPr="00750857" w:rsidRDefault="004A70C8" w:rsidP="00750857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на 01.10.201</w:t>
            </w:r>
            <w:r w:rsidR="00750857" w:rsidRPr="007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 01.10.201</w:t>
            </w:r>
            <w:r w:rsidR="00750857" w:rsidRPr="007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(+-увеличение;- уменьшение)</w:t>
            </w:r>
          </w:p>
        </w:tc>
      </w:tr>
      <w:tr w:rsidR="00B7397B" w:rsidRPr="004A70C8" w:rsidTr="00B7397B">
        <w:tc>
          <w:tcPr>
            <w:tcW w:w="3227" w:type="dxa"/>
          </w:tcPr>
          <w:p w:rsidR="004A70C8" w:rsidRPr="00356BF4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A70C8" w:rsidRPr="00356BF4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A70C8" w:rsidRPr="00356BF4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4A70C8" w:rsidRPr="00356BF4" w:rsidRDefault="004A70C8" w:rsidP="004A70C8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4A70C8" w:rsidRPr="00750857" w:rsidRDefault="004A70C8" w:rsidP="004A70C8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4A70C8" w:rsidRPr="00750857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4A70C8" w:rsidRPr="00750857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56BF4" w:rsidRPr="004A70C8" w:rsidTr="00B7397B">
        <w:tc>
          <w:tcPr>
            <w:tcW w:w="3227" w:type="dxa"/>
          </w:tcPr>
          <w:p w:rsidR="00356BF4" w:rsidRPr="00356BF4" w:rsidRDefault="00356BF4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356BF4" w:rsidRPr="00356BF4" w:rsidRDefault="00356BF4" w:rsidP="00356BF4">
            <w:pPr>
              <w:jc w:val="right"/>
              <w:rPr>
                <w:rFonts w:ascii="Times New Roman" w:hAnsi="Times New Roman" w:cs="Times New Roman"/>
              </w:rPr>
            </w:pPr>
            <w:r w:rsidRPr="00356BF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:rsidR="00356BF4" w:rsidRPr="00356BF4" w:rsidRDefault="00356BF4" w:rsidP="00356BF4">
            <w:pPr>
              <w:jc w:val="right"/>
              <w:rPr>
                <w:rFonts w:ascii="Times New Roman" w:hAnsi="Times New Roman" w:cs="Times New Roman"/>
              </w:rPr>
            </w:pPr>
            <w:r w:rsidRPr="00356B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56BF4" w:rsidRPr="00356BF4" w:rsidRDefault="00356BF4" w:rsidP="0035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</w:tcPr>
          <w:p w:rsidR="00356BF4" w:rsidRPr="00750857" w:rsidRDefault="00356BF4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3" w:type="dxa"/>
          </w:tcPr>
          <w:p w:rsidR="00356BF4" w:rsidRPr="001C20C7" w:rsidRDefault="00356BF4" w:rsidP="00356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0C7">
              <w:rPr>
                <w:rFonts w:ascii="Times New Roman" w:hAnsi="Times New Roman" w:cs="Times New Roman"/>
                <w:sz w:val="24"/>
                <w:szCs w:val="24"/>
              </w:rPr>
              <w:t>-0,3</w:t>
            </w:r>
          </w:p>
        </w:tc>
        <w:tc>
          <w:tcPr>
            <w:tcW w:w="992" w:type="dxa"/>
          </w:tcPr>
          <w:p w:rsidR="00356BF4" w:rsidRPr="00750857" w:rsidRDefault="001C20C7" w:rsidP="004A70C8">
            <w:pPr>
              <w:tabs>
                <w:tab w:val="center" w:pos="388"/>
                <w:tab w:val="right" w:pos="7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-9,5</w:t>
            </w:r>
          </w:p>
        </w:tc>
      </w:tr>
      <w:tr w:rsidR="00356BF4" w:rsidRPr="004A70C8" w:rsidTr="00B7397B">
        <w:tc>
          <w:tcPr>
            <w:tcW w:w="3227" w:type="dxa"/>
          </w:tcPr>
          <w:p w:rsidR="00356BF4" w:rsidRPr="00356BF4" w:rsidRDefault="00356BF4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356BF4" w:rsidRPr="00356BF4" w:rsidRDefault="00356BF4" w:rsidP="00356BF4">
            <w:pPr>
              <w:jc w:val="right"/>
              <w:rPr>
                <w:rFonts w:ascii="Times New Roman" w:hAnsi="Times New Roman" w:cs="Times New Roman"/>
              </w:rPr>
            </w:pPr>
            <w:r w:rsidRPr="00356BF4">
              <w:rPr>
                <w:rFonts w:ascii="Times New Roman" w:hAnsi="Times New Roman" w:cs="Times New Roman"/>
              </w:rPr>
              <w:t>1186,1</w:t>
            </w:r>
          </w:p>
        </w:tc>
        <w:tc>
          <w:tcPr>
            <w:tcW w:w="992" w:type="dxa"/>
          </w:tcPr>
          <w:p w:rsidR="00356BF4" w:rsidRPr="00356BF4" w:rsidRDefault="00356BF4" w:rsidP="004A70C8">
            <w:pPr>
              <w:jc w:val="right"/>
              <w:rPr>
                <w:rFonts w:ascii="Times New Roman" w:hAnsi="Times New Roman" w:cs="Times New Roman"/>
              </w:rPr>
            </w:pPr>
            <w:r w:rsidRPr="00356BF4"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992" w:type="dxa"/>
          </w:tcPr>
          <w:p w:rsidR="00356BF4" w:rsidRPr="00356BF4" w:rsidRDefault="00356BF4" w:rsidP="0035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134" w:type="dxa"/>
          </w:tcPr>
          <w:p w:rsidR="00356BF4" w:rsidRPr="00750857" w:rsidRDefault="00750857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993" w:type="dxa"/>
          </w:tcPr>
          <w:p w:rsidR="00356BF4" w:rsidRPr="001C20C7" w:rsidRDefault="00356BF4" w:rsidP="00356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0C7">
              <w:rPr>
                <w:rFonts w:ascii="Times New Roman" w:hAnsi="Times New Roman" w:cs="Times New Roman"/>
                <w:sz w:val="24"/>
                <w:szCs w:val="24"/>
              </w:rPr>
              <w:t>-1066,3</w:t>
            </w:r>
          </w:p>
        </w:tc>
        <w:tc>
          <w:tcPr>
            <w:tcW w:w="992" w:type="dxa"/>
          </w:tcPr>
          <w:p w:rsidR="00356BF4" w:rsidRPr="00750857" w:rsidRDefault="001C20C7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356BF4" w:rsidRPr="004A70C8" w:rsidTr="00B7397B">
        <w:tc>
          <w:tcPr>
            <w:tcW w:w="3227" w:type="dxa"/>
          </w:tcPr>
          <w:p w:rsidR="00356BF4" w:rsidRPr="00356BF4" w:rsidRDefault="00356BF4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356BF4" w:rsidRPr="00356BF4" w:rsidRDefault="00356BF4" w:rsidP="00356BF4">
            <w:pPr>
              <w:jc w:val="right"/>
              <w:rPr>
                <w:rFonts w:ascii="Times New Roman" w:hAnsi="Times New Roman" w:cs="Times New Roman"/>
              </w:rPr>
            </w:pPr>
            <w:r w:rsidRPr="00356BF4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992" w:type="dxa"/>
          </w:tcPr>
          <w:p w:rsidR="00356BF4" w:rsidRPr="00356BF4" w:rsidRDefault="00356BF4" w:rsidP="004A70C8">
            <w:pPr>
              <w:jc w:val="right"/>
              <w:rPr>
                <w:rFonts w:ascii="Times New Roman" w:hAnsi="Times New Roman" w:cs="Times New Roman"/>
              </w:rPr>
            </w:pPr>
            <w:r w:rsidRPr="00356BF4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2" w:type="dxa"/>
          </w:tcPr>
          <w:p w:rsidR="00356BF4" w:rsidRPr="00356BF4" w:rsidRDefault="00356BF4" w:rsidP="0035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134" w:type="dxa"/>
          </w:tcPr>
          <w:p w:rsidR="00356BF4" w:rsidRPr="00750857" w:rsidRDefault="00750857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93" w:type="dxa"/>
          </w:tcPr>
          <w:p w:rsidR="00356BF4" w:rsidRPr="001C20C7" w:rsidRDefault="00356BF4" w:rsidP="00356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0C7">
              <w:rPr>
                <w:rFonts w:ascii="Times New Roman" w:hAnsi="Times New Roman" w:cs="Times New Roman"/>
                <w:sz w:val="24"/>
                <w:szCs w:val="24"/>
              </w:rPr>
              <w:t>-30,1</w:t>
            </w:r>
          </w:p>
        </w:tc>
        <w:tc>
          <w:tcPr>
            <w:tcW w:w="992" w:type="dxa"/>
          </w:tcPr>
          <w:p w:rsidR="00356BF4" w:rsidRPr="00750857" w:rsidRDefault="001C20C7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356BF4" w:rsidRPr="004A70C8" w:rsidTr="00B7397B">
        <w:tc>
          <w:tcPr>
            <w:tcW w:w="3227" w:type="dxa"/>
          </w:tcPr>
          <w:p w:rsidR="00356BF4" w:rsidRPr="00356BF4" w:rsidRDefault="00356BF4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с/х налог</w:t>
            </w:r>
          </w:p>
        </w:tc>
        <w:tc>
          <w:tcPr>
            <w:tcW w:w="1134" w:type="dxa"/>
          </w:tcPr>
          <w:p w:rsidR="00356BF4" w:rsidRPr="00356BF4" w:rsidRDefault="00356BF4" w:rsidP="00356B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56BF4" w:rsidRPr="00356BF4" w:rsidRDefault="00356BF4" w:rsidP="004A70C8">
            <w:pPr>
              <w:jc w:val="right"/>
              <w:rPr>
                <w:rFonts w:ascii="Times New Roman" w:hAnsi="Times New Roman" w:cs="Times New Roman"/>
              </w:rPr>
            </w:pPr>
            <w:r w:rsidRPr="00356B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56BF4" w:rsidRPr="00356BF4" w:rsidRDefault="001C20C7" w:rsidP="0035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56BF4" w:rsidRPr="00750857" w:rsidRDefault="00750857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3" w:type="dxa"/>
          </w:tcPr>
          <w:p w:rsidR="00356BF4" w:rsidRPr="001C20C7" w:rsidRDefault="00356BF4" w:rsidP="00356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0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56BF4" w:rsidRPr="00750857" w:rsidRDefault="001C20C7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356BF4" w:rsidRPr="004A70C8" w:rsidTr="00B7397B">
        <w:tc>
          <w:tcPr>
            <w:tcW w:w="3227" w:type="dxa"/>
          </w:tcPr>
          <w:p w:rsidR="00356BF4" w:rsidRPr="00356BF4" w:rsidRDefault="00356BF4" w:rsidP="004A7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56BF4" w:rsidRPr="00356BF4" w:rsidRDefault="00356BF4" w:rsidP="00356BF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56BF4">
              <w:rPr>
                <w:rFonts w:ascii="Times New Roman" w:hAnsi="Times New Roman" w:cs="Times New Roman"/>
                <w:b/>
              </w:rPr>
              <w:t>1235,1</w:t>
            </w:r>
          </w:p>
        </w:tc>
        <w:tc>
          <w:tcPr>
            <w:tcW w:w="992" w:type="dxa"/>
          </w:tcPr>
          <w:p w:rsidR="00356BF4" w:rsidRPr="00356BF4" w:rsidRDefault="00356BF4" w:rsidP="004A70C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56BF4">
              <w:rPr>
                <w:rFonts w:ascii="Times New Roman" w:hAnsi="Times New Roman" w:cs="Times New Roman"/>
                <w:b/>
              </w:rPr>
              <w:t>138,4</w:t>
            </w:r>
          </w:p>
        </w:tc>
        <w:tc>
          <w:tcPr>
            <w:tcW w:w="992" w:type="dxa"/>
          </w:tcPr>
          <w:p w:rsidR="00356BF4" w:rsidRPr="00356BF4" w:rsidRDefault="00356BF4" w:rsidP="0035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134" w:type="dxa"/>
          </w:tcPr>
          <w:p w:rsidR="00356BF4" w:rsidRPr="00750857" w:rsidRDefault="00750857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993" w:type="dxa"/>
          </w:tcPr>
          <w:p w:rsidR="00356BF4" w:rsidRPr="001C20C7" w:rsidRDefault="00356BF4" w:rsidP="00356BF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C20C7">
              <w:rPr>
                <w:rFonts w:ascii="Times New Roman" w:hAnsi="Times New Roman" w:cs="Times New Roman"/>
                <w:b/>
              </w:rPr>
              <w:t>-1096,7</w:t>
            </w:r>
          </w:p>
        </w:tc>
        <w:tc>
          <w:tcPr>
            <w:tcW w:w="992" w:type="dxa"/>
          </w:tcPr>
          <w:p w:rsidR="00356BF4" w:rsidRPr="00750857" w:rsidRDefault="001C20C7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6,4</w:t>
            </w:r>
          </w:p>
        </w:tc>
      </w:tr>
    </w:tbl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C8" w:rsidRPr="00105D2E" w:rsidRDefault="00D80F7C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F3103" w:rsidRPr="000F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вышеприведенного анализа  наблюдается  снижение задолженности плательщиков по платежам в бюджет  в сравнении задолженности на 01.01.2019 года с аналогичным периодом прошлого года   на 1096,7  тыс. рублей, или 88,8%,     </w:t>
      </w:r>
      <w:r w:rsidR="004A70C8" w:rsidRPr="000F3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01.10.201</w:t>
      </w:r>
      <w:r w:rsidR="000F3103" w:rsidRPr="000F31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A70C8" w:rsidRPr="000F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наблюдается </w:t>
      </w:r>
      <w:r w:rsidR="000F3103" w:rsidRPr="000F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4A70C8" w:rsidRPr="000F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</w:t>
      </w:r>
      <w:r w:rsidR="000F3103" w:rsidRPr="000F310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4A70C8" w:rsidRPr="000F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F3103" w:rsidRPr="000F3103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="004A70C8" w:rsidRPr="000F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0F3103" w:rsidRPr="000F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0C8" w:rsidRPr="000F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0F3103" w:rsidRPr="000F3103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="004A70C8" w:rsidRPr="000F3103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том числе в разрезе налоговых источников:</w:t>
      </w:r>
    </w:p>
    <w:p w:rsidR="00F46BC3" w:rsidRPr="00F46BC3" w:rsidRDefault="004A70C8" w:rsidP="004A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6BC3" w:rsidRPr="00F46B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снижение </w:t>
      </w:r>
      <w:r w:rsidR="00F46BC3" w:rsidRPr="00F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 9,5 тыс. рублей, или на 96,0</w:t>
      </w:r>
      <w:r w:rsid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F46BC3" w:rsidRPr="00F46B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70C8" w:rsidRPr="009778B6" w:rsidRDefault="00F46BC3" w:rsidP="004A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6B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70C8" w:rsidRPr="00F4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B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CF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имущество физических лиц на 10,2 тыс. рублей, </w:t>
      </w:r>
      <w:r w:rsidR="004A70C8" w:rsidRPr="00CF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0C8"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 на </w:t>
      </w:r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12,8</w:t>
      </w:r>
      <w:r w:rsidR="004A70C8"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8B6"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4A70C8"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70C8" w:rsidRPr="009778B6" w:rsidRDefault="004A70C8" w:rsidP="004A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9778B6" w:rsidRPr="009778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земельному налогу  на </w:t>
      </w:r>
      <w:r w:rsidR="009778B6"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на </w:t>
      </w:r>
      <w:r w:rsidR="009778B6"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29,3 процента</w:t>
      </w:r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70C8" w:rsidRPr="005420F7" w:rsidRDefault="004A70C8" w:rsidP="004A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20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увеличение</w:t>
      </w:r>
      <w:r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778B6"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единому сельскохозяйственному налогу</w:t>
      </w:r>
      <w:r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778B6"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778B6"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>100,0 процентов</w:t>
      </w:r>
      <w:r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0C8" w:rsidRPr="005420F7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 имеющихся данных на 01.10.201</w:t>
      </w:r>
      <w:r w:rsidR="005420F7"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 имущество  физических лиц – </w:t>
      </w:r>
      <w:r w:rsidR="005420F7"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>83,0</w:t>
      </w:r>
      <w:r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суммы недоимки, на втором </w:t>
      </w:r>
      <w:r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месте  задолженность по земельному налогу – </w:t>
      </w:r>
      <w:r w:rsidR="005420F7"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>14,7</w:t>
      </w:r>
      <w:r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5420F7"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третьем месте </w:t>
      </w:r>
      <w:r w:rsidR="005420F7"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сельскохозяйственный налог – 1,9% и  </w:t>
      </w:r>
      <w:r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НДФЛ – </w:t>
      </w:r>
      <w:r w:rsidR="005420F7"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A70C8" w:rsidRPr="004A70C8" w:rsidRDefault="004A70C8" w:rsidP="004A70C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A70C8" w:rsidRPr="004A70C8" w:rsidRDefault="004A70C8" w:rsidP="004A70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Расходы бюджета поселения </w:t>
      </w:r>
    </w:p>
    <w:p w:rsidR="004A70C8" w:rsidRPr="004A70C8" w:rsidRDefault="004A70C8" w:rsidP="004A70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A70C8" w:rsidRPr="009646DD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Расходы бюджета поселения за 9 месяцев  201</w:t>
      </w:r>
      <w:r w:rsidR="009646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9646DD">
        <w:rPr>
          <w:rFonts w:ascii="Times New Roman" w:eastAsia="Times New Roman" w:hAnsi="Times New Roman" w:cs="Times New Roman"/>
          <w:sz w:val="28"/>
          <w:szCs w:val="28"/>
          <w:lang w:eastAsia="ru-RU"/>
        </w:rPr>
        <w:t>4211,6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646DD">
        <w:rPr>
          <w:rFonts w:ascii="Times New Roman" w:eastAsia="Times New Roman" w:hAnsi="Times New Roman" w:cs="Times New Roman"/>
          <w:sz w:val="28"/>
          <w:szCs w:val="28"/>
          <w:lang w:eastAsia="ru-RU"/>
        </w:rPr>
        <w:t>69,6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утвержденным годовым назначениям в сумме </w:t>
      </w:r>
      <w:r w:rsidR="009646DD">
        <w:rPr>
          <w:rFonts w:ascii="Times New Roman" w:eastAsia="Times New Roman" w:hAnsi="Times New Roman" w:cs="Times New Roman"/>
          <w:sz w:val="28"/>
          <w:szCs w:val="28"/>
          <w:lang w:eastAsia="ru-RU"/>
        </w:rPr>
        <w:t>6053,9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9 месяцами  201</w:t>
      </w:r>
      <w:r w:rsidR="009646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</w:t>
      </w:r>
      <w:r w:rsidRPr="008965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478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89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89651D" w:rsidRPr="0089651D">
        <w:rPr>
          <w:rFonts w:ascii="Times New Roman" w:eastAsia="Times New Roman" w:hAnsi="Times New Roman" w:cs="Times New Roman"/>
          <w:sz w:val="28"/>
          <w:szCs w:val="28"/>
          <w:lang w:eastAsia="ru-RU"/>
        </w:rPr>
        <w:t>1100,8</w:t>
      </w:r>
      <w:r w:rsidRPr="0089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9651D" w:rsidRPr="0089651D">
        <w:rPr>
          <w:rFonts w:ascii="Times New Roman" w:eastAsia="Times New Roman" w:hAnsi="Times New Roman" w:cs="Times New Roman"/>
          <w:sz w:val="28"/>
          <w:szCs w:val="28"/>
          <w:lang w:eastAsia="ru-RU"/>
        </w:rPr>
        <w:t>35,4</w:t>
      </w:r>
      <w:r w:rsidRPr="0089651D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4A70C8" w:rsidRPr="009646DD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70C8" w:rsidRPr="000C59A1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46DD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0C59A1">
        <w:rPr>
          <w:rFonts w:ascii="Times New Roman" w:hAnsi="Times New Roman" w:cs="Times New Roman"/>
          <w:sz w:val="28"/>
          <w:szCs w:val="28"/>
        </w:rPr>
        <w:t>Структура  исполнения бюджета поселения по расходам в сравнении с 9 месяцев  201</w:t>
      </w:r>
      <w:r w:rsidR="000C59A1" w:rsidRPr="000C59A1">
        <w:rPr>
          <w:rFonts w:ascii="Times New Roman" w:hAnsi="Times New Roman" w:cs="Times New Roman"/>
          <w:sz w:val="28"/>
          <w:szCs w:val="28"/>
        </w:rPr>
        <w:t>8</w:t>
      </w:r>
      <w:r w:rsidRPr="000C59A1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0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A70C8" w:rsidRDefault="004A70C8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тыс. руб.</w:t>
      </w:r>
    </w:p>
    <w:p w:rsidR="007B1581" w:rsidRPr="000C59A1" w:rsidRDefault="007B1581" w:rsidP="004A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AD6164" wp14:editId="7373F83D">
            <wp:extent cx="5829300" cy="51530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70C8" w:rsidRPr="009646DD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70C8" w:rsidRPr="009646DD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646D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9 месяцев  201</w:t>
      </w:r>
      <w:r w:rsidR="007B1581"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сохранил социальную  направленность. Расходы бюджета поселения на социальную сферу составили </w:t>
      </w:r>
      <w:r w:rsidR="00464EC3"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>1303,4</w:t>
      </w:r>
      <w:r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64EC3"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>64,4</w:t>
      </w:r>
      <w:r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назначениям. По сравнению</w:t>
      </w:r>
      <w:r w:rsidR="0052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2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месяцами  201</w:t>
      </w:r>
      <w:r w:rsidR="00464EC3"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на социальную сферу  </w:t>
      </w:r>
      <w:r w:rsidR="00464EC3"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464EC3"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>10,8</w:t>
      </w:r>
      <w:r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464EC3"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 их доля  в </w:t>
      </w:r>
      <w:r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расходах бюджета поселения  снизилась на </w:t>
      </w:r>
      <w:r w:rsidR="00464EC3"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>10,7</w:t>
      </w:r>
      <w:r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пункта  с </w:t>
      </w:r>
      <w:r w:rsidR="00464EC3"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41,6 </w:t>
      </w:r>
      <w:r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64EC3"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>30,9</w:t>
      </w:r>
      <w:r w:rsidRPr="0046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4A70C8" w:rsidRPr="00985BFF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Наибольший удельный вес в расходах бюджета поселения занимают расходы  по разделу «Общегосударственные вопросы» - </w:t>
      </w:r>
      <w:r w:rsidR="00985BFF" w:rsidRPr="00985BFF">
        <w:rPr>
          <w:rFonts w:ascii="Times New Roman" w:eastAsia="Times New Roman" w:hAnsi="Times New Roman" w:cs="Times New Roman"/>
          <w:sz w:val="28"/>
          <w:szCs w:val="28"/>
          <w:lang w:eastAsia="ru-RU"/>
        </w:rPr>
        <w:t>42,1</w:t>
      </w:r>
      <w:r w:rsidRPr="0098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«Физическая культура и спорт» - </w:t>
      </w:r>
      <w:r w:rsidR="00985BFF" w:rsidRPr="00985BFF">
        <w:rPr>
          <w:rFonts w:ascii="Times New Roman" w:eastAsia="Times New Roman" w:hAnsi="Times New Roman" w:cs="Times New Roman"/>
          <w:sz w:val="28"/>
          <w:szCs w:val="28"/>
          <w:lang w:eastAsia="ru-RU"/>
        </w:rPr>
        <w:t>25,9</w:t>
      </w:r>
      <w:r w:rsidRPr="0098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985BFF" w:rsidRPr="0098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- 13,5%, «Национальная экономика» - 9,6% </w:t>
      </w:r>
      <w:r w:rsidRPr="0098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политика» - </w:t>
      </w:r>
      <w:r w:rsidR="00985BFF" w:rsidRPr="00985BFF">
        <w:rPr>
          <w:rFonts w:ascii="Times New Roman" w:eastAsia="Times New Roman" w:hAnsi="Times New Roman" w:cs="Times New Roman"/>
          <w:sz w:val="28"/>
          <w:szCs w:val="28"/>
          <w:lang w:eastAsia="ru-RU"/>
        </w:rPr>
        <w:t>5,1%.</w:t>
      </w:r>
      <w:r w:rsidRPr="0098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долю расходов по разделам </w:t>
      </w:r>
      <w:r w:rsidR="00985BFF" w:rsidRPr="0098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безопасность» и </w:t>
      </w:r>
      <w:r w:rsidRPr="00985BF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оборона» приходится 3,</w:t>
      </w:r>
      <w:r w:rsidR="00985BFF" w:rsidRPr="00985B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4A70C8" w:rsidRPr="009646DD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D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9669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 расходов бюджета поселения за 9 месяцев  201</w:t>
      </w:r>
      <w:r w:rsidR="00966968" w:rsidRPr="009669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</w:t>
      </w:r>
    </w:p>
    <w:p w:rsidR="002B1470" w:rsidRPr="009646DD" w:rsidRDefault="002B1470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053058" wp14:editId="471ABFEE">
            <wp:extent cx="5876925" cy="5191125"/>
            <wp:effectExtent l="38100" t="0" r="476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A70C8" w:rsidRPr="009646DD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  <w:r w:rsidRPr="009646DD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t xml:space="preserve"> </w:t>
      </w:r>
    </w:p>
    <w:p w:rsidR="004A70C8" w:rsidRPr="009646DD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B1470" w:rsidRPr="002B1470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течение отчетного периода производились расходы,</w:t>
      </w:r>
      <w:r w:rsidR="002B1470" w:rsidRPr="002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разделам, которые </w:t>
      </w:r>
      <w:r w:rsidRPr="002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р</w:t>
      </w:r>
      <w:r w:rsidR="002B1470" w:rsidRPr="002B147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о бюджете.</w:t>
      </w:r>
    </w:p>
    <w:p w:rsidR="002B1470" w:rsidRPr="002B1470" w:rsidRDefault="002B1470" w:rsidP="002B14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 классификации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вопросы», «Жилищно-коммунальные расходы», «Образовани</w:t>
      </w:r>
      <w:r w:rsidR="00C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01B8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политика»</w:t>
      </w:r>
      <w:r w:rsidR="0035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«Физическая культура и спорт» уровень </w:t>
      </w:r>
      <w:r w:rsidRPr="002B1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исполнения к годовым назначениям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2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2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процентов, по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трем </w:t>
      </w:r>
      <w:r w:rsidRPr="002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классификации расходов уровень 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2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2B147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2B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процентов.</w:t>
      </w:r>
    </w:p>
    <w:p w:rsidR="004A70C8" w:rsidRPr="002B1470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4A70C8" w:rsidRPr="009646DD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70C8" w:rsidRPr="009646DD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4A70C8" w:rsidRPr="009646DD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46DD">
        <w:rPr>
          <w:rFonts w:ascii="Times New Roman" w:eastAsia="Times New Roman" w:hAnsi="Times New Roman" w:cs="Times New Roman"/>
          <w:lang w:eastAsia="ru-RU"/>
        </w:rPr>
        <w:t>Таблица 5</w:t>
      </w:r>
      <w:r w:rsidRPr="009646DD">
        <w:rPr>
          <w:rFonts w:ascii="Times New Roman" w:eastAsia="Times New Roman" w:hAnsi="Times New Roman" w:cs="Times New Roman"/>
          <w:color w:val="C00000"/>
          <w:lang w:eastAsia="ru-RU"/>
        </w:rPr>
        <w:tab/>
      </w:r>
      <w:r w:rsidRPr="009646DD">
        <w:rPr>
          <w:rFonts w:ascii="Times New Roman" w:eastAsia="Times New Roman" w:hAnsi="Times New Roman" w:cs="Times New Roman"/>
          <w:color w:val="C00000"/>
          <w:lang w:eastAsia="ru-RU"/>
        </w:rPr>
        <w:tab/>
      </w:r>
      <w:r w:rsidRPr="009646DD">
        <w:rPr>
          <w:rFonts w:ascii="Times New Roman" w:eastAsia="Times New Roman" w:hAnsi="Times New Roman" w:cs="Times New Roman"/>
          <w:color w:val="C00000"/>
          <w:lang w:eastAsia="ru-RU"/>
        </w:rPr>
        <w:tab/>
      </w:r>
      <w:r w:rsidRPr="009646DD">
        <w:rPr>
          <w:rFonts w:ascii="Times New Roman" w:eastAsia="Times New Roman" w:hAnsi="Times New Roman" w:cs="Times New Roman"/>
          <w:color w:val="C00000"/>
          <w:lang w:eastAsia="ru-RU"/>
        </w:rPr>
        <w:tab/>
      </w:r>
      <w:r w:rsidRPr="009646DD">
        <w:rPr>
          <w:rFonts w:ascii="Times New Roman" w:eastAsia="Times New Roman" w:hAnsi="Times New Roman" w:cs="Times New Roman"/>
          <w:color w:val="C00000"/>
          <w:lang w:eastAsia="ru-RU"/>
        </w:rPr>
        <w:tab/>
      </w:r>
      <w:r w:rsidRPr="009646DD">
        <w:rPr>
          <w:rFonts w:ascii="Times New Roman" w:eastAsia="Times New Roman" w:hAnsi="Times New Roman" w:cs="Times New Roman"/>
          <w:color w:val="C00000"/>
          <w:lang w:eastAsia="ru-RU"/>
        </w:rPr>
        <w:tab/>
      </w:r>
      <w:r w:rsidRPr="009646DD">
        <w:rPr>
          <w:rFonts w:ascii="Times New Roman" w:eastAsia="Times New Roman" w:hAnsi="Times New Roman" w:cs="Times New Roman"/>
          <w:color w:val="C00000"/>
          <w:lang w:eastAsia="ru-RU"/>
        </w:rPr>
        <w:tab/>
        <w:t xml:space="preserve">     </w:t>
      </w:r>
      <w:r w:rsidRPr="009646DD">
        <w:rPr>
          <w:rFonts w:ascii="Times New Roman" w:eastAsia="Times New Roman" w:hAnsi="Times New Roman" w:cs="Times New Roman"/>
          <w:color w:val="C00000"/>
          <w:lang w:eastAsia="ru-RU"/>
        </w:rPr>
        <w:tab/>
        <w:t xml:space="preserve">                            </w:t>
      </w:r>
      <w:r w:rsidRPr="009646DD">
        <w:rPr>
          <w:rFonts w:ascii="Times New Roman" w:eastAsia="Times New Roman" w:hAnsi="Times New Roman" w:cs="Times New Roman"/>
          <w:color w:val="C00000"/>
          <w:lang w:eastAsia="ru-RU"/>
        </w:rPr>
        <w:tab/>
      </w:r>
      <w:r w:rsidRPr="009646DD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1179"/>
        <w:gridCol w:w="1286"/>
        <w:gridCol w:w="1179"/>
        <w:gridCol w:w="1241"/>
        <w:gridCol w:w="1243"/>
        <w:gridCol w:w="1241"/>
      </w:tblGrid>
      <w:tr w:rsidR="009646DD" w:rsidRPr="009646DD" w:rsidTr="00B7397B">
        <w:trPr>
          <w:trHeight w:val="970"/>
        </w:trPr>
        <w:tc>
          <w:tcPr>
            <w:tcW w:w="2202" w:type="dxa"/>
          </w:tcPr>
          <w:p w:rsidR="004A70C8" w:rsidRPr="009646DD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179" w:type="dxa"/>
          </w:tcPr>
          <w:p w:rsidR="004A70C8" w:rsidRPr="009646DD" w:rsidRDefault="004A70C8" w:rsidP="004A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Исполнено за   1 9 месяцев </w:t>
            </w:r>
          </w:p>
          <w:p w:rsidR="004A70C8" w:rsidRPr="009646DD" w:rsidRDefault="004A70C8" w:rsidP="0096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9646DD" w:rsidRPr="0096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96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86" w:type="dxa"/>
          </w:tcPr>
          <w:p w:rsidR="004A70C8" w:rsidRPr="009646DD" w:rsidRDefault="004A70C8" w:rsidP="0096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201</w:t>
            </w:r>
            <w:r w:rsidR="009646DD" w:rsidRPr="0096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6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9" w:type="dxa"/>
          </w:tcPr>
          <w:p w:rsidR="004A70C8" w:rsidRPr="009646DD" w:rsidRDefault="004A70C8" w:rsidP="00964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96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 за 9 месяцев 201</w:t>
            </w:r>
            <w:r w:rsidR="009646DD" w:rsidRPr="0096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96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41" w:type="dxa"/>
          </w:tcPr>
          <w:p w:rsidR="004A70C8" w:rsidRPr="009646DD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  <w:p w:rsidR="004A70C8" w:rsidRPr="009646DD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243" w:type="dxa"/>
          </w:tcPr>
          <w:p w:rsidR="004A70C8" w:rsidRPr="009646DD" w:rsidRDefault="004A70C8" w:rsidP="004A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4A70C8" w:rsidRPr="009646DD" w:rsidRDefault="004A70C8" w:rsidP="004A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9 месяцев  201</w:t>
            </w:r>
            <w:r w:rsidR="009646DD" w:rsidRPr="0096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A70C8" w:rsidRPr="009646DD" w:rsidRDefault="004A70C8" w:rsidP="004A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от 9 месяцев  201</w:t>
            </w:r>
            <w:r w:rsidR="009646DD" w:rsidRPr="0096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A70C8" w:rsidRPr="009646DD" w:rsidRDefault="004A70C8" w:rsidP="004A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4A70C8" w:rsidRPr="009646DD" w:rsidRDefault="004A70C8" w:rsidP="004A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4A70C8" w:rsidRPr="009646DD" w:rsidRDefault="004A70C8" w:rsidP="004A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4A70C8" w:rsidRPr="009646DD" w:rsidRDefault="004A70C8" w:rsidP="004A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9 месяцам</w:t>
            </w:r>
          </w:p>
          <w:p w:rsidR="004A70C8" w:rsidRPr="009646DD" w:rsidRDefault="004A70C8" w:rsidP="0096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9646DD" w:rsidRPr="0096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96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года,%</w:t>
            </w:r>
          </w:p>
        </w:tc>
      </w:tr>
      <w:tr w:rsidR="009646DD" w:rsidRPr="009646DD" w:rsidTr="00B7397B">
        <w:tc>
          <w:tcPr>
            <w:tcW w:w="2202" w:type="dxa"/>
          </w:tcPr>
          <w:p w:rsidR="009646DD" w:rsidRPr="001F79C6" w:rsidRDefault="009646DD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79" w:type="dxa"/>
          </w:tcPr>
          <w:p w:rsidR="009646DD" w:rsidRPr="001F79C6" w:rsidRDefault="009646DD" w:rsidP="006E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1543,6</w:t>
            </w:r>
          </w:p>
        </w:tc>
        <w:tc>
          <w:tcPr>
            <w:tcW w:w="1286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2436,7</w:t>
            </w:r>
          </w:p>
        </w:tc>
        <w:tc>
          <w:tcPr>
            <w:tcW w:w="1179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1773,5</w:t>
            </w:r>
          </w:p>
        </w:tc>
        <w:tc>
          <w:tcPr>
            <w:tcW w:w="1241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243" w:type="dxa"/>
          </w:tcPr>
          <w:p w:rsidR="009646DD" w:rsidRPr="001F79C6" w:rsidRDefault="001F79C6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241" w:type="dxa"/>
          </w:tcPr>
          <w:p w:rsidR="009646DD" w:rsidRPr="001F79C6" w:rsidRDefault="001F79C6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</w:tr>
      <w:tr w:rsidR="009646DD" w:rsidRPr="009646DD" w:rsidTr="00B7397B">
        <w:tc>
          <w:tcPr>
            <w:tcW w:w="2202" w:type="dxa"/>
          </w:tcPr>
          <w:p w:rsidR="009646DD" w:rsidRPr="001F79C6" w:rsidRDefault="009646DD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79" w:type="dxa"/>
          </w:tcPr>
          <w:p w:rsidR="009646DD" w:rsidRPr="001F79C6" w:rsidRDefault="009646DD" w:rsidP="006E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286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179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241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43" w:type="dxa"/>
          </w:tcPr>
          <w:p w:rsidR="009646DD" w:rsidRPr="001F79C6" w:rsidRDefault="001F79C6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41" w:type="dxa"/>
          </w:tcPr>
          <w:p w:rsidR="009646DD" w:rsidRPr="001F79C6" w:rsidRDefault="001F79C6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</w:tr>
      <w:tr w:rsidR="009646DD" w:rsidRPr="009646DD" w:rsidTr="00B7397B">
        <w:tc>
          <w:tcPr>
            <w:tcW w:w="2202" w:type="dxa"/>
          </w:tcPr>
          <w:p w:rsidR="009646DD" w:rsidRPr="001F79C6" w:rsidRDefault="009646DD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9" w:type="dxa"/>
          </w:tcPr>
          <w:p w:rsidR="009646DD" w:rsidRPr="001F79C6" w:rsidRDefault="009646DD" w:rsidP="006E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179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241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243" w:type="dxa"/>
          </w:tcPr>
          <w:p w:rsidR="009646DD" w:rsidRPr="001F79C6" w:rsidRDefault="001F79C6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241" w:type="dxa"/>
          </w:tcPr>
          <w:p w:rsidR="009646DD" w:rsidRPr="001F79C6" w:rsidRDefault="001F79C6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6DD" w:rsidRPr="009646DD" w:rsidTr="00B7397B">
        <w:tc>
          <w:tcPr>
            <w:tcW w:w="2202" w:type="dxa"/>
          </w:tcPr>
          <w:p w:rsidR="009646DD" w:rsidRPr="001F79C6" w:rsidRDefault="009646DD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79" w:type="dxa"/>
          </w:tcPr>
          <w:p w:rsidR="009646DD" w:rsidRPr="001F79C6" w:rsidRDefault="009646DD" w:rsidP="006E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286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423,7</w:t>
            </w:r>
          </w:p>
        </w:tc>
        <w:tc>
          <w:tcPr>
            <w:tcW w:w="1179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405,3</w:t>
            </w:r>
          </w:p>
        </w:tc>
        <w:tc>
          <w:tcPr>
            <w:tcW w:w="1241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243" w:type="dxa"/>
          </w:tcPr>
          <w:p w:rsidR="009646DD" w:rsidRPr="001F79C6" w:rsidRDefault="001F79C6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356,3</w:t>
            </w:r>
          </w:p>
        </w:tc>
        <w:tc>
          <w:tcPr>
            <w:tcW w:w="1241" w:type="dxa"/>
          </w:tcPr>
          <w:p w:rsidR="009646DD" w:rsidRPr="001F79C6" w:rsidRDefault="001F79C6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8,3 раза</w:t>
            </w:r>
          </w:p>
        </w:tc>
      </w:tr>
      <w:tr w:rsidR="009646DD" w:rsidRPr="009646DD" w:rsidTr="00B7397B">
        <w:tc>
          <w:tcPr>
            <w:tcW w:w="2202" w:type="dxa"/>
          </w:tcPr>
          <w:p w:rsidR="009646DD" w:rsidRPr="001F79C6" w:rsidRDefault="009646DD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79" w:type="dxa"/>
          </w:tcPr>
          <w:p w:rsidR="009646DD" w:rsidRPr="001F79C6" w:rsidRDefault="009646DD" w:rsidP="006E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1286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978,5</w:t>
            </w:r>
          </w:p>
        </w:tc>
        <w:tc>
          <w:tcPr>
            <w:tcW w:w="1179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567,2</w:t>
            </w:r>
          </w:p>
        </w:tc>
        <w:tc>
          <w:tcPr>
            <w:tcW w:w="1241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43" w:type="dxa"/>
          </w:tcPr>
          <w:p w:rsidR="009646DD" w:rsidRPr="001F79C6" w:rsidRDefault="001F79C6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405,9</w:t>
            </w:r>
          </w:p>
        </w:tc>
        <w:tc>
          <w:tcPr>
            <w:tcW w:w="1241" w:type="dxa"/>
          </w:tcPr>
          <w:p w:rsidR="009646DD" w:rsidRPr="001F79C6" w:rsidRDefault="001F79C6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3,5 раза</w:t>
            </w:r>
          </w:p>
        </w:tc>
      </w:tr>
      <w:tr w:rsidR="009646DD" w:rsidRPr="009646DD" w:rsidTr="00B7397B">
        <w:tc>
          <w:tcPr>
            <w:tcW w:w="2202" w:type="dxa"/>
          </w:tcPr>
          <w:p w:rsidR="009646DD" w:rsidRPr="001F79C6" w:rsidRDefault="009646DD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79" w:type="dxa"/>
          </w:tcPr>
          <w:p w:rsidR="009646DD" w:rsidRPr="001F79C6" w:rsidRDefault="009646DD" w:rsidP="006E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9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1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243" w:type="dxa"/>
          </w:tcPr>
          <w:p w:rsidR="009646DD" w:rsidRPr="001F79C6" w:rsidRDefault="001F79C6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1" w:type="dxa"/>
          </w:tcPr>
          <w:p w:rsidR="009646DD" w:rsidRPr="001F79C6" w:rsidRDefault="001F79C6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6DD" w:rsidRPr="009646DD" w:rsidTr="00B7397B">
        <w:tc>
          <w:tcPr>
            <w:tcW w:w="2202" w:type="dxa"/>
          </w:tcPr>
          <w:p w:rsidR="009646DD" w:rsidRPr="001F79C6" w:rsidRDefault="009646DD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79" w:type="dxa"/>
          </w:tcPr>
          <w:p w:rsidR="009646DD" w:rsidRPr="001F79C6" w:rsidRDefault="009646DD" w:rsidP="006E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</w:t>
            </w:r>
          </w:p>
        </w:tc>
        <w:tc>
          <w:tcPr>
            <w:tcW w:w="1286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1179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1241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43" w:type="dxa"/>
          </w:tcPr>
          <w:p w:rsidR="009646DD" w:rsidRPr="001F79C6" w:rsidRDefault="001F79C6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-24,8</w:t>
            </w:r>
          </w:p>
        </w:tc>
        <w:tc>
          <w:tcPr>
            <w:tcW w:w="1241" w:type="dxa"/>
          </w:tcPr>
          <w:p w:rsidR="009646DD" w:rsidRPr="001F79C6" w:rsidRDefault="001F79C6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9646DD" w:rsidRPr="009646DD" w:rsidTr="00B7397B">
        <w:trPr>
          <w:trHeight w:val="540"/>
        </w:trPr>
        <w:tc>
          <w:tcPr>
            <w:tcW w:w="2202" w:type="dxa"/>
          </w:tcPr>
          <w:p w:rsidR="009646DD" w:rsidRPr="001F79C6" w:rsidRDefault="009646DD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79" w:type="dxa"/>
          </w:tcPr>
          <w:p w:rsidR="009646DD" w:rsidRPr="001F79C6" w:rsidRDefault="009646DD" w:rsidP="006E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1054,4</w:t>
            </w:r>
          </w:p>
        </w:tc>
        <w:tc>
          <w:tcPr>
            <w:tcW w:w="1286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1702,6</w:t>
            </w:r>
          </w:p>
        </w:tc>
        <w:tc>
          <w:tcPr>
            <w:tcW w:w="1179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1089,5</w:t>
            </w:r>
          </w:p>
        </w:tc>
        <w:tc>
          <w:tcPr>
            <w:tcW w:w="1241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43" w:type="dxa"/>
          </w:tcPr>
          <w:p w:rsidR="009646DD" w:rsidRPr="001F79C6" w:rsidRDefault="001F79C6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241" w:type="dxa"/>
          </w:tcPr>
          <w:p w:rsidR="009646DD" w:rsidRPr="001F79C6" w:rsidRDefault="001F79C6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9646DD" w:rsidRPr="009646DD" w:rsidTr="00B7397B">
        <w:tc>
          <w:tcPr>
            <w:tcW w:w="2202" w:type="dxa"/>
          </w:tcPr>
          <w:p w:rsidR="009646DD" w:rsidRPr="001F79C6" w:rsidRDefault="009646DD" w:rsidP="004A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79" w:type="dxa"/>
          </w:tcPr>
          <w:p w:rsidR="009646DD" w:rsidRPr="001F79C6" w:rsidRDefault="009646DD" w:rsidP="006E4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3110,8</w:t>
            </w:r>
          </w:p>
        </w:tc>
        <w:tc>
          <w:tcPr>
            <w:tcW w:w="1286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6053,9</w:t>
            </w:r>
          </w:p>
        </w:tc>
        <w:tc>
          <w:tcPr>
            <w:tcW w:w="1179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4211,6</w:t>
            </w:r>
          </w:p>
        </w:tc>
        <w:tc>
          <w:tcPr>
            <w:tcW w:w="1241" w:type="dxa"/>
          </w:tcPr>
          <w:p w:rsidR="009646DD" w:rsidRPr="001F79C6" w:rsidRDefault="00BF5BC8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43" w:type="dxa"/>
          </w:tcPr>
          <w:p w:rsidR="009646DD" w:rsidRPr="001F79C6" w:rsidRDefault="001F79C6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1100,8</w:t>
            </w:r>
          </w:p>
        </w:tc>
        <w:tc>
          <w:tcPr>
            <w:tcW w:w="1241" w:type="dxa"/>
          </w:tcPr>
          <w:p w:rsidR="009646DD" w:rsidRPr="001F79C6" w:rsidRDefault="001F79C6" w:rsidP="004A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135,4</w:t>
            </w:r>
          </w:p>
        </w:tc>
      </w:tr>
    </w:tbl>
    <w:p w:rsidR="004A70C8" w:rsidRPr="009646DD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646D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4A70C8" w:rsidRPr="00580724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80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58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580724" w:rsidRPr="00580724">
        <w:rPr>
          <w:rFonts w:ascii="Times New Roman" w:eastAsia="Times New Roman" w:hAnsi="Times New Roman" w:cs="Times New Roman"/>
          <w:sz w:val="28"/>
          <w:szCs w:val="28"/>
          <w:lang w:eastAsia="ru-RU"/>
        </w:rPr>
        <w:t>1773,5</w:t>
      </w:r>
      <w:r w:rsidRPr="0058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80724" w:rsidRPr="00580724">
        <w:rPr>
          <w:rFonts w:ascii="Times New Roman" w:eastAsia="Times New Roman" w:hAnsi="Times New Roman" w:cs="Times New Roman"/>
          <w:sz w:val="28"/>
          <w:szCs w:val="28"/>
          <w:lang w:eastAsia="ru-RU"/>
        </w:rPr>
        <w:t>72,8</w:t>
      </w:r>
      <w:r w:rsidRPr="0058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580724" w:rsidRPr="00580724">
        <w:rPr>
          <w:rFonts w:ascii="Times New Roman" w:eastAsia="Times New Roman" w:hAnsi="Times New Roman" w:cs="Times New Roman"/>
          <w:sz w:val="28"/>
          <w:szCs w:val="28"/>
          <w:lang w:eastAsia="ru-RU"/>
        </w:rPr>
        <w:t>2436,7</w:t>
      </w:r>
      <w:r w:rsidRPr="0058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201</w:t>
      </w:r>
      <w:r w:rsidR="00580724" w:rsidRPr="005807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8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580724" w:rsidRPr="005807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58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80724" w:rsidRPr="00580724">
        <w:rPr>
          <w:rFonts w:ascii="Times New Roman" w:eastAsia="Times New Roman" w:hAnsi="Times New Roman" w:cs="Times New Roman"/>
          <w:sz w:val="28"/>
          <w:szCs w:val="28"/>
          <w:lang w:eastAsia="ru-RU"/>
        </w:rPr>
        <w:t>229,9</w:t>
      </w:r>
      <w:r w:rsidRPr="0058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580724" w:rsidRPr="00580724">
        <w:rPr>
          <w:rFonts w:ascii="Times New Roman" w:eastAsia="Times New Roman" w:hAnsi="Times New Roman" w:cs="Times New Roman"/>
          <w:sz w:val="28"/>
          <w:szCs w:val="28"/>
          <w:lang w:eastAsia="ru-RU"/>
        </w:rPr>
        <w:t>14,9</w:t>
      </w:r>
      <w:r w:rsidRPr="00580724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направлены:</w:t>
      </w:r>
    </w:p>
    <w:p w:rsidR="004A70C8" w:rsidRPr="00654413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функционирование высшего должностного лица -</w:t>
      </w:r>
      <w:r w:rsidR="00654413" w:rsidRPr="00654413">
        <w:rPr>
          <w:rFonts w:ascii="Times New Roman" w:eastAsia="Times New Roman" w:hAnsi="Times New Roman" w:cs="Times New Roman"/>
          <w:sz w:val="28"/>
          <w:szCs w:val="28"/>
          <w:lang w:eastAsia="ru-RU"/>
        </w:rPr>
        <w:t>395,1</w:t>
      </w:r>
      <w:r w:rsidRPr="0065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A70C8" w:rsidRPr="00654413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функционирование администрации -</w:t>
      </w:r>
      <w:r w:rsidR="00654413" w:rsidRPr="00654413">
        <w:rPr>
          <w:rFonts w:ascii="Times New Roman" w:eastAsia="Times New Roman" w:hAnsi="Times New Roman" w:cs="Times New Roman"/>
          <w:sz w:val="28"/>
          <w:szCs w:val="28"/>
          <w:lang w:eastAsia="ru-RU"/>
        </w:rPr>
        <w:t>1203,4</w:t>
      </w:r>
      <w:r w:rsidRPr="0065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   </w:t>
      </w:r>
    </w:p>
    <w:p w:rsidR="004A70C8" w:rsidRPr="00C02E99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межбюджетные трансферты по осуществлению  полномочий по внешнему муниципальному финансовому контролю -35,1 тыс. рублей;</w:t>
      </w:r>
    </w:p>
    <w:p w:rsidR="004A70C8" w:rsidRPr="00C02E99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межбюджетные трансферты по осуществлению  полномочий по внутреннему муниципальному финансовому контролю -</w:t>
      </w:r>
      <w:r w:rsidR="00C02E99" w:rsidRPr="00C02E99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Pr="00C0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A70C8" w:rsidRPr="009646DD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0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другие общегосударственные вопросы – </w:t>
      </w:r>
      <w:r w:rsidR="00C02E99" w:rsidRPr="00C02E99">
        <w:rPr>
          <w:rFonts w:ascii="Times New Roman" w:eastAsia="Times New Roman" w:hAnsi="Times New Roman" w:cs="Times New Roman"/>
          <w:sz w:val="28"/>
          <w:szCs w:val="28"/>
          <w:lang w:eastAsia="ru-RU"/>
        </w:rPr>
        <w:t>129,5</w:t>
      </w:r>
      <w:r w:rsidRPr="00C0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C02E99" w:rsidRPr="00C0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на уплату членского взноса в Ассоциацию «Совет муниципальных  образований» – 3,0 тыс. рублей и </w:t>
      </w:r>
      <w:r w:rsidR="00C02E99">
        <w:rPr>
          <w:rFonts w:ascii="Times New Roman" w:eastAsia="Times New Roman" w:hAnsi="Times New Roman" w:cs="Times New Roman"/>
          <w:sz w:val="28"/>
          <w:szCs w:val="28"/>
          <w:lang w:eastAsia="ru-RU"/>
        </w:rPr>
        <w:t>126,5</w:t>
      </w:r>
      <w:r w:rsidR="00C02E99" w:rsidRPr="00C0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осуществление полномочий по ведению бухгалтерского учета и составлению отчетности.</w:t>
      </w:r>
      <w:r w:rsidRPr="009646D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D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3C1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администрацией поселения за 9 месяцев  не расходовались.</w:t>
      </w:r>
    </w:p>
    <w:p w:rsidR="003C1D64" w:rsidRPr="009646DD" w:rsidRDefault="003C1D64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70C8" w:rsidRPr="003C1D64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3C1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3C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3C1D64" w:rsidRPr="003C1D64">
        <w:rPr>
          <w:rFonts w:ascii="Times New Roman" w:eastAsia="Times New Roman" w:hAnsi="Times New Roman" w:cs="Times New Roman"/>
          <w:sz w:val="28"/>
          <w:szCs w:val="28"/>
          <w:lang w:eastAsia="ru-RU"/>
        </w:rPr>
        <w:t>69,1</w:t>
      </w:r>
      <w:r w:rsidRPr="003C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75,0 % к годовым бюджетным назначениям. По сравнению с 9 месяцами 201</w:t>
      </w:r>
      <w:r w:rsidR="003C1D64" w:rsidRPr="003C1D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3C1D64" w:rsidRPr="003C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выросли </w:t>
      </w:r>
      <w:r w:rsidRPr="003C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4,</w:t>
      </w:r>
      <w:r w:rsidR="003C1D64" w:rsidRPr="003C1D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(7,</w:t>
      </w:r>
      <w:r w:rsidR="003C1D64" w:rsidRPr="003C1D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 на осуществление первичного воинского учета в поселении.</w:t>
      </w:r>
    </w:p>
    <w:p w:rsidR="004A70C8" w:rsidRPr="009646DD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C1D64" w:rsidRPr="003C1D64" w:rsidRDefault="003C1D64" w:rsidP="003C1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  </w:t>
      </w:r>
      <w:r w:rsidR="004A70C8" w:rsidRPr="003C1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Pr="003C1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подразделу «Обеспечение пожарной безопасности»</w:t>
      </w:r>
      <w:r w:rsidR="004A70C8" w:rsidRPr="003C1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70C8" w:rsidRPr="003C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93,1 тыс. рублей, или 94,4% к годовым бюджетным назначениям. По сравнению с 9 месяцами 2018 года расходы увеличились  на 93,1 тыс. рублей (100,0 %). Средства направлены на  оплату работ по разборке ветхого и аварийного здания в с. Старое в рамках </w:t>
      </w:r>
      <w:r w:rsidR="00C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3C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«Народный бюджет»</w:t>
      </w:r>
      <w:r w:rsidR="0035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90,0 тыс. рублей и</w:t>
      </w:r>
      <w:r w:rsidRPr="003C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пожарных знаков и горюче-смазочных материалов для мотопомпы в сумме 3,1 тыс. рублей.</w:t>
      </w:r>
    </w:p>
    <w:p w:rsidR="004A70C8" w:rsidRPr="00705F1D" w:rsidRDefault="003C1D64" w:rsidP="00705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5F1D" w:rsidRPr="00705F1D" w:rsidRDefault="004A70C8" w:rsidP="00705F1D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«Национальная экономика» -</w:t>
      </w:r>
      <w:r w:rsidRPr="0040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406814" w:rsidRPr="00406814">
        <w:rPr>
          <w:rFonts w:ascii="Times New Roman" w:eastAsia="Times New Roman" w:hAnsi="Times New Roman" w:cs="Times New Roman"/>
          <w:sz w:val="28"/>
          <w:szCs w:val="28"/>
          <w:lang w:eastAsia="ru-RU"/>
        </w:rPr>
        <w:t>405,3</w:t>
      </w:r>
      <w:r w:rsidRPr="0040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406814" w:rsidRPr="00406814">
        <w:rPr>
          <w:rFonts w:ascii="Times New Roman" w:eastAsia="Times New Roman" w:hAnsi="Times New Roman" w:cs="Times New Roman"/>
          <w:sz w:val="28"/>
          <w:szCs w:val="28"/>
          <w:lang w:eastAsia="ru-RU"/>
        </w:rPr>
        <w:t>95,7</w:t>
      </w:r>
      <w:r w:rsidRPr="0040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406814" w:rsidRPr="00406814">
        <w:rPr>
          <w:rFonts w:ascii="Times New Roman" w:eastAsia="Times New Roman" w:hAnsi="Times New Roman" w:cs="Times New Roman"/>
          <w:sz w:val="28"/>
          <w:szCs w:val="28"/>
          <w:lang w:eastAsia="ru-RU"/>
        </w:rPr>
        <w:t>423,7</w:t>
      </w:r>
      <w:r w:rsidRPr="0040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201</w:t>
      </w:r>
      <w:r w:rsidR="00406814" w:rsidRPr="004068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0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406814" w:rsidRPr="0040681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40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406814" w:rsidRPr="00406814">
        <w:rPr>
          <w:rFonts w:ascii="Times New Roman" w:eastAsia="Times New Roman" w:hAnsi="Times New Roman" w:cs="Times New Roman"/>
          <w:sz w:val="28"/>
          <w:szCs w:val="28"/>
          <w:lang w:eastAsia="ru-RU"/>
        </w:rPr>
        <w:t>356,3</w:t>
      </w:r>
      <w:r w:rsidRPr="0040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06814" w:rsidRPr="00406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8,3 раза</w:t>
      </w:r>
      <w:r w:rsidRPr="0040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705F1D" w:rsidRPr="0070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производились на содержание дорог сельского поселения в зимний период за счет иных межбюджетных трансфертов из бюджета района в соответствии с заключенным Соглашением в сумме 196,6 тыс. рублей. По подразделу «Другие вопросы в области национальной экономики»  произведен платеж на проведение кадастровых работ </w:t>
      </w:r>
      <w:r w:rsidR="00355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05F1D" w:rsidRPr="0070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</w:t>
      </w:r>
      <w:r w:rsidR="003557C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05F1D" w:rsidRPr="0070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из земель сельскохозяйственного назначения в сумме </w:t>
      </w:r>
      <w:r w:rsidR="0070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208,7 </w:t>
      </w:r>
      <w:r w:rsidR="00705F1D" w:rsidRPr="0070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за счет субсидии из областного бюджета на данные цели. </w:t>
      </w:r>
    </w:p>
    <w:p w:rsidR="004A70C8" w:rsidRPr="009646DD" w:rsidRDefault="004A70C8" w:rsidP="00705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C78F2" w:rsidRDefault="004A70C8" w:rsidP="002C78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F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70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705F1D" w:rsidRPr="00705F1D">
        <w:rPr>
          <w:rFonts w:ascii="Times New Roman" w:eastAsia="Times New Roman" w:hAnsi="Times New Roman" w:cs="Times New Roman"/>
          <w:sz w:val="28"/>
          <w:szCs w:val="28"/>
          <w:lang w:eastAsia="ru-RU"/>
        </w:rPr>
        <w:t>567,2</w:t>
      </w:r>
      <w:r w:rsidRPr="0070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05F1D" w:rsidRPr="00705F1D">
        <w:rPr>
          <w:rFonts w:ascii="Times New Roman" w:eastAsia="Times New Roman" w:hAnsi="Times New Roman" w:cs="Times New Roman"/>
          <w:sz w:val="28"/>
          <w:szCs w:val="28"/>
          <w:lang w:eastAsia="ru-RU"/>
        </w:rPr>
        <w:t>58,0</w:t>
      </w:r>
      <w:r w:rsidRPr="0070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</w:t>
      </w:r>
      <w:r w:rsid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назначениям.</w:t>
      </w:r>
      <w:r w:rsidR="002C78F2" w:rsidRP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расходы осуществлены по  подразделу «Благоустройство»</w:t>
      </w:r>
      <w:r w:rsid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н</w:t>
      </w:r>
      <w:r w:rsidR="002C78F2" w:rsidRP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оплату уличного освещения на территории поселения  </w:t>
      </w:r>
      <w:r w:rsid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78F2" w:rsidRP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>402,1</w:t>
      </w:r>
      <w:r w:rsidR="002C78F2" w:rsidRP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реализацию мероприятий по обустройству систем уличного освещения </w:t>
      </w:r>
      <w:r w:rsid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C78F2" w:rsidRP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>101,2</w:t>
      </w:r>
      <w:r w:rsidR="002C78F2" w:rsidRP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по содержанию мест захоронения составили 12,4</w:t>
      </w:r>
      <w:r w:rsidR="002C7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C78F2" w:rsidRP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на прочие мероприятия по благоустройству направлено </w:t>
      </w:r>
      <w:r w:rsid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>51,5</w:t>
      </w:r>
      <w:r w:rsidR="002C78F2" w:rsidRP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По сравнению с </w:t>
      </w:r>
      <w:r w:rsid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месяцами</w:t>
      </w:r>
      <w:r w:rsidR="002C78F2" w:rsidRP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года расходы увеличились  на  </w:t>
      </w:r>
      <w:r w:rsid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>405,9</w:t>
      </w:r>
      <w:r w:rsidR="002C78F2" w:rsidRP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3,</w:t>
      </w:r>
      <w:r w:rsid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78F2" w:rsidRP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раза), в основном на оплату уличного освещения.</w:t>
      </w:r>
    </w:p>
    <w:p w:rsidR="002C78F2" w:rsidRPr="002C78F2" w:rsidRDefault="002C78F2" w:rsidP="002C78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A70C8" w:rsidRPr="009646DD" w:rsidRDefault="004A70C8" w:rsidP="004A7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C78F2" w:rsidRPr="002C78F2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«Образование»</w:t>
      </w:r>
      <w:r w:rsidRP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за 9 месяцев 201</w:t>
      </w:r>
      <w:r w:rsidR="002C78F2" w:rsidRP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C78F2" w:rsidRP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0,5 тыс. рублей, или 33,3% к годовым назначениям в сумме 1,5 тыс. рублей.</w:t>
      </w:r>
      <w:r w:rsidR="002C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направлены по подразделу «Молодежная политика и оздоровление детей» на приобретение подарков для новорожденных детей.</w:t>
      </w:r>
      <w:r w:rsidR="00550598" w:rsidRPr="0055059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550598" w:rsidRPr="00550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9 месяцами  2018  года расходы увеличились на  0,5 тыс. рублей (100,0 %).</w:t>
      </w:r>
    </w:p>
    <w:p w:rsidR="004A70C8" w:rsidRPr="009646DD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70C8" w:rsidRPr="009646DD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70C8" w:rsidRPr="00550598" w:rsidRDefault="004A70C8" w:rsidP="004A70C8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55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550598" w:rsidRPr="00550598">
        <w:rPr>
          <w:rFonts w:ascii="Times New Roman" w:eastAsia="Times New Roman" w:hAnsi="Times New Roman" w:cs="Times New Roman"/>
          <w:sz w:val="28"/>
          <w:szCs w:val="28"/>
          <w:lang w:eastAsia="ru-RU"/>
        </w:rPr>
        <w:t>213,4</w:t>
      </w:r>
      <w:r w:rsidRPr="0055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550598" w:rsidRPr="00550598">
        <w:rPr>
          <w:rFonts w:ascii="Times New Roman" w:eastAsia="Times New Roman" w:hAnsi="Times New Roman" w:cs="Times New Roman"/>
          <w:sz w:val="28"/>
          <w:szCs w:val="28"/>
          <w:lang w:eastAsia="ru-RU"/>
        </w:rPr>
        <w:t>66,6</w:t>
      </w:r>
      <w:r w:rsidRPr="0055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9 месяцами  201</w:t>
      </w:r>
      <w:r w:rsidR="00550598" w:rsidRPr="005505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5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DD69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55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DD694A">
        <w:rPr>
          <w:rFonts w:ascii="Times New Roman" w:eastAsia="Times New Roman" w:hAnsi="Times New Roman" w:cs="Times New Roman"/>
          <w:sz w:val="28"/>
          <w:szCs w:val="28"/>
          <w:lang w:eastAsia="ru-RU"/>
        </w:rPr>
        <w:t>24,8</w:t>
      </w:r>
      <w:r w:rsidRPr="0055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D694A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Pr="0055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 на  доплаты к пенсиям  4 муниципальным служащим и 2 бывшим Главам поселений в сумме </w:t>
      </w:r>
      <w:r w:rsidR="00550598" w:rsidRPr="00550598">
        <w:rPr>
          <w:rFonts w:ascii="Times New Roman" w:eastAsia="Times New Roman" w:hAnsi="Times New Roman" w:cs="Times New Roman"/>
          <w:sz w:val="28"/>
          <w:szCs w:val="28"/>
          <w:lang w:eastAsia="ru-RU"/>
        </w:rPr>
        <w:t>213,4</w:t>
      </w:r>
      <w:r w:rsidRPr="0055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A70C8" w:rsidRPr="009646DD" w:rsidRDefault="004A70C8" w:rsidP="004A70C8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70C8" w:rsidRPr="009646DD" w:rsidRDefault="004A70C8" w:rsidP="004A7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646D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</w:t>
      </w:r>
      <w:r w:rsidRPr="009D19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«Физическая культура и спорт»</w:t>
      </w:r>
      <w:r w:rsidRPr="009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9D1926" w:rsidRPr="009D1926">
        <w:rPr>
          <w:rFonts w:ascii="Times New Roman" w:eastAsia="Times New Roman" w:hAnsi="Times New Roman" w:cs="Times New Roman"/>
          <w:sz w:val="28"/>
          <w:szCs w:val="28"/>
          <w:lang w:eastAsia="ru-RU"/>
        </w:rPr>
        <w:t>1089,5</w:t>
      </w:r>
      <w:r w:rsidRPr="009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9D1926" w:rsidRPr="009D1926">
        <w:rPr>
          <w:rFonts w:ascii="Times New Roman" w:eastAsia="Times New Roman" w:hAnsi="Times New Roman" w:cs="Times New Roman"/>
          <w:sz w:val="28"/>
          <w:szCs w:val="28"/>
          <w:lang w:eastAsia="ru-RU"/>
        </w:rPr>
        <w:t>64,0</w:t>
      </w:r>
      <w:r w:rsidRPr="009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9D1926" w:rsidRPr="009D1926">
        <w:rPr>
          <w:rFonts w:ascii="Times New Roman" w:eastAsia="Times New Roman" w:hAnsi="Times New Roman" w:cs="Times New Roman"/>
          <w:sz w:val="28"/>
          <w:szCs w:val="28"/>
          <w:lang w:eastAsia="ru-RU"/>
        </w:rPr>
        <w:t>1702,6</w:t>
      </w:r>
      <w:r w:rsidRPr="009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По сравнению с 9 месяцами 201</w:t>
      </w:r>
      <w:r w:rsidR="009D1926" w:rsidRPr="009D19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9D1926" w:rsidRPr="009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</w:t>
      </w:r>
      <w:r w:rsidRPr="009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="009D1926" w:rsidRPr="009D1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35,1</w:t>
      </w:r>
      <w:r w:rsidRPr="009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D1926" w:rsidRPr="009D1926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9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 Расходы производились на  финансовое обеспечение выполнения муниципального задания МБУ ФОК «Лидер» в сумме </w:t>
      </w:r>
      <w:r w:rsidR="009D1926" w:rsidRPr="009D1926">
        <w:rPr>
          <w:rFonts w:ascii="Times New Roman" w:eastAsia="Times New Roman" w:hAnsi="Times New Roman" w:cs="Times New Roman"/>
          <w:sz w:val="28"/>
          <w:szCs w:val="28"/>
          <w:lang w:eastAsia="ru-RU"/>
        </w:rPr>
        <w:t>1074,8</w:t>
      </w:r>
      <w:r w:rsidRPr="009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</w:t>
      </w:r>
      <w:r w:rsidR="009D1926" w:rsidRPr="009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Pr="009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области спорта и физической культуры для участия спортсменов поселения в спортивных мероприятиях</w:t>
      </w:r>
      <w:r w:rsidR="009D1926" w:rsidRPr="009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14,7 тыс. рублей</w:t>
      </w:r>
      <w:r w:rsidRPr="009D1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0C8" w:rsidRPr="009646DD" w:rsidRDefault="004A70C8" w:rsidP="004A7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70C8" w:rsidRPr="00064A6A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9 месяцев  201</w:t>
      </w:r>
      <w:r w:rsidR="00064A6A"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</w:p>
    <w:p w:rsidR="004A70C8" w:rsidRPr="00064A6A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4A70C8" w:rsidRPr="00064A6A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октября  201</w:t>
      </w:r>
      <w:r w:rsidR="00064A6A"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- 3 шт. единиц, на 01 октября 201</w:t>
      </w:r>
      <w:r w:rsidR="00064A6A"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3 шт. единиц.</w:t>
      </w:r>
    </w:p>
    <w:p w:rsidR="004A70C8" w:rsidRPr="00064A6A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4A70C8" w:rsidRPr="00064A6A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201</w:t>
      </w:r>
      <w:r w:rsidR="00064A6A"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66B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64A6A"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>1110,1</w:t>
      </w: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A70C8" w:rsidRPr="00064A6A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201</w:t>
      </w:r>
      <w:r w:rsidR="00064A6A"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64A6A"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>1154,6</w:t>
      </w: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A70C8" w:rsidRPr="00064A6A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9 месяцев   201</w:t>
      </w:r>
      <w:r w:rsidR="00064A6A"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составила  </w:t>
      </w:r>
      <w:r w:rsidR="00064A6A"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>27,4</w:t>
      </w: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от общего объема расходов. Наблюдается </w:t>
      </w: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расходов на оплату труда работников органа местного самоуправления  за 9 месяцев  201</w:t>
      </w:r>
      <w:r w:rsidR="00064A6A"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064A6A"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>44,5</w:t>
      </w: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64A6A"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A70C8" w:rsidRPr="00064A6A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4A70C8" w:rsidRPr="001371C2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бюджетных организаций по состоянию на 01 октября 201</w:t>
      </w:r>
      <w:r w:rsidR="001371C2" w:rsidRPr="001371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 </w:t>
      </w:r>
      <w:r w:rsidR="001371C2" w:rsidRPr="001371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 – </w:t>
      </w:r>
      <w:r w:rsidR="001371C2" w:rsidRPr="001371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01 </w:t>
      </w:r>
      <w:r w:rsidR="00466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13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1371C2" w:rsidRPr="001371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1 (в т. ч. финансируемых за счет собственных доходов – </w:t>
      </w:r>
      <w:r w:rsidR="001371C2" w:rsidRPr="001371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71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A70C8" w:rsidRPr="009646DD" w:rsidRDefault="004A70C8" w:rsidP="004A70C8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371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работников муниципальных учреждений по состоянию на 01 октября  201</w:t>
      </w:r>
      <w:r w:rsidR="001371C2"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составило  </w:t>
      </w:r>
      <w:r w:rsidR="001371C2"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шт. единиц, на 01 октября  201</w:t>
      </w:r>
      <w:r w:rsidR="001371C2"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1371C2"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>4,85</w:t>
      </w:r>
      <w:r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 Штатная численность работников муниципальных учреждений поселения на 01.10.201</w:t>
      </w:r>
      <w:r w:rsidR="00B54655"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сравнении с 01.10.201</w:t>
      </w:r>
      <w:r w:rsidR="00B54655"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сократилась на </w:t>
      </w:r>
      <w:r w:rsidR="00B54655"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>0,55</w:t>
      </w:r>
      <w:r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единицу, или на </w:t>
      </w:r>
      <w:r w:rsidR="00B54655"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>10,2 %, что связано с оптимизацией расходов</w:t>
      </w:r>
      <w:r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0C8" w:rsidRPr="00B54655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муниципальных учреждений составил:</w:t>
      </w:r>
    </w:p>
    <w:p w:rsidR="004A70C8" w:rsidRPr="00B54655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201</w:t>
      </w:r>
      <w:r w:rsidR="00B54655"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B54655"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>828,5</w:t>
      </w:r>
      <w:r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A70C8" w:rsidRPr="00B54655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201</w:t>
      </w:r>
      <w:r w:rsidR="00B54655"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B54655"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>823,8</w:t>
      </w:r>
      <w:r w:rsidRPr="00B5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A70C8" w:rsidRPr="00CF1731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муниципальных учреждений  в общей сумме расходов бюджета поселения  за 9 месяцев   201</w:t>
      </w:r>
      <w:r w:rsidR="00CF1731" w:rsidRPr="00CF17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F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CF1731" w:rsidRPr="00CF1731">
        <w:rPr>
          <w:rFonts w:ascii="Times New Roman" w:eastAsia="Times New Roman" w:hAnsi="Times New Roman" w:cs="Times New Roman"/>
          <w:sz w:val="28"/>
          <w:szCs w:val="28"/>
          <w:lang w:eastAsia="ru-RU"/>
        </w:rPr>
        <w:t>19,6</w:t>
      </w:r>
      <w:r w:rsidRPr="00CF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A70C8" w:rsidRPr="00CF1731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Наблюдается </w:t>
      </w:r>
      <w:r w:rsidR="00CF1731" w:rsidRPr="00CF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незначительное </w:t>
      </w:r>
      <w:r w:rsidRPr="00CF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  расходов на оплату труда работников муниципальных учреждений  на </w:t>
      </w:r>
      <w:r w:rsidR="00CF1731" w:rsidRPr="00CF1731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CF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CF1731" w:rsidRPr="00CF1731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CF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4A70C8" w:rsidRPr="009646DD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70C8" w:rsidRPr="009646DD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646D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4A70C8" w:rsidRPr="00161A1F" w:rsidRDefault="004A70C8" w:rsidP="004A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A70C8" w:rsidRPr="00161A1F" w:rsidRDefault="004A70C8" w:rsidP="004A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1A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4A70C8" w:rsidRPr="009646DD" w:rsidRDefault="004A70C8" w:rsidP="004A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6E41D3" w:rsidRPr="006E41D3" w:rsidRDefault="006E41D3" w:rsidP="006E41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поселения на 2019 год принят без дефицита. Изменения в решение «О бюджете поселения на 2019 год и плановый период 2020 и 2021 годы»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Pr="006E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 года вносились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решениями Совета поселения от 22.02.2019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1D3">
        <w:rPr>
          <w:rFonts w:ascii="Times New Roman" w:eastAsia="Times New Roman" w:hAnsi="Times New Roman" w:cs="Times New Roman"/>
          <w:sz w:val="28"/>
          <w:szCs w:val="28"/>
          <w:lang w:eastAsia="ru-RU"/>
        </w:rPr>
        <w:t>№61, от 04.03.2019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1D3">
        <w:rPr>
          <w:rFonts w:ascii="Times New Roman" w:eastAsia="Times New Roman" w:hAnsi="Times New Roman" w:cs="Times New Roman"/>
          <w:sz w:val="28"/>
          <w:szCs w:val="28"/>
          <w:lang w:eastAsia="ru-RU"/>
        </w:rPr>
        <w:t>№68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41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07.06.2019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1D3">
        <w:rPr>
          <w:rFonts w:ascii="Times New Roman" w:eastAsia="Times New Roman" w:hAnsi="Times New Roman" w:cs="Times New Roman"/>
          <w:sz w:val="28"/>
          <w:szCs w:val="28"/>
          <w:lang w:eastAsia="ru-RU"/>
        </w:rPr>
        <w:t>№77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20.09.2019 года №81</w:t>
      </w:r>
      <w:r w:rsidRPr="006E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результате принят бюджет поселения с дефицитом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218,7</w:t>
      </w:r>
      <w:r w:rsidRPr="006E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22,9</w:t>
      </w:r>
      <w:r w:rsidRPr="006E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без учета безвозмездных поступлений и поступления налоговых доходов по дополнительным нормативам отчислений.</w:t>
      </w:r>
    </w:p>
    <w:p w:rsidR="006E41D3" w:rsidRPr="006E41D3" w:rsidRDefault="006E41D3" w:rsidP="006E41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6E41D3" w:rsidRPr="006E41D3" w:rsidRDefault="006E41D3" w:rsidP="006E4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6E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 года исполнен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дефицитом </w:t>
      </w:r>
      <w:r w:rsidRPr="006E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146,4</w:t>
      </w:r>
      <w:r w:rsidRPr="006E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Источником финансирования дефицита бюджета </w:t>
      </w:r>
      <w:r w:rsidRPr="006E4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являются остатки средств бюджета на начало 2019 года в сумме 307,0</w:t>
      </w:r>
      <w:r w:rsidRPr="006E41D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E41D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4A70C8" w:rsidRPr="009646DD" w:rsidRDefault="004A70C8" w:rsidP="004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70C8" w:rsidRPr="009646DD" w:rsidRDefault="004A70C8" w:rsidP="004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70C8" w:rsidRPr="00E90634" w:rsidRDefault="004A70C8" w:rsidP="004A70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9063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4A70C8" w:rsidRPr="00E90634" w:rsidRDefault="004A70C8" w:rsidP="004A70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90634" w:rsidRPr="00E90634" w:rsidRDefault="00E90634" w:rsidP="00E90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906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Совета поселения Старосельское от 20  декабря 2018  года № 56 установлен верхний предел муниципального внутреннего долга поселения по состоянию на 1 января 20</w:t>
      </w:r>
      <w:r w:rsidR="00C97A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E906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 0,0 тыс. рублей.</w:t>
      </w:r>
    </w:p>
    <w:p w:rsidR="00E90634" w:rsidRPr="00E90634" w:rsidRDefault="00E90634" w:rsidP="00E90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6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E90634" w:rsidRPr="00E90634" w:rsidRDefault="00E90634" w:rsidP="00E9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9063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2019 году не запланировано.</w:t>
      </w:r>
    </w:p>
    <w:p w:rsidR="004A70C8" w:rsidRPr="009646DD" w:rsidRDefault="004A70C8" w:rsidP="004A7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4A70C8" w:rsidRPr="009646DD" w:rsidRDefault="004A70C8" w:rsidP="004A7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4A70C8" w:rsidRPr="00C97AB2" w:rsidRDefault="004A70C8" w:rsidP="004A7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A70C8" w:rsidRPr="00C97AB2" w:rsidRDefault="004A70C8" w:rsidP="004A70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97AB2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C97A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4A70C8" w:rsidRPr="00C97AB2" w:rsidRDefault="004A70C8" w:rsidP="004A70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</w:p>
    <w:p w:rsidR="004A70C8" w:rsidRPr="009646DD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97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кредиторской задолженности по состоянию на 01 января 201</w:t>
      </w:r>
      <w:r w:rsidR="00C97AB2" w:rsidRPr="00C97A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97AB2" w:rsidRPr="00C97AB2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C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просроченной – 0,0 тыс. рублей), на 01 октября    201</w:t>
      </w:r>
      <w:r w:rsidR="00C97AB2" w:rsidRPr="00C97A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97AB2" w:rsidRPr="00C97AB2">
        <w:rPr>
          <w:rFonts w:ascii="Times New Roman" w:eastAsia="Times New Roman" w:hAnsi="Times New Roman" w:cs="Times New Roman"/>
          <w:sz w:val="28"/>
          <w:szCs w:val="28"/>
          <w:lang w:eastAsia="ru-RU"/>
        </w:rPr>
        <w:t>234,4</w:t>
      </w:r>
      <w:r w:rsidRPr="00C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просроченная – 0,0 тыс. рублей), на 01 января 201</w:t>
      </w:r>
      <w:r w:rsidR="00C97AB2" w:rsidRPr="00C97A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</w:t>
      </w:r>
      <w:r w:rsidR="00C97AB2" w:rsidRPr="00C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375,6 </w:t>
      </w:r>
      <w:r w:rsidRPr="00C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(в том числе просроченной -0,0 тыс. рублей), на 01 </w:t>
      </w:r>
      <w:r w:rsidRPr="00341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201</w:t>
      </w:r>
      <w:r w:rsidR="00C97AB2" w:rsidRPr="003415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4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41534" w:rsidRPr="00341534">
        <w:rPr>
          <w:rFonts w:ascii="Times New Roman" w:eastAsia="Times New Roman" w:hAnsi="Times New Roman" w:cs="Times New Roman"/>
          <w:sz w:val="28"/>
          <w:szCs w:val="28"/>
          <w:lang w:eastAsia="ru-RU"/>
        </w:rPr>
        <w:t>83,7</w:t>
      </w:r>
      <w:r w:rsidRPr="0034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просроченной – 0,0 тыс. рублей). </w:t>
      </w:r>
    </w:p>
    <w:p w:rsidR="004A70C8" w:rsidRPr="009646DD" w:rsidRDefault="00341534" w:rsidP="004A70C8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4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кредиторской задолженности на начало 2019 года по сравнению с началом прошлого года увеличился  на 375,6 тыс. рублей, или на 100,0 процентов. </w:t>
      </w:r>
      <w:r w:rsidR="004A70C8" w:rsidRPr="0034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исполнения бюджета поселения за 9 месяцев  текущего года объем кредиторской задолженности </w:t>
      </w:r>
      <w:r w:rsidRPr="00341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снизился на 291,9 тыс. рублей</w:t>
      </w:r>
      <w:r w:rsidR="004A70C8" w:rsidRPr="0034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Pr="00341534">
        <w:rPr>
          <w:rFonts w:ascii="Times New Roman" w:eastAsia="Times New Roman" w:hAnsi="Times New Roman" w:cs="Times New Roman"/>
          <w:sz w:val="28"/>
          <w:szCs w:val="28"/>
          <w:lang w:eastAsia="ru-RU"/>
        </w:rPr>
        <w:t>77,7</w:t>
      </w:r>
      <w:r w:rsidR="004A70C8" w:rsidRPr="0034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просроченная задолженность отсутствует.  </w:t>
      </w:r>
    </w:p>
    <w:p w:rsidR="004A70C8" w:rsidRPr="002D6845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кредиторской  задолженности по состоянию на 01.10.201</w:t>
      </w:r>
      <w:r w:rsidR="002D6845" w:rsidRPr="002D68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D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– </w:t>
      </w:r>
      <w:r w:rsidR="002D6845" w:rsidRPr="002D6845">
        <w:rPr>
          <w:rFonts w:ascii="Times New Roman" w:eastAsia="Times New Roman" w:hAnsi="Times New Roman" w:cs="Times New Roman"/>
          <w:sz w:val="28"/>
          <w:szCs w:val="28"/>
          <w:lang w:eastAsia="ru-RU"/>
        </w:rPr>
        <w:t>83,7</w:t>
      </w:r>
      <w:r w:rsidRPr="002D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4A70C8" w:rsidRPr="00054836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</w:t>
      </w:r>
      <w:r w:rsidR="002D6845" w:rsidRPr="002D68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коммунальным услугам, за отопление (сентябрь т.г)   МБУ ФОК «</w:t>
      </w:r>
      <w:r w:rsidR="002D6845"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Лидер» </w:t>
      </w:r>
      <w:r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D6845"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D6845"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836" w:rsidRPr="00054836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услуги  – </w:t>
      </w:r>
      <w:r w:rsidR="00054836"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>70,3</w:t>
      </w:r>
      <w:r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54836"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1,6 тыс. рублей содержание сайта, 68,7 тыс. рублей за монтаж системы видеонаблюдения;</w:t>
      </w:r>
    </w:p>
    <w:p w:rsidR="004A70C8" w:rsidRPr="00054836" w:rsidRDefault="00054836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материальных запасов </w:t>
      </w:r>
      <w:r w:rsidR="004A70C8"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="004A70C8"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70C8" w:rsidRPr="00BF0EA6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 услугам по содержанию имущества – </w:t>
      </w:r>
      <w:r w:rsidR="00054836"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054836"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BF0E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</w:t>
      </w:r>
      <w:r w:rsidR="00054836" w:rsidRPr="00BF0EA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луживание пожарной сигнализации.</w:t>
      </w:r>
    </w:p>
    <w:p w:rsidR="004A70C8" w:rsidRPr="00793688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201</w:t>
      </w:r>
      <w:r w:rsidR="00BF0EA6" w:rsidRPr="00BF0E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F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Pr="0079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BF0EA6" w:rsidRPr="00793688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Pr="0079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01октября   201</w:t>
      </w:r>
      <w:r w:rsidR="00BF0EA6" w:rsidRPr="007936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F0EA6" w:rsidRPr="0079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Pr="0079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70C8" w:rsidRPr="009646DD" w:rsidRDefault="004A70C8" w:rsidP="004A70C8">
      <w:pPr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9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Объем дебиторской задолженности за 9 месяцев  201</w:t>
      </w:r>
      <w:r w:rsidR="00793688" w:rsidRPr="007936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93688" w:rsidRPr="0079368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уменьшился на 9,2 тыс. рублей, или на 100,0</w:t>
      </w:r>
      <w:r w:rsidR="001E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79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70C8" w:rsidRPr="009646DD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70C8" w:rsidRPr="001E05A5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C8" w:rsidRPr="001E05A5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A70C8" w:rsidRPr="009646DD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70C8" w:rsidRPr="001869BC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9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Изменения в решение «О бюджете поселения на 201</w:t>
      </w:r>
      <w:r w:rsidR="001869BC" w:rsidRPr="001869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1869BC" w:rsidRPr="001869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869BC" w:rsidRPr="001869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за 9 месяцев 201</w:t>
      </w:r>
      <w:r w:rsidR="001869BC" w:rsidRPr="001869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вносились четыре раза.</w:t>
      </w:r>
    </w:p>
    <w:p w:rsidR="004A70C8" w:rsidRPr="00C84143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9 месяцев   201</w:t>
      </w:r>
      <w:r w:rsidR="00C84143" w:rsidRPr="00C841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8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составили </w:t>
      </w:r>
      <w:r w:rsidR="00C84143" w:rsidRPr="00C84143">
        <w:rPr>
          <w:rFonts w:ascii="Times New Roman" w:eastAsia="Times New Roman" w:hAnsi="Times New Roman" w:cs="Times New Roman"/>
          <w:sz w:val="28"/>
          <w:szCs w:val="28"/>
          <w:lang w:eastAsia="ru-RU"/>
        </w:rPr>
        <w:t>4065,2</w:t>
      </w:r>
      <w:r w:rsidRPr="00C8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84143" w:rsidRPr="00C84143">
        <w:rPr>
          <w:rFonts w:ascii="Times New Roman" w:eastAsia="Times New Roman" w:hAnsi="Times New Roman" w:cs="Times New Roman"/>
          <w:sz w:val="28"/>
          <w:szCs w:val="28"/>
          <w:lang w:eastAsia="ru-RU"/>
        </w:rPr>
        <w:t>69,7</w:t>
      </w:r>
      <w:r w:rsidRPr="00C8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C84143" w:rsidRPr="00C84143">
        <w:rPr>
          <w:rFonts w:ascii="Times New Roman" w:eastAsia="Times New Roman" w:hAnsi="Times New Roman" w:cs="Times New Roman"/>
          <w:sz w:val="28"/>
          <w:szCs w:val="28"/>
          <w:lang w:eastAsia="ru-RU"/>
        </w:rPr>
        <w:t>5835,1</w:t>
      </w:r>
      <w:r w:rsidRPr="00C8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C84143" w:rsidRPr="00C84143">
        <w:rPr>
          <w:rFonts w:ascii="Times New Roman" w:eastAsia="Times New Roman" w:hAnsi="Times New Roman" w:cs="Times New Roman"/>
          <w:sz w:val="28"/>
          <w:szCs w:val="28"/>
          <w:lang w:eastAsia="ru-RU"/>
        </w:rPr>
        <w:t>438,4</w:t>
      </w:r>
      <w:r w:rsidRPr="00C8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C101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4143" w:rsidRPr="00C84143">
        <w:rPr>
          <w:rFonts w:ascii="Times New Roman" w:eastAsia="Times New Roman" w:hAnsi="Times New Roman" w:cs="Times New Roman"/>
          <w:sz w:val="28"/>
          <w:szCs w:val="28"/>
          <w:lang w:eastAsia="ru-RU"/>
        </w:rPr>
        <w:t>46,0</w:t>
      </w:r>
      <w:r w:rsidRPr="00C8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C84143" w:rsidRPr="00C84143">
        <w:rPr>
          <w:rFonts w:ascii="Times New Roman" w:eastAsia="Times New Roman" w:hAnsi="Times New Roman" w:cs="Times New Roman"/>
          <w:sz w:val="28"/>
          <w:szCs w:val="28"/>
          <w:lang w:eastAsia="ru-RU"/>
        </w:rPr>
        <w:t>3626,8</w:t>
      </w:r>
      <w:r w:rsidRPr="00C8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84143" w:rsidRPr="00C84143">
        <w:rPr>
          <w:rFonts w:ascii="Times New Roman" w:eastAsia="Times New Roman" w:hAnsi="Times New Roman" w:cs="Times New Roman"/>
          <w:sz w:val="28"/>
          <w:szCs w:val="28"/>
          <w:lang w:eastAsia="ru-RU"/>
        </w:rPr>
        <w:t>74,3</w:t>
      </w:r>
      <w:r w:rsidRPr="00C8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4A70C8" w:rsidRPr="00B82160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поселения является земельный налог,  доходы от сдачи в аренду муниципального имуществ, налог на доходы физических лиц и налог на имущество физических лиц,  доля которых в объеме налоговых и неналоговых доходов бюджета поселения составила </w:t>
      </w:r>
      <w:r w:rsidR="00B82160" w:rsidRPr="00B82160">
        <w:rPr>
          <w:rFonts w:ascii="Times New Roman" w:eastAsia="Times New Roman" w:hAnsi="Times New Roman" w:cs="Times New Roman"/>
          <w:sz w:val="28"/>
          <w:szCs w:val="28"/>
          <w:lang w:eastAsia="ru-RU"/>
        </w:rPr>
        <w:t>96,8</w:t>
      </w:r>
      <w:r w:rsidRPr="00B8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A70C8" w:rsidRPr="008D3CDE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650115" w:rsidRPr="00650115">
        <w:rPr>
          <w:rFonts w:ascii="Times New Roman" w:eastAsia="Times New Roman" w:hAnsi="Times New Roman" w:cs="Times New Roman"/>
          <w:sz w:val="28"/>
          <w:szCs w:val="28"/>
          <w:lang w:eastAsia="ru-RU"/>
        </w:rPr>
        <w:t>10,8</w:t>
      </w:r>
      <w:r w:rsidRPr="0065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650115" w:rsidRPr="00650115">
        <w:rPr>
          <w:rFonts w:ascii="Times New Roman" w:eastAsia="Times New Roman" w:hAnsi="Times New Roman" w:cs="Times New Roman"/>
          <w:sz w:val="28"/>
          <w:szCs w:val="28"/>
          <w:lang w:eastAsia="ru-RU"/>
        </w:rPr>
        <w:t>89,2</w:t>
      </w:r>
      <w:r w:rsidRPr="0065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4A70C8" w:rsidRPr="008D3CDE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8D3CDE" w:rsidRPr="008D3CDE">
        <w:rPr>
          <w:rFonts w:ascii="Times New Roman" w:eastAsia="Times New Roman" w:hAnsi="Times New Roman" w:cs="Times New Roman"/>
          <w:sz w:val="28"/>
          <w:szCs w:val="28"/>
          <w:lang w:eastAsia="ru-RU"/>
        </w:rPr>
        <w:t>4211,6</w:t>
      </w:r>
      <w:r w:rsidRPr="008D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8D3CDE" w:rsidRPr="008D3CDE">
        <w:rPr>
          <w:rFonts w:ascii="Times New Roman" w:eastAsia="Times New Roman" w:hAnsi="Times New Roman" w:cs="Times New Roman"/>
          <w:sz w:val="28"/>
          <w:szCs w:val="28"/>
          <w:lang w:eastAsia="ru-RU"/>
        </w:rPr>
        <w:t>69,6</w:t>
      </w:r>
      <w:r w:rsidRPr="008D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 </w:t>
      </w:r>
      <w:r w:rsidR="008D3CDE" w:rsidRPr="008D3CDE">
        <w:rPr>
          <w:rFonts w:ascii="Times New Roman" w:eastAsia="Times New Roman" w:hAnsi="Times New Roman" w:cs="Times New Roman"/>
          <w:sz w:val="28"/>
          <w:szCs w:val="28"/>
          <w:lang w:eastAsia="ru-RU"/>
        </w:rPr>
        <w:t>6053,9</w:t>
      </w:r>
      <w:r w:rsidRPr="008D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A70C8" w:rsidRPr="000C44BB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4B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9 месяцев  201</w:t>
      </w:r>
      <w:r w:rsidR="000C44BB" w:rsidRPr="000C44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C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</w:t>
      </w:r>
      <w:r w:rsidR="000C44BB" w:rsidRPr="000C44BB">
        <w:rPr>
          <w:rFonts w:ascii="Times New Roman" w:eastAsia="Times New Roman" w:hAnsi="Times New Roman" w:cs="Times New Roman"/>
          <w:sz w:val="28"/>
          <w:szCs w:val="28"/>
          <w:lang w:eastAsia="ru-RU"/>
        </w:rPr>
        <w:t>1303,4</w:t>
      </w:r>
      <w:r w:rsidRPr="000C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0C44BB" w:rsidRPr="000C44BB">
        <w:rPr>
          <w:rFonts w:ascii="Times New Roman" w:eastAsia="Times New Roman" w:hAnsi="Times New Roman" w:cs="Times New Roman"/>
          <w:sz w:val="28"/>
          <w:szCs w:val="28"/>
          <w:lang w:eastAsia="ru-RU"/>
        </w:rPr>
        <w:t>30,9</w:t>
      </w:r>
      <w:r w:rsidRPr="000C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всех расходов бюджета поселения.</w:t>
      </w:r>
    </w:p>
    <w:p w:rsidR="00170F32" w:rsidRPr="002B1470" w:rsidRDefault="00170F32" w:rsidP="00170F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 классификации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вопросы», «Жилищно-коммунальные расходы», «Образовани</w:t>
      </w:r>
      <w:r w:rsidR="00C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01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1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политика»</w:t>
      </w:r>
      <w:r w:rsidRPr="002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«Физическая культура и спорт» уровень исполнения к годовым назначениям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2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2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процентов, по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трем </w:t>
      </w:r>
      <w:r w:rsidRPr="002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классификации расходов уровень 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2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2B147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2B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процентов.</w:t>
      </w:r>
    </w:p>
    <w:p w:rsidR="00D80F7C" w:rsidRPr="00105D2E" w:rsidRDefault="004A70C8" w:rsidP="00D80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80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При  сравнении задолженности по  налоговым платежам  по состоянию на 01.10.201</w:t>
      </w:r>
      <w:r w:rsidR="00D80F7C" w:rsidRPr="00D80F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0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аналогичным периодом прошлого года   наблюдается </w:t>
      </w:r>
      <w:r w:rsidR="00D80F7C" w:rsidRPr="000F3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значительное увеличение на 6,4 тыс. рублей,  или на 6,3%, в том числе в разрезе налоговых источников:</w:t>
      </w:r>
    </w:p>
    <w:p w:rsidR="00D80F7C" w:rsidRPr="00F46BC3" w:rsidRDefault="00D80F7C" w:rsidP="00D80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6B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снижение </w:t>
      </w:r>
      <w:r w:rsidRPr="00F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 9,5 тыс. рублей, или на 96,0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F46B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0F7C" w:rsidRPr="009778B6" w:rsidRDefault="00D80F7C" w:rsidP="00D80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6B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CF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имущество физических лиц на 10,2 тыс. рублей,  </w:t>
      </w:r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на 12,8 процента;</w:t>
      </w:r>
    </w:p>
    <w:p w:rsidR="00D80F7C" w:rsidRPr="009778B6" w:rsidRDefault="00D80F7C" w:rsidP="00D80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9778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земельному налогу  на 3,6  тыс. рублей, или  на 29,3 процента;</w:t>
      </w:r>
    </w:p>
    <w:p w:rsidR="00D80F7C" w:rsidRPr="005420F7" w:rsidRDefault="00D80F7C" w:rsidP="00D80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20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увеличение</w:t>
      </w:r>
      <w:r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единому сельскохозяйственному налогу на 2,1 тыс. рублей, или на 100,0 процентов.</w:t>
      </w:r>
    </w:p>
    <w:p w:rsidR="00D80F7C" w:rsidRPr="005420F7" w:rsidRDefault="00D80F7C" w:rsidP="00D8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Из имеющихся данных на 01.10.2019 года следует, что наибольший удельный вес в структуре недоимки по платежам  составляет налог на  имущество  физических лиц – 83,0% от общей суммы недоимки, на втором месте  задолженность по земельному налогу – 14,7 %,  на третьем месте единый сельскохозяйственный налог – 1,9% и  НДФЛ – 0,4 процента.</w:t>
      </w:r>
    </w:p>
    <w:p w:rsidR="00D80F7C" w:rsidRPr="009646DD" w:rsidRDefault="00604005" w:rsidP="00D80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="00D80F7C" w:rsidRPr="009646D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D80F7C" w:rsidRPr="0017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 9 месяцев  2019  года бюджет поселения исполнен с дефицитом  в сумме  146,4 тыс. рублей. </w:t>
      </w:r>
    </w:p>
    <w:p w:rsidR="00A908DE" w:rsidRPr="009646DD" w:rsidRDefault="004A70C8" w:rsidP="00A908DE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9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A908DE" w:rsidRPr="00A9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08DE" w:rsidRPr="0034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исполнения бюджета поселения за 9 месяцев  текущего года объем кредиторской задолженности снизился на 291,9 тыс. рублей, или на 77,7 %,  просроченная задолженность отсутствует.  </w:t>
      </w:r>
    </w:p>
    <w:p w:rsidR="00A908DE" w:rsidRPr="00793688" w:rsidRDefault="00A908DE" w:rsidP="00A908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кредиторской  задолженности по состоянию на 01.10.2019 года составил – 83,7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  <w:r w:rsidRPr="002D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коммунальным услугам, за отопление (сентябрь т.г)   МБУ ФОК «</w:t>
      </w:r>
      <w:r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Лидер» – 5,1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 услуги  – 70,3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материальных запасов  – 6,0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услугам по содержанию имущества – 2,3 тыс. рублей за </w:t>
      </w:r>
      <w:r w:rsidRPr="00BF0E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пожарной сигнализации.</w:t>
      </w:r>
    </w:p>
    <w:p w:rsidR="00A908DE" w:rsidRDefault="00A908DE" w:rsidP="00A908DE">
      <w:pPr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9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дебиторской задолженности за 9 месяцев  2019 года уменьшился на 9,2 тыс. рублей, или на 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79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70C8" w:rsidRPr="002B3471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C8" w:rsidRPr="002B3471" w:rsidRDefault="004A70C8" w:rsidP="004A70C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4A70C8" w:rsidRPr="002B3471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C8" w:rsidRPr="002B3471" w:rsidRDefault="004A70C8" w:rsidP="004A70C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 связи с ростом и  целях пополнения доходной части  бюджета поселения  рекомендуем принять все необходимые меры по сокращению задолженности по налоговым доходам</w:t>
      </w:r>
      <w:r w:rsidR="002B3471" w:rsidRPr="002B3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005" w:rsidRPr="00604005" w:rsidRDefault="00604005" w:rsidP="00604005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0C8" w:rsidRPr="0060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</w:t>
      </w:r>
      <w:r w:rsidR="004A70C8" w:rsidRPr="0060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005">
        <w:rPr>
          <w:rFonts w:ascii="Times New Roman" w:hAnsi="Times New Roman" w:cs="Times New Roman"/>
          <w:sz w:val="28"/>
          <w:szCs w:val="28"/>
        </w:rPr>
        <w:t>Устранить ошибк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4005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F74FC5">
        <w:rPr>
          <w:rFonts w:ascii="Times New Roman" w:hAnsi="Times New Roman" w:cs="Times New Roman"/>
          <w:sz w:val="28"/>
          <w:szCs w:val="28"/>
        </w:rPr>
        <w:t xml:space="preserve">и </w:t>
      </w:r>
      <w:r w:rsidRPr="006040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005">
        <w:rPr>
          <w:rFonts w:ascii="Times New Roman" w:hAnsi="Times New Roman" w:cs="Times New Roman"/>
          <w:sz w:val="28"/>
          <w:szCs w:val="28"/>
        </w:rPr>
        <w:t xml:space="preserve">к  постановлению администрации поселения </w:t>
      </w:r>
      <w:r>
        <w:rPr>
          <w:rFonts w:ascii="Times New Roman" w:hAnsi="Times New Roman" w:cs="Times New Roman"/>
          <w:sz w:val="28"/>
          <w:szCs w:val="28"/>
        </w:rPr>
        <w:t>Старосельское</w:t>
      </w:r>
      <w:r w:rsidRPr="00604005">
        <w:rPr>
          <w:rFonts w:ascii="Times New Roman" w:hAnsi="Times New Roman" w:cs="Times New Roman"/>
          <w:sz w:val="28"/>
          <w:szCs w:val="28"/>
        </w:rPr>
        <w:t xml:space="preserve"> от 11.10.2019 года №</w:t>
      </w:r>
      <w:r>
        <w:rPr>
          <w:rFonts w:ascii="Times New Roman" w:hAnsi="Times New Roman" w:cs="Times New Roman"/>
          <w:sz w:val="28"/>
          <w:szCs w:val="28"/>
        </w:rPr>
        <w:t>32</w:t>
      </w:r>
      <w:r w:rsidR="00C101B8">
        <w:rPr>
          <w:rFonts w:ascii="Times New Roman" w:hAnsi="Times New Roman" w:cs="Times New Roman"/>
          <w:sz w:val="28"/>
          <w:szCs w:val="28"/>
        </w:rPr>
        <w:t>,</w:t>
      </w:r>
      <w:r w:rsidRPr="00604005">
        <w:rPr>
          <w:rFonts w:ascii="Times New Roman" w:hAnsi="Times New Roman" w:cs="Times New Roman"/>
          <w:sz w:val="28"/>
          <w:szCs w:val="28"/>
        </w:rPr>
        <w:t xml:space="preserve"> отмеченн</w:t>
      </w:r>
      <w:r w:rsidR="00C101B8">
        <w:rPr>
          <w:rFonts w:ascii="Times New Roman" w:hAnsi="Times New Roman" w:cs="Times New Roman"/>
          <w:sz w:val="28"/>
          <w:szCs w:val="28"/>
        </w:rPr>
        <w:t>ую</w:t>
      </w:r>
      <w:r w:rsidRPr="00604005">
        <w:rPr>
          <w:rFonts w:ascii="Times New Roman" w:hAnsi="Times New Roman" w:cs="Times New Roman"/>
          <w:sz w:val="28"/>
          <w:szCs w:val="28"/>
        </w:rPr>
        <w:t xml:space="preserve"> в данном заключении.</w:t>
      </w:r>
    </w:p>
    <w:p w:rsidR="004A70C8" w:rsidRPr="002B3471" w:rsidRDefault="004A70C8" w:rsidP="004A70C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0C8" w:rsidRPr="002B3471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4A70C8" w:rsidRPr="002B3471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                              </w:t>
      </w:r>
      <w:r w:rsidRPr="002B34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4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4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4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М.И. Шестакова</w:t>
      </w:r>
    </w:p>
    <w:p w:rsidR="004A70C8" w:rsidRPr="009646DD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70C8" w:rsidRPr="009646DD" w:rsidRDefault="004A70C8" w:rsidP="004A70C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4A70C8" w:rsidRPr="009646DD" w:rsidRDefault="004A70C8" w:rsidP="004A7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4A70C8" w:rsidRPr="009646DD" w:rsidRDefault="004A70C8" w:rsidP="004A70C8">
      <w:pPr>
        <w:rPr>
          <w:color w:val="C00000"/>
        </w:rPr>
      </w:pPr>
    </w:p>
    <w:p w:rsidR="004A70C8" w:rsidRPr="009646DD" w:rsidRDefault="004A70C8" w:rsidP="004A70C8">
      <w:pPr>
        <w:rPr>
          <w:color w:val="C00000"/>
        </w:rPr>
      </w:pPr>
    </w:p>
    <w:p w:rsidR="005E30F8" w:rsidRPr="009646DD" w:rsidRDefault="005E30F8">
      <w:pPr>
        <w:rPr>
          <w:color w:val="C00000"/>
        </w:rPr>
      </w:pPr>
    </w:p>
    <w:sectPr w:rsidR="005E30F8" w:rsidRPr="009646DD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ACF" w:rsidRDefault="004A2ACF">
      <w:pPr>
        <w:spacing w:after="0" w:line="240" w:lineRule="auto"/>
      </w:pPr>
      <w:r>
        <w:separator/>
      </w:r>
    </w:p>
  </w:endnote>
  <w:endnote w:type="continuationSeparator" w:id="0">
    <w:p w:rsidR="004A2ACF" w:rsidRDefault="004A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ACF" w:rsidRDefault="004A2ACF">
      <w:pPr>
        <w:spacing w:after="0" w:line="240" w:lineRule="auto"/>
      </w:pPr>
      <w:r>
        <w:separator/>
      </w:r>
    </w:p>
  </w:footnote>
  <w:footnote w:type="continuationSeparator" w:id="0">
    <w:p w:rsidR="004A2ACF" w:rsidRDefault="004A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727772"/>
      <w:docPartObj>
        <w:docPartGallery w:val="Page Numbers (Top of Page)"/>
        <w:docPartUnique/>
      </w:docPartObj>
    </w:sdtPr>
    <w:sdtEndPr/>
    <w:sdtContent>
      <w:p w:rsidR="00C51D01" w:rsidRDefault="00C51D0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01D">
          <w:rPr>
            <w:noProof/>
          </w:rPr>
          <w:t>1</w:t>
        </w:r>
        <w:r>
          <w:fldChar w:fldCharType="end"/>
        </w:r>
      </w:p>
    </w:sdtContent>
  </w:sdt>
  <w:p w:rsidR="00C51D01" w:rsidRDefault="00C51D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F90998"/>
    <w:multiLevelType w:val="hybridMultilevel"/>
    <w:tmpl w:val="8528DE54"/>
    <w:lvl w:ilvl="0" w:tplc="B8C2A1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5B94719"/>
    <w:multiLevelType w:val="hybridMultilevel"/>
    <w:tmpl w:val="144AA896"/>
    <w:lvl w:ilvl="0" w:tplc="FC3067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BAA22D8"/>
    <w:multiLevelType w:val="hybridMultilevel"/>
    <w:tmpl w:val="9518605E"/>
    <w:lvl w:ilvl="0" w:tplc="94D6571A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F6"/>
    <w:rsid w:val="00002E05"/>
    <w:rsid w:val="00013D0F"/>
    <w:rsid w:val="000275EE"/>
    <w:rsid w:val="00054836"/>
    <w:rsid w:val="00057D9E"/>
    <w:rsid w:val="00064A6A"/>
    <w:rsid w:val="00090217"/>
    <w:rsid w:val="000C3BEC"/>
    <w:rsid w:val="000C44BB"/>
    <w:rsid w:val="000C59A1"/>
    <w:rsid w:val="000E4D18"/>
    <w:rsid w:val="000F3103"/>
    <w:rsid w:val="000F39CA"/>
    <w:rsid w:val="00105D2E"/>
    <w:rsid w:val="001371C2"/>
    <w:rsid w:val="00140D82"/>
    <w:rsid w:val="00161A1F"/>
    <w:rsid w:val="00170F32"/>
    <w:rsid w:val="001869BC"/>
    <w:rsid w:val="001A38E2"/>
    <w:rsid w:val="001C20C7"/>
    <w:rsid w:val="001E05A5"/>
    <w:rsid w:val="001F79C6"/>
    <w:rsid w:val="00235B30"/>
    <w:rsid w:val="00245AD8"/>
    <w:rsid w:val="002A1684"/>
    <w:rsid w:val="002B1470"/>
    <w:rsid w:val="002B3471"/>
    <w:rsid w:val="002C107C"/>
    <w:rsid w:val="002C78F2"/>
    <w:rsid w:val="002D6845"/>
    <w:rsid w:val="00341534"/>
    <w:rsid w:val="003557C0"/>
    <w:rsid w:val="00356BF4"/>
    <w:rsid w:val="003C1D64"/>
    <w:rsid w:val="003E0531"/>
    <w:rsid w:val="00406814"/>
    <w:rsid w:val="0043118E"/>
    <w:rsid w:val="00464EC3"/>
    <w:rsid w:val="00466BB2"/>
    <w:rsid w:val="00470CCA"/>
    <w:rsid w:val="004745BB"/>
    <w:rsid w:val="004A2ACF"/>
    <w:rsid w:val="004A70C8"/>
    <w:rsid w:val="004B1F14"/>
    <w:rsid w:val="004D4A4B"/>
    <w:rsid w:val="004E484C"/>
    <w:rsid w:val="00521586"/>
    <w:rsid w:val="00541412"/>
    <w:rsid w:val="005420F7"/>
    <w:rsid w:val="00550598"/>
    <w:rsid w:val="00553B39"/>
    <w:rsid w:val="005542F2"/>
    <w:rsid w:val="00580724"/>
    <w:rsid w:val="0059201D"/>
    <w:rsid w:val="005A0B72"/>
    <w:rsid w:val="005E30F8"/>
    <w:rsid w:val="005F34C2"/>
    <w:rsid w:val="005F4FD9"/>
    <w:rsid w:val="00604005"/>
    <w:rsid w:val="00644534"/>
    <w:rsid w:val="00650115"/>
    <w:rsid w:val="00654413"/>
    <w:rsid w:val="006B7566"/>
    <w:rsid w:val="006E41D3"/>
    <w:rsid w:val="006F0FCA"/>
    <w:rsid w:val="00705F1D"/>
    <w:rsid w:val="00716D3E"/>
    <w:rsid w:val="00750857"/>
    <w:rsid w:val="00793688"/>
    <w:rsid w:val="007B1581"/>
    <w:rsid w:val="00831B7D"/>
    <w:rsid w:val="00845254"/>
    <w:rsid w:val="00883D53"/>
    <w:rsid w:val="0088640B"/>
    <w:rsid w:val="0089651D"/>
    <w:rsid w:val="008D3CDE"/>
    <w:rsid w:val="008F5981"/>
    <w:rsid w:val="008F7884"/>
    <w:rsid w:val="00900D0A"/>
    <w:rsid w:val="009646DD"/>
    <w:rsid w:val="00966968"/>
    <w:rsid w:val="00971FA3"/>
    <w:rsid w:val="009778B6"/>
    <w:rsid w:val="00985BFF"/>
    <w:rsid w:val="009C1819"/>
    <w:rsid w:val="009D1926"/>
    <w:rsid w:val="009D3D72"/>
    <w:rsid w:val="009F7BFD"/>
    <w:rsid w:val="00A03144"/>
    <w:rsid w:val="00A21B78"/>
    <w:rsid w:val="00A2383B"/>
    <w:rsid w:val="00A908DE"/>
    <w:rsid w:val="00B27518"/>
    <w:rsid w:val="00B44A28"/>
    <w:rsid w:val="00B54655"/>
    <w:rsid w:val="00B71354"/>
    <w:rsid w:val="00B7397B"/>
    <w:rsid w:val="00B82160"/>
    <w:rsid w:val="00B822F6"/>
    <w:rsid w:val="00BE5E59"/>
    <w:rsid w:val="00BF0EA6"/>
    <w:rsid w:val="00BF5BC8"/>
    <w:rsid w:val="00C02E99"/>
    <w:rsid w:val="00C101B8"/>
    <w:rsid w:val="00C36436"/>
    <w:rsid w:val="00C51D01"/>
    <w:rsid w:val="00C65533"/>
    <w:rsid w:val="00C84143"/>
    <w:rsid w:val="00C863AD"/>
    <w:rsid w:val="00C97AB2"/>
    <w:rsid w:val="00CC5B48"/>
    <w:rsid w:val="00CF1731"/>
    <w:rsid w:val="00CF1969"/>
    <w:rsid w:val="00D04A2B"/>
    <w:rsid w:val="00D30615"/>
    <w:rsid w:val="00D478FE"/>
    <w:rsid w:val="00D56268"/>
    <w:rsid w:val="00D57B31"/>
    <w:rsid w:val="00D80175"/>
    <w:rsid w:val="00D80F7C"/>
    <w:rsid w:val="00DB37B4"/>
    <w:rsid w:val="00DD694A"/>
    <w:rsid w:val="00E15891"/>
    <w:rsid w:val="00E24A2B"/>
    <w:rsid w:val="00E36553"/>
    <w:rsid w:val="00E53E76"/>
    <w:rsid w:val="00E90634"/>
    <w:rsid w:val="00EF6F4F"/>
    <w:rsid w:val="00F10083"/>
    <w:rsid w:val="00F270E7"/>
    <w:rsid w:val="00F324A9"/>
    <w:rsid w:val="00F424C0"/>
    <w:rsid w:val="00F46BC3"/>
    <w:rsid w:val="00F7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C8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0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4A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A70C8"/>
  </w:style>
  <w:style w:type="paragraph" w:styleId="a8">
    <w:name w:val="footer"/>
    <w:basedOn w:val="a"/>
    <w:link w:val="a9"/>
    <w:unhideWhenUsed/>
    <w:rsid w:val="004A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A70C8"/>
  </w:style>
  <w:style w:type="numbering" w:customStyle="1" w:styleId="1">
    <w:name w:val="Нет списка1"/>
    <w:next w:val="a2"/>
    <w:uiPriority w:val="99"/>
    <w:semiHidden/>
    <w:unhideWhenUsed/>
    <w:rsid w:val="004A70C8"/>
  </w:style>
  <w:style w:type="table" w:styleId="aa">
    <w:name w:val="Table Grid"/>
    <w:basedOn w:val="a1"/>
    <w:rsid w:val="004A7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A7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70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rsid w:val="004A70C8"/>
  </w:style>
  <w:style w:type="paragraph" w:customStyle="1" w:styleId="ConsPlusTitle">
    <w:name w:val="ConsPlusTitle"/>
    <w:rsid w:val="004A7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4A70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A7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7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4A70C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4A70C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rvps698610">
    <w:name w:val="rvps698610"/>
    <w:basedOn w:val="a"/>
    <w:rsid w:val="004A70C8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A70C8"/>
    <w:rPr>
      <w:rFonts w:ascii="Times New Roman" w:hAnsi="Times New Roman" w:cs="Times New Roman"/>
      <w:sz w:val="24"/>
      <w:szCs w:val="24"/>
    </w:rPr>
  </w:style>
  <w:style w:type="paragraph" w:styleId="ae">
    <w:name w:val="List"/>
    <w:basedOn w:val="a"/>
    <w:semiHidden/>
    <w:unhideWhenUsed/>
    <w:rsid w:val="00D57B3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C8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0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4A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A70C8"/>
  </w:style>
  <w:style w:type="paragraph" w:styleId="a8">
    <w:name w:val="footer"/>
    <w:basedOn w:val="a"/>
    <w:link w:val="a9"/>
    <w:unhideWhenUsed/>
    <w:rsid w:val="004A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A70C8"/>
  </w:style>
  <w:style w:type="numbering" w:customStyle="1" w:styleId="1">
    <w:name w:val="Нет списка1"/>
    <w:next w:val="a2"/>
    <w:uiPriority w:val="99"/>
    <w:semiHidden/>
    <w:unhideWhenUsed/>
    <w:rsid w:val="004A70C8"/>
  </w:style>
  <w:style w:type="table" w:styleId="aa">
    <w:name w:val="Table Grid"/>
    <w:basedOn w:val="a1"/>
    <w:rsid w:val="004A7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A7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70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rsid w:val="004A70C8"/>
  </w:style>
  <w:style w:type="paragraph" w:customStyle="1" w:styleId="ConsPlusTitle">
    <w:name w:val="ConsPlusTitle"/>
    <w:rsid w:val="004A7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4A70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A7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7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4A70C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4A70C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rvps698610">
    <w:name w:val="rvps698610"/>
    <w:basedOn w:val="a"/>
    <w:rsid w:val="004A70C8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A70C8"/>
    <w:rPr>
      <w:rFonts w:ascii="Times New Roman" w:hAnsi="Times New Roman" w:cs="Times New Roman"/>
      <w:sz w:val="24"/>
      <w:szCs w:val="24"/>
    </w:rPr>
  </w:style>
  <w:style w:type="paragraph" w:styleId="ae">
    <w:name w:val="List"/>
    <w:basedOn w:val="a"/>
    <w:semiHidden/>
    <w:unhideWhenUsed/>
    <w:rsid w:val="00D57B3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519663167104111"/>
          <c:y val="3.7037037037037035E-2"/>
          <c:w val="0.31830489938757656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Лист1!$B$186</c:f>
              <c:strCache>
                <c:ptCount val="1"/>
                <c:pt idx="0">
                  <c:v> 9 месяцев  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Лист1!$A$187:$A$192</c:f>
              <c:strCache>
                <c:ptCount val="6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 физ лиц</c:v>
                </c:pt>
                <c:pt idx="3">
                  <c:v>земельный налог</c:v>
                </c:pt>
                <c:pt idx="4">
                  <c:v>Государстивенная пошлина</c:v>
                </c:pt>
                <c:pt idx="5">
                  <c:v>Доходы от сдачи в аренду имущества</c:v>
                </c:pt>
              </c:strCache>
            </c:strRef>
          </c:cat>
          <c:val>
            <c:numRef>
              <c:f>Лист1!$B$187:$B$192</c:f>
              <c:numCache>
                <c:formatCode>General</c:formatCode>
                <c:ptCount val="6"/>
                <c:pt idx="0">
                  <c:v>40.9</c:v>
                </c:pt>
                <c:pt idx="1">
                  <c:v>3.8</c:v>
                </c:pt>
                <c:pt idx="2">
                  <c:v>44.5</c:v>
                </c:pt>
                <c:pt idx="3">
                  <c:v>331.4</c:v>
                </c:pt>
                <c:pt idx="4">
                  <c:v>9.8000000000000007</c:v>
                </c:pt>
                <c:pt idx="5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Лист1!$C$186</c:f>
              <c:strCache>
                <c:ptCount val="1"/>
                <c:pt idx="0">
                  <c:v>9 месяцев 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Лист1!$A$187:$A$192</c:f>
              <c:strCache>
                <c:ptCount val="6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 физ лиц</c:v>
                </c:pt>
                <c:pt idx="3">
                  <c:v>земельный налог</c:v>
                </c:pt>
                <c:pt idx="4">
                  <c:v>Государстивенная пошлина</c:v>
                </c:pt>
                <c:pt idx="5">
                  <c:v>Доходы от сдачи в аренду имущества</c:v>
                </c:pt>
              </c:strCache>
            </c:strRef>
          </c:cat>
          <c:val>
            <c:numRef>
              <c:f>Лист1!$C$187:$C$192</c:f>
              <c:numCache>
                <c:formatCode>General</c:formatCode>
                <c:ptCount val="6"/>
                <c:pt idx="0">
                  <c:v>39.200000000000003</c:v>
                </c:pt>
                <c:pt idx="1">
                  <c:v>0.2</c:v>
                </c:pt>
                <c:pt idx="2">
                  <c:v>37.5</c:v>
                </c:pt>
                <c:pt idx="3">
                  <c:v>297.8</c:v>
                </c:pt>
                <c:pt idx="4">
                  <c:v>7.6</c:v>
                </c:pt>
                <c:pt idx="5">
                  <c:v>100.2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644288"/>
        <c:axId val="135645824"/>
        <c:axId val="0"/>
      </c:bar3DChart>
      <c:catAx>
        <c:axId val="135644288"/>
        <c:scaling>
          <c:orientation val="minMax"/>
        </c:scaling>
        <c:delete val="0"/>
        <c:axPos val="l"/>
        <c:majorTickMark val="out"/>
        <c:minorTickMark val="none"/>
        <c:tickLblPos val="nextTo"/>
        <c:crossAx val="135645824"/>
        <c:crosses val="autoZero"/>
        <c:auto val="1"/>
        <c:lblAlgn val="ctr"/>
        <c:lblOffset val="100"/>
        <c:noMultiLvlLbl val="0"/>
      </c:catAx>
      <c:valAx>
        <c:axId val="1356458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5644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032163773844915E-2"/>
          <c:y val="7.798607049960854E-2"/>
          <c:w val="0.80386050525822295"/>
          <c:h val="0.739088150969406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Лист1!$B$215</c:f>
              <c:strCache>
                <c:ptCount val="1"/>
                <c:pt idx="0">
                  <c:v>9 месяцев 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540118470651588E-3"/>
                  <c:y val="-3.3126293995859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3.0156160744209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3.8772206671126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540118470651588E-3"/>
                  <c:y val="-3.0365769496204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Лист1!$A$216:$A$221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Межбюджетные трансферты</c:v>
                </c:pt>
                <c:pt idx="4">
                  <c:v>Безвозмездные поступл.</c:v>
                </c:pt>
                <c:pt idx="5">
                  <c:v>Возврат остатков субсидий, субвенций ИМТ</c:v>
                </c:pt>
              </c:strCache>
            </c:strRef>
          </c:cat>
          <c:val>
            <c:numRef>
              <c:f>Лист1!$B$216:$B$221</c:f>
              <c:numCache>
                <c:formatCode>General</c:formatCode>
                <c:ptCount val="6"/>
                <c:pt idx="0">
                  <c:v>2420.8000000000002</c:v>
                </c:pt>
                <c:pt idx="1">
                  <c:v>641.9</c:v>
                </c:pt>
                <c:pt idx="2">
                  <c:v>69.5</c:v>
                </c:pt>
                <c:pt idx="3">
                  <c:v>429.6</c:v>
                </c:pt>
                <c:pt idx="4">
                  <c:v>65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Лист1!$C$215</c:f>
              <c:strCache>
                <c:ptCount val="1"/>
                <c:pt idx="0">
                  <c:v>9 месяцев 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238159675236806E-2"/>
                  <c:y val="-8.61604592691694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770059235325834E-2"/>
                  <c:y val="-3.4464170239589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6160473882606354E-3"/>
                  <c:y val="-2.89431212402797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Лист1!$A$216:$A$221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Межбюджетные трансферты</c:v>
                </c:pt>
                <c:pt idx="4">
                  <c:v>Безвозмездные поступл.</c:v>
                </c:pt>
                <c:pt idx="5">
                  <c:v>Возврат остатков субсидий, субвенций ИМТ</c:v>
                </c:pt>
              </c:strCache>
            </c:strRef>
          </c:cat>
          <c:val>
            <c:numRef>
              <c:f>Лист1!$C$216:$C$221</c:f>
              <c:numCache>
                <c:formatCode>General</c:formatCode>
                <c:ptCount val="6"/>
                <c:pt idx="0">
                  <c:v>2305.9</c:v>
                </c:pt>
                <c:pt idx="1">
                  <c:v>73.8</c:v>
                </c:pt>
                <c:pt idx="2">
                  <c:v>64.7</c:v>
                </c:pt>
                <c:pt idx="3">
                  <c:v>60</c:v>
                </c:pt>
                <c:pt idx="4">
                  <c:v>0</c:v>
                </c:pt>
                <c:pt idx="5">
                  <c:v>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81027200"/>
        <c:axId val="181028736"/>
        <c:axId val="0"/>
      </c:bar3DChart>
      <c:catAx>
        <c:axId val="181027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81028736"/>
        <c:crosses val="autoZero"/>
        <c:auto val="1"/>
        <c:lblAlgn val="ctr"/>
        <c:lblOffset val="100"/>
        <c:noMultiLvlLbl val="0"/>
      </c:catAx>
      <c:valAx>
        <c:axId val="181028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027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63330953725512"/>
          <c:y val="0.41779037092416932"/>
          <c:w val="0.16536669046274494"/>
          <c:h val="0.1558032122247444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Лист1!$B$244</c:f>
              <c:strCache>
                <c:ptCount val="1"/>
                <c:pt idx="0">
                  <c:v>Факт 9 месяцев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Лист1!$A$245:$A$252</c:f>
              <c:strCache>
                <c:ptCount val="8"/>
                <c:pt idx="0">
                  <c:v>Общегосуларственные вопросы</c:v>
                </c:pt>
                <c:pt idx="1">
                  <c:v>Национальна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Физкультура и спорт</c:v>
                </c:pt>
              </c:strCache>
            </c:strRef>
          </c:cat>
          <c:val>
            <c:numRef>
              <c:f>Лист1!$B$245:$B$252</c:f>
              <c:numCache>
                <c:formatCode>General</c:formatCode>
                <c:ptCount val="8"/>
                <c:pt idx="0">
                  <c:v>1773.5</c:v>
                </c:pt>
                <c:pt idx="1">
                  <c:v>69.099999999999994</c:v>
                </c:pt>
                <c:pt idx="2">
                  <c:v>93.1</c:v>
                </c:pt>
                <c:pt idx="3">
                  <c:v>405.3</c:v>
                </c:pt>
                <c:pt idx="4">
                  <c:v>567.20000000000005</c:v>
                </c:pt>
                <c:pt idx="5">
                  <c:v>0.5</c:v>
                </c:pt>
                <c:pt idx="6">
                  <c:v>213.4</c:v>
                </c:pt>
                <c:pt idx="7">
                  <c:v>1089.5</c:v>
                </c:pt>
              </c:numCache>
            </c:numRef>
          </c:val>
        </c:ser>
        <c:ser>
          <c:idx val="1"/>
          <c:order val="1"/>
          <c:tx>
            <c:strRef>
              <c:f>Лист1!$C$244</c:f>
              <c:strCache>
                <c:ptCount val="1"/>
                <c:pt idx="0">
                  <c:v>Факт 9 месяцев 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Лист1!$A$245:$A$252</c:f>
              <c:strCache>
                <c:ptCount val="8"/>
                <c:pt idx="0">
                  <c:v>Общегосуларственные вопросы</c:v>
                </c:pt>
                <c:pt idx="1">
                  <c:v>Национальна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Физкультура и спорт</c:v>
                </c:pt>
              </c:strCache>
            </c:strRef>
          </c:cat>
          <c:val>
            <c:numRef>
              <c:f>Лист1!$C$245:$C$252</c:f>
              <c:numCache>
                <c:formatCode>General</c:formatCode>
                <c:ptCount val="8"/>
                <c:pt idx="0">
                  <c:v>1543.6</c:v>
                </c:pt>
                <c:pt idx="1">
                  <c:v>64.3</c:v>
                </c:pt>
                <c:pt idx="2">
                  <c:v>0</c:v>
                </c:pt>
                <c:pt idx="3">
                  <c:v>49</c:v>
                </c:pt>
                <c:pt idx="4">
                  <c:v>161.30000000000001</c:v>
                </c:pt>
                <c:pt idx="5">
                  <c:v>0</c:v>
                </c:pt>
                <c:pt idx="6">
                  <c:v>238.2</c:v>
                </c:pt>
                <c:pt idx="7">
                  <c:v>1054.4000000000001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0292992"/>
        <c:axId val="180294784"/>
        <c:axId val="0"/>
      </c:bar3DChart>
      <c:catAx>
        <c:axId val="180292992"/>
        <c:scaling>
          <c:orientation val="minMax"/>
        </c:scaling>
        <c:delete val="0"/>
        <c:axPos val="l"/>
        <c:majorTickMark val="out"/>
        <c:minorTickMark val="none"/>
        <c:tickLblPos val="nextTo"/>
        <c:crossAx val="180294784"/>
        <c:crosses val="autoZero"/>
        <c:auto val="1"/>
        <c:lblAlgn val="ctr"/>
        <c:lblOffset val="100"/>
        <c:noMultiLvlLbl val="0"/>
      </c:catAx>
      <c:valAx>
        <c:axId val="1802947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0292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44540200191512"/>
          <c:y val="0.42592787348485289"/>
          <c:w val="0.22554597998084885"/>
          <c:h val="0.166566817335197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858387799564269E-3"/>
          <c:y val="3.4532455717827724E-2"/>
          <c:w val="0.98966662544145345"/>
          <c:h val="0.9594138813199044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расходы" - 42,1%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</a:t>
                    </a:r>
                    <a:r>
                      <a:rPr lang="ru-RU" baseline="0"/>
                      <a:t> -2,2%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</a:t>
                    </a:r>
                    <a:r>
                      <a:rPr lang="ru-RU" baseline="0"/>
                      <a:t> оборона" - </a:t>
                    </a:r>
                    <a:r>
                      <a:rPr lang="ru-RU"/>
                      <a:t>1,6%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- 9,6%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-13,5%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"Образование"-</a:t>
                    </a:r>
                    <a:r>
                      <a:rPr lang="en-US"/>
                      <a:t>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"Социальная политика" -5,1%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- 25,9%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</a:t>
                    </a:r>
                    <a:r>
                      <a:rPr lang="ru-RU"/>
                      <a:t>" -</a:t>
                    </a:r>
                    <a:r>
                      <a:rPr lang="en-US"/>
                      <a:t>21,6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Лист1!$A$274:$A$281</c:f>
              <c:strCache>
                <c:ptCount val="8"/>
                <c:pt idx="0">
                  <c:v>Общегосуларственные вопросы</c:v>
                </c:pt>
                <c:pt idx="1">
                  <c:v>Национальная без-ть и право-охр.д-ть</c:v>
                </c:pt>
                <c:pt idx="2">
                  <c:v>Национальная оборона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Физкультура и спорт</c:v>
                </c:pt>
              </c:strCache>
            </c:strRef>
          </c:cat>
          <c:val>
            <c:numRef>
              <c:f>Лист1!$B$274:$B$281</c:f>
              <c:numCache>
                <c:formatCode>General</c:formatCode>
                <c:ptCount val="8"/>
                <c:pt idx="0">
                  <c:v>42.1</c:v>
                </c:pt>
                <c:pt idx="1">
                  <c:v>2.2000000000000002</c:v>
                </c:pt>
                <c:pt idx="2">
                  <c:v>1.6</c:v>
                </c:pt>
                <c:pt idx="3">
                  <c:v>9.6</c:v>
                </c:pt>
                <c:pt idx="4">
                  <c:v>13.5</c:v>
                </c:pt>
                <c:pt idx="5">
                  <c:v>0</c:v>
                </c:pt>
                <c:pt idx="6">
                  <c:v>5.0999999999999996</c:v>
                </c:pt>
                <c:pt idx="7">
                  <c:v>25.9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7900-DC4C-43B0-87D0-B92FEC22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5113</Words>
  <Characters>29146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1</cp:lastModifiedBy>
  <cp:revision>2</cp:revision>
  <cp:lastPrinted>2019-10-23T06:59:00Z</cp:lastPrinted>
  <dcterms:created xsi:type="dcterms:W3CDTF">2019-12-09T11:53:00Z</dcterms:created>
  <dcterms:modified xsi:type="dcterms:W3CDTF">2019-12-09T11:53:00Z</dcterms:modified>
</cp:coreProperties>
</file>