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84" w:rsidRPr="00007A84" w:rsidRDefault="00007A84" w:rsidP="00007A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A84" w:rsidRPr="00007A84" w:rsidRDefault="00007A84" w:rsidP="00007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84" w:rsidRPr="00007A84" w:rsidRDefault="00007A84" w:rsidP="00007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07A84" w:rsidRPr="00007A84" w:rsidRDefault="00007A84" w:rsidP="00007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007A84" w:rsidRPr="00007A84" w:rsidRDefault="00007A84" w:rsidP="00007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007A84" w:rsidRPr="00007A84" w:rsidRDefault="00007A84" w:rsidP="00007A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2D7157" w:rsidRDefault="002D7157" w:rsidP="002D71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007A84" w:rsidRPr="00007A84" w:rsidRDefault="00007A84" w:rsidP="002D71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proofErr w:type="gramEnd"/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A84" w:rsidRPr="00007A84" w:rsidRDefault="00007A84" w:rsidP="00007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</w:p>
    <w:p w:rsidR="00007A84" w:rsidRPr="00007A84" w:rsidRDefault="00007A84" w:rsidP="00007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______________О.А.</w:t>
      </w:r>
      <w:r w:rsidR="00A0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Дудина</w:t>
      </w:r>
    </w:p>
    <w:p w:rsidR="00007A84" w:rsidRPr="00007A84" w:rsidRDefault="00007A84" w:rsidP="00007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84" w:rsidRPr="00007A84" w:rsidRDefault="00007A84" w:rsidP="0000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07A84" w:rsidRPr="00007A84" w:rsidRDefault="00007A84" w:rsidP="0000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«Об исполнении бюджета поселения Старосельское за 201</w:t>
      </w:r>
      <w:r w:rsidR="002C1D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007A84" w:rsidRPr="00374F93" w:rsidRDefault="00007A84" w:rsidP="00007A84">
      <w:pPr>
        <w:autoSpaceDE w:val="0"/>
        <w:autoSpaceDN w:val="0"/>
        <w:adjustRightInd w:val="0"/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84" w:rsidRPr="00007A84" w:rsidRDefault="00007A84" w:rsidP="00007A84">
      <w:pPr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F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74F93" w:rsidRPr="00374F9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r w:rsidR="00374F93" w:rsidRPr="003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</w:t>
      </w:r>
      <w:r w:rsidR="002C1DEA" w:rsidRPr="00374F9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Шуйское</w:t>
      </w:r>
    </w:p>
    <w:p w:rsidR="00007A84" w:rsidRPr="00007A84" w:rsidRDefault="00007A84" w:rsidP="00007A84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07A84" w:rsidRPr="00007A84" w:rsidRDefault="00007A84" w:rsidP="00007A84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007A84" w:rsidRPr="00007A84" w:rsidRDefault="00007A84" w:rsidP="00007A84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84" w:rsidRPr="00007A84" w:rsidRDefault="00007A84" w:rsidP="002C1DEA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 положения.............................................................</w:t>
      </w:r>
      <w:r w:rsidR="002C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.............................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......2</w:t>
      </w:r>
    </w:p>
    <w:p w:rsidR="00007A84" w:rsidRPr="00007A84" w:rsidRDefault="00007A84" w:rsidP="002C1DEA">
      <w:pPr>
        <w:tabs>
          <w:tab w:val="left" w:pos="10206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2.Анализ исполнения доходной и расходной части бюджета поселения в динамике за 201</w:t>
      </w:r>
      <w:r w:rsidR="002C1D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="002C1DEA">
        <w:rPr>
          <w:rFonts w:ascii="Times New Roman" w:eastAsia="Times New Roman" w:hAnsi="Times New Roman" w:cs="Times New Roman"/>
          <w:sz w:val="28"/>
          <w:szCs w:val="28"/>
          <w:lang w:eastAsia="ru-RU"/>
        </w:rPr>
        <w:t>018 годы………………………………………………… .....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7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07A84" w:rsidRPr="00007A84" w:rsidRDefault="00007A84" w:rsidP="002C1DEA">
      <w:pPr>
        <w:tabs>
          <w:tab w:val="left" w:pos="10206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3.Анализ показателей утвержденного бюджета с первоначально утве</w:t>
      </w:r>
      <w:r w:rsidR="002C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ржденными назначениями за 2018 год………………………………………</w:t>
      </w:r>
      <w:r w:rsidR="003A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007A84" w:rsidRPr="00007A84" w:rsidRDefault="00007A84" w:rsidP="002C1DEA">
      <w:pPr>
        <w:tabs>
          <w:tab w:val="left" w:pos="10206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4.Анализ исполнения бюджета поселения за 201</w:t>
      </w:r>
      <w:r w:rsidR="002C1DEA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год……………………… .…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007A84" w:rsidRPr="00007A84" w:rsidRDefault="00007A84" w:rsidP="002C1DEA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Раздел «Общегосударственные вопросы»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 ...</w:t>
      </w:r>
      <w:r w:rsidR="002C1DE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2C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07A84" w:rsidRPr="00007A84" w:rsidRDefault="00007A84" w:rsidP="002C1DEA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оборона»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</w:t>
      </w:r>
      <w:r w:rsidR="002C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............................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007A84" w:rsidRPr="00007A84" w:rsidRDefault="00007A84" w:rsidP="002C1DEA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безопасность и </w:t>
      </w:r>
      <w:r w:rsidR="002C1D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правоохранительная деятельность.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007A84" w:rsidRPr="00007A84" w:rsidRDefault="00007A84" w:rsidP="002C1DEA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Раздел «Национальная экономика»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</w:t>
      </w:r>
      <w:r w:rsidR="002C1DE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07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Раздел «Жилищно-коммунальное хозяйство»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</w:t>
      </w:r>
      <w:r w:rsidR="002C1DE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2C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7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Раздел «Образование»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</w:t>
      </w:r>
      <w:r w:rsidR="002C1DE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007A84" w:rsidRPr="00007A84" w:rsidRDefault="00007A84" w:rsidP="002C1DEA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Раздел «Культура, кинематография»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</w:t>
      </w:r>
      <w:r w:rsidR="002C1DE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007A84" w:rsidRPr="00007A84" w:rsidRDefault="00007A84" w:rsidP="002C1DEA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Раздел «Социальная политика»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</w:t>
      </w:r>
      <w:r w:rsidR="002C1DE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2C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07A84" w:rsidRPr="00007A84" w:rsidRDefault="00007A84" w:rsidP="002C1DEA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Раздел «Физическая культура и спорт»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</w:t>
      </w:r>
      <w:r w:rsidR="002C1DE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.....................................……….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007A84" w:rsidRPr="00007A84" w:rsidRDefault="00007A84" w:rsidP="002C1DEA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Дефицит бюджета поселения, источники его покрытия…………………..</w:t>
      </w:r>
      <w:r w:rsidR="002C1D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..</w:t>
      </w:r>
      <w:r w:rsidRPr="00007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</w:t>
      </w:r>
    </w:p>
    <w:p w:rsidR="00007A84" w:rsidRPr="00007A84" w:rsidRDefault="00007A84" w:rsidP="002C1DEA">
      <w:pPr>
        <w:tabs>
          <w:tab w:val="left" w:pos="10206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Муниципальны</w:t>
      </w:r>
      <w:r w:rsidR="002C1DEA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долг……………………………………………………….....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2C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07A84" w:rsidRPr="00007A84" w:rsidRDefault="00007A84" w:rsidP="002C1DEA">
      <w:pPr>
        <w:tabs>
          <w:tab w:val="left" w:pos="10206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Кредиторская и дебиторс</w:t>
      </w:r>
      <w:r w:rsidR="002C1D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задолженность…………………………………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007A84" w:rsidRPr="00007A84" w:rsidRDefault="002C1DEA" w:rsidP="002C1DEA">
      <w:pPr>
        <w:tabs>
          <w:tab w:val="left" w:pos="10206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Резервный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онд………………………………………………………………...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007A84" w:rsidRPr="00007A84" w:rsidRDefault="002C1DEA" w:rsidP="002C1DEA">
      <w:pPr>
        <w:tabs>
          <w:tab w:val="left" w:pos="10206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Выводы и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редложения………………………………………………………..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007A84" w:rsidRPr="00007A84" w:rsidRDefault="00007A84" w:rsidP="00007A84">
      <w:pPr>
        <w:tabs>
          <w:tab w:val="left" w:pos="10206"/>
        </w:tabs>
        <w:spacing w:after="0" w:line="240" w:lineRule="auto"/>
        <w:ind w:right="1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A84" w:rsidRDefault="00007A84" w:rsidP="00007A8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F93" w:rsidRPr="00007A84" w:rsidRDefault="00374F93" w:rsidP="00007A8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A84" w:rsidRPr="00007A84" w:rsidRDefault="00007A84" w:rsidP="00007A8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A84" w:rsidRPr="00007A84" w:rsidRDefault="00007A84" w:rsidP="00007A84">
      <w:pPr>
        <w:autoSpaceDE w:val="0"/>
        <w:autoSpaceDN w:val="0"/>
        <w:adjustRightInd w:val="0"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</w:t>
      </w: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007A84" w:rsidRPr="00007A84" w:rsidRDefault="00007A84" w:rsidP="00007A84">
      <w:pPr>
        <w:keepLines/>
        <w:spacing w:before="100" w:beforeAutospacing="1" w:after="100" w:afterAutospacing="1" w:line="240" w:lineRule="atLeast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Заключение ревизионной комиссии Представительного Собрания района на отчет об исполнении бюджета поселения Старосельское за 201</w:t>
      </w:r>
      <w:r w:rsidR="00953B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подготовлено в соответствии с требованиями  статьи 264.4 Бюджетного кодекса Российской Федерации, решения поселения Старосельское  «О бюджетном процессе поселения Старосельское»,  решения Представительного Собрания района «О ревизионной комиссии Представительного Собрания Междуреченского муниципального района».</w:t>
      </w:r>
    </w:p>
    <w:p w:rsidR="00007A84" w:rsidRPr="00007A84" w:rsidRDefault="00007A84" w:rsidP="00007A84">
      <w:pPr>
        <w:keepLines/>
        <w:spacing w:before="100" w:beforeAutospacing="1" w:after="100" w:afterAutospacing="1" w:line="240" w:lineRule="atLeast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поселения за 201</w:t>
      </w:r>
      <w:r w:rsidR="009D16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администрацией поселения Старосельское в Совет поселения  Старосельское  в соответствии с требованиями, установленными  главой 25.1 «Основы составления, внешней проверки, рассмотрения и утверждения бюджетной отчетности» Бюджетного кодекса РФ и разделом 11 «Составление, внешняя проверка, рассмотрение и утверждение бюджетной отчетности» Положения о бюджетном процессе,  утвержденного решением Совета поселения Старосельское от 25 марта 2013  года</w:t>
      </w:r>
      <w:proofErr w:type="gramEnd"/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196.</w:t>
      </w:r>
    </w:p>
    <w:p w:rsidR="00007A84" w:rsidRPr="00007A84" w:rsidRDefault="00007A84" w:rsidP="00007A84">
      <w:pPr>
        <w:keepLines/>
        <w:spacing w:before="100" w:beforeAutospacing="1" w:after="100" w:afterAutospacing="1" w:line="240" w:lineRule="atLeast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Наличие предоставленных документов и материалов к отчету об исполнении бюджета поселения за 201</w:t>
      </w:r>
      <w:r w:rsidR="009D16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соответствует перечню, установленному разделом  11 Положения о бюджетном процессе, утвержденного решением Совета поселения от 25 марта 2013 года №196.</w:t>
      </w:r>
    </w:p>
    <w:p w:rsidR="00007A84" w:rsidRPr="00007A84" w:rsidRDefault="00007A84" w:rsidP="00007A84">
      <w:pPr>
        <w:autoSpaceDE w:val="0"/>
        <w:autoSpaceDN w:val="0"/>
        <w:adjustRightInd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Содержание предоставленного отчета соответствует нормам статьи 264.6 Бюджетного кодекса Российской Федерации. </w:t>
      </w:r>
    </w:p>
    <w:p w:rsidR="00007A84" w:rsidRPr="00007A84" w:rsidRDefault="00007A84" w:rsidP="00007A84">
      <w:pPr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670" w:rsidRPr="00007A84" w:rsidRDefault="00007A84" w:rsidP="00007A84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Анализ исполнения доходной и расходной части бюджета поселения в динамике за 201</w:t>
      </w:r>
      <w:r w:rsidR="009D1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9D1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007A84" w:rsidRPr="00007A84" w:rsidRDefault="00007A84" w:rsidP="0000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исполнения бюджета поселения</w:t>
      </w:r>
    </w:p>
    <w:p w:rsidR="00007A84" w:rsidRPr="00007A84" w:rsidRDefault="00007A84" w:rsidP="0000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9D1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9D1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тыс. руб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275"/>
        <w:gridCol w:w="1418"/>
        <w:gridCol w:w="1134"/>
        <w:gridCol w:w="1134"/>
      </w:tblGrid>
      <w:tr w:rsidR="00007A84" w:rsidRPr="00007A84" w:rsidTr="00374F93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07A84" w:rsidRPr="00007A84" w:rsidRDefault="00007A84" w:rsidP="009D1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бюджета поселения за 201</w:t>
            </w:r>
            <w:r w:rsidR="009D16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07A84" w:rsidRPr="00007A84" w:rsidRDefault="00007A84" w:rsidP="009D1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бюджета поселения за 201</w:t>
            </w:r>
            <w:r w:rsidR="009D16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7A84" w:rsidRPr="00007A84" w:rsidRDefault="00007A84" w:rsidP="00B67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показателей исполнения бюджета поселения 201</w:t>
            </w:r>
            <w:r w:rsidR="00B671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 к 201</w:t>
            </w:r>
            <w:r w:rsidR="00B671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007A84" w:rsidRPr="00007A84" w:rsidTr="00374F9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9D1670" w:rsidRPr="00007A84" w:rsidTr="00374F93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D1670" w:rsidRPr="00007A84" w:rsidRDefault="009D167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D1670" w:rsidRPr="00007A84" w:rsidRDefault="009D1670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Налоговые доходы: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D1670" w:rsidRPr="00007A84" w:rsidRDefault="009D167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970,3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D1670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D1670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-159,5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D1670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83,6</w:t>
            </w:r>
          </w:p>
        </w:tc>
      </w:tr>
      <w:tr w:rsidR="009D1670" w:rsidRPr="00007A84" w:rsidTr="00374F9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9D167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9D167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9D167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8,3</w:t>
            </w:r>
          </w:p>
        </w:tc>
      </w:tr>
      <w:tr w:rsidR="009D1670" w:rsidRPr="00007A84" w:rsidTr="00374F9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9D167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9D167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с/х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9D167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9D1670" w:rsidRPr="00007A84" w:rsidTr="00374F9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9D167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9D167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 на имущество физических лиц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9D167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94,2</w:t>
            </w:r>
          </w:p>
        </w:tc>
      </w:tr>
      <w:tr w:rsidR="009D1670" w:rsidRPr="00007A84" w:rsidTr="00374F9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9D167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9D167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9D167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B67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2,8 раза</w:t>
            </w:r>
          </w:p>
        </w:tc>
      </w:tr>
      <w:tr w:rsidR="009D1670" w:rsidRPr="00007A84" w:rsidTr="00374F9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9D167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9D167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9D167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670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84,1</w:t>
            </w:r>
          </w:p>
        </w:tc>
      </w:tr>
      <w:tr w:rsidR="009D1670" w:rsidRPr="00007A84" w:rsidTr="00374F9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D1670" w:rsidRPr="00007A84" w:rsidRDefault="009D1670" w:rsidP="00007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D1670" w:rsidRPr="00007A84" w:rsidRDefault="009D1670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Неналоговые доходы: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D1670" w:rsidRPr="00007A84" w:rsidRDefault="009D167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D1670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D1670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D1670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в 21,3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раза</w:t>
            </w:r>
          </w:p>
        </w:tc>
      </w:tr>
      <w:tr w:rsidR="00B6717F" w:rsidRPr="00007A84" w:rsidTr="00374F9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17F" w:rsidRPr="00007A84" w:rsidRDefault="00B6717F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6717F" w:rsidRPr="00007A84" w:rsidTr="00374F9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17F" w:rsidRPr="00007A84" w:rsidRDefault="00B6717F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17F" w:rsidRPr="00007A84" w:rsidTr="00374F93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6717F" w:rsidRPr="00007A84" w:rsidRDefault="00B6717F" w:rsidP="00007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налоговых и неналоговых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6717F" w:rsidRPr="00007A84" w:rsidRDefault="00B6717F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6717F" w:rsidRPr="00007A84" w:rsidRDefault="0064796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6717F" w:rsidRPr="00007A84" w:rsidRDefault="0064796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93,6</w:t>
            </w:r>
          </w:p>
        </w:tc>
      </w:tr>
      <w:tr w:rsidR="00B6717F" w:rsidRPr="00007A84" w:rsidTr="00374F93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6717F" w:rsidRPr="00007A84" w:rsidRDefault="00B6717F" w:rsidP="00007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6717F" w:rsidRPr="00007A84" w:rsidRDefault="00B6717F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5408,4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6717F" w:rsidRPr="00007A84" w:rsidRDefault="0064796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-1539,3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6717F" w:rsidRPr="00007A84" w:rsidRDefault="0064796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71,5</w:t>
            </w:r>
          </w:p>
        </w:tc>
      </w:tr>
      <w:tr w:rsidR="00B6717F" w:rsidRPr="00007A84" w:rsidTr="00374F9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17F" w:rsidRPr="00007A84" w:rsidRDefault="00B6717F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 сбалансированности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64796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-1419,5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64796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71,3</w:t>
            </w:r>
          </w:p>
        </w:tc>
      </w:tr>
      <w:tr w:rsidR="00B6717F" w:rsidRPr="00007A84" w:rsidTr="00374F9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17F" w:rsidRPr="00007A84" w:rsidRDefault="00B6717F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64796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64796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88,4</w:t>
            </w:r>
          </w:p>
        </w:tc>
      </w:tr>
      <w:tr w:rsidR="00B6717F" w:rsidRPr="00007A84" w:rsidTr="00374F93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и передаваемых полномочий субъектов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64796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64796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109,2</w:t>
            </w:r>
          </w:p>
        </w:tc>
      </w:tr>
      <w:tr w:rsidR="00B6717F" w:rsidRPr="00007A84" w:rsidTr="00374F93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64796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64796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74,1</w:t>
            </w:r>
          </w:p>
        </w:tc>
      </w:tr>
      <w:tr w:rsidR="00B6717F" w:rsidRPr="00007A84" w:rsidTr="00374F93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64796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64796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6717F" w:rsidRPr="00007A84" w:rsidTr="00374F93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возврата остатков, субсидий, субвенций и иных межбюджетных трансфертов, имеющих целевое назначение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B6717F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Default="00B6717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64796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7F" w:rsidRPr="00007A84" w:rsidRDefault="0064796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13420" w:rsidRPr="00007A84" w:rsidTr="00374F93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</w:t>
            </w:r>
            <w:r w:rsidRPr="00007A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13420" w:rsidRPr="00007A84" w:rsidRDefault="00B1342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6383,5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4782,1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-1601,4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74,9</w:t>
            </w:r>
          </w:p>
        </w:tc>
      </w:tr>
      <w:tr w:rsidR="00B13420" w:rsidRPr="00007A84" w:rsidTr="00374F93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Расходная часть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532F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13420" w:rsidRPr="00007A84" w:rsidTr="00374F93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B13420" w:rsidRPr="00007A84" w:rsidTr="00374F93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109,3</w:t>
            </w:r>
          </w:p>
        </w:tc>
      </w:tr>
      <w:tr w:rsidR="00B13420" w:rsidRPr="00007A84" w:rsidTr="00374F93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13420" w:rsidRPr="00007A84" w:rsidTr="00374F93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110,8</w:t>
            </w:r>
          </w:p>
        </w:tc>
      </w:tr>
      <w:tr w:rsidR="00B13420" w:rsidRPr="00007A84" w:rsidTr="00374F9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89,9</w:t>
            </w:r>
          </w:p>
        </w:tc>
      </w:tr>
      <w:tr w:rsidR="00B13420" w:rsidRPr="00007A84" w:rsidTr="00374F9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</w:tr>
      <w:tr w:rsidR="00B13420" w:rsidRPr="00007A84" w:rsidTr="00374F93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-1798,3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13420" w:rsidRPr="00007A84" w:rsidTr="00374F9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104,8</w:t>
            </w:r>
          </w:p>
        </w:tc>
      </w:tr>
      <w:tr w:rsidR="00B13420" w:rsidRPr="00007A84" w:rsidTr="00374F9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115,6</w:t>
            </w:r>
          </w:p>
        </w:tc>
      </w:tr>
      <w:tr w:rsidR="00B13420" w:rsidRPr="00007A84" w:rsidTr="00374F93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  <w:r w:rsidRPr="00007A8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13420" w:rsidRPr="00007A84" w:rsidRDefault="00B1342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6453,0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13420" w:rsidRPr="00007A84" w:rsidRDefault="00B13420" w:rsidP="00532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 w:rsidR="00953B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72,6</w:t>
            </w:r>
          </w:p>
        </w:tc>
      </w:tr>
    </w:tbl>
    <w:p w:rsidR="00007A84" w:rsidRDefault="00007A84" w:rsidP="00007A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007A8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proofErr w:type="gramStart"/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исполнение бюджета поселения за 201</w:t>
      </w:r>
      <w:r w:rsidR="00AE36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AE36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необходимо отметить, что доходная часть в 201</w:t>
      </w:r>
      <w:r w:rsidR="00AE36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</w:t>
      </w:r>
      <w:r w:rsidR="00AE3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меньшилась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сравнению с 201</w:t>
      </w:r>
      <w:r w:rsidR="00AE36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AE3692">
        <w:rPr>
          <w:rFonts w:ascii="Times New Roman" w:eastAsia="Times New Roman" w:hAnsi="Times New Roman" w:cs="Times New Roman"/>
          <w:sz w:val="28"/>
          <w:szCs w:val="28"/>
          <w:lang w:eastAsia="ru-RU"/>
        </w:rPr>
        <w:t>1601,4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тыс. рублей, или на </w:t>
      </w:r>
      <w:r w:rsidR="00AE3692">
        <w:rPr>
          <w:rFonts w:ascii="Times New Roman" w:eastAsia="Times New Roman" w:hAnsi="Times New Roman" w:cs="Times New Roman"/>
          <w:sz w:val="28"/>
          <w:szCs w:val="28"/>
          <w:lang w:eastAsia="ru-RU"/>
        </w:rPr>
        <w:t>25,1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 в части собственных доходов  в целом у</w:t>
      </w:r>
      <w:r w:rsidR="00AE3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AE3692">
        <w:rPr>
          <w:rFonts w:ascii="Times New Roman" w:eastAsia="Times New Roman" w:hAnsi="Times New Roman" w:cs="Times New Roman"/>
          <w:sz w:val="28"/>
          <w:szCs w:val="28"/>
          <w:lang w:eastAsia="ru-RU"/>
        </w:rPr>
        <w:t>62,1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5F240F">
        <w:rPr>
          <w:rFonts w:ascii="Times New Roman" w:eastAsia="Times New Roman" w:hAnsi="Times New Roman" w:cs="Times New Roman"/>
          <w:sz w:val="28"/>
          <w:szCs w:val="28"/>
          <w:lang w:eastAsia="ru-RU"/>
        </w:rPr>
        <w:t>91,7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из них  налог на доходы физических лиц  на </w:t>
      </w:r>
      <w:r w:rsidR="005F240F">
        <w:rPr>
          <w:rFonts w:ascii="Times New Roman" w:eastAsia="Times New Roman" w:hAnsi="Times New Roman" w:cs="Times New Roman"/>
          <w:sz w:val="28"/>
          <w:szCs w:val="28"/>
          <w:lang w:eastAsia="ru-RU"/>
        </w:rPr>
        <w:t>447,2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E3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692">
        <w:rPr>
          <w:rFonts w:ascii="Times New Roman" w:eastAsia="Times New Roman" w:hAnsi="Times New Roman" w:cs="Times New Roman"/>
          <w:sz w:val="28"/>
          <w:szCs w:val="28"/>
          <w:lang w:eastAsia="ru-RU"/>
        </w:rPr>
        <w:t>16,4%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 на</w:t>
      </w:r>
      <w:proofErr w:type="gramEnd"/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 физических лиц на </w:t>
      </w:r>
      <w:r w:rsidR="005F240F">
        <w:rPr>
          <w:rFonts w:ascii="Times New Roman" w:eastAsia="Times New Roman" w:hAnsi="Times New Roman" w:cs="Times New Roman"/>
          <w:sz w:val="28"/>
          <w:szCs w:val="28"/>
          <w:lang w:eastAsia="ru-RU"/>
        </w:rPr>
        <w:t>14,4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F240F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5F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сельскохозяйственный налог на 37,8 тыс. рублей, или на 99,5%, государственная пошлина на 1,8 тыс. рублей, или на 15,9%,  доходы от продажи материальных и нематериальных активов на 4,8 тыс. рублей, или на 100,0%. Увеличение доходов наблюдается по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5F2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="005F240F">
        <w:rPr>
          <w:rFonts w:ascii="Times New Roman" w:eastAsia="Times New Roman" w:hAnsi="Times New Roman" w:cs="Times New Roman"/>
          <w:sz w:val="28"/>
          <w:szCs w:val="28"/>
          <w:lang w:eastAsia="ru-RU"/>
        </w:rPr>
        <w:t>у 341,7 тыс. рублей, или в  2,8 раза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5F240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использования</w:t>
      </w:r>
      <w:proofErr w:type="gramEnd"/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находящегося в муниципальной собственности, на </w:t>
      </w:r>
      <w:r w:rsidR="005F240F">
        <w:rPr>
          <w:rFonts w:ascii="Times New Roman" w:eastAsia="Times New Roman" w:hAnsi="Times New Roman" w:cs="Times New Roman"/>
          <w:sz w:val="28"/>
          <w:szCs w:val="28"/>
          <w:lang w:eastAsia="ru-RU"/>
        </w:rPr>
        <w:t>102,2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5F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100,0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процента. </w:t>
      </w:r>
      <w:r w:rsidR="008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значительное </w:t>
      </w:r>
      <w:r w:rsidR="00850628" w:rsidRPr="008506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F240F" w:rsidRPr="008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8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850628" w:rsidRPr="0085062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доходов связано  с у</w:t>
      </w:r>
      <w:r w:rsidR="00850628" w:rsidRPr="008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меньшением </w:t>
      </w:r>
      <w:r w:rsidRPr="008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доходы физических лиц, так как в 201</w:t>
      </w:r>
      <w:r w:rsidR="00850628" w:rsidRPr="008506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поселения </w:t>
      </w:r>
      <w:r w:rsidR="00850628" w:rsidRPr="008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прекратила свою </w:t>
      </w:r>
      <w:r w:rsidRPr="008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850628" w:rsidRPr="008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занимающаяся </w:t>
      </w:r>
      <w:r w:rsidRPr="008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</w:t>
      </w:r>
      <w:r w:rsidR="00850628" w:rsidRPr="008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газопровода АО «Краснодаргазстрой»</w:t>
      </w:r>
      <w:r w:rsidR="00850628" w:rsidRPr="00850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</w:t>
      </w:r>
      <w:r w:rsidR="00F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8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связано с </w:t>
      </w:r>
      <w:r w:rsidR="00F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ростом ставки по земельному налогу и заключением договоров аренды </w:t>
      </w:r>
      <w:r w:rsidR="00236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 по перевозке мусора,  также погашение кредиторской заложенности по аренде имущества ЖКХ за предыдущие годы.</w:t>
      </w:r>
    </w:p>
    <w:p w:rsidR="00850628" w:rsidRPr="00850628" w:rsidRDefault="00850628" w:rsidP="00007A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007A84" w:rsidRPr="0023631B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части безвозмездных поступлений   </w:t>
      </w:r>
      <w:r w:rsidR="0023631B" w:rsidRPr="0023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Pr="0023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3631B" w:rsidRPr="0023631B">
        <w:rPr>
          <w:rFonts w:ascii="Times New Roman" w:eastAsia="Times New Roman" w:hAnsi="Times New Roman" w:cs="Times New Roman"/>
          <w:sz w:val="28"/>
          <w:szCs w:val="28"/>
          <w:lang w:eastAsia="ru-RU"/>
        </w:rPr>
        <w:t>1539,3</w:t>
      </w:r>
      <w:r w:rsidRPr="0023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23631B" w:rsidRPr="0023631B">
        <w:rPr>
          <w:rFonts w:ascii="Times New Roman" w:eastAsia="Times New Roman" w:hAnsi="Times New Roman" w:cs="Times New Roman"/>
          <w:sz w:val="28"/>
          <w:szCs w:val="28"/>
          <w:lang w:eastAsia="ru-RU"/>
        </w:rPr>
        <w:t>28,5</w:t>
      </w:r>
      <w:r w:rsidRPr="0023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%.  По сравнению с 201</w:t>
      </w:r>
      <w:r w:rsidR="0023631B" w:rsidRPr="002363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3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в 201</w:t>
      </w:r>
      <w:r w:rsidR="0023631B" w:rsidRPr="002363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3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произош</w:t>
      </w:r>
      <w:r w:rsidR="0023631B" w:rsidRPr="0023631B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23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31B" w:rsidRPr="00236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23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безвозмездных поступлений, в том числе: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дотаций на </w:t>
      </w:r>
      <w:r w:rsidR="0023631B">
        <w:rPr>
          <w:rFonts w:ascii="Times New Roman" w:eastAsia="Times New Roman" w:hAnsi="Times New Roman" w:cs="Times New Roman"/>
          <w:sz w:val="28"/>
          <w:szCs w:val="28"/>
          <w:lang w:eastAsia="ru-RU"/>
        </w:rPr>
        <w:t>1419,5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3631B">
        <w:rPr>
          <w:rFonts w:ascii="Times New Roman" w:eastAsia="Times New Roman" w:hAnsi="Times New Roman" w:cs="Times New Roman"/>
          <w:sz w:val="28"/>
          <w:szCs w:val="28"/>
          <w:lang w:eastAsia="ru-RU"/>
        </w:rPr>
        <w:t>28,7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субсидий бюджету поселения – на </w:t>
      </w:r>
      <w:r w:rsidR="0023631B">
        <w:rPr>
          <w:rFonts w:ascii="Times New Roman" w:eastAsia="Times New Roman" w:hAnsi="Times New Roman" w:cs="Times New Roman"/>
          <w:sz w:val="28"/>
          <w:szCs w:val="28"/>
          <w:lang w:eastAsia="ru-RU"/>
        </w:rPr>
        <w:t>11,7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36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11,6%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631B" w:rsidRPr="00007A84" w:rsidRDefault="0023631B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межбюджетные трансферты</w:t>
      </w:r>
      <w:r w:rsidR="005D11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передаваемые бюджетам сельских поселений на выполнения полномочий по решению вопросов местного значения – на 54,3 тыс. рублей, или на 25,8%.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безвозмездных поступлений произошло по двум доходным источникам: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субвенциям бюджету поселений – на   </w:t>
      </w:r>
      <w:r w:rsidR="00EF74B1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F74B1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EF74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возврату</w:t>
      </w:r>
      <w:r w:rsidR="00EF74B1" w:rsidRPr="00EF74B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F74B1" w:rsidRPr="00EF74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остатков, субсидий, субвенций и иных межбюджетных трансфертов, имеющих целевое назначение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</w:t>
      </w:r>
      <w:r w:rsidR="00EF74B1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F74B1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EF74B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Расходная часть бюджета  поселения в 201</w:t>
      </w:r>
      <w:r w:rsidR="00EF74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201</w:t>
      </w:r>
      <w:r w:rsidR="00EF74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у</w:t>
      </w:r>
      <w:r w:rsidR="00EF74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меньшилась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953B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74B1">
        <w:rPr>
          <w:rFonts w:ascii="Times New Roman" w:eastAsia="Times New Roman" w:hAnsi="Times New Roman" w:cs="Times New Roman"/>
          <w:sz w:val="28"/>
          <w:szCs w:val="28"/>
          <w:lang w:eastAsia="ru-RU"/>
        </w:rPr>
        <w:t>764,7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F74B1">
        <w:rPr>
          <w:rFonts w:ascii="Times New Roman" w:eastAsia="Times New Roman" w:hAnsi="Times New Roman" w:cs="Times New Roman"/>
          <w:sz w:val="28"/>
          <w:szCs w:val="28"/>
          <w:lang w:eastAsia="ru-RU"/>
        </w:rPr>
        <w:t>27,4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Структура исполнения бюджета поселения в динамике за 201</w:t>
      </w:r>
      <w:r w:rsidR="00EF74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EF74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представлена следующими данными: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84" w:rsidRPr="00007A84" w:rsidRDefault="00007A84" w:rsidP="00007A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Структура  бюджета поселения за 201</w:t>
      </w:r>
      <w:r w:rsidR="00EF7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EF7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годы</w:t>
      </w:r>
    </w:p>
    <w:tbl>
      <w:tblPr>
        <w:tblW w:w="9319" w:type="dxa"/>
        <w:tblInd w:w="93" w:type="dxa"/>
        <w:tblLook w:val="0000" w:firstRow="0" w:lastRow="0" w:firstColumn="0" w:lastColumn="0" w:noHBand="0" w:noVBand="0"/>
      </w:tblPr>
      <w:tblGrid>
        <w:gridCol w:w="633"/>
        <w:gridCol w:w="3276"/>
        <w:gridCol w:w="1051"/>
        <w:gridCol w:w="1654"/>
        <w:gridCol w:w="1051"/>
        <w:gridCol w:w="1654"/>
      </w:tblGrid>
      <w:tr w:rsidR="00007A84" w:rsidRPr="00007A84" w:rsidTr="00374F93">
        <w:trPr>
          <w:trHeight w:val="25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тыс. руб.</w:t>
            </w:r>
          </w:p>
        </w:tc>
      </w:tr>
      <w:tr w:rsidR="00007A84" w:rsidRPr="00007A84" w:rsidTr="00374F93">
        <w:trPr>
          <w:trHeight w:val="4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Nп</w:t>
            </w:r>
            <w:proofErr w:type="spellEnd"/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gramStart"/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7A84" w:rsidRPr="00007A84" w:rsidRDefault="00007A84" w:rsidP="00EF74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бюджета поселения за        201</w:t>
            </w:r>
            <w:r w:rsidR="00EF74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7A84" w:rsidRPr="00007A84" w:rsidRDefault="00007A84" w:rsidP="00EF74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бюджета поселения за        201</w:t>
            </w:r>
            <w:r w:rsidR="00EF74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07A84" w:rsidRPr="00007A84" w:rsidTr="00374F93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Удельный вес в структуре доходов, расходов</w:t>
            </w:r>
          </w:p>
          <w:p w:rsidR="00007A84" w:rsidRPr="00007A84" w:rsidRDefault="00007A84" w:rsidP="00007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 %)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Удельный вес в структуре доходов, расходов</w:t>
            </w:r>
          </w:p>
          <w:p w:rsidR="00007A84" w:rsidRPr="00007A84" w:rsidRDefault="00007A84" w:rsidP="00007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 %)</w:t>
            </w:r>
          </w:p>
        </w:tc>
      </w:tr>
      <w:tr w:rsidR="00B13420" w:rsidRPr="00007A84" w:rsidTr="00374F93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Налоговые доходы: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970,3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13420" w:rsidRPr="00007A84" w:rsidRDefault="00C7563D" w:rsidP="00C756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17,0</w:t>
            </w:r>
          </w:p>
        </w:tc>
      </w:tr>
      <w:tr w:rsidR="00B13420" w:rsidRPr="00007A84" w:rsidTr="00374F93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C7563D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</w:tr>
      <w:tr w:rsidR="00B13420" w:rsidRPr="00007A84" w:rsidTr="00374F93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с/х налог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C7563D" w:rsidP="00C756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B13420" w:rsidRPr="00007A84" w:rsidTr="00374F93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C7563D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</w:tr>
      <w:tr w:rsidR="00B13420" w:rsidRPr="00007A84" w:rsidTr="00374F93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C7563D" w:rsidP="00C756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</w:t>
            </w:r>
          </w:p>
        </w:tc>
      </w:tr>
      <w:tr w:rsidR="00B13420" w:rsidRPr="00007A84" w:rsidTr="00374F93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C7563D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</w:tr>
      <w:tr w:rsidR="00B13420" w:rsidRPr="00007A84" w:rsidTr="00374F93">
        <w:trPr>
          <w:trHeight w:val="4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Неналоговые доходы: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    4,8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13420" w:rsidRPr="00007A84" w:rsidRDefault="00C7563D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</w:t>
            </w:r>
          </w:p>
        </w:tc>
      </w:tr>
      <w:tr w:rsidR="00B13420" w:rsidRPr="00007A84" w:rsidTr="00374F93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поселения.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C7563D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</w:tr>
      <w:tr w:rsidR="00B13420" w:rsidRPr="00007A84" w:rsidTr="00374F93">
        <w:trPr>
          <w:trHeight w:val="39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C7563D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13420" w:rsidRPr="00007A84" w:rsidTr="00374F93">
        <w:trPr>
          <w:trHeight w:val="4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налоговых и неналоговых доходов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975,1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913,0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13420" w:rsidRPr="00007A84" w:rsidRDefault="00C7563D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19,1</w:t>
            </w:r>
          </w:p>
        </w:tc>
      </w:tr>
      <w:tr w:rsidR="00B13420" w:rsidRPr="00007A84" w:rsidTr="00374F93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поступления: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5408,4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3869,1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13420" w:rsidRPr="00007A84" w:rsidRDefault="00C7563D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80,9</w:t>
            </w:r>
          </w:p>
        </w:tc>
      </w:tr>
      <w:tr w:rsidR="00B13420" w:rsidRPr="00007A84" w:rsidTr="00374F93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4954,2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3534,7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467D69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73,9</w:t>
            </w:r>
          </w:p>
        </w:tc>
      </w:tr>
      <w:tr w:rsidR="00B13420" w:rsidRPr="00007A84" w:rsidTr="00374F93">
        <w:trPr>
          <w:trHeight w:val="62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467D69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</w:tr>
      <w:tr w:rsidR="00B13420" w:rsidRPr="00007A84" w:rsidTr="00374F93">
        <w:trPr>
          <w:trHeight w:val="6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и на выполнение передаваемых полномочий субъектов РФ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467D69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</w:tr>
      <w:tr w:rsidR="00B13420" w:rsidRPr="00007A84" w:rsidTr="00374F93">
        <w:trPr>
          <w:trHeight w:val="6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467D69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</w:tr>
      <w:tr w:rsidR="00B13420" w:rsidRPr="00007A84" w:rsidTr="00374F93">
        <w:trPr>
          <w:trHeight w:val="6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467D69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13420" w:rsidRPr="00007A84" w:rsidTr="00374F93">
        <w:trPr>
          <w:trHeight w:val="6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возврата остатков, субсидий, субвенций и иных межбюджетных трансфертов, имеющих целевое назначение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467D69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B13420" w:rsidRPr="00007A84" w:rsidTr="00374F93">
        <w:trPr>
          <w:trHeight w:val="35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B134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</w:t>
            </w:r>
            <w:r w:rsidRPr="00007A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6383,5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13420" w:rsidRPr="00B13420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134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4782,1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13420" w:rsidRPr="00B13420" w:rsidRDefault="00467D69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13420" w:rsidRPr="00007A84" w:rsidTr="00374F93">
        <w:trPr>
          <w:trHeight w:val="45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B13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Расходная часть бюджета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420" w:rsidRPr="00007A84" w:rsidRDefault="00B13420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820CF0" w:rsidRPr="00007A84" w:rsidTr="00374F93">
        <w:trPr>
          <w:trHeight w:val="27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CF0" w:rsidRPr="00007A84" w:rsidRDefault="00820CF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2300,4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2106,5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467D69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</w:tr>
      <w:tr w:rsidR="00820CF0" w:rsidRPr="00007A84" w:rsidTr="00374F93">
        <w:trPr>
          <w:trHeight w:val="27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B13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CF0" w:rsidRPr="00007A84" w:rsidRDefault="00820CF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467D69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</w:tr>
      <w:tr w:rsidR="00820CF0" w:rsidRPr="00007A84" w:rsidTr="00374F93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B13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CF0" w:rsidRPr="00007A84" w:rsidRDefault="00820CF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467D69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</w:tr>
      <w:tr w:rsidR="00820CF0" w:rsidRPr="00007A84" w:rsidTr="00374F93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B13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CF0" w:rsidRPr="00007A84" w:rsidRDefault="00820CF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467D69" w:rsidP="006C72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</w:t>
            </w:r>
            <w:r w:rsidR="006C72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20CF0" w:rsidRPr="00007A84" w:rsidTr="00374F93">
        <w:trPr>
          <w:trHeight w:val="48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B13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CF0" w:rsidRPr="00007A84" w:rsidRDefault="00820CF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467D69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</w:tr>
      <w:tr w:rsidR="00820CF0" w:rsidRPr="00007A84" w:rsidTr="00374F93">
        <w:trPr>
          <w:trHeight w:val="24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B13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CF0" w:rsidRPr="00007A84" w:rsidRDefault="00820CF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467D69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820CF0" w:rsidRPr="00007A84" w:rsidTr="00374F93">
        <w:trPr>
          <w:trHeight w:val="34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B13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CF0" w:rsidRPr="00007A84" w:rsidRDefault="00820CF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1798,3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467D69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20CF0" w:rsidRPr="00007A84" w:rsidTr="00374F93">
        <w:trPr>
          <w:trHeight w:val="36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B13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CF0" w:rsidRPr="00007A84" w:rsidRDefault="00820CF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467D69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</w:t>
            </w:r>
          </w:p>
        </w:tc>
      </w:tr>
      <w:tr w:rsidR="00820CF0" w:rsidRPr="00007A84" w:rsidTr="00374F93">
        <w:trPr>
          <w:trHeight w:val="32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B13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CF0" w:rsidRPr="00007A84" w:rsidRDefault="00820CF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1338,4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1547,2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F0" w:rsidRPr="00007A84" w:rsidRDefault="00467D69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</w:t>
            </w:r>
          </w:p>
        </w:tc>
      </w:tr>
      <w:tr w:rsidR="00820CF0" w:rsidRPr="00007A84" w:rsidTr="00374F93">
        <w:trPr>
          <w:trHeight w:val="48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20CF0" w:rsidRPr="00007A84" w:rsidRDefault="00820CF0" w:rsidP="00B1342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  <w:r w:rsidRPr="00007A8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820CF0" w:rsidRPr="00007A84" w:rsidRDefault="00820CF0" w:rsidP="00007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расходов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6453,0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20CF0" w:rsidRPr="00007A84" w:rsidRDefault="00820CF0" w:rsidP="00610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4688,3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20CF0" w:rsidRPr="00007A84" w:rsidRDefault="006C7249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84" w:rsidRPr="006C7249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собственных доходов в общей сумме доходов составил в 201</w:t>
      </w:r>
      <w:r w:rsidR="006C7249"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FD1C5B"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15,3</w:t>
      </w:r>
      <w:r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201</w:t>
      </w:r>
      <w:r w:rsidR="00FD1C5B"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FD1C5B"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19,1</w:t>
      </w:r>
      <w:r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007A84" w:rsidRPr="006C7249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C72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общей сумме доходов составил в 201</w:t>
      </w:r>
      <w:r w:rsidR="00FD1C5B"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 w:rsidR="00FD1C5B"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84,7</w:t>
      </w:r>
      <w:r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201</w:t>
      </w:r>
      <w:r w:rsidR="00FD1C5B"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FD1C5B"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80,9</w:t>
      </w:r>
      <w:r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007A84" w:rsidRPr="006C7249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C72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показатели  исполнения бюджета поселения  за 201</w:t>
      </w:r>
      <w:r w:rsidR="00FD1C5B"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необходимо отметить, что наибольший удельный вес в структуре собственных доходов занимают:</w:t>
      </w:r>
    </w:p>
    <w:p w:rsidR="00FD1C5B" w:rsidRPr="00007A84" w:rsidRDefault="00007A84" w:rsidP="00FD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="00FD1C5B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земельный налог – </w:t>
      </w:r>
      <w:r w:rsid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57,9</w:t>
      </w:r>
      <w:r w:rsidR="00FD1C5B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         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налог на имущество физических лиц  – 25,</w:t>
      </w:r>
      <w:r w:rsid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сдачи в аренду муниципального имущества – 11,2 процента;</w:t>
      </w:r>
    </w:p>
    <w:p w:rsidR="00007A84" w:rsidRPr="00FD1C5B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C5B"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 на доходы физических лиц – </w:t>
      </w:r>
      <w:r w:rsid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="00FD1C5B"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1C5B"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государственная пошлина  – 1,</w:t>
      </w:r>
      <w:r w:rsid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D1C5B" w:rsidRPr="00FD1C5B" w:rsidRDefault="00007A84" w:rsidP="00FD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D1C5B" w:rsidRP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единый с/х налог  - </w:t>
      </w:r>
      <w:r w:rsid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0,1  процента.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безвозмездных поступлений наибольший удельный вес  занимают: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дотации – </w:t>
      </w:r>
      <w:r w:rsid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91,4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</w:t>
      </w:r>
      <w:r w:rsidR="003E07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межбюджетные </w:t>
      </w:r>
      <w:r w:rsid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трансферты - 4,0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субсидии, субвенции,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 безвозмездные поступления </w:t>
      </w:r>
      <w:r w:rsid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возврат остатков  межбюджетных трансфертов сельскому поселению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 всего лишь </w:t>
      </w:r>
      <w:r w:rsidR="00FD1C5B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07A84" w:rsidRPr="003E078B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F26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расходов бюджета поселения в 201</w:t>
      </w:r>
      <w:r w:rsidR="001F26DF" w:rsidRPr="001F26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расходы на социальную сферу составили </w:t>
      </w:r>
      <w:r w:rsidR="001F26DF" w:rsidRPr="001F26DF">
        <w:rPr>
          <w:rFonts w:ascii="Times New Roman" w:eastAsia="Times New Roman" w:hAnsi="Times New Roman" w:cs="Times New Roman"/>
          <w:sz w:val="28"/>
          <w:szCs w:val="28"/>
          <w:lang w:eastAsia="ru-RU"/>
        </w:rPr>
        <w:t>1976,1</w:t>
      </w:r>
      <w:r w:rsidRPr="001F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F26DF" w:rsidRPr="001F26DF">
        <w:rPr>
          <w:rFonts w:ascii="Times New Roman" w:eastAsia="Times New Roman" w:hAnsi="Times New Roman" w:cs="Times New Roman"/>
          <w:sz w:val="28"/>
          <w:szCs w:val="28"/>
          <w:lang w:eastAsia="ru-RU"/>
        </w:rPr>
        <w:t>42,1</w:t>
      </w:r>
      <w:r w:rsidRPr="001F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расходов.</w:t>
      </w:r>
    </w:p>
    <w:p w:rsidR="00007A84" w:rsidRPr="001F26DF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8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1F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долю расходов в социальной сфере составили расходы </w:t>
      </w:r>
      <w:proofErr w:type="gramStart"/>
      <w:r w:rsidRPr="001F2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1F26DF" w:rsidRPr="001F26DF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 физическую культуру и спорт                    - </w:t>
      </w:r>
      <w:r w:rsidR="001F26DF" w:rsidRPr="001F26DF">
        <w:rPr>
          <w:rFonts w:ascii="Times New Roman" w:eastAsia="Times New Roman" w:hAnsi="Times New Roman" w:cs="Times New Roman"/>
          <w:sz w:val="28"/>
          <w:szCs w:val="28"/>
          <w:lang w:eastAsia="ru-RU"/>
        </w:rPr>
        <w:t>78,3  процента;</w:t>
      </w:r>
    </w:p>
    <w:p w:rsidR="00007A84" w:rsidRPr="00374F93" w:rsidRDefault="001F26DF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 социальную политику                                 - 21,6 процента.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="00007A84" w:rsidRPr="003E078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</w:p>
    <w:p w:rsidR="00007A84" w:rsidRPr="003E078B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E078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307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исполнения бюджета поселения за 201</w:t>
      </w:r>
      <w:r w:rsidR="00610136" w:rsidRPr="00307B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7BB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610136" w:rsidRPr="00307B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136" w:rsidRPr="00307B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наблюдается  значительное снижение</w:t>
      </w:r>
      <w:r w:rsidRPr="0030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социальную сферу в абсолютном выражении на </w:t>
      </w:r>
      <w:r w:rsidR="00610136" w:rsidRPr="00307BBA">
        <w:rPr>
          <w:rFonts w:ascii="Times New Roman" w:eastAsia="Times New Roman" w:hAnsi="Times New Roman" w:cs="Times New Roman"/>
          <w:sz w:val="28"/>
          <w:szCs w:val="28"/>
          <w:lang w:eastAsia="ru-RU"/>
        </w:rPr>
        <w:t>1570,0</w:t>
      </w:r>
      <w:r w:rsidRPr="0030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в процентном соотношении  </w:t>
      </w:r>
      <w:r w:rsidR="00953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30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10136" w:rsidRPr="00307BBA">
        <w:rPr>
          <w:rFonts w:ascii="Times New Roman" w:eastAsia="Times New Roman" w:hAnsi="Times New Roman" w:cs="Times New Roman"/>
          <w:sz w:val="28"/>
          <w:szCs w:val="28"/>
          <w:lang w:eastAsia="ru-RU"/>
        </w:rPr>
        <w:t>44,3</w:t>
      </w:r>
      <w:r w:rsidRPr="0030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610136" w:rsidRPr="0030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связано </w:t>
      </w:r>
      <w:r w:rsidR="006A764D" w:rsidRPr="0030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передачей полномочий </w:t>
      </w:r>
      <w:r w:rsidR="00307BBA" w:rsidRPr="0030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01.01.2018 года </w:t>
      </w:r>
      <w:r w:rsidR="006A764D" w:rsidRPr="00307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культурно-досуговой деятельности с уровня поселени</w:t>
      </w:r>
      <w:r w:rsidR="00307BBA" w:rsidRPr="00307B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A764D" w:rsidRPr="0030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уровень района.</w:t>
      </w:r>
    </w:p>
    <w:p w:rsidR="00B02663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E078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  </w:t>
      </w:r>
      <w:r w:rsidR="00B0266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Pr="003E078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0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удельного веса в общем объеме расходов  бюджета за анализируемый период наблюдается </w:t>
      </w:r>
      <w:r w:rsidR="00307BBA" w:rsidRPr="00B0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разделам  бюджетной классификации. В натуральном выражении наблюдается увеличение </w:t>
      </w:r>
      <w:r w:rsidRPr="00B0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национальную </w:t>
      </w:r>
      <w:r w:rsidR="00B02663" w:rsidRPr="00B02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оборону</w:t>
      </w:r>
      <w:r w:rsidRPr="00B0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7BBA" w:rsidRPr="00B02663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Pr="00B0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B02663" w:rsidRPr="00B0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национальную экономику на 22,2 тыс. рублей, </w:t>
      </w:r>
      <w:r w:rsidRPr="00B0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02663" w:rsidRPr="00B02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 политику</w:t>
      </w:r>
      <w:r w:rsidRPr="00B0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02663" w:rsidRPr="00B02663">
        <w:rPr>
          <w:rFonts w:ascii="Times New Roman" w:eastAsia="Times New Roman" w:hAnsi="Times New Roman" w:cs="Times New Roman"/>
          <w:sz w:val="28"/>
          <w:szCs w:val="28"/>
          <w:lang w:eastAsia="ru-RU"/>
        </w:rPr>
        <w:t>19,7</w:t>
      </w:r>
      <w:r w:rsidRPr="00B0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</w:t>
      </w:r>
      <w:r w:rsidR="00B02663" w:rsidRPr="00B0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физическую культуру и спорт </w:t>
      </w:r>
      <w:r w:rsidRPr="00B0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02663" w:rsidRPr="00B02663">
        <w:rPr>
          <w:rFonts w:ascii="Times New Roman" w:eastAsia="Times New Roman" w:hAnsi="Times New Roman" w:cs="Times New Roman"/>
          <w:sz w:val="28"/>
          <w:szCs w:val="28"/>
          <w:lang w:eastAsia="ru-RU"/>
        </w:rPr>
        <w:t>208,8</w:t>
      </w:r>
      <w:r w:rsidRPr="00B0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02663" w:rsidRPr="00B02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 следующим  разделам бюджетной классификации: «Общегосударственные расходы», </w:t>
      </w:r>
      <w:r w:rsidR="00B0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хозяйство», «Образование»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снижение удельного веса </w:t>
      </w:r>
      <w:r w:rsidR="00B0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натуральном выражении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расходов бюджета поселения.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</w:p>
    <w:p w:rsidR="00007A84" w:rsidRPr="00007A84" w:rsidRDefault="00007A84" w:rsidP="0000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Анализ показателей утвержденного бюджета с первоначально утвержденными назначениями за 201</w:t>
      </w:r>
      <w:r w:rsidR="00E2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07A84" w:rsidRPr="00007A84" w:rsidRDefault="00007A84" w:rsidP="0000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Первоначальный бюджет поселения на 201</w:t>
      </w:r>
      <w:r w:rsidR="00E27F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решением Совета поселения от  2</w:t>
      </w:r>
      <w:r w:rsidR="00E27F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декабря 201</w:t>
      </w:r>
      <w:r w:rsidR="00E27F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27FC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следующими основными параметрами: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доходам в сумме  </w:t>
      </w:r>
      <w:r w:rsidR="009E2C85">
        <w:rPr>
          <w:rFonts w:ascii="Times New Roman" w:eastAsia="Times New Roman" w:hAnsi="Times New Roman" w:cs="Times New Roman"/>
          <w:sz w:val="28"/>
          <w:szCs w:val="28"/>
          <w:lang w:eastAsia="ru-RU"/>
        </w:rPr>
        <w:t>4166,1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расходам  в сумме </w:t>
      </w:r>
      <w:r w:rsidR="009E2C85">
        <w:rPr>
          <w:rFonts w:ascii="Times New Roman" w:eastAsia="Times New Roman" w:hAnsi="Times New Roman" w:cs="Times New Roman"/>
          <w:sz w:val="28"/>
          <w:szCs w:val="28"/>
          <w:lang w:eastAsia="ru-RU"/>
        </w:rPr>
        <w:t>4166,1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84856" w:rsidRPr="00984856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декабря 201</w:t>
      </w:r>
      <w:r w:rsidR="009E2C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201</w:t>
      </w:r>
      <w:r w:rsidR="009E2C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изменения  и дополнения в решение  о бюджете поселения   вносились </w:t>
      </w:r>
      <w:r w:rsidR="009E2C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Совета поселения №</w:t>
      </w:r>
      <w:r w:rsidR="00D26D12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26D12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26D12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26D12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№</w:t>
      </w:r>
      <w:r w:rsidR="00D26D12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32  от 0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6.0</w:t>
      </w:r>
      <w:r w:rsidR="00D26D12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26D12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№</w:t>
      </w:r>
      <w:r w:rsidR="00D26D12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D26D12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26D12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26D12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№</w:t>
      </w:r>
      <w:r w:rsidR="00D26D12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E7117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E7117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E7117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№</w:t>
      </w:r>
      <w:r w:rsidR="006E7117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E7117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</w:t>
      </w:r>
      <w:r w:rsidR="006E7117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№</w:t>
      </w:r>
      <w:r w:rsidR="006E7117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E7117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6E7117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E7117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E7117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6E7117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6E7117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E7117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№58 от 28.12.2018 года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5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856" w:rsidRPr="009848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решения о внесение изменений в</w:t>
      </w:r>
      <w:r w:rsidR="009848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решение о</w:t>
      </w:r>
      <w:r w:rsidR="00984856" w:rsidRPr="009848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бюджет</w:t>
      </w:r>
      <w:r w:rsidR="009848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984856" w:rsidRPr="009848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поселения </w:t>
      </w:r>
      <w:r w:rsidR="009848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Старосельское </w:t>
      </w:r>
      <w:r w:rsidR="00984856" w:rsidRPr="009848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 28.12.2018 года в ревизионную комиссию не представлялся.</w:t>
      </w:r>
    </w:p>
    <w:p w:rsidR="00007A84" w:rsidRPr="006E7117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бюджет  поселения  на 201</w:t>
      </w:r>
      <w:r w:rsidR="006E7117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решением Совета поселения от 2</w:t>
      </w:r>
      <w:r w:rsidR="006E7117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 201</w:t>
      </w:r>
      <w:r w:rsidR="006E7117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E7117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от 2</w:t>
      </w:r>
      <w:r w:rsidR="006E7117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6E7117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E7117"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  <w:t xml:space="preserve">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 и дополнений,  внесенных в бюджет поселения на 201</w:t>
      </w:r>
      <w:r w:rsidR="006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год,  доходная часть бюджета составила </w:t>
      </w:r>
      <w:r w:rsidR="00952C6C">
        <w:rPr>
          <w:rFonts w:ascii="Times New Roman" w:eastAsia="Times New Roman" w:hAnsi="Times New Roman" w:cs="Times New Roman"/>
          <w:sz w:val="28"/>
          <w:szCs w:val="28"/>
          <w:lang w:eastAsia="ru-RU"/>
        </w:rPr>
        <w:t>4775,8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расходная  - </w:t>
      </w:r>
      <w:r w:rsidR="00952C6C">
        <w:rPr>
          <w:rFonts w:ascii="Times New Roman" w:eastAsia="Times New Roman" w:hAnsi="Times New Roman" w:cs="Times New Roman"/>
          <w:sz w:val="28"/>
          <w:szCs w:val="28"/>
          <w:lang w:eastAsia="ru-RU"/>
        </w:rPr>
        <w:t>4711,4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9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  бюджета поселения  составил 64,4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07A84" w:rsidRPr="004C3DD4" w:rsidRDefault="00007A84" w:rsidP="0000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первоначально утвержденных и уточненных показателей бюд</w:t>
      </w:r>
      <w:r w:rsidRPr="004C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жета поселения за 201</w:t>
      </w:r>
      <w:r w:rsidR="00952C6C" w:rsidRPr="004C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4C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0"/>
        <w:gridCol w:w="3520"/>
        <w:gridCol w:w="1824"/>
        <w:gridCol w:w="1349"/>
        <w:gridCol w:w="939"/>
        <w:gridCol w:w="1059"/>
      </w:tblGrid>
      <w:tr w:rsidR="004C3DD4" w:rsidRPr="004C3DD4" w:rsidTr="00532F0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4C3DD4" w:rsidRPr="004C3DD4" w:rsidTr="00532F0C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Первоначальный бюджет поселения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Уточненный бюджет поселения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Отклонение показателей уточненного бюджета поселения </w:t>
            </w:r>
            <w:proofErr w:type="gramStart"/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proofErr w:type="gramEnd"/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первоначального</w:t>
            </w:r>
          </w:p>
        </w:tc>
      </w:tr>
      <w:tr w:rsidR="004C3DD4" w:rsidRPr="004C3DD4" w:rsidTr="00532F0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4C3DD4" w:rsidRPr="004C3DD4" w:rsidTr="00532F0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Налоговые доходы: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7A84" w:rsidRPr="004C3DD4" w:rsidRDefault="00756A47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7A8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806,3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7A84" w:rsidRPr="004C3DD4" w:rsidRDefault="000D0EA3" w:rsidP="00007A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7A84" w:rsidRPr="004C3DD4" w:rsidRDefault="000D0EA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112,6</w:t>
            </w:r>
          </w:p>
        </w:tc>
      </w:tr>
      <w:tr w:rsidR="004C3DD4" w:rsidRPr="004C3DD4" w:rsidTr="00532F0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756A47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984856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D0EA3" w:rsidP="00007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D0EA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</w:tr>
      <w:tr w:rsidR="004C3DD4" w:rsidRPr="004C3DD4" w:rsidTr="00532F0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с/х налог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756A47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984856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D0EA3" w:rsidP="00007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-36,8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D0EA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4C3DD4" w:rsidRPr="004C3DD4" w:rsidTr="00532F0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756A47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984856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D0EA3" w:rsidP="00007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-199,0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D0EA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53,5</w:t>
            </w:r>
          </w:p>
        </w:tc>
      </w:tr>
      <w:tr w:rsidR="004C3DD4" w:rsidRPr="004C3DD4" w:rsidTr="00532F0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756A47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D0EA3" w:rsidP="00007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D0EA3" w:rsidP="00E019C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3,4 раза</w:t>
            </w:r>
          </w:p>
        </w:tc>
      </w:tr>
      <w:tr w:rsidR="004C3DD4" w:rsidRPr="004C3DD4" w:rsidTr="00532F0C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756A47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D0EA3" w:rsidP="00007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78,0</w:t>
            </w:r>
          </w:p>
        </w:tc>
      </w:tr>
      <w:tr w:rsidR="004C3DD4" w:rsidRPr="004C3DD4" w:rsidTr="00532F0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Неналоговые доходы: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7A84" w:rsidRPr="004C3DD4" w:rsidRDefault="00756A47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7A8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7A8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7A8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3DD4" w:rsidRPr="004C3DD4" w:rsidTr="00532F0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756A47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C3DD4" w:rsidRPr="004C3DD4" w:rsidTr="00532F0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756A47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C3DD4" w:rsidRPr="004C3DD4" w:rsidTr="00532F0C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налоговых и неналоговых доходов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7A84" w:rsidRPr="004C3DD4" w:rsidRDefault="00756A47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7A8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908,5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7A8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7A8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126,9</w:t>
            </w:r>
          </w:p>
        </w:tc>
      </w:tr>
      <w:tr w:rsidR="004C3DD4" w:rsidRPr="004C3DD4" w:rsidTr="00532F0C">
        <w:trPr>
          <w:trHeight w:val="35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7A84" w:rsidRPr="004C3DD4" w:rsidRDefault="00756A47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3450,1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7A8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3867,3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7A8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417,2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7A8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112,1</w:t>
            </w:r>
          </w:p>
        </w:tc>
      </w:tr>
      <w:tr w:rsidR="004C3DD4" w:rsidRPr="004C3DD4" w:rsidTr="00532F0C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756A47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3330,5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106,1</w:t>
            </w:r>
          </w:p>
        </w:tc>
      </w:tr>
      <w:tr w:rsidR="004C3DD4" w:rsidRPr="004C3DD4" w:rsidTr="00532F0C">
        <w:trPr>
          <w:trHeight w:val="3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субсидии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756A47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E019C0" w:rsidP="00E019C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2,7 раза</w:t>
            </w:r>
          </w:p>
        </w:tc>
      </w:tr>
      <w:tr w:rsidR="004C3DD4" w:rsidRPr="004C3DD4" w:rsidTr="00532F0C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756A47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</w:tr>
      <w:tr w:rsidR="004C3DD4" w:rsidRPr="004C3DD4" w:rsidTr="00532F0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756A47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C3DD4" w:rsidRPr="004C3DD4" w:rsidTr="00532F0C">
        <w:trPr>
          <w:trHeight w:val="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7A84" w:rsidRPr="004C3DD4" w:rsidRDefault="00007A84" w:rsidP="004C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4C3DD4"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7A84" w:rsidRPr="004C3DD4" w:rsidRDefault="00756A47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4166,1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7A8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4775,8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7A8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609,7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7A8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114,6</w:t>
            </w:r>
          </w:p>
        </w:tc>
      </w:tr>
      <w:tr w:rsidR="004C3DD4" w:rsidRPr="004C3DD4" w:rsidTr="00532F0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4C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 w:rsidR="004C3DD4" w:rsidRPr="004C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Pr="004C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Расходная часть бюджета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4C3DD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C3DD4" w:rsidRPr="004C3DD4" w:rsidTr="00E97626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4C3DD4" w:rsidP="004C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DD4" w:rsidRPr="004C3DD4" w:rsidRDefault="004C3DD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2137,9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DD4" w:rsidRPr="004C3DD4" w:rsidRDefault="004C3DD4" w:rsidP="00E97626">
            <w:pPr>
              <w:autoSpaceDE w:val="0"/>
              <w:autoSpaceDN w:val="0"/>
              <w:adjustRightInd w:val="0"/>
              <w:spacing w:after="0" w:line="240" w:lineRule="auto"/>
              <w:ind w:hanging="95"/>
              <w:contextualSpacing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2127,8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E019C0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99,5</w:t>
            </w:r>
          </w:p>
        </w:tc>
      </w:tr>
      <w:tr w:rsidR="004C3DD4" w:rsidRPr="004C3DD4" w:rsidTr="00E97626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4C3DD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DD4" w:rsidRPr="004C3DD4" w:rsidRDefault="004C3DD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DD4" w:rsidRPr="004C3DD4" w:rsidRDefault="004C3DD4" w:rsidP="00E976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7B72B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953B92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</w:tr>
      <w:tr w:rsidR="004C3DD4" w:rsidRPr="004C3DD4" w:rsidTr="00E9762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4C3DD4" w:rsidP="004C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DD4" w:rsidRPr="004C3DD4" w:rsidRDefault="004C3DD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DD4" w:rsidRPr="004C3DD4" w:rsidRDefault="004C3DD4" w:rsidP="00E976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7B72B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7B72B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C3DD4" w:rsidRPr="004C3DD4" w:rsidTr="00E97626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4C3DD4" w:rsidP="004C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DD4" w:rsidRPr="004C3DD4" w:rsidRDefault="004C3DD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DD4" w:rsidRPr="004C3DD4" w:rsidRDefault="004C3DD4" w:rsidP="00E976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228,3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7B72B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7B72B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C3DD4" w:rsidRPr="004C3DD4" w:rsidTr="00E9762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4C3DD4" w:rsidP="004C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DD4" w:rsidRPr="004C3DD4" w:rsidRDefault="004C3DD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DD4" w:rsidRPr="004C3DD4" w:rsidRDefault="004C3DD4" w:rsidP="00E976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271,9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7B72B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-38,6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7B72B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87,6</w:t>
            </w:r>
          </w:p>
        </w:tc>
      </w:tr>
      <w:tr w:rsidR="004C3DD4" w:rsidRPr="004C3DD4" w:rsidTr="00E9762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4C3DD4" w:rsidP="004C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DD4" w:rsidRPr="004C3DD4" w:rsidRDefault="004C3DD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DD4" w:rsidRPr="004C3DD4" w:rsidRDefault="004C3DD4" w:rsidP="00E976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7B72B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7B72B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C3DD4" w:rsidRPr="004C3DD4" w:rsidTr="00E9762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4C3DD4" w:rsidP="004C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DD4" w:rsidRPr="004C3DD4" w:rsidRDefault="004C3DD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 политика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DD4" w:rsidRPr="004C3DD4" w:rsidRDefault="004C3DD4" w:rsidP="00E976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426,9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7B72B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7B72B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224,8</w:t>
            </w:r>
          </w:p>
        </w:tc>
      </w:tr>
      <w:tr w:rsidR="004C3DD4" w:rsidRPr="004C3DD4" w:rsidTr="00E9762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4C3DD4" w:rsidP="004C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DD4" w:rsidRPr="004C3DD4" w:rsidRDefault="004C3DD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DD4" w:rsidRPr="004C3DD4" w:rsidRDefault="004C3DD4" w:rsidP="00E97626">
            <w:pPr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</w:pPr>
            <w:r w:rsidRPr="004C3DD4"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  <w:t>1547,2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7B72B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DD4" w:rsidRPr="004C3DD4" w:rsidRDefault="007B72B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109,0</w:t>
            </w:r>
          </w:p>
        </w:tc>
      </w:tr>
      <w:tr w:rsidR="004C3DD4" w:rsidRPr="004C3DD4" w:rsidTr="00E9762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C3DD4" w:rsidRPr="004C3DD4" w:rsidRDefault="004C3DD4" w:rsidP="004C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4C3DD4" w:rsidRPr="004C3DD4" w:rsidRDefault="004C3DD4" w:rsidP="00007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C3DD4" w:rsidRPr="004C3DD4" w:rsidRDefault="004C3DD4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4166,1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</w:tcPr>
          <w:p w:rsidR="004C3DD4" w:rsidRPr="004C3DD4" w:rsidRDefault="004C3DD4" w:rsidP="00E97626">
            <w:pPr>
              <w:spacing w:after="0" w:line="240" w:lineRule="auto"/>
              <w:ind w:left="-108"/>
              <w:contextualSpacing/>
              <w:jc w:val="right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  <w:r w:rsidRPr="004C3DD4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4711,4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C3DD4" w:rsidRPr="004C3DD4" w:rsidRDefault="007B72BF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C3DD4" w:rsidRPr="004C3DD4" w:rsidRDefault="007B72BF" w:rsidP="00007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113,1</w:t>
            </w:r>
          </w:p>
        </w:tc>
      </w:tr>
    </w:tbl>
    <w:p w:rsidR="00007A84" w:rsidRPr="004C3DD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07A84" w:rsidRPr="006272A7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72A3" w:rsidRPr="0037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7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 вышеприведенного анализа наблюдается тенденция    увеличения доходов в отчетном периоде на </w:t>
      </w:r>
      <w:r w:rsidR="003772A3" w:rsidRPr="003772A3">
        <w:rPr>
          <w:rFonts w:ascii="Times New Roman" w:eastAsia="Times New Roman" w:hAnsi="Times New Roman" w:cs="Times New Roman"/>
          <w:sz w:val="28"/>
          <w:szCs w:val="28"/>
          <w:lang w:eastAsia="ru-RU"/>
        </w:rPr>
        <w:t>609,7</w:t>
      </w:r>
      <w:r w:rsidRPr="0037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3772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72A3" w:rsidRPr="003772A3">
        <w:rPr>
          <w:rFonts w:ascii="Times New Roman" w:eastAsia="Times New Roman" w:hAnsi="Times New Roman" w:cs="Times New Roman"/>
          <w:sz w:val="28"/>
          <w:szCs w:val="28"/>
          <w:lang w:eastAsia="ru-RU"/>
        </w:rPr>
        <w:t>14,6</w:t>
      </w:r>
      <w:r w:rsidRPr="0037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первоначально утвержденным назначениям, расходов – на </w:t>
      </w:r>
      <w:r w:rsidR="003772A3" w:rsidRPr="003772A3">
        <w:rPr>
          <w:rFonts w:ascii="Times New Roman" w:eastAsia="Times New Roman" w:hAnsi="Times New Roman" w:cs="Times New Roman"/>
          <w:sz w:val="28"/>
          <w:szCs w:val="28"/>
          <w:lang w:eastAsia="ru-RU"/>
        </w:rPr>
        <w:t>545,3</w:t>
      </w:r>
      <w:r w:rsidRPr="0037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62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или на </w:t>
      </w:r>
      <w:r w:rsidR="003772A3" w:rsidRPr="006272A7">
        <w:rPr>
          <w:rFonts w:ascii="Times New Roman" w:eastAsia="Times New Roman" w:hAnsi="Times New Roman" w:cs="Times New Roman"/>
          <w:sz w:val="28"/>
          <w:szCs w:val="28"/>
          <w:lang w:eastAsia="ru-RU"/>
        </w:rPr>
        <w:t>13,1</w:t>
      </w:r>
      <w:r w:rsidRPr="0062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53B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7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FB1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2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собственным доходам  по сравнению с первоначально утвержденными назначениями произошло </w:t>
      </w:r>
      <w:r w:rsidRPr="006272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62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272A7" w:rsidRPr="006272A7">
        <w:rPr>
          <w:rFonts w:ascii="Times New Roman" w:eastAsia="Times New Roman" w:hAnsi="Times New Roman" w:cs="Times New Roman"/>
          <w:sz w:val="28"/>
          <w:szCs w:val="28"/>
          <w:lang w:eastAsia="ru-RU"/>
        </w:rPr>
        <w:t>192,5</w:t>
      </w:r>
      <w:r w:rsidRPr="0062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272A7" w:rsidRPr="00627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26,9 %</w:t>
      </w:r>
      <w:r w:rsidRPr="0062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 </w:t>
      </w:r>
      <w:r w:rsidRPr="00C8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налога  на </w:t>
      </w:r>
      <w:r w:rsidR="00C8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375,7 </w:t>
      </w:r>
      <w:r w:rsidRPr="00C8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в </w:t>
      </w:r>
      <w:r w:rsidR="00C83FB1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C8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раза, </w:t>
      </w:r>
      <w:r w:rsidR="00C83FB1"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FB1" w:rsidRPr="00C83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C83FB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83FB1" w:rsidRPr="00C8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аренды муниципального имущества на 102,2 тыс. рублей, или </w:t>
      </w:r>
      <w:proofErr w:type="gramStart"/>
      <w:r w:rsidR="00C83FB1" w:rsidRPr="00C83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83FB1" w:rsidRPr="00C8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100,0 процентов.</w:t>
      </w:r>
    </w:p>
    <w:p w:rsidR="00007A84" w:rsidRPr="00BA529A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A529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proofErr w:type="gramStart"/>
      <w:r w:rsidRPr="00C83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 w:rsidRPr="00C8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собственным доходам наблюдается</w:t>
      </w:r>
      <w:r w:rsidR="00C83FB1" w:rsidRPr="00C8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C8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FB1" w:rsidRPr="00C83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налогу на доходы физических лиц на 47,0 тыс. рублей, или на 54,7%,</w:t>
      </w:r>
      <w:r w:rsidR="00C8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C83FB1" w:rsidRPr="00C8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налогу на имущество физических лиц на 199,0 тыс. рублей, или  на 46,5 %,</w:t>
      </w:r>
      <w:r w:rsidR="0029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C83FB1" w:rsidRPr="00C8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</w:t>
      </w:r>
      <w:r w:rsidR="00296B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C83FB1" w:rsidRPr="00C8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FB1" w:rsidRPr="00C83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сельскохозяйственно</w:t>
      </w:r>
      <w:r w:rsidR="00296B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C83FB1" w:rsidRPr="00C8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="00296B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83FB1" w:rsidRPr="00C8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36,8 тыс. рублей, или на 99,</w:t>
      </w:r>
      <w:r w:rsidR="00C83FB1" w:rsidRPr="0029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5 %,  </w:t>
      </w:r>
      <w:r w:rsidRPr="0029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государственной пошлине на 2,</w:t>
      </w:r>
      <w:r w:rsidR="00296B0F" w:rsidRPr="00296B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96B0F" w:rsidRPr="00296B0F">
        <w:rPr>
          <w:rFonts w:ascii="Times New Roman" w:eastAsia="Times New Roman" w:hAnsi="Times New Roman" w:cs="Times New Roman"/>
          <w:sz w:val="28"/>
          <w:szCs w:val="28"/>
          <w:lang w:eastAsia="ru-RU"/>
        </w:rPr>
        <w:t>22,0</w:t>
      </w:r>
      <w:r w:rsidRPr="0029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  <w:proofErr w:type="gramEnd"/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9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proofErr w:type="gramStart"/>
      <w:r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безвозмездных поступлений </w:t>
      </w:r>
      <w:r w:rsidR="00953B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сравнению с первоначально утвержденными показателями бюджета на </w:t>
      </w:r>
      <w:r w:rsidR="00FF20B6"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>417,2</w:t>
      </w:r>
      <w:r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FF20B6"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>12,1</w:t>
      </w:r>
      <w:r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Увеличение произошло за счет  дотаций бюджетам поселений на  </w:t>
      </w:r>
      <w:r w:rsidR="00FF20B6"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>204,2</w:t>
      </w:r>
      <w:r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F20B6"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субсидий на </w:t>
      </w:r>
      <w:r w:rsidR="00FF20B6"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>56,1</w:t>
      </w:r>
      <w:r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в </w:t>
      </w:r>
      <w:r w:rsidR="00FF20B6"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раза,</w:t>
      </w:r>
      <w:r w:rsidR="00FF20B6"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субвенций на 1,6 тыс. рублей, или на 1,9%,</w:t>
      </w:r>
      <w:r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B6"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</w:t>
      </w:r>
      <w:r w:rsidR="00FF20B6"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трансфертов на 155,0 тыс. рублей, </w:t>
      </w:r>
      <w:r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первоначально в бюджете поселения</w:t>
      </w:r>
      <w:proofErr w:type="gramEnd"/>
      <w:r w:rsidR="0095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 иных межбюджетных трансфертов </w:t>
      </w:r>
      <w:r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планировал</w:t>
      </w:r>
      <w:r w:rsidR="00953B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сь.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связи с ростом объема доходной части бюджета соответственно увеличилась и расходная часть бюджета.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07A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первоначально утвержденными показателями бюджета произошло по следующим  разделам:</w:t>
      </w:r>
    </w:p>
    <w:p w:rsidR="004B2FEF" w:rsidRPr="00007A84" w:rsidRDefault="00007A84" w:rsidP="004B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2FEF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экономика»</w:t>
      </w:r>
      <w:r w:rsidR="004B2FEF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-  на </w:t>
      </w:r>
      <w:r w:rsidR="004B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228,0 </w:t>
      </w:r>
      <w:r w:rsidR="004B2FEF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4B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данному разделу в </w:t>
      </w:r>
      <w:r w:rsidR="004B2FEF"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первоначально</w:t>
      </w:r>
      <w:r w:rsidR="004B2F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B2FEF" w:rsidRPr="00FF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</w:t>
      </w:r>
      <w:r w:rsidR="004B2FE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 поселения не планировались;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="004B2F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="004B2F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</w:t>
      </w:r>
      <w:r w:rsidR="004B2FEF">
        <w:rPr>
          <w:rFonts w:ascii="Times New Roman" w:eastAsia="Times New Roman" w:hAnsi="Times New Roman" w:cs="Times New Roman"/>
          <w:sz w:val="28"/>
          <w:szCs w:val="28"/>
          <w:lang w:eastAsia="ru-RU"/>
        </w:rPr>
        <w:t>236,9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в 2,</w:t>
      </w:r>
      <w:r w:rsidR="004B2F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раза;</w:t>
      </w:r>
    </w:p>
    <w:p w:rsid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="004B2F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</w:t>
      </w:r>
      <w:r w:rsidR="004B2F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на  </w:t>
      </w:r>
      <w:r w:rsidR="004B2FEF">
        <w:rPr>
          <w:rFonts w:ascii="Times New Roman" w:eastAsia="Times New Roman" w:hAnsi="Times New Roman" w:cs="Times New Roman"/>
          <w:sz w:val="28"/>
          <w:szCs w:val="28"/>
          <w:lang w:eastAsia="ru-RU"/>
        </w:rPr>
        <w:t>127,2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B2FEF">
        <w:rPr>
          <w:rFonts w:ascii="Times New Roman" w:eastAsia="Times New Roman" w:hAnsi="Times New Roman" w:cs="Times New Roman"/>
          <w:sz w:val="28"/>
          <w:szCs w:val="28"/>
          <w:lang w:eastAsia="ru-RU"/>
        </w:rPr>
        <w:t>9,0  процента;</w:t>
      </w:r>
    </w:p>
    <w:p w:rsidR="004B2FEF" w:rsidRPr="00007A84" w:rsidRDefault="004B2FEF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«Национальная оборона» - на 1,6 тыс. рублей, или на 1,9 процента.</w:t>
      </w:r>
    </w:p>
    <w:p w:rsidR="004B2FEF" w:rsidRPr="004B2FEF" w:rsidRDefault="00007A84" w:rsidP="004B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07A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Уменьшение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назначений по сравнению с первоначальными показателями бюджета наблюдается по  </w:t>
      </w:r>
      <w:r w:rsidR="004B2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4B2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2FEF" w:rsidRPr="004B2FE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вопросы» на  10,1 тыс. рублей, или на 0,5 процентов, «Жилищно-коммунальное хозяйство» - на  38,6 тыс. рублей, или 12,4 процента.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84" w:rsidRPr="00007A84" w:rsidRDefault="00007A84" w:rsidP="0000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Анализ исполнения бюджета за 201</w:t>
      </w:r>
      <w:r w:rsidR="0064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007A84" w:rsidRPr="00007A84" w:rsidRDefault="00007A84" w:rsidP="0000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бюджета поселения за 201</w:t>
      </w:r>
      <w:r w:rsidR="006432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следующими данными: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613"/>
        <w:gridCol w:w="3428"/>
        <w:gridCol w:w="1410"/>
        <w:gridCol w:w="1235"/>
        <w:gridCol w:w="1092"/>
        <w:gridCol w:w="715"/>
        <w:gridCol w:w="985"/>
      </w:tblGrid>
      <w:tr w:rsidR="00007A84" w:rsidRPr="00007A84" w:rsidTr="00510551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07A84" w:rsidRPr="00007A84" w:rsidRDefault="00007A84" w:rsidP="00007A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007A84" w:rsidRDefault="00007A84" w:rsidP="00E9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7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Анализ исполнения бюджета поселения за 201</w:t>
            </w:r>
            <w:r w:rsidR="00E976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007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07A84" w:rsidRPr="00007A84" w:rsidTr="00510551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007A84" w:rsidRPr="00007A84" w:rsidTr="00510551">
        <w:trPr>
          <w:trHeight w:val="8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Отклонения</w:t>
            </w:r>
          </w:p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7A84" w:rsidRPr="00007A84" w:rsidTr="00510551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84" w:rsidRPr="00007A84" w:rsidRDefault="00007A84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404290" w:rsidRPr="00007A84" w:rsidTr="00510551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Налоговые доходы: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4290" w:rsidRPr="004C3DD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100,6</w:t>
            </w:r>
          </w:p>
        </w:tc>
      </w:tr>
      <w:tr w:rsidR="00404290" w:rsidRPr="00007A84" w:rsidTr="00510551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4C3DD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103,6</w:t>
            </w:r>
          </w:p>
        </w:tc>
      </w:tr>
      <w:tr w:rsidR="00404290" w:rsidRPr="00007A84" w:rsidTr="00510551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с/х налог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4C3DD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04290" w:rsidRPr="00007A84" w:rsidTr="00510551">
        <w:trPr>
          <w:trHeight w:val="41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4C3DD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101,4</w:t>
            </w:r>
          </w:p>
        </w:tc>
      </w:tr>
      <w:tr w:rsidR="00404290" w:rsidRPr="00007A84" w:rsidTr="00510551">
        <w:trPr>
          <w:trHeight w:val="31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4C3DD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99,9</w:t>
            </w:r>
          </w:p>
        </w:tc>
      </w:tr>
      <w:tr w:rsidR="00404290" w:rsidRPr="00007A84" w:rsidTr="00510551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4C3DD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101,1</w:t>
            </w:r>
          </w:p>
        </w:tc>
      </w:tr>
      <w:tr w:rsidR="00404290" w:rsidRPr="00007A84" w:rsidTr="00510551">
        <w:trPr>
          <w:trHeight w:val="35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Неналоговые доходы: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4290" w:rsidRPr="004C3DD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404290" w:rsidRPr="00007A84" w:rsidTr="00510551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haroni"/>
                <w:sz w:val="24"/>
                <w:szCs w:val="24"/>
                <w:lang w:eastAsia="ru-RU"/>
              </w:rPr>
            </w:pPr>
            <w:r w:rsidRPr="004C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4C3DD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04290" w:rsidRPr="00007A84" w:rsidTr="00510551">
        <w:trPr>
          <w:trHeight w:val="52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налоговых и неналоговых доходов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4290" w:rsidRPr="00043772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4377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908,5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4290" w:rsidRPr="00404290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42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100,5</w:t>
            </w:r>
          </w:p>
        </w:tc>
      </w:tr>
      <w:tr w:rsidR="00404290" w:rsidRPr="00007A84" w:rsidTr="00510551">
        <w:trPr>
          <w:trHeight w:val="26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4290" w:rsidRPr="00043772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3867,3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3869,1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100,1</w:t>
            </w:r>
          </w:p>
        </w:tc>
      </w:tr>
      <w:tr w:rsidR="00404290" w:rsidRPr="00007A84" w:rsidTr="00510551">
        <w:trPr>
          <w:trHeight w:val="8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4290" w:rsidRPr="004C3DD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3534,7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04290" w:rsidRPr="00007A84" w:rsidTr="00510551">
        <w:trPr>
          <w:trHeight w:val="45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4C3DD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04290" w:rsidRPr="00007A84" w:rsidTr="00510551">
        <w:trPr>
          <w:trHeight w:val="42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муниципальных  образований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4C3DD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04290" w:rsidRPr="00007A84" w:rsidTr="00510551">
        <w:trPr>
          <w:trHeight w:val="42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4C3DD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04290" w:rsidRPr="00007A84" w:rsidTr="00510551">
        <w:trPr>
          <w:trHeight w:val="42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остатков субсидий, субвенций ИМТ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4C3DD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4290" w:rsidRPr="00007A84" w:rsidTr="00510551">
        <w:trPr>
          <w:trHeight w:val="30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04290" w:rsidRPr="004C3DD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4775,8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04290" w:rsidRPr="00404290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42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4782,1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100,1</w:t>
            </w:r>
          </w:p>
        </w:tc>
      </w:tr>
      <w:tr w:rsidR="00404290" w:rsidRPr="00007A84" w:rsidTr="00510551">
        <w:trPr>
          <w:trHeight w:val="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Расходная часть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B13420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4290" w:rsidRPr="00007A84" w:rsidTr="00510551">
        <w:trPr>
          <w:trHeight w:val="29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4C3DD4" w:rsidRDefault="00404290" w:rsidP="001C31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="001C3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</w:t>
            </w:r>
            <w:r w:rsidR="001C3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1C31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1C3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C3115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99,0</w:t>
            </w:r>
          </w:p>
        </w:tc>
      </w:tr>
      <w:tr w:rsidR="00404290" w:rsidRPr="00007A84" w:rsidTr="00510551">
        <w:trPr>
          <w:trHeight w:val="24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4C3DD4" w:rsidRDefault="001C3115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C3115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C3115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04290" w:rsidRPr="00007A84" w:rsidTr="00510551">
        <w:trPr>
          <w:trHeight w:val="48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4C3DD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74C03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04290" w:rsidRPr="00007A84" w:rsidTr="00510551">
        <w:trPr>
          <w:trHeight w:val="29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4C3DD4" w:rsidRDefault="001C3115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C3115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C3115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04290" w:rsidRPr="00007A84" w:rsidTr="00510551">
        <w:trPr>
          <w:trHeight w:val="37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4C3DD4" w:rsidRDefault="001C3115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C3115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C3115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99,3</w:t>
            </w:r>
          </w:p>
        </w:tc>
      </w:tr>
      <w:tr w:rsidR="00404290" w:rsidRPr="00007A84" w:rsidTr="00510551">
        <w:trPr>
          <w:trHeight w:val="26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4C3DD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C3115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C3115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04290" w:rsidRPr="00007A84" w:rsidTr="00510551">
        <w:trPr>
          <w:trHeight w:val="3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0" w:rsidRPr="00007A84" w:rsidRDefault="00404290" w:rsidP="00E97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4C3DD4" w:rsidRDefault="001C3115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C3115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C3115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04290" w:rsidRPr="00007A84" w:rsidTr="00510551">
        <w:trPr>
          <w:trHeight w:val="3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90" w:rsidRPr="00007A84" w:rsidRDefault="00404290" w:rsidP="00E97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4C3DD4" w:rsidRDefault="001C3115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1547,2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C3115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290" w:rsidRPr="00007A84" w:rsidRDefault="001C3115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510551" w:rsidRPr="001C3115" w:rsidTr="00510551">
        <w:trPr>
          <w:trHeight w:val="30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</w:tcPr>
          <w:p w:rsidR="00404290" w:rsidRPr="001C3115" w:rsidRDefault="00404290" w:rsidP="00043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404290" w:rsidRPr="001C3115" w:rsidRDefault="00404290" w:rsidP="00007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1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04290" w:rsidRPr="001C3115" w:rsidRDefault="001C3115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1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4711,4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04290" w:rsidRPr="001C3115" w:rsidRDefault="00404290" w:rsidP="00E976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1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4688,3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04290" w:rsidRPr="001C3115" w:rsidRDefault="001C3115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1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-23,1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04290" w:rsidRPr="001C3115" w:rsidRDefault="001C3115" w:rsidP="00007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1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</w:tbl>
    <w:p w:rsidR="00007A84" w:rsidRPr="001C3115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5105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бюджет поселения поступило доходов</w:t>
      </w:r>
      <w:r w:rsidR="0051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551">
        <w:rPr>
          <w:rFonts w:ascii="Times New Roman" w:eastAsia="Times New Roman" w:hAnsi="Times New Roman" w:cs="Times New Roman"/>
          <w:sz w:val="28"/>
          <w:szCs w:val="28"/>
          <w:lang w:eastAsia="ru-RU"/>
        </w:rPr>
        <w:t>4782,1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</w:t>
      </w:r>
      <w:r w:rsidR="005105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от годовых назначений, в </w:t>
      </w:r>
      <w:proofErr w:type="spellStart"/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части собственных доходов </w:t>
      </w:r>
      <w:r w:rsidR="00510551">
        <w:rPr>
          <w:rFonts w:ascii="Times New Roman" w:eastAsia="Times New Roman" w:hAnsi="Times New Roman" w:cs="Times New Roman"/>
          <w:sz w:val="28"/>
          <w:szCs w:val="28"/>
          <w:lang w:eastAsia="ru-RU"/>
        </w:rPr>
        <w:t>913</w:t>
      </w:r>
      <w:r w:rsidR="0095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10551">
        <w:rPr>
          <w:rFonts w:ascii="Times New Roman" w:eastAsia="Times New Roman" w:hAnsi="Times New Roman" w:cs="Times New Roman"/>
          <w:sz w:val="28"/>
          <w:szCs w:val="28"/>
          <w:lang w:eastAsia="ru-RU"/>
        </w:rPr>
        <w:t>100,5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в части безвозмездных поступлений – </w:t>
      </w:r>
      <w:r w:rsidR="00510551">
        <w:rPr>
          <w:rFonts w:ascii="Times New Roman" w:eastAsia="Times New Roman" w:hAnsi="Times New Roman" w:cs="Times New Roman"/>
          <w:sz w:val="28"/>
          <w:szCs w:val="28"/>
          <w:lang w:eastAsia="ru-RU"/>
        </w:rPr>
        <w:t>3869,1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100,</w:t>
      </w:r>
      <w:r w:rsidR="005105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 годовых назначений.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 в бюджете поселения на 201</w:t>
      </w:r>
      <w:r w:rsidR="005105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собственные доходы в объеме </w:t>
      </w:r>
      <w:r w:rsidR="00510551">
        <w:rPr>
          <w:rFonts w:ascii="Times New Roman" w:eastAsia="Times New Roman" w:hAnsi="Times New Roman" w:cs="Times New Roman"/>
          <w:sz w:val="28"/>
          <w:szCs w:val="28"/>
          <w:lang w:eastAsia="ru-RU"/>
        </w:rPr>
        <w:t>716,0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 учетом изменений в бюджет в этой части в течение года  произошло увеличение на </w:t>
      </w:r>
      <w:r w:rsidR="00510551">
        <w:rPr>
          <w:rFonts w:ascii="Times New Roman" w:eastAsia="Times New Roman" w:hAnsi="Times New Roman" w:cs="Times New Roman"/>
          <w:sz w:val="28"/>
          <w:szCs w:val="28"/>
          <w:lang w:eastAsia="ru-RU"/>
        </w:rPr>
        <w:t>192,5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510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26,9%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годовые назначения составили </w:t>
      </w:r>
      <w:r w:rsidR="00510551">
        <w:rPr>
          <w:rFonts w:ascii="Times New Roman" w:eastAsia="Times New Roman" w:hAnsi="Times New Roman" w:cs="Times New Roman"/>
          <w:sz w:val="28"/>
          <w:szCs w:val="28"/>
          <w:lang w:eastAsia="ru-RU"/>
        </w:rPr>
        <w:t>913,0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</w:p>
    <w:p w:rsidR="00007A84" w:rsidRPr="00300657" w:rsidRDefault="00510551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исполнение собственных доходов в отчетном периоде  </w:t>
      </w:r>
      <w:r w:rsidR="00007A84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годовых назначений на </w:t>
      </w:r>
      <w:r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="00007A84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007A84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007A84" w:rsidRDefault="00510551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007A84" w:rsidRPr="00300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300657" w:rsidRPr="00300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Незначительное у</w:t>
      </w:r>
      <w:r w:rsidR="00007A84" w:rsidRPr="00300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величение </w:t>
      </w:r>
      <w:r w:rsidR="00007A84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 по</w:t>
      </w:r>
      <w:r w:rsidR="00300657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налогу на имущество физических лиц на 3,3</w:t>
      </w:r>
      <w:r w:rsidR="00007A84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300657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="00007A84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</w:t>
      </w:r>
      <w:r w:rsidR="00300657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07A84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="00300657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07A84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0657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r w:rsidR="00007A84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 на </w:t>
      </w:r>
      <w:r w:rsidR="00300657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="00007A84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</w:t>
      </w:r>
      <w:r w:rsidR="00300657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3,6</w:t>
      </w:r>
      <w:r w:rsidR="00007A84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657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</w:t>
      </w:r>
      <w:r w:rsidR="00007A84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пошлин</w:t>
      </w:r>
      <w:r w:rsidR="00300657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7A84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0657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007A84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00657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="00007A84" w:rsidRP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00657" w:rsidRPr="00007A84" w:rsidRDefault="00300657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00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Снижение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 только по земельному налогу на 0,3 тыс. рублей, или на 0,1 процент.</w:t>
      </w:r>
    </w:p>
    <w:p w:rsidR="00007A84" w:rsidRPr="00007A84" w:rsidRDefault="00007A84" w:rsidP="00007A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  <w:r w:rsid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снизилось поступление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доходы физических лиц от организации, </w:t>
      </w:r>
      <w:r w:rsidR="003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окончанием работы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ведущей деятельность на территории района и зарегистрир</w:t>
      </w:r>
      <w:r w:rsidR="00953B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ованной на территории поселения организацией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«Краснодаргазстрой».     </w:t>
      </w:r>
    </w:p>
    <w:p w:rsidR="00007A84" w:rsidRPr="00300657" w:rsidRDefault="00300657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07A84" w:rsidRPr="00576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безвозмездным поступлениям исполнение составило 100,</w:t>
      </w:r>
      <w:r w:rsidR="0067728C" w:rsidRPr="005763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7A84" w:rsidRPr="0057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изменения в течение года по данному доходному источнику уточнялись по  дотациям, субсидиям, прочим безвозмездным поступлениям и межбюджетным трансфертам из бюджета района. </w:t>
      </w:r>
      <w:r w:rsidR="0067728C" w:rsidRPr="0057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предусмотрены бюджетом доходы от возврата субсидий, субвенций или иных межбюджетных трансфертов в размере 1,8 тыс. рублей. </w:t>
      </w:r>
    </w:p>
    <w:p w:rsidR="00007A84" w:rsidRPr="00007A84" w:rsidRDefault="00007A84" w:rsidP="00007A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84" w:rsidRPr="00007A84" w:rsidRDefault="005763DD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 расходной части бюджета  составило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4688,3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99,5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Структура расходов бюджета поселения в 201</w:t>
      </w:r>
      <w:r w:rsidR="005763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="005979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007A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году</w:t>
      </w:r>
    </w:p>
    <w:p w:rsidR="00007A84" w:rsidRPr="00007A84" w:rsidRDefault="00EB60AF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BF2EC7" wp14:editId="15D6F4CF">
            <wp:extent cx="5943600" cy="4343400"/>
            <wp:effectExtent l="0" t="0" r="571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84" w:rsidRPr="00007A84" w:rsidRDefault="00EB60AF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бюджета поселения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по расходам в разрезе разделов функциональной классификации соответствует первоначально запланированным расходам бюджета и расходам с учетом всех внесенных в него изменений. При этом наиболее значительны суммы отклонений в сторону увеличения расходов </w:t>
      </w:r>
      <w:r w:rsidR="005D1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экономике,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 w:rsidR="005D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политике,  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культуре и спорт</w:t>
      </w:r>
      <w:r w:rsidR="005D11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E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0100 «Общегосударственные вопросы»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9563DC">
        <w:rPr>
          <w:rFonts w:ascii="Times New Roman" w:eastAsia="Times New Roman" w:hAnsi="Times New Roman" w:cs="Times New Roman"/>
          <w:sz w:val="28"/>
          <w:szCs w:val="28"/>
          <w:lang w:eastAsia="ru-RU"/>
        </w:rPr>
        <w:t>2106,5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563DC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,0 % от годовых назначений. Доля расходов по данному разделу в общем объеме расходов бюджета поселения составила </w:t>
      </w:r>
      <w:r w:rsidR="009563DC">
        <w:rPr>
          <w:rFonts w:ascii="Times New Roman" w:eastAsia="Times New Roman" w:hAnsi="Times New Roman" w:cs="Times New Roman"/>
          <w:sz w:val="28"/>
          <w:szCs w:val="28"/>
          <w:lang w:eastAsia="ru-RU"/>
        </w:rPr>
        <w:t>44,9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201</w:t>
      </w:r>
      <w:r w:rsidR="001E20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осуществлено финансирование </w:t>
      </w:r>
      <w:proofErr w:type="gramStart"/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функционирование Главы поселения в сумме </w:t>
      </w:r>
      <w:r w:rsidR="001E209C">
        <w:rPr>
          <w:rFonts w:ascii="Times New Roman" w:eastAsia="Times New Roman" w:hAnsi="Times New Roman" w:cs="Times New Roman"/>
          <w:sz w:val="28"/>
          <w:szCs w:val="28"/>
          <w:lang w:eastAsia="ru-RU"/>
        </w:rPr>
        <w:t>501,9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функционирование местной администрации – </w:t>
      </w:r>
      <w:r w:rsidR="001E209C">
        <w:rPr>
          <w:rFonts w:ascii="Times New Roman" w:eastAsia="Times New Roman" w:hAnsi="Times New Roman" w:cs="Times New Roman"/>
          <w:sz w:val="28"/>
          <w:szCs w:val="28"/>
          <w:lang w:eastAsia="ru-RU"/>
        </w:rPr>
        <w:t>1542,4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деятельности финансовых, налоговых и таможенных органов финансового (финансово – бюджетного) надзора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E209C">
        <w:rPr>
          <w:rFonts w:ascii="Times New Roman" w:eastAsia="Times New Roman" w:hAnsi="Times New Roman" w:cs="Times New Roman"/>
          <w:sz w:val="28"/>
          <w:szCs w:val="28"/>
          <w:lang w:eastAsia="ru-RU"/>
        </w:rPr>
        <w:t>57,2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</w:t>
      </w:r>
      <w:proofErr w:type="gramStart"/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полномочий контрольно-счетного органа поселения по осуществлению внешнего муниципального финансового контроля – 46,8 тыс. рублей;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осуществление полномочий по внутреннему муниципальному финансовому контролю – </w:t>
      </w:r>
      <w:r w:rsidR="00A80D23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другие общегосударственные вопросы – </w:t>
      </w:r>
      <w:r w:rsidR="00A80D23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членские взносы в   Ассоциацию –  </w:t>
      </w:r>
      <w:r w:rsidR="00A80D23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007A84" w:rsidRDefault="00A80D23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регулирование отношений по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2,0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80D23" w:rsidRPr="00007A84" w:rsidRDefault="00A80D23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84" w:rsidRPr="00007A84" w:rsidRDefault="00A80D23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007A84"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0200 «Национальная оборона»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="00007A84"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4652">
        <w:rPr>
          <w:rFonts w:ascii="Times New Roman" w:eastAsia="Times New Roman" w:hAnsi="Times New Roman" w:cs="Times New Roman"/>
          <w:sz w:val="28"/>
          <w:szCs w:val="28"/>
          <w:lang w:eastAsia="ru-RU"/>
        </w:rPr>
        <w:t>87,3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100 % от годовых назначений. Доля расходов по данному разделу в общем объеме расходов бюджета поселения составила </w:t>
      </w:r>
      <w:r w:rsidR="009A4652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По данному разделу произведены расходы на осуществление первичного воинского учета. 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84" w:rsidRPr="00007A84" w:rsidRDefault="009A4652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007A84"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0300 «Национальная безопасность и правоохранительная деятельность»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20,0 тыс. рублей, или на 100 % от годовых назначений. Доля расходов по данному разделу в общем объеме расходов бюджета поселения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201</w:t>
      </w:r>
      <w:r w:rsidR="009A46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осуществлены расходы по </w:t>
      </w:r>
      <w:r w:rsidR="009A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углублению и чистке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</w:t>
      </w:r>
      <w:r w:rsidR="009A465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водоем</w:t>
      </w:r>
      <w:r w:rsidR="009A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в </w:t>
      </w:r>
      <w:proofErr w:type="gramStart"/>
      <w:r w:rsidR="009A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A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Старое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20,0 тыс. рублей.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84" w:rsidRPr="00007A84" w:rsidRDefault="009A4652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007A84"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0400 «Национальная экономика»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228,3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100 % от годовых назначений. Доля расходов по данному разделу в общем объеме расходов  бюджета поселения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007A84" w:rsidRPr="009A4652" w:rsidRDefault="009A4652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заключенным Соглашением между администрацией района и администрацией поселения осуществлялись полномочия по содержанию дорог в границах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95,3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за счет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межбюджетных </w:t>
      </w:r>
      <w:r w:rsidR="00007A84" w:rsidRPr="009A46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 из бюджета района.  Оплата по договорам произведена  в полном объеме.</w:t>
      </w:r>
    </w:p>
    <w:p w:rsidR="009A4652" w:rsidRDefault="009A4652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0412 «Другие вопросы в области национальной экономики»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133,0 тыс. рублей, из них:</w:t>
      </w:r>
    </w:p>
    <w:p w:rsidR="007E33B2" w:rsidRDefault="009A4652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E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кадастровых работ </w:t>
      </w:r>
      <w:r w:rsidR="007E33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="007E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межевания земельн</w:t>
      </w:r>
      <w:r w:rsidR="007E33B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7E3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D11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выделяемых в счет 16 земельных долей из состава земельного участка единого землепользования</w:t>
      </w:r>
      <w:r w:rsidR="005D11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120,0 тыс. рублей</w:t>
      </w:r>
      <w:r w:rsidR="005D11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4F6A2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4F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116,1 тыс. рублей за </w:t>
      </w:r>
      <w:r w:rsidR="004F6A29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4F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F6A29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переданных из бюджета района иных межбюджетных трансфертов на выполнение переданного полномочия</w:t>
      </w:r>
      <w:r w:rsidR="004F6A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A29" w:rsidRDefault="007E33B2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на оплату кадастровых работ под зданиями домов культуры в сумме 13,0 тыс. рублей.</w:t>
      </w:r>
      <w:r w:rsidR="004F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84" w:rsidRPr="00007A84" w:rsidRDefault="004F6A29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007A84"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0500 «Жилищно-коммунальное хозяйство»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0806E4">
        <w:rPr>
          <w:rFonts w:ascii="Times New Roman" w:eastAsia="Times New Roman" w:hAnsi="Times New Roman" w:cs="Times New Roman"/>
          <w:sz w:val="28"/>
          <w:szCs w:val="28"/>
          <w:lang w:eastAsia="ru-RU"/>
        </w:rPr>
        <w:t>270,1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806E4">
        <w:rPr>
          <w:rFonts w:ascii="Times New Roman" w:eastAsia="Times New Roman" w:hAnsi="Times New Roman" w:cs="Times New Roman"/>
          <w:sz w:val="28"/>
          <w:szCs w:val="28"/>
          <w:lang w:eastAsia="ru-RU"/>
        </w:rPr>
        <w:t>99,3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0806E4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  </w:t>
      </w:r>
    </w:p>
    <w:p w:rsidR="00007A84" w:rsidRPr="00297D80" w:rsidRDefault="000806E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мероприятия в области благоустройства направлено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270,1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</w:t>
      </w:r>
      <w:r w:rsidR="0029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расходы  на уличное </w:t>
      </w:r>
      <w:r w:rsidR="00297D80"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освещение 198,7 тыс. рублей, в том числе:</w:t>
      </w:r>
    </w:p>
    <w:p w:rsidR="00007A84" w:rsidRPr="00297D80" w:rsidRDefault="000806E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</w:t>
      </w:r>
      <w:r w:rsidR="00297D80"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154,5</w:t>
      </w:r>
      <w:r w:rsidR="00007A84"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– </w:t>
      </w:r>
      <w:r w:rsidR="00297D80"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оплату по контракту </w:t>
      </w:r>
      <w:r w:rsidR="00007A84"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7D80"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007A84"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улично</w:t>
      </w:r>
      <w:r w:rsidR="00297D80"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007A84"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освещени</w:t>
      </w:r>
      <w:r w:rsidR="00297D80"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proofErr w:type="gramStart"/>
      <w:r w:rsidR="00297D80"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297D80"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7A84"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числе за счет средств субсидии на уличное освещение в рамках подпрограммы обеспечения реализации государственной программы «Энергоэффективность и развитие газификации на территории Вологодской области на 201</w:t>
      </w:r>
      <w:r w:rsidR="00297D80"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4-2020 годы» - 33,5 тыс. рублей,</w:t>
      </w:r>
      <w:r w:rsidR="00007A84"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97D80" w:rsidRPr="00297D80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97D80"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44,2</w:t>
      </w:r>
      <w:r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</w:t>
      </w:r>
      <w:r w:rsidR="00297D80"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 оплату расходов по регулировке фотореле, замене ламп, счетчиков уличного освещения и приобретение электрооборудования;</w:t>
      </w:r>
    </w:p>
    <w:p w:rsidR="00007A84" w:rsidRPr="00297D80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расходы на содержание мест захоронения</w:t>
      </w:r>
      <w:r w:rsidR="00297D80"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14,1 тыс. рублей</w:t>
      </w:r>
      <w:r w:rsidRPr="00297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них на вывоз мусора с территории кладбищ направлено 6,9 тыс. рублей, на проведение дезинсекции клещей на территории кладбищ израсходовано 7,2 тыс. рублей;</w:t>
      </w:r>
    </w:p>
    <w:p w:rsidR="00297D80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расходов на прочие мероприятия по благоустройству на территории поселения  составил </w:t>
      </w:r>
      <w:r w:rsidR="008E66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7D80">
        <w:rPr>
          <w:rFonts w:ascii="Times New Roman" w:eastAsia="Times New Roman" w:hAnsi="Times New Roman" w:cs="Times New Roman"/>
          <w:sz w:val="28"/>
          <w:szCs w:val="28"/>
          <w:lang w:eastAsia="ru-RU"/>
        </w:rPr>
        <w:t>7,3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97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на  оплату выполненных работ по благоустройству в сумме 35,1 тыс. рублей и  на приобретение  хоз. товаров, строительных материалов в сумме 22,2 тыс. рублей.</w:t>
      </w:r>
    </w:p>
    <w:p w:rsidR="008E6663" w:rsidRDefault="008E6663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B62" w:rsidRDefault="008E6663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007A84"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0700 «Образование»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2,</w:t>
      </w:r>
      <w:r w:rsidR="004C7B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100 %  от годовых назначений. По подразделу 0707 «Молодежная политика» израсходовано 2,</w:t>
      </w:r>
      <w:r w:rsidR="004C7B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проведение мероприятий для детей и молодежи. </w:t>
      </w:r>
    </w:p>
    <w:p w:rsidR="00007A84" w:rsidRPr="00007A84" w:rsidRDefault="004C7B62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7B62" w:rsidRDefault="004C7B62" w:rsidP="004C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007A84"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5D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азделу 0800 «Культура, </w:t>
      </w:r>
      <w:r w:rsidR="00007A84"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кинематография» </w:t>
      </w:r>
      <w:r w:rsidRPr="0066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95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</w:t>
      </w:r>
      <w:r w:rsidR="00953B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осуществлялись в связи с передачей полномочий по культурно-досуговой деятельности с уровня поселений на </w:t>
      </w:r>
      <w:r w:rsidRPr="006641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уровень района.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в 2017 году по данному разделу составляли –</w:t>
      </w:r>
      <w:r w:rsidRPr="0066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1798,3 тыс. рублей.</w:t>
      </w:r>
      <w:r w:rsidRPr="0066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7B62" w:rsidRDefault="004C7B62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84" w:rsidRPr="00007A84" w:rsidRDefault="004C7B62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007A84"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1000 «Социальная политика»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426,9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годовых назначений. Доля расходов по данному разделу в общем объеме расходов бюджета поселения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C7B62" w:rsidRDefault="00EB3B2E" w:rsidP="00EB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анном разделе отражены расходы  </w:t>
      </w:r>
      <w:r w:rsidR="004C7B62" w:rsidRPr="0007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доплаты к пенсиям  4 муниципальным служащим и 2 бывшим Главам поселений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426,9</w:t>
      </w:r>
      <w:r w:rsidR="004C7B62" w:rsidRPr="0007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 выплаты за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2018</w:t>
      </w:r>
      <w:r w:rsidR="004C7B62" w:rsidRPr="0007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 </w:t>
      </w:r>
      <w:r w:rsidR="004C7B62" w:rsidRPr="0007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суда </w:t>
      </w:r>
      <w:r w:rsidR="004C7B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C7B62" w:rsidRPr="0007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62">
        <w:rPr>
          <w:rFonts w:ascii="Times New Roman" w:eastAsia="Times New Roman" w:hAnsi="Times New Roman" w:cs="Times New Roman"/>
          <w:sz w:val="28"/>
          <w:szCs w:val="28"/>
          <w:lang w:eastAsia="ru-RU"/>
        </w:rPr>
        <w:t>393,3</w:t>
      </w:r>
      <w:r w:rsidR="004C7B62" w:rsidRPr="0007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Расходы по </w:t>
      </w:r>
      <w:r w:rsidRPr="0000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1100 «Физическая культура и спорт» 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 </w:t>
      </w:r>
      <w:r w:rsidR="00EB3B2E">
        <w:rPr>
          <w:rFonts w:ascii="Times New Roman" w:eastAsia="Times New Roman" w:hAnsi="Times New Roman" w:cs="Times New Roman"/>
          <w:sz w:val="28"/>
          <w:szCs w:val="28"/>
          <w:lang w:eastAsia="ru-RU"/>
        </w:rPr>
        <w:t>1547,2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100 % от годовых назначений. Доля расходов по данному разделу в общем объеме расходов бюджета поселения составила </w:t>
      </w:r>
      <w:r w:rsidR="00EB3B2E">
        <w:rPr>
          <w:rFonts w:ascii="Times New Roman" w:eastAsia="Times New Roman" w:hAnsi="Times New Roman" w:cs="Times New Roman"/>
          <w:sz w:val="28"/>
          <w:szCs w:val="28"/>
          <w:lang w:eastAsia="ru-RU"/>
        </w:rPr>
        <w:t>33,0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007A84" w:rsidRPr="00007A84" w:rsidRDefault="00EB3B2E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7A84"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отражены следующие  расходы на физкультурно-оздоровительную работу и проведение мероприятий по физической культуре и спорту: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субсидия на финансовое обеспечение  выполнения муниципального задания  на оказание муниципальных услуг МБУ ФОК Лидер» в сумме </w:t>
      </w:r>
      <w:r w:rsidR="00EB3B2E">
        <w:rPr>
          <w:rFonts w:ascii="Times New Roman" w:eastAsia="Times New Roman" w:hAnsi="Times New Roman" w:cs="Times New Roman"/>
          <w:sz w:val="28"/>
          <w:szCs w:val="28"/>
          <w:lang w:eastAsia="ru-RU"/>
        </w:rPr>
        <w:t>1527,2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B3B2E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субсидия на иные цели в сумме </w:t>
      </w:r>
      <w:r w:rsidR="00EB3B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0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в том числе на </w:t>
      </w:r>
      <w:r w:rsidR="00EB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призов участникам спортивных мероприятий, приобретение спортивного инвентаря и ГСМ для подвоза участников соревнований.</w:t>
      </w:r>
    </w:p>
    <w:p w:rsidR="00953B92" w:rsidRPr="00F2488A" w:rsidRDefault="00953B92" w:rsidP="00953B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4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В проекте  решения «Об исполнении бюджета поселения Старосельское за 2018 год»  в приложении 3 имеется ошибка,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24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так:</w:t>
      </w:r>
    </w:p>
    <w:p w:rsidR="00953B92" w:rsidRPr="00F2488A" w:rsidRDefault="00953B92" w:rsidP="00953B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4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с</w:t>
      </w:r>
      <w:r w:rsidRPr="00F24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троку «Обеспечение проведения выборов и референдумов 01 06 57,2» заменить строкой  «Обеспечение деятельности финансовых, налоговых и таможенных органов финансового (финансово-бюджетного) надзора 01 06 57,2»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07A84" w:rsidRP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84" w:rsidRPr="0081698B" w:rsidRDefault="00007A84" w:rsidP="0000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Дефицит бюджета поселения, источники его покрытия</w:t>
      </w:r>
    </w:p>
    <w:p w:rsidR="00007A84" w:rsidRPr="000D72E5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07A84" w:rsidRPr="0081698B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2E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ab/>
      </w: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поселения от 2</w:t>
      </w:r>
      <w:r w:rsidR="0081698B"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декабря 201</w:t>
      </w:r>
      <w:r w:rsidR="0081698B"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1698B"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81698B"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81698B"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1698B"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первоначальный бюджет поселения на 201</w:t>
      </w:r>
      <w:r w:rsidR="0081698B"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без дефицита. Решением Совета поселения от 2</w:t>
      </w:r>
      <w:r w:rsidR="0081698B"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81698B"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81698B"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 изменений  в решение от 2</w:t>
      </w:r>
      <w:r w:rsidR="0081698B"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81698B"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1698B"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предусмотрен </w:t>
      </w:r>
      <w:r w:rsidR="0081698B"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в сумме </w:t>
      </w:r>
      <w:r w:rsidR="0081698B"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>64,4</w:t>
      </w: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07A84" w:rsidRPr="0081698B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исполнения  бюджета поселения за 201</w:t>
      </w:r>
      <w:r w:rsidR="0081698B"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получен </w:t>
      </w:r>
      <w:r w:rsidR="0081698B"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1698B"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>93,8</w:t>
      </w: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  </w:t>
      </w:r>
    </w:p>
    <w:p w:rsidR="00007A84" w:rsidRPr="000D72E5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В соответствии с данными  баланса исполнения  бюджета поселения  </w:t>
      </w:r>
      <w:r w:rsidRPr="00F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остатков средств  бюджета поселения  по состоянию на 01.01.201</w:t>
      </w:r>
      <w:r w:rsidR="00F135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81698B" w:rsidRPr="00F2488A">
        <w:rPr>
          <w:rFonts w:ascii="Times New Roman" w:eastAsia="Times New Roman" w:hAnsi="Times New Roman" w:cs="Times New Roman"/>
          <w:sz w:val="28"/>
          <w:szCs w:val="28"/>
          <w:lang w:eastAsia="ru-RU"/>
        </w:rPr>
        <w:t>307,0</w:t>
      </w:r>
      <w:r w:rsidRPr="00F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53B92" w:rsidRDefault="00953B92" w:rsidP="0000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B92" w:rsidRDefault="00953B92" w:rsidP="0000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84" w:rsidRPr="0081698B" w:rsidRDefault="00007A84" w:rsidP="0000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Муниципальный долг</w:t>
      </w:r>
    </w:p>
    <w:p w:rsidR="00007A84" w:rsidRPr="0081698B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84" w:rsidRPr="000D72E5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1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1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 в поселении Старосельское долговые обязательства по бюджетным кредитам и муниципальным гарантиям отсутствуют.</w:t>
      </w:r>
      <w:r w:rsidRPr="000D72E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</w:p>
    <w:p w:rsidR="00007A84" w:rsidRPr="00CB267B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84" w:rsidRPr="00CB267B" w:rsidRDefault="00007A84" w:rsidP="0000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Кредиторская и дебиторская задолженность</w:t>
      </w:r>
    </w:p>
    <w:p w:rsidR="00007A84" w:rsidRPr="000D72E5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CC737F" w:rsidRPr="00817E09" w:rsidRDefault="00CC737F" w:rsidP="00CC73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 получателей средств бюджета  поселения  по состоянию на 01.01.201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375,6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01.01.201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кредиторской задолженности составля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70,0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сравнению с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увеличился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305,6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953B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5,4 раза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Кредиторская  задолженность </w:t>
      </w:r>
      <w:proofErr w:type="gramStart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сложилась по  данным МРИ</w:t>
      </w:r>
      <w:proofErr w:type="gramEnd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 России по Вологодской области в сумме 375,6 тыс. рублей.</w:t>
      </w:r>
    </w:p>
    <w:p w:rsidR="00CC737F" w:rsidRPr="00817E09" w:rsidRDefault="00CC737F" w:rsidP="00CC73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Просроченная кредиторская задолженность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состоянию на 01.01.2019 года отсутствует.</w:t>
      </w:r>
    </w:p>
    <w:p w:rsidR="00CC737F" w:rsidRPr="00817E09" w:rsidRDefault="00CC737F" w:rsidP="00CC73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Дебиторская задолженность перед получателями бюджетных средств на 01.01.201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199,6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отчетным периодом прошлого года дебиторская задолженность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значительно </w:t>
      </w:r>
      <w:r w:rsidR="00B6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снизилась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B6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1304,3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6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7,5 раза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CC737F" w:rsidRPr="00817E09" w:rsidRDefault="00CC737F" w:rsidP="00CC73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Дебиторская   задолженность сложилась по следующим видам:</w:t>
      </w:r>
    </w:p>
    <w:p w:rsidR="00CC737F" w:rsidRPr="00817E09" w:rsidRDefault="00CC737F" w:rsidP="00CC73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</w:t>
      </w:r>
      <w:r w:rsidR="00B6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160,0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задолженность по данным </w:t>
      </w:r>
      <w:proofErr w:type="gramStart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№1 России по Вологодской области</w:t>
      </w:r>
      <w:r w:rsidR="00B6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налогу на имущество физических лиц  и земельному налогу;</w:t>
      </w:r>
    </w:p>
    <w:p w:rsidR="00CC737F" w:rsidRDefault="00CC737F" w:rsidP="00CC73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</w:t>
      </w:r>
      <w:r w:rsidR="00B6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30,6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задолженность </w:t>
      </w:r>
      <w:r w:rsidR="00B6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аренд</w:t>
      </w:r>
      <w:r w:rsidR="00B6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6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плате ООО «Транспортные Экологические Системы»;</w:t>
      </w:r>
    </w:p>
    <w:p w:rsidR="00CC737F" w:rsidRPr="00817E09" w:rsidRDefault="00CC737F" w:rsidP="00CC73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</w:t>
      </w:r>
      <w:r w:rsidR="00B6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9,0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- предоплата за  электроэнергию по уличному освещению ПАО МРСК «Северо-Запад</w:t>
      </w:r>
      <w:r w:rsidR="005D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007A84" w:rsidRPr="000D72E5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D72E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</w:p>
    <w:p w:rsidR="00007A84" w:rsidRPr="00A27B73" w:rsidRDefault="00007A84" w:rsidP="0000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Резервный фонд</w:t>
      </w:r>
    </w:p>
    <w:p w:rsidR="00007A84" w:rsidRPr="00A27B73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84" w:rsidRPr="00A27B73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со статьей 81 Бюджетного кодекса Российской Федерации с отчетом об исполнении бюджета поселения за 201</w:t>
      </w:r>
      <w:r w:rsidR="00A27B73" w:rsidRPr="00A27B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представлена информация о расходовании  средств резервного фонда за 201</w:t>
      </w:r>
      <w:r w:rsidR="00A27B73" w:rsidRPr="00A27B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07A84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данной информацией расходы бюджета поселения за счет средств резервного фонда в отчетном году не производились.</w:t>
      </w:r>
    </w:p>
    <w:p w:rsidR="00953B92" w:rsidRPr="00A27B73" w:rsidRDefault="00953B92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84" w:rsidRPr="000D72E5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07A84" w:rsidRPr="00A27B73" w:rsidRDefault="00007A84" w:rsidP="0000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Выводы  и  предложения</w:t>
      </w:r>
    </w:p>
    <w:p w:rsidR="00007A84" w:rsidRPr="000D72E5" w:rsidRDefault="00007A84" w:rsidP="00007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07A84" w:rsidRPr="000D72E5" w:rsidRDefault="00007A84" w:rsidP="00007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D72E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</w:t>
      </w:r>
      <w:r w:rsidRPr="000D72E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об исполнении бюджета поселения за 201</w:t>
      </w:r>
      <w:r w:rsidR="00F76938"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ревизионную комиссию Представительного Собрания района в установленный срок, в объеме, предусмотренном Положением о бюджетном процессе в поселении.  Содержание предоставленного отчета соответствует нормам статьи 264.6 Бюджетного кодекса Российской Федерации. </w:t>
      </w:r>
    </w:p>
    <w:p w:rsidR="00007A84" w:rsidRPr="000D72E5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D72E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доходов, расходов и дефицита бюджета, отраженные в проекте решения Совета поселения  «Об утверждении отчета об исполнении бюджета  поселения за 201</w:t>
      </w:r>
      <w:r w:rsidR="00F76938"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соответствуют показателям бюджетной отчетности об исполнении бюджета поселения.</w:t>
      </w:r>
    </w:p>
    <w:p w:rsidR="00007A84" w:rsidRPr="00F76938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бюджет поселения за 201</w:t>
      </w:r>
      <w:r w:rsidR="00F76938"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поступили доходы в объеме </w:t>
      </w:r>
      <w:r w:rsidR="00F76938"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>4782,1</w:t>
      </w:r>
      <w:r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(100,</w:t>
      </w:r>
      <w:r w:rsidR="00F76938"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утвержденных назначений). Расходы бюджета поселения произведены в сумме </w:t>
      </w:r>
      <w:r w:rsidR="00F76938"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>4688,3</w:t>
      </w:r>
      <w:r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F76938"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>99,5</w:t>
      </w:r>
      <w:r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. Бюджет поселения исполнен с </w:t>
      </w:r>
      <w:r w:rsidR="00F76938"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профицитом </w:t>
      </w:r>
      <w:r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F76938"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>93,8</w:t>
      </w:r>
      <w:r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Остаток средств на счете бюдже</w:t>
      </w:r>
      <w:r w:rsidR="00F76938"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 на конец года составил 307,0</w:t>
      </w:r>
      <w:r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953B9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76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A84" w:rsidRPr="000D72E5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E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сравнении с 201</w:t>
      </w:r>
      <w:r w:rsidR="00660996" w:rsidRPr="001E2B2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доходы бюджета </w:t>
      </w:r>
      <w:r w:rsidR="00660996" w:rsidRPr="001E2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Pr="001E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60996" w:rsidRPr="001E2B26">
        <w:rPr>
          <w:rFonts w:ascii="Times New Roman" w:eastAsia="Times New Roman" w:hAnsi="Times New Roman" w:cs="Times New Roman"/>
          <w:sz w:val="28"/>
          <w:szCs w:val="28"/>
          <w:lang w:eastAsia="ru-RU"/>
        </w:rPr>
        <w:t>1601,4</w:t>
      </w:r>
      <w:r w:rsidRPr="001E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собственным доходам на </w:t>
      </w:r>
      <w:r w:rsidR="00660996" w:rsidRPr="001E2B26">
        <w:rPr>
          <w:rFonts w:ascii="Times New Roman" w:eastAsia="Times New Roman" w:hAnsi="Times New Roman" w:cs="Times New Roman"/>
          <w:sz w:val="28"/>
          <w:szCs w:val="28"/>
          <w:lang w:eastAsia="ru-RU"/>
        </w:rPr>
        <w:t>62,1</w:t>
      </w:r>
      <w:r w:rsidRPr="001E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660996" w:rsidRPr="001E2B26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Pr="001E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части безвозмездных поступлений на </w:t>
      </w:r>
      <w:r w:rsidR="00660996" w:rsidRPr="001E2B26">
        <w:rPr>
          <w:rFonts w:ascii="Times New Roman" w:eastAsia="Times New Roman" w:hAnsi="Times New Roman" w:cs="Times New Roman"/>
          <w:sz w:val="28"/>
          <w:szCs w:val="28"/>
          <w:lang w:eastAsia="ru-RU"/>
        </w:rPr>
        <w:t>1539,3</w:t>
      </w:r>
      <w:r w:rsidRPr="001E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1E2B26" w:rsidRPr="001E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E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2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E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2B26" w:rsidRPr="001E2B26">
        <w:rPr>
          <w:rFonts w:ascii="Times New Roman" w:eastAsia="Times New Roman" w:hAnsi="Times New Roman" w:cs="Times New Roman"/>
          <w:sz w:val="28"/>
          <w:szCs w:val="28"/>
          <w:lang w:eastAsia="ru-RU"/>
        </w:rPr>
        <w:t>28,5</w:t>
      </w:r>
      <w:r w:rsidRPr="001E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007A84" w:rsidRPr="000D72E5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D72E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Pr="000D72E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 поселения в 201</w:t>
      </w:r>
      <w:r w:rsidR="001E2B26"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201</w:t>
      </w:r>
      <w:r w:rsidR="001E2B26"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 также у</w:t>
      </w:r>
      <w:r w:rsidR="001E2B26"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E2B26"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>1764,7</w:t>
      </w:r>
      <w:r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 или на </w:t>
      </w:r>
      <w:r w:rsidR="001E2B26"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>27,3</w:t>
      </w:r>
      <w:r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более значительное </w:t>
      </w:r>
      <w:r w:rsidR="001E2B26"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</w:t>
      </w:r>
      <w:r w:rsidR="005D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шло по разделам «Культура, </w:t>
      </w:r>
      <w:r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кинематография» на </w:t>
      </w:r>
      <w:r w:rsidR="001E2B26"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>1798,3</w:t>
      </w:r>
      <w:r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E2B26"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1E2B26"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2B26"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E2B26"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передачей полномочий по культуре  с уровня поселения на уровень района)</w:t>
      </w:r>
      <w:r w:rsidR="00DB61B3"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«Общегосударственные вопросы</w:t>
      </w:r>
      <w:r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на  </w:t>
      </w:r>
      <w:r w:rsidR="00DB61B3"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>193,9</w:t>
      </w:r>
      <w:r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B61B3"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8,4 процента</w:t>
      </w:r>
      <w:r w:rsidRPr="00DB6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A84" w:rsidRPr="000D72E5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D72E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A20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структуре расходов бюджета поселения в 201</w:t>
      </w:r>
      <w:r w:rsidR="00DB61B3" w:rsidRPr="00A207D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наибольший удельный вес занимают расходы</w:t>
      </w:r>
      <w:r w:rsidR="00A207D4" w:rsidRPr="00A2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A2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7D4" w:rsidRPr="00A2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общегосударственные вопросы</w:t>
      </w:r>
      <w:r w:rsidRPr="00A2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207D4" w:rsidRPr="00A207D4">
        <w:rPr>
          <w:rFonts w:ascii="Times New Roman" w:eastAsia="Times New Roman" w:hAnsi="Times New Roman" w:cs="Times New Roman"/>
          <w:sz w:val="28"/>
          <w:szCs w:val="28"/>
          <w:lang w:eastAsia="ru-RU"/>
        </w:rPr>
        <w:t>44,9</w:t>
      </w:r>
      <w:r w:rsidRPr="00A2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="00A207D4" w:rsidRPr="00A2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физическую культуру и спорт </w:t>
      </w:r>
      <w:r w:rsidRPr="00A2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207D4" w:rsidRPr="00A207D4">
        <w:rPr>
          <w:rFonts w:ascii="Times New Roman" w:eastAsia="Times New Roman" w:hAnsi="Times New Roman" w:cs="Times New Roman"/>
          <w:sz w:val="28"/>
          <w:szCs w:val="28"/>
          <w:lang w:eastAsia="ru-RU"/>
        </w:rPr>
        <w:t>33,0</w:t>
      </w:r>
      <w:r w:rsidRPr="00A2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расходы на</w:t>
      </w:r>
      <w:r w:rsidR="00A207D4" w:rsidRPr="00A2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жилищно-коммунальное хозяйство- 5,8%, на </w:t>
      </w:r>
      <w:r w:rsidRPr="00A2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национальную экономику составляют – </w:t>
      </w:r>
      <w:r w:rsidR="00A207D4" w:rsidRPr="00A207D4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A2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07A84" w:rsidRPr="00621389" w:rsidRDefault="00007A84" w:rsidP="00007A8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213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бюджета поселения по своим обязательствам на 01.01.201</w:t>
      </w:r>
      <w:r w:rsidR="00621389" w:rsidRPr="006213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2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21389" w:rsidRPr="00621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 </w:t>
      </w:r>
      <w:r w:rsidR="00621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375,6</w:t>
      </w:r>
      <w:r w:rsidR="0062138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621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2138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01.01.201</w:t>
      </w:r>
      <w:r w:rsidR="00621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62138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кредиторской задолженности составля</w:t>
      </w:r>
      <w:r w:rsidR="00621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="0062138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21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70,0</w:t>
      </w:r>
      <w:r w:rsidR="0062138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621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2138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сравнению с 201</w:t>
      </w:r>
      <w:r w:rsidR="00621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62138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 w:rsidR="0062138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увеличился</w:t>
      </w:r>
      <w:r w:rsidR="0062138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621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305,6</w:t>
      </w:r>
      <w:r w:rsidR="0062138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621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5,4 раза</w:t>
      </w:r>
      <w:r w:rsidR="0062138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Кредиторская  задолженность </w:t>
      </w:r>
      <w:proofErr w:type="gramStart"/>
      <w:r w:rsidR="0062138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сложилась по  данным МРИ</w:t>
      </w:r>
      <w:proofErr w:type="gramEnd"/>
      <w:r w:rsidR="0062138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</w:t>
      </w:r>
      <w:r w:rsidR="00621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России по Вологодской области в сумме 375,6 тыс. рублей.</w:t>
      </w:r>
      <w:r w:rsidRPr="000D72E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</w:p>
    <w:p w:rsidR="00621389" w:rsidRDefault="00621389" w:rsidP="0062138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Дебиторская задолженность перед получателями бюджетных средств на 01.01.201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199,6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отчетным периодом прошлого года дебиторская задолженность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значительно снизилась 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1304,3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7,5 раза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953B92" w:rsidRPr="00817E09" w:rsidRDefault="00953B92" w:rsidP="0062138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7A84" w:rsidRPr="000D72E5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07A84" w:rsidRPr="00621389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2E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 </w:t>
      </w:r>
      <w:r w:rsidRPr="0062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Учитывая </w:t>
      </w:r>
      <w:proofErr w:type="gramStart"/>
      <w:r w:rsidRPr="006213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Pr="0062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ревизионная комиссия рекомендует: </w:t>
      </w:r>
    </w:p>
    <w:p w:rsidR="00007A84" w:rsidRPr="00621389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89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1.Осуществлять детальный анализ при планировании и исполнении доходной и расходной части бюджета поселения;</w:t>
      </w:r>
    </w:p>
    <w:p w:rsidR="00F2488A" w:rsidRPr="00F2488A" w:rsidRDefault="00F2488A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 решения «Об исполнении бюджета поселения Старосельское за 2018 год»  в приложении 3 устранить ошибку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отмеченную в данном заключении.</w:t>
      </w:r>
    </w:p>
    <w:p w:rsidR="00621389" w:rsidRPr="00621389" w:rsidRDefault="00F2488A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8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2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389" w:rsidRPr="006213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проекты решений о внесение изменений в решение о бюджете поселения направлять в ревизионную комиссию для проверки.</w:t>
      </w:r>
    </w:p>
    <w:p w:rsidR="00007A84" w:rsidRPr="00621389" w:rsidRDefault="00F2488A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7A84" w:rsidRPr="0062138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Совету поселения  утвердить отчет об исполнении бюджета поселения за 201</w:t>
      </w:r>
      <w:r w:rsidR="00621389" w:rsidRPr="006213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7A84" w:rsidRPr="0062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007A84" w:rsidRPr="000D72E5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07A84" w:rsidRPr="000D72E5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D72E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</w:p>
    <w:p w:rsidR="00007A84" w:rsidRPr="000D72E5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07A84" w:rsidRPr="000D72E5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21389" w:rsidRPr="00621389" w:rsidRDefault="00621389" w:rsidP="00621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Старший инспектор</w:t>
      </w:r>
    </w:p>
    <w:p w:rsidR="00621389" w:rsidRPr="00621389" w:rsidRDefault="00621389" w:rsidP="00621389">
      <w:r w:rsidRPr="0062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ревизионной комиссии                                               </w:t>
      </w:r>
      <w:r w:rsidR="00AB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2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Шестакова М.И.</w:t>
      </w:r>
    </w:p>
    <w:p w:rsidR="00007A84" w:rsidRPr="000D72E5" w:rsidRDefault="00007A84" w:rsidP="0000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21389" w:rsidRPr="00621389" w:rsidRDefault="00621389"/>
    <w:sectPr w:rsidR="00621389" w:rsidRPr="0062138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7E" w:rsidRDefault="00FA2B7E" w:rsidP="00D37900">
      <w:pPr>
        <w:spacing w:after="0" w:line="240" w:lineRule="auto"/>
      </w:pPr>
      <w:r>
        <w:separator/>
      </w:r>
    </w:p>
  </w:endnote>
  <w:endnote w:type="continuationSeparator" w:id="0">
    <w:p w:rsidR="00FA2B7E" w:rsidRDefault="00FA2B7E" w:rsidP="00D3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7E" w:rsidRDefault="00FA2B7E" w:rsidP="00D37900">
      <w:pPr>
        <w:spacing w:after="0" w:line="240" w:lineRule="auto"/>
      </w:pPr>
      <w:r>
        <w:separator/>
      </w:r>
    </w:p>
  </w:footnote>
  <w:footnote w:type="continuationSeparator" w:id="0">
    <w:p w:rsidR="00FA2B7E" w:rsidRDefault="00FA2B7E" w:rsidP="00D3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572621"/>
      <w:docPartObj>
        <w:docPartGallery w:val="Page Numbers (Top of Page)"/>
        <w:docPartUnique/>
      </w:docPartObj>
    </w:sdtPr>
    <w:sdtEndPr/>
    <w:sdtContent>
      <w:p w:rsidR="005D1152" w:rsidRDefault="005D11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A4F">
          <w:rPr>
            <w:noProof/>
          </w:rPr>
          <w:t>1</w:t>
        </w:r>
        <w:r>
          <w:fldChar w:fldCharType="end"/>
        </w:r>
      </w:p>
    </w:sdtContent>
  </w:sdt>
  <w:p w:rsidR="005D1152" w:rsidRDefault="005D11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485B1665"/>
    <w:multiLevelType w:val="hybridMultilevel"/>
    <w:tmpl w:val="CC30CEA6"/>
    <w:lvl w:ilvl="0" w:tplc="9A1CCB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0E"/>
    <w:rsid w:val="00006C0E"/>
    <w:rsid w:val="00007A84"/>
    <w:rsid w:val="00043772"/>
    <w:rsid w:val="000806E4"/>
    <w:rsid w:val="000D0620"/>
    <w:rsid w:val="000D0EA3"/>
    <w:rsid w:val="000D72E5"/>
    <w:rsid w:val="0014517D"/>
    <w:rsid w:val="001540A5"/>
    <w:rsid w:val="00161AD4"/>
    <w:rsid w:val="00174C03"/>
    <w:rsid w:val="001C3115"/>
    <w:rsid w:val="001E209C"/>
    <w:rsid w:val="001E2B26"/>
    <w:rsid w:val="001F26DF"/>
    <w:rsid w:val="00224D8A"/>
    <w:rsid w:val="0023631B"/>
    <w:rsid w:val="002431EF"/>
    <w:rsid w:val="00296B0F"/>
    <w:rsid w:val="00297D80"/>
    <w:rsid w:val="002C1DEA"/>
    <w:rsid w:val="002D7157"/>
    <w:rsid w:val="00300657"/>
    <w:rsid w:val="00307BBA"/>
    <w:rsid w:val="00374F93"/>
    <w:rsid w:val="003772A3"/>
    <w:rsid w:val="003A2C7E"/>
    <w:rsid w:val="003E078B"/>
    <w:rsid w:val="00404290"/>
    <w:rsid w:val="00467D69"/>
    <w:rsid w:val="004B0E0C"/>
    <w:rsid w:val="004B2FEF"/>
    <w:rsid w:val="004C3DD4"/>
    <w:rsid w:val="004C7B62"/>
    <w:rsid w:val="004E5AF0"/>
    <w:rsid w:val="004F6A29"/>
    <w:rsid w:val="00510551"/>
    <w:rsid w:val="00524C71"/>
    <w:rsid w:val="00532F0C"/>
    <w:rsid w:val="005763DD"/>
    <w:rsid w:val="005949CF"/>
    <w:rsid w:val="00597957"/>
    <w:rsid w:val="005C6CF2"/>
    <w:rsid w:val="005D1152"/>
    <w:rsid w:val="005F240F"/>
    <w:rsid w:val="00610136"/>
    <w:rsid w:val="00621389"/>
    <w:rsid w:val="006272A7"/>
    <w:rsid w:val="00643211"/>
    <w:rsid w:val="00647963"/>
    <w:rsid w:val="00660996"/>
    <w:rsid w:val="0067728C"/>
    <w:rsid w:val="006A764D"/>
    <w:rsid w:val="006C7249"/>
    <w:rsid w:val="006D028F"/>
    <w:rsid w:val="006E7117"/>
    <w:rsid w:val="00704230"/>
    <w:rsid w:val="00756A47"/>
    <w:rsid w:val="007B72BF"/>
    <w:rsid w:val="007D6AB9"/>
    <w:rsid w:val="007E33B2"/>
    <w:rsid w:val="0081698B"/>
    <w:rsid w:val="00820CF0"/>
    <w:rsid w:val="00850628"/>
    <w:rsid w:val="008A3A89"/>
    <w:rsid w:val="008E6663"/>
    <w:rsid w:val="00952C6C"/>
    <w:rsid w:val="00953B92"/>
    <w:rsid w:val="009563DC"/>
    <w:rsid w:val="00984856"/>
    <w:rsid w:val="009A4652"/>
    <w:rsid w:val="009D1670"/>
    <w:rsid w:val="009E2C85"/>
    <w:rsid w:val="00A04A4F"/>
    <w:rsid w:val="00A207D4"/>
    <w:rsid w:val="00A27B73"/>
    <w:rsid w:val="00A62C6B"/>
    <w:rsid w:val="00A80D23"/>
    <w:rsid w:val="00AB7066"/>
    <w:rsid w:val="00AD72ED"/>
    <w:rsid w:val="00AE3692"/>
    <w:rsid w:val="00B02663"/>
    <w:rsid w:val="00B13420"/>
    <w:rsid w:val="00B62ED5"/>
    <w:rsid w:val="00B6717F"/>
    <w:rsid w:val="00BA529A"/>
    <w:rsid w:val="00C33399"/>
    <w:rsid w:val="00C7563D"/>
    <w:rsid w:val="00C83FB1"/>
    <w:rsid w:val="00CB267B"/>
    <w:rsid w:val="00CC737F"/>
    <w:rsid w:val="00D26D12"/>
    <w:rsid w:val="00D358C3"/>
    <w:rsid w:val="00D37900"/>
    <w:rsid w:val="00DB61B3"/>
    <w:rsid w:val="00DF6538"/>
    <w:rsid w:val="00E019C0"/>
    <w:rsid w:val="00E27FC8"/>
    <w:rsid w:val="00E93C3D"/>
    <w:rsid w:val="00E97626"/>
    <w:rsid w:val="00EB3B2E"/>
    <w:rsid w:val="00EB60AF"/>
    <w:rsid w:val="00EF74B1"/>
    <w:rsid w:val="00F1359D"/>
    <w:rsid w:val="00F2488A"/>
    <w:rsid w:val="00F700FB"/>
    <w:rsid w:val="00F76938"/>
    <w:rsid w:val="00F9220F"/>
    <w:rsid w:val="00FA2B7E"/>
    <w:rsid w:val="00FD1C5B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07A84"/>
  </w:style>
  <w:style w:type="character" w:styleId="a3">
    <w:name w:val="Strong"/>
    <w:qFormat/>
    <w:rsid w:val="00007A84"/>
    <w:rPr>
      <w:b/>
      <w:bCs/>
    </w:rPr>
  </w:style>
  <w:style w:type="paragraph" w:styleId="a4">
    <w:name w:val="Normal (Web)"/>
    <w:basedOn w:val="a"/>
    <w:rsid w:val="00007A8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07A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07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07A84"/>
  </w:style>
  <w:style w:type="table" w:styleId="a8">
    <w:name w:val="Table Grid"/>
    <w:basedOn w:val="a1"/>
    <w:rsid w:val="00007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07A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rsid w:val="00007A8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07A8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00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007A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007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007A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07A84"/>
  </w:style>
  <w:style w:type="character" w:styleId="a3">
    <w:name w:val="Strong"/>
    <w:qFormat/>
    <w:rsid w:val="00007A84"/>
    <w:rPr>
      <w:b/>
      <w:bCs/>
    </w:rPr>
  </w:style>
  <w:style w:type="paragraph" w:styleId="a4">
    <w:name w:val="Normal (Web)"/>
    <w:basedOn w:val="a"/>
    <w:rsid w:val="00007A8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07A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07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07A84"/>
  </w:style>
  <w:style w:type="table" w:styleId="a8">
    <w:name w:val="Table Grid"/>
    <w:basedOn w:val="a1"/>
    <w:rsid w:val="00007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07A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rsid w:val="00007A8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07A8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00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007A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007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007A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735547479641982E-2"/>
          <c:y val="1.998043007781922E-2"/>
          <c:w val="0.91076906252103107"/>
          <c:h val="0.98001956992218076"/>
        </c:manualLayout>
      </c:layout>
      <c:pie3DChart>
        <c:varyColors val="1"/>
        <c:ser>
          <c:idx val="0"/>
          <c:order val="0"/>
          <c:explosion val="22"/>
          <c:dLbls>
            <c:dLbl>
              <c:idx val="0"/>
              <c:layout>
                <c:manualLayout>
                  <c:x val="-0.18699056096248839"/>
                  <c:y val="-9.02462397305427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44,9%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229455013775453"/>
                  <c:y val="1.79736664675248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 "</a:t>
                    </a:r>
                    <a:r>
                      <a:rPr lang="ru-RU" baseline="0"/>
                      <a:t> -1,9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444091227726971E-2"/>
                  <c:y val="9.81470721039579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-0,4%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-4,8%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</a:t>
                    </a:r>
                    <a:r>
                      <a:rPr lang="ru-RU" baseline="0"/>
                      <a:t>" -5,8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-0,1%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"Социальная политика"  -  9,1%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-33,0%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 культура" - 1,7%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1,</a:t>
                    </a:r>
                    <a:r>
                      <a:rPr lang="ru-RU"/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"СМИ"</a:t>
                    </a:r>
                    <a:r>
                      <a:rPr lang="ru-RU" baseline="0"/>
                      <a:t> - </a:t>
                    </a:r>
                    <a:r>
                      <a:rPr lang="en-US"/>
                      <a:t>0,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"Межбюджетные</a:t>
                    </a:r>
                    <a:r>
                      <a:rPr lang="ru-RU" baseline="0"/>
                      <a:t> трансферты" - 11,3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Лист1!$A$270:$A$278</c:f>
              <c:strCache>
                <c:ptCount val="8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Лист1!$B$270:$B$278</c:f>
              <c:numCache>
                <c:formatCode>General</c:formatCode>
                <c:ptCount val="9"/>
                <c:pt idx="0">
                  <c:v>44.9</c:v>
                </c:pt>
                <c:pt idx="1">
                  <c:v>1.9</c:v>
                </c:pt>
                <c:pt idx="2">
                  <c:v>0.4</c:v>
                </c:pt>
                <c:pt idx="3">
                  <c:v>4.8</c:v>
                </c:pt>
                <c:pt idx="4">
                  <c:v>5.8</c:v>
                </c:pt>
                <c:pt idx="5">
                  <c:v>0.1</c:v>
                </c:pt>
                <c:pt idx="6">
                  <c:v>9.1</c:v>
                </c:pt>
                <c:pt idx="7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5139</Words>
  <Characters>29296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2019-03-27T07:39:00Z</cp:lastPrinted>
  <dcterms:created xsi:type="dcterms:W3CDTF">2019-05-14T08:21:00Z</dcterms:created>
  <dcterms:modified xsi:type="dcterms:W3CDTF">2019-05-14T08:21:00Z</dcterms:modified>
</cp:coreProperties>
</file>