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4B" w:rsidRDefault="00EB5A4B" w:rsidP="00EB5A4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19C7FED9" wp14:editId="288895D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EB5A4B" w:rsidRDefault="00EB5A4B" w:rsidP="00EB5A4B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EB5A4B" w:rsidRDefault="00EB5A4B" w:rsidP="00EB5A4B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EB5A4B" w:rsidRDefault="00EB5A4B" w:rsidP="00EB5A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21.12.2017 г. № 39»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684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D672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2018  года   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5A4B" w:rsidRDefault="00EB5A4B" w:rsidP="00EB5A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2018 год, утвержденного распоряжением ревизионной комиссии Представительного Собрания Междуреченского муниципального района от 29 декабря 2017 года № 1, проведена экспертиза проекта решения Совета поселения Сухонское «О внесении изменений и дополнений  в решение от 21.12.2017  г. № 39».</w:t>
      </w:r>
    </w:p>
    <w:p w:rsidR="00EB5A4B" w:rsidRDefault="00EB5A4B" w:rsidP="00EB5A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21.12.2017 года № 39 «О бюджете поселения на 2018  год и плановый период 2019 и 2020 годов», проект решения «О внесении изменений  и дополнений в решение от 21.12.2017 года №39»  и пояснительная записка к проекту решению Совета поселения  «О внесении изменений и дополнений в решение от 21.12.2017 года № 39».</w:t>
      </w:r>
    </w:p>
    <w:p w:rsidR="00EB5A4B" w:rsidRDefault="00EB5A4B" w:rsidP="00EB5A4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EB5A4B" w:rsidRDefault="00EB5A4B" w:rsidP="00EB5A4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2018 год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изменением объема и  параметров  безвозмездных поступлений, также с   корректировкой лимитов бюджетных обязательств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разделу  «</w:t>
      </w:r>
      <w:r w:rsidR="00F50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Изменения и дополнения вносятся в </w:t>
      </w:r>
      <w:r w:rsidR="00F50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</w:t>
      </w:r>
    </w:p>
    <w:p w:rsidR="00EB5A4B" w:rsidRDefault="00EB5A4B" w:rsidP="00EB5A4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2018 год </w:t>
      </w:r>
      <w:r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F50806">
        <w:rPr>
          <w:rFonts w:ascii="Times New Roman" w:hAnsi="Times New Roman" w:cs="Times New Roman"/>
          <w:sz w:val="28"/>
          <w:szCs w:val="28"/>
        </w:rPr>
        <w:t>185,0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50806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 и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50806">
        <w:rPr>
          <w:rFonts w:ascii="Times New Roman" w:eastAsia="Times New Roman" w:hAnsi="Times New Roman" w:cs="Times New Roman"/>
          <w:sz w:val="28"/>
          <w:szCs w:val="28"/>
          <w:lang w:eastAsia="ru-RU"/>
        </w:rPr>
        <w:t>14789,2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также увеличится   на </w:t>
      </w:r>
      <w:r w:rsidR="00F50806">
        <w:rPr>
          <w:rFonts w:ascii="Times New Roman" w:eastAsia="Times New Roman" w:hAnsi="Times New Roman" w:cs="Times New Roman"/>
          <w:sz w:val="28"/>
          <w:szCs w:val="28"/>
          <w:lang w:eastAsia="ru-RU"/>
        </w:rPr>
        <w:t>185,0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50806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 составит </w:t>
      </w:r>
      <w:r w:rsidR="00F50806">
        <w:rPr>
          <w:rFonts w:ascii="Times New Roman" w:eastAsia="Times New Roman" w:hAnsi="Times New Roman" w:cs="Times New Roman"/>
          <w:sz w:val="28"/>
          <w:szCs w:val="28"/>
          <w:lang w:eastAsia="ru-RU"/>
        </w:rPr>
        <w:t>11818,7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EB5A4B" w:rsidRDefault="00EB5A4B" w:rsidP="00EB5A4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2018 год сформирован с профицитом  бюджета поселения в сумме 2970,5 тыс. рублей. Остаток средств бюджета поселения по состоянию на 01.01.2018 года составил – 988,4 тыс. рублей.</w:t>
      </w:r>
    </w:p>
    <w:p w:rsidR="00EB5A4B" w:rsidRDefault="00EB5A4B" w:rsidP="00EB5A4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EB5A4B" w:rsidRDefault="00EB5A4B" w:rsidP="00EB5A4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2018 год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Default="00F50806" w:rsidP="00EB5A4B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5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848"/>
        <w:gridCol w:w="851"/>
        <w:gridCol w:w="850"/>
        <w:gridCol w:w="851"/>
        <w:gridCol w:w="850"/>
        <w:gridCol w:w="851"/>
        <w:gridCol w:w="854"/>
        <w:gridCol w:w="993"/>
        <w:gridCol w:w="992"/>
      </w:tblGrid>
      <w:tr w:rsidR="00F50806" w:rsidTr="00F50806">
        <w:trPr>
          <w:trHeight w:val="7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поправок в феврале 2018 года</w:t>
            </w:r>
          </w:p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 поправок в марте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 поправок в мае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 поправок в июле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6" w:rsidRPr="00F50806" w:rsidRDefault="00F50806" w:rsidP="00F508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 поправок в сентябре 2018 года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6" w:rsidRPr="00F50806" w:rsidRDefault="00F50806" w:rsidP="00F508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предлагаемых поправок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октябре</w:t>
            </w: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2018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0806" w:rsidRPr="00F50806" w:rsidRDefault="00F50806" w:rsidP="002A0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806" w:rsidTr="00F50806">
        <w:trPr>
          <w:trHeight w:val="73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Отклонения показателей предлагаемых поправок</w:t>
            </w:r>
          </w:p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06" w:rsidTr="00F50806">
        <w:trPr>
          <w:trHeight w:val="139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06" w:rsidRPr="00F50806" w:rsidRDefault="00F50806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уточненного бюджета</w:t>
            </w:r>
          </w:p>
        </w:tc>
      </w:tr>
      <w:tr w:rsidR="00F50806" w:rsidTr="00F5080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11919,2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14414,2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right="-1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14554,2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6" w:rsidRPr="00F50806" w:rsidRDefault="00F50806" w:rsidP="00F508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14604,2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6" w:rsidRPr="00F50806" w:rsidRDefault="00F50806" w:rsidP="00F50806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14789,2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</w:tr>
      <w:tr w:rsidR="00F50806" w:rsidTr="00F5080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6" w:rsidRPr="00F50806" w:rsidRDefault="00F50806" w:rsidP="002A024A">
            <w:pPr>
              <w:widowControl w:val="0"/>
              <w:spacing w:after="0" w:line="240" w:lineRule="auto"/>
              <w:ind w:left="-9" w:right="-108" w:firstLine="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11633,7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6" w:rsidRPr="00F50806" w:rsidRDefault="00F50806" w:rsidP="002A024A">
            <w:pPr>
              <w:widowControl w:val="0"/>
              <w:spacing w:after="0" w:line="240" w:lineRule="auto"/>
              <w:ind w:left="-9" w:right="-108" w:firstLine="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</w:tr>
      <w:tr w:rsidR="00F50806" w:rsidTr="00F5080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2970,5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6" w:rsidRPr="00F50806" w:rsidRDefault="00F50806" w:rsidP="002A024A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2970,5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6" w:rsidRPr="00F50806" w:rsidRDefault="00F50806" w:rsidP="002A024A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06" w:rsidRPr="00F50806" w:rsidRDefault="00F50806" w:rsidP="002A024A">
            <w:pPr>
              <w:widowControl w:val="0"/>
              <w:spacing w:after="0" w:line="240" w:lineRule="auto"/>
              <w:ind w:left="-1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</w:tr>
    </w:tbl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EB5A4B" w:rsidRDefault="00EB5A4B" w:rsidP="00EB5A4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2018 год с учетом поправок составит </w:t>
      </w:r>
      <w:r w:rsidR="00E32919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14789,2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выше  бюджетных назначений первоначального бюджета 2018 года на </w:t>
      </w:r>
      <w:r w:rsidR="002A024A">
        <w:rPr>
          <w:rFonts w:ascii="Times New Roman" w:eastAsia="Times New Roman" w:hAnsi="Times New Roman" w:cs="Times New Roman"/>
          <w:sz w:val="28"/>
          <w:szCs w:val="28"/>
          <w:lang w:eastAsia="ru-RU"/>
        </w:rPr>
        <w:t>3332,3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2A024A">
        <w:rPr>
          <w:rFonts w:ascii="Times New Roman" w:eastAsia="Times New Roman" w:hAnsi="Times New Roman" w:cs="Times New Roman"/>
          <w:sz w:val="28"/>
          <w:szCs w:val="28"/>
          <w:lang w:eastAsia="ru-RU"/>
        </w:rPr>
        <w:t>29,1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выше утвержденного  бюджета  на </w:t>
      </w:r>
      <w:r w:rsidR="002A024A">
        <w:rPr>
          <w:rFonts w:ascii="Times New Roman" w:eastAsia="Times New Roman" w:hAnsi="Times New Roman" w:cs="Times New Roman"/>
          <w:sz w:val="28"/>
          <w:szCs w:val="28"/>
          <w:lang w:eastAsia="ru-RU"/>
        </w:rPr>
        <w:t>185,0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2A024A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EB5A4B" w:rsidRDefault="00EB5A4B" w:rsidP="00EB5A4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</w:t>
      </w:r>
      <w:r w:rsidR="002A024A">
        <w:rPr>
          <w:rFonts w:ascii="Times New Roman" w:eastAsia="Times New Roman" w:hAnsi="Times New Roman" w:cs="Times New Roman"/>
          <w:sz w:val="28"/>
          <w:szCs w:val="28"/>
          <w:lang w:eastAsia="ru-RU"/>
        </w:rPr>
        <w:t>11818,7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выше  бюджетных назначений первоначального бюджета 2018 года на </w:t>
      </w:r>
      <w:r w:rsidR="002A024A">
        <w:rPr>
          <w:rFonts w:ascii="Times New Roman" w:eastAsia="Times New Roman" w:hAnsi="Times New Roman" w:cs="Times New Roman"/>
          <w:sz w:val="28"/>
          <w:szCs w:val="28"/>
          <w:lang w:eastAsia="ru-RU"/>
        </w:rPr>
        <w:t>361,8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A024A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выше утвержденного  бюджета  на </w:t>
      </w:r>
      <w:r w:rsidR="002A024A">
        <w:rPr>
          <w:rFonts w:ascii="Times New Roman" w:eastAsia="Times New Roman" w:hAnsi="Times New Roman" w:cs="Times New Roman"/>
          <w:sz w:val="28"/>
          <w:szCs w:val="28"/>
          <w:lang w:eastAsia="ru-RU"/>
        </w:rPr>
        <w:t>185,0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A024A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A5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A4B" w:rsidRDefault="00EB5A4B" w:rsidP="00EB5A4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2018 год  сформирован с профицитом  бюджета поселения в сумме 2970,5 тыс. рублей. 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 составил  988,4   тыс. рублей.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015AE" w:rsidRDefault="00C015AE" w:rsidP="00EB5A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решения не предполагает изменения налоговых и неналоговых доходов бюджета поселения Сухонское.</w:t>
      </w:r>
    </w:p>
    <w:p w:rsidR="00EB5A4B" w:rsidRDefault="00EB5A4B" w:rsidP="00EB5A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2018 год в разрезе видов  (подвидов) доходов за 2018 год характеризуется следующими данными:</w:t>
      </w:r>
    </w:p>
    <w:p w:rsidR="00EB5A4B" w:rsidRDefault="00EB5A4B" w:rsidP="00EB5A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A4B" w:rsidRDefault="00EB5A4B" w:rsidP="00EB5A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850"/>
        <w:gridCol w:w="851"/>
        <w:gridCol w:w="850"/>
        <w:gridCol w:w="975"/>
        <w:gridCol w:w="1006"/>
        <w:gridCol w:w="960"/>
        <w:gridCol w:w="836"/>
      </w:tblGrid>
      <w:tr w:rsidR="002A024A" w:rsidTr="002A024A">
        <w:trPr>
          <w:trHeight w:val="130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2018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2A024A" w:rsidRPr="002A024A" w:rsidRDefault="002A024A" w:rsidP="002A0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в  </w:t>
            </w:r>
          </w:p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hAnsi="Times New Roman" w:cs="Times New Roman"/>
                <w:sz w:val="20"/>
                <w:szCs w:val="20"/>
              </w:rPr>
              <w:t>феврале  и марте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 поправок в мае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предлагаемых поправок в июле 2018 года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сентябре 2018 года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тябре 2018 года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2A024A" w:rsidTr="002A024A">
        <w:trPr>
          <w:trHeight w:val="181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2A024A" w:rsidTr="002A02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024A" w:rsidTr="002A02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024A" w:rsidTr="002A02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024A" w:rsidTr="002A02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024A" w:rsidTr="002A02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024A" w:rsidTr="002A024A">
        <w:trPr>
          <w:trHeight w:val="4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EB5A4B" w:rsidRDefault="00EB5A4B" w:rsidP="00EB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B5A4B" w:rsidRDefault="00EB5A4B" w:rsidP="00EB5A4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EB5A4B" w:rsidRDefault="00EB5A4B" w:rsidP="00EB5A4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Pr="002A024A" w:rsidRDefault="00EB5A4B" w:rsidP="00EB5A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сельского поселения. Предлагается </w:t>
      </w:r>
      <w:r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безвозмездные поступления на сумму </w:t>
      </w:r>
      <w:r w:rsidR="002A024A"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>185,0</w:t>
      </w:r>
      <w:r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692F"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AA692F"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>10859,2</w:t>
      </w:r>
      <w:r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увеличится  с </w:t>
      </w:r>
      <w:r w:rsidR="00AA692F"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>73,1</w:t>
      </w:r>
      <w:r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73,</w:t>
      </w:r>
      <w:r w:rsidR="00AA692F"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 на 0,</w:t>
      </w:r>
      <w:r w:rsidR="00AA692F"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EB5A4B" w:rsidRPr="00AA692F" w:rsidRDefault="00EB5A4B" w:rsidP="00EB5A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поселения в части </w:t>
      </w:r>
      <w:r w:rsidR="005A50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безвозмездных поступлений, бюджетам сельских поселений от бюджетов районов</w:t>
      </w:r>
      <w:r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 </w:t>
      </w:r>
      <w:r w:rsidR="00AA692F"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управления финансов района от 22.10.2018 года</w:t>
      </w:r>
      <w:r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92F"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б/н </w:t>
      </w:r>
      <w:r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AA692F"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>185,0</w:t>
      </w:r>
      <w:r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A692F"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5A4B" w:rsidRDefault="00EB5A4B" w:rsidP="00EB5A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Изменение  безвозмездных поступлений  в бюджет поселения на 2018 год в разрезе видов  (подвидов) доходов за 2018 год характеризуется следующими данными:</w:t>
      </w:r>
    </w:p>
    <w:p w:rsidR="00EB5A4B" w:rsidRDefault="00EB5A4B" w:rsidP="00EB5A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тыс. рублей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50"/>
        <w:gridCol w:w="709"/>
        <w:gridCol w:w="709"/>
        <w:gridCol w:w="709"/>
        <w:gridCol w:w="850"/>
        <w:gridCol w:w="795"/>
        <w:gridCol w:w="906"/>
        <w:gridCol w:w="709"/>
        <w:gridCol w:w="658"/>
      </w:tblGrid>
      <w:tr w:rsidR="002A024A" w:rsidTr="002A024A">
        <w:trPr>
          <w:trHeight w:val="130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2018 года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2A024A" w:rsidRPr="002A024A" w:rsidRDefault="002A024A" w:rsidP="002A0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от  </w:t>
            </w:r>
          </w:p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hAnsi="Times New Roman" w:cs="Times New Roman"/>
                <w:sz w:val="20"/>
                <w:szCs w:val="20"/>
              </w:rPr>
              <w:t>февраля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 в марте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мае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июле 2018 года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сентябре 2018 года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тябре 2018 года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2A024A" w:rsidTr="002A024A">
        <w:trPr>
          <w:trHeight w:val="162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4A" w:rsidRPr="002A024A" w:rsidRDefault="002A024A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2A024A" w:rsidTr="002A02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89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024A" w:rsidTr="002A02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416,5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024A" w:rsidTr="002A02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024A" w:rsidTr="002A02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2658,6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8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2658,6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2658,6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F7F44" w:rsidP="002A024A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2680,0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F7F44" w:rsidP="002F7F44">
            <w:pPr>
              <w:spacing w:after="0" w:line="240" w:lineRule="auto"/>
              <w:ind w:right="-15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2A024A" w:rsidTr="002A02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024A" w:rsidTr="002A02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231,7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231,7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AA69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</w:t>
            </w:r>
          </w:p>
        </w:tc>
      </w:tr>
      <w:tr w:rsidR="002A024A" w:rsidTr="002A02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 от возврата остатков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024A" w:rsidTr="002A024A">
        <w:trPr>
          <w:trHeight w:val="4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6" w:right="-108" w:hanging="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A024A" w:rsidP="002A024A">
            <w:pPr>
              <w:spacing w:after="0" w:line="240" w:lineRule="auto"/>
              <w:ind w:left="-108" w:right="-8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10624,2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AA692F" w:rsidP="002A024A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10674,2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2A024A" w:rsidRDefault="00AA692F" w:rsidP="002A024A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F7F44" w:rsidP="002A024A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3332,3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2A024A" w:rsidRDefault="002F7F44" w:rsidP="002A024A">
            <w:pPr>
              <w:spacing w:after="0" w:line="240" w:lineRule="auto"/>
              <w:ind w:left="-108" w:right="-1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185,0</w:t>
            </w:r>
          </w:p>
        </w:tc>
      </w:tr>
    </w:tbl>
    <w:p w:rsidR="00EB5A4B" w:rsidRDefault="00EB5A4B" w:rsidP="00EB5A4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2018 год  предусматриваются в объеме </w:t>
      </w:r>
      <w:r w:rsidR="00F16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11818,7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увеличиваются  по сравнению с утвержденными бюджетными  назначениями 2018  года на </w:t>
      </w:r>
      <w:r w:rsidR="00F16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F16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F4D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A4B" w:rsidRDefault="00EB5A4B" w:rsidP="00EB5A4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в 2018 году по одному разделу бюджетной классификации по сравнению с утвержденными  бюджетными назначениями на сумму </w:t>
      </w:r>
      <w:r w:rsidR="00F16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B5A4B" w:rsidRDefault="00EB5A4B" w:rsidP="00EB5A4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Изменение объема бюджетных ассигнований в структуре расходов бюджета </w:t>
      </w:r>
      <w:r w:rsidR="00A50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2018  год  характеризуется следующими данными:</w:t>
      </w:r>
    </w:p>
    <w:p w:rsidR="00A505DD" w:rsidRDefault="00A505DD" w:rsidP="00EB5A4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5A4B" w:rsidRDefault="00EB5A4B" w:rsidP="00EB5A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850"/>
        <w:gridCol w:w="851"/>
        <w:gridCol w:w="850"/>
        <w:gridCol w:w="993"/>
        <w:gridCol w:w="780"/>
        <w:gridCol w:w="921"/>
        <w:gridCol w:w="709"/>
        <w:gridCol w:w="851"/>
      </w:tblGrid>
      <w:tr w:rsidR="00F169D8" w:rsidTr="00F169D8">
        <w:trPr>
          <w:trHeight w:val="84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F169D8" w:rsidRPr="00F169D8" w:rsidRDefault="00F169D8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феврале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F169D8" w:rsidRPr="00F169D8" w:rsidRDefault="00F169D8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</w:t>
            </w:r>
          </w:p>
          <w:p w:rsidR="00F169D8" w:rsidRPr="00F169D8" w:rsidRDefault="00F169D8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марте 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F169D8" w:rsidRPr="00F169D8" w:rsidRDefault="00F169D8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мае 2018 года</w:t>
            </w:r>
          </w:p>
          <w:p w:rsidR="00F169D8" w:rsidRPr="00F169D8" w:rsidRDefault="00F169D8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F169D8" w:rsidRPr="00F169D8" w:rsidRDefault="00F169D8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июле 2018 года</w:t>
            </w:r>
          </w:p>
          <w:p w:rsidR="00F169D8" w:rsidRPr="00F169D8" w:rsidRDefault="00F169D8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F169D8" w:rsidRPr="00F169D8" w:rsidRDefault="00F169D8" w:rsidP="002A02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сентябре 2018 года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F169D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предлагаемых  </w:t>
            </w:r>
          </w:p>
          <w:p w:rsidR="00F169D8" w:rsidRPr="00F169D8" w:rsidRDefault="00F169D8" w:rsidP="00A505D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в </w:t>
            </w:r>
            <w:r w:rsidR="00A505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</w:t>
            </w: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тябре 2018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9D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F169D8" w:rsidTr="00F169D8">
        <w:trPr>
          <w:trHeight w:val="100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D8" w:rsidRPr="00F169D8" w:rsidRDefault="00F169D8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D8" w:rsidRPr="00F169D8" w:rsidRDefault="00F169D8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D8" w:rsidRPr="00F169D8" w:rsidRDefault="00F169D8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D8" w:rsidRPr="00F169D8" w:rsidRDefault="00F169D8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D8" w:rsidRPr="00F169D8" w:rsidRDefault="00F169D8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D8" w:rsidRPr="00F169D8" w:rsidRDefault="00F169D8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D8" w:rsidRPr="00F169D8" w:rsidRDefault="00F169D8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D8" w:rsidRPr="00F169D8" w:rsidRDefault="00F169D8" w:rsidP="002A02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9D8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F169D8" w:rsidTr="00F169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6736,7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8A1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6736,7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69D8" w:rsidTr="00F169D8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8A1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69D8" w:rsidTr="00F169D8">
        <w:trPr>
          <w:trHeight w:val="9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8A1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69D8" w:rsidTr="00F169D8">
        <w:trPr>
          <w:trHeight w:val="4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8A1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69D8" w:rsidTr="00F169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F169D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3074,3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8A1E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-2179,6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185,0</w:t>
            </w:r>
          </w:p>
        </w:tc>
      </w:tr>
      <w:tr w:rsidR="00F169D8" w:rsidTr="00F169D8">
        <w:trPr>
          <w:trHeight w:val="3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8A1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69D8" w:rsidTr="00F169D8">
        <w:trPr>
          <w:trHeight w:val="3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8A1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F169D8" w:rsidTr="00F169D8">
        <w:trPr>
          <w:trHeight w:val="4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8A1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69D8" w:rsidTr="00F169D8">
        <w:trPr>
          <w:trHeight w:val="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8A1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69D8" w:rsidTr="00F169D8">
        <w:trPr>
          <w:trHeight w:val="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8486,4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8948,7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11443,7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11583,7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11633,7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11818,7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D8" w:rsidRPr="00F169D8" w:rsidRDefault="00F169D8" w:rsidP="002A024A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185,0</w:t>
            </w:r>
          </w:p>
        </w:tc>
      </w:tr>
    </w:tbl>
    <w:p w:rsidR="00EB5A4B" w:rsidRDefault="00EB5A4B" w:rsidP="00EB5A4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5A4B" w:rsidRDefault="00EB5A4B" w:rsidP="00EB5A4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по разделу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="000C47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0C47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="007668E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08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0</w:t>
      </w:r>
      <w:r w:rsidR="000C472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0C472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Культура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</w:t>
      </w:r>
      <w:r w:rsidR="000C4722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за счет </w:t>
      </w:r>
      <w:r w:rsidR="000C47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Межбюджетных трансфертов, передаваемых  бюджету сельского поселения из бюджета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47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ремонт кровли здания Дома культуры в деревне Врагово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B5A4B" w:rsidRDefault="00EB5A4B" w:rsidP="00EB5A4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5A4B" w:rsidRPr="00F66334" w:rsidRDefault="00EB5A4B" w:rsidP="00EB5A4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В Приложениях 5,6 текста проекта решения в подразделе </w:t>
      </w:r>
      <w:r w:rsidR="000650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0801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строк</w:t>
      </w:r>
      <w:r w:rsidR="000650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06509F" w:rsidRPr="00F66334">
        <w:rPr>
          <w:rFonts w:ascii="Times New Roman" w:hAnsi="Times New Roman" w:cs="Times New Roman"/>
          <w:i/>
          <w:color w:val="000000"/>
          <w:sz w:val="28"/>
          <w:szCs w:val="28"/>
        </w:rPr>
        <w:t>«Иные закупки товаров, работ и услуг для обеспечения государственных (муниципальных) нужд 0</w:t>
      </w:r>
      <w:r w:rsidR="0006509F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="0006509F"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6509F" w:rsidRPr="00A505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01 </w:t>
      </w:r>
      <w:r w:rsidR="0006509F" w:rsidRPr="00F66334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="0006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r w:rsidR="0006509F" w:rsidRPr="00A505DD">
        <w:rPr>
          <w:rFonts w:ascii="Times New Roman" w:hAnsi="Times New Roman" w:cs="Times New Roman"/>
          <w:b/>
          <w:i/>
          <w:color w:val="000000"/>
          <w:sz w:val="28"/>
          <w:szCs w:val="28"/>
        </w:rPr>
        <w:t>0</w:t>
      </w:r>
      <w:r w:rsidR="0006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r w:rsidR="0006509F" w:rsidRPr="00F66334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06509F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06509F"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6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91690 </w:t>
      </w:r>
      <w:r w:rsidR="0006509F"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240</w:t>
      </w:r>
      <w:r w:rsidR="0006509F">
        <w:rPr>
          <w:rFonts w:ascii="Times New Roman" w:hAnsi="Times New Roman" w:cs="Times New Roman"/>
          <w:i/>
          <w:color w:val="000000"/>
          <w:sz w:val="28"/>
          <w:szCs w:val="28"/>
        </w:rPr>
        <w:t> 185,0</w:t>
      </w:r>
      <w:r w:rsidR="0006509F"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»,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заменить строкой  </w:t>
      </w:r>
      <w:r w:rsidR="0006509F" w:rsidRPr="00F66334">
        <w:rPr>
          <w:rFonts w:ascii="Times New Roman" w:hAnsi="Times New Roman" w:cs="Times New Roman"/>
          <w:i/>
          <w:color w:val="000000"/>
          <w:sz w:val="28"/>
          <w:szCs w:val="28"/>
        </w:rPr>
        <w:t>«Иные закупки товаров, работ и услуг для обеспечения государственных (муниципальных) нужд 0</w:t>
      </w:r>
      <w:r w:rsidR="0006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 </w:t>
      </w:r>
      <w:r w:rsidR="00A505DD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06509F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06509F"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8</w:t>
      </w:r>
      <w:r w:rsidR="0006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1 1 </w:t>
      </w:r>
      <w:r w:rsidR="0006509F" w:rsidRPr="00F66334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06509F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06509F"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6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91690 </w:t>
      </w:r>
      <w:r w:rsidR="0006509F"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240</w:t>
      </w:r>
      <w:r w:rsidR="0006509F">
        <w:rPr>
          <w:rFonts w:ascii="Times New Roman" w:hAnsi="Times New Roman" w:cs="Times New Roman"/>
          <w:i/>
          <w:color w:val="000000"/>
          <w:sz w:val="28"/>
          <w:szCs w:val="28"/>
        </w:rPr>
        <w:t> 185,0».</w:t>
      </w:r>
    </w:p>
    <w:p w:rsidR="00EB5A4B" w:rsidRDefault="00EB5A4B" w:rsidP="00EB5A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5A4B" w:rsidRPr="00A02F4B" w:rsidRDefault="00EB5A4B" w:rsidP="00EB5A4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B5A4B" w:rsidRDefault="00EB5A4B" w:rsidP="00EB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EB5A4B" w:rsidRDefault="00EB5A4B" w:rsidP="00EB5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4B" w:rsidRDefault="00EB5A4B" w:rsidP="00EB5A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Проектом решения предусматривается утвердить профицит бюджета поселения  на 2018 год в сумме 2970,5 тыс. рублей.</w:t>
      </w:r>
    </w:p>
    <w:p w:rsidR="00EB5A4B" w:rsidRDefault="00EB5A4B" w:rsidP="00EB5A4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4B" w:rsidRDefault="00EB5A4B" w:rsidP="00EB5A4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EB5A4B" w:rsidRDefault="00EB5A4B" w:rsidP="00EB5A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851"/>
        <w:gridCol w:w="850"/>
        <w:gridCol w:w="851"/>
        <w:gridCol w:w="850"/>
        <w:gridCol w:w="851"/>
        <w:gridCol w:w="708"/>
        <w:gridCol w:w="709"/>
        <w:gridCol w:w="713"/>
      </w:tblGrid>
      <w:tr w:rsidR="00EB5A4B" w:rsidTr="00024C2E">
        <w:trPr>
          <w:trHeight w:val="552"/>
          <w:tblHeader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B" w:rsidRPr="00024C2E" w:rsidRDefault="00EB5A4B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B" w:rsidRPr="00024C2E" w:rsidRDefault="00EB5A4B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4C2E" w:rsidTr="00024C2E">
        <w:trPr>
          <w:trHeight w:val="830"/>
          <w:tblHeader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2E" w:rsidRPr="00024C2E" w:rsidRDefault="00024C2E" w:rsidP="002A0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2A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21.12.2017 №39</w:t>
            </w:r>
          </w:p>
          <w:p w:rsidR="00024C2E" w:rsidRPr="00024C2E" w:rsidRDefault="00024C2E" w:rsidP="002A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2E"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</w:p>
          <w:p w:rsidR="00024C2E" w:rsidRPr="00024C2E" w:rsidRDefault="00024C2E" w:rsidP="002A0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2E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от  </w:t>
            </w:r>
          </w:p>
          <w:p w:rsidR="00024C2E" w:rsidRPr="00024C2E" w:rsidRDefault="00024C2E" w:rsidP="002A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hAnsi="Times New Roman" w:cs="Times New Roman"/>
                <w:sz w:val="20"/>
                <w:szCs w:val="20"/>
              </w:rPr>
              <w:t xml:space="preserve">февраля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2E"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</w:p>
          <w:p w:rsidR="00024C2E" w:rsidRPr="00024C2E" w:rsidRDefault="00024C2E" w:rsidP="002A0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2E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от  </w:t>
            </w:r>
          </w:p>
          <w:p w:rsidR="00024C2E" w:rsidRPr="00024C2E" w:rsidRDefault="00024C2E" w:rsidP="002A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в мае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в июле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8A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Предлагается  проектом решения в сентябре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2A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Предлагается  проектом решения в сентябре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к утвержден</w:t>
            </w:r>
          </w:p>
          <w:p w:rsidR="00024C2E" w:rsidRPr="00024C2E" w:rsidRDefault="00024C2E" w:rsidP="002A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ному решению </w:t>
            </w:r>
          </w:p>
        </w:tc>
      </w:tr>
      <w:tr w:rsidR="00024C2E" w:rsidTr="00024C2E">
        <w:trPr>
          <w:trHeight w:val="24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дефицита(-), профицита 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8A1E49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24C2E" w:rsidTr="00024C2E">
        <w:trPr>
          <w:trHeight w:val="24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024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8A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4C2E" w:rsidTr="00024C2E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8A1E49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024C2E" w:rsidTr="00024C2E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8948,7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11583,7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8A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11818,7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185,0</w:t>
            </w:r>
          </w:p>
        </w:tc>
      </w:tr>
      <w:tr w:rsidR="00024C2E" w:rsidTr="00024C2E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24C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-11456,9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-11919,2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-14414,2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2A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-14554,2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8A1E49">
            <w:pPr>
              <w:autoSpaceDE w:val="0"/>
              <w:autoSpaceDN w:val="0"/>
              <w:adjustRightInd w:val="0"/>
              <w:spacing w:after="0" w:line="240" w:lineRule="auto"/>
              <w:ind w:left="-19" w:right="-2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-14604,2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E" w:rsidRPr="00024C2E" w:rsidRDefault="00024C2E" w:rsidP="00024C2E">
            <w:pPr>
              <w:autoSpaceDE w:val="0"/>
              <w:autoSpaceDN w:val="0"/>
              <w:adjustRightInd w:val="0"/>
              <w:spacing w:after="0" w:line="240" w:lineRule="auto"/>
              <w:ind w:left="-19" w:right="-2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14789,2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E" w:rsidRPr="00024C2E" w:rsidRDefault="00024C2E" w:rsidP="00024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185,0</w:t>
            </w:r>
          </w:p>
        </w:tc>
      </w:tr>
    </w:tbl>
    <w:p w:rsidR="00EB5A4B" w:rsidRDefault="00EB5A4B" w:rsidP="00EB5A4B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A4B" w:rsidRDefault="00EB5A4B" w:rsidP="00EB5A4B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дефицит (профицит) не предусмотрен, с учетом вносимых изменений и дополнений  предлагается принять бюджет на 2018 год  с профицитом в размере  2970,5 тыс. рублей.</w:t>
      </w:r>
    </w:p>
    <w:p w:rsidR="00EB5A4B" w:rsidRDefault="00EB5A4B" w:rsidP="00EB5A4B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01.01.2018 года составил  988,4   тыс. рублей.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2018 год и плановый период 2019 и 2020 годов определена администрация сельского поселения Сухонское (код администратора -152).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A4B" w:rsidRDefault="00EB5A4B" w:rsidP="00EB5A4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2018 год с учетом поправок составит </w:t>
      </w:r>
      <w:r w:rsidR="0098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14789,2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выше  бюджетных назначений первоначального бюджета 2018 года на </w:t>
      </w:r>
      <w:r w:rsidR="009863DC">
        <w:rPr>
          <w:rFonts w:ascii="Times New Roman" w:eastAsia="Times New Roman" w:hAnsi="Times New Roman" w:cs="Times New Roman"/>
          <w:sz w:val="28"/>
          <w:szCs w:val="28"/>
          <w:lang w:eastAsia="ru-RU"/>
        </w:rPr>
        <w:t>3332,8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9863DC">
        <w:rPr>
          <w:rFonts w:ascii="Times New Roman" w:eastAsia="Times New Roman" w:hAnsi="Times New Roman" w:cs="Times New Roman"/>
          <w:sz w:val="28"/>
          <w:szCs w:val="28"/>
          <w:lang w:eastAsia="ru-RU"/>
        </w:rPr>
        <w:t>29,1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выше утвержденного  бюджета  на </w:t>
      </w:r>
      <w:r w:rsidR="009863DC">
        <w:rPr>
          <w:rFonts w:ascii="Times New Roman" w:eastAsia="Times New Roman" w:hAnsi="Times New Roman" w:cs="Times New Roman"/>
          <w:sz w:val="28"/>
          <w:szCs w:val="28"/>
          <w:lang w:eastAsia="ru-RU"/>
        </w:rPr>
        <w:t>185,0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9863DC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B5A4B" w:rsidRDefault="00EB5A4B" w:rsidP="00EB5A4B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2. Объем собственных доходов бюджета поселения остается на прежнем уровне и составит 3930,0 тыс. рублей, или </w:t>
      </w:r>
      <w:r w:rsidR="0098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бюджета поселения.</w:t>
      </w:r>
    </w:p>
    <w:p w:rsidR="00EB5A4B" w:rsidRDefault="00EB5A4B" w:rsidP="00EB5A4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3. Объем безвозмездных поступлений  бюджета поселения увеличится  на </w:t>
      </w:r>
      <w:r w:rsidR="0098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98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9863DC">
        <w:rPr>
          <w:rFonts w:ascii="Times New Roman" w:eastAsia="Times New Roman" w:hAnsi="Times New Roman" w:cs="Times New Roman"/>
          <w:sz w:val="28"/>
          <w:szCs w:val="28"/>
          <w:lang w:eastAsia="ru-RU"/>
        </w:rPr>
        <w:t>10859,2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73,</w:t>
      </w:r>
      <w:r w:rsidR="00986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EB5A4B" w:rsidRDefault="00EB5A4B" w:rsidP="00EB5A4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Общий объем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</w:t>
      </w:r>
      <w:r w:rsidR="009863DC">
        <w:rPr>
          <w:rFonts w:ascii="Times New Roman" w:eastAsia="Times New Roman" w:hAnsi="Times New Roman" w:cs="Times New Roman"/>
          <w:sz w:val="28"/>
          <w:szCs w:val="28"/>
          <w:lang w:eastAsia="ru-RU"/>
        </w:rPr>
        <w:t>11818,7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выше  бюджетных назначений первоначального бюджета 2018 года на </w:t>
      </w:r>
      <w:r w:rsidR="009863DC">
        <w:rPr>
          <w:rFonts w:ascii="Times New Roman" w:eastAsia="Times New Roman" w:hAnsi="Times New Roman" w:cs="Times New Roman"/>
          <w:sz w:val="28"/>
          <w:szCs w:val="28"/>
          <w:lang w:eastAsia="ru-RU"/>
        </w:rPr>
        <w:t>361,8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8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выше утвержденного  бюджета  на </w:t>
      </w:r>
      <w:r w:rsidR="009863DC">
        <w:rPr>
          <w:rFonts w:ascii="Times New Roman" w:eastAsia="Times New Roman" w:hAnsi="Times New Roman" w:cs="Times New Roman"/>
          <w:sz w:val="28"/>
          <w:szCs w:val="28"/>
          <w:lang w:eastAsia="ru-RU"/>
        </w:rPr>
        <w:t>185,0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863DC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процент.</w:t>
      </w:r>
    </w:p>
    <w:p w:rsidR="00EB5A4B" w:rsidRDefault="00EB5A4B" w:rsidP="00EB5A4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2018 году по сравнению с утвержденными бюджетными назначениями по одному разделу бюджетной классификации «</w:t>
      </w:r>
      <w:r w:rsidR="0098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98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185,0 тыс. рублей, или в 5,6 раза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B5A4B" w:rsidRDefault="00EB5A4B" w:rsidP="00EB5A4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восьми разделам  изменения объема бюджетных ассигнований не планируется.</w:t>
      </w:r>
    </w:p>
    <w:p w:rsidR="00EB5A4B" w:rsidRDefault="00EB5A4B" w:rsidP="00EB5A4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2018 год сформирован с профицитом  бюджета поселения в сумме 2970,5 тыс. рублей. 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 составил  988,4   тыс. рублей.</w:t>
      </w:r>
    </w:p>
    <w:p w:rsidR="00EB5A4B" w:rsidRDefault="00EB5A4B" w:rsidP="00EB5A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5A4B" w:rsidRDefault="00EB5A4B" w:rsidP="00EB5A4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B5A4B" w:rsidRDefault="00EB5A4B" w:rsidP="00EB5A4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5A4B" w:rsidRDefault="00F44403" w:rsidP="00EB5A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5A4B">
        <w:rPr>
          <w:rFonts w:ascii="Times New Roman" w:hAnsi="Times New Roman" w:cs="Times New Roman"/>
          <w:sz w:val="28"/>
          <w:szCs w:val="28"/>
        </w:rPr>
        <w:t xml:space="preserve"> 1.</w:t>
      </w:r>
      <w:r w:rsidR="00EB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A4B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Указаниям о порядке применения бюджетной классификации  РФ. </w:t>
      </w:r>
      <w:r w:rsidR="00EB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</w:t>
      </w:r>
      <w:r w:rsidR="00EB5A4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21.12.2017 г.  №39» с устранением замечания, отмеченного в заключении.</w:t>
      </w:r>
    </w:p>
    <w:p w:rsidR="00EB5A4B" w:rsidRDefault="00EB5A4B" w:rsidP="00EB5A4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B5A4B" w:rsidRDefault="00EB5A4B" w:rsidP="00EB5A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EB5A4B" w:rsidRDefault="00EB5A4B" w:rsidP="00EB5A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EB5A4B" w:rsidRDefault="00EB5A4B" w:rsidP="00EB5A4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B5A4B" w:rsidRDefault="00EB5A4B" w:rsidP="00EB5A4B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EB5A4B" w:rsidRDefault="00EB5A4B" w:rsidP="00EB5A4B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EB5A4B" w:rsidRDefault="00EB5A4B" w:rsidP="00EB5A4B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EB5A4B" w:rsidRDefault="00EB5A4B" w:rsidP="00EB5A4B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EB5A4B" w:rsidRDefault="00EB5A4B" w:rsidP="00EB5A4B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EB5A4B" w:rsidRDefault="00EB5A4B" w:rsidP="00EB5A4B">
      <w:pPr>
        <w:rPr>
          <w:rFonts w:eastAsiaTheme="minorEastAsia"/>
          <w:lang w:eastAsia="ru-RU"/>
        </w:rPr>
      </w:pPr>
    </w:p>
    <w:p w:rsidR="00EB5A4B" w:rsidRDefault="00EB5A4B" w:rsidP="00EB5A4B">
      <w:pPr>
        <w:rPr>
          <w:rFonts w:eastAsiaTheme="minorEastAsia"/>
          <w:lang w:eastAsia="ru-RU"/>
        </w:rPr>
      </w:pPr>
    </w:p>
    <w:p w:rsidR="00EB5A4B" w:rsidRDefault="00EB5A4B" w:rsidP="00EB5A4B">
      <w:pPr>
        <w:rPr>
          <w:rFonts w:eastAsiaTheme="minorEastAsia"/>
          <w:lang w:eastAsia="ru-RU"/>
        </w:rPr>
      </w:pPr>
    </w:p>
    <w:p w:rsidR="00EB5A4B" w:rsidRDefault="00EB5A4B" w:rsidP="00EB5A4B"/>
    <w:p w:rsidR="00EB5A4B" w:rsidRDefault="00EB5A4B" w:rsidP="00EB5A4B"/>
    <w:p w:rsidR="00EB5A4B" w:rsidRDefault="00EB5A4B" w:rsidP="00EB5A4B"/>
    <w:p w:rsidR="00EB5A4B" w:rsidRDefault="00EB5A4B" w:rsidP="00EB5A4B"/>
    <w:p w:rsidR="00EB5A4B" w:rsidRDefault="00EB5A4B" w:rsidP="00EB5A4B">
      <w:pPr>
        <w:rPr>
          <w:rFonts w:ascii="Times New Roman" w:hAnsi="Times New Roman" w:cs="Times New Roman"/>
          <w:sz w:val="24"/>
          <w:szCs w:val="24"/>
        </w:rPr>
      </w:pPr>
    </w:p>
    <w:p w:rsidR="00EB5A4B" w:rsidRDefault="00EB5A4B" w:rsidP="00EB5A4B"/>
    <w:p w:rsidR="00C16695" w:rsidRDefault="00C16695"/>
    <w:sectPr w:rsidR="00C166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99" w:rsidRDefault="00554D99">
      <w:pPr>
        <w:spacing w:after="0" w:line="240" w:lineRule="auto"/>
      </w:pPr>
      <w:r>
        <w:separator/>
      </w:r>
    </w:p>
  </w:endnote>
  <w:endnote w:type="continuationSeparator" w:id="0">
    <w:p w:rsidR="00554D99" w:rsidRDefault="0055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99" w:rsidRDefault="00554D99">
      <w:pPr>
        <w:spacing w:after="0" w:line="240" w:lineRule="auto"/>
      </w:pPr>
      <w:r>
        <w:separator/>
      </w:r>
    </w:p>
  </w:footnote>
  <w:footnote w:type="continuationSeparator" w:id="0">
    <w:p w:rsidR="00554D99" w:rsidRDefault="0055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072220"/>
      <w:docPartObj>
        <w:docPartGallery w:val="Page Numbers (Top of Page)"/>
        <w:docPartUnique/>
      </w:docPartObj>
    </w:sdtPr>
    <w:sdtEndPr/>
    <w:sdtContent>
      <w:p w:rsidR="002A024A" w:rsidRDefault="002A02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982">
          <w:rPr>
            <w:noProof/>
          </w:rPr>
          <w:t>1</w:t>
        </w:r>
        <w:r>
          <w:fldChar w:fldCharType="end"/>
        </w:r>
      </w:p>
    </w:sdtContent>
  </w:sdt>
  <w:p w:rsidR="002A024A" w:rsidRDefault="002A02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19"/>
    <w:rsid w:val="00024C2E"/>
    <w:rsid w:val="0006509F"/>
    <w:rsid w:val="00094A3D"/>
    <w:rsid w:val="000C4722"/>
    <w:rsid w:val="00283982"/>
    <w:rsid w:val="002A024A"/>
    <w:rsid w:val="002F7F44"/>
    <w:rsid w:val="005501CC"/>
    <w:rsid w:val="00554D99"/>
    <w:rsid w:val="005A5064"/>
    <w:rsid w:val="00684D69"/>
    <w:rsid w:val="007668ED"/>
    <w:rsid w:val="007A6F17"/>
    <w:rsid w:val="009808C8"/>
    <w:rsid w:val="009863DC"/>
    <w:rsid w:val="00A505DD"/>
    <w:rsid w:val="00AA692F"/>
    <w:rsid w:val="00B80D19"/>
    <w:rsid w:val="00BF4DE0"/>
    <w:rsid w:val="00C015AE"/>
    <w:rsid w:val="00C16695"/>
    <w:rsid w:val="00D672DC"/>
    <w:rsid w:val="00D97C74"/>
    <w:rsid w:val="00E32919"/>
    <w:rsid w:val="00EB5A4B"/>
    <w:rsid w:val="00F169D8"/>
    <w:rsid w:val="00F44403"/>
    <w:rsid w:val="00F5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A4B"/>
  </w:style>
  <w:style w:type="paragraph" w:styleId="a5">
    <w:name w:val="Balloon Text"/>
    <w:basedOn w:val="a"/>
    <w:link w:val="a6"/>
    <w:uiPriority w:val="99"/>
    <w:semiHidden/>
    <w:unhideWhenUsed/>
    <w:rsid w:val="00EB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A4B"/>
  </w:style>
  <w:style w:type="paragraph" w:styleId="a5">
    <w:name w:val="Balloon Text"/>
    <w:basedOn w:val="a"/>
    <w:link w:val="a6"/>
    <w:uiPriority w:val="99"/>
    <w:semiHidden/>
    <w:unhideWhenUsed/>
    <w:rsid w:val="00EB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2018-10-29T11:38:00Z</cp:lastPrinted>
  <dcterms:created xsi:type="dcterms:W3CDTF">2018-11-09T12:43:00Z</dcterms:created>
  <dcterms:modified xsi:type="dcterms:W3CDTF">2018-11-09T12:43:00Z</dcterms:modified>
</cp:coreProperties>
</file>