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3C74B6" wp14:editId="4556593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AC367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67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AC367D" w:rsidRPr="00AC367D" w:rsidRDefault="00AC367D" w:rsidP="00AC367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6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AC367D" w:rsidRPr="00AC367D" w:rsidRDefault="00AC367D" w:rsidP="00AC367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6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AC367D" w:rsidRPr="00AC367D" w:rsidRDefault="00AC367D" w:rsidP="00AC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AC3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22.12.2017 г. № 358»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81D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7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8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 года   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2018 год, проведена экспертиза проекта решения Совета поселения Ботановское «О внесении изменений  в решение от 22.12.2017 г. № 358».</w:t>
      </w:r>
      <w:proofErr w:type="gramEnd"/>
    </w:p>
    <w:p w:rsidR="00AC367D" w:rsidRPr="00AC367D" w:rsidRDefault="00AC367D" w:rsidP="00AC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Ботановское  от 22.12.2017 года № 358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22.12.2017 года № 358 «О бюджете поселения на 2018 год и плановый период 2019 и 2020 годов».</w:t>
      </w:r>
      <w:proofErr w:type="gramEnd"/>
    </w:p>
    <w:p w:rsidR="00AC367D" w:rsidRPr="00AC367D" w:rsidRDefault="00AC367D" w:rsidP="00AC3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AC367D" w:rsidRPr="00AC367D" w:rsidRDefault="00AC367D" w:rsidP="00AC3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2018 год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внесением изменений </w:t>
      </w:r>
      <w:r w:rsidR="0026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632E4"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корректировкой  объема расходных обязательств 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2632E4"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2632E4" w:rsidRPr="00563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Изменения и дополнения вносятся </w:t>
      </w:r>
      <w:r w:rsidR="002632E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AC367D" w:rsidRPr="00AC367D" w:rsidRDefault="00AC367D" w:rsidP="00AC367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2018 год не изменится и составит 2920,0 тыс. рублей.</w:t>
      </w:r>
      <w:r w:rsidR="0026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632E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бъем расходов 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увеличится</w:t>
      </w:r>
      <w:r w:rsidR="002632E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18,0 </w:t>
      </w:r>
      <w:r w:rsidR="002632E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 и составит 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2938,0</w:t>
      </w:r>
      <w:r w:rsidR="002632E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="002632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2632E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C367D" w:rsidRPr="00AC367D" w:rsidRDefault="00AC367D" w:rsidP="00AC367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</w:t>
      </w:r>
      <w:r w:rsidR="0026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дефицит</w:t>
      </w:r>
      <w:r w:rsidR="0026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</w:t>
      </w:r>
      <w:r w:rsidR="0026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18,0 тыс. рублей</w:t>
      </w:r>
      <w:r w:rsidR="00114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67D" w:rsidRPr="00C16967" w:rsidRDefault="002632E4" w:rsidP="00AC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денежных средств на счетах поселения по состоянию на 01.01.2018 года составил   </w:t>
      </w:r>
      <w:r w:rsidR="00C16967"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632E4" w:rsidRDefault="002632E4" w:rsidP="00AC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632E4" w:rsidRDefault="002632E4" w:rsidP="00114C6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114C6E" w:rsidRPr="00114C6E" w:rsidRDefault="00114C6E" w:rsidP="00114C6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32E4" w:rsidRPr="0020433A" w:rsidRDefault="002632E4" w:rsidP="002632E4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2410"/>
        <w:gridCol w:w="1984"/>
      </w:tblGrid>
      <w:tr w:rsidR="002632E4" w:rsidRPr="0020433A" w:rsidTr="005C1067">
        <w:trPr>
          <w:trHeight w:val="2302"/>
        </w:trPr>
        <w:tc>
          <w:tcPr>
            <w:tcW w:w="2660" w:type="dxa"/>
          </w:tcPr>
          <w:p w:rsidR="002632E4" w:rsidRPr="0020433A" w:rsidRDefault="002632E4" w:rsidP="005C10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</w:tcPr>
          <w:p w:rsidR="002632E4" w:rsidRPr="0020433A" w:rsidRDefault="002632E4" w:rsidP="005C10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</w:tcPr>
          <w:p w:rsidR="002632E4" w:rsidRPr="0020433A" w:rsidRDefault="002632E4" w:rsidP="005C10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феврале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84" w:type="dxa"/>
          </w:tcPr>
          <w:p w:rsidR="002632E4" w:rsidRPr="0020433A" w:rsidRDefault="002632E4" w:rsidP="005C10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2632E4" w:rsidRPr="0020433A" w:rsidRDefault="002632E4" w:rsidP="005C10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</w:tr>
      <w:tr w:rsidR="002632E4" w:rsidRPr="0020433A" w:rsidTr="005C1067">
        <w:tc>
          <w:tcPr>
            <w:tcW w:w="2660" w:type="dxa"/>
          </w:tcPr>
          <w:p w:rsidR="002632E4" w:rsidRPr="0020433A" w:rsidRDefault="002632E4" w:rsidP="005C106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68" w:type="dxa"/>
          </w:tcPr>
          <w:p w:rsidR="002632E4" w:rsidRPr="0020433A" w:rsidRDefault="00114C6E" w:rsidP="005C106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2410" w:type="dxa"/>
          </w:tcPr>
          <w:p w:rsidR="002632E4" w:rsidRPr="0020433A" w:rsidRDefault="00114C6E" w:rsidP="005C106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1984" w:type="dxa"/>
          </w:tcPr>
          <w:p w:rsidR="002632E4" w:rsidRPr="0020433A" w:rsidRDefault="00114C6E" w:rsidP="005C106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632E4" w:rsidRPr="0020433A" w:rsidTr="005C1067">
        <w:tc>
          <w:tcPr>
            <w:tcW w:w="2660" w:type="dxa"/>
          </w:tcPr>
          <w:p w:rsidR="002632E4" w:rsidRPr="0020433A" w:rsidRDefault="002632E4" w:rsidP="005C106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268" w:type="dxa"/>
          </w:tcPr>
          <w:p w:rsidR="002632E4" w:rsidRPr="0020433A" w:rsidRDefault="00114C6E" w:rsidP="005C106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2410" w:type="dxa"/>
          </w:tcPr>
          <w:p w:rsidR="002632E4" w:rsidRPr="0020433A" w:rsidRDefault="00114C6E" w:rsidP="005C106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2938,0</w:t>
            </w:r>
          </w:p>
        </w:tc>
        <w:tc>
          <w:tcPr>
            <w:tcW w:w="1984" w:type="dxa"/>
          </w:tcPr>
          <w:p w:rsidR="002632E4" w:rsidRPr="0020433A" w:rsidRDefault="002632E4" w:rsidP="00114C6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 w:rsidR="00114C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</w:tr>
      <w:tr w:rsidR="002632E4" w:rsidRPr="0020433A" w:rsidTr="005C1067">
        <w:tc>
          <w:tcPr>
            <w:tcW w:w="2660" w:type="dxa"/>
          </w:tcPr>
          <w:p w:rsidR="002632E4" w:rsidRPr="0020433A" w:rsidRDefault="002632E4" w:rsidP="005C106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2268" w:type="dxa"/>
          </w:tcPr>
          <w:p w:rsidR="002632E4" w:rsidRPr="0020433A" w:rsidRDefault="002632E4" w:rsidP="005C106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10" w:type="dxa"/>
          </w:tcPr>
          <w:p w:rsidR="002632E4" w:rsidRPr="0020433A" w:rsidRDefault="00114C6E" w:rsidP="005C106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-18,0 </w:t>
            </w:r>
          </w:p>
        </w:tc>
        <w:tc>
          <w:tcPr>
            <w:tcW w:w="1984" w:type="dxa"/>
          </w:tcPr>
          <w:p w:rsidR="002632E4" w:rsidRPr="0020433A" w:rsidRDefault="002632E4" w:rsidP="00114C6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 w:rsidR="00114C6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</w:tr>
    </w:tbl>
    <w:p w:rsidR="002632E4" w:rsidRPr="0020433A" w:rsidRDefault="002632E4" w:rsidP="002632E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632E4" w:rsidRPr="0020433A" w:rsidRDefault="002632E4" w:rsidP="009E29DE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2632E4" w:rsidRPr="0020433A" w:rsidRDefault="002632E4" w:rsidP="002632E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 с учетом поправок </w:t>
      </w:r>
      <w:r w:rsidR="00114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изменится и составит 2920,0 тыс. рублей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632E4" w:rsidRPr="0020433A" w:rsidRDefault="002632E4" w:rsidP="002632E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Общий объем расходов бюджета поселения 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 в сумме </w:t>
      </w:r>
      <w:r w:rsidR="00114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2938,0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 выше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114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14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2632E4" w:rsidRPr="0020433A" w:rsidRDefault="002632E4" w:rsidP="002632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</w:t>
      </w:r>
      <w:r w:rsidR="00114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114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14C6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14C6E" w:rsidRPr="0011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3,2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632E4" w:rsidRPr="00114C6E" w:rsidRDefault="002632E4" w:rsidP="002632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Остаток денежных средств на счетах бюджета  поселения по состоянию на 01.01.2018 года составил  </w:t>
      </w:r>
      <w:r w:rsidR="00C16967"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2632E4" w:rsidRPr="0020433A" w:rsidRDefault="002632E4" w:rsidP="002632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2632E4" w:rsidRPr="0020433A" w:rsidRDefault="002632E4" w:rsidP="002632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32E4" w:rsidRPr="00AC367D" w:rsidRDefault="002632E4" w:rsidP="00AC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367D" w:rsidRPr="00AC367D" w:rsidRDefault="00AC367D" w:rsidP="009E29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9E2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налоговых и неналоговых доходов бюджета поселения.  </w:t>
      </w:r>
      <w:r w:rsidRPr="00AC3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 w:rsidR="009E2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Pr="00AC3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</w:p>
    <w:p w:rsidR="00AC367D" w:rsidRPr="00AC367D" w:rsidRDefault="00AC367D" w:rsidP="00AC36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AC367D" w:rsidRPr="00AC367D" w:rsidRDefault="00AC367D" w:rsidP="00AC36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67D" w:rsidRPr="00AC367D" w:rsidRDefault="00AC367D" w:rsidP="00AC3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не предусмотрено внесение изменений в объем безвозмездных поступлений бюджета поселения. </w:t>
      </w:r>
    </w:p>
    <w:p w:rsidR="00AC367D" w:rsidRPr="00AC367D" w:rsidRDefault="00AC367D" w:rsidP="00AC3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AC367D" w:rsidRPr="00AC367D" w:rsidRDefault="00AC367D" w:rsidP="00AC36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3B4" w:rsidRPr="0020433A" w:rsidRDefault="00BF73B4" w:rsidP="00BF73B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2938,0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F73B4" w:rsidRPr="0020433A" w:rsidRDefault="00BF73B4" w:rsidP="00BF73B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 увеличиваются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BF73B4" w:rsidRPr="0020433A" w:rsidRDefault="00BF73B4" w:rsidP="00BF73B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 по одному  разделу бюджетной классификации по сравнению с утвержденными  бюджетными назначен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иями на сумму 18,0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BF73B4" w:rsidRPr="0020433A" w:rsidRDefault="00BF73B4" w:rsidP="00BF73B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BF73B4" w:rsidRPr="0020433A" w:rsidRDefault="00BF73B4" w:rsidP="00BF73B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73B4" w:rsidRPr="0020433A" w:rsidRDefault="00BF73B4" w:rsidP="00BF73B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2268"/>
        <w:gridCol w:w="1843"/>
      </w:tblGrid>
      <w:tr w:rsidR="00BF73B4" w:rsidRPr="0020433A" w:rsidTr="005C1067">
        <w:trPr>
          <w:trHeight w:val="20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феврале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</w:tr>
      <w:tr w:rsidR="00BF73B4" w:rsidRPr="0020433A" w:rsidTr="005C10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BF73B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F73B4" w:rsidRPr="0020433A" w:rsidTr="005C10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73B4" w:rsidRPr="0020433A" w:rsidTr="005C1067">
        <w:trPr>
          <w:trHeight w:val="7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73B4" w:rsidRPr="0020433A" w:rsidTr="00BF73B4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3B4" w:rsidRPr="0020433A" w:rsidTr="005C10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73B4" w:rsidRPr="0020433A" w:rsidTr="005C10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73B4" w:rsidRPr="0020433A" w:rsidTr="005C10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73B4" w:rsidRPr="0020433A" w:rsidTr="005C1067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F73B4" w:rsidRPr="0020433A" w:rsidTr="005C10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B4" w:rsidRPr="0020433A" w:rsidRDefault="00BF73B4" w:rsidP="005C1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5C1067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2938,0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4" w:rsidRPr="0020433A" w:rsidRDefault="00BF73B4" w:rsidP="00BF73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18,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F73B4" w:rsidRPr="0020433A" w:rsidRDefault="00BF73B4" w:rsidP="00BF73B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3A20" w:rsidRDefault="00BF73B4" w:rsidP="00123A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подразделу 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FB276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«Другие общегосударственные вопросы»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оценке имущества, регулирование отношений по муниципальной собственности</w:t>
      </w:r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12,0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 софинансирования 5% мероприятий по проведению кадастровых работ по межеванию земельных участков из земель сельскохозяйственного назначения, находящихся в общей долевой собственности (основания –</w:t>
      </w:r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три</w:t>
      </w:r>
      <w:proofErr w:type="gramEnd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коммерческ</w:t>
      </w:r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</w:t>
      </w:r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</w:t>
      </w:r>
      <w:r w:rsidR="00F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Мап</w:t>
      </w:r>
      <w:proofErr w:type="spellEnd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-сервис», ООО «</w:t>
      </w:r>
      <w:proofErr w:type="spellStart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Волбэк-ру</w:t>
      </w:r>
      <w:proofErr w:type="spellEnd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 ИП </w:t>
      </w:r>
      <w:proofErr w:type="spellStart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Каюмов</w:t>
      </w:r>
      <w:proofErr w:type="spellEnd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Каюм</w:t>
      </w:r>
      <w:proofErr w:type="spellEnd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Салимович</w:t>
      </w:r>
      <w:proofErr w:type="spellEnd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</w:t>
      </w:r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.02.2018 года </w:t>
      </w:r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20, 32, 83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6,0 тыс. рублей на погашение просроченной кредиторской задолженности  по межеванию земельных участков  под МБУК «</w:t>
      </w:r>
      <w:proofErr w:type="spellStart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Игумницевский</w:t>
      </w:r>
      <w:proofErr w:type="spellEnd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ДК», Филиал </w:t>
      </w:r>
      <w:proofErr w:type="spellStart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Хожаевский</w:t>
      </w:r>
      <w:proofErr w:type="spellEnd"/>
      <w:r w:rsidR="00327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F052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3A20" w:rsidRPr="00123A2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Не предоставлено обоснование  объема </w:t>
      </w:r>
      <w:r w:rsidR="00123A20" w:rsidRPr="00123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просроченной кредиторской задолженности поселения по состоянию  на </w:t>
      </w:r>
      <w:r w:rsidR="000A75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</w:t>
      </w:r>
      <w:r w:rsidR="00123A20" w:rsidRPr="00123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0A75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23A20" w:rsidRPr="00123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.2018 года в ревизионную комиссию</w:t>
      </w:r>
      <w:r w:rsidR="00123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73B4" w:rsidRPr="0020433A" w:rsidRDefault="00BF73B4" w:rsidP="00BF73B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73B4" w:rsidRPr="0020433A" w:rsidRDefault="00BF73B4" w:rsidP="00BF73B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F73B4" w:rsidRPr="009E29DE" w:rsidRDefault="00BF73B4" w:rsidP="009E29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A75F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BF73B4" w:rsidRPr="0020433A" w:rsidRDefault="00BF73B4" w:rsidP="00BF73B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доходы бюджета поселения </w:t>
      </w:r>
      <w:r w:rsidR="00123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остаются без изменений и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составят </w:t>
      </w:r>
      <w:r w:rsidR="00123A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2920,0 рублей. </w:t>
      </w:r>
    </w:p>
    <w:p w:rsidR="00BF73B4" w:rsidRDefault="00123A20" w:rsidP="00BF73B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F73B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Расходы бюджета поселения в 201</w:t>
      </w:r>
      <w:r w:rsidR="00BF7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BF73B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у</w:t>
      </w:r>
      <w:r w:rsidR="00BF73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величатся</w:t>
      </w:r>
      <w:r w:rsidR="00BF73B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="00BF73B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BF73B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</w:t>
      </w:r>
      <w:r w:rsidR="00BF73B4"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сумме </w:t>
      </w:r>
      <w:r w:rsidR="007572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920,0</w:t>
      </w:r>
      <w:r w:rsidR="00BF73B4"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 и составят  </w:t>
      </w:r>
      <w:r w:rsidR="007572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2938,0</w:t>
      </w:r>
      <w:r w:rsidR="00BF73B4"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тыс. рублей. У</w:t>
      </w:r>
      <w:r w:rsidR="00BF73B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разделу «</w:t>
      </w:r>
      <w:r w:rsidR="00BF7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Общегосударственные вопросы» на </w:t>
      </w:r>
      <w:r w:rsidR="00757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="00BF7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F73B4" w:rsidRPr="0020433A" w:rsidRDefault="007572CE" w:rsidP="00BF73B4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F73B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Проект решения предусматривает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="00BF7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73B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 w:rsidR="00BF7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="00BF73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F73B4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F73B4" w:rsidRPr="0020433A" w:rsidRDefault="00BF73B4" w:rsidP="00BF73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 </w:t>
      </w:r>
      <w:r w:rsidR="00757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AC367D" w:rsidRPr="00AC367D" w:rsidRDefault="00AC367D" w:rsidP="009E29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367D" w:rsidRDefault="00AC367D" w:rsidP="00AC367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0A75F3" w:rsidRDefault="000A75F3" w:rsidP="000A75F3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5F3">
        <w:rPr>
          <w:rFonts w:ascii="Times New Roman" w:hAnsi="Times New Roman" w:cs="Times New Roman"/>
          <w:sz w:val="28"/>
          <w:szCs w:val="28"/>
        </w:rPr>
        <w:t>Представить в ревизионную комиссию</w:t>
      </w:r>
      <w:r w:rsidRPr="000A75F3">
        <w:rPr>
          <w:rFonts w:ascii="Times New Roman" w:hAnsi="Times New Roman" w:cs="Times New Roman"/>
          <w:sz w:val="28"/>
          <w:szCs w:val="28"/>
        </w:rPr>
        <w:t xml:space="preserve"> документы подтверждающие </w:t>
      </w:r>
      <w:r w:rsidRPr="000A75F3">
        <w:rPr>
          <w:rFonts w:ascii="Times New Roman" w:hAnsi="Times New Roman" w:cs="Times New Roman"/>
          <w:sz w:val="28"/>
          <w:szCs w:val="28"/>
        </w:rPr>
        <w:t xml:space="preserve"> обоснование  объема </w:t>
      </w:r>
      <w:r w:rsidRPr="000A75F3">
        <w:rPr>
          <w:rFonts w:ascii="Times New Roman" w:eastAsia="Times New Roman" w:hAnsi="Times New Roman" w:cs="Times New Roman"/>
          <w:sz w:val="28"/>
          <w:szCs w:val="28"/>
        </w:rPr>
        <w:t xml:space="preserve"> просроченной кредиторской задолженности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01.01.2018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5F3" w:rsidRDefault="000A75F3" w:rsidP="000A75F3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7D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22.12.2017 г. №358».</w:t>
      </w:r>
    </w:p>
    <w:p w:rsidR="000A75F3" w:rsidRDefault="000A75F3" w:rsidP="000A75F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F3" w:rsidRDefault="000A75F3" w:rsidP="000A75F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F3" w:rsidRPr="000A75F3" w:rsidRDefault="000A75F3" w:rsidP="000A75F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7D" w:rsidRPr="00AC367D" w:rsidRDefault="00AC367D" w:rsidP="009E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5EE1" w:rsidRDefault="00CD5EE1" w:rsidP="00AC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AC367D" w:rsidRPr="00AC367D" w:rsidRDefault="00AC367D" w:rsidP="00AC3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367D" w:rsidRPr="00AC367D" w:rsidRDefault="00AC367D" w:rsidP="00AC3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146FE3" w:rsidRDefault="00146FE3"/>
    <w:sectPr w:rsidR="00146F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2F73A8" w:rsidRDefault="009E29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F73A8" w:rsidRDefault="009E29D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D6"/>
    <w:rsid w:val="000A75F3"/>
    <w:rsid w:val="00114C6E"/>
    <w:rsid w:val="00123A20"/>
    <w:rsid w:val="00146FE3"/>
    <w:rsid w:val="00181DC4"/>
    <w:rsid w:val="002632E4"/>
    <w:rsid w:val="00327DFB"/>
    <w:rsid w:val="005D2DF5"/>
    <w:rsid w:val="007077B6"/>
    <w:rsid w:val="007572CE"/>
    <w:rsid w:val="009E29DE"/>
    <w:rsid w:val="00AC367D"/>
    <w:rsid w:val="00BF73B4"/>
    <w:rsid w:val="00C16967"/>
    <w:rsid w:val="00CD5EE1"/>
    <w:rsid w:val="00D657D6"/>
    <w:rsid w:val="00F0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3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C3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75F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3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C3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75F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2018-02-15T05:34:00Z</dcterms:created>
  <dcterms:modified xsi:type="dcterms:W3CDTF">2018-02-15T10:11:00Z</dcterms:modified>
</cp:coreProperties>
</file>