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94D840" wp14:editId="4938EDBC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3D7216" w:rsidRPr="00450757" w:rsidRDefault="003D7216" w:rsidP="003D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27.12.2016 г. № 81»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77A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6D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77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6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г.                                                                                  </w:t>
      </w:r>
    </w:p>
    <w:p w:rsidR="003D7216" w:rsidRPr="00450757" w:rsidRDefault="003D7216" w:rsidP="003D7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ревизионной комиссии Представительного Собрания района  на решение Совета поселения </w:t>
      </w:r>
      <w:r w:rsidR="0044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Сухонское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</w:t>
      </w:r>
      <w:r w:rsidR="0044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поселения Шейбухтовское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27.12.2016 года №81»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  <w:proofErr w:type="gramEnd"/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подготовке заключения ревизионной комиссией использовано решения Совета поселения Шейбухтовское  от 27.12.2016 года №81 «О бюджете поселения на 2017 год и плановый период 2018-2019 годов», проект решения о внесении изменений в решение от 27.12.2016 года №81 и пояснительная записка.</w:t>
      </w: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решение  Совета поселения от 27.12.2016 года №81 «О бюджете поселения  на 2017 год и плановый период 2018-2019 годов»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54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44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D764FB" w:rsidRDefault="00D764FB" w:rsidP="003D721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связано с   изменением  объема </w:t>
      </w:r>
      <w:r w:rsidR="0040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налоговых</w:t>
      </w:r>
      <w:r w:rsidR="008254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безвозмездных</w:t>
      </w:r>
      <w:r w:rsidR="0040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поступлений в бюджет поселения, а также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корректировкой  объема расходных обязательств в части разделов: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254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«Культура и кинематография»</w:t>
      </w:r>
      <w:r w:rsidR="0040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«Социальная политика»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D7216" w:rsidRDefault="009969C9" w:rsidP="003D72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предполагает</w:t>
      </w:r>
      <w:r w:rsidR="003D7216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7216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 бюджета поселения в сумме  70,9 тыс. рублей, или </w:t>
      </w:r>
      <w:r w:rsidR="008254E6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="003D7216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</w:t>
      </w:r>
      <w:r w:rsidR="003D7216" w:rsidRPr="00450757">
        <w:rPr>
          <w:rFonts w:ascii="Times New Roman" w:hAnsi="Times New Roman" w:cs="Times New Roman"/>
          <w:sz w:val="28"/>
          <w:szCs w:val="28"/>
        </w:rPr>
        <w:t xml:space="preserve">объема доходов без учета безвозмездных поступлений  с учетом остатка денежных средств, на счетах поселения по состоянию на 01.01.2017 года в размере </w:t>
      </w:r>
      <w:r w:rsidR="003D7216">
        <w:rPr>
          <w:rFonts w:ascii="Times New Roman" w:hAnsi="Times New Roman" w:cs="Times New Roman"/>
          <w:sz w:val="28"/>
          <w:szCs w:val="28"/>
        </w:rPr>
        <w:t>7</w:t>
      </w:r>
      <w:r w:rsidR="003D7216" w:rsidRPr="00450757">
        <w:rPr>
          <w:rFonts w:ascii="Times New Roman" w:hAnsi="Times New Roman" w:cs="Times New Roman"/>
          <w:sz w:val="28"/>
          <w:szCs w:val="28"/>
        </w:rPr>
        <w:t>0,9 тыс. рублей, в том числе средства по дорожному фонду 20,1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216" w:rsidRPr="00450757" w:rsidRDefault="003D7216" w:rsidP="003D72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 учетом предлагаемых поправок приведена в следующей таблице:</w:t>
      </w:r>
    </w:p>
    <w:p w:rsidR="003D7216" w:rsidRPr="00450757" w:rsidRDefault="003D7216" w:rsidP="003D72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992"/>
        <w:gridCol w:w="992"/>
        <w:gridCol w:w="992"/>
        <w:gridCol w:w="851"/>
        <w:gridCol w:w="992"/>
        <w:gridCol w:w="851"/>
        <w:gridCol w:w="992"/>
      </w:tblGrid>
      <w:tr w:rsidR="008254E6" w:rsidRPr="00450757" w:rsidTr="008254E6">
        <w:trPr>
          <w:trHeight w:val="743"/>
        </w:trPr>
        <w:tc>
          <w:tcPr>
            <w:tcW w:w="1101" w:type="dxa"/>
            <w:vMerge w:val="restart"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851" w:type="dxa"/>
            <w:vMerge w:val="restart"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992" w:type="dxa"/>
            <w:vMerge w:val="restart"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оправок в июне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254E6" w:rsidRPr="0088060E" w:rsidRDefault="008254E6" w:rsidP="005A57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оправок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</w:t>
            </w:r>
          </w:p>
        </w:tc>
        <w:tc>
          <w:tcPr>
            <w:tcW w:w="992" w:type="dxa"/>
            <w:vMerge w:val="restart"/>
          </w:tcPr>
          <w:p w:rsidR="008254E6" w:rsidRPr="0088060E" w:rsidRDefault="008254E6" w:rsidP="005A57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254E6" w:rsidRPr="0088060E" w:rsidRDefault="008254E6" w:rsidP="005A57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</w:p>
        </w:tc>
        <w:tc>
          <w:tcPr>
            <w:tcW w:w="851" w:type="dxa"/>
            <w:vMerge w:val="restart"/>
          </w:tcPr>
          <w:p w:rsidR="008254E6" w:rsidRPr="0088060E" w:rsidRDefault="008254E6" w:rsidP="0040422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254E6" w:rsidRPr="0088060E" w:rsidRDefault="008254E6" w:rsidP="00404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</w:t>
            </w:r>
          </w:p>
        </w:tc>
        <w:tc>
          <w:tcPr>
            <w:tcW w:w="992" w:type="dxa"/>
            <w:vMerge w:val="restart"/>
          </w:tcPr>
          <w:p w:rsidR="008254E6" w:rsidRPr="0088060E" w:rsidRDefault="008254E6" w:rsidP="008254E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4E6" w:rsidRPr="0088060E" w:rsidRDefault="008254E6" w:rsidP="0082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</w:p>
        </w:tc>
        <w:tc>
          <w:tcPr>
            <w:tcW w:w="1843" w:type="dxa"/>
            <w:gridSpan w:val="2"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254E6" w:rsidRPr="00450757" w:rsidTr="008254E6">
        <w:trPr>
          <w:trHeight w:val="1440"/>
        </w:trPr>
        <w:tc>
          <w:tcPr>
            <w:tcW w:w="1101" w:type="dxa"/>
            <w:vMerge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54E6" w:rsidRPr="0088060E" w:rsidRDefault="008254E6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992" w:type="dxa"/>
          </w:tcPr>
          <w:p w:rsidR="008254E6" w:rsidRPr="0088060E" w:rsidRDefault="008254E6" w:rsidP="00BB14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254E6" w:rsidRPr="00450757" w:rsidTr="008254E6">
        <w:tc>
          <w:tcPr>
            <w:tcW w:w="110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85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3025,7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3145,8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3145,8</w:t>
            </w:r>
          </w:p>
        </w:tc>
        <w:tc>
          <w:tcPr>
            <w:tcW w:w="992" w:type="dxa"/>
          </w:tcPr>
          <w:p w:rsidR="008254E6" w:rsidRPr="00450757" w:rsidRDefault="008254E6" w:rsidP="00FD6D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3244,8</w:t>
            </w:r>
          </w:p>
        </w:tc>
        <w:tc>
          <w:tcPr>
            <w:tcW w:w="85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3283,9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3437,4</w:t>
            </w:r>
          </w:p>
        </w:tc>
        <w:tc>
          <w:tcPr>
            <w:tcW w:w="851" w:type="dxa"/>
          </w:tcPr>
          <w:p w:rsidR="008254E6" w:rsidRPr="00450757" w:rsidRDefault="008254E6" w:rsidP="005A57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422,0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</w:tr>
      <w:tr w:rsidR="008254E6" w:rsidRPr="00450757" w:rsidTr="008254E6">
        <w:tc>
          <w:tcPr>
            <w:tcW w:w="110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85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3096,6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3216,7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3216,7</w:t>
            </w:r>
          </w:p>
        </w:tc>
        <w:tc>
          <w:tcPr>
            <w:tcW w:w="992" w:type="dxa"/>
          </w:tcPr>
          <w:p w:rsidR="008254E6" w:rsidRPr="00450757" w:rsidRDefault="008254E6" w:rsidP="00FD6D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3315,7</w:t>
            </w:r>
          </w:p>
        </w:tc>
        <w:tc>
          <w:tcPr>
            <w:tcW w:w="85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3354,8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3508,3</w:t>
            </w:r>
          </w:p>
        </w:tc>
        <w:tc>
          <w:tcPr>
            <w:tcW w:w="851" w:type="dxa"/>
          </w:tcPr>
          <w:p w:rsidR="008254E6" w:rsidRPr="00450757" w:rsidRDefault="008254E6" w:rsidP="005A57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492,9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</w:tr>
      <w:tr w:rsidR="008254E6" w:rsidRPr="00450757" w:rsidTr="008254E6">
        <w:tc>
          <w:tcPr>
            <w:tcW w:w="110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850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992" w:type="dxa"/>
          </w:tcPr>
          <w:p w:rsidR="008254E6" w:rsidRPr="00450757" w:rsidRDefault="008254E6" w:rsidP="00FD6D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85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851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992" w:type="dxa"/>
          </w:tcPr>
          <w:p w:rsidR="008254E6" w:rsidRPr="00450757" w:rsidRDefault="008254E6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C085B" w:rsidRPr="00C7783C" w:rsidRDefault="005C085B" w:rsidP="005C08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2017 год  с учетом поправок предусмотрен в сумме </w:t>
      </w:r>
      <w:r w:rsidR="008254E6">
        <w:rPr>
          <w:rFonts w:ascii="Times New Roman" w:eastAsiaTheme="minorEastAsia" w:hAnsi="Times New Roman" w:cs="Times New Roman"/>
          <w:sz w:val="28"/>
          <w:szCs w:val="28"/>
          <w:lang w:eastAsia="ru-RU"/>
        </w:rPr>
        <w:t>3437,4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8254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254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бюджетных назначений уточненного бюджета на</w:t>
      </w:r>
      <w:r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E62EC8">
        <w:rPr>
          <w:rFonts w:ascii="Times New Roman" w:hAnsi="Times New Roman" w:cs="Times New Roman"/>
          <w:sz w:val="28"/>
          <w:szCs w:val="28"/>
        </w:rPr>
        <w:t>153,5</w:t>
      </w:r>
      <w:r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EC8">
        <w:rPr>
          <w:rFonts w:ascii="Times New Roman" w:hAnsi="Times New Roman" w:cs="Times New Roman"/>
          <w:sz w:val="28"/>
          <w:szCs w:val="28"/>
        </w:rPr>
        <w:t>4,7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C085B" w:rsidRPr="00C7783C" w:rsidRDefault="005C085B" w:rsidP="005C08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2017 год  с учетом поправок предусмотрен в сумме </w:t>
      </w:r>
      <w:r w:rsidR="00E62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3508,3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E62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492,9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62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43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назначений уточненного бюджета на</w:t>
      </w:r>
      <w:r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E62EC8">
        <w:rPr>
          <w:rFonts w:ascii="Times New Roman" w:hAnsi="Times New Roman" w:cs="Times New Roman"/>
          <w:sz w:val="28"/>
          <w:szCs w:val="28"/>
        </w:rPr>
        <w:t>153,5</w:t>
      </w:r>
      <w:r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EC8">
        <w:rPr>
          <w:rFonts w:ascii="Times New Roman" w:hAnsi="Times New Roman" w:cs="Times New Roman"/>
          <w:sz w:val="28"/>
          <w:szCs w:val="28"/>
        </w:rPr>
        <w:t>4,6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Дефицит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на прежнем уровне и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70,9 тыс.    рублей, или </w:t>
      </w:r>
      <w:r w:rsidR="00E62EC8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   поступлений</w:t>
      </w:r>
      <w:r w:rsidRPr="00450757">
        <w:rPr>
          <w:rFonts w:ascii="Times New Roman" w:hAnsi="Times New Roman" w:cs="Times New Roman"/>
          <w:sz w:val="28"/>
          <w:szCs w:val="28"/>
        </w:rPr>
        <w:t xml:space="preserve"> с учетом остатка денежных средств, на счетах поселения по состоянию на 01.01.2017 года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16" w:rsidRPr="00C7783C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3D7216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3D7216" w:rsidRPr="00C7783C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D7216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7E553E" w:rsidRPr="00C7783C" w:rsidRDefault="007E553E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D7216" w:rsidRDefault="007E553E" w:rsidP="003D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3D7216"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D7216"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D7216">
        <w:rPr>
          <w:rFonts w:ascii="Times New Roman" w:hAnsi="Times New Roman" w:cs="Times New Roman"/>
          <w:sz w:val="28"/>
          <w:szCs w:val="28"/>
        </w:rPr>
        <w:t>предполагает изменения налоговых и неналоговых  доходов бюджета поселения Шейбухтовское.</w:t>
      </w:r>
    </w:p>
    <w:p w:rsidR="009B7D2E" w:rsidRDefault="00117F50" w:rsidP="00117F5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Предлагается  увеличить </w:t>
      </w:r>
      <w:r w:rsidR="00D22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емельный налог с физических лиц на </w:t>
      </w:r>
      <w:r w:rsidR="00D22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82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уменьшить 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земельный налог с организаций на </w:t>
      </w:r>
      <w:r w:rsidR="009B7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1,0 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117F50" w:rsidRDefault="00117F50" w:rsidP="00117F5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пояснительной записке Администрации поселения данная корректировка </w:t>
      </w:r>
      <w:r w:rsidR="00996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сторону увеличения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обусловлена</w:t>
      </w:r>
      <w:r w:rsidR="00996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ожидаемыми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поступлениями земельного налога </w:t>
      </w:r>
      <w:r w:rsidR="00996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конца текущего года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0055" w:rsidRDefault="00117F50" w:rsidP="004C00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поселения увеличится на </w:t>
      </w:r>
      <w:r w:rsidR="00D22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 </w:t>
      </w:r>
      <w:r w:rsidR="00D22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204,6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собственных доходов в общих доходах бюджета поселения </w:t>
      </w:r>
      <w:r w:rsidR="00B95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снизится</w:t>
      </w:r>
      <w:r w:rsidR="00D70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7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</w:t>
      </w:r>
      <w:r w:rsidR="00B95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95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11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0055" w:rsidRDefault="004C0055" w:rsidP="004C005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7216" w:rsidRDefault="003D7216" w:rsidP="004C005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4F57A4" w:rsidRDefault="004F57A4" w:rsidP="004C005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F57A4" w:rsidRPr="00F9522C" w:rsidRDefault="004F57A4" w:rsidP="004F57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поселения. Предлагается увеличить безвозмездные поступления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149,0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3232,8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94,0 процента.</w:t>
      </w:r>
    </w:p>
    <w:p w:rsidR="003D7216" w:rsidRPr="00450757" w:rsidRDefault="004F57A4" w:rsidP="004F57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поселения в части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ежбюджетных трансфертов является </w:t>
      </w:r>
      <w:r w:rsidRPr="00986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Собрания Междуреченского муниципального района от 15.12.2017 года №</w:t>
      </w:r>
      <w:r w:rsidR="0098630F" w:rsidRPr="0098630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98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изменение в решение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55», где по подразделу </w:t>
      </w:r>
      <w:r w:rsidRPr="00E8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1402 «Дотации  на поддержку мер по обеспечению сбалансированности бюджетов»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872,0 тыс. рублей, из них  сельскому поселению Шейбухтовское  – 149,0 тыс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proofErr w:type="gramEnd"/>
    </w:p>
    <w:p w:rsidR="004C0055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56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</w:t>
      </w:r>
      <w:r w:rsidRPr="00A1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Расходы бюджета поселения</w:t>
      </w:r>
    </w:p>
    <w:p w:rsidR="009B7D2E" w:rsidRPr="00262564" w:rsidRDefault="009B7D2E" w:rsidP="003D72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7216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2017 год </w:t>
      </w:r>
      <w:r w:rsidR="0065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="004F57A4">
        <w:rPr>
          <w:rFonts w:ascii="Times New Roman" w:eastAsia="Times New Roman" w:hAnsi="Times New Roman" w:cs="Times New Roman"/>
          <w:sz w:val="28"/>
          <w:szCs w:val="28"/>
          <w:lang w:eastAsia="ru-RU"/>
        </w:rPr>
        <w:t>153,5</w:t>
      </w:r>
      <w:r w:rsidR="0065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их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7A4">
        <w:rPr>
          <w:rFonts w:ascii="Times New Roman" w:eastAsia="Times New Roman" w:hAnsi="Times New Roman" w:cs="Times New Roman"/>
          <w:sz w:val="28"/>
          <w:szCs w:val="28"/>
          <w:lang w:eastAsia="ru-RU"/>
        </w:rPr>
        <w:t>3508,3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D7216" w:rsidRPr="003F61E5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изменение в части  корректировки бюджетных ассигнований 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055" w:rsidRPr="004C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«Культура и кинематография» и «Социальная политика».</w:t>
      </w:r>
    </w:p>
    <w:p w:rsidR="003D7216" w:rsidRPr="00450757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 год характеризуется следующими данными:</w:t>
      </w: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D7216" w:rsidRPr="00450757" w:rsidTr="00BB146A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3D7216" w:rsidRPr="00450757" w:rsidRDefault="003D7216" w:rsidP="00B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216" w:rsidRPr="00450757" w:rsidRDefault="003D7216" w:rsidP="003D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тыс. рублей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850"/>
        <w:gridCol w:w="993"/>
        <w:gridCol w:w="850"/>
        <w:gridCol w:w="851"/>
        <w:gridCol w:w="750"/>
        <w:gridCol w:w="809"/>
        <w:gridCol w:w="709"/>
        <w:gridCol w:w="944"/>
      </w:tblGrid>
      <w:tr w:rsidR="004F57A4" w:rsidRPr="00450757" w:rsidTr="00EA5B39">
        <w:trPr>
          <w:trHeight w:val="645"/>
        </w:trPr>
        <w:tc>
          <w:tcPr>
            <w:tcW w:w="2235" w:type="dxa"/>
            <w:vMerge w:val="restart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</w:t>
            </w: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денный бюджет</w:t>
            </w:r>
          </w:p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27.12.2016 г № 81</w:t>
            </w:r>
          </w:p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4F57A4" w:rsidRPr="003F61E5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с учетом</w:t>
            </w:r>
          </w:p>
          <w:p w:rsidR="004F57A4" w:rsidRPr="003F61E5" w:rsidRDefault="004F57A4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поправок март  2017 года</w:t>
            </w:r>
          </w:p>
        </w:tc>
        <w:tc>
          <w:tcPr>
            <w:tcW w:w="993" w:type="dxa"/>
            <w:vMerge w:val="restart"/>
          </w:tcPr>
          <w:p w:rsidR="004F57A4" w:rsidRPr="003F61E5" w:rsidRDefault="004F57A4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с  учетом поправ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4F57A4" w:rsidRPr="003F61E5" w:rsidRDefault="004F57A4" w:rsidP="00AF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 учетом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851" w:type="dxa"/>
            <w:vMerge w:val="restart"/>
          </w:tcPr>
          <w:p w:rsidR="004F57A4" w:rsidRPr="003F61E5" w:rsidRDefault="004F57A4" w:rsidP="004C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 учетом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750" w:type="dxa"/>
            <w:vMerge w:val="restart"/>
          </w:tcPr>
          <w:p w:rsidR="004F57A4" w:rsidRPr="003F61E5" w:rsidRDefault="004F57A4" w:rsidP="004F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с  учет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ом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ноябре 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809" w:type="dxa"/>
            <w:vMerge w:val="restart"/>
          </w:tcPr>
          <w:p w:rsidR="004F57A4" w:rsidRPr="003F61E5" w:rsidRDefault="004F57A4" w:rsidP="004F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 учетом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4F57A4" w:rsidRPr="00C7783C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Отклонения показателей </w:t>
            </w:r>
          </w:p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предполагаемых поправок</w:t>
            </w:r>
          </w:p>
        </w:tc>
      </w:tr>
      <w:tr w:rsidR="004F57A4" w:rsidRPr="00450757" w:rsidTr="00EA5B39">
        <w:trPr>
          <w:trHeight w:val="2100"/>
        </w:trPr>
        <w:tc>
          <w:tcPr>
            <w:tcW w:w="2235" w:type="dxa"/>
            <w:vMerge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F57A4" w:rsidRPr="00450757" w:rsidRDefault="004F57A4" w:rsidP="00BB146A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bottom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F57A4" w:rsidRPr="00C7783C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F57A4" w:rsidRPr="003F61E5" w:rsidRDefault="004F57A4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944" w:type="dxa"/>
            <w:tcBorders>
              <w:bottom w:val="nil"/>
            </w:tcBorders>
          </w:tcPr>
          <w:p w:rsidR="004F57A4" w:rsidRPr="00FC34F7" w:rsidRDefault="004F57A4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4F57A4" w:rsidRPr="00450757" w:rsidTr="00EA5B39">
        <w:trPr>
          <w:trHeight w:val="240"/>
        </w:trPr>
        <w:tc>
          <w:tcPr>
            <w:tcW w:w="2235" w:type="dxa"/>
            <w:vMerge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4F57A4" w:rsidRPr="00450757" w:rsidRDefault="004F57A4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1447,9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1517,8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1622,4</w:t>
            </w:r>
          </w:p>
        </w:tc>
        <w:tc>
          <w:tcPr>
            <w:tcW w:w="709" w:type="dxa"/>
          </w:tcPr>
          <w:p w:rsidR="004F57A4" w:rsidRPr="00450757" w:rsidRDefault="00EA5B39" w:rsidP="00AF4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</w:tcPr>
          <w:p w:rsidR="004F57A4" w:rsidRPr="00EA5B39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7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4" w:type="dxa"/>
          </w:tcPr>
          <w:p w:rsidR="004F57A4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A5B39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807,3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807,3</w:t>
            </w:r>
          </w:p>
        </w:tc>
        <w:tc>
          <w:tcPr>
            <w:tcW w:w="7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57A4" w:rsidRPr="00450757" w:rsidTr="00EA5B39">
        <w:trPr>
          <w:trHeight w:val="342"/>
        </w:trPr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692,4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709" w:type="dxa"/>
          </w:tcPr>
          <w:p w:rsidR="004F57A4" w:rsidRPr="00450757" w:rsidRDefault="00EA5B39" w:rsidP="000D3D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7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-16,9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7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57A4" w:rsidRPr="00450757" w:rsidTr="00EA5B39">
        <w:tc>
          <w:tcPr>
            <w:tcW w:w="2235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3096,6</w:t>
            </w:r>
          </w:p>
        </w:tc>
        <w:tc>
          <w:tcPr>
            <w:tcW w:w="993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850" w:type="dxa"/>
          </w:tcPr>
          <w:p w:rsidR="004F57A4" w:rsidRPr="00450757" w:rsidRDefault="004F57A4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851" w:type="dxa"/>
          </w:tcPr>
          <w:p w:rsidR="004F57A4" w:rsidRPr="00450757" w:rsidRDefault="004F57A4" w:rsidP="00FD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3315,7</w:t>
            </w:r>
          </w:p>
        </w:tc>
        <w:tc>
          <w:tcPr>
            <w:tcW w:w="750" w:type="dxa"/>
          </w:tcPr>
          <w:p w:rsidR="004F57A4" w:rsidRPr="00450757" w:rsidRDefault="004F57A4" w:rsidP="00002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3354,8</w:t>
            </w:r>
          </w:p>
        </w:tc>
        <w:tc>
          <w:tcPr>
            <w:tcW w:w="809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3508,3</w:t>
            </w:r>
          </w:p>
        </w:tc>
        <w:tc>
          <w:tcPr>
            <w:tcW w:w="709" w:type="dxa"/>
          </w:tcPr>
          <w:p w:rsidR="004F57A4" w:rsidRPr="00450757" w:rsidRDefault="00EA5B39" w:rsidP="000D3D46">
            <w:pPr>
              <w:autoSpaceDE w:val="0"/>
              <w:autoSpaceDN w:val="0"/>
              <w:adjustRightInd w:val="0"/>
              <w:spacing w:after="0" w:line="240" w:lineRule="auto"/>
              <w:ind w:left="-8" w:hanging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944" w:type="dxa"/>
          </w:tcPr>
          <w:p w:rsidR="004F57A4" w:rsidRPr="00450757" w:rsidRDefault="00EA5B39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153,5</w:t>
            </w:r>
          </w:p>
        </w:tc>
      </w:tr>
    </w:tbl>
    <w:p w:rsidR="003D7216" w:rsidRPr="00450757" w:rsidRDefault="003D7216" w:rsidP="003D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15A" w:rsidRDefault="003D7216" w:rsidP="00D736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предлагается </w:t>
      </w:r>
      <w:r w:rsidR="00D7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«Общегосударственные расходы»</w:t>
      </w:r>
      <w:r w:rsidR="00EA5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01 </w:t>
      </w:r>
      <w:r w:rsidR="00D63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04</w:t>
      </w: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637B4"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Правительства РФ, высших исполнительных органов государственной  власти субъектов РФ, местных администраций»</w:t>
      </w:r>
      <w:r w:rsidR="00D637B4" w:rsidRP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104,6 тыс. рублей</w:t>
      </w:r>
      <w:r w:rsidR="00882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D637B4" w:rsidRDefault="0088215A" w:rsidP="00D736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366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увеличение фонда оплаты труда, а именно на проведение окончательных расчетов с работниками поселения при увольнении</w:t>
      </w:r>
      <w:r w:rsidR="00D70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66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EA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</w:t>
      </w:r>
      <w:r w:rsidR="00CF295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366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- </w:t>
      </w:r>
      <w:r w:rsidR="001366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A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оплату договора теплоснабжения  здания администрации поселения в сумме 50,</w:t>
      </w:r>
      <w:r w:rsidR="00CF29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A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приобретение ГСМ, хоз</w:t>
      </w:r>
      <w:r w:rsidR="00CF29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яйственных </w:t>
      </w:r>
      <w:r w:rsidR="00EA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товаров и канцтоваров -7 тыс. рублей </w:t>
      </w:r>
      <w:r w:rsidR="00253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(основание – </w:t>
      </w:r>
      <w:r w:rsidR="00EA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14/2017 на отпуск и потребление тепловой энергии от 22.12.2016 года с дополнительным соглашением от</w:t>
      </w:r>
      <w:proofErr w:type="gramEnd"/>
      <w:r w:rsidR="00EA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02.02.2017 года,</w:t>
      </w:r>
      <w:r w:rsidR="00D70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расчеты администрации поселения</w:t>
      </w:r>
      <w:r w:rsidR="00AE7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8E7A2F" w:rsidRDefault="00D73672" w:rsidP="008E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D4120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 «Культура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="004022F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22FB" w:rsidRPr="00402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лимиты 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обязательств</w:t>
      </w:r>
      <w:r w:rsidR="00402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3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46,3</w:t>
      </w:r>
      <w:r w:rsidR="00274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выполнение майских Указов Президента по повышению </w:t>
      </w:r>
      <w:r w:rsidR="002745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заработной платы работникам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 w:rsidR="008E7A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ожидаемому исполнению бюджета МБУК «Шейбухтовский ДК» за 2017 год</w:t>
      </w:r>
      <w:r w:rsidR="008E7A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33DE" w:rsidRPr="005C33DE" w:rsidRDefault="005C33DE" w:rsidP="008E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C3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планируется ввести подраздел </w:t>
      </w:r>
      <w:r w:rsidRPr="005C3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</w:t>
      </w:r>
      <w:r w:rsidR="00882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5C3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2,6 тыс. рублей. Средства планируется направить на выплату доплаты к пенсии муниципальному служащему с 11.09.2017 года (основание – распоряжение администрации поселения Шейбухтовское от 15.09.2017 года №25-Ар</w:t>
      </w:r>
      <w:r w:rsidR="0053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Совета поселения Шейбухтовское от 27.12.2016 года №85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7216" w:rsidRPr="00526A1A" w:rsidRDefault="003D7216" w:rsidP="003D72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03E2" w:rsidRPr="00D923A0" w:rsidRDefault="003C03E2" w:rsidP="003C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3C03E2" w:rsidRPr="0038383E" w:rsidRDefault="003C03E2" w:rsidP="003C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3E2" w:rsidRPr="00D923A0" w:rsidRDefault="003C03E2" w:rsidP="003C0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C33DE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="00BD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C03E2" w:rsidRDefault="003C03E2" w:rsidP="003C03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3C03E2" w:rsidRPr="00D923A0" w:rsidRDefault="003C03E2" w:rsidP="003C03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3E2" w:rsidRPr="00D923A0" w:rsidRDefault="003C03E2" w:rsidP="003C03E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3C03E2" w:rsidRPr="00D923A0" w:rsidTr="00BB146A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03E2" w:rsidRPr="00D923A0" w:rsidTr="00BB146A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E2" w:rsidRPr="00D923A0" w:rsidRDefault="003C03E2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№81</w:t>
            </w:r>
          </w:p>
          <w:p w:rsidR="003C03E2" w:rsidRPr="00D923A0" w:rsidRDefault="003C03E2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5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3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="00BD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3C03E2" w:rsidRPr="00D923A0" w:rsidRDefault="003C03E2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3C03E2" w:rsidRPr="00D923A0" w:rsidTr="00BB146A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1F582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1F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1F5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70,9</w:t>
            </w:r>
          </w:p>
        </w:tc>
      </w:tr>
      <w:tr w:rsidR="003C03E2" w:rsidRPr="00D923A0" w:rsidTr="00BB146A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536DBA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53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53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3C03E2" w:rsidRPr="00D923A0" w:rsidTr="00BB146A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1F582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1F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1F58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70,9</w:t>
            </w:r>
          </w:p>
        </w:tc>
      </w:tr>
      <w:tr w:rsidR="003C03E2" w:rsidRPr="00D923A0" w:rsidTr="00BB146A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536DBA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53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536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492,9</w:t>
            </w:r>
          </w:p>
        </w:tc>
      </w:tr>
      <w:tr w:rsidR="003C03E2" w:rsidRPr="00D923A0" w:rsidTr="00BB146A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3C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53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D7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36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090D60" w:rsidP="0053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36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422,0</w:t>
            </w:r>
          </w:p>
        </w:tc>
      </w:tr>
    </w:tbl>
    <w:p w:rsidR="003C03E2" w:rsidRPr="00D923A0" w:rsidRDefault="003C03E2" w:rsidP="003C03E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3E2" w:rsidRDefault="003C03E2" w:rsidP="003C03E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</w:t>
      </w:r>
      <w:proofErr w:type="gramStart"/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 от 2</w:t>
      </w:r>
      <w:r w:rsidR="00EE59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59C5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 поправок в марте, июне, сентябре</w:t>
      </w:r>
      <w:r w:rsidR="00090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октябре</w:t>
      </w:r>
      <w:r w:rsidR="0053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ноябре</w:t>
      </w:r>
      <w:r w:rsidR="00F5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F56B68"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36DBA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к общему объему доходов без учета объема безвозмездных поступлений и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поступлений 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01.01.2017 года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3E2" w:rsidRPr="00D923A0" w:rsidRDefault="003C03E2" w:rsidP="003C03E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 w:rsidR="00F56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70,9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3D7216" w:rsidRPr="00B46EBD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874C02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5C" w:rsidRPr="00C7783C" w:rsidRDefault="00F2735C" w:rsidP="00F273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2017 год  с учетом поправок предусмотрен в сумме </w:t>
      </w:r>
      <w:r w:rsidR="00536D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3437,4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F30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30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 w:rsidR="00F83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бюджетных назначений уточненного бюджета на</w:t>
      </w:r>
      <w:r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AC55EE">
        <w:rPr>
          <w:rFonts w:ascii="Times New Roman" w:hAnsi="Times New Roman" w:cs="Times New Roman"/>
          <w:sz w:val="28"/>
          <w:szCs w:val="28"/>
        </w:rPr>
        <w:t>153,5</w:t>
      </w:r>
      <w:r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C55EE">
        <w:rPr>
          <w:rFonts w:ascii="Times New Roman" w:hAnsi="Times New Roman" w:cs="Times New Roman"/>
          <w:sz w:val="28"/>
          <w:szCs w:val="28"/>
        </w:rPr>
        <w:t>4,7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202E8" w:rsidRPr="00C7783C" w:rsidRDefault="00364009" w:rsidP="00B202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Объем </w:t>
      </w:r>
      <w:r w:rsidR="00F83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налоговых и неналоговых доходов 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</w:t>
      </w:r>
      <w:r w:rsidR="00B202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предлагается увеличить на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55EE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B202E8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C55EE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B202E8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</w:t>
      </w:r>
      <w:r w:rsidR="00333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</w:t>
      </w:r>
      <w:r w:rsidR="00B202E8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AC55EE">
        <w:rPr>
          <w:rFonts w:ascii="Times New Roman" w:eastAsia="Times New Roman" w:hAnsi="Times New Roman" w:cs="Times New Roman"/>
          <w:sz w:val="28"/>
          <w:szCs w:val="28"/>
          <w:lang w:eastAsia="ru-RU"/>
        </w:rPr>
        <w:t>204,6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E8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333973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AC55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B202E8" w:rsidRPr="00C7783C" w:rsidRDefault="00B202E8" w:rsidP="003339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расходов бюджета поселения  на 2017 год  с учетом поправок предусмотрен в сумме </w:t>
      </w:r>
      <w:r w:rsidR="009B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3508,3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9B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492,9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B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43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назначений уточненного бюджета на</w:t>
      </w:r>
      <w:r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9B60B4">
        <w:rPr>
          <w:rFonts w:ascii="Times New Roman" w:hAnsi="Times New Roman" w:cs="Times New Roman"/>
          <w:sz w:val="28"/>
          <w:szCs w:val="28"/>
        </w:rPr>
        <w:t>153,5</w:t>
      </w:r>
      <w:r w:rsidR="00333973">
        <w:rPr>
          <w:rFonts w:ascii="Times New Roman" w:hAnsi="Times New Roman" w:cs="Times New Roman"/>
          <w:sz w:val="28"/>
          <w:szCs w:val="28"/>
        </w:rPr>
        <w:t xml:space="preserve"> </w:t>
      </w:r>
      <w:r w:rsidRPr="00911C5A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B60B4">
        <w:rPr>
          <w:rFonts w:ascii="Times New Roman" w:hAnsi="Times New Roman" w:cs="Times New Roman"/>
          <w:sz w:val="28"/>
          <w:szCs w:val="28"/>
        </w:rPr>
        <w:t>4,6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202E8" w:rsidRDefault="00B202E8" w:rsidP="00B202E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77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расходы» на  </w:t>
      </w:r>
      <w:r w:rsidR="009B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3397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«Культура</w:t>
      </w:r>
      <w:r w:rsidR="009B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кинематография»  на </w:t>
      </w:r>
      <w:r w:rsidR="009B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B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«Социальная политика» на 2,6 тыс. рублей.</w:t>
      </w:r>
      <w:proofErr w:type="gramEnd"/>
    </w:p>
    <w:p w:rsidR="00B202E8" w:rsidRPr="00C7783C" w:rsidRDefault="00364009" w:rsidP="00B202E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202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составит 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70,9 </w:t>
      </w:r>
      <w:r w:rsidR="00B202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9B60B4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="00B202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доходов без учета безвозмездных поступлений и поступлений налоговых доходов по дополнительн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нормативам отчислений.</w:t>
      </w:r>
    </w:p>
    <w:p w:rsidR="00B202E8" w:rsidRPr="00C7783C" w:rsidRDefault="00B202E8" w:rsidP="00B20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364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64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денежных средств на счетах бюджета  поселения по состоянию на 01.01.2017 года составил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70,9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3D7216" w:rsidRPr="00526A1A" w:rsidRDefault="003D7216" w:rsidP="003D72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D7216" w:rsidRPr="009C540D" w:rsidRDefault="003D7216" w:rsidP="003D721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C54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3D7216" w:rsidRPr="009C540D" w:rsidRDefault="003D7216" w:rsidP="003D721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D7216" w:rsidRPr="00F9728E" w:rsidRDefault="003D7216" w:rsidP="003D721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</w:t>
      </w:r>
      <w:r w:rsidR="003339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предлагаемый </w:t>
      </w:r>
      <w:r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 решения соответствует статьям Бюджетного кодекса РФ. Ревизионная комиссия района предлагает принять проект решения  «О внесении изменений в решение </w:t>
      </w:r>
      <w:r w:rsidR="003339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поселения Шейбухтовское </w:t>
      </w:r>
      <w:r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.12.2016 года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33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16" w:rsidRPr="009C540D" w:rsidRDefault="003D7216" w:rsidP="003D7216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D7216" w:rsidRPr="00526A1A" w:rsidRDefault="003D7216" w:rsidP="003D721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ревизионной комиссии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3D7216" w:rsidRPr="00450757" w:rsidRDefault="003D7216" w:rsidP="003D7216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7216" w:rsidRPr="00450757" w:rsidRDefault="003D7216" w:rsidP="003D7216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.</w:t>
      </w:r>
    </w:p>
    <w:p w:rsidR="003D7216" w:rsidRPr="00450757" w:rsidRDefault="003D7216" w:rsidP="003D7216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16" w:rsidRPr="00450757" w:rsidRDefault="003D7216" w:rsidP="003D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16" w:rsidRPr="00450757" w:rsidRDefault="003D7216" w:rsidP="003D7216"/>
    <w:p w:rsidR="003D7216" w:rsidRDefault="003D7216" w:rsidP="003D7216"/>
    <w:p w:rsidR="003D7216" w:rsidRDefault="003D7216" w:rsidP="003D7216"/>
    <w:p w:rsidR="00AA3654" w:rsidRDefault="00AA3654"/>
    <w:sectPr w:rsidR="00AA3654" w:rsidSect="00083A5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8B" w:rsidRDefault="00A5068B">
      <w:pPr>
        <w:spacing w:after="0" w:line="240" w:lineRule="auto"/>
      </w:pPr>
      <w:r>
        <w:separator/>
      </w:r>
    </w:p>
  </w:endnote>
  <w:endnote w:type="continuationSeparator" w:id="0">
    <w:p w:rsidR="00A5068B" w:rsidRDefault="00A5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3A76AA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83A5B" w:rsidRDefault="00A506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3A76AA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15A">
      <w:rPr>
        <w:rStyle w:val="a5"/>
        <w:noProof/>
      </w:rPr>
      <w:t>5</w:t>
    </w:r>
    <w:r>
      <w:rPr>
        <w:rStyle w:val="a5"/>
      </w:rPr>
      <w:fldChar w:fldCharType="end"/>
    </w:r>
  </w:p>
  <w:p w:rsidR="00083A5B" w:rsidRDefault="00A506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8B" w:rsidRDefault="00A5068B">
      <w:pPr>
        <w:spacing w:after="0" w:line="240" w:lineRule="auto"/>
      </w:pPr>
      <w:r>
        <w:separator/>
      </w:r>
    </w:p>
  </w:footnote>
  <w:footnote w:type="continuationSeparator" w:id="0">
    <w:p w:rsidR="00A5068B" w:rsidRDefault="00A5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25"/>
    <w:rsid w:val="00026A0F"/>
    <w:rsid w:val="00090D60"/>
    <w:rsid w:val="000D3D46"/>
    <w:rsid w:val="00117F50"/>
    <w:rsid w:val="00136643"/>
    <w:rsid w:val="00167DEF"/>
    <w:rsid w:val="00170B27"/>
    <w:rsid w:val="001A27C6"/>
    <w:rsid w:val="001F5822"/>
    <w:rsid w:val="002532F5"/>
    <w:rsid w:val="002745AC"/>
    <w:rsid w:val="002F00E5"/>
    <w:rsid w:val="00333973"/>
    <w:rsid w:val="00364009"/>
    <w:rsid w:val="003A76AA"/>
    <w:rsid w:val="003B60CE"/>
    <w:rsid w:val="003C03E2"/>
    <w:rsid w:val="003C279E"/>
    <w:rsid w:val="003D7216"/>
    <w:rsid w:val="003E4069"/>
    <w:rsid w:val="004022FB"/>
    <w:rsid w:val="00404221"/>
    <w:rsid w:val="004440C2"/>
    <w:rsid w:val="00480D25"/>
    <w:rsid w:val="004C0055"/>
    <w:rsid w:val="004C0466"/>
    <w:rsid w:val="004F57A4"/>
    <w:rsid w:val="00536DBA"/>
    <w:rsid w:val="0058389D"/>
    <w:rsid w:val="005A5754"/>
    <w:rsid w:val="005C085B"/>
    <w:rsid w:val="005C33DE"/>
    <w:rsid w:val="00601B7C"/>
    <w:rsid w:val="00626699"/>
    <w:rsid w:val="00650651"/>
    <w:rsid w:val="006B08A7"/>
    <w:rsid w:val="007E553E"/>
    <w:rsid w:val="008254E6"/>
    <w:rsid w:val="0086158E"/>
    <w:rsid w:val="00877AAA"/>
    <w:rsid w:val="0088215A"/>
    <w:rsid w:val="008E7A2F"/>
    <w:rsid w:val="009520AF"/>
    <w:rsid w:val="00955E9B"/>
    <w:rsid w:val="0098630F"/>
    <w:rsid w:val="009969C9"/>
    <w:rsid w:val="009A29EC"/>
    <w:rsid w:val="009B60B4"/>
    <w:rsid w:val="009B7D2E"/>
    <w:rsid w:val="00A3111F"/>
    <w:rsid w:val="00A5068B"/>
    <w:rsid w:val="00A72A14"/>
    <w:rsid w:val="00A80388"/>
    <w:rsid w:val="00AA3654"/>
    <w:rsid w:val="00AC55EE"/>
    <w:rsid w:val="00AE79B9"/>
    <w:rsid w:val="00AF4288"/>
    <w:rsid w:val="00B202E8"/>
    <w:rsid w:val="00B9558B"/>
    <w:rsid w:val="00BD7DFE"/>
    <w:rsid w:val="00BF1827"/>
    <w:rsid w:val="00C63B7C"/>
    <w:rsid w:val="00CF2957"/>
    <w:rsid w:val="00D22955"/>
    <w:rsid w:val="00D637B4"/>
    <w:rsid w:val="00D70B3E"/>
    <w:rsid w:val="00D73672"/>
    <w:rsid w:val="00D764FB"/>
    <w:rsid w:val="00E51A08"/>
    <w:rsid w:val="00E55E17"/>
    <w:rsid w:val="00E62EC8"/>
    <w:rsid w:val="00E62EC9"/>
    <w:rsid w:val="00EA5B39"/>
    <w:rsid w:val="00EE59C5"/>
    <w:rsid w:val="00F03C01"/>
    <w:rsid w:val="00F2735C"/>
    <w:rsid w:val="00F3034E"/>
    <w:rsid w:val="00F56B68"/>
    <w:rsid w:val="00F8313F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7216"/>
  </w:style>
  <w:style w:type="character" w:styleId="a5">
    <w:name w:val="page number"/>
    <w:basedOn w:val="a0"/>
    <w:rsid w:val="003D7216"/>
  </w:style>
  <w:style w:type="paragraph" w:styleId="a6">
    <w:name w:val="Balloon Text"/>
    <w:basedOn w:val="a"/>
    <w:link w:val="a7"/>
    <w:uiPriority w:val="99"/>
    <w:semiHidden/>
    <w:unhideWhenUsed/>
    <w:rsid w:val="003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7216"/>
  </w:style>
  <w:style w:type="character" w:styleId="a5">
    <w:name w:val="page number"/>
    <w:basedOn w:val="a0"/>
    <w:rsid w:val="003D7216"/>
  </w:style>
  <w:style w:type="paragraph" w:styleId="a6">
    <w:name w:val="Balloon Text"/>
    <w:basedOn w:val="a"/>
    <w:link w:val="a7"/>
    <w:uiPriority w:val="99"/>
    <w:semiHidden/>
    <w:unhideWhenUsed/>
    <w:rsid w:val="003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16E5-B580-4ED1-ABBF-BB6A274D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2017-12-15T11:55:00Z</cp:lastPrinted>
  <dcterms:created xsi:type="dcterms:W3CDTF">2017-12-13T11:06:00Z</dcterms:created>
  <dcterms:modified xsi:type="dcterms:W3CDTF">2017-12-15T12:15:00Z</dcterms:modified>
</cp:coreProperties>
</file>