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5A46">
        <w:rPr>
          <w:rFonts w:ascii="Times New Roman" w:hAnsi="Times New Roman" w:cs="Times New Roman"/>
          <w:b/>
          <w:noProof/>
        </w:rPr>
        <w:drawing>
          <wp:inline distT="0" distB="0" distL="0" distR="0" wp14:anchorId="44DADD0A" wp14:editId="1B5E918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УТВЕРЖДАЮ</w:t>
      </w:r>
    </w:p>
    <w:p w:rsidR="006F3ABC" w:rsidRPr="003E5A46" w:rsidRDefault="006F3ABC" w:rsidP="006F3ABC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6F3ABC" w:rsidRPr="003E5A46" w:rsidRDefault="006F3ABC" w:rsidP="006F3ABC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6F3ABC" w:rsidRPr="003E5A46" w:rsidRDefault="006F3ABC" w:rsidP="006F3ABC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____________________О.А.</w:t>
      </w:r>
      <w:r w:rsidR="009F0060">
        <w:rPr>
          <w:rFonts w:ascii="Times New Roman" w:hAnsi="Times New Roman" w:cs="Times New Roman"/>
          <w:sz w:val="26"/>
          <w:szCs w:val="26"/>
        </w:rPr>
        <w:t xml:space="preserve"> </w:t>
      </w:r>
      <w:r w:rsidRPr="003E5A46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A46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6F3ABC" w:rsidRPr="003E5A46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на отчет об исполнении бюджета района</w:t>
      </w:r>
    </w:p>
    <w:p w:rsidR="006F3ABC" w:rsidRPr="003E5A46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3ABC" w:rsidRPr="003E5A46" w:rsidRDefault="006F3ABC" w:rsidP="006F3A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«</w:t>
      </w:r>
      <w:r w:rsidR="009E67A7">
        <w:rPr>
          <w:rFonts w:ascii="Times New Roman" w:hAnsi="Times New Roman" w:cs="Times New Roman"/>
          <w:sz w:val="28"/>
          <w:szCs w:val="28"/>
        </w:rPr>
        <w:t>30</w:t>
      </w:r>
      <w:r w:rsidRPr="003E5A46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E5A4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района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Междуреченского муниципального района от </w:t>
      </w:r>
      <w:r w:rsidR="00AD2E1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E1D">
        <w:rPr>
          <w:rFonts w:ascii="Times New Roman" w:hAnsi="Times New Roman" w:cs="Times New Roman"/>
          <w:sz w:val="28"/>
          <w:szCs w:val="28"/>
        </w:rPr>
        <w:t>мая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AD2E1D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2E1D">
        <w:rPr>
          <w:rFonts w:ascii="Times New Roman" w:hAnsi="Times New Roman" w:cs="Times New Roman"/>
          <w:sz w:val="28"/>
          <w:szCs w:val="28"/>
        </w:rPr>
        <w:t>227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сопоставление исполненных показателей бюджета района 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AD2E1D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района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AD2E1D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финансов района </w:t>
      </w:r>
      <w:r w:rsidRPr="003E5A46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 о доходах и об основных направлениях расходов</w:t>
      </w:r>
      <w:r w:rsidRPr="003E5A46">
        <w:rPr>
          <w:rFonts w:ascii="Times New Roman" w:hAnsi="Times New Roman" w:cs="Times New Roman"/>
          <w:sz w:val="28"/>
          <w:szCs w:val="28"/>
        </w:rPr>
        <w:t xml:space="preserve"> за 1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AD2E1D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8E0" w:rsidRPr="003E5A46" w:rsidRDefault="00AA68E0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бюджета района. </w:t>
      </w:r>
    </w:p>
    <w:p w:rsidR="00400957" w:rsidRPr="003E5A46" w:rsidRDefault="00400957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ABC" w:rsidRPr="00D25FF7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района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400957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</w:t>
      </w:r>
      <w:r w:rsidRPr="00D25FF7">
        <w:rPr>
          <w:rFonts w:ascii="Times New Roman" w:hAnsi="Times New Roman" w:cs="Times New Roman"/>
          <w:sz w:val="28"/>
          <w:szCs w:val="28"/>
        </w:rPr>
        <w:t>района.</w:t>
      </w:r>
    </w:p>
    <w:p w:rsidR="006F3ABC" w:rsidRPr="00D25FF7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F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FF7">
        <w:rPr>
          <w:rFonts w:ascii="Times New Roman" w:hAnsi="Times New Roman" w:cs="Times New Roman"/>
          <w:sz w:val="28"/>
          <w:szCs w:val="28"/>
        </w:rPr>
        <w:tab/>
        <w:t>Изменения в решение «О бюджете района на 201</w:t>
      </w:r>
      <w:r w:rsidR="00400957">
        <w:rPr>
          <w:rFonts w:ascii="Times New Roman" w:hAnsi="Times New Roman" w:cs="Times New Roman"/>
          <w:sz w:val="28"/>
          <w:szCs w:val="28"/>
        </w:rPr>
        <w:t>7</w:t>
      </w:r>
      <w:r w:rsidRPr="00D25FF7">
        <w:rPr>
          <w:rFonts w:ascii="Times New Roman" w:hAnsi="Times New Roman" w:cs="Times New Roman"/>
          <w:sz w:val="28"/>
          <w:szCs w:val="28"/>
        </w:rPr>
        <w:t xml:space="preserve"> год</w:t>
      </w:r>
      <w:r w:rsidR="009F0060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D25FF7">
        <w:rPr>
          <w:rFonts w:ascii="Times New Roman" w:hAnsi="Times New Roman" w:cs="Times New Roman"/>
          <w:sz w:val="28"/>
          <w:szCs w:val="28"/>
        </w:rPr>
        <w:t>» в 1 квартале 201</w:t>
      </w:r>
      <w:r w:rsidR="00400957">
        <w:rPr>
          <w:rFonts w:ascii="Times New Roman" w:hAnsi="Times New Roman" w:cs="Times New Roman"/>
          <w:sz w:val="28"/>
          <w:szCs w:val="28"/>
        </w:rPr>
        <w:t>7</w:t>
      </w:r>
      <w:r w:rsidRPr="00D25FF7">
        <w:rPr>
          <w:rFonts w:ascii="Times New Roman" w:hAnsi="Times New Roman" w:cs="Times New Roman"/>
          <w:sz w:val="28"/>
          <w:szCs w:val="28"/>
        </w:rPr>
        <w:t xml:space="preserve"> года вносились один раз  решениями Представительного Собрания района от </w:t>
      </w:r>
      <w:r w:rsidR="00400957">
        <w:rPr>
          <w:rFonts w:ascii="Times New Roman" w:hAnsi="Times New Roman" w:cs="Times New Roman"/>
          <w:sz w:val="28"/>
          <w:szCs w:val="28"/>
        </w:rPr>
        <w:t>21</w:t>
      </w:r>
      <w:r w:rsidRPr="00D25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25FF7">
        <w:rPr>
          <w:rFonts w:ascii="Times New Roman" w:hAnsi="Times New Roman" w:cs="Times New Roman"/>
          <w:sz w:val="28"/>
          <w:szCs w:val="28"/>
        </w:rPr>
        <w:t xml:space="preserve"> 201</w:t>
      </w:r>
      <w:r w:rsidR="00400957">
        <w:rPr>
          <w:rFonts w:ascii="Times New Roman" w:hAnsi="Times New Roman" w:cs="Times New Roman"/>
          <w:sz w:val="28"/>
          <w:szCs w:val="28"/>
        </w:rPr>
        <w:t>7</w:t>
      </w:r>
      <w:r w:rsidRPr="00D25FF7">
        <w:rPr>
          <w:rFonts w:ascii="Times New Roman" w:hAnsi="Times New Roman" w:cs="Times New Roman"/>
          <w:sz w:val="28"/>
          <w:szCs w:val="28"/>
        </w:rPr>
        <w:t xml:space="preserve"> №</w:t>
      </w:r>
      <w:r w:rsidR="004009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8929E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повлекл</w:t>
      </w:r>
      <w:r w:rsidR="008929E3">
        <w:rPr>
          <w:rFonts w:ascii="Times New Roman" w:hAnsi="Times New Roman" w:cs="Times New Roman"/>
          <w:sz w:val="28"/>
          <w:szCs w:val="28"/>
        </w:rPr>
        <w:t>о</w:t>
      </w:r>
      <w:r w:rsidRPr="00D25FF7">
        <w:rPr>
          <w:rFonts w:ascii="Times New Roman" w:hAnsi="Times New Roman" w:cs="Times New Roman"/>
          <w:sz w:val="28"/>
          <w:szCs w:val="28"/>
        </w:rPr>
        <w:t xml:space="preserve"> изменения основных параметров бюджета района.</w:t>
      </w:r>
    </w:p>
    <w:p w:rsidR="006F3ABC" w:rsidRPr="00EB2623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FF7">
        <w:rPr>
          <w:rFonts w:ascii="Times New Roman" w:hAnsi="Times New Roman" w:cs="Times New Roman"/>
          <w:sz w:val="28"/>
          <w:szCs w:val="28"/>
        </w:rPr>
        <w:tab/>
      </w:r>
      <w:r w:rsidRPr="00EB2623">
        <w:rPr>
          <w:rFonts w:ascii="Times New Roman" w:hAnsi="Times New Roman" w:cs="Times New Roman"/>
          <w:sz w:val="28"/>
          <w:szCs w:val="28"/>
        </w:rPr>
        <w:t>Первоначальный бюджет  района на 201</w:t>
      </w:r>
      <w:r w:rsidR="00C51C66" w:rsidRPr="00EB2623">
        <w:rPr>
          <w:rFonts w:ascii="Times New Roman" w:hAnsi="Times New Roman" w:cs="Times New Roman"/>
          <w:sz w:val="28"/>
          <w:szCs w:val="28"/>
        </w:rPr>
        <w:t>7</w:t>
      </w:r>
      <w:r w:rsidRPr="00EB2623">
        <w:rPr>
          <w:rFonts w:ascii="Times New Roman" w:hAnsi="Times New Roman" w:cs="Times New Roman"/>
          <w:sz w:val="28"/>
          <w:szCs w:val="28"/>
        </w:rPr>
        <w:t xml:space="preserve"> год утвержден  решением Представительного Собрания района от 2</w:t>
      </w:r>
      <w:r w:rsidR="00C51C66" w:rsidRPr="00EB2623">
        <w:rPr>
          <w:rFonts w:ascii="Times New Roman" w:hAnsi="Times New Roman" w:cs="Times New Roman"/>
          <w:sz w:val="28"/>
          <w:szCs w:val="28"/>
        </w:rPr>
        <w:t>0</w:t>
      </w:r>
      <w:r w:rsidRPr="00EB262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51C66" w:rsidRPr="00EB2623">
        <w:rPr>
          <w:rFonts w:ascii="Times New Roman" w:hAnsi="Times New Roman" w:cs="Times New Roman"/>
          <w:sz w:val="28"/>
          <w:szCs w:val="28"/>
        </w:rPr>
        <w:t>6</w:t>
      </w:r>
      <w:r w:rsidRPr="00EB2623">
        <w:rPr>
          <w:rFonts w:ascii="Times New Roman" w:hAnsi="Times New Roman" w:cs="Times New Roman"/>
          <w:sz w:val="28"/>
          <w:szCs w:val="28"/>
        </w:rPr>
        <w:t xml:space="preserve"> года № 55, со  следующими параметрами:</w:t>
      </w:r>
    </w:p>
    <w:p w:rsidR="006F3ABC" w:rsidRPr="00EB2623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23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района – </w:t>
      </w:r>
      <w:r w:rsidR="00C51C66" w:rsidRPr="00EB2623">
        <w:rPr>
          <w:rFonts w:ascii="Times New Roman" w:hAnsi="Times New Roman" w:cs="Times New Roman"/>
          <w:sz w:val="28"/>
          <w:szCs w:val="28"/>
        </w:rPr>
        <w:t>165817,80</w:t>
      </w:r>
      <w:r w:rsidRPr="00EB26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3ABC" w:rsidRPr="00EB2623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23">
        <w:rPr>
          <w:rFonts w:ascii="Times New Roman" w:hAnsi="Times New Roman" w:cs="Times New Roman"/>
          <w:sz w:val="28"/>
          <w:szCs w:val="28"/>
        </w:rPr>
        <w:tab/>
        <w:t xml:space="preserve">- расходы бюджета района  - </w:t>
      </w:r>
      <w:r w:rsidR="00C51C66" w:rsidRPr="00EB2623">
        <w:rPr>
          <w:rFonts w:ascii="Times New Roman" w:hAnsi="Times New Roman" w:cs="Times New Roman"/>
          <w:sz w:val="28"/>
          <w:szCs w:val="28"/>
        </w:rPr>
        <w:t>168530,8</w:t>
      </w:r>
      <w:r w:rsidRPr="00EB2623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6F3ABC" w:rsidRPr="00EB2623" w:rsidRDefault="006F3ABC" w:rsidP="00C51C6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23">
        <w:rPr>
          <w:rFonts w:ascii="Times New Roman" w:hAnsi="Times New Roman" w:cs="Times New Roman"/>
          <w:sz w:val="28"/>
          <w:szCs w:val="28"/>
        </w:rPr>
        <w:t xml:space="preserve">- </w:t>
      </w:r>
      <w:r w:rsidR="00C51C66" w:rsidRPr="00EB2623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EB2623">
        <w:rPr>
          <w:rFonts w:ascii="Times New Roman" w:hAnsi="Times New Roman" w:cs="Times New Roman"/>
          <w:sz w:val="28"/>
          <w:szCs w:val="28"/>
        </w:rPr>
        <w:t>бюдж</w:t>
      </w:r>
      <w:r w:rsidR="00C51C66" w:rsidRPr="00EB2623">
        <w:rPr>
          <w:rFonts w:ascii="Times New Roman" w:hAnsi="Times New Roman" w:cs="Times New Roman"/>
          <w:sz w:val="28"/>
          <w:szCs w:val="28"/>
        </w:rPr>
        <w:t>ет района   - 2713,0 тыс. рублей</w:t>
      </w:r>
      <w:r w:rsidRPr="00EB2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C66" w:rsidRPr="00EB2623" w:rsidRDefault="006F3ABC" w:rsidP="00C51C66">
      <w:pPr>
        <w:tabs>
          <w:tab w:val="left" w:pos="54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23">
        <w:rPr>
          <w:rFonts w:ascii="Times New Roman" w:hAnsi="Times New Roman" w:cs="Times New Roman"/>
          <w:sz w:val="28"/>
          <w:szCs w:val="28"/>
        </w:rPr>
        <w:t xml:space="preserve"> </w:t>
      </w:r>
      <w:r w:rsidR="00C51C66" w:rsidRPr="00EB2623">
        <w:rPr>
          <w:rFonts w:ascii="Times New Roman" w:hAnsi="Times New Roman" w:cs="Times New Roman"/>
          <w:sz w:val="28"/>
          <w:szCs w:val="28"/>
        </w:rPr>
        <w:t>С учетом поправок объем доходов бюджета поселения составит 183911,4 тыс. рублей, объем расходов составит 190464,50 тыс. рублей, дефицит бюджета района -  2713,0 тыс. рублей.</w:t>
      </w:r>
    </w:p>
    <w:p w:rsidR="006F3ABC" w:rsidRPr="005E5059" w:rsidRDefault="004820BF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841">
        <w:rPr>
          <w:rFonts w:ascii="Times New Roman" w:hAnsi="Times New Roman" w:cs="Times New Roman"/>
          <w:sz w:val="28"/>
          <w:szCs w:val="28"/>
        </w:rPr>
        <w:t xml:space="preserve">        На основании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841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95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9508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уточнен</w:t>
      </w:r>
      <w:r w:rsidRPr="00950841">
        <w:rPr>
          <w:rFonts w:ascii="Times New Roman" w:hAnsi="Times New Roman" w:cs="Times New Roman"/>
          <w:sz w:val="28"/>
          <w:szCs w:val="28"/>
        </w:rPr>
        <w:t xml:space="preserve"> </w:t>
      </w:r>
      <w:r w:rsidR="005E5059">
        <w:rPr>
          <w:rFonts w:ascii="Times New Roman" w:hAnsi="Times New Roman" w:cs="Times New Roman"/>
          <w:sz w:val="28"/>
          <w:szCs w:val="28"/>
        </w:rPr>
        <w:t xml:space="preserve"> </w:t>
      </w:r>
      <w:r w:rsidRPr="00950841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субсидии по </w:t>
      </w:r>
      <w:r w:rsidR="005E5059">
        <w:rPr>
          <w:rFonts w:ascii="Times New Roman" w:hAnsi="Times New Roman" w:cs="Times New Roman"/>
          <w:sz w:val="28"/>
          <w:szCs w:val="28"/>
        </w:rPr>
        <w:t>м</w:t>
      </w:r>
      <w:r w:rsidR="005E5059" w:rsidRPr="005E5059">
        <w:rPr>
          <w:rFonts w:ascii="Times New Roman" w:hAnsi="Times New Roman" w:cs="Times New Roman"/>
          <w:sz w:val="28"/>
          <w:szCs w:val="28"/>
        </w:rPr>
        <w:t>униципальн</w:t>
      </w:r>
      <w:r w:rsidR="005E5059">
        <w:rPr>
          <w:rFonts w:ascii="Times New Roman" w:hAnsi="Times New Roman" w:cs="Times New Roman"/>
          <w:sz w:val="28"/>
          <w:szCs w:val="28"/>
        </w:rPr>
        <w:t>ой</w:t>
      </w:r>
      <w:r w:rsidR="005E5059" w:rsidRPr="005E5059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5E5059">
        <w:rPr>
          <w:rFonts w:ascii="Times New Roman" w:hAnsi="Times New Roman" w:cs="Times New Roman"/>
          <w:sz w:val="28"/>
          <w:szCs w:val="28"/>
        </w:rPr>
        <w:t>е</w:t>
      </w:r>
      <w:r w:rsidR="005E5059" w:rsidRPr="005E5059">
        <w:rPr>
          <w:rFonts w:ascii="Times New Roman" w:hAnsi="Times New Roman" w:cs="Times New Roman"/>
          <w:sz w:val="28"/>
          <w:szCs w:val="28"/>
        </w:rPr>
        <w:t xml:space="preserve"> «Устойчивое  развитие сельских территорий Междуреченского муниципального района на  2014-2017 годы и на период до 2020 </w:t>
      </w:r>
      <w:proofErr w:type="gramStart"/>
      <w:r w:rsidR="005E5059" w:rsidRPr="005E505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9F0060">
        <w:rPr>
          <w:rFonts w:ascii="Times New Roman" w:hAnsi="Times New Roman" w:cs="Times New Roman"/>
          <w:sz w:val="28"/>
          <w:szCs w:val="28"/>
        </w:rPr>
        <w:t xml:space="preserve"> </w:t>
      </w:r>
      <w:r w:rsidR="005E5059" w:rsidRPr="005E5059">
        <w:rPr>
          <w:rFonts w:ascii="Times New Roman" w:hAnsi="Times New Roman" w:cs="Times New Roman"/>
          <w:sz w:val="28"/>
          <w:szCs w:val="28"/>
        </w:rPr>
        <w:t>»</w:t>
      </w:r>
      <w:r w:rsidRPr="005E5059">
        <w:rPr>
          <w:rFonts w:ascii="Times New Roman" w:hAnsi="Times New Roman" w:cs="Times New Roman"/>
          <w:sz w:val="28"/>
          <w:szCs w:val="28"/>
        </w:rPr>
        <w:t xml:space="preserve"> </w:t>
      </w:r>
      <w:r w:rsidR="005E5059">
        <w:rPr>
          <w:rFonts w:ascii="Times New Roman" w:hAnsi="Times New Roman" w:cs="Times New Roman"/>
          <w:sz w:val="28"/>
          <w:szCs w:val="28"/>
        </w:rPr>
        <w:t xml:space="preserve"> по котор</w:t>
      </w:r>
      <w:r w:rsidR="008929E3">
        <w:rPr>
          <w:rFonts w:ascii="Times New Roman" w:hAnsi="Times New Roman" w:cs="Times New Roman"/>
          <w:sz w:val="28"/>
          <w:szCs w:val="28"/>
        </w:rPr>
        <w:t>ому</w:t>
      </w:r>
      <w:r w:rsidR="005E5059">
        <w:rPr>
          <w:rFonts w:ascii="Times New Roman" w:hAnsi="Times New Roman" w:cs="Times New Roman"/>
          <w:sz w:val="28"/>
          <w:szCs w:val="28"/>
        </w:rPr>
        <w:t>,</w:t>
      </w:r>
      <w:r w:rsidRPr="005E5059">
        <w:rPr>
          <w:rFonts w:ascii="Times New Roman" w:hAnsi="Times New Roman" w:cs="Times New Roman"/>
          <w:sz w:val="28"/>
          <w:szCs w:val="28"/>
        </w:rPr>
        <w:t xml:space="preserve"> поправки в бюджет не  внесены.</w:t>
      </w:r>
      <w:r w:rsidR="008929E3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8929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29E3">
        <w:rPr>
          <w:rFonts w:ascii="Times New Roman" w:hAnsi="Times New Roman" w:cs="Times New Roman"/>
          <w:sz w:val="28"/>
          <w:szCs w:val="28"/>
        </w:rPr>
        <w:t xml:space="preserve"> у</w:t>
      </w:r>
      <w:r w:rsidRPr="005E5059">
        <w:rPr>
          <w:rFonts w:ascii="Times New Roman" w:hAnsi="Times New Roman" w:cs="Times New Roman"/>
          <w:sz w:val="28"/>
          <w:szCs w:val="28"/>
        </w:rPr>
        <w:t>правлением</w:t>
      </w:r>
      <w:r w:rsidRPr="00950841">
        <w:rPr>
          <w:rFonts w:ascii="Times New Roman" w:hAnsi="Times New Roman" w:cs="Times New Roman"/>
          <w:sz w:val="28"/>
          <w:szCs w:val="28"/>
        </w:rPr>
        <w:t xml:space="preserve"> финансов района данное увеличение отражено в постановлении,  в результате чего, </w:t>
      </w:r>
      <w:r w:rsidRPr="00C71DB8">
        <w:rPr>
          <w:rFonts w:ascii="Times New Roman" w:hAnsi="Times New Roman" w:cs="Times New Roman"/>
          <w:sz w:val="28"/>
          <w:szCs w:val="28"/>
        </w:rPr>
        <w:t>доходы на 201</w:t>
      </w:r>
      <w:r w:rsidR="005E5059">
        <w:rPr>
          <w:rFonts w:ascii="Times New Roman" w:hAnsi="Times New Roman" w:cs="Times New Roman"/>
          <w:sz w:val="28"/>
          <w:szCs w:val="28"/>
        </w:rPr>
        <w:t>7</w:t>
      </w:r>
      <w:r w:rsidRPr="00C71DB8">
        <w:rPr>
          <w:rFonts w:ascii="Times New Roman" w:hAnsi="Times New Roman" w:cs="Times New Roman"/>
          <w:sz w:val="28"/>
          <w:szCs w:val="28"/>
        </w:rPr>
        <w:t xml:space="preserve"> год составили – </w:t>
      </w:r>
      <w:r w:rsidR="005E5059">
        <w:rPr>
          <w:rFonts w:ascii="Times New Roman" w:hAnsi="Times New Roman" w:cs="Times New Roman"/>
          <w:sz w:val="28"/>
          <w:szCs w:val="28"/>
        </w:rPr>
        <w:t>183726,6</w:t>
      </w:r>
      <w:r w:rsidRPr="00C71DB8">
        <w:rPr>
          <w:rFonts w:ascii="Times New Roman" w:hAnsi="Times New Roman" w:cs="Times New Roman"/>
          <w:sz w:val="28"/>
          <w:szCs w:val="28"/>
        </w:rPr>
        <w:t xml:space="preserve"> тыс. рублей, расходы -  </w:t>
      </w:r>
      <w:r w:rsidR="005E5059">
        <w:rPr>
          <w:rFonts w:ascii="Times New Roman" w:hAnsi="Times New Roman" w:cs="Times New Roman"/>
          <w:sz w:val="28"/>
          <w:szCs w:val="28"/>
        </w:rPr>
        <w:t>190464,5</w:t>
      </w:r>
      <w:r w:rsidRPr="00C71DB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F3ABC" w:rsidRPr="005E5059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59">
        <w:rPr>
          <w:rFonts w:ascii="Times New Roman" w:hAnsi="Times New Roman" w:cs="Times New Roman"/>
          <w:sz w:val="28"/>
          <w:szCs w:val="28"/>
        </w:rPr>
        <w:t xml:space="preserve">         По данным отчета об исполнении бюджета доходы   составили </w:t>
      </w:r>
      <w:r w:rsidR="007B2BBA" w:rsidRPr="005E5059">
        <w:rPr>
          <w:rFonts w:ascii="Times New Roman" w:hAnsi="Times New Roman" w:cs="Times New Roman"/>
          <w:sz w:val="28"/>
          <w:szCs w:val="28"/>
        </w:rPr>
        <w:t>55723,4</w:t>
      </w:r>
      <w:r w:rsidRPr="005E50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2BBA" w:rsidRPr="005E5059">
        <w:rPr>
          <w:rFonts w:ascii="Times New Roman" w:hAnsi="Times New Roman" w:cs="Times New Roman"/>
          <w:sz w:val="28"/>
          <w:szCs w:val="28"/>
        </w:rPr>
        <w:t>30,3</w:t>
      </w:r>
      <w:r w:rsidRPr="005E5059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5E5059" w:rsidRPr="005E5059">
        <w:rPr>
          <w:rFonts w:ascii="Times New Roman" w:hAnsi="Times New Roman" w:cs="Times New Roman"/>
          <w:sz w:val="28"/>
          <w:szCs w:val="28"/>
        </w:rPr>
        <w:t>183726,6</w:t>
      </w:r>
      <w:r w:rsidRPr="005E5059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5E5059" w:rsidRPr="005E5059">
        <w:rPr>
          <w:rFonts w:ascii="Times New Roman" w:hAnsi="Times New Roman" w:cs="Times New Roman"/>
          <w:sz w:val="28"/>
          <w:szCs w:val="28"/>
        </w:rPr>
        <w:t>55239,</w:t>
      </w:r>
      <w:r w:rsidR="008929E3">
        <w:rPr>
          <w:rFonts w:ascii="Times New Roman" w:hAnsi="Times New Roman" w:cs="Times New Roman"/>
          <w:sz w:val="28"/>
          <w:szCs w:val="28"/>
        </w:rPr>
        <w:t>4</w:t>
      </w:r>
      <w:r w:rsidRPr="005E50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E5059" w:rsidRPr="005E5059">
        <w:rPr>
          <w:rFonts w:ascii="Times New Roman" w:hAnsi="Times New Roman" w:cs="Times New Roman"/>
          <w:sz w:val="28"/>
          <w:szCs w:val="28"/>
        </w:rPr>
        <w:t>29,0</w:t>
      </w:r>
      <w:r w:rsidRPr="005E5059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5E5059" w:rsidRPr="005E5059">
        <w:rPr>
          <w:rFonts w:ascii="Times New Roman" w:hAnsi="Times New Roman" w:cs="Times New Roman"/>
          <w:sz w:val="28"/>
          <w:szCs w:val="28"/>
        </w:rPr>
        <w:t>190464,5</w:t>
      </w:r>
      <w:r w:rsidRPr="005E5059">
        <w:rPr>
          <w:rFonts w:ascii="Times New Roman" w:hAnsi="Times New Roman" w:cs="Times New Roman"/>
          <w:sz w:val="28"/>
          <w:szCs w:val="28"/>
        </w:rPr>
        <w:t xml:space="preserve"> тыс. рублей, дефицит составил </w:t>
      </w:r>
      <w:r w:rsidR="005E5059" w:rsidRPr="005E5059">
        <w:rPr>
          <w:rFonts w:ascii="Times New Roman" w:hAnsi="Times New Roman" w:cs="Times New Roman"/>
          <w:sz w:val="28"/>
          <w:szCs w:val="28"/>
        </w:rPr>
        <w:t>483,8</w:t>
      </w:r>
      <w:r w:rsidRPr="005E505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Pr="005E5059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5E5059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59">
        <w:rPr>
          <w:rFonts w:ascii="Times New Roman" w:hAnsi="Times New Roman" w:cs="Times New Roman"/>
          <w:sz w:val="28"/>
          <w:szCs w:val="28"/>
        </w:rPr>
        <w:tab/>
        <w:t>Исполнение бюджета района за 1 квартала  201</w:t>
      </w:r>
      <w:r w:rsidR="005E5059" w:rsidRPr="005E5059">
        <w:rPr>
          <w:rFonts w:ascii="Times New Roman" w:hAnsi="Times New Roman" w:cs="Times New Roman"/>
          <w:sz w:val="28"/>
          <w:szCs w:val="28"/>
        </w:rPr>
        <w:t>7</w:t>
      </w:r>
      <w:r w:rsidRPr="005E5059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5E5059" w:rsidRPr="005E5059">
        <w:rPr>
          <w:rFonts w:ascii="Times New Roman" w:hAnsi="Times New Roman" w:cs="Times New Roman"/>
          <w:sz w:val="28"/>
          <w:szCs w:val="28"/>
        </w:rPr>
        <w:t>6</w:t>
      </w:r>
      <w:r w:rsidRPr="005E5059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8E0" w:rsidRDefault="00AA68E0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8E0" w:rsidRDefault="00AA68E0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8E0" w:rsidRPr="005E5059" w:rsidRDefault="00AA68E0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5E5059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59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5E5059">
        <w:rPr>
          <w:rFonts w:ascii="Times New Roman" w:hAnsi="Times New Roman" w:cs="Times New Roman"/>
          <w:sz w:val="28"/>
          <w:szCs w:val="28"/>
        </w:rPr>
        <w:tab/>
      </w:r>
      <w:r w:rsidRPr="005E5059">
        <w:rPr>
          <w:rFonts w:ascii="Times New Roman" w:hAnsi="Times New Roman" w:cs="Times New Roman"/>
          <w:sz w:val="28"/>
          <w:szCs w:val="28"/>
        </w:rPr>
        <w:tab/>
      </w:r>
      <w:r w:rsidRPr="005E5059">
        <w:rPr>
          <w:rFonts w:ascii="Times New Roman" w:hAnsi="Times New Roman" w:cs="Times New Roman"/>
          <w:sz w:val="28"/>
          <w:szCs w:val="28"/>
        </w:rPr>
        <w:tab/>
      </w:r>
      <w:r w:rsidRPr="005E5059">
        <w:rPr>
          <w:rFonts w:ascii="Times New Roman" w:hAnsi="Times New Roman" w:cs="Times New Roman"/>
          <w:sz w:val="28"/>
          <w:szCs w:val="28"/>
        </w:rPr>
        <w:tab/>
      </w:r>
      <w:r w:rsidRPr="005E5059">
        <w:rPr>
          <w:rFonts w:ascii="Times New Roman" w:hAnsi="Times New Roman" w:cs="Times New Roman"/>
          <w:sz w:val="28"/>
          <w:szCs w:val="28"/>
        </w:rPr>
        <w:tab/>
      </w:r>
      <w:r w:rsidRPr="005E5059">
        <w:rPr>
          <w:rFonts w:ascii="Times New Roman" w:hAnsi="Times New Roman" w:cs="Times New Roman"/>
          <w:sz w:val="28"/>
          <w:szCs w:val="28"/>
        </w:rPr>
        <w:tab/>
      </w:r>
      <w:r w:rsidRPr="005E5059">
        <w:rPr>
          <w:rFonts w:ascii="Times New Roman" w:hAnsi="Times New Roman" w:cs="Times New Roman"/>
          <w:sz w:val="28"/>
          <w:szCs w:val="28"/>
        </w:rPr>
        <w:tab/>
      </w:r>
      <w:r w:rsidRPr="005E5059">
        <w:rPr>
          <w:rFonts w:ascii="Times New Roman" w:hAnsi="Times New Roman" w:cs="Times New Roman"/>
          <w:sz w:val="28"/>
          <w:szCs w:val="28"/>
        </w:rPr>
        <w:tab/>
      </w:r>
      <w:r w:rsidRPr="005E5059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001E25" w:rsidRPr="00001E25" w:rsidTr="00C51C66">
        <w:trPr>
          <w:trHeight w:val="2158"/>
        </w:trPr>
        <w:tc>
          <w:tcPr>
            <w:tcW w:w="1809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6F3ABC" w:rsidRPr="00001E25" w:rsidRDefault="006F3ABC" w:rsidP="00001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Исполнение за 1 квартал 201</w:t>
            </w:r>
            <w:r w:rsidR="00001E25" w:rsidRPr="00001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1E25" w:rsidRPr="00001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6F3ABC" w:rsidRPr="00001E25" w:rsidRDefault="006F3ABC" w:rsidP="00001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1E25" w:rsidRPr="00001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84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Абсолютное отклонение 1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1E25" w:rsidRPr="00001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1квартала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1E25" w:rsidRPr="00001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квартала 201</w:t>
            </w:r>
            <w:r w:rsidR="00001E25" w:rsidRPr="00001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 года  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6F3ABC" w:rsidRPr="00001E25" w:rsidRDefault="006F3ABC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E25" w:rsidRPr="00001E25" w:rsidTr="00C51C66">
        <w:tc>
          <w:tcPr>
            <w:tcW w:w="1809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F3ABC" w:rsidRPr="00001E25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01E25" w:rsidRPr="00001E25" w:rsidTr="00C51C66">
        <w:tc>
          <w:tcPr>
            <w:tcW w:w="1809" w:type="dxa"/>
          </w:tcPr>
          <w:p w:rsidR="00001E25" w:rsidRPr="00001E25" w:rsidRDefault="00001E25" w:rsidP="00C51C6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001E25" w:rsidRPr="00001E25" w:rsidRDefault="00001E25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38945,8</w:t>
            </w:r>
          </w:p>
        </w:tc>
        <w:tc>
          <w:tcPr>
            <w:tcW w:w="1276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183726,6</w:t>
            </w:r>
          </w:p>
        </w:tc>
        <w:tc>
          <w:tcPr>
            <w:tcW w:w="1276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55723,4</w:t>
            </w:r>
          </w:p>
        </w:tc>
        <w:tc>
          <w:tcPr>
            <w:tcW w:w="1276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284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16777,6</w:t>
            </w:r>
          </w:p>
        </w:tc>
        <w:tc>
          <w:tcPr>
            <w:tcW w:w="1417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</w:tr>
      <w:tr w:rsidR="00001E25" w:rsidRPr="00001E25" w:rsidTr="00C51C66">
        <w:tc>
          <w:tcPr>
            <w:tcW w:w="1809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001E25" w:rsidRPr="00001E25" w:rsidRDefault="00001E25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39717,2</w:t>
            </w:r>
          </w:p>
        </w:tc>
        <w:tc>
          <w:tcPr>
            <w:tcW w:w="1276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190464,5</w:t>
            </w:r>
          </w:p>
        </w:tc>
        <w:tc>
          <w:tcPr>
            <w:tcW w:w="1276" w:type="dxa"/>
          </w:tcPr>
          <w:p w:rsidR="00001E25" w:rsidRPr="00001E25" w:rsidRDefault="008929E3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55239,4</w:t>
            </w:r>
          </w:p>
        </w:tc>
        <w:tc>
          <w:tcPr>
            <w:tcW w:w="1276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84" w:type="dxa"/>
          </w:tcPr>
          <w:p w:rsidR="00001E25" w:rsidRPr="00001E25" w:rsidRDefault="00001E25" w:rsidP="00892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15522,</w:t>
            </w:r>
            <w:r w:rsidR="008929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139,1</w:t>
            </w:r>
          </w:p>
        </w:tc>
      </w:tr>
      <w:tr w:rsidR="00001E25" w:rsidRPr="00001E25" w:rsidTr="00C51C66">
        <w:tc>
          <w:tcPr>
            <w:tcW w:w="1809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001E25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001E25" w:rsidRPr="00001E25" w:rsidRDefault="00001E25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-771,4</w:t>
            </w:r>
          </w:p>
        </w:tc>
        <w:tc>
          <w:tcPr>
            <w:tcW w:w="1276" w:type="dxa"/>
          </w:tcPr>
          <w:p w:rsidR="00001E25" w:rsidRPr="00001E25" w:rsidRDefault="00001E25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hAnsi="Times New Roman" w:cs="Times New Roman"/>
                <w:sz w:val="20"/>
                <w:szCs w:val="20"/>
              </w:rPr>
              <w:t>-6737,9</w:t>
            </w:r>
          </w:p>
        </w:tc>
        <w:tc>
          <w:tcPr>
            <w:tcW w:w="1276" w:type="dxa"/>
          </w:tcPr>
          <w:p w:rsidR="00001E25" w:rsidRPr="00001E25" w:rsidRDefault="009F0060" w:rsidP="00892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929E3">
              <w:rPr>
                <w:rFonts w:ascii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1276" w:type="dxa"/>
          </w:tcPr>
          <w:p w:rsidR="00001E25" w:rsidRPr="00001E25" w:rsidRDefault="009F006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001E25" w:rsidRPr="00001E25" w:rsidRDefault="009F0060" w:rsidP="00892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1255,4</w:t>
            </w:r>
          </w:p>
        </w:tc>
        <w:tc>
          <w:tcPr>
            <w:tcW w:w="1417" w:type="dxa"/>
          </w:tcPr>
          <w:p w:rsidR="00001E25" w:rsidRPr="00001E25" w:rsidRDefault="009F006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6F3ABC" w:rsidRPr="00001E25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E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1E25">
        <w:rPr>
          <w:rFonts w:ascii="Times New Roman" w:hAnsi="Times New Roman" w:cs="Times New Roman"/>
          <w:sz w:val="28"/>
          <w:szCs w:val="28"/>
        </w:rPr>
        <w:t>По сравнению с 1 кварталом 201</w:t>
      </w:r>
      <w:r w:rsidR="003A2142">
        <w:rPr>
          <w:rFonts w:ascii="Times New Roman" w:hAnsi="Times New Roman" w:cs="Times New Roman"/>
          <w:sz w:val="28"/>
          <w:szCs w:val="28"/>
        </w:rPr>
        <w:t>6</w:t>
      </w:r>
      <w:r w:rsidRPr="00001E25">
        <w:rPr>
          <w:rFonts w:ascii="Times New Roman" w:hAnsi="Times New Roman" w:cs="Times New Roman"/>
          <w:sz w:val="28"/>
          <w:szCs w:val="28"/>
        </w:rPr>
        <w:t xml:space="preserve"> года доходы бюджета района </w:t>
      </w:r>
      <w:r w:rsidR="003A2142">
        <w:rPr>
          <w:rFonts w:ascii="Times New Roman" w:hAnsi="Times New Roman" w:cs="Times New Roman"/>
          <w:sz w:val="28"/>
          <w:szCs w:val="28"/>
        </w:rPr>
        <w:t>увеличились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3A2142">
        <w:rPr>
          <w:rFonts w:ascii="Times New Roman" w:hAnsi="Times New Roman" w:cs="Times New Roman"/>
          <w:sz w:val="28"/>
          <w:szCs w:val="28"/>
        </w:rPr>
        <w:t>16777,6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A2142">
        <w:rPr>
          <w:rFonts w:ascii="Times New Roman" w:hAnsi="Times New Roman" w:cs="Times New Roman"/>
          <w:sz w:val="28"/>
          <w:szCs w:val="28"/>
        </w:rPr>
        <w:t>43,1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%, расходы также </w:t>
      </w:r>
      <w:r w:rsidR="003A2142">
        <w:rPr>
          <w:rFonts w:ascii="Times New Roman" w:hAnsi="Times New Roman" w:cs="Times New Roman"/>
          <w:sz w:val="28"/>
          <w:szCs w:val="28"/>
        </w:rPr>
        <w:t>увеличились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3A2142">
        <w:rPr>
          <w:rFonts w:ascii="Times New Roman" w:hAnsi="Times New Roman" w:cs="Times New Roman"/>
          <w:sz w:val="28"/>
          <w:szCs w:val="28"/>
        </w:rPr>
        <w:t>15522,</w:t>
      </w:r>
      <w:r w:rsidR="002A615E">
        <w:rPr>
          <w:rFonts w:ascii="Times New Roman" w:hAnsi="Times New Roman" w:cs="Times New Roman"/>
          <w:sz w:val="28"/>
          <w:szCs w:val="28"/>
        </w:rPr>
        <w:t>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3A2142">
        <w:rPr>
          <w:rFonts w:ascii="Times New Roman" w:hAnsi="Times New Roman" w:cs="Times New Roman"/>
          <w:sz w:val="28"/>
          <w:szCs w:val="28"/>
        </w:rPr>
        <w:t>39,1</w:t>
      </w:r>
      <w:r w:rsidRPr="003E5A46">
        <w:rPr>
          <w:rFonts w:ascii="Times New Roman" w:hAnsi="Times New Roman" w:cs="Times New Roman"/>
          <w:sz w:val="28"/>
          <w:szCs w:val="28"/>
        </w:rPr>
        <w:t xml:space="preserve">%. Бюджет района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3A2142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9F0060">
        <w:rPr>
          <w:rFonts w:ascii="Times New Roman" w:hAnsi="Times New Roman" w:cs="Times New Roman"/>
          <w:sz w:val="28"/>
          <w:szCs w:val="28"/>
        </w:rPr>
        <w:t>профицитом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2A615E">
        <w:rPr>
          <w:rFonts w:ascii="Times New Roman" w:hAnsi="Times New Roman" w:cs="Times New Roman"/>
          <w:sz w:val="28"/>
          <w:szCs w:val="28"/>
        </w:rPr>
        <w:t>484,0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A615E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за аналогичный период 201</w:t>
      </w:r>
      <w:r w:rsidR="003A2142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 исполнен с </w:t>
      </w:r>
      <w:r w:rsidR="003A2142">
        <w:rPr>
          <w:rFonts w:ascii="Times New Roman" w:hAnsi="Times New Roman" w:cs="Times New Roman"/>
          <w:sz w:val="28"/>
          <w:szCs w:val="28"/>
        </w:rPr>
        <w:t>дефицитом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3A2142">
        <w:rPr>
          <w:rFonts w:ascii="Times New Roman" w:hAnsi="Times New Roman" w:cs="Times New Roman"/>
          <w:sz w:val="28"/>
          <w:szCs w:val="28"/>
        </w:rPr>
        <w:t>771,4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A46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3ABC" w:rsidRDefault="006F3ABC" w:rsidP="006F3AB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Основной причиной снижения  доходной  и расходной части бюджета района является передача на уровень субъекта расходов в части социальной политики по подразделу «Социальное обслуживание населения»,  частично по разделам «Социальное обеспечение населения», «Охрана семьи и детства» и «Другие вопросы в области социальной политики». </w:t>
      </w:r>
    </w:p>
    <w:p w:rsidR="00B70A78" w:rsidRPr="00B70A78" w:rsidRDefault="00B70A78" w:rsidP="00B70A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50">
        <w:rPr>
          <w:rFonts w:ascii="Times New Roman" w:eastAsia="Times New Roman" w:hAnsi="Times New Roman" w:cs="Times New Roman"/>
          <w:sz w:val="28"/>
          <w:szCs w:val="28"/>
        </w:rPr>
        <w:t xml:space="preserve"> Основным фактором, повлиявшим на увеличение доходов, в части налога на доходы физических лиц </w:t>
      </w:r>
      <w:r w:rsidR="00097EE5" w:rsidRPr="00083450">
        <w:rPr>
          <w:rFonts w:ascii="Times New Roman" w:eastAsia="Times New Roman" w:hAnsi="Times New Roman" w:cs="Times New Roman"/>
          <w:sz w:val="28"/>
          <w:szCs w:val="28"/>
        </w:rPr>
        <w:t>послужило то,</w:t>
      </w:r>
      <w:r w:rsidRPr="00B70A78">
        <w:rPr>
          <w:rFonts w:ascii="Times New Roman" w:eastAsia="Times New Roman" w:hAnsi="Times New Roman" w:cs="Times New Roman"/>
          <w:sz w:val="28"/>
          <w:szCs w:val="28"/>
        </w:rPr>
        <w:t xml:space="preserve">  что </w:t>
      </w:r>
      <w:r w:rsidR="00097EE5" w:rsidRPr="00083450">
        <w:rPr>
          <w:rFonts w:ascii="Times New Roman" w:eastAsia="Times New Roman" w:hAnsi="Times New Roman" w:cs="Times New Roman"/>
          <w:sz w:val="28"/>
          <w:szCs w:val="28"/>
        </w:rPr>
        <w:t>имеют место дополнительные поступления от</w:t>
      </w:r>
      <w:r w:rsidRPr="00B70A7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   ООО «ГЭС-Ухта» и АО «Краснодаргазстрой»,  которые  осуществляют строительно-монтажные работы по замене участка газопровода и строительству новой ветки газопровода</w:t>
      </w:r>
      <w:r w:rsidR="00097EE5" w:rsidRPr="0008345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района</w:t>
      </w:r>
      <w:r w:rsidRPr="00B70A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0A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3ABC" w:rsidRPr="00083450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2AFA" w:rsidRPr="003E5A46" w:rsidRDefault="00832AFA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района. </w:t>
      </w:r>
    </w:p>
    <w:p w:rsidR="006F3ABC" w:rsidRPr="003E5A46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ABC" w:rsidRPr="001067B5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 Доходна</w:t>
      </w:r>
      <w:r>
        <w:rPr>
          <w:rFonts w:ascii="Times New Roman" w:hAnsi="Times New Roman" w:cs="Times New Roman"/>
          <w:sz w:val="28"/>
          <w:szCs w:val="28"/>
        </w:rPr>
        <w:t>я часть  бюджета района на  201</w:t>
      </w:r>
      <w:r w:rsidR="00083450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  по сравнению с первоначально утвержденными показателями </w:t>
      </w:r>
      <w:r w:rsidR="00083450">
        <w:rPr>
          <w:rFonts w:ascii="Times New Roman" w:hAnsi="Times New Roman" w:cs="Times New Roman"/>
          <w:sz w:val="28"/>
          <w:szCs w:val="28"/>
        </w:rPr>
        <w:t>увеличилась на  17908,8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района по доходам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083450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E5A46">
        <w:rPr>
          <w:rFonts w:ascii="Times New Roman" w:hAnsi="Times New Roman" w:cs="Times New Roman"/>
        </w:rPr>
        <w:t xml:space="preserve">Таблица 2                         </w:t>
      </w:r>
      <w:r w:rsidRPr="003E5A46"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E5A46">
        <w:rPr>
          <w:rFonts w:ascii="Times New Roman" w:hAnsi="Times New Roman" w:cs="Times New Roman"/>
        </w:rPr>
        <w:t xml:space="preserve">             тыс. руб.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708"/>
        <w:gridCol w:w="993"/>
        <w:gridCol w:w="992"/>
        <w:gridCol w:w="709"/>
        <w:gridCol w:w="850"/>
        <w:gridCol w:w="708"/>
        <w:gridCol w:w="236"/>
      </w:tblGrid>
      <w:tr w:rsidR="006F3ABC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</w:tcPr>
          <w:p w:rsidR="006F3ABC" w:rsidRPr="003E5A46" w:rsidRDefault="006F3ABC" w:rsidP="000834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083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F3ABC" w:rsidRPr="003E5A46" w:rsidRDefault="006F3ABC" w:rsidP="000834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83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3ABC" w:rsidRPr="003E5A46" w:rsidRDefault="006F3ABC" w:rsidP="000834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0834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6F3ABC" w:rsidRPr="003E5A46" w:rsidRDefault="006F3ABC" w:rsidP="000834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за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834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F3ABC" w:rsidRPr="003E5A46" w:rsidRDefault="006F3ABC" w:rsidP="00C51C6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08345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года </w:t>
            </w:r>
            <w:proofErr w:type="gramStart"/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6F3ABC" w:rsidRPr="003E5A46" w:rsidRDefault="006F3ABC" w:rsidP="00083450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08345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</w:tcPr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Исполнено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6F3ABC" w:rsidRPr="003E5A46" w:rsidRDefault="006F3ABC" w:rsidP="00C51C66">
            <w:pPr>
              <w:spacing w:after="0" w:line="240" w:lineRule="auto"/>
              <w:ind w:left="-108" w:right="-1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</w:t>
            </w:r>
            <w:r w:rsidR="0008345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6F3ABC" w:rsidRPr="003E5A46" w:rsidRDefault="006F3ABC" w:rsidP="00C51C66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83450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083450" w:rsidRPr="003E5A46" w:rsidRDefault="00083450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lastRenderedPageBreak/>
              <w:t>НАЛОГОВЫЕ ДОХОДЫ: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49102,0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14298,2</w:t>
            </w:r>
          </w:p>
        </w:tc>
        <w:tc>
          <w:tcPr>
            <w:tcW w:w="708" w:type="dxa"/>
          </w:tcPr>
          <w:p w:rsidR="00083450" w:rsidRPr="003E5A46" w:rsidRDefault="00083450" w:rsidP="00C3776D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29,1</w:t>
            </w:r>
          </w:p>
        </w:tc>
        <w:tc>
          <w:tcPr>
            <w:tcW w:w="993" w:type="dxa"/>
          </w:tcPr>
          <w:p w:rsidR="00083450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51869,0</w:t>
            </w:r>
          </w:p>
        </w:tc>
        <w:tc>
          <w:tcPr>
            <w:tcW w:w="992" w:type="dxa"/>
          </w:tcPr>
          <w:p w:rsidR="00083450" w:rsidRPr="003E5A46" w:rsidRDefault="00EC4782" w:rsidP="00C51C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21407,3</w:t>
            </w:r>
          </w:p>
        </w:tc>
        <w:tc>
          <w:tcPr>
            <w:tcW w:w="709" w:type="dxa"/>
          </w:tcPr>
          <w:p w:rsidR="00083450" w:rsidRPr="003E5A46" w:rsidRDefault="00EC4782" w:rsidP="00C51C66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</w:t>
            </w:r>
          </w:p>
        </w:tc>
        <w:tc>
          <w:tcPr>
            <w:tcW w:w="850" w:type="dxa"/>
          </w:tcPr>
          <w:p w:rsidR="00083450" w:rsidRPr="003E5A46" w:rsidRDefault="00EC4782" w:rsidP="00C51C66">
            <w:pPr>
              <w:spacing w:after="0" w:line="240" w:lineRule="auto"/>
              <w:ind w:left="-249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7109,1</w:t>
            </w:r>
          </w:p>
        </w:tc>
        <w:tc>
          <w:tcPr>
            <w:tcW w:w="708" w:type="dxa"/>
          </w:tcPr>
          <w:p w:rsidR="00083450" w:rsidRPr="003E5A46" w:rsidRDefault="00EC4782" w:rsidP="00C51C6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149,7</w:t>
            </w:r>
          </w:p>
        </w:tc>
      </w:tr>
      <w:tr w:rsidR="00083450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083450" w:rsidRPr="003E5A46" w:rsidRDefault="00083450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39851,0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12225,8</w:t>
            </w:r>
          </w:p>
        </w:tc>
        <w:tc>
          <w:tcPr>
            <w:tcW w:w="708" w:type="dxa"/>
          </w:tcPr>
          <w:p w:rsidR="00083450" w:rsidRPr="003E5A46" w:rsidRDefault="00083450" w:rsidP="00C3776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993" w:type="dxa"/>
          </w:tcPr>
          <w:p w:rsidR="00083450" w:rsidRPr="003E5A46" w:rsidRDefault="006B54F0" w:rsidP="00C51C6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42250,0</w:t>
            </w:r>
          </w:p>
        </w:tc>
        <w:tc>
          <w:tcPr>
            <w:tcW w:w="992" w:type="dxa"/>
          </w:tcPr>
          <w:p w:rsidR="00083450" w:rsidRPr="003E5A46" w:rsidRDefault="006B54F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19320,2</w:t>
            </w:r>
          </w:p>
        </w:tc>
        <w:tc>
          <w:tcPr>
            <w:tcW w:w="709" w:type="dxa"/>
          </w:tcPr>
          <w:p w:rsidR="00083450" w:rsidRPr="003E5A46" w:rsidRDefault="006B54F0" w:rsidP="00C51C6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50" w:type="dxa"/>
          </w:tcPr>
          <w:p w:rsidR="00083450" w:rsidRPr="003E5A46" w:rsidRDefault="00EC4782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7094,4</w:t>
            </w:r>
          </w:p>
        </w:tc>
        <w:tc>
          <w:tcPr>
            <w:tcW w:w="708" w:type="dxa"/>
          </w:tcPr>
          <w:p w:rsidR="00083450" w:rsidRPr="003E5A46" w:rsidRDefault="00EC4782" w:rsidP="00C51C6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</w:tr>
      <w:tr w:rsidR="00083450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083450" w:rsidRPr="003E5A46" w:rsidRDefault="00083450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4996,0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1109,6</w:t>
            </w:r>
          </w:p>
        </w:tc>
        <w:tc>
          <w:tcPr>
            <w:tcW w:w="708" w:type="dxa"/>
          </w:tcPr>
          <w:p w:rsidR="00083450" w:rsidRPr="003E5A46" w:rsidRDefault="00083450" w:rsidP="00C3776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</w:tcPr>
          <w:p w:rsidR="00083450" w:rsidRPr="003E5A46" w:rsidRDefault="006B54F0" w:rsidP="00C51C6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4747,0</w:t>
            </w:r>
          </w:p>
        </w:tc>
        <w:tc>
          <w:tcPr>
            <w:tcW w:w="992" w:type="dxa"/>
          </w:tcPr>
          <w:p w:rsidR="00083450" w:rsidRPr="003E5A46" w:rsidRDefault="006B54F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1192,0</w:t>
            </w:r>
          </w:p>
        </w:tc>
        <w:tc>
          <w:tcPr>
            <w:tcW w:w="709" w:type="dxa"/>
          </w:tcPr>
          <w:p w:rsidR="00083450" w:rsidRPr="003E5A46" w:rsidRDefault="006B54F0" w:rsidP="00C51C6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50" w:type="dxa"/>
          </w:tcPr>
          <w:p w:rsidR="00083450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708" w:type="dxa"/>
          </w:tcPr>
          <w:p w:rsidR="00083450" w:rsidRPr="003E5A46" w:rsidRDefault="00EC4782" w:rsidP="00C51C6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  <w:tr w:rsidR="00083450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083450" w:rsidRPr="003E5A46" w:rsidRDefault="00083450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налог на совокупный доход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3958,0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887,4</w:t>
            </w:r>
          </w:p>
        </w:tc>
        <w:tc>
          <w:tcPr>
            <w:tcW w:w="708" w:type="dxa"/>
          </w:tcPr>
          <w:p w:rsidR="00083450" w:rsidRPr="003E5A46" w:rsidRDefault="00083450" w:rsidP="00C3776D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3" w:type="dxa"/>
          </w:tcPr>
          <w:p w:rsidR="00083450" w:rsidRPr="003E5A46" w:rsidRDefault="006B54F0" w:rsidP="00C51C66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4555,0</w:t>
            </w:r>
          </w:p>
        </w:tc>
        <w:tc>
          <w:tcPr>
            <w:tcW w:w="992" w:type="dxa"/>
          </w:tcPr>
          <w:p w:rsidR="00083450" w:rsidRPr="003E5A46" w:rsidRDefault="006B54F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709" w:type="dxa"/>
          </w:tcPr>
          <w:p w:rsidR="00083450" w:rsidRPr="003E5A46" w:rsidRDefault="006B54F0" w:rsidP="00C51C66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0" w:type="dxa"/>
          </w:tcPr>
          <w:p w:rsidR="00083450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-64,5</w:t>
            </w:r>
          </w:p>
        </w:tc>
        <w:tc>
          <w:tcPr>
            <w:tcW w:w="708" w:type="dxa"/>
          </w:tcPr>
          <w:p w:rsidR="00083450" w:rsidRPr="003E5A46" w:rsidRDefault="00EC4782" w:rsidP="00C51C6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083450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083450" w:rsidRPr="003E5A46" w:rsidRDefault="00083450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1134" w:type="dxa"/>
          </w:tcPr>
          <w:p w:rsidR="00083450" w:rsidRPr="003E5A46" w:rsidRDefault="00083450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08" w:type="dxa"/>
          </w:tcPr>
          <w:p w:rsidR="00083450" w:rsidRPr="003E5A46" w:rsidRDefault="00083450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</w:tcPr>
          <w:p w:rsidR="00083450" w:rsidRPr="003E5A46" w:rsidRDefault="006B54F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992" w:type="dxa"/>
          </w:tcPr>
          <w:p w:rsidR="00083450" w:rsidRPr="003E5A46" w:rsidRDefault="006B54F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709" w:type="dxa"/>
          </w:tcPr>
          <w:p w:rsidR="00083450" w:rsidRPr="003E5A46" w:rsidRDefault="006B54F0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50" w:type="dxa"/>
          </w:tcPr>
          <w:p w:rsidR="00083450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708" w:type="dxa"/>
          </w:tcPr>
          <w:p w:rsidR="00083450" w:rsidRPr="003E5A46" w:rsidRDefault="00EC4782" w:rsidP="00C51C6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4198,4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486,4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993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3474,0</w:t>
            </w:r>
          </w:p>
        </w:tc>
        <w:tc>
          <w:tcPr>
            <w:tcW w:w="99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833,0</w:t>
            </w:r>
          </w:p>
        </w:tc>
        <w:tc>
          <w:tcPr>
            <w:tcW w:w="709" w:type="dxa"/>
          </w:tcPr>
          <w:p w:rsidR="00EC4782" w:rsidRPr="003E5A46" w:rsidRDefault="00EC4782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850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346,6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171,3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3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1894,0</w:t>
            </w:r>
          </w:p>
        </w:tc>
        <w:tc>
          <w:tcPr>
            <w:tcW w:w="992" w:type="dxa"/>
          </w:tcPr>
          <w:p w:rsidR="00EC4782" w:rsidRPr="003E5A46" w:rsidRDefault="00EC4782" w:rsidP="00C51C6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709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EC4782" w:rsidRPr="003E5A46" w:rsidRDefault="00EC4782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708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3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2" w:type="dxa"/>
          </w:tcPr>
          <w:p w:rsidR="00EC4782" w:rsidRPr="003E5A46" w:rsidRDefault="00EC4782" w:rsidP="00C51C6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709" w:type="dxa"/>
          </w:tcPr>
          <w:p w:rsidR="00EC4782" w:rsidRPr="003E5A46" w:rsidRDefault="00EC4782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192,6</w:t>
            </w:r>
          </w:p>
        </w:tc>
        <w:tc>
          <w:tcPr>
            <w:tcW w:w="850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708" w:type="dxa"/>
          </w:tcPr>
          <w:p w:rsidR="00EC4782" w:rsidRPr="003E5A46" w:rsidRDefault="00EC4782" w:rsidP="00C51C6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10,3 раза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992" w:type="dxa"/>
          </w:tcPr>
          <w:p w:rsidR="00EC4782" w:rsidRPr="003E5A46" w:rsidRDefault="00EC4782" w:rsidP="00C51C6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709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EC4782" w:rsidRPr="003E5A46" w:rsidRDefault="00EC4782" w:rsidP="00EC478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08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5 раз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776,0</w:t>
            </w:r>
          </w:p>
        </w:tc>
        <w:tc>
          <w:tcPr>
            <w:tcW w:w="99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211,6</w:t>
            </w:r>
          </w:p>
        </w:tc>
        <w:tc>
          <w:tcPr>
            <w:tcW w:w="709" w:type="dxa"/>
          </w:tcPr>
          <w:p w:rsidR="00EC4782" w:rsidRPr="003E5A46" w:rsidRDefault="00EC4782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50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708" w:type="dxa"/>
          </w:tcPr>
          <w:p w:rsidR="00EC4782" w:rsidRPr="003E5A46" w:rsidRDefault="00EC4782" w:rsidP="00EC4782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993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709" w:type="dxa"/>
          </w:tcPr>
          <w:p w:rsidR="00EC4782" w:rsidRPr="003E5A46" w:rsidRDefault="00EC4782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850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-24,0</w:t>
            </w:r>
          </w:p>
        </w:tc>
        <w:tc>
          <w:tcPr>
            <w:tcW w:w="708" w:type="dxa"/>
          </w:tcPr>
          <w:p w:rsidR="00EC4782" w:rsidRPr="003E5A46" w:rsidRDefault="00D035F2" w:rsidP="00C51C6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неналоговые доходы</w:t>
            </w:r>
          </w:p>
        </w:tc>
        <w:tc>
          <w:tcPr>
            <w:tcW w:w="1134" w:type="dxa"/>
          </w:tcPr>
          <w:p w:rsidR="00EC4782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C4782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-97,2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EC4782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4782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4782" w:rsidRPr="003E5A46" w:rsidRDefault="00FD1406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08" w:type="dxa"/>
          </w:tcPr>
          <w:p w:rsidR="00EC4782" w:rsidRPr="003E5A46" w:rsidRDefault="00FD1406" w:rsidP="00C51C6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4782">
              <w:rPr>
                <w:rFonts w:ascii="Times New Roman" w:hAnsi="Times New Roman" w:cs="Times New Roman"/>
              </w:rPr>
              <w:t>0,0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53300,4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14784,6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27,7</w:t>
            </w:r>
          </w:p>
        </w:tc>
        <w:tc>
          <w:tcPr>
            <w:tcW w:w="993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55343,0</w:t>
            </w:r>
          </w:p>
        </w:tc>
        <w:tc>
          <w:tcPr>
            <w:tcW w:w="99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22240,3</w:t>
            </w:r>
          </w:p>
        </w:tc>
        <w:tc>
          <w:tcPr>
            <w:tcW w:w="709" w:type="dxa"/>
          </w:tcPr>
          <w:p w:rsidR="00EC4782" w:rsidRPr="003E5A46" w:rsidRDefault="00EC4782" w:rsidP="00832AFA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</w:t>
            </w:r>
            <w:r w:rsidR="00832A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EC4782" w:rsidRPr="003E5A46" w:rsidRDefault="00D035F2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7455,7</w:t>
            </w:r>
          </w:p>
        </w:tc>
        <w:tc>
          <w:tcPr>
            <w:tcW w:w="708" w:type="dxa"/>
          </w:tcPr>
          <w:p w:rsidR="00EC4782" w:rsidRPr="003E5A46" w:rsidRDefault="00D035F2" w:rsidP="00C51C6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150,4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118983,4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24161,2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</w:t>
            </w:r>
          </w:p>
        </w:tc>
        <w:tc>
          <w:tcPr>
            <w:tcW w:w="993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128383,6</w:t>
            </w:r>
          </w:p>
        </w:tc>
        <w:tc>
          <w:tcPr>
            <w:tcW w:w="992" w:type="dxa"/>
          </w:tcPr>
          <w:p w:rsidR="00EC4782" w:rsidRPr="003E5A46" w:rsidRDefault="00CC5CC1" w:rsidP="00C51C6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33483,1</w:t>
            </w:r>
          </w:p>
        </w:tc>
        <w:tc>
          <w:tcPr>
            <w:tcW w:w="709" w:type="dxa"/>
          </w:tcPr>
          <w:p w:rsidR="00EC4782" w:rsidRPr="003E5A46" w:rsidRDefault="00CC5CC1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</w:t>
            </w:r>
          </w:p>
        </w:tc>
        <w:tc>
          <w:tcPr>
            <w:tcW w:w="850" w:type="dxa"/>
          </w:tcPr>
          <w:p w:rsidR="00EC4782" w:rsidRPr="003E5A46" w:rsidRDefault="00CC5CC1" w:rsidP="00CC5CC1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9321,9</w:t>
            </w:r>
          </w:p>
        </w:tc>
        <w:tc>
          <w:tcPr>
            <w:tcW w:w="708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138,6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46424,6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5303,7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45215,6</w:t>
            </w:r>
          </w:p>
        </w:tc>
        <w:tc>
          <w:tcPr>
            <w:tcW w:w="992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858,7</w:t>
            </w:r>
          </w:p>
        </w:tc>
        <w:tc>
          <w:tcPr>
            <w:tcW w:w="709" w:type="dxa"/>
          </w:tcPr>
          <w:p w:rsidR="00EC4782" w:rsidRPr="003E5A46" w:rsidRDefault="00CC5CC1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</w:tcPr>
          <w:p w:rsidR="00EC4782" w:rsidRPr="003E5A46" w:rsidRDefault="00FD1406" w:rsidP="00C51C66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-4445,0</w:t>
            </w:r>
          </w:p>
        </w:tc>
        <w:tc>
          <w:tcPr>
            <w:tcW w:w="708" w:type="dxa"/>
          </w:tcPr>
          <w:p w:rsidR="00EC4782" w:rsidRPr="003E5A46" w:rsidRDefault="00FD1406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субсидии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7868,7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21354,0</w:t>
            </w:r>
          </w:p>
        </w:tc>
        <w:tc>
          <w:tcPr>
            <w:tcW w:w="992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18093,6</w:t>
            </w:r>
          </w:p>
        </w:tc>
        <w:tc>
          <w:tcPr>
            <w:tcW w:w="709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850" w:type="dxa"/>
          </w:tcPr>
          <w:p w:rsidR="00EC4782" w:rsidRPr="003E5A46" w:rsidRDefault="00FD1406" w:rsidP="00FD14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18093,6</w:t>
            </w:r>
          </w:p>
        </w:tc>
        <w:tc>
          <w:tcPr>
            <w:tcW w:w="708" w:type="dxa"/>
          </w:tcPr>
          <w:p w:rsidR="00EC4782" w:rsidRPr="003E5A46" w:rsidRDefault="00FD1406" w:rsidP="00C51C6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64085,8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18771,0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993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61500,8</w:t>
            </w:r>
          </w:p>
        </w:tc>
        <w:tc>
          <w:tcPr>
            <w:tcW w:w="992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14538,9</w:t>
            </w:r>
          </w:p>
        </w:tc>
        <w:tc>
          <w:tcPr>
            <w:tcW w:w="709" w:type="dxa"/>
          </w:tcPr>
          <w:p w:rsidR="00EC4782" w:rsidRPr="003E5A46" w:rsidRDefault="00CC5CC1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50" w:type="dxa"/>
          </w:tcPr>
          <w:p w:rsidR="00EC4782" w:rsidRPr="003E5A46" w:rsidRDefault="00FD1406" w:rsidP="00FD1406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-4232,1</w:t>
            </w:r>
          </w:p>
        </w:tc>
        <w:tc>
          <w:tcPr>
            <w:tcW w:w="708" w:type="dxa"/>
          </w:tcPr>
          <w:p w:rsidR="00EC4782" w:rsidRPr="003E5A46" w:rsidRDefault="00FD1406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604,3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93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313,2</w:t>
            </w:r>
          </w:p>
        </w:tc>
        <w:tc>
          <w:tcPr>
            <w:tcW w:w="992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709" w:type="dxa"/>
          </w:tcPr>
          <w:p w:rsidR="00EC4782" w:rsidRPr="003E5A46" w:rsidRDefault="00CC5CC1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0" w:type="dxa"/>
          </w:tcPr>
          <w:p w:rsidR="00EC4782" w:rsidRPr="003E5A46" w:rsidRDefault="00FD1406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-30,4</w:t>
            </w:r>
          </w:p>
        </w:tc>
        <w:tc>
          <w:tcPr>
            <w:tcW w:w="708" w:type="dxa"/>
          </w:tcPr>
          <w:p w:rsidR="00EC4782" w:rsidRPr="003E5A46" w:rsidRDefault="00FD1406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</w:tr>
      <w:tr w:rsidR="00EC4782" w:rsidRPr="003E5A46" w:rsidTr="00EC4782">
        <w:trPr>
          <w:gridAfter w:val="1"/>
          <w:wAfter w:w="236" w:type="dxa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-64,9</w:t>
            </w:r>
          </w:p>
        </w:tc>
        <w:tc>
          <w:tcPr>
            <w:tcW w:w="709" w:type="dxa"/>
          </w:tcPr>
          <w:p w:rsidR="00EC4782" w:rsidRPr="003E5A46" w:rsidRDefault="00CC5CC1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4782" w:rsidRPr="003E5A46" w:rsidRDefault="00FD212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D1406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708" w:type="dxa"/>
          </w:tcPr>
          <w:p w:rsidR="00EC4782" w:rsidRPr="003E5A46" w:rsidRDefault="00FD1406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4782" w:rsidRPr="003E5A46" w:rsidTr="00EC4782">
        <w:trPr>
          <w:trHeight w:val="309"/>
        </w:trPr>
        <w:tc>
          <w:tcPr>
            <w:tcW w:w="2802" w:type="dxa"/>
          </w:tcPr>
          <w:p w:rsidR="00EC4782" w:rsidRPr="003E5A46" w:rsidRDefault="00EC4782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172283,8</w:t>
            </w:r>
          </w:p>
        </w:tc>
        <w:tc>
          <w:tcPr>
            <w:tcW w:w="1134" w:type="dxa"/>
          </w:tcPr>
          <w:p w:rsidR="00EC4782" w:rsidRPr="003E5A46" w:rsidRDefault="00EC4782" w:rsidP="00C3776D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38945,8</w:t>
            </w:r>
          </w:p>
        </w:tc>
        <w:tc>
          <w:tcPr>
            <w:tcW w:w="708" w:type="dxa"/>
          </w:tcPr>
          <w:p w:rsidR="00EC4782" w:rsidRPr="003E5A46" w:rsidRDefault="00EC4782" w:rsidP="00C377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</w:t>
            </w:r>
          </w:p>
        </w:tc>
        <w:tc>
          <w:tcPr>
            <w:tcW w:w="993" w:type="dxa"/>
          </w:tcPr>
          <w:p w:rsidR="00EC4782" w:rsidRPr="003E5A46" w:rsidRDefault="00FD1406" w:rsidP="00C51C66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183726,6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EC4782" w:rsidRPr="003E5A46" w:rsidRDefault="00FD1406" w:rsidP="00C51C66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55723,4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C4782" w:rsidRPr="003E5A46" w:rsidRDefault="00FD1406" w:rsidP="00C51C6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C4782" w:rsidRPr="003E5A46" w:rsidRDefault="00FD1406" w:rsidP="00C51C66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16777,6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EC4782" w:rsidRPr="003E5A46" w:rsidRDefault="00FD1406" w:rsidP="00C51C6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C4782" w:rsidRPr="003E5A46" w:rsidRDefault="00EC4782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F3ABC" w:rsidRDefault="006F3ABC" w:rsidP="006F3AB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32AFA" w:rsidRDefault="00832AFA" w:rsidP="006F3AB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32AFA" w:rsidRPr="003E5A46" w:rsidRDefault="00832AFA" w:rsidP="006F3AB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Налоговые и неналоговые доходы бюджета района. </w:t>
      </w:r>
    </w:p>
    <w:p w:rsidR="006F3ABC" w:rsidRPr="003E5A46" w:rsidRDefault="006F3ABC" w:rsidP="006F3AB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832AFA">
        <w:rPr>
          <w:rFonts w:ascii="Times New Roman" w:hAnsi="Times New Roman" w:cs="Times New Roman"/>
          <w:sz w:val="28"/>
          <w:szCs w:val="28"/>
        </w:rPr>
        <w:t>22240,3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832AFA">
        <w:rPr>
          <w:rFonts w:ascii="Times New Roman" w:hAnsi="Times New Roman" w:cs="Times New Roman"/>
          <w:sz w:val="28"/>
          <w:szCs w:val="28"/>
        </w:rPr>
        <w:t>40,2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832AFA">
        <w:rPr>
          <w:rFonts w:ascii="Times New Roman" w:hAnsi="Times New Roman" w:cs="Times New Roman"/>
          <w:sz w:val="28"/>
          <w:szCs w:val="28"/>
        </w:rPr>
        <w:t>55343,0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832AFA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увеличились на   </w:t>
      </w:r>
      <w:r w:rsidR="00832AFA">
        <w:rPr>
          <w:rFonts w:ascii="Times New Roman" w:hAnsi="Times New Roman" w:cs="Times New Roman"/>
          <w:sz w:val="28"/>
          <w:szCs w:val="28"/>
        </w:rPr>
        <w:t>7455,7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32AFA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налоговых  и неналоговых доходов бюджета района  в сравнении с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832AF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1F5D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тыс. руб. </w:t>
      </w:r>
    </w:p>
    <w:p w:rsidR="00DF1F5D" w:rsidRDefault="00DF1F5D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B1DB7B8" wp14:editId="4A540D02">
            <wp:extent cx="6107502" cy="3985403"/>
            <wp:effectExtent l="0" t="0" r="2667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Налоговые доходы</w:t>
      </w:r>
      <w:r w:rsidRPr="003E5A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исполнены в сумме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21407,3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41,3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51869,0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 рублей. Доля налоговых доходов в структуре доходо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бюджета  района составила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38,4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Анализ поступления налога на доходы  физических лиц в  1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DF1F5D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прошлого года представлен в следующей таблице.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A46">
        <w:rPr>
          <w:rFonts w:ascii="Times New Roman" w:hAnsi="Times New Roman" w:cs="Times New Roman"/>
        </w:rPr>
        <w:t>Таблица № 3</w:t>
      </w:r>
      <w:r w:rsidRPr="003E5A4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6F3ABC" w:rsidRPr="003E5A46" w:rsidTr="00C51C66">
        <w:tc>
          <w:tcPr>
            <w:tcW w:w="1862" w:type="dxa"/>
          </w:tcPr>
          <w:p w:rsidR="006F3ABC" w:rsidRPr="003E5A46" w:rsidRDefault="006F3ABC" w:rsidP="009E67A7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 xml:space="preserve">Фактическое исполнение за 1 </w:t>
            </w:r>
            <w:r>
              <w:rPr>
                <w:sz w:val="28"/>
                <w:szCs w:val="28"/>
              </w:rPr>
              <w:t>квартал</w:t>
            </w:r>
            <w:r w:rsidRPr="003E5A46">
              <w:rPr>
                <w:sz w:val="28"/>
                <w:szCs w:val="28"/>
              </w:rPr>
              <w:t xml:space="preserve"> 201</w:t>
            </w:r>
            <w:r w:rsidR="00DF1F5D">
              <w:rPr>
                <w:sz w:val="28"/>
                <w:szCs w:val="28"/>
              </w:rPr>
              <w:t>6</w:t>
            </w:r>
            <w:r w:rsidRPr="003E5A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6F3ABC" w:rsidRPr="003E5A46" w:rsidRDefault="006F3ABC" w:rsidP="00DF1F5D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>% исполнения от плановых назначений на 201</w:t>
            </w:r>
            <w:r w:rsidR="00DF1F5D">
              <w:rPr>
                <w:sz w:val="28"/>
                <w:szCs w:val="28"/>
              </w:rPr>
              <w:t>6</w:t>
            </w:r>
            <w:r w:rsidRPr="003E5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6F3ABC" w:rsidRPr="003E5A46" w:rsidRDefault="006F3ABC" w:rsidP="00DF1F5D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 xml:space="preserve">Фактическое исполнение за 1 </w:t>
            </w:r>
            <w:r>
              <w:rPr>
                <w:sz w:val="28"/>
                <w:szCs w:val="28"/>
              </w:rPr>
              <w:t>квартал</w:t>
            </w:r>
            <w:r w:rsidRPr="003E5A46">
              <w:rPr>
                <w:sz w:val="28"/>
                <w:szCs w:val="28"/>
              </w:rPr>
              <w:t xml:space="preserve"> 201</w:t>
            </w:r>
            <w:r w:rsidR="00DF1F5D">
              <w:rPr>
                <w:sz w:val="28"/>
                <w:szCs w:val="28"/>
              </w:rPr>
              <w:t>7</w:t>
            </w:r>
            <w:r w:rsidRPr="003E5A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6F3ABC" w:rsidRPr="003E5A46" w:rsidRDefault="006F3ABC" w:rsidP="00DF1F5D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>% исполнения от плановых назначений на 201</w:t>
            </w:r>
            <w:r w:rsidR="00DF1F5D">
              <w:rPr>
                <w:sz w:val="28"/>
                <w:szCs w:val="28"/>
              </w:rPr>
              <w:t>6</w:t>
            </w:r>
            <w:r w:rsidRPr="003E5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6F3ABC" w:rsidRPr="003E5A46" w:rsidRDefault="006F3ABC" w:rsidP="00DF1F5D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 xml:space="preserve">Отклонение 1 </w:t>
            </w:r>
            <w:r>
              <w:rPr>
                <w:sz w:val="28"/>
                <w:szCs w:val="28"/>
              </w:rPr>
              <w:t>квартала</w:t>
            </w:r>
            <w:r w:rsidRPr="003E5A46">
              <w:rPr>
                <w:sz w:val="28"/>
                <w:szCs w:val="28"/>
              </w:rPr>
              <w:t xml:space="preserve"> 201</w:t>
            </w:r>
            <w:r w:rsidR="00DF1F5D">
              <w:rPr>
                <w:sz w:val="28"/>
                <w:szCs w:val="28"/>
              </w:rPr>
              <w:t>7</w:t>
            </w:r>
            <w:r w:rsidRPr="003E5A46">
              <w:rPr>
                <w:sz w:val="28"/>
                <w:szCs w:val="28"/>
              </w:rPr>
              <w:t xml:space="preserve"> года от 1 </w:t>
            </w:r>
            <w:r>
              <w:rPr>
                <w:sz w:val="28"/>
                <w:szCs w:val="28"/>
              </w:rPr>
              <w:t>квартала</w:t>
            </w:r>
            <w:r w:rsidRPr="003E5A46">
              <w:rPr>
                <w:sz w:val="28"/>
                <w:szCs w:val="28"/>
              </w:rPr>
              <w:t xml:space="preserve"> 201</w:t>
            </w:r>
            <w:r w:rsidR="00DF1F5D">
              <w:rPr>
                <w:sz w:val="28"/>
                <w:szCs w:val="28"/>
              </w:rPr>
              <w:t>6</w:t>
            </w:r>
            <w:r w:rsidRPr="003E5A46">
              <w:rPr>
                <w:sz w:val="28"/>
                <w:szCs w:val="28"/>
              </w:rPr>
              <w:t xml:space="preserve"> года</w:t>
            </w:r>
            <w:proofErr w:type="gramStart"/>
            <w:r w:rsidR="00067AD4">
              <w:rPr>
                <w:sz w:val="28"/>
                <w:szCs w:val="28"/>
              </w:rPr>
              <w:t xml:space="preserve">  </w:t>
            </w:r>
            <w:r w:rsidR="00DF1F5D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6F3ABC" w:rsidRPr="003E5A46" w:rsidTr="00C51C66">
        <w:tc>
          <w:tcPr>
            <w:tcW w:w="1862" w:type="dxa"/>
          </w:tcPr>
          <w:p w:rsidR="006F3ABC" w:rsidRPr="003E5A46" w:rsidRDefault="00DF1F5D" w:rsidP="00C51C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12225,8</w:t>
            </w:r>
          </w:p>
        </w:tc>
        <w:tc>
          <w:tcPr>
            <w:tcW w:w="1970" w:type="dxa"/>
          </w:tcPr>
          <w:p w:rsidR="006F3ABC" w:rsidRPr="003E5A46" w:rsidRDefault="00DF1F5D" w:rsidP="00C51C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971" w:type="dxa"/>
          </w:tcPr>
          <w:p w:rsidR="006F3ABC" w:rsidRPr="003E5A46" w:rsidRDefault="00DF1F5D" w:rsidP="00C51C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19320,2</w:t>
            </w:r>
          </w:p>
        </w:tc>
        <w:tc>
          <w:tcPr>
            <w:tcW w:w="1971" w:type="dxa"/>
          </w:tcPr>
          <w:p w:rsidR="006F3ABC" w:rsidRPr="003E5A46" w:rsidRDefault="00DF1F5D" w:rsidP="00C51C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971" w:type="dxa"/>
          </w:tcPr>
          <w:p w:rsidR="006F3ABC" w:rsidRPr="003E5A46" w:rsidRDefault="00DF1F5D" w:rsidP="00C51C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7094,4/ (158,0)</w:t>
            </w:r>
          </w:p>
        </w:tc>
      </w:tr>
    </w:tbl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Т.</w:t>
      </w:r>
      <w:r w:rsidR="00067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о.</w:t>
      </w:r>
      <w:r w:rsidR="00067AD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19320,2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45,7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</w:p>
    <w:p w:rsidR="006F3ABC" w:rsidRPr="003E5A46" w:rsidRDefault="00DF1F5D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42250,0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выше уровня 1</w:t>
      </w:r>
      <w:r w:rsidR="006F3A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квартала 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7094,4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58,0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 НДФЛ в налоговых доходах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увеличилась 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4,7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 составила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90,2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047DB9" w:rsidRPr="00047DB9" w:rsidRDefault="006F3ABC" w:rsidP="00047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3C9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</w:t>
      </w:r>
      <w:proofErr w:type="gramStart"/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</w:t>
      </w:r>
      <w:r w:rsidR="00047DB9" w:rsidRPr="00FA1D82">
        <w:rPr>
          <w:rFonts w:ascii="Times New Roman" w:hAnsi="Times New Roman" w:cs="Times New Roman"/>
          <w:sz w:val="28"/>
          <w:szCs w:val="28"/>
        </w:rPr>
        <w:t xml:space="preserve"> </w:t>
      </w:r>
      <w:r w:rsidR="00047DB9">
        <w:rPr>
          <w:rFonts w:ascii="Times New Roman" w:hAnsi="Times New Roman" w:cs="Times New Roman"/>
          <w:sz w:val="28"/>
          <w:szCs w:val="28"/>
        </w:rPr>
        <w:t>фактор, повлекший за собой увеличение  налога на доходы физических лиц   связан</w:t>
      </w:r>
      <w:proofErr w:type="gramEnd"/>
      <w:r w:rsidR="00047DB9">
        <w:rPr>
          <w:rFonts w:ascii="Times New Roman" w:hAnsi="Times New Roman" w:cs="Times New Roman"/>
          <w:sz w:val="28"/>
          <w:szCs w:val="28"/>
        </w:rPr>
        <w:t xml:space="preserve"> с тем</w:t>
      </w:r>
      <w:r w:rsidR="00816CB3">
        <w:rPr>
          <w:rFonts w:ascii="Times New Roman" w:hAnsi="Times New Roman" w:cs="Times New Roman"/>
          <w:sz w:val="28"/>
          <w:szCs w:val="28"/>
        </w:rPr>
        <w:t>,</w:t>
      </w:r>
      <w:r w:rsidR="00047DB9">
        <w:rPr>
          <w:rFonts w:ascii="Times New Roman" w:hAnsi="Times New Roman" w:cs="Times New Roman"/>
          <w:sz w:val="28"/>
          <w:szCs w:val="28"/>
        </w:rPr>
        <w:t xml:space="preserve">  </w:t>
      </w:r>
      <w:r w:rsidR="00047DB9" w:rsidRPr="00B70A78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047DB9" w:rsidRPr="00083450">
        <w:rPr>
          <w:rFonts w:ascii="Times New Roman" w:eastAsia="Times New Roman" w:hAnsi="Times New Roman" w:cs="Times New Roman"/>
          <w:sz w:val="28"/>
          <w:szCs w:val="28"/>
        </w:rPr>
        <w:t>имеют место дополнительные поступления от</w:t>
      </w:r>
      <w:r w:rsidR="00047DB9" w:rsidRPr="00B70A7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   ООО «ГЭС-Ухта» и АО «Краснодаргазстрой»,  которые  осуществляют строительно-монтажные работы по замене участка газопровода и строительству новой ветки газопровода</w:t>
      </w:r>
      <w:r w:rsidR="00047DB9" w:rsidRPr="0008345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района</w:t>
      </w:r>
      <w:r w:rsidR="00047DB9" w:rsidRPr="00B70A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DB9" w:rsidRPr="00B70A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3ABC" w:rsidRPr="002E5E2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C9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Второе  место по величине  поступлений в бюджет  района занимают акцизы. Поступления акцизов в  бюджет  района составили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1192,0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25,1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4747,0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кварталом   201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 налога увеличилось на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82,4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DF1F5D">
        <w:rPr>
          <w:rFonts w:ascii="Times New Roman" w:eastAsiaTheme="minorHAnsi" w:hAnsi="Times New Roman" w:cs="Times New Roman"/>
          <w:sz w:val="28"/>
          <w:szCs w:val="28"/>
          <w:lang w:eastAsia="en-US"/>
        </w:rPr>
        <w:t>7,4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Доля акцизов в налоговых доходах бюджета района  составляет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5,6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Третий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величине налоговый доходный источник - налог на совокупный доход. Поступление указанного налога составило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822,9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18,1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4555,0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произошло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незначительное снижение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поступления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налога на совокупный доход  на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64,5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7,3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налога на совокупный доход  в налоговых доходах бюджета района уменьшилась с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3,9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3,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всего </w:t>
      </w:r>
      <w:proofErr w:type="gramStart"/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0,1 процентных пункта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Четвертое место  по величине поступлений в бюджет района  занимает государственная пошлина. Поступления  указанного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доходного источника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составило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72,2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22,8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317,0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 поступление государственной пошлины  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снизилось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3,2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4,3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 государственной пошлины  в налоговых доходах бюджета района  снизилась с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0,5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0,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3ABC" w:rsidRDefault="006F3ABC" w:rsidP="006F3ABC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Исполнение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района за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квартал 201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ниже 25,0%  по следующим налоговым доходам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 на совокупный доход (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18,1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%), 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государственная пошлина (22,8</w:t>
      </w:r>
      <w:r w:rsidR="00067AD4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67AD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47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доходы в бюджет района поступают ежеквартально.</w:t>
      </w:r>
    </w:p>
    <w:p w:rsidR="006F3ABC" w:rsidRPr="003E5A46" w:rsidRDefault="006F3ABC" w:rsidP="006F3ABC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   </w:t>
      </w:r>
      <w:r w:rsidRPr="003E5A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Неналоговые доходы исполнены в сумме </w:t>
      </w:r>
      <w:r w:rsidR="0015388E">
        <w:rPr>
          <w:rFonts w:ascii="Times New Roman" w:eastAsiaTheme="minorHAnsi" w:hAnsi="Times New Roman" w:cs="Times New Roman"/>
          <w:sz w:val="28"/>
          <w:szCs w:val="28"/>
          <w:lang w:eastAsia="en-US"/>
        </w:rPr>
        <w:t>833,0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251AF9">
        <w:rPr>
          <w:rFonts w:ascii="Times New Roman" w:eastAsiaTheme="minorHAnsi" w:hAnsi="Times New Roman" w:cs="Times New Roman"/>
          <w:sz w:val="28"/>
          <w:szCs w:val="28"/>
          <w:lang w:eastAsia="en-US"/>
        </w:rPr>
        <w:t>24,0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в сумме </w:t>
      </w:r>
      <w:r w:rsidR="00251AF9">
        <w:rPr>
          <w:rFonts w:ascii="Times New Roman" w:eastAsiaTheme="minorHAnsi" w:hAnsi="Times New Roman" w:cs="Times New Roman"/>
          <w:sz w:val="28"/>
          <w:szCs w:val="28"/>
          <w:lang w:eastAsia="en-US"/>
        </w:rPr>
        <w:t>3474,0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Доля неналоговых доходов в структуре доходов бюджета  района составила </w:t>
      </w:r>
      <w:r w:rsidR="00251AF9">
        <w:rPr>
          <w:rFonts w:ascii="Times New Roman" w:eastAsiaTheme="minorHAnsi" w:hAnsi="Times New Roman" w:cs="Times New Roman"/>
          <w:sz w:val="28"/>
          <w:szCs w:val="28"/>
          <w:lang w:eastAsia="en-US"/>
        </w:rPr>
        <w:t>1,5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об утвержденных и исполненных неналоговых доходах за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 w:rsidR="00251AF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251AF9" w:rsidRPr="003E5A46" w:rsidRDefault="00251AF9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отчетном периоде 201</w:t>
      </w:r>
      <w:r w:rsidR="00251AF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осуществлялось администрирование по </w:t>
      </w:r>
      <w:r w:rsidR="002139A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подгруппам неналоговых доходов. В структуре неналоговых доходов наибольший удельный вес занимают: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доходы  от использования имущества, находящегося в государственной и муниципальной собственности – </w:t>
      </w:r>
      <w:r w:rsidR="002139AC">
        <w:rPr>
          <w:rFonts w:ascii="Times New Roman" w:eastAsiaTheme="minorHAnsi" w:hAnsi="Times New Roman" w:cs="Times New Roman"/>
          <w:sz w:val="28"/>
          <w:szCs w:val="28"/>
          <w:lang w:eastAsia="en-US"/>
        </w:rPr>
        <w:t>33,0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</w:t>
      </w:r>
      <w:r w:rsidR="00001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доходы от продажи материальных и нематериальных активов – </w:t>
      </w:r>
      <w:r w:rsidR="002139AC">
        <w:rPr>
          <w:rFonts w:ascii="Times New Roman" w:eastAsiaTheme="minorHAnsi" w:hAnsi="Times New Roman" w:cs="Times New Roman"/>
          <w:sz w:val="28"/>
          <w:szCs w:val="28"/>
          <w:lang w:eastAsia="en-US"/>
        </w:rPr>
        <w:t>25,4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2139AC" w:rsidRDefault="006F3ABC" w:rsidP="002139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139A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платежи при  исполь</w:t>
      </w:r>
      <w:r w:rsidR="002139AC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зовании природными ресурсами – 22,7%;</w:t>
      </w:r>
    </w:p>
    <w:p w:rsidR="006F3ABC" w:rsidRDefault="002139A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</w:t>
      </w:r>
      <w:r w:rsidR="00001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поступления от штрафов, санкций, возмещения ущерба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13,0</w:t>
      </w:r>
      <w:r w:rsidR="00001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</w:t>
      </w:r>
      <w:r w:rsidR="00001137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</w:t>
      </w:r>
      <w:r w:rsidRP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платежи от оказания платных услуг и компенсация затрат государства  – </w:t>
      </w:r>
      <w:r w:rsidR="00001137">
        <w:rPr>
          <w:rFonts w:ascii="Times New Roman" w:eastAsiaTheme="minorHAnsi" w:hAnsi="Times New Roman" w:cs="Times New Roman"/>
          <w:sz w:val="28"/>
          <w:szCs w:val="28"/>
          <w:lang w:eastAsia="en-US"/>
        </w:rPr>
        <w:t>5,9%.</w:t>
      </w:r>
    </w:p>
    <w:p w:rsidR="006F3ABC" w:rsidRPr="006B203A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сравнении с 1кварталом  201</w:t>
      </w:r>
      <w:r w:rsidR="006B203A"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неналоговых доходов </w:t>
      </w:r>
      <w:r w:rsidR="006B203A"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увеличилось</w:t>
      </w:r>
      <w:r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6B203A"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>346,6</w:t>
      </w:r>
      <w:r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6B203A"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>71,3</w:t>
      </w:r>
      <w:r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в том числе:</w:t>
      </w:r>
      <w:r w:rsidRPr="006B203A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15124E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- доходы от использования имущества, находящегося в государственной и муниципальной собственности  на </w:t>
      </w:r>
      <w:r w:rsidR="0015124E">
        <w:rPr>
          <w:rFonts w:ascii="Times New Roman" w:eastAsiaTheme="minorHAnsi" w:hAnsi="Times New Roman" w:cs="Times New Roman"/>
          <w:sz w:val="28"/>
          <w:szCs w:val="28"/>
          <w:lang w:eastAsia="en-US"/>
        </w:rPr>
        <w:t>16,9</w:t>
      </w:r>
      <w:r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15124E">
        <w:rPr>
          <w:rFonts w:ascii="Times New Roman" w:eastAsiaTheme="minorHAnsi" w:hAnsi="Times New Roman" w:cs="Times New Roman"/>
          <w:sz w:val="28"/>
          <w:szCs w:val="28"/>
          <w:lang w:eastAsia="en-US"/>
        </w:rPr>
        <w:t>6,5</w:t>
      </w:r>
      <w:r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15124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платежи от оказания платных услуг и компенсации затрат государства  на </w:t>
      </w:r>
      <w:r w:rsidR="0015124E">
        <w:rPr>
          <w:rFonts w:ascii="Times New Roman" w:eastAsiaTheme="minorHAnsi" w:hAnsi="Times New Roman" w:cs="Times New Roman"/>
          <w:sz w:val="28"/>
          <w:szCs w:val="28"/>
          <w:lang w:eastAsia="en-US"/>
        </w:rPr>
        <w:t>170,3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15124E">
        <w:rPr>
          <w:rFonts w:ascii="Times New Roman" w:eastAsiaTheme="minorHAnsi" w:hAnsi="Times New Roman" w:cs="Times New Roman"/>
          <w:sz w:val="28"/>
          <w:szCs w:val="28"/>
          <w:lang w:eastAsia="en-US"/>
        </w:rPr>
        <w:t>в 10,3 раза,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124E">
        <w:rPr>
          <w:rFonts w:ascii="Times New Roman" w:hAnsi="Times New Roman" w:cs="Times New Roman"/>
          <w:sz w:val="28"/>
          <w:szCs w:val="28"/>
        </w:rPr>
        <w:t>у</w:t>
      </w:r>
      <w:r w:rsidR="0015124E" w:rsidRPr="00707987">
        <w:rPr>
          <w:rFonts w:ascii="Times New Roman" w:hAnsi="Times New Roman" w:cs="Times New Roman"/>
          <w:sz w:val="28"/>
          <w:szCs w:val="28"/>
        </w:rPr>
        <w:t xml:space="preserve">величение объема платежей обусловлено поступлением разовых платежей от ООО «Теплосервис»,  ООО «ГЭС-Ухта» </w:t>
      </w:r>
      <w:proofErr w:type="gramStart"/>
      <w:r w:rsidR="0015124E" w:rsidRPr="00707987">
        <w:rPr>
          <w:rFonts w:ascii="Times New Roman" w:hAnsi="Times New Roman" w:cs="Times New Roman"/>
          <w:sz w:val="28"/>
          <w:szCs w:val="28"/>
        </w:rPr>
        <w:t xml:space="preserve">и </w:t>
      </w:r>
      <w:r w:rsidR="0015124E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15124E">
        <w:rPr>
          <w:rFonts w:ascii="Times New Roman" w:hAnsi="Times New Roman" w:cs="Times New Roman"/>
          <w:sz w:val="28"/>
          <w:szCs w:val="28"/>
        </w:rPr>
        <w:t xml:space="preserve"> «Приток»;</w:t>
      </w:r>
    </w:p>
    <w:p w:rsidR="00045FE6" w:rsidRPr="00505579" w:rsidRDefault="00045FE6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доходы от  оказания платных услуг и компенсация затрат государству на 39,3 тыс. рублей, или в 5 раз.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3CD7">
        <w:rPr>
          <w:rFonts w:ascii="Times New Roman" w:eastAsiaTheme="minorHAnsi" w:hAnsi="Times New Roman" w:cs="Times New Roman"/>
          <w:sz w:val="28"/>
          <w:szCs w:val="28"/>
          <w:lang w:eastAsia="en-US"/>
        </w:rPr>
        <w:t>-  доходы от продажи материальных 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нематериальных активов  на </w:t>
      </w:r>
      <w:r w:rsidR="00045FE6">
        <w:rPr>
          <w:rFonts w:ascii="Times New Roman" w:eastAsiaTheme="minorHAnsi" w:hAnsi="Times New Roman" w:cs="Times New Roman"/>
          <w:sz w:val="28"/>
          <w:szCs w:val="28"/>
          <w:lang w:eastAsia="en-US"/>
        </w:rPr>
        <w:t>46,9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5FE6">
        <w:rPr>
          <w:rFonts w:ascii="Times New Roman" w:eastAsiaTheme="minorHAnsi" w:hAnsi="Times New Roman" w:cs="Times New Roman"/>
          <w:sz w:val="28"/>
          <w:szCs w:val="28"/>
          <w:lang w:eastAsia="en-US"/>
        </w:rPr>
        <w:t>28,5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F3ABC" w:rsidRPr="00505579" w:rsidRDefault="006F3ABC" w:rsidP="006F3ABC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 этом доходы  штрафы, санкции, возмещение ущерба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5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снизились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 </w:t>
      </w:r>
      <w:r w:rsidR="00045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24,0 тыс. рублей,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045FE6">
        <w:rPr>
          <w:rFonts w:ascii="Times New Roman" w:eastAsiaTheme="minorHAnsi" w:hAnsi="Times New Roman" w:cs="Times New Roman"/>
          <w:sz w:val="28"/>
          <w:szCs w:val="28"/>
          <w:lang w:eastAsia="en-US"/>
        </w:rPr>
        <w:t>18,2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F3ABC" w:rsidRPr="009F60DB" w:rsidRDefault="006F3ABC" w:rsidP="006F3AB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0DB">
        <w:rPr>
          <w:rFonts w:ascii="Times New Roman" w:hAnsi="Times New Roman" w:cs="Times New Roman"/>
          <w:sz w:val="28"/>
          <w:szCs w:val="28"/>
        </w:rPr>
        <w:t xml:space="preserve">         Доходы от использования имущества, находящегося в государственной и муниципальной собственности исполнены в сумме </w:t>
      </w:r>
      <w:r w:rsidR="009F60DB" w:rsidRPr="009F60DB">
        <w:rPr>
          <w:rFonts w:ascii="Times New Roman" w:hAnsi="Times New Roman" w:cs="Times New Roman"/>
          <w:sz w:val="28"/>
          <w:szCs w:val="28"/>
        </w:rPr>
        <w:t>275,3</w:t>
      </w:r>
      <w:r w:rsidRPr="009F60D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60DB" w:rsidRPr="009F60DB">
        <w:rPr>
          <w:rFonts w:ascii="Times New Roman" w:hAnsi="Times New Roman" w:cs="Times New Roman"/>
          <w:sz w:val="28"/>
          <w:szCs w:val="28"/>
        </w:rPr>
        <w:t>14,5</w:t>
      </w:r>
      <w:r w:rsidRPr="009F60DB">
        <w:rPr>
          <w:rFonts w:ascii="Times New Roman" w:hAnsi="Times New Roman" w:cs="Times New Roman"/>
          <w:sz w:val="28"/>
          <w:szCs w:val="28"/>
        </w:rPr>
        <w:t xml:space="preserve"> % к плановым назначениям </w:t>
      </w:r>
      <w:r w:rsidR="009F60DB" w:rsidRPr="009F60DB">
        <w:rPr>
          <w:rFonts w:ascii="Times New Roman" w:hAnsi="Times New Roman" w:cs="Times New Roman"/>
          <w:sz w:val="28"/>
          <w:szCs w:val="28"/>
        </w:rPr>
        <w:t>1894,0</w:t>
      </w:r>
      <w:r w:rsidRPr="009F60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Pr="009F60DB" w:rsidRDefault="006F3ABC" w:rsidP="006F3AB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2EB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9F60DB">
        <w:rPr>
          <w:rFonts w:ascii="Times New Roman" w:hAnsi="Times New Roman" w:cs="Times New Roman"/>
          <w:sz w:val="28"/>
          <w:szCs w:val="28"/>
        </w:rPr>
        <w:t>Исполнение  платежей при пользовании природными ресурсами за 1 квартал  201</w:t>
      </w:r>
      <w:r w:rsidR="009F60DB" w:rsidRPr="009F60DB">
        <w:rPr>
          <w:rFonts w:ascii="Times New Roman" w:hAnsi="Times New Roman" w:cs="Times New Roman"/>
          <w:sz w:val="28"/>
          <w:szCs w:val="28"/>
        </w:rPr>
        <w:t>7</w:t>
      </w:r>
      <w:r w:rsidRPr="009F60DB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F60DB" w:rsidRPr="009F60DB">
        <w:rPr>
          <w:rFonts w:ascii="Times New Roman" w:hAnsi="Times New Roman" w:cs="Times New Roman"/>
          <w:sz w:val="28"/>
          <w:szCs w:val="28"/>
        </w:rPr>
        <w:t>188,7</w:t>
      </w:r>
      <w:r w:rsidRPr="009F60D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60DB" w:rsidRPr="009F60DB">
        <w:rPr>
          <w:rFonts w:ascii="Times New Roman" w:hAnsi="Times New Roman" w:cs="Times New Roman"/>
          <w:sz w:val="28"/>
          <w:szCs w:val="28"/>
        </w:rPr>
        <w:t>192,6</w:t>
      </w:r>
      <w:r w:rsidRPr="009F60DB">
        <w:rPr>
          <w:rFonts w:ascii="Times New Roman" w:hAnsi="Times New Roman" w:cs="Times New Roman"/>
          <w:sz w:val="28"/>
          <w:szCs w:val="28"/>
        </w:rPr>
        <w:t xml:space="preserve">% к плановым назначениям </w:t>
      </w:r>
      <w:r w:rsidR="009F60DB" w:rsidRPr="009F60DB">
        <w:rPr>
          <w:rFonts w:ascii="Times New Roman" w:hAnsi="Times New Roman" w:cs="Times New Roman"/>
          <w:sz w:val="28"/>
          <w:szCs w:val="28"/>
        </w:rPr>
        <w:t>98,0</w:t>
      </w:r>
      <w:r w:rsidRPr="009F60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Исполнение доходов от оказания платных услуг и компенсации затрат государства за 1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9F60DB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F60DB">
        <w:rPr>
          <w:rFonts w:ascii="Times New Roman" w:hAnsi="Times New Roman" w:cs="Times New Roman"/>
          <w:sz w:val="28"/>
          <w:szCs w:val="28"/>
        </w:rPr>
        <w:t>49,4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60DB">
        <w:rPr>
          <w:rFonts w:ascii="Times New Roman" w:hAnsi="Times New Roman" w:cs="Times New Roman"/>
          <w:sz w:val="28"/>
          <w:szCs w:val="28"/>
        </w:rPr>
        <w:t>13,5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</w:t>
      </w:r>
      <w:r w:rsidR="009F60DB">
        <w:rPr>
          <w:rFonts w:ascii="Times New Roman" w:hAnsi="Times New Roman" w:cs="Times New Roman"/>
          <w:sz w:val="28"/>
          <w:szCs w:val="28"/>
        </w:rPr>
        <w:t>39,3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исполнены в сумме </w:t>
      </w:r>
      <w:r w:rsidR="009F60DB">
        <w:rPr>
          <w:rFonts w:ascii="Times New Roman" w:hAnsi="Times New Roman" w:cs="Times New Roman"/>
          <w:sz w:val="28"/>
          <w:szCs w:val="28"/>
        </w:rPr>
        <w:t>211,6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60DB">
        <w:rPr>
          <w:rFonts w:ascii="Times New Roman" w:hAnsi="Times New Roman" w:cs="Times New Roman"/>
          <w:sz w:val="28"/>
          <w:szCs w:val="28"/>
        </w:rPr>
        <w:t>27,3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9F60DB">
        <w:rPr>
          <w:rFonts w:ascii="Times New Roman" w:hAnsi="Times New Roman" w:cs="Times New Roman"/>
          <w:sz w:val="28"/>
          <w:szCs w:val="28"/>
        </w:rPr>
        <w:t>776,0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F3ABC" w:rsidRPr="00B40BC3" w:rsidRDefault="006F3ABC" w:rsidP="006F3AB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BC3">
        <w:rPr>
          <w:rFonts w:ascii="Times New Roman" w:hAnsi="Times New Roman" w:cs="Times New Roman"/>
          <w:sz w:val="28"/>
          <w:szCs w:val="28"/>
        </w:rPr>
        <w:t xml:space="preserve">       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 w:rsidR="00B40BC3" w:rsidRPr="00B40BC3">
        <w:rPr>
          <w:rFonts w:ascii="Times New Roman" w:hAnsi="Times New Roman" w:cs="Times New Roman"/>
          <w:sz w:val="28"/>
          <w:szCs w:val="28"/>
        </w:rPr>
        <w:t>27,2</w:t>
      </w:r>
      <w:r w:rsidRPr="00B40BC3">
        <w:rPr>
          <w:rFonts w:ascii="Times New Roman" w:hAnsi="Times New Roman" w:cs="Times New Roman"/>
          <w:sz w:val="28"/>
          <w:szCs w:val="28"/>
        </w:rPr>
        <w:t xml:space="preserve"> тыс. рублей, или – </w:t>
      </w:r>
      <w:r w:rsidR="00B40BC3" w:rsidRPr="00B40BC3">
        <w:rPr>
          <w:rFonts w:ascii="Times New Roman" w:hAnsi="Times New Roman" w:cs="Times New Roman"/>
          <w:sz w:val="28"/>
          <w:szCs w:val="28"/>
        </w:rPr>
        <w:t>16,4</w:t>
      </w:r>
      <w:r w:rsidRPr="00B40BC3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166,0 тыс. рублей.  В соответствии с приложением №</w:t>
      </w:r>
      <w:r w:rsidR="00B40BC3" w:rsidRPr="00B40BC3">
        <w:rPr>
          <w:rFonts w:ascii="Times New Roman" w:hAnsi="Times New Roman" w:cs="Times New Roman"/>
          <w:sz w:val="28"/>
          <w:szCs w:val="28"/>
        </w:rPr>
        <w:t>1</w:t>
      </w:r>
      <w:r w:rsidRPr="00B40BC3">
        <w:rPr>
          <w:rFonts w:ascii="Times New Roman" w:hAnsi="Times New Roman" w:cs="Times New Roman"/>
          <w:sz w:val="28"/>
          <w:szCs w:val="28"/>
        </w:rPr>
        <w:t xml:space="preserve"> к  пояснительной записке управления финансов района (письмо от </w:t>
      </w:r>
      <w:r w:rsidR="00B40BC3" w:rsidRPr="00B40BC3">
        <w:rPr>
          <w:rFonts w:ascii="Times New Roman" w:hAnsi="Times New Roman" w:cs="Times New Roman"/>
          <w:sz w:val="28"/>
          <w:szCs w:val="28"/>
        </w:rPr>
        <w:t>24</w:t>
      </w:r>
      <w:r w:rsidRPr="00B40BC3">
        <w:rPr>
          <w:rFonts w:ascii="Times New Roman" w:hAnsi="Times New Roman" w:cs="Times New Roman"/>
          <w:sz w:val="28"/>
          <w:szCs w:val="28"/>
        </w:rPr>
        <w:t xml:space="preserve"> </w:t>
      </w:r>
      <w:r w:rsidR="00B40BC3" w:rsidRPr="00B40BC3">
        <w:rPr>
          <w:rFonts w:ascii="Times New Roman" w:hAnsi="Times New Roman" w:cs="Times New Roman"/>
          <w:sz w:val="28"/>
          <w:szCs w:val="28"/>
        </w:rPr>
        <w:t>мая</w:t>
      </w:r>
      <w:r w:rsidRPr="00B40BC3">
        <w:rPr>
          <w:rFonts w:ascii="Times New Roman" w:hAnsi="Times New Roman" w:cs="Times New Roman"/>
          <w:sz w:val="28"/>
          <w:szCs w:val="28"/>
        </w:rPr>
        <w:t xml:space="preserve"> 201</w:t>
      </w:r>
      <w:r w:rsidR="00B40BC3" w:rsidRPr="00B40BC3">
        <w:rPr>
          <w:rFonts w:ascii="Times New Roman" w:hAnsi="Times New Roman" w:cs="Times New Roman"/>
          <w:sz w:val="28"/>
          <w:szCs w:val="28"/>
        </w:rPr>
        <w:t>7</w:t>
      </w:r>
      <w:r w:rsidRPr="00B40BC3">
        <w:rPr>
          <w:rFonts w:ascii="Times New Roman" w:hAnsi="Times New Roman" w:cs="Times New Roman"/>
          <w:sz w:val="28"/>
          <w:szCs w:val="28"/>
        </w:rPr>
        <w:t xml:space="preserve"> года  № 1</w:t>
      </w:r>
      <w:r w:rsidR="00B40BC3" w:rsidRPr="00B40BC3">
        <w:rPr>
          <w:rFonts w:ascii="Times New Roman" w:hAnsi="Times New Roman" w:cs="Times New Roman"/>
          <w:sz w:val="28"/>
          <w:szCs w:val="28"/>
        </w:rPr>
        <w:t>3</w:t>
      </w:r>
      <w:r w:rsidRPr="00B40BC3">
        <w:rPr>
          <w:rFonts w:ascii="Times New Roman" w:hAnsi="Times New Roman" w:cs="Times New Roman"/>
          <w:sz w:val="28"/>
          <w:szCs w:val="28"/>
        </w:rPr>
        <w:t xml:space="preserve">0) </w:t>
      </w:r>
      <w:r w:rsidR="00B40BC3" w:rsidRPr="00B40BC3">
        <w:rPr>
          <w:rFonts w:ascii="Times New Roman" w:hAnsi="Times New Roman" w:cs="Times New Roman"/>
          <w:sz w:val="28"/>
          <w:szCs w:val="28"/>
        </w:rPr>
        <w:t xml:space="preserve">по плану приватизации в 1 квартале 2017 года заявок не поступало; </w:t>
      </w:r>
    </w:p>
    <w:p w:rsidR="006F3ABC" w:rsidRPr="00B40BC3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BC3">
        <w:rPr>
          <w:rFonts w:ascii="Times New Roman" w:hAnsi="Times New Roman" w:cs="Times New Roman"/>
          <w:sz w:val="28"/>
          <w:szCs w:val="28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</w:t>
      </w:r>
      <w:r w:rsidRPr="00B40BC3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B40BC3" w:rsidRPr="00B40BC3">
        <w:rPr>
          <w:rFonts w:ascii="Times New Roman" w:hAnsi="Times New Roman" w:cs="Times New Roman"/>
          <w:sz w:val="28"/>
          <w:szCs w:val="28"/>
        </w:rPr>
        <w:t xml:space="preserve"> </w:t>
      </w:r>
      <w:r w:rsidRPr="00B40BC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40BC3" w:rsidRPr="00B40BC3">
        <w:rPr>
          <w:rFonts w:ascii="Times New Roman" w:hAnsi="Times New Roman" w:cs="Times New Roman"/>
          <w:sz w:val="28"/>
          <w:szCs w:val="28"/>
        </w:rPr>
        <w:t>184,4</w:t>
      </w:r>
      <w:r w:rsidRPr="00B40BC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0BC3" w:rsidRPr="00B40BC3">
        <w:rPr>
          <w:rFonts w:ascii="Times New Roman" w:hAnsi="Times New Roman" w:cs="Times New Roman"/>
          <w:sz w:val="28"/>
          <w:szCs w:val="28"/>
        </w:rPr>
        <w:t>30,2</w:t>
      </w:r>
      <w:r w:rsidRPr="00B40BC3">
        <w:rPr>
          <w:rFonts w:ascii="Times New Roman" w:hAnsi="Times New Roman" w:cs="Times New Roman"/>
          <w:sz w:val="28"/>
          <w:szCs w:val="28"/>
        </w:rPr>
        <w:t xml:space="preserve"> % к  плановым назначениям в сумме </w:t>
      </w:r>
      <w:r w:rsidR="00B40BC3" w:rsidRPr="00B40BC3">
        <w:rPr>
          <w:rFonts w:ascii="Times New Roman" w:hAnsi="Times New Roman" w:cs="Times New Roman"/>
          <w:sz w:val="28"/>
          <w:szCs w:val="28"/>
        </w:rPr>
        <w:t>610,0</w:t>
      </w:r>
      <w:r w:rsidRPr="00B40BC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исполнены в сумме </w:t>
      </w:r>
      <w:r w:rsidR="009F60DB">
        <w:rPr>
          <w:rFonts w:ascii="Times New Roman" w:hAnsi="Times New Roman" w:cs="Times New Roman"/>
          <w:sz w:val="28"/>
          <w:szCs w:val="28"/>
        </w:rPr>
        <w:t>108,0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60DB">
        <w:rPr>
          <w:rFonts w:ascii="Times New Roman" w:hAnsi="Times New Roman" w:cs="Times New Roman"/>
          <w:sz w:val="28"/>
          <w:szCs w:val="28"/>
        </w:rPr>
        <w:t>31,8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9F60DB">
        <w:rPr>
          <w:rFonts w:ascii="Times New Roman" w:hAnsi="Times New Roman" w:cs="Times New Roman"/>
          <w:sz w:val="28"/>
          <w:szCs w:val="28"/>
        </w:rPr>
        <w:t>340,0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     Безвозмездные поступления.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Безвозмездные поступления в бюджет района составили </w:t>
      </w:r>
      <w:r w:rsidR="009F60DB">
        <w:rPr>
          <w:rFonts w:ascii="Times New Roman" w:eastAsiaTheme="minorHAnsi" w:hAnsi="Times New Roman" w:cs="Times New Roman"/>
          <w:sz w:val="28"/>
          <w:szCs w:val="28"/>
          <w:lang w:eastAsia="en-US"/>
        </w:rPr>
        <w:t>33483,1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блей, или </w:t>
      </w:r>
      <w:r w:rsidR="009F60DB">
        <w:rPr>
          <w:rFonts w:ascii="Times New Roman" w:eastAsiaTheme="minorHAnsi" w:hAnsi="Times New Roman" w:cs="Times New Roman"/>
          <w:sz w:val="28"/>
          <w:szCs w:val="28"/>
          <w:lang w:eastAsia="en-US"/>
        </w:rPr>
        <w:t>26,1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9F60DB">
        <w:rPr>
          <w:rFonts w:ascii="Times New Roman" w:eastAsiaTheme="minorHAnsi" w:hAnsi="Times New Roman" w:cs="Times New Roman"/>
          <w:sz w:val="28"/>
          <w:szCs w:val="28"/>
          <w:lang w:eastAsia="en-US"/>
        </w:rPr>
        <w:t>128383,6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тыс. рублей. По сравнению с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 w:rsidR="009F60D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безвозмездные поступления </w:t>
      </w:r>
      <w:r w:rsidR="009F6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увеличились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9F60DB">
        <w:rPr>
          <w:rFonts w:ascii="Times New Roman" w:eastAsiaTheme="minorHAnsi" w:hAnsi="Times New Roman" w:cs="Times New Roman"/>
          <w:sz w:val="28"/>
          <w:szCs w:val="28"/>
          <w:lang w:eastAsia="en-US"/>
        </w:rPr>
        <w:t>9321,9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 </w:t>
      </w:r>
      <w:r w:rsidR="009F60DB">
        <w:rPr>
          <w:rFonts w:ascii="Times New Roman" w:eastAsiaTheme="minorHAnsi" w:hAnsi="Times New Roman" w:cs="Times New Roman"/>
          <w:sz w:val="28"/>
          <w:szCs w:val="28"/>
          <w:lang w:eastAsia="en-US"/>
        </w:rPr>
        <w:t>38,6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доля в общих доходах бюджета района составила </w:t>
      </w:r>
      <w:r w:rsidR="009F60D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E264B6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F60DB">
        <w:rPr>
          <w:rFonts w:ascii="Times New Roman" w:eastAsiaTheme="minorHAnsi" w:hAnsi="Times New Roman" w:cs="Times New Roman"/>
          <w:sz w:val="28"/>
          <w:szCs w:val="28"/>
          <w:lang w:eastAsia="en-US"/>
        </w:rPr>
        <w:t>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Структура безвозмездных поступлений в сравнении с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E264B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  <w:r w:rsidRPr="003E5A46">
        <w:rPr>
          <w:rFonts w:ascii="Times New Roman" w:hAnsi="Times New Roman" w:cs="Times New Roman"/>
          <w:noProof/>
        </w:rPr>
        <w:t xml:space="preserve"> </w:t>
      </w:r>
    </w:p>
    <w:p w:rsidR="006F3ABC" w:rsidRDefault="00454C4E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D60CA01" wp14:editId="6E941582">
            <wp:extent cx="6047117" cy="4106173"/>
            <wp:effectExtent l="0" t="0" r="10795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3ABC" w:rsidRPr="00AD02A3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отчетном периоде </w:t>
      </w:r>
      <w:r w:rsidRPr="00F726B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дотации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865BD8">
        <w:rPr>
          <w:rFonts w:ascii="Times New Roman" w:eastAsiaTheme="minorHAnsi" w:hAnsi="Times New Roman" w:cs="Times New Roman"/>
          <w:sz w:val="28"/>
          <w:szCs w:val="28"/>
          <w:lang w:eastAsia="en-US"/>
        </w:rPr>
        <w:t>858,7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865BD8">
        <w:rPr>
          <w:rFonts w:ascii="Times New Roman" w:eastAsiaTheme="minorHAnsi" w:hAnsi="Times New Roman" w:cs="Times New Roman"/>
          <w:sz w:val="28"/>
          <w:szCs w:val="28"/>
          <w:lang w:eastAsia="en-US"/>
        </w:rPr>
        <w:t>1,9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865BD8">
        <w:rPr>
          <w:rFonts w:ascii="Times New Roman" w:eastAsiaTheme="minorHAnsi" w:hAnsi="Times New Roman" w:cs="Times New Roman"/>
          <w:sz w:val="28"/>
          <w:szCs w:val="28"/>
          <w:lang w:eastAsia="en-US"/>
        </w:rPr>
        <w:t>45215,6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02A3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числе:</w:t>
      </w:r>
    </w:p>
    <w:p w:rsidR="006F3ABC" w:rsidRPr="00CD7CD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65BD8"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выравнивание бюджетной обеспеченности в сумме </w:t>
      </w:r>
      <w:r w:rsidR="00CD7CD6"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>858,7</w:t>
      </w:r>
      <w:r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рублей;</w:t>
      </w:r>
    </w:p>
    <w:p w:rsidR="006F3ABC" w:rsidRPr="00CD7CD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поддержку мер по обеспечению сбаланси</w:t>
      </w:r>
      <w:r w:rsidR="00F726B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рованности бюджетов не поступали</w:t>
      </w:r>
      <w:r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Доля дотаций в общем объеме безвозмездных поступлений составила </w:t>
      </w:r>
      <w:r w:rsidR="007A6686">
        <w:rPr>
          <w:rFonts w:ascii="Times New Roman" w:eastAsiaTheme="minorHAnsi" w:hAnsi="Times New Roman" w:cs="Times New Roman"/>
          <w:sz w:val="28"/>
          <w:szCs w:val="28"/>
          <w:lang w:eastAsia="en-US"/>
        </w:rPr>
        <w:t>2,6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6B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      Субсидии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бюджетам субъектов РФ и муниципальным образованиям (межбюджетные субсидии) в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7A668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поступали</w:t>
      </w:r>
      <w:r w:rsid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сумме 18093,6 тыс. рублей, или 84,7% к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</w:t>
      </w:r>
      <w:r w:rsidR="00F726BC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годовы</w:t>
      </w:r>
      <w:r w:rsidR="00F726BC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назначения</w:t>
      </w:r>
      <w:r w:rsidR="00F726BC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сумме 21354,0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6F3ABC" w:rsidRPr="00CD7CD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на </w:t>
      </w:r>
      <w:r w:rsidR="00CD7CD6"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переселение  граждан из аварийного жилого фонда </w:t>
      </w:r>
      <w:r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CD7CD6" w:rsidRPr="00CD7CD6">
        <w:rPr>
          <w:rFonts w:ascii="Times New Roman" w:eastAsiaTheme="minorHAnsi" w:hAnsi="Times New Roman" w:cs="Times New Roman"/>
          <w:sz w:val="28"/>
          <w:szCs w:val="28"/>
          <w:lang w:eastAsia="en-US"/>
        </w:rPr>
        <w:t>18093,6 тыс. рублей.</w:t>
      </w:r>
    </w:p>
    <w:p w:rsidR="006F3ABC" w:rsidRPr="007A6686" w:rsidRDefault="008D0D30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     </w:t>
      </w:r>
      <w:r w:rsidR="007A6686" w:rsidRPr="008D0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субсидий в общем объеме безвозмездных поступлений </w:t>
      </w:r>
      <w:r w:rsidRPr="008D0D3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составила – 54,0 процента.</w:t>
      </w:r>
    </w:p>
    <w:p w:rsidR="005870E3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F726B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Субвенции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бюджетам субъектов Российской Федерации и муниципальных образований поступили в сумме </w:t>
      </w:r>
      <w:r w:rsidR="007A6686">
        <w:rPr>
          <w:rFonts w:ascii="Times New Roman" w:eastAsiaTheme="minorHAnsi" w:hAnsi="Times New Roman" w:cs="Times New Roman"/>
          <w:sz w:val="28"/>
          <w:szCs w:val="28"/>
          <w:lang w:eastAsia="en-US"/>
        </w:rPr>
        <w:t>14538,9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7A6686">
        <w:rPr>
          <w:rFonts w:ascii="Times New Roman" w:eastAsiaTheme="minorHAnsi" w:hAnsi="Times New Roman" w:cs="Times New Roman"/>
          <w:sz w:val="28"/>
          <w:szCs w:val="28"/>
          <w:lang w:eastAsia="en-US"/>
        </w:rPr>
        <w:t>23,6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7A6686">
        <w:rPr>
          <w:rFonts w:ascii="Times New Roman" w:eastAsiaTheme="minorHAnsi" w:hAnsi="Times New Roman" w:cs="Times New Roman"/>
          <w:sz w:val="28"/>
          <w:szCs w:val="28"/>
          <w:lang w:eastAsia="en-US"/>
        </w:rPr>
        <w:t>61500,8</w:t>
      </w:r>
      <w:r w:rsidR="005870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</w:t>
      </w:r>
      <w:r w:rsidR="00F72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Субвенция в сумме </w:t>
      </w:r>
      <w:r w:rsidR="005870E3">
        <w:rPr>
          <w:rFonts w:ascii="Times New Roman" w:eastAsiaTheme="minorHAnsi" w:hAnsi="Times New Roman" w:cs="Times New Roman"/>
          <w:sz w:val="28"/>
          <w:szCs w:val="28"/>
          <w:lang w:eastAsia="en-US"/>
        </w:rPr>
        <w:t>14538,9 тыс. рублей поступила в район на выполнение переда</w:t>
      </w:r>
      <w:r w:rsid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>ваемых полномочий субъектов РФ, в том числе:</w:t>
      </w:r>
    </w:p>
    <w:p w:rsidR="00A96866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осуществление отдельных  государственных  полномочий в сфере административных отношений -110,8 тыс. рублей;</w:t>
      </w:r>
    </w:p>
    <w:p w:rsidR="00A96866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осуществление отдельных  государственных  полномочий в сфере архивного дела – 15,1 тыс. рублей;</w:t>
      </w:r>
    </w:p>
    <w:p w:rsidR="00A96866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96866" w:rsidRP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осуществление отдельных  государственных  полномочий в сфере охраны окружающей среды – 15,0 тыс. рублей;</w:t>
      </w:r>
    </w:p>
    <w:p w:rsidR="00A96866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96866" w:rsidRP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осуществление отдельных  государственных  полномочий в сфере регулирование цен и тарифов – 8,6 тыс. рублей;</w:t>
      </w:r>
    </w:p>
    <w:p w:rsidR="00A96866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</w:t>
      </w:r>
      <w:r w:rsidR="00A9686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обеспечение социальной поддержки детей,  обучающихся в муниципальных общеобразовательных учреждениях, из многодетных семей, приемных семей, имеющих в составе трех и более детей, в том числе родных, в части предоставления денежных выплат на проезд – 62,4 тыс. рублей;</w:t>
      </w:r>
    </w:p>
    <w:p w:rsidR="00B41F3F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41F3F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обеспечение  выплаты денежной  компенсации  части родительской платы, взымаемой с родителей за содержание  детей в МОУ – 407,7 тыс. рублей;</w:t>
      </w:r>
    </w:p>
    <w:p w:rsidR="00B41F3F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41F3F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обеспечение общеобразовательного процесса (з/плата  и учебные расходы) – 9288,5 тыс. рублей;</w:t>
      </w:r>
    </w:p>
    <w:p w:rsidR="00B41F3F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41F3F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передаваемые полномочия по представлению мер социальной поддержки в форме частичной оплаты жилого помещения и коммунальных услуг – 98,0 тыс. рублей;</w:t>
      </w:r>
    </w:p>
    <w:p w:rsidR="00B41F3F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41F3F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обеспечение питанием отдельных категорий учащихся – 214,0 тыс. рублей;</w:t>
      </w:r>
    </w:p>
    <w:p w:rsidR="00B41F3F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41F3F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осуществление отдельных  государственных  полномочий в сфере</w:t>
      </w:r>
      <w:r w:rsidR="00103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103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жилыми помещениями детей</w:t>
      </w:r>
      <w:r w:rsidR="00067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3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сирот и детей, оставшихся </w:t>
      </w:r>
      <w:proofErr w:type="gramStart"/>
      <w:r w:rsidR="001035A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</w:t>
      </w:r>
      <w:proofErr w:type="gramEnd"/>
      <w:r w:rsidR="00103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035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попечение</w:t>
      </w:r>
      <w:proofErr w:type="gramEnd"/>
      <w:r w:rsidR="00103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родителей – 3,7 тыс. рублей;</w:t>
      </w:r>
    </w:p>
    <w:p w:rsidR="001035AD" w:rsidRDefault="001035AD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обеспечение дошкольного образования (з/плата, учебные расходы) – 4003,5 тыс. рублей;</w:t>
      </w:r>
    </w:p>
    <w:p w:rsidR="001035AD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103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осуществление отдельных  государственных  полномочий в сфере межбюджетных отношений на выравнивание бюджетной обеспеченности  поселений – 154,2 тыс. рублей;</w:t>
      </w:r>
    </w:p>
    <w:p w:rsidR="001035AD" w:rsidRDefault="00F726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1035AD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осуществление отдельных  государственных  полномочий в сфере организации деятельности  многофункциональных центров – 157,4 тыс. рублей.</w:t>
      </w:r>
    </w:p>
    <w:p w:rsidR="001035AD" w:rsidRDefault="001035AD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Субсидия на осуществление полномочий </w:t>
      </w:r>
      <w:r w:rsidR="00F72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обеспечения санитарно-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эпидемиологического благополучия населения с областного бюджета не поступала.</w:t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624E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</w:t>
      </w:r>
      <w:r w:rsidR="003E4282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</w:t>
      </w:r>
      <w:r w:rsidRPr="0075624E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субвенций в общем объеме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безвозмездных поступлений  составила </w:t>
      </w:r>
      <w:r w:rsidR="008D0D30">
        <w:rPr>
          <w:rFonts w:ascii="Times New Roman" w:eastAsiaTheme="minorHAnsi" w:hAnsi="Times New Roman" w:cs="Times New Roman"/>
          <w:sz w:val="28"/>
          <w:szCs w:val="28"/>
          <w:lang w:eastAsia="en-US"/>
        </w:rPr>
        <w:t>43,4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4282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F726B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Иные межбюджетные трансферты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квартале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8D0D3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исполнены в сумме </w:t>
      </w:r>
      <w:r w:rsidR="008D0D30">
        <w:rPr>
          <w:rFonts w:ascii="Times New Roman" w:eastAsiaTheme="minorHAnsi" w:hAnsi="Times New Roman" w:cs="Times New Roman"/>
          <w:sz w:val="28"/>
          <w:szCs w:val="28"/>
          <w:lang w:eastAsia="en-US"/>
        </w:rPr>
        <w:t>56,8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8D0D30">
        <w:rPr>
          <w:rFonts w:ascii="Times New Roman" w:eastAsiaTheme="minorHAnsi" w:hAnsi="Times New Roman" w:cs="Times New Roman"/>
          <w:sz w:val="28"/>
          <w:szCs w:val="28"/>
          <w:lang w:eastAsia="en-US"/>
        </w:rPr>
        <w:t>18,1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8D0D30">
        <w:rPr>
          <w:rFonts w:ascii="Times New Roman" w:eastAsiaTheme="minorHAnsi" w:hAnsi="Times New Roman" w:cs="Times New Roman"/>
          <w:sz w:val="28"/>
          <w:szCs w:val="28"/>
          <w:lang w:eastAsia="en-US"/>
        </w:rPr>
        <w:t>313,2</w:t>
      </w:r>
      <w:r w:rsidR="003E42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A4644B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  <w:r w:rsidR="003E4282" w:rsidRPr="003E428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6F3ABC" w:rsidRDefault="003E4282" w:rsidP="003E4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4A2DC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4644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- </w:t>
      </w:r>
      <w:r w:rsidR="00A4644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передаваемые полномочия  по осуществлению внешнего муниципального финансового контроля – 54,6 тыс. рублей;</w:t>
      </w:r>
    </w:p>
    <w:p w:rsidR="00A4644B" w:rsidRPr="00A4644B" w:rsidRDefault="00A4644B" w:rsidP="003E4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A2D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- на передаваемые полномочия  по внутреннему финансовому контролю </w:t>
      </w:r>
      <w:r w:rsidR="00C4156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1566">
        <w:rPr>
          <w:rFonts w:ascii="Times New Roman" w:eastAsiaTheme="minorHAnsi" w:hAnsi="Times New Roman" w:cs="Times New Roman"/>
          <w:sz w:val="28"/>
          <w:szCs w:val="28"/>
          <w:lang w:eastAsia="en-US"/>
        </w:rPr>
        <w:t>2,2 тыс. рублей.</w:t>
      </w:r>
    </w:p>
    <w:p w:rsidR="008D0D30" w:rsidRPr="003E5A46" w:rsidRDefault="006F3ABC" w:rsidP="008D0D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8D0D30" w:rsidRPr="0075624E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 </w:t>
      </w:r>
      <w:r w:rsidR="008D0D30" w:rsidRP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</w:t>
      </w:r>
      <w:r w:rsidR="008D0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иных межбюджетных трансфертов </w:t>
      </w:r>
      <w:r w:rsidR="008D0D30" w:rsidRP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общем объеме</w:t>
      </w:r>
      <w:r w:rsidR="008D0D30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безвозмездных поступлений  составила </w:t>
      </w:r>
      <w:r w:rsidR="008D0D30">
        <w:rPr>
          <w:rFonts w:ascii="Times New Roman" w:eastAsiaTheme="minorHAnsi" w:hAnsi="Times New Roman" w:cs="Times New Roman"/>
          <w:sz w:val="28"/>
          <w:szCs w:val="28"/>
          <w:lang w:eastAsia="en-US"/>
        </w:rPr>
        <w:t>0,2 процента</w:t>
      </w:r>
      <w:r w:rsidR="008D0D30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3ABC" w:rsidRDefault="008D0D30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сравнении с 1 </w:t>
      </w:r>
      <w:r w:rsidR="006F3ABC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цело</w:t>
      </w:r>
      <w:r w:rsidR="003E428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увеличение 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безвозмездных  ассигнований составило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9321,9</w:t>
      </w:r>
      <w:r w:rsidR="006F3AB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38,6 процента, в  том числе:</w:t>
      </w:r>
    </w:p>
    <w:p w:rsidR="008D0D30" w:rsidRDefault="008D0D30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 </w:t>
      </w:r>
      <w:r w:rsidRPr="008D0D3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увеличение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субсидий  на 18093,6 тыс. рублей, или на 100,0%;</w:t>
      </w:r>
    </w:p>
    <w:p w:rsidR="008D0D30" w:rsidRDefault="008D0D30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 </w:t>
      </w:r>
      <w:r w:rsidRPr="008D0D3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уменьшение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дотаций на 4445,0 тыс. рублей, или на 83,8 %;</w:t>
      </w:r>
    </w:p>
    <w:p w:rsidR="008D0D30" w:rsidRDefault="008D0D30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</w:t>
      </w:r>
      <w:r w:rsidRPr="008D0D3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уменьшение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субвенций на  4232,1 тыс. рублей, или на 22,6%;</w:t>
      </w:r>
    </w:p>
    <w:p w:rsidR="008D0D30" w:rsidRPr="003E5A46" w:rsidRDefault="008D0D30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</w:t>
      </w:r>
      <w:r w:rsidRPr="0038233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уменьшение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иных межбюджетных трансфертов на 30,4 тыс. рублей,</w:t>
      </w:r>
      <w:r w:rsidR="00382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 34,9 процента.</w:t>
      </w:r>
    </w:p>
    <w:p w:rsidR="006F3ABC" w:rsidRPr="003E4282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282">
        <w:rPr>
          <w:rFonts w:ascii="Times New Roman" w:hAnsi="Times New Roman" w:cs="Times New Roman"/>
          <w:sz w:val="28"/>
          <w:szCs w:val="28"/>
        </w:rPr>
        <w:t xml:space="preserve">В отчетном периоде произведен возврат остатков субсидий, субвенций и иных межбюджетных трансфертов прошлых лет, имеющих целевое назначение, в сумме </w:t>
      </w:r>
      <w:r w:rsidR="003E4282" w:rsidRPr="003E4282">
        <w:rPr>
          <w:rFonts w:ascii="Times New Roman" w:hAnsi="Times New Roman" w:cs="Times New Roman"/>
          <w:sz w:val="28"/>
          <w:szCs w:val="28"/>
        </w:rPr>
        <w:t>64,9</w:t>
      </w:r>
      <w:r w:rsidRPr="003E4282">
        <w:rPr>
          <w:rFonts w:ascii="Times New Roman" w:hAnsi="Times New Roman" w:cs="Times New Roman"/>
          <w:sz w:val="28"/>
          <w:szCs w:val="28"/>
        </w:rPr>
        <w:t xml:space="preserve"> тыс. рублей.  По сравнению с 1 кварталом 201</w:t>
      </w:r>
      <w:r w:rsidR="003E4282" w:rsidRPr="003E4282">
        <w:rPr>
          <w:rFonts w:ascii="Times New Roman" w:hAnsi="Times New Roman" w:cs="Times New Roman"/>
          <w:sz w:val="28"/>
          <w:szCs w:val="28"/>
        </w:rPr>
        <w:t>6</w:t>
      </w:r>
      <w:r w:rsidRPr="003E4282">
        <w:rPr>
          <w:rFonts w:ascii="Times New Roman" w:hAnsi="Times New Roman" w:cs="Times New Roman"/>
          <w:sz w:val="28"/>
          <w:szCs w:val="28"/>
        </w:rPr>
        <w:t xml:space="preserve"> года суммы возврата остатков субсидий, субвенций и иных межбюджетных трансфертов прошлых лет, имеющих целевое назначение, </w:t>
      </w:r>
      <w:r w:rsidR="003E4282" w:rsidRPr="003E4282">
        <w:rPr>
          <w:rFonts w:ascii="Times New Roman" w:hAnsi="Times New Roman" w:cs="Times New Roman"/>
          <w:sz w:val="28"/>
          <w:szCs w:val="28"/>
        </w:rPr>
        <w:t xml:space="preserve">выросла </w:t>
      </w:r>
      <w:r w:rsidRPr="003E4282">
        <w:rPr>
          <w:rFonts w:ascii="Times New Roman" w:hAnsi="Times New Roman" w:cs="Times New Roman"/>
          <w:sz w:val="28"/>
          <w:szCs w:val="28"/>
        </w:rPr>
        <w:t xml:space="preserve"> на </w:t>
      </w:r>
      <w:r w:rsidR="003E4282" w:rsidRPr="003E4282">
        <w:rPr>
          <w:rFonts w:ascii="Times New Roman" w:hAnsi="Times New Roman" w:cs="Times New Roman"/>
          <w:sz w:val="28"/>
          <w:szCs w:val="28"/>
        </w:rPr>
        <w:t>64,9</w:t>
      </w:r>
      <w:r w:rsidRPr="003E4282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3E4282" w:rsidRPr="003E4282">
        <w:rPr>
          <w:rFonts w:ascii="Times New Roman" w:hAnsi="Times New Roman" w:cs="Times New Roman"/>
          <w:sz w:val="28"/>
          <w:szCs w:val="28"/>
        </w:rPr>
        <w:t>100,0</w:t>
      </w:r>
      <w:r w:rsidRPr="003E428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E4282" w:rsidRPr="003E4282">
        <w:rPr>
          <w:rFonts w:ascii="Times New Roman" w:hAnsi="Times New Roman" w:cs="Times New Roman"/>
          <w:sz w:val="28"/>
          <w:szCs w:val="28"/>
        </w:rPr>
        <w:t>ов</w:t>
      </w:r>
      <w:r w:rsidRPr="003E4282">
        <w:rPr>
          <w:rFonts w:ascii="Times New Roman" w:hAnsi="Times New Roman" w:cs="Times New Roman"/>
          <w:sz w:val="28"/>
          <w:szCs w:val="28"/>
        </w:rPr>
        <w:t>.</w:t>
      </w:r>
    </w:p>
    <w:p w:rsidR="006F3ABC" w:rsidRPr="005C3888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888">
        <w:rPr>
          <w:rFonts w:ascii="Times New Roman" w:hAnsi="Times New Roman" w:cs="Times New Roman"/>
          <w:sz w:val="28"/>
          <w:szCs w:val="28"/>
        </w:rPr>
        <w:t>В отношении налоговых доходов бюджета района проведен анализ объема задолженности плательщиков по налогам по состоянию на 01января и 01 апреля 201</w:t>
      </w:r>
      <w:r w:rsidR="005C3888" w:rsidRPr="005C3888">
        <w:rPr>
          <w:rFonts w:ascii="Times New Roman" w:hAnsi="Times New Roman" w:cs="Times New Roman"/>
          <w:sz w:val="28"/>
          <w:szCs w:val="28"/>
        </w:rPr>
        <w:t>6</w:t>
      </w:r>
      <w:r w:rsidRPr="005C3888">
        <w:rPr>
          <w:rFonts w:ascii="Times New Roman" w:hAnsi="Times New Roman" w:cs="Times New Roman"/>
          <w:sz w:val="28"/>
          <w:szCs w:val="28"/>
        </w:rPr>
        <w:t xml:space="preserve"> года, а также на   01 января и  01 апреля 201</w:t>
      </w:r>
      <w:r w:rsidR="005C3888" w:rsidRPr="005C3888">
        <w:rPr>
          <w:rFonts w:ascii="Times New Roman" w:hAnsi="Times New Roman" w:cs="Times New Roman"/>
          <w:sz w:val="28"/>
          <w:szCs w:val="28"/>
        </w:rPr>
        <w:t>7</w:t>
      </w:r>
      <w:r w:rsidRPr="005C388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BC" w:rsidRPr="003E5A46" w:rsidRDefault="006F3ABC" w:rsidP="006F3ABC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3E5A46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A46">
        <w:rPr>
          <w:rFonts w:ascii="Times New Roman" w:hAnsi="Times New Roman" w:cs="Times New Roman"/>
        </w:rPr>
        <w:t xml:space="preserve">Таблица № 4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E5A46">
        <w:rPr>
          <w:rFonts w:ascii="Times New Roman" w:hAnsi="Times New Roman" w:cs="Times New Roman"/>
        </w:rPr>
        <w:t xml:space="preserve">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6F3ABC" w:rsidRPr="003E5A46" w:rsidTr="00C51C66">
        <w:trPr>
          <w:trHeight w:val="1985"/>
        </w:trPr>
        <w:tc>
          <w:tcPr>
            <w:tcW w:w="3227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по состоянию на 01.01.201</w:t>
            </w:r>
            <w:r w:rsidR="000E6058"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F3ABC" w:rsidRPr="003E5A46" w:rsidRDefault="006F3ABC" w:rsidP="000E605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</w:t>
            </w:r>
            <w:r w:rsidR="000E6058">
              <w:rPr>
                <w:rFonts w:ascii="Times New Roman" w:hAnsi="Times New Roman" w:cs="Times New Roman"/>
                <w:color w:val="000000"/>
              </w:rPr>
              <w:t>7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6F3ABC" w:rsidRPr="003E5A46" w:rsidRDefault="006F3ABC" w:rsidP="000E6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 w:rsidR="000E6058"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6F3ABC" w:rsidRPr="003E5A46" w:rsidRDefault="006F3ABC" w:rsidP="000E605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 w:rsidR="000E6058">
              <w:rPr>
                <w:rFonts w:ascii="Times New Roman" w:hAnsi="Times New Roman" w:cs="Times New Roman"/>
                <w:color w:val="000000"/>
              </w:rPr>
              <w:t>7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6F3ABC" w:rsidRPr="003E5A46" w:rsidRDefault="006F3ABC" w:rsidP="000A623A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6">
              <w:rPr>
                <w:rFonts w:ascii="Times New Roman" w:hAnsi="Times New Roman" w:cs="Times New Roman"/>
                <w:color w:val="000000"/>
              </w:rPr>
              <w:t>Отклонение недоимки   на 01.01.201</w:t>
            </w:r>
            <w:r w:rsidR="000A623A">
              <w:rPr>
                <w:rFonts w:ascii="Times New Roman" w:hAnsi="Times New Roman" w:cs="Times New Roman"/>
                <w:color w:val="000000"/>
              </w:rPr>
              <w:t>7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 от 0.01.201</w:t>
            </w:r>
            <w:r w:rsidR="000A623A"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6F3ABC" w:rsidRPr="003E5A46" w:rsidRDefault="006F3ABC" w:rsidP="000A623A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Отклонение недоимки на 01.0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 w:rsidR="000A623A">
              <w:rPr>
                <w:rFonts w:ascii="Times New Roman" w:hAnsi="Times New Roman" w:cs="Times New Roman"/>
                <w:color w:val="000000"/>
              </w:rPr>
              <w:t>7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 от 0.0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 w:rsidR="000A623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5A46">
              <w:rPr>
                <w:rFonts w:ascii="Times New Roman" w:hAnsi="Times New Roman" w:cs="Times New Roman"/>
                <w:color w:val="000000"/>
              </w:rPr>
              <w:t>года (+-увеличение;- уменьшение)</w:t>
            </w:r>
          </w:p>
        </w:tc>
      </w:tr>
      <w:tr w:rsidR="006F3ABC" w:rsidRPr="003E5A46" w:rsidTr="00C51C66">
        <w:tc>
          <w:tcPr>
            <w:tcW w:w="3227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F3ABC" w:rsidRPr="003E5A46" w:rsidRDefault="006F3ABC" w:rsidP="00C51C6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F3ABC" w:rsidRPr="003E5A46" w:rsidRDefault="006F3ABC" w:rsidP="00C51C6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E6058" w:rsidRPr="003E5A46" w:rsidTr="00C51C66">
        <w:tc>
          <w:tcPr>
            <w:tcW w:w="3227" w:type="dxa"/>
          </w:tcPr>
          <w:p w:rsidR="000E6058" w:rsidRPr="003E5A46" w:rsidRDefault="000E6058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0E6058" w:rsidRPr="003E5A46" w:rsidRDefault="000E6058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219,4</w:t>
            </w:r>
          </w:p>
        </w:tc>
        <w:tc>
          <w:tcPr>
            <w:tcW w:w="992" w:type="dxa"/>
          </w:tcPr>
          <w:p w:rsidR="000E6058" w:rsidRPr="003E5A46" w:rsidRDefault="004D2C5F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54,7</w:t>
            </w:r>
          </w:p>
        </w:tc>
        <w:tc>
          <w:tcPr>
            <w:tcW w:w="992" w:type="dxa"/>
          </w:tcPr>
          <w:p w:rsidR="000E6058" w:rsidRPr="003E5A46" w:rsidRDefault="000E6058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216,1</w:t>
            </w:r>
          </w:p>
        </w:tc>
        <w:tc>
          <w:tcPr>
            <w:tcW w:w="1134" w:type="dxa"/>
          </w:tcPr>
          <w:p w:rsidR="000E6058" w:rsidRPr="003E5A46" w:rsidRDefault="002426AF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1134" w:type="dxa"/>
          </w:tcPr>
          <w:p w:rsidR="000E6058" w:rsidRPr="003E5A46" w:rsidRDefault="007A750E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-164,7</w:t>
            </w:r>
          </w:p>
        </w:tc>
        <w:tc>
          <w:tcPr>
            <w:tcW w:w="993" w:type="dxa"/>
          </w:tcPr>
          <w:p w:rsidR="000E6058" w:rsidRPr="003E5A46" w:rsidRDefault="007A750E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368,0</w:t>
            </w:r>
          </w:p>
        </w:tc>
      </w:tr>
      <w:tr w:rsidR="000E6058" w:rsidRPr="003E5A46" w:rsidTr="00C51C66">
        <w:tc>
          <w:tcPr>
            <w:tcW w:w="3227" w:type="dxa"/>
          </w:tcPr>
          <w:p w:rsidR="000E6058" w:rsidRPr="003E5A46" w:rsidRDefault="000E6058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134" w:type="dxa"/>
          </w:tcPr>
          <w:p w:rsidR="000E6058" w:rsidRPr="003E5A46" w:rsidRDefault="000E6058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  <w:tc>
          <w:tcPr>
            <w:tcW w:w="992" w:type="dxa"/>
          </w:tcPr>
          <w:p w:rsidR="000E6058" w:rsidRPr="003E5A46" w:rsidRDefault="004D2C5F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581,7</w:t>
            </w:r>
          </w:p>
        </w:tc>
        <w:tc>
          <w:tcPr>
            <w:tcW w:w="992" w:type="dxa"/>
          </w:tcPr>
          <w:p w:rsidR="000E6058" w:rsidRPr="003E5A46" w:rsidRDefault="000E6058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649,9</w:t>
            </w:r>
          </w:p>
        </w:tc>
        <w:tc>
          <w:tcPr>
            <w:tcW w:w="1134" w:type="dxa"/>
          </w:tcPr>
          <w:p w:rsidR="000E6058" w:rsidRPr="003E5A46" w:rsidRDefault="002426AF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871,0</w:t>
            </w:r>
          </w:p>
        </w:tc>
        <w:tc>
          <w:tcPr>
            <w:tcW w:w="1134" w:type="dxa"/>
          </w:tcPr>
          <w:p w:rsidR="000E6058" w:rsidRPr="003E5A46" w:rsidRDefault="007A750E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537,1</w:t>
            </w:r>
          </w:p>
        </w:tc>
        <w:tc>
          <w:tcPr>
            <w:tcW w:w="993" w:type="dxa"/>
          </w:tcPr>
          <w:p w:rsidR="000E6058" w:rsidRPr="003E5A46" w:rsidRDefault="007A750E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221,1</w:t>
            </w:r>
          </w:p>
        </w:tc>
      </w:tr>
      <w:tr w:rsidR="000E6058" w:rsidRPr="003E5A46" w:rsidTr="00C51C66">
        <w:trPr>
          <w:trHeight w:val="249"/>
        </w:trPr>
        <w:tc>
          <w:tcPr>
            <w:tcW w:w="3227" w:type="dxa"/>
          </w:tcPr>
          <w:p w:rsidR="000E6058" w:rsidRPr="003E5A46" w:rsidRDefault="000E6058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 по отмененным налогам в т. числе:</w:t>
            </w:r>
          </w:p>
        </w:tc>
        <w:tc>
          <w:tcPr>
            <w:tcW w:w="1134" w:type="dxa"/>
          </w:tcPr>
          <w:p w:rsidR="000E6058" w:rsidRPr="003E5A46" w:rsidRDefault="000E6058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92" w:type="dxa"/>
          </w:tcPr>
          <w:p w:rsidR="000E6058" w:rsidRPr="003E5A46" w:rsidRDefault="004D2C5F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</w:tcPr>
          <w:p w:rsidR="000E6058" w:rsidRPr="003E5A46" w:rsidRDefault="000E6058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134" w:type="dxa"/>
          </w:tcPr>
          <w:p w:rsidR="000E6058" w:rsidRPr="003E5A46" w:rsidRDefault="002426AF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134" w:type="dxa"/>
          </w:tcPr>
          <w:p w:rsidR="000E6058" w:rsidRPr="003E5A46" w:rsidRDefault="007A750E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-0,1</w:t>
            </w:r>
          </w:p>
        </w:tc>
        <w:tc>
          <w:tcPr>
            <w:tcW w:w="993" w:type="dxa"/>
          </w:tcPr>
          <w:p w:rsidR="000E6058" w:rsidRPr="003E5A46" w:rsidRDefault="007A750E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E6058" w:rsidRPr="003E5A46" w:rsidTr="00C51C66">
        <w:tc>
          <w:tcPr>
            <w:tcW w:w="3227" w:type="dxa"/>
          </w:tcPr>
          <w:p w:rsidR="000E6058" w:rsidRPr="003E5A46" w:rsidRDefault="000E6058" w:rsidP="00C51C6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E6058" w:rsidRPr="003E5A46" w:rsidRDefault="000E6058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267,1</w:t>
            </w:r>
          </w:p>
        </w:tc>
        <w:tc>
          <w:tcPr>
            <w:tcW w:w="992" w:type="dxa"/>
          </w:tcPr>
          <w:p w:rsidR="000E6058" w:rsidRPr="003E5A46" w:rsidRDefault="004D2C5F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639,4</w:t>
            </w:r>
          </w:p>
        </w:tc>
        <w:tc>
          <w:tcPr>
            <w:tcW w:w="992" w:type="dxa"/>
          </w:tcPr>
          <w:p w:rsidR="000E6058" w:rsidRPr="003E5A46" w:rsidRDefault="000E6058" w:rsidP="00C377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869,0</w:t>
            </w:r>
          </w:p>
        </w:tc>
        <w:tc>
          <w:tcPr>
            <w:tcW w:w="1134" w:type="dxa"/>
          </w:tcPr>
          <w:p w:rsidR="000E6058" w:rsidRPr="003E5A46" w:rsidRDefault="002426AF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1458,1</w:t>
            </w:r>
          </w:p>
        </w:tc>
        <w:tc>
          <w:tcPr>
            <w:tcW w:w="1134" w:type="dxa"/>
          </w:tcPr>
          <w:p w:rsidR="000E6058" w:rsidRPr="003E5A46" w:rsidRDefault="007A750E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372,3</w:t>
            </w:r>
          </w:p>
        </w:tc>
        <w:tc>
          <w:tcPr>
            <w:tcW w:w="993" w:type="dxa"/>
          </w:tcPr>
          <w:p w:rsidR="000E6058" w:rsidRPr="003E5A46" w:rsidRDefault="007A750E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589,1</w:t>
            </w:r>
          </w:p>
        </w:tc>
      </w:tr>
    </w:tbl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BC" w:rsidRPr="00872845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845">
        <w:rPr>
          <w:rFonts w:ascii="Times New Roman" w:hAnsi="Times New Roman" w:cs="Times New Roman"/>
          <w:sz w:val="28"/>
          <w:szCs w:val="28"/>
        </w:rPr>
        <w:t xml:space="preserve">         В рамках вышеприведенного анализа  наблюдается  </w:t>
      </w:r>
      <w:r w:rsidR="00C3776D">
        <w:rPr>
          <w:rFonts w:ascii="Times New Roman" w:hAnsi="Times New Roman" w:cs="Times New Roman"/>
          <w:sz w:val="28"/>
          <w:szCs w:val="28"/>
        </w:rPr>
        <w:t>увеличение</w:t>
      </w:r>
      <w:r w:rsidRPr="00872845">
        <w:rPr>
          <w:rFonts w:ascii="Times New Roman" w:hAnsi="Times New Roman" w:cs="Times New Roman"/>
          <w:sz w:val="28"/>
          <w:szCs w:val="28"/>
        </w:rPr>
        <w:t xml:space="preserve">   задолженности плательщиков по платежам в бюджет  в сравнении задолженности на 01.01.201</w:t>
      </w:r>
      <w:r w:rsidR="003D0342">
        <w:rPr>
          <w:rFonts w:ascii="Times New Roman" w:hAnsi="Times New Roman" w:cs="Times New Roman"/>
          <w:sz w:val="28"/>
          <w:szCs w:val="28"/>
        </w:rPr>
        <w:t>7</w:t>
      </w:r>
      <w:r w:rsidRPr="00872845">
        <w:rPr>
          <w:rFonts w:ascii="Times New Roman" w:hAnsi="Times New Roman" w:cs="Times New Roman"/>
          <w:sz w:val="28"/>
          <w:szCs w:val="28"/>
        </w:rPr>
        <w:t xml:space="preserve"> года с аналогичным периодом прошлого года   на </w:t>
      </w:r>
      <w:r w:rsidR="003D0342">
        <w:rPr>
          <w:rFonts w:ascii="Times New Roman" w:hAnsi="Times New Roman" w:cs="Times New Roman"/>
          <w:sz w:val="28"/>
          <w:szCs w:val="28"/>
        </w:rPr>
        <w:t>372,3 тыс. рублей, или в 2,4 раза</w:t>
      </w:r>
      <w:r w:rsidRPr="00872845">
        <w:rPr>
          <w:rFonts w:ascii="Times New Roman" w:hAnsi="Times New Roman" w:cs="Times New Roman"/>
          <w:sz w:val="28"/>
          <w:szCs w:val="28"/>
        </w:rPr>
        <w:t>.  При  сравнении задолженности по состоянию на 01.04.201</w:t>
      </w:r>
      <w:r w:rsidR="003D0342">
        <w:rPr>
          <w:rFonts w:ascii="Times New Roman" w:hAnsi="Times New Roman" w:cs="Times New Roman"/>
          <w:sz w:val="28"/>
          <w:szCs w:val="28"/>
        </w:rPr>
        <w:t>7</w:t>
      </w:r>
      <w:r w:rsidRPr="00872845">
        <w:rPr>
          <w:rFonts w:ascii="Times New Roman" w:hAnsi="Times New Roman" w:cs="Times New Roman"/>
          <w:sz w:val="28"/>
          <w:szCs w:val="28"/>
        </w:rPr>
        <w:t xml:space="preserve"> года с аналогичным периодом 201</w:t>
      </w:r>
      <w:r w:rsidR="003D0342">
        <w:rPr>
          <w:rFonts w:ascii="Times New Roman" w:hAnsi="Times New Roman" w:cs="Times New Roman"/>
          <w:sz w:val="28"/>
          <w:szCs w:val="28"/>
        </w:rPr>
        <w:t>6</w:t>
      </w:r>
      <w:r w:rsidRPr="00872845">
        <w:rPr>
          <w:rFonts w:ascii="Times New Roman" w:hAnsi="Times New Roman" w:cs="Times New Roman"/>
          <w:sz w:val="28"/>
          <w:szCs w:val="28"/>
        </w:rPr>
        <w:t xml:space="preserve"> года   произошло </w:t>
      </w:r>
      <w:r w:rsidR="003D034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72845">
        <w:rPr>
          <w:rFonts w:ascii="Times New Roman" w:hAnsi="Times New Roman" w:cs="Times New Roman"/>
          <w:sz w:val="28"/>
          <w:szCs w:val="28"/>
        </w:rPr>
        <w:t xml:space="preserve">увеличение  на </w:t>
      </w:r>
      <w:r w:rsidR="003D0342">
        <w:rPr>
          <w:rFonts w:ascii="Times New Roman" w:hAnsi="Times New Roman" w:cs="Times New Roman"/>
          <w:sz w:val="28"/>
          <w:szCs w:val="28"/>
        </w:rPr>
        <w:t>589,1</w:t>
      </w:r>
      <w:r w:rsidRPr="00872845">
        <w:rPr>
          <w:rFonts w:ascii="Times New Roman" w:hAnsi="Times New Roman" w:cs="Times New Roman"/>
          <w:sz w:val="28"/>
          <w:szCs w:val="28"/>
        </w:rPr>
        <w:t xml:space="preserve"> тыс. рублей, или  в </w:t>
      </w:r>
      <w:r w:rsidR="003D0342">
        <w:rPr>
          <w:rFonts w:ascii="Times New Roman" w:hAnsi="Times New Roman" w:cs="Times New Roman"/>
          <w:sz w:val="28"/>
          <w:szCs w:val="28"/>
        </w:rPr>
        <w:t>1,7</w:t>
      </w:r>
      <w:r w:rsidRPr="00872845">
        <w:rPr>
          <w:rFonts w:ascii="Times New Roman" w:hAnsi="Times New Roman" w:cs="Times New Roman"/>
          <w:sz w:val="28"/>
          <w:szCs w:val="28"/>
        </w:rPr>
        <w:t xml:space="preserve"> раза, в том числе в разрезе налоговых источников:</w:t>
      </w:r>
    </w:p>
    <w:p w:rsidR="006F3ABC" w:rsidRPr="003E5A46" w:rsidRDefault="006F3ABC" w:rsidP="006F3A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 w:rsidR="003D0342">
        <w:rPr>
          <w:rFonts w:ascii="Times New Roman" w:hAnsi="Times New Roman" w:cs="Times New Roman"/>
          <w:sz w:val="28"/>
          <w:szCs w:val="28"/>
        </w:rPr>
        <w:t>368,0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0058">
        <w:rPr>
          <w:rFonts w:ascii="Times New Roman" w:hAnsi="Times New Roman" w:cs="Times New Roman"/>
          <w:sz w:val="28"/>
          <w:szCs w:val="28"/>
        </w:rPr>
        <w:t>в 2,7 раза</w:t>
      </w:r>
      <w:r w:rsidRPr="003E5A46">
        <w:rPr>
          <w:rFonts w:ascii="Times New Roman" w:hAnsi="Times New Roman" w:cs="Times New Roman"/>
          <w:sz w:val="28"/>
          <w:szCs w:val="28"/>
        </w:rPr>
        <w:t>;</w:t>
      </w:r>
    </w:p>
    <w:p w:rsidR="006F3ABC" w:rsidRPr="003E5A46" w:rsidRDefault="006F3ABC" w:rsidP="006F3A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налогу на </w:t>
      </w:r>
      <w:r>
        <w:rPr>
          <w:rFonts w:ascii="Times New Roman" w:hAnsi="Times New Roman" w:cs="Times New Roman"/>
          <w:sz w:val="28"/>
          <w:szCs w:val="28"/>
        </w:rPr>
        <w:t xml:space="preserve">совокупный </w:t>
      </w:r>
      <w:r w:rsidRPr="003E5A46">
        <w:rPr>
          <w:rFonts w:ascii="Times New Roman" w:hAnsi="Times New Roman" w:cs="Times New Roman"/>
          <w:sz w:val="28"/>
          <w:szCs w:val="28"/>
        </w:rPr>
        <w:t>доход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для отдельных видов деятельности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870058">
        <w:rPr>
          <w:rFonts w:ascii="Times New Roman" w:hAnsi="Times New Roman" w:cs="Times New Roman"/>
          <w:sz w:val="28"/>
          <w:szCs w:val="28"/>
        </w:rPr>
        <w:t>221,1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870058">
        <w:rPr>
          <w:rFonts w:ascii="Times New Roman" w:hAnsi="Times New Roman" w:cs="Times New Roman"/>
          <w:sz w:val="28"/>
          <w:szCs w:val="28"/>
        </w:rPr>
        <w:t xml:space="preserve">1,3 </w:t>
      </w:r>
      <w:r w:rsidRPr="003E5A46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46">
        <w:rPr>
          <w:rFonts w:ascii="Times New Roman" w:hAnsi="Times New Roman" w:cs="Times New Roman"/>
          <w:sz w:val="28"/>
          <w:szCs w:val="28"/>
        </w:rPr>
        <w:t>;</w:t>
      </w:r>
    </w:p>
    <w:p w:rsidR="006F3ABC" w:rsidRPr="003E5A46" w:rsidRDefault="006F3ABC" w:rsidP="006F3A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z w:val="28"/>
          <w:szCs w:val="28"/>
        </w:rPr>
        <w:t>- задолженност</w:t>
      </w:r>
      <w:r w:rsidR="00BF23CB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по отмененным налогам </w:t>
      </w:r>
      <w:r w:rsidR="00870058">
        <w:rPr>
          <w:rFonts w:ascii="Times New Roman" w:hAnsi="Times New Roman" w:cs="Times New Roman"/>
          <w:color w:val="000000"/>
          <w:sz w:val="28"/>
          <w:szCs w:val="28"/>
        </w:rPr>
        <w:t>остается без изменений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3ABC" w:rsidRDefault="006F3ABC" w:rsidP="006F3ABC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3E5A46">
        <w:rPr>
          <w:sz w:val="28"/>
          <w:szCs w:val="28"/>
        </w:rPr>
        <w:t xml:space="preserve">Наибольший удельный вес в структуре недоимки по платежам в бюджет на 01 </w:t>
      </w:r>
      <w:r>
        <w:rPr>
          <w:sz w:val="28"/>
          <w:szCs w:val="28"/>
        </w:rPr>
        <w:t>апреля</w:t>
      </w:r>
      <w:r w:rsidRPr="003E5A46">
        <w:rPr>
          <w:sz w:val="28"/>
          <w:szCs w:val="28"/>
        </w:rPr>
        <w:t xml:space="preserve"> 201</w:t>
      </w:r>
      <w:r w:rsidR="006731EF">
        <w:rPr>
          <w:sz w:val="28"/>
          <w:szCs w:val="28"/>
        </w:rPr>
        <w:t>7</w:t>
      </w:r>
      <w:r w:rsidRPr="003E5A46">
        <w:rPr>
          <w:sz w:val="28"/>
          <w:szCs w:val="28"/>
        </w:rPr>
        <w:t xml:space="preserve"> года</w:t>
      </w:r>
      <w:r w:rsidR="00B506D2">
        <w:rPr>
          <w:sz w:val="28"/>
          <w:szCs w:val="28"/>
        </w:rPr>
        <w:t xml:space="preserve"> налог на доходы физических лиц </w:t>
      </w:r>
      <w:r w:rsidRPr="003E5A46">
        <w:rPr>
          <w:sz w:val="28"/>
          <w:szCs w:val="28"/>
        </w:rPr>
        <w:t xml:space="preserve"> – </w:t>
      </w:r>
      <w:r w:rsidR="00B506D2">
        <w:rPr>
          <w:sz w:val="28"/>
          <w:szCs w:val="28"/>
        </w:rPr>
        <w:t>62,5</w:t>
      </w:r>
      <w:r w:rsidRPr="003E5A46">
        <w:rPr>
          <w:sz w:val="28"/>
          <w:szCs w:val="28"/>
        </w:rPr>
        <w:t xml:space="preserve">  % от общей суммы недоимки, на втором месте </w:t>
      </w:r>
      <w:r w:rsidR="00B506D2">
        <w:rPr>
          <w:sz w:val="28"/>
          <w:szCs w:val="28"/>
        </w:rPr>
        <w:t xml:space="preserve">и последнем </w:t>
      </w:r>
      <w:r w:rsidRPr="003E5A46">
        <w:rPr>
          <w:sz w:val="28"/>
          <w:szCs w:val="28"/>
        </w:rPr>
        <w:t xml:space="preserve"> задолженность</w:t>
      </w:r>
      <w:r w:rsidRPr="003E5A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налогу на </w:t>
      </w:r>
      <w:r w:rsidR="00B506D2">
        <w:rPr>
          <w:color w:val="000000"/>
          <w:sz w:val="28"/>
          <w:szCs w:val="28"/>
        </w:rPr>
        <w:t>совокупный доход</w:t>
      </w:r>
      <w:r w:rsidRPr="003E5A46">
        <w:rPr>
          <w:color w:val="000000"/>
          <w:sz w:val="28"/>
          <w:szCs w:val="28"/>
        </w:rPr>
        <w:t xml:space="preserve"> </w:t>
      </w:r>
      <w:r w:rsidR="00B506D2">
        <w:rPr>
          <w:color w:val="000000"/>
          <w:sz w:val="28"/>
          <w:szCs w:val="28"/>
        </w:rPr>
        <w:t>37,5</w:t>
      </w:r>
      <w:r w:rsidRPr="003E5A46">
        <w:rPr>
          <w:sz w:val="28"/>
          <w:szCs w:val="28"/>
        </w:rPr>
        <w:t xml:space="preserve"> процента.</w:t>
      </w:r>
    </w:p>
    <w:p w:rsidR="006F3ABC" w:rsidRDefault="006F3ABC" w:rsidP="006F3ABC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</w:p>
    <w:p w:rsidR="006F3ABC" w:rsidRPr="003E5A46" w:rsidRDefault="006F3ABC" w:rsidP="006F3ABC">
      <w:pPr>
        <w:pStyle w:val="a9"/>
        <w:spacing w:after="0"/>
        <w:contextualSpacing/>
        <w:jc w:val="both"/>
        <w:rPr>
          <w:color w:val="FF0000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Расходы бюджета района. </w:t>
      </w:r>
    </w:p>
    <w:p w:rsidR="006F3ABC" w:rsidRPr="003E5A46" w:rsidRDefault="006F3ABC" w:rsidP="006F3AB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 Расходы бюджета района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6330E4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 исполнены в сумме </w:t>
      </w:r>
      <w:r w:rsidR="006330E4">
        <w:rPr>
          <w:rFonts w:ascii="Times New Roman" w:hAnsi="Times New Roman" w:cs="Times New Roman"/>
          <w:sz w:val="28"/>
          <w:szCs w:val="28"/>
        </w:rPr>
        <w:t>55239,</w:t>
      </w:r>
      <w:r w:rsidR="0034101D">
        <w:rPr>
          <w:rFonts w:ascii="Times New Roman" w:hAnsi="Times New Roman" w:cs="Times New Roman"/>
          <w:sz w:val="28"/>
          <w:szCs w:val="28"/>
        </w:rPr>
        <w:t>4</w:t>
      </w:r>
      <w:r w:rsidR="006330E4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30E4">
        <w:rPr>
          <w:rFonts w:ascii="Times New Roman" w:hAnsi="Times New Roman" w:cs="Times New Roman"/>
          <w:sz w:val="28"/>
          <w:szCs w:val="28"/>
        </w:rPr>
        <w:t>29,0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6330E4" w:rsidRPr="0083528C">
        <w:rPr>
          <w:rFonts w:ascii="Times New Roman" w:hAnsi="Times New Roman" w:cs="Times New Roman"/>
          <w:sz w:val="28"/>
          <w:szCs w:val="28"/>
        </w:rPr>
        <w:t>190464,5</w:t>
      </w:r>
      <w:r w:rsidRPr="0083528C">
        <w:rPr>
          <w:rFonts w:ascii="Times New Roman" w:hAnsi="Times New Roman" w:cs="Times New Roman"/>
          <w:sz w:val="28"/>
          <w:szCs w:val="28"/>
        </w:rPr>
        <w:t xml:space="preserve">  тыс. рублей.  По сравнению с 1 кварталом 201</w:t>
      </w:r>
      <w:r w:rsidR="006330E4" w:rsidRPr="0083528C">
        <w:rPr>
          <w:rFonts w:ascii="Times New Roman" w:hAnsi="Times New Roman" w:cs="Times New Roman"/>
          <w:sz w:val="28"/>
          <w:szCs w:val="28"/>
        </w:rPr>
        <w:t>6</w:t>
      </w:r>
      <w:r w:rsidRPr="0083528C">
        <w:rPr>
          <w:rFonts w:ascii="Times New Roman" w:hAnsi="Times New Roman" w:cs="Times New Roman"/>
          <w:sz w:val="28"/>
          <w:szCs w:val="28"/>
        </w:rPr>
        <w:t xml:space="preserve"> года  расходы </w:t>
      </w:r>
      <w:r w:rsidR="0083528C" w:rsidRPr="0083528C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83528C">
        <w:rPr>
          <w:rFonts w:ascii="Times New Roman" w:hAnsi="Times New Roman" w:cs="Times New Roman"/>
          <w:sz w:val="28"/>
          <w:szCs w:val="28"/>
        </w:rPr>
        <w:t xml:space="preserve"> на </w:t>
      </w:r>
      <w:r w:rsidR="0083528C" w:rsidRPr="0083528C">
        <w:rPr>
          <w:rFonts w:ascii="Times New Roman" w:hAnsi="Times New Roman" w:cs="Times New Roman"/>
          <w:sz w:val="28"/>
          <w:szCs w:val="28"/>
        </w:rPr>
        <w:t>15522,</w:t>
      </w:r>
      <w:r w:rsidR="0034101D">
        <w:rPr>
          <w:rFonts w:ascii="Times New Roman" w:hAnsi="Times New Roman" w:cs="Times New Roman"/>
          <w:sz w:val="28"/>
          <w:szCs w:val="28"/>
        </w:rPr>
        <w:t>2</w:t>
      </w:r>
      <w:r w:rsidRPr="0083528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3528C" w:rsidRPr="0083528C">
        <w:rPr>
          <w:rFonts w:ascii="Times New Roman" w:hAnsi="Times New Roman" w:cs="Times New Roman"/>
          <w:sz w:val="28"/>
          <w:szCs w:val="28"/>
        </w:rPr>
        <w:t>39,1</w:t>
      </w:r>
      <w:r w:rsidRPr="0083528C">
        <w:rPr>
          <w:rFonts w:ascii="Times New Roman" w:hAnsi="Times New Roman" w:cs="Times New Roman"/>
          <w:sz w:val="28"/>
          <w:szCs w:val="28"/>
        </w:rPr>
        <w:t>%).</w:t>
      </w:r>
    </w:p>
    <w:p w:rsidR="006F3ABC" w:rsidRPr="000E322B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C01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района по расходам в сравнении с 1 кварталом  201</w:t>
      </w:r>
      <w:r w:rsidR="00E7717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C01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A623A" w:rsidRDefault="000A623A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         тыс. руб.</w:t>
      </w:r>
    </w:p>
    <w:p w:rsidR="0034101D" w:rsidRDefault="0034101D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14F21B22" wp14:editId="2707A086">
            <wp:extent cx="6133381" cy="4589253"/>
            <wp:effectExtent l="0" t="0" r="2032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3ABC" w:rsidRPr="002D3779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Бюджет района 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34101D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сохранил социальную  направленность. Расходы бюджета района на социальную сферу составили </w:t>
      </w:r>
      <w:r w:rsidR="0034101D">
        <w:rPr>
          <w:rFonts w:ascii="Times New Roman" w:hAnsi="Times New Roman" w:cs="Times New Roman"/>
          <w:sz w:val="28"/>
          <w:szCs w:val="28"/>
        </w:rPr>
        <w:t>25653,1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35A7F">
        <w:rPr>
          <w:rFonts w:ascii="Times New Roman" w:hAnsi="Times New Roman" w:cs="Times New Roman"/>
          <w:sz w:val="28"/>
          <w:szCs w:val="28"/>
        </w:rPr>
        <w:t>46,4</w:t>
      </w:r>
      <w:r w:rsidRPr="003E5A46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F35A7F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на социальную сферу 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на </w:t>
      </w:r>
      <w:r w:rsidR="00F35A7F">
        <w:rPr>
          <w:rFonts w:ascii="Times New Roman" w:hAnsi="Times New Roman" w:cs="Times New Roman"/>
          <w:sz w:val="28"/>
          <w:szCs w:val="28"/>
        </w:rPr>
        <w:t>2900,7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F35A7F">
        <w:rPr>
          <w:rFonts w:ascii="Times New Roman" w:hAnsi="Times New Roman" w:cs="Times New Roman"/>
          <w:sz w:val="28"/>
          <w:szCs w:val="28"/>
        </w:rPr>
        <w:t>10,2</w:t>
      </w:r>
      <w:r w:rsidRPr="003E5A46">
        <w:rPr>
          <w:rFonts w:ascii="Times New Roman" w:hAnsi="Times New Roman" w:cs="Times New Roman"/>
          <w:sz w:val="28"/>
          <w:szCs w:val="28"/>
        </w:rPr>
        <w:t xml:space="preserve">%),   их доля  в расходах бюджета района  так же </w:t>
      </w:r>
      <w:r>
        <w:rPr>
          <w:rFonts w:ascii="Times New Roman" w:hAnsi="Times New Roman" w:cs="Times New Roman"/>
          <w:sz w:val="28"/>
          <w:szCs w:val="28"/>
        </w:rPr>
        <w:t>уменьшилась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с </w:t>
      </w:r>
      <w:r w:rsidR="00F35A7F">
        <w:rPr>
          <w:rFonts w:ascii="Times New Roman" w:hAnsi="Times New Roman" w:cs="Times New Roman"/>
          <w:sz w:val="28"/>
          <w:szCs w:val="28"/>
        </w:rPr>
        <w:t>71,9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до </w:t>
      </w:r>
      <w:r w:rsidR="00F35A7F">
        <w:rPr>
          <w:rFonts w:ascii="Times New Roman" w:hAnsi="Times New Roman" w:cs="Times New Roman"/>
          <w:sz w:val="28"/>
          <w:szCs w:val="28"/>
        </w:rPr>
        <w:t>46,4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бюджета района занимают расходы  по разделу «Образование» - </w:t>
      </w:r>
      <w:r w:rsidR="00F35A7F">
        <w:rPr>
          <w:rFonts w:ascii="Times New Roman" w:hAnsi="Times New Roman" w:cs="Times New Roman"/>
          <w:sz w:val="28"/>
          <w:szCs w:val="28"/>
        </w:rPr>
        <w:t>41,3</w:t>
      </w:r>
      <w:r w:rsidRPr="003E5A46">
        <w:rPr>
          <w:rFonts w:ascii="Times New Roman" w:hAnsi="Times New Roman" w:cs="Times New Roman"/>
          <w:sz w:val="28"/>
          <w:szCs w:val="28"/>
        </w:rPr>
        <w:t xml:space="preserve">%, </w:t>
      </w:r>
      <w:r w:rsidR="00F35A7F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- 33,6%, </w:t>
      </w:r>
      <w:r w:rsidRPr="003E5A46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F35A7F">
        <w:rPr>
          <w:rFonts w:ascii="Times New Roman" w:hAnsi="Times New Roman" w:cs="Times New Roman"/>
          <w:sz w:val="28"/>
          <w:szCs w:val="28"/>
        </w:rPr>
        <w:t>10,8</w:t>
      </w:r>
      <w:r w:rsidRPr="003E5A46">
        <w:rPr>
          <w:rFonts w:ascii="Times New Roman" w:hAnsi="Times New Roman" w:cs="Times New Roman"/>
          <w:sz w:val="28"/>
          <w:szCs w:val="28"/>
        </w:rPr>
        <w:t>%, «Межбюджетные трансферты  общего характера бюджетам  субъектов РФ и муниципальных образований» -</w:t>
      </w:r>
      <w:r w:rsidR="006B6298">
        <w:rPr>
          <w:rFonts w:ascii="Times New Roman" w:hAnsi="Times New Roman" w:cs="Times New Roman"/>
          <w:sz w:val="28"/>
          <w:szCs w:val="28"/>
        </w:rPr>
        <w:t>4,8</w:t>
      </w:r>
      <w:r w:rsidRPr="003E5A46">
        <w:rPr>
          <w:rFonts w:ascii="Times New Roman" w:hAnsi="Times New Roman" w:cs="Times New Roman"/>
          <w:sz w:val="28"/>
          <w:szCs w:val="28"/>
        </w:rPr>
        <w:t>%,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6298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E5A46">
        <w:rPr>
          <w:rFonts w:ascii="Times New Roman" w:hAnsi="Times New Roman" w:cs="Times New Roman"/>
          <w:sz w:val="28"/>
          <w:szCs w:val="28"/>
        </w:rPr>
        <w:t xml:space="preserve">, «Культура и кинематография» - </w:t>
      </w:r>
      <w:r w:rsidR="006B6298">
        <w:rPr>
          <w:rFonts w:ascii="Times New Roman" w:hAnsi="Times New Roman" w:cs="Times New Roman"/>
          <w:sz w:val="28"/>
          <w:szCs w:val="28"/>
        </w:rPr>
        <w:t>2,2</w:t>
      </w:r>
      <w:r w:rsidRPr="003E5A46">
        <w:rPr>
          <w:rFonts w:ascii="Times New Roman" w:hAnsi="Times New Roman" w:cs="Times New Roman"/>
          <w:sz w:val="28"/>
          <w:szCs w:val="28"/>
        </w:rPr>
        <w:t xml:space="preserve">%, </w:t>
      </w:r>
      <w:r w:rsidR="006B6298">
        <w:rPr>
          <w:rFonts w:ascii="Times New Roman" w:hAnsi="Times New Roman" w:cs="Times New Roman"/>
          <w:sz w:val="28"/>
          <w:szCs w:val="28"/>
        </w:rPr>
        <w:t xml:space="preserve"> «Социальная политика» - 1,8%, </w:t>
      </w:r>
      <w:r w:rsidRPr="003D31D3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спорт»,- </w:t>
      </w:r>
      <w:r w:rsidR="006B6298">
        <w:rPr>
          <w:rFonts w:ascii="Times New Roman" w:hAnsi="Times New Roman" w:cs="Times New Roman"/>
          <w:sz w:val="28"/>
          <w:szCs w:val="28"/>
        </w:rPr>
        <w:t>1,2</w:t>
      </w:r>
      <w:r w:rsidRPr="003D31D3">
        <w:rPr>
          <w:rFonts w:ascii="Times New Roman" w:hAnsi="Times New Roman" w:cs="Times New Roman"/>
          <w:sz w:val="28"/>
          <w:szCs w:val="28"/>
        </w:rPr>
        <w:t>%, на  расходы по разделам «Национальная безопасность и правоохранительная деятельность»</w:t>
      </w:r>
      <w:r w:rsidR="000A623A">
        <w:rPr>
          <w:rFonts w:ascii="Times New Roman" w:hAnsi="Times New Roman" w:cs="Times New Roman"/>
          <w:sz w:val="28"/>
          <w:szCs w:val="28"/>
        </w:rPr>
        <w:t xml:space="preserve"> и </w:t>
      </w:r>
      <w:r w:rsidRPr="003D31D3">
        <w:rPr>
          <w:rFonts w:ascii="Times New Roman" w:hAnsi="Times New Roman" w:cs="Times New Roman"/>
          <w:sz w:val="28"/>
          <w:szCs w:val="28"/>
        </w:rPr>
        <w:t xml:space="preserve"> «Средства массовой информации», приходится  </w:t>
      </w:r>
      <w:r w:rsidR="006B6298">
        <w:rPr>
          <w:rFonts w:ascii="Times New Roman" w:hAnsi="Times New Roman" w:cs="Times New Roman"/>
          <w:sz w:val="28"/>
          <w:szCs w:val="28"/>
        </w:rPr>
        <w:t>0,6</w:t>
      </w:r>
      <w:proofErr w:type="gramEnd"/>
      <w:r w:rsidRPr="003D31D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A623A">
        <w:rPr>
          <w:rFonts w:ascii="Times New Roman" w:hAnsi="Times New Roman" w:cs="Times New Roman"/>
          <w:sz w:val="28"/>
          <w:szCs w:val="28"/>
        </w:rPr>
        <w:t>а</w:t>
      </w:r>
      <w:r w:rsidRPr="003D31D3">
        <w:rPr>
          <w:rFonts w:ascii="Times New Roman" w:hAnsi="Times New Roman" w:cs="Times New Roman"/>
          <w:sz w:val="28"/>
          <w:szCs w:val="28"/>
        </w:rPr>
        <w:t>.</w:t>
      </w:r>
    </w:p>
    <w:p w:rsidR="006F3ABC" w:rsidRPr="003D31D3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D31D3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1D3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района за 1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3D31D3">
        <w:rPr>
          <w:rFonts w:ascii="Times New Roman" w:hAnsi="Times New Roman" w:cs="Times New Roman"/>
          <w:sz w:val="28"/>
          <w:szCs w:val="28"/>
        </w:rPr>
        <w:t>201</w:t>
      </w:r>
      <w:r w:rsidR="006B6298">
        <w:rPr>
          <w:rFonts w:ascii="Times New Roman" w:hAnsi="Times New Roman" w:cs="Times New Roman"/>
          <w:sz w:val="28"/>
          <w:szCs w:val="28"/>
        </w:rPr>
        <w:t>7</w:t>
      </w:r>
      <w:r w:rsidRPr="003D31D3">
        <w:rPr>
          <w:rFonts w:ascii="Times New Roman" w:hAnsi="Times New Roman" w:cs="Times New Roman"/>
          <w:sz w:val="28"/>
          <w:szCs w:val="28"/>
        </w:rPr>
        <w:t xml:space="preserve"> года отражена на диаграмме:</w:t>
      </w:r>
    </w:p>
    <w:p w:rsidR="006F3ABC" w:rsidRPr="003D31D3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23A" w:rsidRDefault="000A623A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04757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18FEC2" wp14:editId="77F216AA">
            <wp:extent cx="6095999" cy="4762500"/>
            <wp:effectExtent l="0" t="0" r="5778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не производились расходы, предусмотренные решением о бюджете, по разделам </w:t>
      </w:r>
      <w:r>
        <w:rPr>
          <w:rFonts w:ascii="Times New Roman" w:hAnsi="Times New Roman" w:cs="Times New Roman"/>
          <w:sz w:val="28"/>
          <w:szCs w:val="28"/>
        </w:rPr>
        <w:t xml:space="preserve"> «Охрана окружающей среды» и </w:t>
      </w:r>
      <w:r w:rsidRPr="003E5A46">
        <w:rPr>
          <w:rFonts w:ascii="Times New Roman" w:hAnsi="Times New Roman" w:cs="Times New Roman"/>
          <w:sz w:val="28"/>
          <w:szCs w:val="28"/>
        </w:rPr>
        <w:t>«Здравоохранение»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По данным разделам предусмотрены бюджетные ассигнования на проведение мероприятий по  санитарно-гигиеническому благополучию населения</w:t>
      </w:r>
      <w:r w:rsidR="000A623A">
        <w:rPr>
          <w:rFonts w:ascii="Times New Roman" w:hAnsi="Times New Roman" w:cs="Times New Roman"/>
          <w:sz w:val="28"/>
          <w:szCs w:val="28"/>
        </w:rPr>
        <w:t xml:space="preserve"> и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проведение природоохранных мероприятий – строительство полигона ТБО.</w:t>
      </w:r>
    </w:p>
    <w:p w:rsidR="00E834A7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По всем разделам классификации расходов, за исключением 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6FB6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3E5A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3E5A46">
        <w:rPr>
          <w:rFonts w:ascii="Times New Roman" w:hAnsi="Times New Roman" w:cs="Times New Roman"/>
          <w:sz w:val="28"/>
          <w:szCs w:val="28"/>
        </w:rPr>
        <w:t xml:space="preserve">» уровень исполнения к годовым назначениям составил менее 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E834A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E834A7" w:rsidRPr="00F55FD7" w:rsidRDefault="006F3ABC" w:rsidP="00E834A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E834A7" w:rsidRPr="00F55FD7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4A7" w:rsidRDefault="00E834A7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4A7" w:rsidRDefault="00E834A7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4A7" w:rsidRPr="003E5A46" w:rsidRDefault="00E834A7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района по разделам приведены в таблице 4.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A46">
        <w:rPr>
          <w:rFonts w:ascii="Times New Roman" w:hAnsi="Times New Roman" w:cs="Times New Roman"/>
        </w:rPr>
        <w:lastRenderedPageBreak/>
        <w:t>Таблица 5</w:t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     </w:t>
      </w:r>
      <w:r w:rsidRPr="003E5A46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6F3ABC" w:rsidRPr="003E5A46" w:rsidTr="00C51C66">
        <w:trPr>
          <w:trHeight w:val="970"/>
        </w:trPr>
        <w:tc>
          <w:tcPr>
            <w:tcW w:w="2273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 xml:space="preserve">Исполнено в   1 </w:t>
            </w:r>
            <w:r>
              <w:rPr>
                <w:rFonts w:ascii="Times New Roman" w:eastAsia="Calibri" w:hAnsi="Times New Roman" w:cs="Times New Roman"/>
              </w:rPr>
              <w:t>квартал</w:t>
            </w:r>
          </w:p>
          <w:p w:rsidR="006F3ABC" w:rsidRPr="003E5A46" w:rsidRDefault="006F3ABC" w:rsidP="0063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201</w:t>
            </w:r>
            <w:r w:rsidR="006330E4">
              <w:rPr>
                <w:rFonts w:ascii="Times New Roman" w:eastAsia="Calibri" w:hAnsi="Times New Roman" w:cs="Times New Roman"/>
              </w:rPr>
              <w:t>6</w:t>
            </w:r>
            <w:r w:rsidRPr="003E5A4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323" w:type="dxa"/>
          </w:tcPr>
          <w:p w:rsidR="006F3ABC" w:rsidRPr="003E5A46" w:rsidRDefault="006F3ABC" w:rsidP="0063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Утверждено в бюджете на 201</w:t>
            </w:r>
            <w:r w:rsidR="006330E4">
              <w:rPr>
                <w:rFonts w:ascii="Times New Roman" w:hAnsi="Times New Roman" w:cs="Times New Roman"/>
              </w:rPr>
              <w:t>7</w:t>
            </w:r>
            <w:r w:rsidRPr="003E5A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12" w:type="dxa"/>
          </w:tcPr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6F3ABC" w:rsidRPr="003E5A46" w:rsidRDefault="006F3ABC" w:rsidP="006330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квартал</w:t>
            </w:r>
            <w:r w:rsidRPr="003E5A46">
              <w:rPr>
                <w:rFonts w:ascii="Times New Roman" w:eastAsia="Calibri" w:hAnsi="Times New Roman" w:cs="Times New Roman"/>
              </w:rPr>
              <w:t xml:space="preserve"> 201</w:t>
            </w:r>
            <w:r w:rsidR="006330E4">
              <w:rPr>
                <w:rFonts w:ascii="Times New Roman" w:eastAsia="Calibri" w:hAnsi="Times New Roman" w:cs="Times New Roman"/>
              </w:rPr>
              <w:t>7</w:t>
            </w:r>
            <w:r w:rsidRPr="003E5A4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277" w:type="dxa"/>
          </w:tcPr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Процент </w:t>
            </w:r>
          </w:p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квартала </w:t>
            </w:r>
            <w:r w:rsidRPr="003E5A46">
              <w:rPr>
                <w:rFonts w:ascii="Times New Roman" w:eastAsia="Calibri" w:hAnsi="Times New Roman" w:cs="Times New Roman"/>
              </w:rPr>
              <w:t>201</w:t>
            </w:r>
            <w:r w:rsidR="00424CDC">
              <w:rPr>
                <w:rFonts w:ascii="Times New Roman" w:eastAsia="Calibri" w:hAnsi="Times New Roman" w:cs="Times New Roman"/>
              </w:rPr>
              <w:t>7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года от 1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квартала</w:t>
            </w:r>
            <w:r w:rsidRPr="003E5A46">
              <w:rPr>
                <w:rFonts w:ascii="Times New Roman" w:eastAsia="Calibri" w:hAnsi="Times New Roman" w:cs="Times New Roman"/>
              </w:rPr>
              <w:t xml:space="preserve"> 201</w:t>
            </w:r>
            <w:r w:rsidR="00424CDC">
              <w:rPr>
                <w:rFonts w:ascii="Times New Roman" w:eastAsia="Calibri" w:hAnsi="Times New Roman" w:cs="Times New Roman"/>
              </w:rPr>
              <w:t>6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года</w:t>
            </w:r>
          </w:p>
          <w:p w:rsidR="006F3ABC" w:rsidRPr="003E5A46" w:rsidRDefault="006F3ABC" w:rsidP="00C51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Исполнено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к уровню 1</w:t>
            </w:r>
          </w:p>
          <w:p w:rsidR="006F3ABC" w:rsidRPr="003E5A46" w:rsidRDefault="006F3ABC" w:rsidP="00C51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квартала</w:t>
            </w:r>
          </w:p>
          <w:p w:rsidR="006F3ABC" w:rsidRPr="003E5A46" w:rsidRDefault="006F3ABC" w:rsidP="00424C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201</w:t>
            </w:r>
            <w:r w:rsidR="00424CDC">
              <w:rPr>
                <w:rFonts w:ascii="Times New Roman" w:eastAsia="Calibri" w:hAnsi="Times New Roman" w:cs="Times New Roman"/>
              </w:rPr>
              <w:t>6</w:t>
            </w:r>
            <w:r w:rsidRPr="003E5A4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5559,1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25873,0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5959,9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990,2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1397,5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8557,2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2072,8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675,3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21799,3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18565,5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18491,2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250 раз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21032,2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97282,8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22805,9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1773,7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1165,9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5629,1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1210,1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5899,4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7490,8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980,1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-4919,3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</w:tr>
      <w:tr w:rsidR="006330E4" w:rsidRPr="003E5A46" w:rsidTr="00C51C66">
        <w:trPr>
          <w:trHeight w:val="540"/>
        </w:trPr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456,3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2826,2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657,0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4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12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3796,8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19240,6</w:t>
            </w:r>
          </w:p>
        </w:tc>
        <w:tc>
          <w:tcPr>
            <w:tcW w:w="1212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2653,2</w:t>
            </w:r>
          </w:p>
        </w:tc>
        <w:tc>
          <w:tcPr>
            <w:tcW w:w="1277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344" w:type="dxa"/>
          </w:tcPr>
          <w:p w:rsidR="006330E4" w:rsidRPr="003E5A46" w:rsidRDefault="001F358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-1143,6</w:t>
            </w:r>
          </w:p>
        </w:tc>
        <w:tc>
          <w:tcPr>
            <w:tcW w:w="1212" w:type="dxa"/>
          </w:tcPr>
          <w:p w:rsidR="006330E4" w:rsidRPr="003E5A46" w:rsidRDefault="001F358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</w:tr>
      <w:tr w:rsidR="006330E4" w:rsidRPr="003E5A46" w:rsidTr="00C51C66">
        <w:tc>
          <w:tcPr>
            <w:tcW w:w="227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6330E4" w:rsidRPr="003E5A46" w:rsidRDefault="006330E4" w:rsidP="00B825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39717,2</w:t>
            </w:r>
          </w:p>
        </w:tc>
        <w:tc>
          <w:tcPr>
            <w:tcW w:w="1323" w:type="dxa"/>
          </w:tcPr>
          <w:p w:rsidR="006330E4" w:rsidRPr="003E5A46" w:rsidRDefault="006330E4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190464,5</w:t>
            </w:r>
          </w:p>
        </w:tc>
        <w:tc>
          <w:tcPr>
            <w:tcW w:w="1212" w:type="dxa"/>
          </w:tcPr>
          <w:p w:rsidR="006330E4" w:rsidRPr="003E5A46" w:rsidRDefault="00424CDC" w:rsidP="000A62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55239,</w:t>
            </w:r>
            <w:r w:rsidR="000A62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6330E4" w:rsidRPr="003E5A46" w:rsidRDefault="00424CDC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</w:t>
            </w:r>
          </w:p>
        </w:tc>
        <w:tc>
          <w:tcPr>
            <w:tcW w:w="1344" w:type="dxa"/>
          </w:tcPr>
          <w:p w:rsidR="006330E4" w:rsidRPr="003E5A46" w:rsidRDefault="001F3580" w:rsidP="000A62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15522</w:t>
            </w:r>
            <w:r w:rsidR="000A623A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212" w:type="dxa"/>
          </w:tcPr>
          <w:p w:rsidR="006330E4" w:rsidRPr="003E5A46" w:rsidRDefault="001F3580" w:rsidP="00C51C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139,1</w:t>
            </w:r>
          </w:p>
        </w:tc>
      </w:tr>
    </w:tbl>
    <w:p w:rsidR="00E834A7" w:rsidRDefault="00E834A7" w:rsidP="00E834A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E834A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E834A7" w:rsidRPr="005C2F8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E834A7">
        <w:rPr>
          <w:rFonts w:ascii="Times New Roman" w:hAnsi="Times New Roman" w:cs="Times New Roman"/>
          <w:sz w:val="28"/>
          <w:szCs w:val="28"/>
        </w:rPr>
        <w:t>района</w:t>
      </w:r>
      <w:r w:rsidR="00E834A7" w:rsidRPr="005C2F87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E834A7">
        <w:rPr>
          <w:rFonts w:ascii="Times New Roman" w:hAnsi="Times New Roman" w:cs="Times New Roman"/>
          <w:sz w:val="28"/>
          <w:szCs w:val="28"/>
        </w:rPr>
        <w:t>изуется следующими показателями:</w:t>
      </w:r>
    </w:p>
    <w:p w:rsidR="006F3ABC" w:rsidRPr="00480184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</w:t>
      </w:r>
      <w:r w:rsidRPr="003E5A46">
        <w:rPr>
          <w:rFonts w:ascii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 исполнены  в сумме </w:t>
      </w:r>
      <w:r w:rsidR="00E834A7">
        <w:rPr>
          <w:rFonts w:ascii="Times New Roman" w:hAnsi="Times New Roman" w:cs="Times New Roman"/>
          <w:sz w:val="28"/>
          <w:szCs w:val="28"/>
        </w:rPr>
        <w:t>5959,9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834A7">
        <w:rPr>
          <w:rFonts w:ascii="Times New Roman" w:hAnsi="Times New Roman" w:cs="Times New Roman"/>
          <w:sz w:val="28"/>
          <w:szCs w:val="28"/>
        </w:rPr>
        <w:t>23,0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E834A7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E834A7">
        <w:rPr>
          <w:rFonts w:ascii="Times New Roman" w:hAnsi="Times New Roman" w:cs="Times New Roman"/>
          <w:sz w:val="28"/>
          <w:szCs w:val="28"/>
        </w:rPr>
        <w:t>400,8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834A7">
        <w:rPr>
          <w:rFonts w:ascii="Times New Roman" w:hAnsi="Times New Roman" w:cs="Times New Roman"/>
          <w:sz w:val="28"/>
          <w:szCs w:val="28"/>
        </w:rPr>
        <w:t>7,2</w:t>
      </w:r>
      <w:r w:rsidRPr="00480184">
        <w:rPr>
          <w:rFonts w:ascii="Times New Roman" w:hAnsi="Times New Roman" w:cs="Times New Roman"/>
          <w:sz w:val="28"/>
          <w:szCs w:val="28"/>
        </w:rPr>
        <w:t xml:space="preserve"> %). Расходы по подразделу «Другие общегосударс</w:t>
      </w:r>
      <w:r w:rsidR="00480184" w:rsidRPr="00480184">
        <w:rPr>
          <w:rFonts w:ascii="Times New Roman" w:hAnsi="Times New Roman" w:cs="Times New Roman"/>
          <w:sz w:val="28"/>
          <w:szCs w:val="28"/>
        </w:rPr>
        <w:t>твенные вопросы» составили 504,3</w:t>
      </w:r>
      <w:r w:rsidRPr="00480184">
        <w:rPr>
          <w:rFonts w:ascii="Times New Roman" w:hAnsi="Times New Roman" w:cs="Times New Roman"/>
          <w:sz w:val="28"/>
          <w:szCs w:val="28"/>
        </w:rPr>
        <w:t xml:space="preserve"> тыс. рублей, в т.</w:t>
      </w:r>
      <w:r w:rsidR="00532DD2">
        <w:rPr>
          <w:rFonts w:ascii="Times New Roman" w:hAnsi="Times New Roman" w:cs="Times New Roman"/>
          <w:sz w:val="28"/>
          <w:szCs w:val="28"/>
        </w:rPr>
        <w:t xml:space="preserve"> </w:t>
      </w:r>
      <w:r w:rsidRPr="00480184">
        <w:rPr>
          <w:rFonts w:ascii="Times New Roman" w:hAnsi="Times New Roman" w:cs="Times New Roman"/>
          <w:sz w:val="28"/>
          <w:szCs w:val="28"/>
        </w:rPr>
        <w:t>ч.:</w:t>
      </w:r>
    </w:p>
    <w:p w:rsidR="00D66D08" w:rsidRPr="00D66D08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4A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66D08">
        <w:rPr>
          <w:rFonts w:ascii="Times New Roman" w:hAnsi="Times New Roman" w:cs="Times New Roman"/>
          <w:sz w:val="28"/>
          <w:szCs w:val="28"/>
        </w:rPr>
        <w:t xml:space="preserve">- </w:t>
      </w:r>
      <w:r w:rsidR="00C71999">
        <w:rPr>
          <w:rFonts w:ascii="Times New Roman" w:hAnsi="Times New Roman" w:cs="Times New Roman"/>
          <w:sz w:val="28"/>
          <w:szCs w:val="28"/>
        </w:rPr>
        <w:t xml:space="preserve">на </w:t>
      </w:r>
      <w:r w:rsidR="00D66D08" w:rsidRPr="00D66D08">
        <w:rPr>
          <w:rFonts w:ascii="Times New Roman" w:hAnsi="Times New Roman" w:cs="Times New Roman"/>
          <w:sz w:val="28"/>
          <w:szCs w:val="28"/>
        </w:rPr>
        <w:t>государственн</w:t>
      </w:r>
      <w:r w:rsidR="00C71999">
        <w:rPr>
          <w:rFonts w:ascii="Times New Roman" w:hAnsi="Times New Roman" w:cs="Times New Roman"/>
          <w:sz w:val="28"/>
          <w:szCs w:val="28"/>
        </w:rPr>
        <w:t>ую</w:t>
      </w:r>
      <w:r w:rsidR="00D66D08" w:rsidRPr="00D66D08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71999">
        <w:rPr>
          <w:rFonts w:ascii="Times New Roman" w:hAnsi="Times New Roman" w:cs="Times New Roman"/>
          <w:sz w:val="28"/>
          <w:szCs w:val="28"/>
        </w:rPr>
        <w:t>у</w:t>
      </w:r>
      <w:r w:rsidR="00D66D08" w:rsidRPr="00D66D08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– 61,5 тыс. рублей;</w:t>
      </w:r>
    </w:p>
    <w:p w:rsidR="006F3ABC" w:rsidRPr="00C74D07" w:rsidRDefault="00C74D07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1999">
        <w:rPr>
          <w:rFonts w:ascii="Times New Roman" w:hAnsi="Times New Roman" w:cs="Times New Roman"/>
          <w:sz w:val="28"/>
          <w:szCs w:val="28"/>
        </w:rPr>
        <w:t xml:space="preserve">на </w:t>
      </w:r>
      <w:r w:rsidR="006F3ABC" w:rsidRPr="00D66D08">
        <w:rPr>
          <w:rFonts w:ascii="Times New Roman" w:hAnsi="Times New Roman" w:cs="Times New Roman"/>
          <w:sz w:val="28"/>
          <w:szCs w:val="28"/>
        </w:rPr>
        <w:t>членские взносы в Ассоциацию «Совет муниципальных о</w:t>
      </w:r>
      <w:r>
        <w:rPr>
          <w:rFonts w:ascii="Times New Roman" w:hAnsi="Times New Roman" w:cs="Times New Roman"/>
          <w:sz w:val="28"/>
          <w:szCs w:val="28"/>
        </w:rPr>
        <w:t>бразований» - 41,2 тыс. рублей;</w:t>
      </w:r>
    </w:p>
    <w:p w:rsidR="006F3ABC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4A7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</w:t>
      </w:r>
      <w:r w:rsidRPr="00D66D08">
        <w:rPr>
          <w:rFonts w:ascii="Times New Roman" w:hAnsi="Times New Roman" w:cs="Times New Roman"/>
          <w:sz w:val="28"/>
          <w:szCs w:val="28"/>
        </w:rPr>
        <w:t xml:space="preserve">- </w:t>
      </w:r>
      <w:r w:rsidR="00C71999">
        <w:rPr>
          <w:rFonts w:ascii="Times New Roman" w:hAnsi="Times New Roman" w:cs="Times New Roman"/>
          <w:sz w:val="28"/>
          <w:szCs w:val="28"/>
        </w:rPr>
        <w:t xml:space="preserve">на </w:t>
      </w:r>
      <w:r w:rsidR="00D66D08" w:rsidRPr="00D66D08">
        <w:rPr>
          <w:rFonts w:ascii="Times New Roman" w:hAnsi="Times New Roman" w:cs="Times New Roman"/>
          <w:sz w:val="28"/>
          <w:szCs w:val="28"/>
        </w:rPr>
        <w:t xml:space="preserve">распоряжение, владение </w:t>
      </w:r>
      <w:r w:rsidRPr="00D66D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6D08" w:rsidRPr="00D66D08">
        <w:rPr>
          <w:rFonts w:ascii="Times New Roman" w:hAnsi="Times New Roman" w:cs="Times New Roman"/>
          <w:sz w:val="28"/>
          <w:szCs w:val="28"/>
        </w:rPr>
        <w:t>ым</w:t>
      </w:r>
      <w:r w:rsidRPr="00D66D08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66D08" w:rsidRPr="00D66D08">
        <w:rPr>
          <w:rFonts w:ascii="Times New Roman" w:hAnsi="Times New Roman" w:cs="Times New Roman"/>
          <w:sz w:val="28"/>
          <w:szCs w:val="28"/>
        </w:rPr>
        <w:t xml:space="preserve">ом </w:t>
      </w:r>
      <w:r w:rsidRPr="00D66D08">
        <w:rPr>
          <w:rFonts w:ascii="Times New Roman" w:hAnsi="Times New Roman" w:cs="Times New Roman"/>
          <w:sz w:val="28"/>
          <w:szCs w:val="28"/>
        </w:rPr>
        <w:t xml:space="preserve">– </w:t>
      </w:r>
      <w:r w:rsidR="00D66D08" w:rsidRPr="00D66D08">
        <w:rPr>
          <w:rFonts w:ascii="Times New Roman" w:hAnsi="Times New Roman" w:cs="Times New Roman"/>
          <w:sz w:val="28"/>
          <w:szCs w:val="28"/>
        </w:rPr>
        <w:t>2,8</w:t>
      </w:r>
      <w:r w:rsidRPr="00D66D0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6D08" w:rsidRPr="00D66D08" w:rsidRDefault="00D66D08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19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C7199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регулирование отношений по муниципальной собственности – 66,5 тыс. рублей;</w:t>
      </w:r>
    </w:p>
    <w:p w:rsidR="00D66D08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4A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66D08">
        <w:rPr>
          <w:rFonts w:ascii="Times New Roman" w:hAnsi="Times New Roman" w:cs="Times New Roman"/>
          <w:sz w:val="28"/>
          <w:szCs w:val="28"/>
        </w:rPr>
        <w:t xml:space="preserve">- </w:t>
      </w:r>
      <w:r w:rsidR="00C71999">
        <w:rPr>
          <w:rFonts w:ascii="Times New Roman" w:hAnsi="Times New Roman" w:cs="Times New Roman"/>
          <w:sz w:val="28"/>
          <w:szCs w:val="28"/>
        </w:rPr>
        <w:t xml:space="preserve">на </w:t>
      </w:r>
      <w:r w:rsidR="00D66D08" w:rsidRPr="00D66D0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71999">
        <w:rPr>
          <w:rFonts w:ascii="Times New Roman" w:hAnsi="Times New Roman" w:cs="Times New Roman"/>
          <w:sz w:val="28"/>
          <w:szCs w:val="28"/>
        </w:rPr>
        <w:t>для</w:t>
      </w:r>
      <w:r w:rsidR="00D66D08" w:rsidRPr="00D66D08">
        <w:rPr>
          <w:rFonts w:ascii="Times New Roman" w:hAnsi="Times New Roman" w:cs="Times New Roman"/>
          <w:sz w:val="28"/>
          <w:szCs w:val="28"/>
        </w:rPr>
        <w:t xml:space="preserve">  </w:t>
      </w:r>
      <w:r w:rsidRPr="00D66D08">
        <w:rPr>
          <w:rFonts w:ascii="Times New Roman" w:hAnsi="Times New Roman" w:cs="Times New Roman"/>
          <w:sz w:val="28"/>
          <w:szCs w:val="28"/>
        </w:rPr>
        <w:t>обеспечени</w:t>
      </w:r>
      <w:r w:rsidR="00C71999">
        <w:rPr>
          <w:rFonts w:ascii="Times New Roman" w:hAnsi="Times New Roman" w:cs="Times New Roman"/>
          <w:sz w:val="28"/>
          <w:szCs w:val="28"/>
        </w:rPr>
        <w:t>я</w:t>
      </w:r>
      <w:r w:rsidR="00D66D08" w:rsidRPr="00D66D08">
        <w:rPr>
          <w:rFonts w:ascii="Times New Roman" w:hAnsi="Times New Roman" w:cs="Times New Roman"/>
          <w:sz w:val="28"/>
          <w:szCs w:val="28"/>
        </w:rPr>
        <w:t xml:space="preserve"> муниципального задания </w:t>
      </w:r>
      <w:r w:rsidRPr="00D66D08">
        <w:rPr>
          <w:rFonts w:ascii="Times New Roman" w:hAnsi="Times New Roman" w:cs="Times New Roman"/>
          <w:sz w:val="28"/>
          <w:szCs w:val="28"/>
        </w:rPr>
        <w:t xml:space="preserve"> МБУ «Многофункциональный центр предоставления государственных и муниципальных услуг» - </w:t>
      </w:r>
      <w:r w:rsidR="00D66D08" w:rsidRPr="00D66D08">
        <w:rPr>
          <w:rFonts w:ascii="Times New Roman" w:hAnsi="Times New Roman" w:cs="Times New Roman"/>
          <w:sz w:val="28"/>
          <w:szCs w:val="28"/>
        </w:rPr>
        <w:t>332,3</w:t>
      </w:r>
      <w:r w:rsidRPr="00D66D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4D07">
        <w:rPr>
          <w:rFonts w:ascii="Times New Roman" w:hAnsi="Times New Roman" w:cs="Times New Roman"/>
          <w:sz w:val="28"/>
          <w:szCs w:val="28"/>
        </w:rPr>
        <w:t>.</w:t>
      </w:r>
    </w:p>
    <w:p w:rsidR="00C71999" w:rsidRPr="00D66D08" w:rsidRDefault="00C71999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Расходы по  разделу «Резервные фонды» не проводились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востребованностью.</w:t>
      </w:r>
    </w:p>
    <w:p w:rsidR="00205249" w:rsidRDefault="00C74D07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ABC" w:rsidRPr="003E5A46">
        <w:rPr>
          <w:rFonts w:ascii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- </w:t>
      </w:r>
      <w:r w:rsidR="00E834A7">
        <w:rPr>
          <w:rFonts w:ascii="Times New Roman" w:hAnsi="Times New Roman" w:cs="Times New Roman"/>
          <w:sz w:val="28"/>
          <w:szCs w:val="28"/>
        </w:rPr>
        <w:t>174,5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834A7">
        <w:rPr>
          <w:rFonts w:ascii="Times New Roman" w:hAnsi="Times New Roman" w:cs="Times New Roman"/>
          <w:sz w:val="28"/>
          <w:szCs w:val="28"/>
        </w:rPr>
        <w:t>17,6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6F3AB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834A7">
        <w:rPr>
          <w:rFonts w:ascii="Times New Roman" w:hAnsi="Times New Roman" w:cs="Times New Roman"/>
          <w:sz w:val="28"/>
          <w:szCs w:val="28"/>
        </w:rPr>
        <w:t>990,2</w:t>
      </w:r>
      <w:r w:rsidR="006F3A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. По сравнению с 1 </w:t>
      </w:r>
      <w:r w:rsidR="006F3ABC">
        <w:rPr>
          <w:rFonts w:ascii="Times New Roman" w:hAnsi="Times New Roman" w:cs="Times New Roman"/>
          <w:sz w:val="28"/>
          <w:szCs w:val="28"/>
        </w:rPr>
        <w:t xml:space="preserve">кварталом 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E834A7">
        <w:rPr>
          <w:rFonts w:ascii="Times New Roman" w:hAnsi="Times New Roman" w:cs="Times New Roman"/>
          <w:sz w:val="28"/>
          <w:szCs w:val="28"/>
        </w:rPr>
        <w:t>6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года расходы  </w:t>
      </w:r>
      <w:r w:rsidR="00E834A7">
        <w:rPr>
          <w:rFonts w:ascii="Times New Roman" w:hAnsi="Times New Roman" w:cs="Times New Roman"/>
          <w:sz w:val="28"/>
          <w:szCs w:val="28"/>
        </w:rPr>
        <w:t xml:space="preserve">практически не </w:t>
      </w:r>
      <w:r w:rsidR="00E834A7" w:rsidRPr="00041EFF">
        <w:rPr>
          <w:rFonts w:ascii="Times New Roman" w:hAnsi="Times New Roman" w:cs="Times New Roman"/>
          <w:sz w:val="28"/>
          <w:szCs w:val="28"/>
        </w:rPr>
        <w:t>изменились</w:t>
      </w:r>
      <w:r w:rsidR="00205249">
        <w:rPr>
          <w:rFonts w:ascii="Times New Roman" w:hAnsi="Times New Roman" w:cs="Times New Roman"/>
          <w:sz w:val="28"/>
          <w:szCs w:val="28"/>
        </w:rPr>
        <w:t>,</w:t>
      </w:r>
      <w:r w:rsidR="00E834A7" w:rsidRPr="00041EFF">
        <w:rPr>
          <w:rFonts w:ascii="Times New Roman" w:hAnsi="Times New Roman" w:cs="Times New Roman"/>
          <w:sz w:val="28"/>
          <w:szCs w:val="28"/>
        </w:rPr>
        <w:t xml:space="preserve"> </w:t>
      </w:r>
      <w:r w:rsidR="006F3ABC" w:rsidRPr="00041EFF">
        <w:rPr>
          <w:rFonts w:ascii="Times New Roman" w:hAnsi="Times New Roman" w:cs="Times New Roman"/>
          <w:sz w:val="28"/>
          <w:szCs w:val="28"/>
        </w:rPr>
        <w:t>увелич</w:t>
      </w:r>
      <w:r w:rsidR="00205249">
        <w:rPr>
          <w:rFonts w:ascii="Times New Roman" w:hAnsi="Times New Roman" w:cs="Times New Roman"/>
          <w:sz w:val="28"/>
          <w:szCs w:val="28"/>
        </w:rPr>
        <w:t>ение составило -</w:t>
      </w:r>
      <w:r w:rsidR="006F3ABC" w:rsidRPr="00041EFF">
        <w:rPr>
          <w:rFonts w:ascii="Times New Roman" w:hAnsi="Times New Roman" w:cs="Times New Roman"/>
          <w:sz w:val="28"/>
          <w:szCs w:val="28"/>
        </w:rPr>
        <w:t xml:space="preserve"> </w:t>
      </w:r>
      <w:r w:rsidR="00E834A7" w:rsidRPr="00041EFF">
        <w:rPr>
          <w:rFonts w:ascii="Times New Roman" w:hAnsi="Times New Roman" w:cs="Times New Roman"/>
          <w:sz w:val="28"/>
          <w:szCs w:val="28"/>
        </w:rPr>
        <w:t>0,9</w:t>
      </w:r>
      <w:r w:rsidR="006F3ABC" w:rsidRPr="00041E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34A7" w:rsidRPr="00041EFF">
        <w:rPr>
          <w:rFonts w:ascii="Times New Roman" w:hAnsi="Times New Roman" w:cs="Times New Roman"/>
          <w:sz w:val="28"/>
          <w:szCs w:val="28"/>
        </w:rPr>
        <w:t xml:space="preserve"> (0,5%)</w:t>
      </w:r>
      <w:r w:rsidR="006F3ABC" w:rsidRPr="00041EFF">
        <w:rPr>
          <w:rFonts w:ascii="Times New Roman" w:hAnsi="Times New Roman" w:cs="Times New Roman"/>
          <w:sz w:val="28"/>
          <w:szCs w:val="28"/>
        </w:rPr>
        <w:t xml:space="preserve">. Расходы по подразделу «Защита населения и территорий от чрезвычайных ситуаций природного и техногенного характера, гражданская оборона» на содержание работников ЕДДС – 175,4 тыс. рублей. </w:t>
      </w:r>
      <w:r w:rsidR="00041EFF" w:rsidRPr="00041EFF">
        <w:rPr>
          <w:rFonts w:ascii="Times New Roman" w:hAnsi="Times New Roman" w:cs="Times New Roman"/>
          <w:sz w:val="28"/>
          <w:szCs w:val="28"/>
        </w:rPr>
        <w:t xml:space="preserve">При сравнении с </w:t>
      </w:r>
      <w:r w:rsidR="006F3ABC" w:rsidRPr="00041EFF">
        <w:rPr>
          <w:rFonts w:ascii="Times New Roman" w:hAnsi="Times New Roman" w:cs="Times New Roman"/>
          <w:sz w:val="28"/>
          <w:szCs w:val="28"/>
        </w:rPr>
        <w:t xml:space="preserve"> 1 квартале 201</w:t>
      </w:r>
      <w:r w:rsidR="00041EFF" w:rsidRPr="00041EFF">
        <w:rPr>
          <w:rFonts w:ascii="Times New Roman" w:hAnsi="Times New Roman" w:cs="Times New Roman"/>
          <w:sz w:val="28"/>
          <w:szCs w:val="28"/>
        </w:rPr>
        <w:t>6</w:t>
      </w:r>
      <w:r w:rsidR="006F3ABC" w:rsidRPr="00041EFF">
        <w:rPr>
          <w:rFonts w:ascii="Times New Roman" w:hAnsi="Times New Roman" w:cs="Times New Roman"/>
          <w:sz w:val="28"/>
          <w:szCs w:val="28"/>
        </w:rPr>
        <w:t xml:space="preserve"> года расходы  на содержание работников ЕДДС </w:t>
      </w:r>
      <w:r w:rsidR="00041EFF" w:rsidRPr="00041EFF">
        <w:rPr>
          <w:rFonts w:ascii="Times New Roman" w:hAnsi="Times New Roman" w:cs="Times New Roman"/>
          <w:sz w:val="28"/>
          <w:szCs w:val="28"/>
        </w:rPr>
        <w:t>остались без изменений</w:t>
      </w:r>
      <w:r w:rsidR="006F3ABC" w:rsidRPr="00041EFF">
        <w:rPr>
          <w:rFonts w:ascii="Times New Roman" w:hAnsi="Times New Roman" w:cs="Times New Roman"/>
          <w:sz w:val="28"/>
          <w:szCs w:val="28"/>
        </w:rPr>
        <w:t>.</w:t>
      </w:r>
      <w:r w:rsidR="00041EFF">
        <w:rPr>
          <w:rFonts w:ascii="Times New Roman" w:hAnsi="Times New Roman" w:cs="Times New Roman"/>
          <w:sz w:val="28"/>
          <w:szCs w:val="28"/>
        </w:rPr>
        <w:t xml:space="preserve"> Расходы по подразделу «Другие вопросы в области национальной безопасности и правоохранительной деятельности» составили 0,1 тыс. рублей на софинансирование мероприятий по внедрению аппаратно-программного комплекса «Безопасный город». </w:t>
      </w:r>
    </w:p>
    <w:p w:rsidR="006F3ABC" w:rsidRPr="00041EFF" w:rsidRDefault="00205249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ниже 25,0% связано с тем, что мероприятия по муниципальной программе «Обеспечение законности, правопорядка и общественной безопасности в Междуреченском муниципальном районе на 2016-2018 годы» планируются провести во 2-м и 3-м кварталах текущего года.</w:t>
      </w: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Pr="003E5A46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041EFF">
        <w:rPr>
          <w:rFonts w:ascii="Times New Roman" w:hAnsi="Times New Roman" w:cs="Times New Roman"/>
          <w:sz w:val="28"/>
          <w:szCs w:val="28"/>
        </w:rPr>
        <w:t>2072</w:t>
      </w:r>
      <w:r w:rsidR="00E834A7">
        <w:rPr>
          <w:rFonts w:ascii="Times New Roman" w:hAnsi="Times New Roman" w:cs="Times New Roman"/>
          <w:sz w:val="28"/>
          <w:szCs w:val="28"/>
        </w:rPr>
        <w:t>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E834A7">
        <w:rPr>
          <w:rFonts w:ascii="Times New Roman" w:hAnsi="Times New Roman" w:cs="Times New Roman"/>
          <w:sz w:val="28"/>
          <w:szCs w:val="28"/>
        </w:rPr>
        <w:t>24,2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3ABC" w:rsidRPr="00041EFF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FF">
        <w:rPr>
          <w:rFonts w:ascii="Times New Roman" w:hAnsi="Times New Roman" w:cs="Times New Roman"/>
          <w:sz w:val="28"/>
          <w:szCs w:val="28"/>
        </w:rPr>
        <w:t xml:space="preserve"> по подразделу «Транспорт» в сумме </w:t>
      </w:r>
      <w:r w:rsidR="00041EFF" w:rsidRPr="00041EFF">
        <w:rPr>
          <w:rFonts w:ascii="Times New Roman" w:hAnsi="Times New Roman" w:cs="Times New Roman"/>
          <w:sz w:val="28"/>
          <w:szCs w:val="28"/>
        </w:rPr>
        <w:t>165,7</w:t>
      </w:r>
      <w:r w:rsidRPr="00041EFF">
        <w:rPr>
          <w:rFonts w:ascii="Times New Roman" w:hAnsi="Times New Roman" w:cs="Times New Roman"/>
          <w:sz w:val="28"/>
          <w:szCs w:val="28"/>
        </w:rPr>
        <w:t xml:space="preserve"> тыс. рублей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транспортом;</w:t>
      </w:r>
    </w:p>
    <w:p w:rsidR="00205249" w:rsidRPr="00041EFF" w:rsidRDefault="006F3ABC" w:rsidP="00464C0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FF">
        <w:rPr>
          <w:rFonts w:ascii="Times New Roman" w:hAnsi="Times New Roman" w:cs="Times New Roman"/>
          <w:sz w:val="28"/>
          <w:szCs w:val="28"/>
        </w:rPr>
        <w:t xml:space="preserve">по подразделу «Дорожное хозяйство» в сумме </w:t>
      </w:r>
      <w:r w:rsidR="00041EFF" w:rsidRPr="00041EFF">
        <w:rPr>
          <w:rFonts w:ascii="Times New Roman" w:hAnsi="Times New Roman" w:cs="Times New Roman"/>
          <w:sz w:val="28"/>
          <w:szCs w:val="28"/>
        </w:rPr>
        <w:t>1436,3</w:t>
      </w:r>
      <w:r w:rsidRPr="00041EFF">
        <w:rPr>
          <w:rFonts w:ascii="Times New Roman" w:hAnsi="Times New Roman" w:cs="Times New Roman"/>
          <w:sz w:val="28"/>
          <w:szCs w:val="28"/>
        </w:rPr>
        <w:t xml:space="preserve"> тыс. рублей, в том числе на содержание автомобильных дорог общего пользования – </w:t>
      </w:r>
      <w:r w:rsidR="00041EFF" w:rsidRPr="00041EFF">
        <w:rPr>
          <w:rFonts w:ascii="Times New Roman" w:hAnsi="Times New Roman" w:cs="Times New Roman"/>
          <w:sz w:val="28"/>
          <w:szCs w:val="28"/>
        </w:rPr>
        <w:t>974,0</w:t>
      </w:r>
      <w:r w:rsidRPr="00041EF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41EFF" w:rsidRPr="00041EFF">
        <w:rPr>
          <w:rFonts w:ascii="Times New Roman" w:hAnsi="Times New Roman" w:cs="Times New Roman"/>
          <w:sz w:val="28"/>
          <w:szCs w:val="28"/>
        </w:rPr>
        <w:t xml:space="preserve"> на устройство ледовой переправы  за счет средств дорожного фонда – 310,1 тыс. рублей, </w:t>
      </w:r>
      <w:r w:rsidRPr="00041EFF"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 отдельных полномочий в сфере дорожной деятельности</w:t>
      </w:r>
      <w:r w:rsidR="00464C0F">
        <w:rPr>
          <w:rFonts w:ascii="Times New Roman" w:hAnsi="Times New Roman" w:cs="Times New Roman"/>
          <w:sz w:val="28"/>
          <w:szCs w:val="28"/>
        </w:rPr>
        <w:t xml:space="preserve"> </w:t>
      </w:r>
      <w:r w:rsidRPr="00041EFF">
        <w:rPr>
          <w:rFonts w:ascii="Times New Roman" w:hAnsi="Times New Roman" w:cs="Times New Roman"/>
          <w:sz w:val="28"/>
          <w:szCs w:val="28"/>
        </w:rPr>
        <w:t xml:space="preserve">– </w:t>
      </w:r>
      <w:r w:rsidR="00041EFF" w:rsidRPr="00041EFF">
        <w:rPr>
          <w:rFonts w:ascii="Times New Roman" w:hAnsi="Times New Roman" w:cs="Times New Roman"/>
          <w:sz w:val="28"/>
          <w:szCs w:val="28"/>
        </w:rPr>
        <w:t>152,2</w:t>
      </w:r>
      <w:r w:rsidRPr="00041E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EFF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FF">
        <w:rPr>
          <w:rFonts w:ascii="Times New Roman" w:hAnsi="Times New Roman" w:cs="Times New Roman"/>
          <w:sz w:val="28"/>
          <w:szCs w:val="28"/>
        </w:rPr>
        <w:t xml:space="preserve">по подразделу «Другие вопросы в области национальной экономики» в сумме </w:t>
      </w:r>
      <w:r w:rsidR="00041EFF" w:rsidRPr="00041EFF">
        <w:rPr>
          <w:rFonts w:ascii="Times New Roman" w:hAnsi="Times New Roman" w:cs="Times New Roman"/>
          <w:sz w:val="28"/>
          <w:szCs w:val="28"/>
        </w:rPr>
        <w:t>470,8</w:t>
      </w:r>
      <w:r w:rsidRPr="00041EFF">
        <w:rPr>
          <w:rFonts w:ascii="Times New Roman" w:hAnsi="Times New Roman" w:cs="Times New Roman"/>
          <w:sz w:val="28"/>
          <w:szCs w:val="28"/>
        </w:rPr>
        <w:t xml:space="preserve"> тыс. рублей на обеспечение функционирования казенного учреждения «ЦОД</w:t>
      </w:r>
      <w:r w:rsidR="00464C0F">
        <w:rPr>
          <w:rFonts w:ascii="Times New Roman" w:hAnsi="Times New Roman" w:cs="Times New Roman"/>
          <w:sz w:val="28"/>
          <w:szCs w:val="28"/>
        </w:rPr>
        <w:t xml:space="preserve">  </w:t>
      </w:r>
      <w:r w:rsidRPr="00041EFF">
        <w:rPr>
          <w:rFonts w:ascii="Times New Roman" w:hAnsi="Times New Roman" w:cs="Times New Roman"/>
          <w:sz w:val="28"/>
          <w:szCs w:val="28"/>
        </w:rPr>
        <w:t>УСС».</w:t>
      </w: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FF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E834A7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 </w:t>
      </w:r>
      <w:r w:rsidR="00E834A7">
        <w:rPr>
          <w:rFonts w:ascii="Times New Roman" w:hAnsi="Times New Roman" w:cs="Times New Roman"/>
          <w:sz w:val="28"/>
          <w:szCs w:val="28"/>
        </w:rPr>
        <w:t>675,3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(в </w:t>
      </w:r>
      <w:r w:rsidR="00E834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34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3E5A46">
        <w:rPr>
          <w:rFonts w:ascii="Times New Roman" w:hAnsi="Times New Roman" w:cs="Times New Roman"/>
          <w:sz w:val="28"/>
          <w:szCs w:val="28"/>
        </w:rPr>
        <w:t>).</w:t>
      </w:r>
    </w:p>
    <w:p w:rsidR="00205249" w:rsidRPr="003E5A46" w:rsidRDefault="00205249" w:rsidP="0034041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ниже 25,0% связано с тем, что по подразделу «Транспорт» осуществлялась оплата услуг только в части автомобильным транспортом, услуги водным транспортом будут </w:t>
      </w:r>
      <w:r w:rsidR="0034041C">
        <w:rPr>
          <w:rFonts w:ascii="Times New Roman" w:hAnsi="Times New Roman" w:cs="Times New Roman"/>
          <w:sz w:val="28"/>
          <w:szCs w:val="28"/>
        </w:rPr>
        <w:t>осуществляться только с мая месяца 2017 года.</w:t>
      </w:r>
    </w:p>
    <w:p w:rsidR="003B5CF9" w:rsidRPr="003B5CF9" w:rsidRDefault="006F3ABC" w:rsidP="006F3A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A46">
        <w:rPr>
          <w:rFonts w:ascii="Times New Roman" w:hAnsi="Times New Roman" w:cs="Times New Roman"/>
          <w:i/>
          <w:sz w:val="28"/>
          <w:szCs w:val="28"/>
        </w:rPr>
        <w:lastRenderedPageBreak/>
        <w:t>«Жилищно-коммунальное хозяйство»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расходы составили </w:t>
      </w:r>
      <w:r w:rsidR="00E834A7">
        <w:rPr>
          <w:rFonts w:ascii="Times New Roman" w:hAnsi="Times New Roman" w:cs="Times New Roman"/>
          <w:sz w:val="28"/>
          <w:szCs w:val="28"/>
        </w:rPr>
        <w:t>18565,5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834A7">
        <w:rPr>
          <w:rFonts w:ascii="Times New Roman" w:hAnsi="Times New Roman" w:cs="Times New Roman"/>
          <w:sz w:val="28"/>
          <w:szCs w:val="28"/>
        </w:rPr>
        <w:t>85,2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назначениям, </w:t>
      </w:r>
      <w:r w:rsidRPr="00041EFF">
        <w:rPr>
          <w:rFonts w:ascii="Times New Roman" w:hAnsi="Times New Roman" w:cs="Times New Roman"/>
          <w:sz w:val="28"/>
          <w:szCs w:val="28"/>
        </w:rPr>
        <w:t>в том числе  по подразделу «Жилищное хозяйство»</w:t>
      </w:r>
      <w:r w:rsidRPr="00E834A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B5CF9">
        <w:rPr>
          <w:rFonts w:ascii="Times New Roman" w:hAnsi="Times New Roman" w:cs="Times New Roman"/>
          <w:sz w:val="28"/>
          <w:szCs w:val="28"/>
        </w:rPr>
        <w:t xml:space="preserve">- </w:t>
      </w:r>
      <w:r w:rsidR="00041EFF" w:rsidRPr="003B5CF9">
        <w:rPr>
          <w:rFonts w:ascii="Times New Roman" w:hAnsi="Times New Roman" w:cs="Times New Roman"/>
          <w:sz w:val="28"/>
          <w:szCs w:val="28"/>
        </w:rPr>
        <w:t>18565,5</w:t>
      </w:r>
      <w:r w:rsidRPr="003B5CF9">
        <w:rPr>
          <w:rFonts w:ascii="Times New Roman" w:hAnsi="Times New Roman" w:cs="Times New Roman"/>
          <w:sz w:val="28"/>
          <w:szCs w:val="28"/>
        </w:rPr>
        <w:t xml:space="preserve"> тыс. рублей, из них на взносы в некоммерческую организации «Фонд капитального ремонта» </w:t>
      </w:r>
      <w:r w:rsidR="003B5CF9">
        <w:rPr>
          <w:rFonts w:ascii="Times New Roman" w:hAnsi="Times New Roman" w:cs="Times New Roman"/>
          <w:sz w:val="28"/>
          <w:szCs w:val="28"/>
        </w:rPr>
        <w:t xml:space="preserve"> за муниципальное жилье </w:t>
      </w:r>
      <w:r w:rsidRPr="003B5CF9">
        <w:rPr>
          <w:rFonts w:ascii="Times New Roman" w:hAnsi="Times New Roman" w:cs="Times New Roman"/>
          <w:sz w:val="28"/>
          <w:szCs w:val="28"/>
        </w:rPr>
        <w:t xml:space="preserve">- </w:t>
      </w:r>
      <w:r w:rsidR="003B5CF9" w:rsidRPr="003B5CF9">
        <w:rPr>
          <w:rFonts w:ascii="Times New Roman" w:hAnsi="Times New Roman" w:cs="Times New Roman"/>
          <w:sz w:val="28"/>
          <w:szCs w:val="28"/>
        </w:rPr>
        <w:t>66,7 тыс. рублей и расходы в сумме 18498,8 тыс. рублей на приобретение квартир  по переселению граждан из аварийного жилого фонда.</w:t>
      </w:r>
      <w:proofErr w:type="gramEnd"/>
    </w:p>
    <w:p w:rsidR="006F3ABC" w:rsidRPr="003B5CF9" w:rsidRDefault="006F3ABC" w:rsidP="003B5CF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E834A7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834A7">
        <w:rPr>
          <w:rFonts w:ascii="Times New Roman" w:hAnsi="Times New Roman" w:cs="Times New Roman"/>
          <w:sz w:val="28"/>
          <w:szCs w:val="28"/>
        </w:rPr>
        <w:t>существенно изменились, их рост составил 18491,2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34A7">
        <w:rPr>
          <w:rFonts w:ascii="Times New Roman" w:hAnsi="Times New Roman" w:cs="Times New Roman"/>
          <w:sz w:val="28"/>
          <w:szCs w:val="28"/>
        </w:rPr>
        <w:t xml:space="preserve"> (в 250,0 раза)</w:t>
      </w:r>
      <w:r w:rsidR="003B5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863" w:rsidRPr="00FC4863" w:rsidRDefault="00FC4863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«Охрана окружающей среды» </w:t>
      </w:r>
      <w:r w:rsidRPr="00FC4863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по данному разделу в 1 квартале 2017 года не проводились.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«Образование»</w:t>
      </w:r>
      <w:r w:rsidRPr="0072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3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22805,9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834A7">
        <w:rPr>
          <w:rFonts w:ascii="Times New Roman" w:hAnsi="Times New Roman" w:cs="Times New Roman"/>
          <w:sz w:val="28"/>
          <w:szCs w:val="28"/>
        </w:rPr>
        <w:t>23,4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E834A7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E834A7">
        <w:rPr>
          <w:rFonts w:ascii="Times New Roman" w:hAnsi="Times New Roman" w:cs="Times New Roman"/>
          <w:sz w:val="28"/>
          <w:szCs w:val="28"/>
        </w:rPr>
        <w:t>1773,7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834A7">
        <w:rPr>
          <w:rFonts w:ascii="Times New Roman" w:hAnsi="Times New Roman" w:cs="Times New Roman"/>
          <w:sz w:val="28"/>
          <w:szCs w:val="28"/>
        </w:rPr>
        <w:t>8,4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F3ABC" w:rsidRPr="00E834A7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0794F">
        <w:rPr>
          <w:rFonts w:ascii="Times New Roman" w:hAnsi="Times New Roman" w:cs="Times New Roman"/>
          <w:sz w:val="28"/>
          <w:szCs w:val="28"/>
        </w:rPr>
        <w:t xml:space="preserve">Расходы по подразделу «Дошкольное образование» составили  </w:t>
      </w:r>
      <w:r w:rsidR="00CA3A8C" w:rsidRPr="0040794F">
        <w:rPr>
          <w:rFonts w:ascii="Times New Roman" w:hAnsi="Times New Roman" w:cs="Times New Roman"/>
          <w:sz w:val="28"/>
          <w:szCs w:val="28"/>
        </w:rPr>
        <w:t>4668,9</w:t>
      </w:r>
      <w:r w:rsidRPr="0040794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0794F" w:rsidRPr="0040794F">
        <w:rPr>
          <w:rFonts w:ascii="Times New Roman" w:hAnsi="Times New Roman" w:cs="Times New Roman"/>
          <w:sz w:val="28"/>
          <w:szCs w:val="28"/>
        </w:rPr>
        <w:t>23,4</w:t>
      </w:r>
      <w:r w:rsidRPr="005C267C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5C267C" w:rsidRPr="005C267C">
        <w:rPr>
          <w:rFonts w:ascii="Times New Roman" w:hAnsi="Times New Roman" w:cs="Times New Roman"/>
          <w:sz w:val="28"/>
          <w:szCs w:val="28"/>
        </w:rPr>
        <w:t>20,5</w:t>
      </w:r>
      <w:r w:rsidRPr="005C267C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5C267C" w:rsidRPr="005C267C">
        <w:rPr>
          <w:rFonts w:ascii="Times New Roman" w:hAnsi="Times New Roman" w:cs="Times New Roman"/>
          <w:sz w:val="28"/>
          <w:szCs w:val="28"/>
        </w:rPr>
        <w:t>4003,5</w:t>
      </w:r>
      <w:r w:rsidRPr="005C26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203">
        <w:rPr>
          <w:rFonts w:ascii="Times New Roman" w:hAnsi="Times New Roman" w:cs="Times New Roman"/>
          <w:sz w:val="28"/>
          <w:szCs w:val="28"/>
        </w:rPr>
        <w:t xml:space="preserve">Расходы по подразделу «Общее образование» составили </w:t>
      </w:r>
      <w:r w:rsidR="00415203" w:rsidRPr="00415203">
        <w:rPr>
          <w:rFonts w:ascii="Times New Roman" w:hAnsi="Times New Roman" w:cs="Times New Roman"/>
          <w:sz w:val="28"/>
          <w:szCs w:val="28"/>
        </w:rPr>
        <w:t>15286,9 тыс. рублей (23,8</w:t>
      </w:r>
      <w:r w:rsidRPr="00415203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415203" w:rsidRPr="00415203">
        <w:rPr>
          <w:rFonts w:ascii="Times New Roman" w:hAnsi="Times New Roman" w:cs="Times New Roman"/>
          <w:sz w:val="28"/>
          <w:szCs w:val="28"/>
        </w:rPr>
        <w:t>67,0</w:t>
      </w:r>
      <w:r w:rsidRPr="00415203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содержание школ и учреждений дополнительного образования детей, в том числе субвенции на обеспечение образовательного процесса – </w:t>
      </w:r>
      <w:r w:rsidR="00415203" w:rsidRPr="00415203">
        <w:rPr>
          <w:rFonts w:ascii="Times New Roman" w:hAnsi="Times New Roman" w:cs="Times New Roman"/>
          <w:sz w:val="28"/>
          <w:szCs w:val="28"/>
        </w:rPr>
        <w:t>9288,5</w:t>
      </w:r>
      <w:r w:rsidRPr="004152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5203" w:rsidRPr="00415203">
        <w:rPr>
          <w:rFonts w:ascii="Times New Roman" w:hAnsi="Times New Roman" w:cs="Times New Roman"/>
          <w:sz w:val="28"/>
          <w:szCs w:val="28"/>
        </w:rPr>
        <w:t>, и на питание школьников -214,0 тыс. рублей</w:t>
      </w:r>
      <w:r w:rsidRPr="00415203">
        <w:rPr>
          <w:rFonts w:ascii="Times New Roman" w:hAnsi="Times New Roman" w:cs="Times New Roman"/>
          <w:sz w:val="28"/>
          <w:szCs w:val="28"/>
        </w:rPr>
        <w:t>.</w:t>
      </w:r>
    </w:p>
    <w:p w:rsidR="005563F0" w:rsidRPr="00415203" w:rsidRDefault="005563F0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подразделу «Дополнительное образование детей» составили 1244,5 тыс. рублей (20,6%), или 5,</w:t>
      </w:r>
      <w:r w:rsidR="002D21D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5C267C">
        <w:rPr>
          <w:rFonts w:ascii="Times New Roman" w:hAnsi="Times New Roman" w:cs="Times New Roman"/>
          <w:sz w:val="28"/>
          <w:szCs w:val="28"/>
        </w:rPr>
        <w:t xml:space="preserve">от общих расходов раздела «Образование». </w:t>
      </w:r>
      <w:r>
        <w:rPr>
          <w:rFonts w:ascii="Times New Roman" w:hAnsi="Times New Roman" w:cs="Times New Roman"/>
          <w:sz w:val="28"/>
          <w:szCs w:val="28"/>
        </w:rPr>
        <w:t>Расходы проводились на содержание учреждений дополнительного образования детей в сумме 1244,5 тыс. рублей.</w:t>
      </w:r>
      <w:r w:rsidRPr="005C2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F0" w:rsidRPr="005563F0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Расходы по подразделу «Молодежная политика и оздоровление детей» составили </w:t>
      </w:r>
      <w:r w:rsidR="005563F0" w:rsidRPr="005563F0">
        <w:rPr>
          <w:rFonts w:ascii="Times New Roman" w:hAnsi="Times New Roman" w:cs="Times New Roman"/>
          <w:sz w:val="28"/>
          <w:szCs w:val="28"/>
        </w:rPr>
        <w:t>4,0</w:t>
      </w:r>
      <w:r w:rsidRPr="005563F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563F0" w:rsidRPr="005563F0">
        <w:rPr>
          <w:rFonts w:ascii="Times New Roman" w:hAnsi="Times New Roman" w:cs="Times New Roman"/>
          <w:sz w:val="28"/>
          <w:szCs w:val="28"/>
        </w:rPr>
        <w:t>1,4</w:t>
      </w:r>
      <w:r w:rsidRPr="005563F0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2D21DB">
        <w:rPr>
          <w:rFonts w:ascii="Times New Roman" w:hAnsi="Times New Roman" w:cs="Times New Roman"/>
          <w:sz w:val="28"/>
          <w:szCs w:val="28"/>
        </w:rPr>
        <w:t>0,0</w:t>
      </w:r>
      <w:r w:rsidR="005563F0" w:rsidRPr="005563F0">
        <w:rPr>
          <w:rFonts w:ascii="Times New Roman" w:hAnsi="Times New Roman" w:cs="Times New Roman"/>
          <w:sz w:val="28"/>
          <w:szCs w:val="28"/>
        </w:rPr>
        <w:t>2</w:t>
      </w:r>
      <w:r w:rsidRPr="005563F0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</w:t>
      </w:r>
      <w:r w:rsidR="005563F0" w:rsidRPr="005563F0">
        <w:rPr>
          <w:rFonts w:ascii="Times New Roman" w:hAnsi="Times New Roman" w:cs="Times New Roman"/>
          <w:sz w:val="28"/>
          <w:szCs w:val="28"/>
        </w:rPr>
        <w:t>проведение мероприятий по молодежной политике</w:t>
      </w:r>
      <w:r w:rsidRPr="005563F0">
        <w:rPr>
          <w:rFonts w:ascii="Times New Roman" w:hAnsi="Times New Roman" w:cs="Times New Roman"/>
          <w:sz w:val="28"/>
          <w:szCs w:val="28"/>
        </w:rPr>
        <w:t xml:space="preserve"> – </w:t>
      </w:r>
      <w:r w:rsidR="005563F0" w:rsidRPr="005563F0">
        <w:rPr>
          <w:rFonts w:ascii="Times New Roman" w:hAnsi="Times New Roman" w:cs="Times New Roman"/>
          <w:sz w:val="28"/>
          <w:szCs w:val="28"/>
        </w:rPr>
        <w:t>4,0 тыс. рублей.</w:t>
      </w: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образования» составили </w:t>
      </w:r>
      <w:r w:rsidR="005563F0" w:rsidRPr="005563F0">
        <w:rPr>
          <w:rFonts w:ascii="Times New Roman" w:hAnsi="Times New Roman" w:cs="Times New Roman"/>
          <w:sz w:val="28"/>
          <w:szCs w:val="28"/>
        </w:rPr>
        <w:t>1601,</w:t>
      </w:r>
      <w:r w:rsidR="002D21DB">
        <w:rPr>
          <w:rFonts w:ascii="Times New Roman" w:hAnsi="Times New Roman" w:cs="Times New Roman"/>
          <w:sz w:val="28"/>
          <w:szCs w:val="28"/>
        </w:rPr>
        <w:t>6</w:t>
      </w:r>
      <w:r w:rsidRPr="005563F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563F0" w:rsidRPr="005563F0">
        <w:rPr>
          <w:rFonts w:ascii="Times New Roman" w:hAnsi="Times New Roman" w:cs="Times New Roman"/>
          <w:sz w:val="28"/>
          <w:szCs w:val="28"/>
        </w:rPr>
        <w:t xml:space="preserve">23,6 </w:t>
      </w:r>
      <w:r w:rsidRPr="005563F0">
        <w:rPr>
          <w:rFonts w:ascii="Times New Roman" w:hAnsi="Times New Roman" w:cs="Times New Roman"/>
          <w:sz w:val="28"/>
          <w:szCs w:val="28"/>
        </w:rPr>
        <w:t xml:space="preserve">%) или </w:t>
      </w:r>
      <w:r w:rsidR="005563F0" w:rsidRPr="005563F0">
        <w:rPr>
          <w:rFonts w:ascii="Times New Roman" w:hAnsi="Times New Roman" w:cs="Times New Roman"/>
          <w:sz w:val="28"/>
          <w:szCs w:val="28"/>
        </w:rPr>
        <w:t>7,0</w:t>
      </w:r>
      <w:r w:rsidRPr="005563F0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содержание отдела образования района </w:t>
      </w:r>
      <w:r w:rsidR="005563F0" w:rsidRPr="005563F0">
        <w:rPr>
          <w:rFonts w:ascii="Times New Roman" w:hAnsi="Times New Roman" w:cs="Times New Roman"/>
          <w:sz w:val="28"/>
          <w:szCs w:val="28"/>
        </w:rPr>
        <w:t>– 337,</w:t>
      </w:r>
      <w:r w:rsidR="002D21DB">
        <w:rPr>
          <w:rFonts w:ascii="Times New Roman" w:hAnsi="Times New Roman" w:cs="Times New Roman"/>
          <w:sz w:val="28"/>
          <w:szCs w:val="28"/>
        </w:rPr>
        <w:t>6</w:t>
      </w:r>
      <w:r w:rsidR="005563F0" w:rsidRPr="005563F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563F0">
        <w:rPr>
          <w:rFonts w:ascii="Times New Roman" w:hAnsi="Times New Roman" w:cs="Times New Roman"/>
          <w:sz w:val="28"/>
          <w:szCs w:val="28"/>
        </w:rPr>
        <w:t xml:space="preserve">и </w:t>
      </w:r>
      <w:r w:rsidR="005563F0" w:rsidRPr="005563F0">
        <w:rPr>
          <w:rFonts w:ascii="Times New Roman" w:hAnsi="Times New Roman" w:cs="Times New Roman"/>
          <w:sz w:val="28"/>
          <w:szCs w:val="28"/>
        </w:rPr>
        <w:t>казенного учреждения «</w:t>
      </w:r>
      <w:r w:rsidRPr="005563F0">
        <w:rPr>
          <w:rFonts w:ascii="Times New Roman" w:hAnsi="Times New Roman" w:cs="Times New Roman"/>
          <w:sz w:val="28"/>
          <w:szCs w:val="28"/>
        </w:rPr>
        <w:t>Информационный расчетно-методический центр образования»</w:t>
      </w:r>
      <w:r w:rsidR="005563F0" w:rsidRPr="005563F0">
        <w:rPr>
          <w:rFonts w:ascii="Times New Roman" w:hAnsi="Times New Roman" w:cs="Times New Roman"/>
          <w:sz w:val="28"/>
          <w:szCs w:val="28"/>
        </w:rPr>
        <w:t xml:space="preserve"> в сумме 1264,0 тыс. рублей</w:t>
      </w:r>
      <w:r w:rsidRPr="005563F0">
        <w:rPr>
          <w:rFonts w:ascii="Times New Roman" w:hAnsi="Times New Roman" w:cs="Times New Roman"/>
          <w:sz w:val="28"/>
          <w:szCs w:val="28"/>
        </w:rPr>
        <w:t>.</w:t>
      </w:r>
    </w:p>
    <w:p w:rsidR="0034041C" w:rsidRPr="005563F0" w:rsidRDefault="0034041C" w:rsidP="0034041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ниже 25,0% связано с тем, что по подразделу «Молодежная политика» запланированные  мероприятия  по молодежной политике  и организации летнего отдыха будут </w:t>
      </w:r>
      <w:r w:rsidR="002D21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2-</w:t>
      </w:r>
      <w:r w:rsidR="002D21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3-</w:t>
      </w:r>
      <w:r w:rsidR="002D21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года.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E834A7">
        <w:rPr>
          <w:rFonts w:ascii="Times New Roman" w:hAnsi="Times New Roman" w:cs="Times New Roman"/>
          <w:sz w:val="28"/>
          <w:szCs w:val="28"/>
        </w:rPr>
        <w:t>1210,1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E834A7">
        <w:rPr>
          <w:rFonts w:ascii="Times New Roman" w:hAnsi="Times New Roman" w:cs="Times New Roman"/>
          <w:sz w:val="28"/>
          <w:szCs w:val="28"/>
        </w:rPr>
        <w:t>21,5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 % к годовым назначениям. 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E834A7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>
        <w:rPr>
          <w:rFonts w:ascii="Times New Roman" w:hAnsi="Times New Roman" w:cs="Times New Roman"/>
          <w:sz w:val="28"/>
          <w:szCs w:val="28"/>
        </w:rPr>
        <w:t>величи</w:t>
      </w:r>
      <w:r w:rsidRPr="003E5A46">
        <w:rPr>
          <w:rFonts w:ascii="Times New Roman" w:hAnsi="Times New Roman" w:cs="Times New Roman"/>
          <w:sz w:val="28"/>
          <w:szCs w:val="28"/>
        </w:rPr>
        <w:t xml:space="preserve">лись на  </w:t>
      </w:r>
      <w:r w:rsidR="00E834A7">
        <w:rPr>
          <w:rFonts w:ascii="Times New Roman" w:hAnsi="Times New Roman" w:cs="Times New Roman"/>
          <w:sz w:val="28"/>
          <w:szCs w:val="28"/>
        </w:rPr>
        <w:t>44,2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834A7">
        <w:rPr>
          <w:rFonts w:ascii="Times New Roman" w:hAnsi="Times New Roman" w:cs="Times New Roman"/>
          <w:sz w:val="28"/>
          <w:szCs w:val="28"/>
        </w:rPr>
        <w:t>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F3ABC" w:rsidRPr="002D0568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568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2D0568" w:rsidRPr="002D0568">
        <w:rPr>
          <w:rFonts w:ascii="Times New Roman" w:hAnsi="Times New Roman" w:cs="Times New Roman"/>
          <w:sz w:val="28"/>
          <w:szCs w:val="28"/>
        </w:rPr>
        <w:t>1210,1 тыс. рублей (21,5</w:t>
      </w:r>
      <w:r w:rsidRPr="002D0568">
        <w:rPr>
          <w:rFonts w:ascii="Times New Roman" w:hAnsi="Times New Roman" w:cs="Times New Roman"/>
          <w:sz w:val="28"/>
          <w:szCs w:val="28"/>
        </w:rPr>
        <w:t xml:space="preserve">%), или  100 % от общих расходов раздела «Культура и кинематография». Расходы производились на содержание учреждений МБУК « </w:t>
      </w:r>
      <w:proofErr w:type="gramStart"/>
      <w:r w:rsidRPr="002D0568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Pr="002D0568">
        <w:rPr>
          <w:rFonts w:ascii="Times New Roman" w:hAnsi="Times New Roman" w:cs="Times New Roman"/>
          <w:sz w:val="28"/>
          <w:szCs w:val="28"/>
        </w:rPr>
        <w:t xml:space="preserve"> ЦБС» в сумме </w:t>
      </w:r>
      <w:r w:rsidR="002D0568" w:rsidRPr="002D0568">
        <w:rPr>
          <w:rFonts w:ascii="Times New Roman" w:hAnsi="Times New Roman" w:cs="Times New Roman"/>
          <w:sz w:val="28"/>
          <w:szCs w:val="28"/>
        </w:rPr>
        <w:t>917,9</w:t>
      </w:r>
      <w:r w:rsidR="0068799D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Pr="002D0568">
        <w:rPr>
          <w:rFonts w:ascii="Times New Roman" w:hAnsi="Times New Roman" w:cs="Times New Roman"/>
          <w:sz w:val="28"/>
          <w:szCs w:val="28"/>
        </w:rPr>
        <w:t xml:space="preserve">МБУК «Междуреченский музей» - </w:t>
      </w:r>
      <w:r w:rsidR="002D0568" w:rsidRPr="002D0568">
        <w:rPr>
          <w:rFonts w:ascii="Times New Roman" w:hAnsi="Times New Roman" w:cs="Times New Roman"/>
          <w:sz w:val="28"/>
          <w:szCs w:val="28"/>
        </w:rPr>
        <w:t>292,2</w:t>
      </w:r>
      <w:r w:rsidRPr="002D0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4863" w:rsidRPr="00FC4863" w:rsidRDefault="00FC4863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63">
        <w:rPr>
          <w:rFonts w:ascii="Times New Roman" w:hAnsi="Times New Roman" w:cs="Times New Roman"/>
          <w:i/>
          <w:sz w:val="28"/>
          <w:szCs w:val="28"/>
        </w:rPr>
        <w:lastRenderedPageBreak/>
        <w:t>«Здравоохранение»</w:t>
      </w:r>
      <w:r w:rsidRPr="00FC4863">
        <w:rPr>
          <w:rFonts w:ascii="Times New Roman" w:hAnsi="Times New Roman" w:cs="Times New Roman"/>
          <w:sz w:val="28"/>
          <w:szCs w:val="28"/>
        </w:rPr>
        <w:t xml:space="preserve"> - расходы по данному разделу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2017 года </w:t>
      </w:r>
      <w:r w:rsidRPr="00FC4863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 «Социальная политика»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 </w:t>
      </w:r>
      <w:r w:rsidR="00FC4863">
        <w:rPr>
          <w:rFonts w:ascii="Times New Roman" w:hAnsi="Times New Roman" w:cs="Times New Roman"/>
          <w:sz w:val="28"/>
          <w:szCs w:val="28"/>
        </w:rPr>
        <w:t>980,1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C4863">
        <w:rPr>
          <w:rFonts w:ascii="Times New Roman" w:hAnsi="Times New Roman" w:cs="Times New Roman"/>
          <w:sz w:val="28"/>
          <w:szCs w:val="28"/>
        </w:rPr>
        <w:t>13,1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FC4863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 </w:t>
      </w:r>
      <w:r w:rsidR="00FC4863">
        <w:rPr>
          <w:rFonts w:ascii="Times New Roman" w:hAnsi="Times New Roman" w:cs="Times New Roman"/>
          <w:sz w:val="28"/>
          <w:szCs w:val="28"/>
        </w:rPr>
        <w:t>4919,3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C4863">
        <w:rPr>
          <w:rFonts w:ascii="Times New Roman" w:hAnsi="Times New Roman" w:cs="Times New Roman"/>
          <w:sz w:val="28"/>
          <w:szCs w:val="28"/>
        </w:rPr>
        <w:t>83,4</w:t>
      </w:r>
      <w:r>
        <w:rPr>
          <w:rFonts w:ascii="Times New Roman" w:hAnsi="Times New Roman" w:cs="Times New Roman"/>
          <w:sz w:val="28"/>
          <w:szCs w:val="28"/>
        </w:rPr>
        <w:t xml:space="preserve"> %). </w:t>
      </w:r>
      <w:r>
        <w:rPr>
          <w:rFonts w:ascii="Times New Roman" w:hAnsi="Times New Roman" w:cs="Times New Roman"/>
          <w:bCs/>
          <w:sz w:val="28"/>
          <w:szCs w:val="28"/>
        </w:rPr>
        <w:t>Осн</w:t>
      </w:r>
      <w:r w:rsidR="0068799D">
        <w:rPr>
          <w:rFonts w:ascii="Times New Roman" w:hAnsi="Times New Roman" w:cs="Times New Roman"/>
          <w:bCs/>
          <w:sz w:val="28"/>
          <w:szCs w:val="28"/>
        </w:rPr>
        <w:t xml:space="preserve">овной причиной снижения  расходов по данному разделу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передача</w:t>
      </w:r>
      <w:r w:rsidR="0068799D">
        <w:rPr>
          <w:rFonts w:ascii="Times New Roman" w:hAnsi="Times New Roman" w:cs="Times New Roman"/>
          <w:bCs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уровень субъекта в части социальной политики по подразделу «Социальное обслуживание населения».</w:t>
      </w:r>
    </w:p>
    <w:p w:rsidR="006F3ABC" w:rsidRPr="000B2FC9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FC9">
        <w:rPr>
          <w:rFonts w:ascii="Times New Roman" w:hAnsi="Times New Roman" w:cs="Times New Roman"/>
          <w:sz w:val="28"/>
          <w:szCs w:val="28"/>
        </w:rPr>
        <w:t xml:space="preserve">Расходы по подразделу «Пенсионное обеспечение» составили </w:t>
      </w:r>
      <w:r w:rsidR="000B2FC9" w:rsidRPr="000B2FC9">
        <w:rPr>
          <w:rFonts w:ascii="Times New Roman" w:hAnsi="Times New Roman" w:cs="Times New Roman"/>
          <w:sz w:val="28"/>
          <w:szCs w:val="28"/>
        </w:rPr>
        <w:t>167,1</w:t>
      </w:r>
      <w:r w:rsidRPr="000B2FC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B2FC9" w:rsidRPr="000B2FC9">
        <w:rPr>
          <w:rFonts w:ascii="Times New Roman" w:hAnsi="Times New Roman" w:cs="Times New Roman"/>
          <w:sz w:val="28"/>
          <w:szCs w:val="28"/>
        </w:rPr>
        <w:t>25,0</w:t>
      </w:r>
      <w:r w:rsidRPr="000B2FC9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0B2FC9" w:rsidRPr="000B2FC9">
        <w:rPr>
          <w:rFonts w:ascii="Times New Roman" w:hAnsi="Times New Roman" w:cs="Times New Roman"/>
          <w:sz w:val="28"/>
          <w:szCs w:val="28"/>
        </w:rPr>
        <w:t>17,0</w:t>
      </w:r>
      <w:r w:rsidRPr="000B2FC9">
        <w:rPr>
          <w:rFonts w:ascii="Times New Roman" w:hAnsi="Times New Roman" w:cs="Times New Roman"/>
          <w:sz w:val="28"/>
          <w:szCs w:val="28"/>
        </w:rPr>
        <w:t>% от общих расходов раздела «Социальная политика». Расходы производились на выплату доплаты к пенсиям муниципальных служащих.</w:t>
      </w:r>
    </w:p>
    <w:p w:rsidR="006F3ABC" w:rsidRPr="000B2FC9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FC9">
        <w:rPr>
          <w:rFonts w:ascii="Times New Roman" w:hAnsi="Times New Roman" w:cs="Times New Roman"/>
          <w:sz w:val="28"/>
          <w:szCs w:val="28"/>
        </w:rPr>
        <w:t xml:space="preserve">Расходы по подразделу «Социальное обеспечение» составили </w:t>
      </w:r>
      <w:r w:rsidR="000B2FC9" w:rsidRPr="000B2FC9">
        <w:rPr>
          <w:rFonts w:ascii="Times New Roman" w:hAnsi="Times New Roman" w:cs="Times New Roman"/>
          <w:sz w:val="28"/>
          <w:szCs w:val="28"/>
        </w:rPr>
        <w:t>363,7</w:t>
      </w:r>
      <w:r w:rsidRPr="000B2FC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B2FC9" w:rsidRPr="000B2FC9">
        <w:rPr>
          <w:rFonts w:ascii="Times New Roman" w:hAnsi="Times New Roman" w:cs="Times New Roman"/>
          <w:sz w:val="28"/>
          <w:szCs w:val="28"/>
        </w:rPr>
        <w:t>7,1</w:t>
      </w:r>
      <w:r w:rsidRPr="000B2FC9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0B2FC9" w:rsidRPr="000B2FC9">
        <w:rPr>
          <w:rFonts w:ascii="Times New Roman" w:hAnsi="Times New Roman" w:cs="Times New Roman"/>
          <w:sz w:val="28"/>
          <w:szCs w:val="28"/>
        </w:rPr>
        <w:t>37,1</w:t>
      </w:r>
      <w:r w:rsidRPr="000B2FC9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политика», расходы производились </w:t>
      </w:r>
      <w:proofErr w:type="gramStart"/>
      <w:r w:rsidRPr="000B2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2FC9">
        <w:rPr>
          <w:rFonts w:ascii="Times New Roman" w:hAnsi="Times New Roman" w:cs="Times New Roman"/>
          <w:sz w:val="28"/>
          <w:szCs w:val="28"/>
        </w:rPr>
        <w:t>:</w:t>
      </w:r>
    </w:p>
    <w:p w:rsidR="006F3ABC" w:rsidRPr="000B2FC9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FC9">
        <w:rPr>
          <w:rFonts w:ascii="Times New Roman" w:hAnsi="Times New Roman" w:cs="Times New Roman"/>
          <w:sz w:val="28"/>
          <w:szCs w:val="28"/>
        </w:rPr>
        <w:t xml:space="preserve">- </w:t>
      </w:r>
      <w:r w:rsidR="00532DD2">
        <w:rPr>
          <w:rFonts w:ascii="Times New Roman" w:hAnsi="Times New Roman" w:cs="Times New Roman"/>
          <w:sz w:val="28"/>
          <w:szCs w:val="28"/>
        </w:rPr>
        <w:t xml:space="preserve"> выплату </w:t>
      </w:r>
      <w:r w:rsidR="000B2FC9" w:rsidRPr="000B2FC9">
        <w:rPr>
          <w:rFonts w:ascii="Times New Roman" w:hAnsi="Times New Roman" w:cs="Times New Roman"/>
          <w:sz w:val="28"/>
          <w:szCs w:val="28"/>
        </w:rPr>
        <w:t>един</w:t>
      </w:r>
      <w:r w:rsidR="00532DD2">
        <w:rPr>
          <w:rFonts w:ascii="Times New Roman" w:hAnsi="Times New Roman" w:cs="Times New Roman"/>
          <w:sz w:val="28"/>
          <w:szCs w:val="28"/>
        </w:rPr>
        <w:t>овременной</w:t>
      </w:r>
      <w:r w:rsidR="000B2FC9" w:rsidRPr="000B2FC9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532DD2">
        <w:rPr>
          <w:rFonts w:ascii="Times New Roman" w:hAnsi="Times New Roman" w:cs="Times New Roman"/>
          <w:sz w:val="28"/>
          <w:szCs w:val="28"/>
        </w:rPr>
        <w:t>ой</w:t>
      </w:r>
      <w:r w:rsidR="000B2FC9" w:rsidRPr="000B2FC9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532DD2">
        <w:rPr>
          <w:rFonts w:ascii="Times New Roman" w:hAnsi="Times New Roman" w:cs="Times New Roman"/>
          <w:sz w:val="28"/>
          <w:szCs w:val="28"/>
        </w:rPr>
        <w:t>и</w:t>
      </w:r>
      <w:r w:rsidR="000B2FC9" w:rsidRPr="000B2FC9">
        <w:rPr>
          <w:rFonts w:ascii="Times New Roman" w:hAnsi="Times New Roman" w:cs="Times New Roman"/>
          <w:sz w:val="28"/>
          <w:szCs w:val="28"/>
        </w:rPr>
        <w:t xml:space="preserve"> специалистам, работающим и проживающим в сельской местности </w:t>
      </w:r>
      <w:r w:rsidRPr="000B2FC9">
        <w:rPr>
          <w:rFonts w:ascii="Times New Roman" w:hAnsi="Times New Roman" w:cs="Times New Roman"/>
          <w:sz w:val="28"/>
          <w:szCs w:val="28"/>
        </w:rPr>
        <w:t xml:space="preserve"> – </w:t>
      </w:r>
      <w:r w:rsidR="000B2FC9" w:rsidRPr="000B2FC9">
        <w:rPr>
          <w:rFonts w:ascii="Times New Roman" w:hAnsi="Times New Roman" w:cs="Times New Roman"/>
          <w:sz w:val="28"/>
          <w:szCs w:val="28"/>
        </w:rPr>
        <w:t>222,0</w:t>
      </w:r>
      <w:r w:rsidRPr="000B2FC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3ABC" w:rsidRPr="000B2FC9" w:rsidRDefault="006F3ABC" w:rsidP="006F3A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B2FC9">
        <w:rPr>
          <w:rFonts w:ascii="Times New Roman" w:hAnsi="Times New Roman" w:cs="Times New Roman"/>
          <w:spacing w:val="1"/>
          <w:sz w:val="28"/>
          <w:szCs w:val="28"/>
        </w:rPr>
        <w:t>- социальн</w:t>
      </w:r>
      <w:r w:rsidR="00532DD2">
        <w:rPr>
          <w:rFonts w:ascii="Times New Roman" w:hAnsi="Times New Roman" w:cs="Times New Roman"/>
          <w:spacing w:val="1"/>
          <w:sz w:val="28"/>
          <w:szCs w:val="28"/>
        </w:rPr>
        <w:t>ую</w:t>
      </w:r>
      <w:r w:rsidRPr="000B2FC9">
        <w:rPr>
          <w:rFonts w:ascii="Times New Roman" w:hAnsi="Times New Roman" w:cs="Times New Roman"/>
          <w:spacing w:val="1"/>
          <w:sz w:val="28"/>
          <w:szCs w:val="28"/>
        </w:rPr>
        <w:t xml:space="preserve"> поддержк</w:t>
      </w:r>
      <w:r w:rsidR="00532DD2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0B2FC9">
        <w:rPr>
          <w:rFonts w:ascii="Times New Roman" w:hAnsi="Times New Roman" w:cs="Times New Roman"/>
          <w:spacing w:val="1"/>
          <w:sz w:val="28"/>
          <w:szCs w:val="28"/>
        </w:rPr>
        <w:t xml:space="preserve"> детей-сирот и детей из многодетных семей в сумме </w:t>
      </w:r>
      <w:r w:rsidR="000B2FC9" w:rsidRPr="000B2FC9">
        <w:rPr>
          <w:rFonts w:ascii="Times New Roman" w:hAnsi="Times New Roman" w:cs="Times New Roman"/>
          <w:spacing w:val="1"/>
          <w:sz w:val="28"/>
          <w:szCs w:val="28"/>
        </w:rPr>
        <w:t>61,7</w:t>
      </w:r>
      <w:r w:rsidRPr="000B2FC9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6F3ABC" w:rsidRPr="000B2FC9" w:rsidRDefault="006F3ABC" w:rsidP="006F3A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B2FC9">
        <w:rPr>
          <w:rFonts w:ascii="Times New Roman" w:hAnsi="Times New Roman" w:cs="Times New Roman"/>
          <w:spacing w:val="1"/>
          <w:sz w:val="28"/>
          <w:szCs w:val="28"/>
        </w:rPr>
        <w:t xml:space="preserve">- мероприятия по муниципальной программе  «Демографическое развитие Междуреченского муниципального района на 2014-2017 годы» в сумме </w:t>
      </w:r>
      <w:r w:rsidR="000B2FC9">
        <w:rPr>
          <w:rFonts w:ascii="Times New Roman" w:hAnsi="Times New Roman" w:cs="Times New Roman"/>
          <w:spacing w:val="1"/>
          <w:sz w:val="28"/>
          <w:szCs w:val="28"/>
        </w:rPr>
        <w:t>80,0 тыс. рублей.</w:t>
      </w:r>
    </w:p>
    <w:p w:rsidR="006F3ABC" w:rsidRPr="00ED23BE" w:rsidRDefault="006F3ABC" w:rsidP="00ED23B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FC9">
        <w:rPr>
          <w:rFonts w:ascii="Times New Roman" w:hAnsi="Times New Roman" w:cs="Times New Roman"/>
          <w:sz w:val="28"/>
          <w:szCs w:val="28"/>
        </w:rPr>
        <w:t xml:space="preserve">Расходы по подразделу «Охрана семьи и детства» составили </w:t>
      </w:r>
      <w:r w:rsidR="000B2FC9" w:rsidRPr="000B2FC9">
        <w:rPr>
          <w:rFonts w:ascii="Times New Roman" w:hAnsi="Times New Roman" w:cs="Times New Roman"/>
          <w:sz w:val="28"/>
          <w:szCs w:val="28"/>
        </w:rPr>
        <w:t>405,8</w:t>
      </w:r>
      <w:r w:rsidRPr="000B2FC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B2FC9" w:rsidRPr="000B2FC9">
        <w:rPr>
          <w:rFonts w:ascii="Times New Roman" w:hAnsi="Times New Roman" w:cs="Times New Roman"/>
          <w:sz w:val="28"/>
          <w:szCs w:val="28"/>
        </w:rPr>
        <w:t>26,2</w:t>
      </w:r>
      <w:r w:rsidRPr="000B2FC9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0B2FC9" w:rsidRPr="000B2FC9">
        <w:rPr>
          <w:rFonts w:ascii="Times New Roman" w:hAnsi="Times New Roman" w:cs="Times New Roman"/>
          <w:sz w:val="28"/>
          <w:szCs w:val="28"/>
        </w:rPr>
        <w:t>41,4</w:t>
      </w:r>
      <w:r w:rsidRPr="000B2FC9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</w:t>
      </w:r>
      <w:r w:rsidR="00ED23BE">
        <w:rPr>
          <w:rFonts w:ascii="Times New Roman" w:hAnsi="Times New Roman" w:cs="Times New Roman"/>
          <w:sz w:val="28"/>
          <w:szCs w:val="28"/>
        </w:rPr>
        <w:t xml:space="preserve">ика», финансирование </w:t>
      </w:r>
      <w:r w:rsidR="00ED23BE" w:rsidRPr="00ED23BE">
        <w:rPr>
          <w:rFonts w:ascii="Times New Roman" w:hAnsi="Times New Roman" w:cs="Times New Roman"/>
          <w:sz w:val="28"/>
          <w:szCs w:val="28"/>
        </w:rPr>
        <w:t xml:space="preserve"> осуществлялись  только по одному виду </w:t>
      </w:r>
      <w:r w:rsidR="00ED23B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D23BE" w:rsidRPr="00ED23BE">
        <w:rPr>
          <w:rFonts w:ascii="Times New Roman" w:hAnsi="Times New Roman" w:cs="Times New Roman"/>
          <w:sz w:val="28"/>
          <w:szCs w:val="28"/>
        </w:rPr>
        <w:t xml:space="preserve">на </w:t>
      </w:r>
      <w:r w:rsidRPr="00ED23BE">
        <w:rPr>
          <w:rFonts w:ascii="Times New Roman" w:hAnsi="Times New Roman" w:cs="Times New Roman"/>
          <w:sz w:val="28"/>
          <w:szCs w:val="28"/>
        </w:rPr>
        <w:t xml:space="preserve"> компенсацию части родительской платы, взимаемой с родителей за содержание ребенка в муниципальных образовательных учреждениях в сумме </w:t>
      </w:r>
      <w:r w:rsidR="00ED23BE" w:rsidRPr="00ED23BE">
        <w:rPr>
          <w:rFonts w:ascii="Times New Roman" w:hAnsi="Times New Roman" w:cs="Times New Roman"/>
          <w:sz w:val="28"/>
          <w:szCs w:val="28"/>
        </w:rPr>
        <w:t>405,8</w:t>
      </w:r>
      <w:r w:rsidR="00ED23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Pr="00FC4863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социальной политики» составили </w:t>
      </w:r>
      <w:r w:rsidR="00ED23BE" w:rsidRPr="00ED23BE">
        <w:rPr>
          <w:rFonts w:ascii="Times New Roman" w:hAnsi="Times New Roman" w:cs="Times New Roman"/>
          <w:sz w:val="28"/>
          <w:szCs w:val="28"/>
        </w:rPr>
        <w:t>43,5</w:t>
      </w:r>
      <w:r w:rsidRPr="00ED23BE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ED23BE" w:rsidRPr="00ED23BE">
        <w:rPr>
          <w:rFonts w:ascii="Times New Roman" w:hAnsi="Times New Roman" w:cs="Times New Roman"/>
          <w:sz w:val="28"/>
          <w:szCs w:val="28"/>
        </w:rPr>
        <w:t>25,0</w:t>
      </w:r>
      <w:r w:rsidRPr="00ED23BE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ED23BE" w:rsidRPr="00ED23BE">
        <w:rPr>
          <w:rFonts w:ascii="Times New Roman" w:hAnsi="Times New Roman" w:cs="Times New Roman"/>
          <w:sz w:val="28"/>
          <w:szCs w:val="28"/>
        </w:rPr>
        <w:t>4,4</w:t>
      </w:r>
      <w:r w:rsidRPr="00ED23BE">
        <w:rPr>
          <w:rFonts w:ascii="Times New Roman" w:hAnsi="Times New Roman" w:cs="Times New Roman"/>
          <w:sz w:val="28"/>
          <w:szCs w:val="28"/>
        </w:rPr>
        <w:t xml:space="preserve">% от общих расходов раздела «Социальная политика», из них расходы  на </w:t>
      </w:r>
      <w:r w:rsidR="00ED23BE" w:rsidRPr="00ED23BE">
        <w:rPr>
          <w:rFonts w:ascii="Times New Roman" w:hAnsi="Times New Roman" w:cs="Times New Roman"/>
          <w:sz w:val="28"/>
          <w:szCs w:val="28"/>
        </w:rPr>
        <w:t>поддержку общественной организации инвалидов</w:t>
      </w:r>
      <w:r w:rsidRPr="00ED23BE">
        <w:rPr>
          <w:rFonts w:ascii="Times New Roman" w:hAnsi="Times New Roman" w:cs="Times New Roman"/>
          <w:sz w:val="28"/>
          <w:szCs w:val="28"/>
        </w:rPr>
        <w:t xml:space="preserve"> – </w:t>
      </w:r>
      <w:r w:rsidR="00ED23BE" w:rsidRPr="00ED23BE">
        <w:rPr>
          <w:rFonts w:ascii="Times New Roman" w:hAnsi="Times New Roman" w:cs="Times New Roman"/>
          <w:sz w:val="28"/>
          <w:szCs w:val="28"/>
        </w:rPr>
        <w:t>43,5</w:t>
      </w:r>
      <w:r w:rsidRPr="00ED23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041C" w:rsidRPr="005563F0" w:rsidRDefault="0034041C" w:rsidP="0034041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расходов ниже 25,0% связано с тем, что мероприятия по реализации муниципальных программ «Обеспечение жильем молодых семей в Междуреченском муниципальном районе на 2016-2020 годы» и «Устойчивое развитие сельских территорий Междуреченского муниципального района на 2014-2017 годы и на плановый период до 2020 года» планиру</w:t>
      </w:r>
      <w:r w:rsidR="00660B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60B2F">
        <w:rPr>
          <w:rFonts w:ascii="Times New Roman" w:hAnsi="Times New Roman" w:cs="Times New Roman"/>
          <w:sz w:val="28"/>
          <w:szCs w:val="28"/>
        </w:rPr>
        <w:t xml:space="preserve"> провести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60B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2,</w:t>
      </w:r>
      <w:r w:rsidR="0076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и 4 кварталах текущего года.</w:t>
      </w:r>
      <w:proofErr w:type="gramEnd"/>
    </w:p>
    <w:p w:rsidR="006F3ABC" w:rsidRPr="00FC4863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46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E5A46">
        <w:rPr>
          <w:rFonts w:ascii="Times New Roman" w:hAnsi="Times New Roman" w:cs="Times New Roman"/>
          <w:i/>
          <w:sz w:val="28"/>
          <w:szCs w:val="28"/>
        </w:rPr>
        <w:t>«Физическая культура и спорт»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 </w:t>
      </w:r>
      <w:r w:rsidR="00FC4863">
        <w:rPr>
          <w:rFonts w:ascii="Times New Roman" w:hAnsi="Times New Roman" w:cs="Times New Roman"/>
          <w:sz w:val="28"/>
          <w:szCs w:val="28"/>
        </w:rPr>
        <w:t>657,0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C4863">
        <w:rPr>
          <w:rFonts w:ascii="Times New Roman" w:hAnsi="Times New Roman" w:cs="Times New Roman"/>
          <w:sz w:val="28"/>
          <w:szCs w:val="28"/>
        </w:rPr>
        <w:t>23,2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назначениям.  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FC4863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Pr="00ED23BE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FC4863" w:rsidRPr="00ED23BE">
        <w:rPr>
          <w:rFonts w:ascii="Times New Roman" w:hAnsi="Times New Roman" w:cs="Times New Roman"/>
          <w:sz w:val="28"/>
          <w:szCs w:val="28"/>
        </w:rPr>
        <w:t>200,7</w:t>
      </w:r>
      <w:r w:rsidRPr="00ED23B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C4863" w:rsidRPr="00ED23BE">
        <w:rPr>
          <w:rFonts w:ascii="Times New Roman" w:hAnsi="Times New Roman" w:cs="Times New Roman"/>
          <w:sz w:val="28"/>
          <w:szCs w:val="28"/>
        </w:rPr>
        <w:t>44,0</w:t>
      </w:r>
      <w:r w:rsidRPr="00ED23BE">
        <w:rPr>
          <w:rFonts w:ascii="Times New Roman" w:hAnsi="Times New Roman" w:cs="Times New Roman"/>
          <w:sz w:val="28"/>
          <w:szCs w:val="28"/>
        </w:rPr>
        <w:t xml:space="preserve">%).  Расходы производились на  содержание МБУ ФОК «Сухона» в сумме </w:t>
      </w:r>
      <w:r w:rsidR="00ED23BE" w:rsidRPr="00ED23BE">
        <w:rPr>
          <w:rFonts w:ascii="Times New Roman" w:hAnsi="Times New Roman" w:cs="Times New Roman"/>
          <w:sz w:val="28"/>
          <w:szCs w:val="28"/>
        </w:rPr>
        <w:t>585,3</w:t>
      </w:r>
      <w:r w:rsidRPr="00ED23B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ED23BE" w:rsidRPr="00ED23BE">
        <w:rPr>
          <w:rFonts w:ascii="Times New Roman" w:hAnsi="Times New Roman" w:cs="Times New Roman"/>
          <w:sz w:val="28"/>
          <w:szCs w:val="28"/>
        </w:rPr>
        <w:t xml:space="preserve"> на содержание казенного учреждения «ЦОД УСС» - 42,</w:t>
      </w:r>
      <w:r w:rsidR="00F03587">
        <w:rPr>
          <w:rFonts w:ascii="Times New Roman" w:hAnsi="Times New Roman" w:cs="Times New Roman"/>
          <w:sz w:val="28"/>
          <w:szCs w:val="28"/>
        </w:rPr>
        <w:t>0</w:t>
      </w:r>
      <w:r w:rsidR="00ED23BE" w:rsidRPr="00ED23B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ED23BE">
        <w:rPr>
          <w:rFonts w:ascii="Times New Roman" w:hAnsi="Times New Roman" w:cs="Times New Roman"/>
          <w:sz w:val="28"/>
          <w:szCs w:val="28"/>
        </w:rPr>
        <w:t xml:space="preserve"> на проведение  спортивных мероприятий в сумме </w:t>
      </w:r>
      <w:r w:rsidR="00ED23BE" w:rsidRPr="00ED23BE">
        <w:rPr>
          <w:rFonts w:ascii="Times New Roman" w:hAnsi="Times New Roman" w:cs="Times New Roman"/>
          <w:sz w:val="28"/>
          <w:szCs w:val="28"/>
        </w:rPr>
        <w:t>29,</w:t>
      </w:r>
      <w:r w:rsidR="00F03587">
        <w:rPr>
          <w:rFonts w:ascii="Times New Roman" w:hAnsi="Times New Roman" w:cs="Times New Roman"/>
          <w:sz w:val="28"/>
          <w:szCs w:val="28"/>
        </w:rPr>
        <w:t>7</w:t>
      </w:r>
      <w:r w:rsidRPr="00ED23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60B2F" w:rsidRDefault="00660B2F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ниже 25,0% связано с тем, что финансирование проводилось в связи с фактической потребностью.</w:t>
      </w: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«Средства массовой информации» </w:t>
      </w:r>
      <w:r w:rsidRPr="003E5A46">
        <w:rPr>
          <w:rFonts w:ascii="Times New Roman" w:hAnsi="Times New Roman" w:cs="Times New Roman"/>
          <w:sz w:val="28"/>
          <w:szCs w:val="28"/>
        </w:rPr>
        <w:t xml:space="preserve">- </w:t>
      </w:r>
      <w:r w:rsidR="00C5529C">
        <w:rPr>
          <w:rFonts w:ascii="Times New Roman" w:hAnsi="Times New Roman" w:cs="Times New Roman"/>
          <w:sz w:val="28"/>
          <w:szCs w:val="28"/>
        </w:rPr>
        <w:t>160,4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25,0</w:t>
      </w:r>
      <w:r w:rsidR="00C5529C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% к годовым назначениям. 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C5529C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5529C">
        <w:rPr>
          <w:rFonts w:ascii="Times New Roman" w:hAnsi="Times New Roman" w:cs="Times New Roman"/>
          <w:sz w:val="28"/>
          <w:szCs w:val="28"/>
        </w:rPr>
        <w:t>остались без изменений.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проводились на выполнение </w:t>
      </w:r>
      <w:r w:rsidRPr="003E5A46">
        <w:rPr>
          <w:rFonts w:ascii="Times New Roman" w:hAnsi="Times New Roman" w:cs="Times New Roman"/>
          <w:sz w:val="28"/>
          <w:szCs w:val="28"/>
        </w:rPr>
        <w:t>муниципального задания АМУ «Редакция газеты «Междуречье»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ABC" w:rsidRPr="003D048F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8F">
        <w:rPr>
          <w:rFonts w:ascii="Times New Roman" w:hAnsi="Times New Roman" w:cs="Times New Roman"/>
          <w:sz w:val="28"/>
          <w:szCs w:val="28"/>
        </w:rPr>
        <w:t xml:space="preserve">  </w:t>
      </w:r>
      <w:r w:rsidRPr="003D048F">
        <w:rPr>
          <w:rFonts w:ascii="Times New Roman" w:hAnsi="Times New Roman" w:cs="Times New Roman"/>
          <w:i/>
          <w:sz w:val="28"/>
          <w:szCs w:val="28"/>
        </w:rPr>
        <w:t xml:space="preserve">«Межбюджетные трансферты общего характера бюджетам субъектов РФ и муниципальных образований» - </w:t>
      </w:r>
      <w:r w:rsidR="00C5529C">
        <w:rPr>
          <w:rFonts w:ascii="Times New Roman" w:hAnsi="Times New Roman" w:cs="Times New Roman"/>
          <w:sz w:val="28"/>
          <w:szCs w:val="28"/>
        </w:rPr>
        <w:t>2653,2</w:t>
      </w:r>
      <w:r w:rsidRPr="003D04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5529C">
        <w:rPr>
          <w:rFonts w:ascii="Times New Roman" w:hAnsi="Times New Roman" w:cs="Times New Roman"/>
          <w:sz w:val="28"/>
          <w:szCs w:val="28"/>
        </w:rPr>
        <w:t>13,8</w:t>
      </w:r>
      <w:r w:rsidRPr="003D048F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назначениям. По сравнению с 1 кварталом 201</w:t>
      </w:r>
      <w:r w:rsidR="00C5529C">
        <w:rPr>
          <w:rFonts w:ascii="Times New Roman" w:hAnsi="Times New Roman" w:cs="Times New Roman"/>
          <w:sz w:val="28"/>
          <w:szCs w:val="28"/>
        </w:rPr>
        <w:t>6</w:t>
      </w:r>
      <w:r w:rsidRPr="003D048F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5529C">
        <w:rPr>
          <w:rFonts w:ascii="Times New Roman" w:hAnsi="Times New Roman" w:cs="Times New Roman"/>
          <w:sz w:val="28"/>
          <w:szCs w:val="28"/>
        </w:rPr>
        <w:t>уменьшились</w:t>
      </w:r>
      <w:r w:rsidRPr="003D048F">
        <w:rPr>
          <w:rFonts w:ascii="Times New Roman" w:hAnsi="Times New Roman" w:cs="Times New Roman"/>
          <w:sz w:val="28"/>
          <w:szCs w:val="28"/>
        </w:rPr>
        <w:t xml:space="preserve"> на </w:t>
      </w:r>
      <w:r w:rsidR="00C5529C">
        <w:rPr>
          <w:rFonts w:ascii="Times New Roman" w:hAnsi="Times New Roman" w:cs="Times New Roman"/>
          <w:sz w:val="28"/>
          <w:szCs w:val="28"/>
        </w:rPr>
        <w:t>1143,6</w:t>
      </w:r>
      <w:r w:rsidRPr="003D048F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C5529C">
        <w:rPr>
          <w:rFonts w:ascii="Times New Roman" w:hAnsi="Times New Roman" w:cs="Times New Roman"/>
          <w:sz w:val="28"/>
          <w:szCs w:val="28"/>
        </w:rPr>
        <w:t>30,1</w:t>
      </w:r>
      <w:r w:rsidRPr="003D048F">
        <w:rPr>
          <w:rFonts w:ascii="Times New Roman" w:hAnsi="Times New Roman" w:cs="Times New Roman"/>
          <w:sz w:val="28"/>
          <w:szCs w:val="28"/>
        </w:rPr>
        <w:t>%). Средства в виде дотаций</w:t>
      </w:r>
      <w:r w:rsidR="00E52403">
        <w:rPr>
          <w:rFonts w:ascii="Times New Roman" w:hAnsi="Times New Roman" w:cs="Times New Roman"/>
          <w:sz w:val="28"/>
          <w:szCs w:val="28"/>
        </w:rPr>
        <w:t xml:space="preserve"> </w:t>
      </w:r>
      <w:r w:rsidRPr="003D048F">
        <w:rPr>
          <w:rFonts w:ascii="Times New Roman" w:hAnsi="Times New Roman" w:cs="Times New Roman"/>
          <w:sz w:val="28"/>
          <w:szCs w:val="28"/>
        </w:rPr>
        <w:t>направлены на поддержку</w:t>
      </w:r>
      <w:r w:rsidR="00F03587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Pr="003D048F">
        <w:rPr>
          <w:rFonts w:ascii="Times New Roman" w:hAnsi="Times New Roman" w:cs="Times New Roman"/>
          <w:sz w:val="28"/>
          <w:szCs w:val="28"/>
        </w:rPr>
        <w:t xml:space="preserve"> поселений Междуреченского муниципального района</w:t>
      </w:r>
      <w:r w:rsidR="00E52403" w:rsidRPr="00E52403">
        <w:rPr>
          <w:rFonts w:ascii="Times New Roman" w:hAnsi="Times New Roman" w:cs="Times New Roman"/>
          <w:sz w:val="28"/>
          <w:szCs w:val="28"/>
        </w:rPr>
        <w:t xml:space="preserve"> </w:t>
      </w:r>
      <w:r w:rsidR="00E52403">
        <w:rPr>
          <w:rFonts w:ascii="Times New Roman" w:hAnsi="Times New Roman" w:cs="Times New Roman"/>
          <w:sz w:val="28"/>
          <w:szCs w:val="28"/>
        </w:rPr>
        <w:t xml:space="preserve"> из них: на выравнивание  бюджетной обеспеченности – 1655,0 тыс. рублей и  на обеспечение сбалансированности бюджетов поселений – 998,2 тыс. рублей</w:t>
      </w:r>
      <w:r w:rsidRPr="003D0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B2F" w:rsidRPr="00E5516D" w:rsidRDefault="007F0452" w:rsidP="00660B2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16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5516D">
        <w:rPr>
          <w:rFonts w:ascii="Times New Roman" w:hAnsi="Times New Roman" w:cs="Times New Roman"/>
          <w:i/>
          <w:sz w:val="28"/>
          <w:szCs w:val="28"/>
        </w:rPr>
        <w:t>В соответствии с р</w:t>
      </w:r>
      <w:r w:rsidR="00E5516D" w:rsidRPr="00E5516D">
        <w:rPr>
          <w:rFonts w:ascii="Times New Roman" w:hAnsi="Times New Roman" w:cs="Times New Roman"/>
          <w:i/>
          <w:sz w:val="28"/>
          <w:szCs w:val="28"/>
        </w:rPr>
        <w:t>азъяснени</w:t>
      </w:r>
      <w:r w:rsidR="00E5516D">
        <w:rPr>
          <w:rFonts w:ascii="Times New Roman" w:hAnsi="Times New Roman" w:cs="Times New Roman"/>
          <w:i/>
          <w:sz w:val="28"/>
          <w:szCs w:val="28"/>
        </w:rPr>
        <w:t>ем</w:t>
      </w:r>
      <w:r w:rsidR="00E5516D" w:rsidRPr="00E5516D">
        <w:rPr>
          <w:rFonts w:ascii="Times New Roman" w:hAnsi="Times New Roman" w:cs="Times New Roman"/>
          <w:i/>
          <w:sz w:val="28"/>
          <w:szCs w:val="28"/>
        </w:rPr>
        <w:t xml:space="preserve"> Управления финансов от 24.05.2017 года №30, и</w:t>
      </w:r>
      <w:r w:rsidR="00660B2F" w:rsidRPr="00E5516D">
        <w:rPr>
          <w:rFonts w:ascii="Times New Roman" w:hAnsi="Times New Roman" w:cs="Times New Roman"/>
          <w:i/>
          <w:sz w:val="28"/>
          <w:szCs w:val="28"/>
        </w:rPr>
        <w:t>сполнение расходов ниже 25,0% связано с тем, что финансирование дотации на поддержку мер по обеспечению сбалансированности сельских бюджетов проводил</w:t>
      </w:r>
      <w:r w:rsidR="00F03587">
        <w:rPr>
          <w:rFonts w:ascii="Times New Roman" w:hAnsi="Times New Roman" w:cs="Times New Roman"/>
          <w:i/>
          <w:sz w:val="28"/>
          <w:szCs w:val="28"/>
        </w:rPr>
        <w:t>о</w:t>
      </w:r>
      <w:r w:rsidR="00660B2F" w:rsidRPr="00E5516D">
        <w:rPr>
          <w:rFonts w:ascii="Times New Roman" w:hAnsi="Times New Roman" w:cs="Times New Roman"/>
          <w:i/>
          <w:sz w:val="28"/>
          <w:szCs w:val="28"/>
        </w:rPr>
        <w:t xml:space="preserve">сь </w:t>
      </w:r>
      <w:r w:rsidR="00CC7668">
        <w:rPr>
          <w:rFonts w:ascii="Times New Roman" w:hAnsi="Times New Roman" w:cs="Times New Roman"/>
          <w:i/>
          <w:sz w:val="28"/>
          <w:szCs w:val="28"/>
        </w:rPr>
        <w:t xml:space="preserve">по мере </w:t>
      </w:r>
      <w:r w:rsidR="00660B2F" w:rsidRPr="00E5516D">
        <w:rPr>
          <w:rFonts w:ascii="Times New Roman" w:hAnsi="Times New Roman" w:cs="Times New Roman"/>
          <w:i/>
          <w:sz w:val="28"/>
          <w:szCs w:val="28"/>
        </w:rPr>
        <w:t xml:space="preserve">  поступ</w:t>
      </w:r>
      <w:r w:rsidR="00CC7668">
        <w:rPr>
          <w:rFonts w:ascii="Times New Roman" w:hAnsi="Times New Roman" w:cs="Times New Roman"/>
          <w:i/>
          <w:sz w:val="28"/>
          <w:szCs w:val="28"/>
        </w:rPr>
        <w:t>ления</w:t>
      </w:r>
      <w:r w:rsidR="00660B2F" w:rsidRPr="00E55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B2F" w:rsidRPr="00AB74E7">
        <w:rPr>
          <w:rFonts w:ascii="Times New Roman" w:hAnsi="Times New Roman" w:cs="Times New Roman"/>
          <w:i/>
          <w:sz w:val="28"/>
          <w:szCs w:val="28"/>
          <w:u w:val="single"/>
        </w:rPr>
        <w:t>заявок на финансирование</w:t>
      </w:r>
      <w:r w:rsidR="00660B2F" w:rsidRPr="00E5516D">
        <w:rPr>
          <w:rFonts w:ascii="Times New Roman" w:hAnsi="Times New Roman" w:cs="Times New Roman"/>
          <w:i/>
          <w:sz w:val="28"/>
          <w:szCs w:val="28"/>
        </w:rPr>
        <w:t xml:space="preserve"> от поселений</w:t>
      </w:r>
      <w:r w:rsidR="00CC7668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660B2F" w:rsidRPr="00E5516D">
        <w:rPr>
          <w:rFonts w:ascii="Times New Roman" w:hAnsi="Times New Roman" w:cs="Times New Roman"/>
          <w:i/>
          <w:sz w:val="28"/>
          <w:szCs w:val="28"/>
        </w:rPr>
        <w:t>.</w:t>
      </w:r>
    </w:p>
    <w:p w:rsidR="00F03587" w:rsidRDefault="005B7AB9" w:rsidP="00F035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 xml:space="preserve">В тексте Приложения </w:t>
      </w:r>
      <w:r w:rsidR="007F0452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 xml:space="preserve">к постановлению администрации </w:t>
      </w:r>
      <w:r w:rsidR="007F0452">
        <w:rPr>
          <w:rFonts w:ascii="Times New Roman" w:hAnsi="Times New Roman" w:cs="Times New Roman"/>
          <w:i/>
          <w:sz w:val="28"/>
          <w:szCs w:val="28"/>
        </w:rPr>
        <w:t xml:space="preserve">Междуреченского муниципального района 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452">
        <w:rPr>
          <w:rFonts w:ascii="Times New Roman" w:hAnsi="Times New Roman" w:cs="Times New Roman"/>
          <w:i/>
          <w:sz w:val="28"/>
          <w:szCs w:val="28"/>
        </w:rPr>
        <w:t xml:space="preserve"> от 12.05.2017 года №227 имеется арифметическая ошибка, так    в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 xml:space="preserve"> графе «</w:t>
      </w:r>
      <w:r w:rsidR="007F0452">
        <w:rPr>
          <w:rFonts w:ascii="Times New Roman" w:hAnsi="Times New Roman" w:cs="Times New Roman"/>
          <w:i/>
          <w:sz w:val="28"/>
          <w:szCs w:val="28"/>
        </w:rPr>
        <w:t>Фактическое исполнение  за 1 квартал 2017 года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>»  по строк</w:t>
      </w:r>
      <w:r w:rsidR="007F0452">
        <w:rPr>
          <w:rFonts w:ascii="Times New Roman" w:hAnsi="Times New Roman" w:cs="Times New Roman"/>
          <w:i/>
          <w:sz w:val="28"/>
          <w:szCs w:val="28"/>
        </w:rPr>
        <w:t>е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F0452">
        <w:rPr>
          <w:rFonts w:ascii="Times New Roman" w:hAnsi="Times New Roman" w:cs="Times New Roman"/>
          <w:i/>
          <w:sz w:val="28"/>
          <w:szCs w:val="28"/>
        </w:rPr>
        <w:t xml:space="preserve">Всего расходов» 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 xml:space="preserve"> цифр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55239,6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 xml:space="preserve"> заменить цифр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55239,4</w:t>
      </w:r>
      <w:r w:rsidR="007F0452" w:rsidRPr="00507ED0">
        <w:rPr>
          <w:rFonts w:ascii="Times New Roman" w:hAnsi="Times New Roman" w:cs="Times New Roman"/>
          <w:i/>
          <w:sz w:val="28"/>
          <w:szCs w:val="28"/>
        </w:rPr>
        <w:t>».</w:t>
      </w:r>
      <w:r w:rsidR="00F03587">
        <w:rPr>
          <w:rFonts w:ascii="Times New Roman" w:hAnsi="Times New Roman" w:cs="Times New Roman"/>
          <w:i/>
          <w:sz w:val="28"/>
          <w:szCs w:val="28"/>
        </w:rPr>
        <w:t xml:space="preserve"> В связи с чем, также в</w:t>
      </w:r>
      <w:r w:rsidR="00F03587" w:rsidRPr="00507ED0">
        <w:rPr>
          <w:rFonts w:ascii="Times New Roman" w:hAnsi="Times New Roman" w:cs="Times New Roman"/>
          <w:i/>
          <w:sz w:val="28"/>
          <w:szCs w:val="28"/>
        </w:rPr>
        <w:t xml:space="preserve"> тексте Приложения </w:t>
      </w:r>
      <w:r w:rsidR="00F03587">
        <w:rPr>
          <w:rFonts w:ascii="Times New Roman" w:hAnsi="Times New Roman" w:cs="Times New Roman"/>
          <w:i/>
          <w:sz w:val="28"/>
          <w:szCs w:val="28"/>
        </w:rPr>
        <w:t xml:space="preserve">3 в </w:t>
      </w:r>
      <w:r w:rsidR="00F03587" w:rsidRPr="00507ED0">
        <w:rPr>
          <w:rFonts w:ascii="Times New Roman" w:hAnsi="Times New Roman" w:cs="Times New Roman"/>
          <w:i/>
          <w:sz w:val="28"/>
          <w:szCs w:val="28"/>
        </w:rPr>
        <w:t xml:space="preserve"> графе «</w:t>
      </w:r>
      <w:r w:rsidR="00F03587">
        <w:rPr>
          <w:rFonts w:ascii="Times New Roman" w:hAnsi="Times New Roman" w:cs="Times New Roman"/>
          <w:i/>
          <w:sz w:val="28"/>
          <w:szCs w:val="28"/>
        </w:rPr>
        <w:t>Фактическое исполнение за отчетный период</w:t>
      </w:r>
      <w:r w:rsidR="00F03587" w:rsidRPr="00507ED0">
        <w:rPr>
          <w:rFonts w:ascii="Times New Roman" w:hAnsi="Times New Roman" w:cs="Times New Roman"/>
          <w:i/>
          <w:sz w:val="28"/>
          <w:szCs w:val="28"/>
        </w:rPr>
        <w:t>»  по строк</w:t>
      </w:r>
      <w:r w:rsidR="00F03587">
        <w:rPr>
          <w:rFonts w:ascii="Times New Roman" w:hAnsi="Times New Roman" w:cs="Times New Roman"/>
          <w:i/>
          <w:sz w:val="28"/>
          <w:szCs w:val="28"/>
        </w:rPr>
        <w:t>е</w:t>
      </w:r>
      <w:r w:rsidR="00F03587"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03587">
        <w:rPr>
          <w:rFonts w:ascii="Times New Roman" w:hAnsi="Times New Roman" w:cs="Times New Roman"/>
          <w:i/>
          <w:sz w:val="28"/>
          <w:szCs w:val="28"/>
        </w:rPr>
        <w:t>Дефицит</w:t>
      </w:r>
      <w:proofErr w:type="gramStart"/>
      <w:r w:rsidR="00F03587">
        <w:rPr>
          <w:rFonts w:ascii="Times New Roman" w:hAnsi="Times New Roman" w:cs="Times New Roman"/>
          <w:i/>
          <w:sz w:val="28"/>
          <w:szCs w:val="28"/>
        </w:rPr>
        <w:t xml:space="preserve"> (-), </w:t>
      </w:r>
      <w:proofErr w:type="gramEnd"/>
      <w:r w:rsidR="00F03587">
        <w:rPr>
          <w:rFonts w:ascii="Times New Roman" w:hAnsi="Times New Roman" w:cs="Times New Roman"/>
          <w:i/>
          <w:sz w:val="28"/>
          <w:szCs w:val="28"/>
        </w:rPr>
        <w:t xml:space="preserve">профицит (+) бюджета района» </w:t>
      </w:r>
      <w:r w:rsidR="00F03587" w:rsidRPr="00507ED0">
        <w:rPr>
          <w:rFonts w:ascii="Times New Roman" w:hAnsi="Times New Roman" w:cs="Times New Roman"/>
          <w:i/>
          <w:sz w:val="28"/>
          <w:szCs w:val="28"/>
        </w:rPr>
        <w:t xml:space="preserve"> цифр</w:t>
      </w:r>
      <w:r w:rsidR="00F03587">
        <w:rPr>
          <w:rFonts w:ascii="Times New Roman" w:hAnsi="Times New Roman" w:cs="Times New Roman"/>
          <w:i/>
          <w:sz w:val="28"/>
          <w:szCs w:val="28"/>
        </w:rPr>
        <w:t>у</w:t>
      </w:r>
      <w:r w:rsidR="00F03587"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03587">
        <w:rPr>
          <w:rFonts w:ascii="Times New Roman" w:hAnsi="Times New Roman" w:cs="Times New Roman"/>
          <w:i/>
          <w:sz w:val="28"/>
          <w:szCs w:val="28"/>
        </w:rPr>
        <w:t>483,8</w:t>
      </w:r>
      <w:r w:rsidR="00F03587" w:rsidRPr="00507ED0">
        <w:rPr>
          <w:rFonts w:ascii="Times New Roman" w:hAnsi="Times New Roman" w:cs="Times New Roman"/>
          <w:i/>
          <w:sz w:val="28"/>
          <w:szCs w:val="28"/>
        </w:rPr>
        <w:t xml:space="preserve"> заменить цифр</w:t>
      </w:r>
      <w:r w:rsidR="00F03587">
        <w:rPr>
          <w:rFonts w:ascii="Times New Roman" w:hAnsi="Times New Roman" w:cs="Times New Roman"/>
          <w:i/>
          <w:sz w:val="28"/>
          <w:szCs w:val="28"/>
        </w:rPr>
        <w:t>ой</w:t>
      </w:r>
      <w:r w:rsidR="00F03587" w:rsidRPr="00507E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03587">
        <w:rPr>
          <w:rFonts w:ascii="Times New Roman" w:hAnsi="Times New Roman" w:cs="Times New Roman"/>
          <w:i/>
          <w:sz w:val="28"/>
          <w:szCs w:val="28"/>
        </w:rPr>
        <w:t>484,0</w:t>
      </w:r>
      <w:r w:rsidR="00F03587" w:rsidRPr="00507ED0">
        <w:rPr>
          <w:rFonts w:ascii="Times New Roman" w:hAnsi="Times New Roman" w:cs="Times New Roman"/>
          <w:i/>
          <w:sz w:val="28"/>
          <w:szCs w:val="28"/>
        </w:rPr>
        <w:t>».</w:t>
      </w:r>
    </w:p>
    <w:p w:rsidR="006F3ABC" w:rsidRPr="00C27F82" w:rsidRDefault="006F3ABC" w:rsidP="007F045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F3ABC" w:rsidRPr="00205249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249">
        <w:rPr>
          <w:rFonts w:ascii="Times New Roman" w:hAnsi="Times New Roman" w:cs="Times New Roman"/>
          <w:sz w:val="28"/>
          <w:szCs w:val="28"/>
        </w:rPr>
        <w:t>В рамках проведения анализа исполнения бюджета района за 1 квартала 201</w:t>
      </w:r>
      <w:r w:rsidR="00205249" w:rsidRPr="00205249">
        <w:rPr>
          <w:rFonts w:ascii="Times New Roman" w:hAnsi="Times New Roman" w:cs="Times New Roman"/>
          <w:sz w:val="28"/>
          <w:szCs w:val="28"/>
        </w:rPr>
        <w:t>7</w:t>
      </w:r>
      <w:r w:rsidRPr="00205249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  <w:proofErr w:type="gramEnd"/>
    </w:p>
    <w:p w:rsidR="006F3ABC" w:rsidRPr="00205249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249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6F3ABC" w:rsidRPr="00AB74E7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4E7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апреля 201</w:t>
      </w:r>
      <w:r w:rsidR="00AB74E7" w:rsidRPr="00AB74E7">
        <w:rPr>
          <w:rFonts w:ascii="Times New Roman" w:hAnsi="Times New Roman" w:cs="Times New Roman"/>
          <w:sz w:val="28"/>
          <w:szCs w:val="28"/>
        </w:rPr>
        <w:t>6</w:t>
      </w:r>
      <w:r w:rsidRPr="00AB74E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B74E7" w:rsidRPr="00AB74E7">
        <w:rPr>
          <w:rFonts w:ascii="Times New Roman" w:hAnsi="Times New Roman" w:cs="Times New Roman"/>
          <w:sz w:val="28"/>
          <w:szCs w:val="28"/>
        </w:rPr>
        <w:t>18</w:t>
      </w:r>
      <w:r w:rsidRPr="00AB74E7">
        <w:rPr>
          <w:rFonts w:ascii="Times New Roman" w:hAnsi="Times New Roman" w:cs="Times New Roman"/>
          <w:sz w:val="28"/>
          <w:szCs w:val="28"/>
        </w:rPr>
        <w:t xml:space="preserve"> (в т.</w:t>
      </w:r>
      <w:r w:rsidR="00761789">
        <w:rPr>
          <w:rFonts w:ascii="Times New Roman" w:hAnsi="Times New Roman" w:cs="Times New Roman"/>
          <w:sz w:val="28"/>
          <w:szCs w:val="28"/>
        </w:rPr>
        <w:t xml:space="preserve"> </w:t>
      </w:r>
      <w:r w:rsidRPr="00AB74E7">
        <w:rPr>
          <w:rFonts w:ascii="Times New Roman" w:hAnsi="Times New Roman" w:cs="Times New Roman"/>
          <w:sz w:val="28"/>
          <w:szCs w:val="28"/>
        </w:rPr>
        <w:t xml:space="preserve">ч. финансируемых за счет собственных доходов  – </w:t>
      </w:r>
      <w:r w:rsidR="00AB74E7" w:rsidRPr="00AB74E7">
        <w:rPr>
          <w:rFonts w:ascii="Times New Roman" w:hAnsi="Times New Roman" w:cs="Times New Roman"/>
          <w:sz w:val="28"/>
          <w:szCs w:val="28"/>
        </w:rPr>
        <w:t>16 и 1 частично</w:t>
      </w:r>
      <w:r w:rsidRPr="00AB74E7">
        <w:rPr>
          <w:rFonts w:ascii="Times New Roman" w:hAnsi="Times New Roman" w:cs="Times New Roman"/>
          <w:sz w:val="28"/>
          <w:szCs w:val="28"/>
        </w:rPr>
        <w:t>),  на  01 апреля  201</w:t>
      </w:r>
      <w:r w:rsidR="00AB74E7" w:rsidRPr="00AB74E7">
        <w:rPr>
          <w:rFonts w:ascii="Times New Roman" w:hAnsi="Times New Roman" w:cs="Times New Roman"/>
          <w:sz w:val="28"/>
          <w:szCs w:val="28"/>
        </w:rPr>
        <w:t>7</w:t>
      </w:r>
      <w:r w:rsidRPr="00AB74E7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AB74E7" w:rsidRPr="00AB74E7">
        <w:rPr>
          <w:rFonts w:ascii="Times New Roman" w:hAnsi="Times New Roman" w:cs="Times New Roman"/>
          <w:sz w:val="28"/>
          <w:szCs w:val="28"/>
        </w:rPr>
        <w:t>14</w:t>
      </w:r>
      <w:r w:rsidRPr="00AB74E7">
        <w:rPr>
          <w:rFonts w:ascii="Times New Roman" w:hAnsi="Times New Roman" w:cs="Times New Roman"/>
          <w:sz w:val="28"/>
          <w:szCs w:val="28"/>
        </w:rPr>
        <w:t xml:space="preserve"> (в т.</w:t>
      </w:r>
      <w:r w:rsidR="00761789">
        <w:rPr>
          <w:rFonts w:ascii="Times New Roman" w:hAnsi="Times New Roman" w:cs="Times New Roman"/>
          <w:sz w:val="28"/>
          <w:szCs w:val="28"/>
        </w:rPr>
        <w:t xml:space="preserve"> </w:t>
      </w:r>
      <w:r w:rsidRPr="00AB74E7">
        <w:rPr>
          <w:rFonts w:ascii="Times New Roman" w:hAnsi="Times New Roman" w:cs="Times New Roman"/>
          <w:sz w:val="28"/>
          <w:szCs w:val="28"/>
        </w:rPr>
        <w:t>ч. финансируемых за счет собственных доходов – 1</w:t>
      </w:r>
      <w:r w:rsidR="00AB74E7" w:rsidRPr="00AB74E7">
        <w:rPr>
          <w:rFonts w:ascii="Times New Roman" w:hAnsi="Times New Roman" w:cs="Times New Roman"/>
          <w:sz w:val="28"/>
          <w:szCs w:val="28"/>
        </w:rPr>
        <w:t>3</w:t>
      </w:r>
      <w:r w:rsidRPr="00AB74E7">
        <w:rPr>
          <w:rFonts w:ascii="Times New Roman" w:hAnsi="Times New Roman" w:cs="Times New Roman"/>
          <w:sz w:val="28"/>
          <w:szCs w:val="28"/>
        </w:rPr>
        <w:t xml:space="preserve">  и</w:t>
      </w:r>
      <w:r w:rsidR="00AB74E7" w:rsidRPr="00AB74E7">
        <w:rPr>
          <w:rFonts w:ascii="Times New Roman" w:hAnsi="Times New Roman" w:cs="Times New Roman"/>
          <w:sz w:val="28"/>
          <w:szCs w:val="28"/>
        </w:rPr>
        <w:t xml:space="preserve"> 1 частично</w:t>
      </w:r>
      <w:r w:rsidRPr="00AB74E7">
        <w:rPr>
          <w:rFonts w:ascii="Times New Roman" w:hAnsi="Times New Roman" w:cs="Times New Roman"/>
          <w:sz w:val="28"/>
          <w:szCs w:val="28"/>
        </w:rPr>
        <w:t>).</w:t>
      </w:r>
    </w:p>
    <w:p w:rsidR="006F3ABC" w:rsidRPr="00AB74E7" w:rsidRDefault="006F3ABC" w:rsidP="00AB74E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4E7">
        <w:rPr>
          <w:rFonts w:ascii="Times New Roman" w:hAnsi="Times New Roman" w:cs="Times New Roman"/>
          <w:sz w:val="28"/>
          <w:szCs w:val="28"/>
        </w:rPr>
        <w:t>2. Штатная численность работников муниципальных учрежд</w:t>
      </w:r>
      <w:r w:rsidR="00AB74E7">
        <w:rPr>
          <w:rFonts w:ascii="Times New Roman" w:hAnsi="Times New Roman" w:cs="Times New Roman"/>
          <w:sz w:val="28"/>
          <w:szCs w:val="28"/>
        </w:rPr>
        <w:t>ений составила по состоянию на</w:t>
      </w:r>
      <w:r w:rsidRPr="00AB74E7">
        <w:rPr>
          <w:rFonts w:ascii="Times New Roman" w:hAnsi="Times New Roman" w:cs="Times New Roman"/>
          <w:sz w:val="28"/>
          <w:szCs w:val="28"/>
        </w:rPr>
        <w:t xml:space="preserve"> 01 апреля </w:t>
      </w:r>
      <w:r w:rsidR="00AB74E7">
        <w:rPr>
          <w:rFonts w:ascii="Times New Roman" w:hAnsi="Times New Roman" w:cs="Times New Roman"/>
          <w:sz w:val="28"/>
          <w:szCs w:val="28"/>
        </w:rPr>
        <w:t xml:space="preserve"> </w:t>
      </w:r>
      <w:r w:rsidRPr="00AB74E7">
        <w:rPr>
          <w:rFonts w:ascii="Times New Roman" w:hAnsi="Times New Roman" w:cs="Times New Roman"/>
          <w:sz w:val="28"/>
          <w:szCs w:val="28"/>
        </w:rPr>
        <w:t xml:space="preserve"> 201</w:t>
      </w:r>
      <w:r w:rsidR="00AB74E7" w:rsidRPr="00AB74E7">
        <w:rPr>
          <w:rFonts w:ascii="Times New Roman" w:hAnsi="Times New Roman" w:cs="Times New Roman"/>
          <w:sz w:val="28"/>
          <w:szCs w:val="28"/>
        </w:rPr>
        <w:t>6</w:t>
      </w:r>
      <w:r w:rsidR="00AB74E7">
        <w:rPr>
          <w:rFonts w:ascii="Times New Roman" w:hAnsi="Times New Roman" w:cs="Times New Roman"/>
          <w:sz w:val="28"/>
          <w:szCs w:val="28"/>
        </w:rPr>
        <w:t xml:space="preserve"> </w:t>
      </w:r>
      <w:r w:rsidRPr="00AB74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4E7">
        <w:rPr>
          <w:rFonts w:ascii="Times New Roman" w:hAnsi="Times New Roman" w:cs="Times New Roman"/>
          <w:sz w:val="28"/>
          <w:szCs w:val="28"/>
        </w:rPr>
        <w:t xml:space="preserve"> и </w:t>
      </w:r>
      <w:r w:rsidRPr="00AB74E7">
        <w:rPr>
          <w:rFonts w:ascii="Times New Roman" w:hAnsi="Times New Roman" w:cs="Times New Roman"/>
          <w:sz w:val="28"/>
          <w:szCs w:val="28"/>
        </w:rPr>
        <w:t>01 апреля  201</w:t>
      </w:r>
      <w:r w:rsidR="00AB74E7" w:rsidRPr="00AB74E7">
        <w:rPr>
          <w:rFonts w:ascii="Times New Roman" w:hAnsi="Times New Roman" w:cs="Times New Roman"/>
          <w:sz w:val="28"/>
          <w:szCs w:val="28"/>
        </w:rPr>
        <w:t>7</w:t>
      </w:r>
      <w:r w:rsidRPr="00AB74E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775AC">
        <w:rPr>
          <w:rFonts w:ascii="Times New Roman" w:hAnsi="Times New Roman" w:cs="Times New Roman"/>
          <w:sz w:val="28"/>
          <w:szCs w:val="28"/>
        </w:rPr>
        <w:t>данные отсутствуют</w:t>
      </w:r>
      <w:r w:rsidRPr="00AB74E7">
        <w:rPr>
          <w:rFonts w:ascii="Times New Roman" w:hAnsi="Times New Roman" w:cs="Times New Roman"/>
          <w:sz w:val="28"/>
          <w:szCs w:val="28"/>
        </w:rPr>
        <w:t>.</w:t>
      </w:r>
    </w:p>
    <w:p w:rsidR="006F3ABC" w:rsidRPr="00340CE5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5">
        <w:rPr>
          <w:rFonts w:ascii="Times New Roman" w:hAnsi="Times New Roman" w:cs="Times New Roman"/>
          <w:sz w:val="28"/>
          <w:szCs w:val="28"/>
        </w:rPr>
        <w:t>3. Объем расходов на оплату труда в муниципальных учреждениях района составил:</w:t>
      </w:r>
    </w:p>
    <w:p w:rsidR="006F3ABC" w:rsidRPr="00340CE5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5">
        <w:rPr>
          <w:rFonts w:ascii="Times New Roman" w:hAnsi="Times New Roman" w:cs="Times New Roman"/>
          <w:sz w:val="28"/>
          <w:szCs w:val="28"/>
        </w:rPr>
        <w:t>- за 1 квартал  201</w:t>
      </w:r>
      <w:r w:rsidR="00F775AC" w:rsidRPr="00340CE5">
        <w:rPr>
          <w:rFonts w:ascii="Times New Roman" w:hAnsi="Times New Roman" w:cs="Times New Roman"/>
          <w:sz w:val="28"/>
          <w:szCs w:val="28"/>
        </w:rPr>
        <w:t>6</w:t>
      </w:r>
      <w:r w:rsidRPr="00340CE5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F775AC" w:rsidRPr="00340CE5">
        <w:rPr>
          <w:rFonts w:ascii="Times New Roman" w:hAnsi="Times New Roman" w:cs="Times New Roman"/>
          <w:sz w:val="28"/>
          <w:szCs w:val="28"/>
        </w:rPr>
        <w:t>13705,0</w:t>
      </w:r>
      <w:r w:rsidRPr="00340C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3ABC" w:rsidRPr="00340CE5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5">
        <w:rPr>
          <w:rFonts w:ascii="Times New Roman" w:hAnsi="Times New Roman" w:cs="Times New Roman"/>
          <w:sz w:val="28"/>
          <w:szCs w:val="28"/>
        </w:rPr>
        <w:t>- за 1 квартал  201</w:t>
      </w:r>
      <w:r w:rsidR="00F775AC" w:rsidRPr="00340CE5">
        <w:rPr>
          <w:rFonts w:ascii="Times New Roman" w:hAnsi="Times New Roman" w:cs="Times New Roman"/>
          <w:sz w:val="28"/>
          <w:szCs w:val="28"/>
        </w:rPr>
        <w:t>7</w:t>
      </w:r>
      <w:r w:rsidRPr="00340CE5">
        <w:rPr>
          <w:rFonts w:ascii="Times New Roman" w:hAnsi="Times New Roman" w:cs="Times New Roman"/>
          <w:sz w:val="28"/>
          <w:szCs w:val="28"/>
        </w:rPr>
        <w:t xml:space="preserve"> года  – </w:t>
      </w:r>
      <w:r w:rsidR="00F775AC" w:rsidRPr="00340CE5">
        <w:rPr>
          <w:rFonts w:ascii="Times New Roman" w:hAnsi="Times New Roman" w:cs="Times New Roman"/>
          <w:sz w:val="28"/>
          <w:szCs w:val="28"/>
        </w:rPr>
        <w:t>17091,2</w:t>
      </w:r>
      <w:r w:rsidRPr="00340C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Pr="00340CE5" w:rsidRDefault="00F775A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5">
        <w:rPr>
          <w:rFonts w:ascii="Times New Roman" w:hAnsi="Times New Roman" w:cs="Times New Roman"/>
          <w:sz w:val="28"/>
          <w:szCs w:val="28"/>
        </w:rPr>
        <w:lastRenderedPageBreak/>
        <w:t>Увеличение</w:t>
      </w:r>
      <w:r w:rsidR="006F3ABC" w:rsidRPr="00340CE5">
        <w:rPr>
          <w:rFonts w:ascii="Times New Roman" w:hAnsi="Times New Roman" w:cs="Times New Roman"/>
          <w:sz w:val="28"/>
          <w:szCs w:val="28"/>
        </w:rPr>
        <w:t xml:space="preserve">  расходов  на оплату труда  работников муниципальных учреждений в сравнении с аналогичным периодом прошлого года произошло  на </w:t>
      </w:r>
      <w:r w:rsidRPr="00340CE5">
        <w:rPr>
          <w:rFonts w:ascii="Times New Roman" w:hAnsi="Times New Roman" w:cs="Times New Roman"/>
          <w:sz w:val="28"/>
          <w:szCs w:val="28"/>
        </w:rPr>
        <w:t>3386,2</w:t>
      </w:r>
      <w:r w:rsidR="006F3ABC" w:rsidRPr="00340CE5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Pr="00340CE5">
        <w:rPr>
          <w:rFonts w:ascii="Times New Roman" w:hAnsi="Times New Roman" w:cs="Times New Roman"/>
          <w:sz w:val="28"/>
          <w:szCs w:val="28"/>
        </w:rPr>
        <w:t>24,7</w:t>
      </w:r>
      <w:r w:rsidR="006F3ABC" w:rsidRPr="00340CE5">
        <w:rPr>
          <w:rFonts w:ascii="Times New Roman" w:hAnsi="Times New Roman" w:cs="Times New Roman"/>
          <w:sz w:val="28"/>
          <w:szCs w:val="28"/>
        </w:rPr>
        <w:t xml:space="preserve"> %, что связано с </w:t>
      </w:r>
      <w:r w:rsidRPr="00340CE5">
        <w:rPr>
          <w:rFonts w:ascii="Times New Roman" w:hAnsi="Times New Roman" w:cs="Times New Roman"/>
          <w:sz w:val="28"/>
          <w:szCs w:val="28"/>
        </w:rPr>
        <w:t xml:space="preserve">повышением заработной платы работникам  в </w:t>
      </w:r>
      <w:r w:rsidR="00340CE5" w:rsidRPr="00340CE5">
        <w:rPr>
          <w:rFonts w:ascii="Times New Roman" w:hAnsi="Times New Roman" w:cs="Times New Roman"/>
          <w:sz w:val="28"/>
          <w:szCs w:val="28"/>
        </w:rPr>
        <w:t>рамках выполнения «</w:t>
      </w:r>
      <w:r w:rsidRPr="00340CE5">
        <w:rPr>
          <w:rFonts w:ascii="Times New Roman" w:hAnsi="Times New Roman" w:cs="Times New Roman"/>
          <w:sz w:val="28"/>
          <w:szCs w:val="28"/>
        </w:rPr>
        <w:t>майски</w:t>
      </w:r>
      <w:r w:rsidR="00340CE5" w:rsidRPr="00340CE5">
        <w:rPr>
          <w:rFonts w:ascii="Times New Roman" w:hAnsi="Times New Roman" w:cs="Times New Roman"/>
          <w:sz w:val="28"/>
          <w:szCs w:val="28"/>
        </w:rPr>
        <w:t>х</w:t>
      </w:r>
      <w:r w:rsidRPr="00340CE5">
        <w:rPr>
          <w:rFonts w:ascii="Times New Roman" w:hAnsi="Times New Roman" w:cs="Times New Roman"/>
          <w:sz w:val="28"/>
          <w:szCs w:val="28"/>
        </w:rPr>
        <w:t xml:space="preserve"> указ</w:t>
      </w:r>
      <w:r w:rsidR="00340CE5" w:rsidRPr="00340CE5">
        <w:rPr>
          <w:rFonts w:ascii="Times New Roman" w:hAnsi="Times New Roman" w:cs="Times New Roman"/>
          <w:sz w:val="28"/>
          <w:szCs w:val="28"/>
        </w:rPr>
        <w:t>ов» 2012 года.</w:t>
      </w:r>
    </w:p>
    <w:p w:rsidR="006F3ABC" w:rsidRPr="005B7AB9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F3ABC" w:rsidRPr="00903EF1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EF1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района представлена  следующими данными.</w:t>
      </w:r>
    </w:p>
    <w:p w:rsidR="006F3ABC" w:rsidRPr="00903EF1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EF1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</w:t>
      </w:r>
      <w:proofErr w:type="gramStart"/>
      <w:r w:rsidRPr="00903EF1">
        <w:rPr>
          <w:rFonts w:ascii="Times New Roman" w:hAnsi="Times New Roman" w:cs="Times New Roman"/>
          <w:sz w:val="28"/>
          <w:szCs w:val="28"/>
        </w:rPr>
        <w:t>должностей, не отнесенных к муниципальной службе в органах местного самоуправления по состоянию на 01 апреля 201</w:t>
      </w:r>
      <w:r w:rsidR="002A5075" w:rsidRPr="00903EF1">
        <w:rPr>
          <w:rFonts w:ascii="Times New Roman" w:hAnsi="Times New Roman" w:cs="Times New Roman"/>
          <w:sz w:val="28"/>
          <w:szCs w:val="28"/>
        </w:rPr>
        <w:t>6</w:t>
      </w:r>
      <w:r w:rsidRPr="00903EF1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proofErr w:type="gramEnd"/>
      <w:r w:rsidRPr="00903EF1">
        <w:rPr>
          <w:rFonts w:ascii="Times New Roman" w:hAnsi="Times New Roman" w:cs="Times New Roman"/>
          <w:sz w:val="28"/>
          <w:szCs w:val="28"/>
        </w:rPr>
        <w:t xml:space="preserve"> </w:t>
      </w:r>
      <w:r w:rsidR="002A5075" w:rsidRPr="00903EF1">
        <w:rPr>
          <w:rFonts w:ascii="Times New Roman" w:hAnsi="Times New Roman" w:cs="Times New Roman"/>
          <w:sz w:val="28"/>
          <w:szCs w:val="28"/>
        </w:rPr>
        <w:t>90,25</w:t>
      </w:r>
      <w:r w:rsidRPr="00903EF1">
        <w:rPr>
          <w:rFonts w:ascii="Times New Roman" w:hAnsi="Times New Roman" w:cs="Times New Roman"/>
          <w:sz w:val="28"/>
          <w:szCs w:val="28"/>
        </w:rPr>
        <w:t xml:space="preserve"> шт.</w:t>
      </w:r>
      <w:r w:rsidR="00300AEF">
        <w:rPr>
          <w:rFonts w:ascii="Times New Roman" w:hAnsi="Times New Roman" w:cs="Times New Roman"/>
          <w:sz w:val="28"/>
          <w:szCs w:val="28"/>
        </w:rPr>
        <w:t xml:space="preserve"> </w:t>
      </w:r>
      <w:r w:rsidRPr="00903EF1">
        <w:rPr>
          <w:rFonts w:ascii="Times New Roman" w:hAnsi="Times New Roman" w:cs="Times New Roman"/>
          <w:sz w:val="28"/>
          <w:szCs w:val="28"/>
        </w:rPr>
        <w:t>ед., на 01 апреля 201</w:t>
      </w:r>
      <w:r w:rsidR="002A5075" w:rsidRPr="00903EF1">
        <w:rPr>
          <w:rFonts w:ascii="Times New Roman" w:hAnsi="Times New Roman" w:cs="Times New Roman"/>
          <w:sz w:val="28"/>
          <w:szCs w:val="28"/>
        </w:rPr>
        <w:t>7</w:t>
      </w:r>
      <w:r w:rsidRPr="00903EF1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2A5075" w:rsidRPr="00903EF1">
        <w:rPr>
          <w:rFonts w:ascii="Times New Roman" w:hAnsi="Times New Roman" w:cs="Times New Roman"/>
          <w:sz w:val="28"/>
          <w:szCs w:val="28"/>
        </w:rPr>
        <w:t>78</w:t>
      </w:r>
      <w:r w:rsidRPr="00903EF1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6F3ABC" w:rsidRPr="00AB4DA7" w:rsidRDefault="006F3ABC" w:rsidP="006F3A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EF1">
        <w:rPr>
          <w:rFonts w:ascii="Times New Roman" w:hAnsi="Times New Roman" w:cs="Times New Roman"/>
          <w:sz w:val="28"/>
          <w:szCs w:val="28"/>
        </w:rPr>
        <w:t>Штатная численность работников органов местного самоуправления района на 01 апреля 201</w:t>
      </w:r>
      <w:r w:rsidR="002A5075" w:rsidRPr="00903EF1">
        <w:rPr>
          <w:rFonts w:ascii="Times New Roman" w:hAnsi="Times New Roman" w:cs="Times New Roman"/>
          <w:sz w:val="28"/>
          <w:szCs w:val="28"/>
        </w:rPr>
        <w:t>7</w:t>
      </w:r>
      <w:r w:rsidRPr="00903EF1">
        <w:rPr>
          <w:rFonts w:ascii="Times New Roman" w:hAnsi="Times New Roman" w:cs="Times New Roman"/>
          <w:sz w:val="28"/>
          <w:szCs w:val="28"/>
        </w:rPr>
        <w:t xml:space="preserve"> года в сравнении с 01 апрелем 201</w:t>
      </w:r>
      <w:r w:rsidR="002A5075" w:rsidRPr="00903EF1">
        <w:rPr>
          <w:rFonts w:ascii="Times New Roman" w:hAnsi="Times New Roman" w:cs="Times New Roman"/>
          <w:sz w:val="28"/>
          <w:szCs w:val="28"/>
        </w:rPr>
        <w:t>6</w:t>
      </w:r>
      <w:r w:rsidRPr="00903EF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5075" w:rsidRPr="00903EF1">
        <w:rPr>
          <w:rFonts w:ascii="Times New Roman" w:hAnsi="Times New Roman" w:cs="Times New Roman"/>
          <w:sz w:val="28"/>
          <w:szCs w:val="28"/>
        </w:rPr>
        <w:t>снизилась</w:t>
      </w:r>
      <w:r w:rsidRPr="00903EF1">
        <w:rPr>
          <w:rFonts w:ascii="Times New Roman" w:hAnsi="Times New Roman" w:cs="Times New Roman"/>
          <w:sz w:val="28"/>
          <w:szCs w:val="28"/>
        </w:rPr>
        <w:t xml:space="preserve"> </w:t>
      </w:r>
      <w:r w:rsidR="002A5075" w:rsidRPr="00903EF1">
        <w:rPr>
          <w:rFonts w:ascii="Times New Roman" w:hAnsi="Times New Roman" w:cs="Times New Roman"/>
          <w:sz w:val="28"/>
          <w:szCs w:val="28"/>
        </w:rPr>
        <w:t>12,25</w:t>
      </w:r>
      <w:r w:rsidRPr="00903EF1">
        <w:rPr>
          <w:rFonts w:ascii="Times New Roman" w:hAnsi="Times New Roman" w:cs="Times New Roman"/>
          <w:sz w:val="28"/>
          <w:szCs w:val="28"/>
        </w:rPr>
        <w:t xml:space="preserve"> единицы.</w:t>
      </w:r>
      <w:r w:rsidR="00903EF1">
        <w:rPr>
          <w:rFonts w:ascii="Times New Roman" w:hAnsi="Times New Roman" w:cs="Times New Roman"/>
          <w:sz w:val="28"/>
          <w:szCs w:val="28"/>
        </w:rPr>
        <w:t xml:space="preserve"> Уменьшение штатной численности связано с ликвидацией </w:t>
      </w:r>
      <w:r w:rsidR="00903EF1" w:rsidRPr="00AB4DA7"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населения. </w:t>
      </w:r>
    </w:p>
    <w:p w:rsidR="006F3ABC" w:rsidRPr="00AB4DA7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DA7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6F3ABC" w:rsidRPr="00AB4DA7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DA7">
        <w:rPr>
          <w:rFonts w:ascii="Times New Roman" w:hAnsi="Times New Roman" w:cs="Times New Roman"/>
          <w:sz w:val="28"/>
          <w:szCs w:val="28"/>
        </w:rPr>
        <w:t>- за 1 квартал  201</w:t>
      </w:r>
      <w:r w:rsidR="00903EF1" w:rsidRPr="00AB4DA7">
        <w:rPr>
          <w:rFonts w:ascii="Times New Roman" w:hAnsi="Times New Roman" w:cs="Times New Roman"/>
          <w:sz w:val="28"/>
          <w:szCs w:val="28"/>
        </w:rPr>
        <w:t>6</w:t>
      </w:r>
      <w:r w:rsidRPr="00AB4DA7"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903EF1" w:rsidRPr="00AB4DA7">
        <w:rPr>
          <w:rFonts w:ascii="Times New Roman" w:eastAsia="Times New Roman" w:hAnsi="Times New Roman" w:cs="Times New Roman"/>
          <w:sz w:val="28"/>
          <w:szCs w:val="28"/>
        </w:rPr>
        <w:t>5916,0</w:t>
      </w:r>
      <w:r w:rsidRPr="00AB4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DA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F3ABC" w:rsidRPr="00AB4DA7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DA7">
        <w:rPr>
          <w:rFonts w:ascii="Times New Roman" w:hAnsi="Times New Roman" w:cs="Times New Roman"/>
          <w:sz w:val="28"/>
          <w:szCs w:val="28"/>
        </w:rPr>
        <w:t>- за 1 квартал  201</w:t>
      </w:r>
      <w:r w:rsidR="00903EF1" w:rsidRPr="00AB4DA7">
        <w:rPr>
          <w:rFonts w:ascii="Times New Roman" w:hAnsi="Times New Roman" w:cs="Times New Roman"/>
          <w:sz w:val="28"/>
          <w:szCs w:val="28"/>
        </w:rPr>
        <w:t>7</w:t>
      </w:r>
      <w:r w:rsidRPr="00AB4DA7"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0C475E" w:rsidRPr="00AB4DA7">
        <w:rPr>
          <w:rFonts w:ascii="Times New Roman" w:hAnsi="Times New Roman" w:cs="Times New Roman"/>
          <w:sz w:val="28"/>
          <w:szCs w:val="28"/>
        </w:rPr>
        <w:t>5355,5</w:t>
      </w:r>
      <w:r w:rsidRPr="00AB4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DA7">
        <w:rPr>
          <w:rFonts w:ascii="Times New Roman" w:hAnsi="Times New Roman" w:cs="Times New Roman"/>
          <w:sz w:val="28"/>
          <w:szCs w:val="28"/>
        </w:rPr>
        <w:t>тыс. рублей.</w:t>
      </w:r>
    </w:p>
    <w:p w:rsidR="006F3ABC" w:rsidRPr="00AB4DA7" w:rsidRDefault="000C475E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DA7">
        <w:rPr>
          <w:rFonts w:ascii="Times New Roman" w:hAnsi="Times New Roman" w:cs="Times New Roman"/>
          <w:sz w:val="28"/>
          <w:szCs w:val="28"/>
        </w:rPr>
        <w:t>Снижение</w:t>
      </w:r>
      <w:r w:rsidR="006F3ABC" w:rsidRPr="00AB4DA7">
        <w:rPr>
          <w:rFonts w:ascii="Times New Roman" w:hAnsi="Times New Roman" w:cs="Times New Roman"/>
          <w:sz w:val="28"/>
          <w:szCs w:val="28"/>
        </w:rPr>
        <w:t xml:space="preserve">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Pr="00AB4DA7">
        <w:rPr>
          <w:rFonts w:ascii="Times New Roman" w:hAnsi="Times New Roman" w:cs="Times New Roman"/>
          <w:sz w:val="28"/>
          <w:szCs w:val="28"/>
        </w:rPr>
        <w:t>560,5</w:t>
      </w:r>
      <w:r w:rsidR="006F3ABC" w:rsidRPr="00AB4DA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AB4DA7">
        <w:rPr>
          <w:rFonts w:ascii="Times New Roman" w:hAnsi="Times New Roman" w:cs="Times New Roman"/>
          <w:sz w:val="28"/>
          <w:szCs w:val="28"/>
        </w:rPr>
        <w:t>9,5</w:t>
      </w:r>
      <w:r w:rsidR="006F3ABC" w:rsidRPr="00AB4DA7">
        <w:rPr>
          <w:rFonts w:ascii="Times New Roman" w:hAnsi="Times New Roman" w:cs="Times New Roman"/>
          <w:sz w:val="28"/>
          <w:szCs w:val="28"/>
        </w:rPr>
        <w:t xml:space="preserve"> процента, что связано </w:t>
      </w:r>
      <w:r w:rsidRPr="00AB4DA7">
        <w:rPr>
          <w:rFonts w:ascii="Times New Roman" w:hAnsi="Times New Roman" w:cs="Times New Roman"/>
          <w:sz w:val="28"/>
          <w:szCs w:val="28"/>
        </w:rPr>
        <w:t>с уменьшением штатной численности</w:t>
      </w:r>
      <w:r w:rsidR="006F3ABC" w:rsidRPr="00AB4DA7">
        <w:rPr>
          <w:rFonts w:ascii="Times New Roman" w:hAnsi="Times New Roman" w:cs="Times New Roman"/>
          <w:sz w:val="28"/>
          <w:szCs w:val="28"/>
        </w:rPr>
        <w:t>.</w:t>
      </w:r>
    </w:p>
    <w:p w:rsidR="006F3ABC" w:rsidRPr="003E5A46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района. </w:t>
      </w:r>
    </w:p>
    <w:p w:rsidR="006F3ABC" w:rsidRPr="003E5A46" w:rsidRDefault="006F3ABC" w:rsidP="006F3A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1CB2" w:rsidRPr="00291CB2" w:rsidRDefault="00291CB2" w:rsidP="00291CB2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Первоначальный бюджет района </w:t>
      </w:r>
      <w:r w:rsidR="007905FB"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="007905FB">
        <w:rPr>
          <w:rFonts w:ascii="Times New Roman" w:hAnsi="Times New Roman" w:cs="Times New Roman"/>
          <w:sz w:val="28"/>
          <w:szCs w:val="28"/>
        </w:rPr>
        <w:t xml:space="preserve">с дефицитом в сумме </w:t>
      </w:r>
      <w:r w:rsidRPr="00300AEF">
        <w:rPr>
          <w:rFonts w:ascii="Times New Roman" w:eastAsia="Times New Roman" w:hAnsi="Times New Roman" w:cs="Times New Roman"/>
          <w:sz w:val="28"/>
          <w:szCs w:val="28"/>
        </w:rPr>
        <w:t>2713,0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905F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B5C32">
        <w:rPr>
          <w:rFonts w:ascii="Times New Roman" w:hAnsi="Times New Roman" w:cs="Times New Roman"/>
          <w:sz w:val="28"/>
          <w:szCs w:val="28"/>
        </w:rPr>
        <w:t>12,8</w:t>
      </w:r>
      <w:r w:rsidR="007905FB" w:rsidRPr="00291CB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905FB" w:rsidRPr="00E75989">
        <w:rPr>
          <w:rFonts w:ascii="Times New Roman" w:hAnsi="Times New Roman" w:cs="Times New Roman"/>
          <w:sz w:val="28"/>
          <w:szCs w:val="28"/>
        </w:rPr>
        <w:t>процента с учетом остатка средств бюджета района на 01.01.201</w:t>
      </w:r>
      <w:r w:rsidR="007905FB">
        <w:rPr>
          <w:rFonts w:ascii="Times New Roman" w:hAnsi="Times New Roman" w:cs="Times New Roman"/>
          <w:sz w:val="28"/>
          <w:szCs w:val="28"/>
        </w:rPr>
        <w:t>7</w:t>
      </w:r>
      <w:r w:rsidR="007905FB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 w:rsidR="007905FB">
        <w:rPr>
          <w:rFonts w:ascii="Times New Roman" w:hAnsi="Times New Roman" w:cs="Times New Roman"/>
          <w:sz w:val="28"/>
          <w:szCs w:val="28"/>
        </w:rPr>
        <w:t xml:space="preserve"> нормативам</w:t>
      </w:r>
      <w:r>
        <w:rPr>
          <w:rFonts w:ascii="Times New Roman" w:hAnsi="Times New Roman" w:cs="Times New Roman"/>
          <w:sz w:val="28"/>
          <w:szCs w:val="28"/>
        </w:rPr>
        <w:t xml:space="preserve"> отчислений. С</w:t>
      </w:r>
      <w:r>
        <w:rPr>
          <w:rFonts w:ascii="Times New Roman" w:eastAsia="Times New Roman" w:hAnsi="Times New Roman" w:cs="Times New Roman"/>
          <w:sz w:val="28"/>
          <w:szCs w:val="28"/>
        </w:rPr>
        <w:t>умма о</w:t>
      </w:r>
      <w:r w:rsidRPr="00291CB2">
        <w:rPr>
          <w:rFonts w:ascii="Times New Roman" w:eastAsia="Times New Roman" w:hAnsi="Times New Roman" w:cs="Times New Roman"/>
          <w:sz w:val="28"/>
          <w:szCs w:val="28"/>
        </w:rPr>
        <w:t>статк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1CB2">
        <w:rPr>
          <w:rFonts w:ascii="Times New Roman" w:eastAsia="Times New Roman" w:hAnsi="Times New Roman" w:cs="Times New Roman"/>
          <w:sz w:val="28"/>
          <w:szCs w:val="28"/>
        </w:rPr>
        <w:t xml:space="preserve"> средств на счете бюджета на </w:t>
      </w:r>
      <w:r>
        <w:rPr>
          <w:rFonts w:ascii="Times New Roman" w:eastAsia="Times New Roman" w:hAnsi="Times New Roman" w:cs="Times New Roman"/>
          <w:sz w:val="28"/>
          <w:szCs w:val="28"/>
        </w:rPr>
        <w:t>01.01.2017 года составляла -</w:t>
      </w:r>
      <w:r w:rsidRPr="00291CB2">
        <w:rPr>
          <w:rFonts w:ascii="Times New Roman" w:eastAsia="Times New Roman" w:hAnsi="Times New Roman" w:cs="Times New Roman"/>
          <w:sz w:val="28"/>
          <w:szCs w:val="28"/>
        </w:rPr>
        <w:t xml:space="preserve"> 27721,2 тыс. рублей. </w:t>
      </w:r>
    </w:p>
    <w:p w:rsidR="00EB5C32" w:rsidRDefault="00291CB2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F3ABC" w:rsidRPr="003E5A46">
        <w:rPr>
          <w:rFonts w:ascii="Times New Roman" w:hAnsi="Times New Roman" w:cs="Times New Roman"/>
          <w:sz w:val="28"/>
          <w:szCs w:val="28"/>
        </w:rPr>
        <w:t xml:space="preserve">В течение 1 </w:t>
      </w:r>
      <w:r w:rsidR="006F3ABC">
        <w:rPr>
          <w:rFonts w:ascii="Times New Roman" w:hAnsi="Times New Roman" w:cs="Times New Roman"/>
          <w:sz w:val="28"/>
          <w:szCs w:val="28"/>
        </w:rPr>
        <w:t xml:space="preserve">квартала </w:t>
      </w:r>
      <w:r w:rsidR="006F3ABC" w:rsidRPr="003E5A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года изменения в бюджет района производились </w:t>
      </w:r>
      <w:r w:rsidR="006F3ABC">
        <w:rPr>
          <w:rFonts w:ascii="Times New Roman" w:hAnsi="Times New Roman" w:cs="Times New Roman"/>
          <w:sz w:val="28"/>
          <w:szCs w:val="28"/>
        </w:rPr>
        <w:t>один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раза на основании  решений Представительного Собрания района от 2</w:t>
      </w:r>
      <w:r w:rsidR="00EB5C32">
        <w:rPr>
          <w:rFonts w:ascii="Times New Roman" w:hAnsi="Times New Roman" w:cs="Times New Roman"/>
          <w:sz w:val="28"/>
          <w:szCs w:val="28"/>
        </w:rPr>
        <w:t>1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6F3ABC">
        <w:rPr>
          <w:rFonts w:ascii="Times New Roman" w:hAnsi="Times New Roman" w:cs="Times New Roman"/>
          <w:sz w:val="28"/>
          <w:szCs w:val="28"/>
        </w:rPr>
        <w:t>февраля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6F3ABC">
        <w:rPr>
          <w:rFonts w:ascii="Times New Roman" w:hAnsi="Times New Roman" w:cs="Times New Roman"/>
          <w:sz w:val="28"/>
          <w:szCs w:val="28"/>
        </w:rPr>
        <w:t>6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B5C32">
        <w:rPr>
          <w:rFonts w:ascii="Times New Roman" w:hAnsi="Times New Roman" w:cs="Times New Roman"/>
          <w:sz w:val="28"/>
          <w:szCs w:val="28"/>
        </w:rPr>
        <w:t xml:space="preserve">4, в результате чего, дефицит бюджета составил - </w:t>
      </w:r>
      <w:r w:rsidR="00EB5C32" w:rsidRPr="00EB5C32">
        <w:rPr>
          <w:rFonts w:ascii="Times New Roman" w:eastAsia="Times New Roman" w:hAnsi="Times New Roman" w:cs="Times New Roman"/>
          <w:bCs/>
          <w:sz w:val="28"/>
          <w:szCs w:val="28"/>
        </w:rPr>
        <w:t>6553,1</w:t>
      </w:r>
      <w:r w:rsidR="00300A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5C32" w:rsidRPr="00EB5C32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EB5C3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B5C32">
        <w:rPr>
          <w:rFonts w:ascii="Times New Roman" w:hAnsi="Times New Roman" w:cs="Times New Roman"/>
          <w:sz w:val="28"/>
          <w:szCs w:val="28"/>
        </w:rPr>
        <w:t>или 33,0</w:t>
      </w:r>
      <w:r w:rsidR="00EB5C32" w:rsidRPr="00291CB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0AEF">
        <w:rPr>
          <w:rFonts w:ascii="Times New Roman" w:hAnsi="Times New Roman" w:cs="Times New Roman"/>
          <w:sz w:val="28"/>
          <w:szCs w:val="28"/>
        </w:rPr>
        <w:t>%</w:t>
      </w:r>
      <w:r w:rsidR="00EB5C32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01.01.201</w:t>
      </w:r>
      <w:r w:rsidR="00EB5C32">
        <w:rPr>
          <w:rFonts w:ascii="Times New Roman" w:hAnsi="Times New Roman" w:cs="Times New Roman"/>
          <w:sz w:val="28"/>
          <w:szCs w:val="28"/>
        </w:rPr>
        <w:t>7</w:t>
      </w:r>
      <w:r w:rsidR="00EB5C32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</w:t>
      </w:r>
      <w:proofErr w:type="gramEnd"/>
      <w:r w:rsidR="00EB5C32" w:rsidRPr="00E75989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EB5C32"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6F3ABC" w:rsidRPr="00EB5C32">
        <w:rPr>
          <w:rFonts w:ascii="Times New Roman" w:hAnsi="Times New Roman" w:cs="Times New Roman"/>
          <w:sz w:val="28"/>
          <w:szCs w:val="28"/>
        </w:rPr>
        <w:t>.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ABC" w:rsidRPr="003E5A46" w:rsidRDefault="006F3ABC" w:rsidP="006F3AB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z w:val="28"/>
          <w:szCs w:val="28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6F3ABC" w:rsidRPr="003E5A46" w:rsidRDefault="006F3ABC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Бюджет района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EB5C32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844F16">
        <w:rPr>
          <w:rFonts w:ascii="Times New Roman" w:hAnsi="Times New Roman" w:cs="Times New Roman"/>
          <w:sz w:val="28"/>
          <w:szCs w:val="28"/>
        </w:rPr>
        <w:t>профицитом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00AEF">
        <w:rPr>
          <w:rFonts w:ascii="Times New Roman" w:hAnsi="Times New Roman" w:cs="Times New Roman"/>
          <w:sz w:val="28"/>
          <w:szCs w:val="28"/>
        </w:rPr>
        <w:t>484,0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Pr="008777CE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Изменение дефицита бюджета  района отражено на следующей  диаграмме:</w:t>
      </w:r>
    </w:p>
    <w:p w:rsidR="00300AEF" w:rsidRDefault="00300AEF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59D3" w:rsidRPr="003E5A46" w:rsidRDefault="00BC59D3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3ABC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BC59D3"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</w:t>
      </w:r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ефицит</w:t>
      </w:r>
      <w:proofErr w:type="gramStart"/>
      <w:r w:rsidR="00BC59D3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(-),  </w:t>
      </w:r>
      <w:proofErr w:type="gramEnd"/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профицит (+) , тыс. руб.</w:t>
      </w:r>
    </w:p>
    <w:p w:rsidR="00300AEF" w:rsidRDefault="00300AEF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6F3ABC" w:rsidRPr="0030246B" w:rsidRDefault="0030246B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7E5E2A17" wp14:editId="74FE37D9">
            <wp:extent cx="5986732" cy="4589253"/>
            <wp:effectExtent l="0" t="0" r="14605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59D3" w:rsidRDefault="00BC59D3" w:rsidP="00BC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При сравнении данных дефицита бюджета  за 1 </w:t>
      </w:r>
      <w:r w:rsidR="006F3ABC">
        <w:rPr>
          <w:rFonts w:ascii="Times New Roman" w:hAnsi="Times New Roman" w:cs="Times New Roman"/>
          <w:sz w:val="28"/>
          <w:szCs w:val="28"/>
        </w:rPr>
        <w:t>квартал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3E6E19">
        <w:rPr>
          <w:rFonts w:ascii="Times New Roman" w:hAnsi="Times New Roman" w:cs="Times New Roman"/>
          <w:sz w:val="28"/>
          <w:szCs w:val="28"/>
        </w:rPr>
        <w:t>7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года с данными соответствующего периода 201</w:t>
      </w:r>
      <w:r w:rsidR="003E6E19">
        <w:rPr>
          <w:rFonts w:ascii="Times New Roman" w:hAnsi="Times New Roman" w:cs="Times New Roman"/>
          <w:sz w:val="28"/>
          <w:szCs w:val="28"/>
        </w:rPr>
        <w:t>6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6E19">
        <w:rPr>
          <w:rFonts w:ascii="Times New Roman" w:hAnsi="Times New Roman" w:cs="Times New Roman"/>
          <w:sz w:val="28"/>
          <w:szCs w:val="28"/>
        </w:rPr>
        <w:t xml:space="preserve"> установлено следующее, 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6F3ABC">
        <w:rPr>
          <w:rFonts w:ascii="Times New Roman" w:hAnsi="Times New Roman" w:cs="Times New Roman"/>
          <w:sz w:val="28"/>
          <w:szCs w:val="28"/>
        </w:rPr>
        <w:t>первоначально утвержденны</w:t>
      </w:r>
      <w:r w:rsidR="003E6E19">
        <w:rPr>
          <w:rFonts w:ascii="Times New Roman" w:hAnsi="Times New Roman" w:cs="Times New Roman"/>
          <w:sz w:val="28"/>
          <w:szCs w:val="28"/>
        </w:rPr>
        <w:t xml:space="preserve">й </w:t>
      </w:r>
      <w:r w:rsidR="006F3AB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E6E19">
        <w:rPr>
          <w:rFonts w:ascii="Times New Roman" w:hAnsi="Times New Roman" w:cs="Times New Roman"/>
          <w:sz w:val="28"/>
          <w:szCs w:val="28"/>
        </w:rPr>
        <w:t xml:space="preserve">  на 2017 год принят с дефицитом в сумме 2713,0 тыс. рублей,  на 2016 год первоначальный бюджет был принят</w:t>
      </w:r>
      <w:r w:rsidR="006F3ABC">
        <w:rPr>
          <w:rFonts w:ascii="Times New Roman" w:hAnsi="Times New Roman" w:cs="Times New Roman"/>
          <w:sz w:val="28"/>
          <w:szCs w:val="28"/>
        </w:rPr>
        <w:t xml:space="preserve"> без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дефицита</w:t>
      </w:r>
      <w:r w:rsidR="006F3ABC">
        <w:rPr>
          <w:rFonts w:ascii="Times New Roman" w:hAnsi="Times New Roman" w:cs="Times New Roman"/>
          <w:sz w:val="28"/>
          <w:szCs w:val="28"/>
        </w:rPr>
        <w:t>.</w:t>
      </w:r>
      <w:r w:rsidR="006F3ABC"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3E6E19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бюджет района течении 1 квартала 2017 года дефицит увеличился на 3445,1 тыс. рублей  и составил </w:t>
      </w:r>
      <w:r w:rsidR="003E6E19" w:rsidRPr="003E6E19">
        <w:rPr>
          <w:rFonts w:ascii="Times New Roman" w:eastAsia="Times New Roman" w:hAnsi="Times New Roman" w:cs="Times New Roman"/>
          <w:color w:val="000000"/>
          <w:sz w:val="28"/>
          <w:szCs w:val="28"/>
        </w:rPr>
        <w:t>-6158,1 тыс. рублей.</w:t>
      </w:r>
    </w:p>
    <w:p w:rsidR="00844F16" w:rsidRDefault="00BC59D3" w:rsidP="00BC5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F3ABC" w:rsidRPr="00BC59D3">
        <w:rPr>
          <w:rFonts w:ascii="Times New Roman" w:hAnsi="Times New Roman" w:cs="Times New Roman"/>
          <w:sz w:val="28"/>
          <w:szCs w:val="28"/>
        </w:rPr>
        <w:t>Бюджет района за 1 квартал  201</w:t>
      </w:r>
      <w:r w:rsidRPr="00BC59D3">
        <w:rPr>
          <w:rFonts w:ascii="Times New Roman" w:hAnsi="Times New Roman" w:cs="Times New Roman"/>
          <w:sz w:val="28"/>
          <w:szCs w:val="28"/>
        </w:rPr>
        <w:t>6</w:t>
      </w:r>
      <w:r w:rsidR="006F3ABC" w:rsidRPr="00BC59D3">
        <w:rPr>
          <w:rFonts w:ascii="Times New Roman" w:hAnsi="Times New Roman" w:cs="Times New Roman"/>
          <w:sz w:val="28"/>
          <w:szCs w:val="28"/>
        </w:rPr>
        <w:t xml:space="preserve"> года исполнен с дефицитом в сумме  </w:t>
      </w:r>
      <w:r w:rsidRPr="00BC59D3">
        <w:rPr>
          <w:rFonts w:ascii="Times New Roman" w:hAnsi="Times New Roman" w:cs="Times New Roman"/>
          <w:sz w:val="28"/>
          <w:szCs w:val="28"/>
        </w:rPr>
        <w:t xml:space="preserve">7714,0 </w:t>
      </w:r>
      <w:r w:rsidR="006F3ABC" w:rsidRPr="00BC59D3">
        <w:rPr>
          <w:rFonts w:ascii="Times New Roman" w:hAnsi="Times New Roman" w:cs="Times New Roman"/>
          <w:sz w:val="28"/>
          <w:szCs w:val="28"/>
        </w:rPr>
        <w:t xml:space="preserve"> тыс. рублей, за данный период 201</w:t>
      </w:r>
      <w:r w:rsidRPr="00BC59D3">
        <w:rPr>
          <w:rFonts w:ascii="Times New Roman" w:hAnsi="Times New Roman" w:cs="Times New Roman"/>
          <w:sz w:val="28"/>
          <w:szCs w:val="28"/>
        </w:rPr>
        <w:t>7</w:t>
      </w:r>
      <w:r w:rsidR="006F3ABC" w:rsidRPr="00BC59D3">
        <w:rPr>
          <w:rFonts w:ascii="Times New Roman" w:hAnsi="Times New Roman" w:cs="Times New Roman"/>
          <w:sz w:val="28"/>
          <w:szCs w:val="28"/>
        </w:rPr>
        <w:t xml:space="preserve"> года бюджет исполнен  </w:t>
      </w:r>
      <w:r w:rsidRPr="00BC59D3">
        <w:rPr>
          <w:rFonts w:ascii="Times New Roman" w:hAnsi="Times New Roman" w:cs="Times New Roman"/>
          <w:sz w:val="28"/>
          <w:szCs w:val="28"/>
        </w:rPr>
        <w:t xml:space="preserve">с </w:t>
      </w:r>
      <w:r w:rsidR="00844F16">
        <w:rPr>
          <w:rFonts w:ascii="Times New Roman" w:hAnsi="Times New Roman" w:cs="Times New Roman"/>
          <w:sz w:val="28"/>
          <w:szCs w:val="28"/>
        </w:rPr>
        <w:t>профицитом</w:t>
      </w:r>
    </w:p>
    <w:p w:rsidR="006F3ABC" w:rsidRPr="00BC59D3" w:rsidRDefault="00BC59D3" w:rsidP="00BC59D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C59D3">
        <w:rPr>
          <w:rFonts w:ascii="Times New Roman" w:hAnsi="Times New Roman" w:cs="Times New Roman"/>
          <w:sz w:val="28"/>
          <w:szCs w:val="28"/>
        </w:rPr>
        <w:t xml:space="preserve"> </w:t>
      </w:r>
      <w:r w:rsidR="006F3ABC" w:rsidRPr="00BC59D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BC59D3">
        <w:rPr>
          <w:rFonts w:ascii="Times New Roman" w:hAnsi="Times New Roman" w:cs="Times New Roman"/>
          <w:sz w:val="28"/>
          <w:szCs w:val="28"/>
        </w:rPr>
        <w:t>484,0</w:t>
      </w:r>
      <w:r w:rsidR="006F3ABC" w:rsidRPr="00BC59D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Pr="003E6E19" w:rsidRDefault="006F3ABC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3ABC" w:rsidRDefault="006F3ABC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Default="006F3ABC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9D3" w:rsidRDefault="00BC59D3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46B" w:rsidRPr="003E5A46" w:rsidRDefault="0030246B" w:rsidP="006F3AB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C83ECD" w:rsidRDefault="006F3ABC" w:rsidP="006F3AB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3ECD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района.</w:t>
      </w:r>
    </w:p>
    <w:p w:rsidR="006F3ABC" w:rsidRPr="00C83ECD" w:rsidRDefault="006F3ABC" w:rsidP="006F3AB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ABC" w:rsidRPr="00C83ECD" w:rsidRDefault="006F3ABC" w:rsidP="006F3ABC">
      <w:pPr>
        <w:pStyle w:val="1"/>
        <w:ind w:firstLine="709"/>
        <w:contextualSpacing/>
        <w:jc w:val="both"/>
        <w:rPr>
          <w:sz w:val="28"/>
          <w:szCs w:val="28"/>
        </w:rPr>
      </w:pPr>
      <w:r w:rsidRPr="00C83ECD">
        <w:rPr>
          <w:sz w:val="28"/>
          <w:szCs w:val="28"/>
        </w:rPr>
        <w:t>Решением Представительного Собрания района от 2</w:t>
      </w:r>
      <w:r w:rsidR="00902350" w:rsidRPr="00C83ECD">
        <w:rPr>
          <w:sz w:val="28"/>
          <w:szCs w:val="28"/>
        </w:rPr>
        <w:t>0</w:t>
      </w:r>
      <w:r w:rsidRPr="00C83ECD">
        <w:rPr>
          <w:sz w:val="28"/>
          <w:szCs w:val="28"/>
        </w:rPr>
        <w:t xml:space="preserve"> декабря 201</w:t>
      </w:r>
      <w:r w:rsidR="00902350" w:rsidRPr="00C83ECD">
        <w:rPr>
          <w:sz w:val="28"/>
          <w:szCs w:val="28"/>
        </w:rPr>
        <w:t>6</w:t>
      </w:r>
      <w:r w:rsidRPr="00C83ECD">
        <w:rPr>
          <w:sz w:val="28"/>
          <w:szCs w:val="28"/>
        </w:rPr>
        <w:t xml:space="preserve"> года № 55 установлен верхний предел муниципального внутреннего долга района по состоянию на 1 января 201</w:t>
      </w:r>
      <w:r w:rsidR="00902350" w:rsidRPr="00C83ECD">
        <w:rPr>
          <w:sz w:val="28"/>
          <w:szCs w:val="28"/>
        </w:rPr>
        <w:t>8</w:t>
      </w:r>
      <w:r w:rsidRPr="00C83ECD">
        <w:rPr>
          <w:sz w:val="28"/>
          <w:szCs w:val="28"/>
        </w:rPr>
        <w:t xml:space="preserve"> года в сумме  0,0 тыс. рублей.</w:t>
      </w:r>
    </w:p>
    <w:p w:rsidR="006F3ABC" w:rsidRPr="00C83ECD" w:rsidRDefault="006F3ABC" w:rsidP="006F3A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CD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6F3ABC" w:rsidRPr="00C83ECD" w:rsidRDefault="006F3ABC" w:rsidP="006F3A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83ECD">
        <w:rPr>
          <w:rFonts w:ascii="Times New Roman" w:hAnsi="Times New Roman" w:cs="Times New Roman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 w:rsidR="00902350" w:rsidRPr="00C83ECD"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C83ECD">
        <w:rPr>
          <w:rFonts w:ascii="Times New Roman" w:hAnsi="Times New Roman" w:cs="Times New Roman"/>
          <w:spacing w:val="1"/>
          <w:sz w:val="28"/>
          <w:szCs w:val="28"/>
        </w:rPr>
        <w:t xml:space="preserve"> году не запланировано.</w:t>
      </w:r>
    </w:p>
    <w:p w:rsidR="006F3ABC" w:rsidRPr="003E5A46" w:rsidRDefault="006F3ABC" w:rsidP="006F3A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F3ABC" w:rsidRPr="003E5A46" w:rsidRDefault="006F3ABC" w:rsidP="006F3A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F3ABC" w:rsidRPr="001D4849" w:rsidRDefault="006F3ABC" w:rsidP="006F3AB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D4849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1D4849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6F3ABC" w:rsidRPr="00902350" w:rsidRDefault="006F3ABC" w:rsidP="006F3AB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FF0000"/>
          <w:spacing w:val="1"/>
          <w:sz w:val="28"/>
          <w:szCs w:val="28"/>
        </w:rPr>
      </w:pPr>
    </w:p>
    <w:p w:rsidR="006F3ABC" w:rsidRPr="009922CF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350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9922CF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</w:t>
      </w:r>
      <w:r w:rsidR="001D4849" w:rsidRPr="009922CF">
        <w:rPr>
          <w:rFonts w:ascii="Times New Roman" w:hAnsi="Times New Roman" w:cs="Times New Roman"/>
          <w:sz w:val="28"/>
          <w:szCs w:val="28"/>
        </w:rPr>
        <w:t>6</w:t>
      </w:r>
      <w:r w:rsidRPr="009922C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4849" w:rsidRPr="009922CF">
        <w:rPr>
          <w:rFonts w:ascii="Times New Roman" w:hAnsi="Times New Roman" w:cs="Times New Roman"/>
          <w:sz w:val="28"/>
          <w:szCs w:val="28"/>
        </w:rPr>
        <w:t>234,3 тыс. рублей (в том числе просроченной – 0,0 тыс. рублей)</w:t>
      </w:r>
      <w:r w:rsidRPr="009922CF">
        <w:rPr>
          <w:rFonts w:ascii="Times New Roman" w:hAnsi="Times New Roman" w:cs="Times New Roman"/>
          <w:sz w:val="28"/>
          <w:szCs w:val="28"/>
        </w:rPr>
        <w:t>, на 01  апреля  201</w:t>
      </w:r>
      <w:r w:rsidR="001D4849" w:rsidRPr="009922CF">
        <w:rPr>
          <w:rFonts w:ascii="Times New Roman" w:hAnsi="Times New Roman" w:cs="Times New Roman"/>
          <w:sz w:val="28"/>
          <w:szCs w:val="28"/>
        </w:rPr>
        <w:t>6</w:t>
      </w:r>
      <w:r w:rsidRPr="009922C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922CF" w:rsidRPr="009922CF">
        <w:rPr>
          <w:rFonts w:ascii="Times New Roman" w:hAnsi="Times New Roman" w:cs="Times New Roman"/>
          <w:sz w:val="28"/>
          <w:szCs w:val="28"/>
        </w:rPr>
        <w:t>4315,7</w:t>
      </w:r>
      <w:r w:rsidR="001D4849" w:rsidRPr="009922CF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93,3 тыс. рулей)</w:t>
      </w:r>
      <w:r w:rsidRPr="009922CF">
        <w:rPr>
          <w:rFonts w:ascii="Times New Roman" w:hAnsi="Times New Roman" w:cs="Times New Roman"/>
          <w:sz w:val="28"/>
          <w:szCs w:val="28"/>
        </w:rPr>
        <w:t>, на 01 января 201</w:t>
      </w:r>
      <w:r w:rsidR="001D4849" w:rsidRPr="009922CF">
        <w:rPr>
          <w:rFonts w:ascii="Times New Roman" w:hAnsi="Times New Roman" w:cs="Times New Roman"/>
          <w:sz w:val="28"/>
          <w:szCs w:val="28"/>
        </w:rPr>
        <w:t>7</w:t>
      </w:r>
      <w:r w:rsidRPr="009922C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922CF" w:rsidRPr="009922CF">
        <w:rPr>
          <w:rFonts w:ascii="Times New Roman" w:hAnsi="Times New Roman" w:cs="Times New Roman"/>
          <w:sz w:val="28"/>
          <w:szCs w:val="28"/>
        </w:rPr>
        <w:t>3234,8</w:t>
      </w:r>
      <w:r w:rsidR="009922CF" w:rsidRPr="009922CF">
        <w:rPr>
          <w:rFonts w:ascii="Times New Roman" w:hAnsi="Times New Roman" w:cs="Times New Roman"/>
          <w:sz w:val="26"/>
          <w:szCs w:val="26"/>
        </w:rPr>
        <w:t xml:space="preserve"> </w:t>
      </w:r>
      <w:r w:rsidRPr="009922CF">
        <w:rPr>
          <w:rFonts w:ascii="Times New Roman" w:hAnsi="Times New Roman" w:cs="Times New Roman"/>
          <w:sz w:val="28"/>
          <w:szCs w:val="28"/>
        </w:rPr>
        <w:t>тыс. рублей (в том числе просроченной – 0,0 тыс. рублей), на 01 апреля 201</w:t>
      </w:r>
      <w:r w:rsidR="009922CF" w:rsidRPr="009922CF">
        <w:rPr>
          <w:rFonts w:ascii="Times New Roman" w:hAnsi="Times New Roman" w:cs="Times New Roman"/>
          <w:sz w:val="28"/>
          <w:szCs w:val="28"/>
        </w:rPr>
        <w:t>7</w:t>
      </w:r>
      <w:r w:rsidRPr="009922C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922CF" w:rsidRPr="009922CF">
        <w:rPr>
          <w:rFonts w:ascii="Times New Roman" w:hAnsi="Times New Roman" w:cs="Times New Roman"/>
          <w:sz w:val="28"/>
          <w:szCs w:val="28"/>
        </w:rPr>
        <w:t>2497,8</w:t>
      </w:r>
      <w:r w:rsidRPr="009922CF">
        <w:rPr>
          <w:rFonts w:ascii="Times New Roman" w:hAnsi="Times New Roman" w:cs="Times New Roman"/>
          <w:sz w:val="28"/>
          <w:szCs w:val="28"/>
        </w:rPr>
        <w:t xml:space="preserve"> тыс. рублей (в том</w:t>
      </w:r>
      <w:proofErr w:type="gramEnd"/>
      <w:r w:rsidRPr="009922CF">
        <w:rPr>
          <w:rFonts w:ascii="Times New Roman" w:hAnsi="Times New Roman" w:cs="Times New Roman"/>
          <w:sz w:val="28"/>
          <w:szCs w:val="28"/>
        </w:rPr>
        <w:t xml:space="preserve"> числе </w:t>
      </w:r>
      <w:proofErr w:type="gramStart"/>
      <w:r w:rsidRPr="009922CF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Pr="009922CF">
        <w:rPr>
          <w:rFonts w:ascii="Times New Roman" w:hAnsi="Times New Roman" w:cs="Times New Roman"/>
          <w:sz w:val="28"/>
          <w:szCs w:val="28"/>
        </w:rPr>
        <w:t xml:space="preserve"> </w:t>
      </w:r>
      <w:r w:rsidR="009922CF" w:rsidRPr="009922CF">
        <w:rPr>
          <w:rFonts w:ascii="Times New Roman" w:hAnsi="Times New Roman" w:cs="Times New Roman"/>
          <w:sz w:val="28"/>
          <w:szCs w:val="28"/>
        </w:rPr>
        <w:t>0,0</w:t>
      </w:r>
      <w:r w:rsidRPr="009922CF">
        <w:rPr>
          <w:rFonts w:ascii="Times New Roman" w:hAnsi="Times New Roman" w:cs="Times New Roman"/>
          <w:sz w:val="28"/>
          <w:szCs w:val="28"/>
        </w:rPr>
        <w:t xml:space="preserve"> тыс. рулей). </w:t>
      </w:r>
    </w:p>
    <w:p w:rsidR="00FC5297" w:rsidRPr="00FC5297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B1">
        <w:rPr>
          <w:rFonts w:ascii="Times New Roman" w:hAnsi="Times New Roman" w:cs="Times New Roman"/>
          <w:sz w:val="28"/>
          <w:szCs w:val="28"/>
        </w:rPr>
        <w:t>Объем кредиторской задолженности на начало 201</w:t>
      </w:r>
      <w:r w:rsidR="009922CF" w:rsidRPr="006B05B1">
        <w:rPr>
          <w:rFonts w:ascii="Times New Roman" w:hAnsi="Times New Roman" w:cs="Times New Roman"/>
          <w:sz w:val="28"/>
          <w:szCs w:val="28"/>
        </w:rPr>
        <w:t>7</w:t>
      </w:r>
      <w:r w:rsidRPr="006B05B1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прошлого года </w:t>
      </w:r>
      <w:r w:rsidR="009922CF" w:rsidRPr="006B05B1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6B05B1">
        <w:rPr>
          <w:rFonts w:ascii="Times New Roman" w:hAnsi="Times New Roman" w:cs="Times New Roman"/>
          <w:sz w:val="28"/>
          <w:szCs w:val="28"/>
        </w:rPr>
        <w:t xml:space="preserve"> на </w:t>
      </w:r>
      <w:r w:rsidR="009922CF" w:rsidRPr="006B05B1">
        <w:rPr>
          <w:rFonts w:ascii="Times New Roman" w:hAnsi="Times New Roman" w:cs="Times New Roman"/>
          <w:sz w:val="28"/>
          <w:szCs w:val="28"/>
        </w:rPr>
        <w:t>3000,5</w:t>
      </w:r>
      <w:r w:rsidRPr="006B05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22CF" w:rsidRPr="006B05B1">
        <w:rPr>
          <w:rFonts w:ascii="Times New Roman" w:hAnsi="Times New Roman" w:cs="Times New Roman"/>
          <w:sz w:val="28"/>
          <w:szCs w:val="28"/>
        </w:rPr>
        <w:t>, или  в 13,8</w:t>
      </w:r>
      <w:r w:rsidRPr="006B05B1">
        <w:rPr>
          <w:rFonts w:ascii="Times New Roman" w:hAnsi="Times New Roman" w:cs="Times New Roman"/>
          <w:sz w:val="28"/>
          <w:szCs w:val="28"/>
        </w:rPr>
        <w:t xml:space="preserve"> раза.  </w:t>
      </w:r>
      <w:r w:rsidRPr="00FC5297">
        <w:rPr>
          <w:rFonts w:ascii="Times New Roman" w:hAnsi="Times New Roman" w:cs="Times New Roman"/>
          <w:sz w:val="28"/>
          <w:szCs w:val="28"/>
        </w:rPr>
        <w:t>В ходе исполнения бюджета района за 1</w:t>
      </w:r>
      <w:r w:rsidR="006B05B1" w:rsidRPr="00FC5297">
        <w:rPr>
          <w:rFonts w:ascii="Times New Roman" w:hAnsi="Times New Roman" w:cs="Times New Roman"/>
          <w:sz w:val="28"/>
          <w:szCs w:val="28"/>
        </w:rPr>
        <w:t xml:space="preserve"> </w:t>
      </w:r>
      <w:r w:rsidRPr="00FC5297">
        <w:rPr>
          <w:rFonts w:ascii="Times New Roman" w:hAnsi="Times New Roman" w:cs="Times New Roman"/>
          <w:sz w:val="28"/>
          <w:szCs w:val="28"/>
        </w:rPr>
        <w:t>квартал текущего года объем кредиторской задолженности по сравнению с аналогичным периодом прошлого года  снизился, сумма снижения составила -</w:t>
      </w:r>
      <w:r w:rsidR="00FC5297" w:rsidRPr="00FC5297">
        <w:rPr>
          <w:rFonts w:ascii="Times New Roman" w:hAnsi="Times New Roman" w:cs="Times New Roman"/>
          <w:sz w:val="28"/>
          <w:szCs w:val="28"/>
        </w:rPr>
        <w:t>1835,9</w:t>
      </w:r>
      <w:r w:rsidRPr="00FC529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C5297" w:rsidRPr="00FC5297">
        <w:rPr>
          <w:rFonts w:ascii="Times New Roman" w:hAnsi="Times New Roman" w:cs="Times New Roman"/>
          <w:sz w:val="28"/>
          <w:szCs w:val="28"/>
        </w:rPr>
        <w:t>42,5</w:t>
      </w:r>
      <w:r w:rsidRPr="00FC5297">
        <w:rPr>
          <w:rFonts w:ascii="Times New Roman" w:hAnsi="Times New Roman" w:cs="Times New Roman"/>
          <w:sz w:val="28"/>
          <w:szCs w:val="28"/>
        </w:rPr>
        <w:t xml:space="preserve">%,  просроченная задолженности </w:t>
      </w:r>
      <w:r w:rsidR="00FC5297" w:rsidRPr="00FC5297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6F3ABC" w:rsidRPr="00FC5297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297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</w:t>
      </w:r>
      <w:r w:rsidR="00FC5297" w:rsidRPr="00FC5297">
        <w:rPr>
          <w:rFonts w:ascii="Times New Roman" w:hAnsi="Times New Roman" w:cs="Times New Roman"/>
          <w:sz w:val="28"/>
          <w:szCs w:val="28"/>
        </w:rPr>
        <w:t>6</w:t>
      </w:r>
      <w:r w:rsidRPr="00FC5297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FC5297" w:rsidRPr="00FC5297">
        <w:rPr>
          <w:rFonts w:ascii="Times New Roman" w:hAnsi="Times New Roman" w:cs="Times New Roman"/>
          <w:sz w:val="28"/>
          <w:szCs w:val="28"/>
        </w:rPr>
        <w:t>428,7</w:t>
      </w:r>
      <w:r w:rsidRPr="00FC5297">
        <w:rPr>
          <w:rFonts w:ascii="Times New Roman" w:hAnsi="Times New Roman" w:cs="Times New Roman"/>
          <w:sz w:val="28"/>
          <w:szCs w:val="28"/>
        </w:rPr>
        <w:t>тыс. рублей, на 01 апреля  201</w:t>
      </w:r>
      <w:r w:rsidR="00FC5297" w:rsidRPr="00FC5297">
        <w:rPr>
          <w:rFonts w:ascii="Times New Roman" w:hAnsi="Times New Roman" w:cs="Times New Roman"/>
          <w:sz w:val="28"/>
          <w:szCs w:val="28"/>
        </w:rPr>
        <w:t>6</w:t>
      </w:r>
      <w:r w:rsidRPr="00FC529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F23CB">
        <w:rPr>
          <w:rFonts w:ascii="Times New Roman" w:hAnsi="Times New Roman" w:cs="Times New Roman"/>
          <w:sz w:val="28"/>
          <w:szCs w:val="28"/>
        </w:rPr>
        <w:t>110,9</w:t>
      </w:r>
      <w:r w:rsidRPr="00FC5297">
        <w:rPr>
          <w:rFonts w:ascii="Times New Roman" w:hAnsi="Times New Roman" w:cs="Times New Roman"/>
          <w:sz w:val="28"/>
          <w:szCs w:val="28"/>
        </w:rPr>
        <w:t xml:space="preserve"> тыс. рублей, на 01 января 201</w:t>
      </w:r>
      <w:r w:rsidR="00FC5297" w:rsidRPr="00FC5297">
        <w:rPr>
          <w:rFonts w:ascii="Times New Roman" w:hAnsi="Times New Roman" w:cs="Times New Roman"/>
          <w:sz w:val="28"/>
          <w:szCs w:val="28"/>
        </w:rPr>
        <w:t>7</w:t>
      </w:r>
      <w:r w:rsidRPr="00FC5297">
        <w:rPr>
          <w:rFonts w:ascii="Times New Roman" w:hAnsi="Times New Roman" w:cs="Times New Roman"/>
          <w:sz w:val="28"/>
          <w:szCs w:val="28"/>
        </w:rPr>
        <w:t xml:space="preserve">  года – </w:t>
      </w:r>
      <w:r w:rsidR="00FC5297" w:rsidRPr="00FC5297">
        <w:rPr>
          <w:rFonts w:ascii="Times New Roman" w:hAnsi="Times New Roman" w:cs="Times New Roman"/>
          <w:sz w:val="28"/>
          <w:szCs w:val="28"/>
        </w:rPr>
        <w:t>288,1</w:t>
      </w:r>
      <w:r w:rsidRPr="00FC5297">
        <w:rPr>
          <w:rFonts w:ascii="Times New Roman" w:hAnsi="Times New Roman" w:cs="Times New Roman"/>
          <w:sz w:val="28"/>
          <w:szCs w:val="28"/>
        </w:rPr>
        <w:t xml:space="preserve"> тыс. рублей, на 01 апреля  201</w:t>
      </w:r>
      <w:r w:rsidR="00FC5297" w:rsidRPr="00FC5297">
        <w:rPr>
          <w:rFonts w:ascii="Times New Roman" w:hAnsi="Times New Roman" w:cs="Times New Roman"/>
          <w:sz w:val="28"/>
          <w:szCs w:val="28"/>
        </w:rPr>
        <w:t>7</w:t>
      </w:r>
      <w:r w:rsidRPr="00FC529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C5297" w:rsidRPr="00FC5297">
        <w:rPr>
          <w:rFonts w:ascii="Times New Roman" w:hAnsi="Times New Roman" w:cs="Times New Roman"/>
          <w:sz w:val="28"/>
          <w:szCs w:val="28"/>
        </w:rPr>
        <w:t>175,</w:t>
      </w:r>
      <w:r w:rsidR="00E5389C">
        <w:rPr>
          <w:rFonts w:ascii="Times New Roman" w:hAnsi="Times New Roman" w:cs="Times New Roman"/>
          <w:sz w:val="28"/>
          <w:szCs w:val="28"/>
        </w:rPr>
        <w:t>9</w:t>
      </w:r>
      <w:r w:rsidRPr="00FC529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Pr="00E5389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9C">
        <w:rPr>
          <w:rFonts w:ascii="Times New Roman" w:hAnsi="Times New Roman" w:cs="Times New Roman"/>
          <w:sz w:val="28"/>
          <w:szCs w:val="28"/>
        </w:rPr>
        <w:t>Объем дебиторской задолженности на начало 201</w:t>
      </w:r>
      <w:r w:rsidR="00FC5297" w:rsidRPr="00E5389C">
        <w:rPr>
          <w:rFonts w:ascii="Times New Roman" w:hAnsi="Times New Roman" w:cs="Times New Roman"/>
          <w:sz w:val="28"/>
          <w:szCs w:val="28"/>
        </w:rPr>
        <w:t>7</w:t>
      </w:r>
      <w:r w:rsidRPr="00E5389C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прошлого года </w:t>
      </w:r>
      <w:r w:rsidR="00FC5297" w:rsidRPr="00E5389C">
        <w:rPr>
          <w:rFonts w:ascii="Times New Roman" w:hAnsi="Times New Roman" w:cs="Times New Roman"/>
          <w:sz w:val="28"/>
          <w:szCs w:val="28"/>
        </w:rPr>
        <w:t>снизился</w:t>
      </w:r>
      <w:r w:rsidRPr="00E5389C">
        <w:rPr>
          <w:rFonts w:ascii="Times New Roman" w:hAnsi="Times New Roman" w:cs="Times New Roman"/>
          <w:sz w:val="28"/>
          <w:szCs w:val="28"/>
        </w:rPr>
        <w:t xml:space="preserve"> на </w:t>
      </w:r>
      <w:r w:rsidR="00FC5297" w:rsidRPr="00E5389C">
        <w:rPr>
          <w:rFonts w:ascii="Times New Roman" w:hAnsi="Times New Roman" w:cs="Times New Roman"/>
          <w:sz w:val="28"/>
          <w:szCs w:val="28"/>
        </w:rPr>
        <w:t>140,6</w:t>
      </w:r>
      <w:r w:rsidRPr="00E5389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5297" w:rsidRPr="00E5389C">
        <w:rPr>
          <w:rFonts w:ascii="Times New Roman" w:hAnsi="Times New Roman" w:cs="Times New Roman"/>
          <w:sz w:val="28"/>
          <w:szCs w:val="28"/>
        </w:rPr>
        <w:t>на 32,8%</w:t>
      </w:r>
      <w:r w:rsidRPr="00E5389C">
        <w:rPr>
          <w:rFonts w:ascii="Times New Roman" w:hAnsi="Times New Roman" w:cs="Times New Roman"/>
          <w:sz w:val="28"/>
          <w:szCs w:val="28"/>
        </w:rPr>
        <w:t>. В ходе исполнения бюджета района за 1 квартал текущего года объем дебиторской задолженности</w:t>
      </w:r>
      <w:r w:rsidR="00E5389C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E5389C">
        <w:rPr>
          <w:rFonts w:ascii="Times New Roman" w:hAnsi="Times New Roman" w:cs="Times New Roman"/>
          <w:sz w:val="28"/>
          <w:szCs w:val="28"/>
        </w:rPr>
        <w:t xml:space="preserve"> </w:t>
      </w:r>
      <w:r w:rsidR="00BF23CB">
        <w:rPr>
          <w:rFonts w:ascii="Times New Roman" w:hAnsi="Times New Roman" w:cs="Times New Roman"/>
          <w:sz w:val="28"/>
          <w:szCs w:val="28"/>
        </w:rPr>
        <w:t>увеличился</w:t>
      </w:r>
      <w:r w:rsidRPr="00E5389C">
        <w:rPr>
          <w:rFonts w:ascii="Times New Roman" w:hAnsi="Times New Roman" w:cs="Times New Roman"/>
          <w:sz w:val="28"/>
          <w:szCs w:val="28"/>
        </w:rPr>
        <w:t xml:space="preserve">  на </w:t>
      </w:r>
      <w:r w:rsidR="00BF23CB">
        <w:rPr>
          <w:rFonts w:ascii="Times New Roman" w:hAnsi="Times New Roman" w:cs="Times New Roman"/>
          <w:sz w:val="28"/>
          <w:szCs w:val="28"/>
        </w:rPr>
        <w:t>65,0</w:t>
      </w:r>
      <w:r w:rsidRPr="00E5389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F23CB">
        <w:rPr>
          <w:rFonts w:ascii="Times New Roman" w:hAnsi="Times New Roman" w:cs="Times New Roman"/>
          <w:sz w:val="28"/>
          <w:szCs w:val="28"/>
        </w:rPr>
        <w:t>58,6</w:t>
      </w:r>
      <w:r w:rsidRPr="00E5389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F3ABC" w:rsidRPr="00902350" w:rsidRDefault="006F3ABC" w:rsidP="00E538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3ABC" w:rsidRPr="00902350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1. Изменения в решение «О бюджете района на 201</w:t>
      </w:r>
      <w:r w:rsidR="00122722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</w:t>
      </w:r>
      <w:r w:rsidR="00122722">
        <w:rPr>
          <w:rFonts w:ascii="Times New Roman" w:hAnsi="Times New Roman" w:cs="Times New Roman"/>
          <w:sz w:val="28"/>
          <w:szCs w:val="28"/>
        </w:rPr>
        <w:t xml:space="preserve"> и плановый период 2018-2019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>
        <w:rPr>
          <w:rFonts w:ascii="Times New Roman" w:hAnsi="Times New Roman" w:cs="Times New Roman"/>
          <w:sz w:val="28"/>
          <w:szCs w:val="28"/>
        </w:rPr>
        <w:t>один раз решениям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района 2</w:t>
      </w:r>
      <w:r w:rsidR="00122722">
        <w:rPr>
          <w:rFonts w:ascii="Times New Roman" w:hAnsi="Times New Roman" w:cs="Times New Roman"/>
          <w:sz w:val="28"/>
          <w:szCs w:val="28"/>
        </w:rPr>
        <w:t>1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201</w:t>
      </w:r>
      <w:r w:rsidR="001227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227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lastRenderedPageBreak/>
        <w:t xml:space="preserve">2.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B825E3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доходы бюджета района составили </w:t>
      </w:r>
      <w:r w:rsidR="00B825E3">
        <w:rPr>
          <w:rFonts w:ascii="Times New Roman" w:hAnsi="Times New Roman" w:cs="Times New Roman"/>
          <w:sz w:val="28"/>
          <w:szCs w:val="28"/>
        </w:rPr>
        <w:t>55723,4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25E3">
        <w:rPr>
          <w:rFonts w:ascii="Times New Roman" w:hAnsi="Times New Roman" w:cs="Times New Roman"/>
          <w:sz w:val="28"/>
          <w:szCs w:val="28"/>
        </w:rPr>
        <w:t>30,3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B825E3">
        <w:rPr>
          <w:rFonts w:ascii="Times New Roman" w:hAnsi="Times New Roman" w:cs="Times New Roman"/>
          <w:sz w:val="28"/>
          <w:szCs w:val="28"/>
        </w:rPr>
        <w:t>183726,6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B825E3">
        <w:rPr>
          <w:rFonts w:ascii="Times New Roman" w:hAnsi="Times New Roman" w:cs="Times New Roman"/>
          <w:sz w:val="28"/>
          <w:szCs w:val="28"/>
        </w:rPr>
        <w:t>22240,3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825E3">
        <w:rPr>
          <w:rFonts w:ascii="Times New Roman" w:hAnsi="Times New Roman" w:cs="Times New Roman"/>
          <w:sz w:val="28"/>
          <w:szCs w:val="28"/>
        </w:rPr>
        <w:t>40,2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B825E3">
        <w:rPr>
          <w:rFonts w:ascii="Times New Roman" w:hAnsi="Times New Roman" w:cs="Times New Roman"/>
          <w:sz w:val="28"/>
          <w:szCs w:val="28"/>
        </w:rPr>
        <w:t>33483,1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825E3">
        <w:rPr>
          <w:rFonts w:ascii="Times New Roman" w:hAnsi="Times New Roman" w:cs="Times New Roman"/>
          <w:sz w:val="28"/>
          <w:szCs w:val="28"/>
        </w:rPr>
        <w:t>26,1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района являлись налог на доходы </w:t>
      </w:r>
      <w:r>
        <w:rPr>
          <w:rFonts w:ascii="Times New Roman" w:hAnsi="Times New Roman" w:cs="Times New Roman"/>
          <w:sz w:val="28"/>
          <w:szCs w:val="28"/>
        </w:rPr>
        <w:t>физических лиц</w:t>
      </w:r>
      <w:r w:rsidRPr="003E5A46">
        <w:rPr>
          <w:rFonts w:ascii="Times New Roman" w:hAnsi="Times New Roman" w:cs="Times New Roman"/>
          <w:sz w:val="28"/>
          <w:szCs w:val="28"/>
        </w:rPr>
        <w:t xml:space="preserve">, акцизы по подакцизным товарам,  налог на совокупный доход, </w:t>
      </w:r>
      <w:r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муниципальной собственности</w:t>
      </w:r>
      <w:r w:rsidR="00BF23CB">
        <w:rPr>
          <w:rFonts w:ascii="Times New Roman" w:hAnsi="Times New Roman" w:cs="Times New Roman"/>
          <w:sz w:val="28"/>
          <w:szCs w:val="28"/>
        </w:rPr>
        <w:t>,</w:t>
      </w:r>
      <w:r w:rsidRPr="003E5A46">
        <w:rPr>
          <w:rFonts w:ascii="Times New Roman" w:hAnsi="Times New Roman" w:cs="Times New Roman"/>
          <w:sz w:val="28"/>
          <w:szCs w:val="28"/>
        </w:rPr>
        <w:t xml:space="preserve"> доля которых в объеме налоговых и неналоговых доходов бюджета района составила </w:t>
      </w:r>
      <w:r w:rsidR="004E1F03">
        <w:rPr>
          <w:rFonts w:ascii="Times New Roman" w:hAnsi="Times New Roman" w:cs="Times New Roman"/>
          <w:sz w:val="28"/>
          <w:szCs w:val="28"/>
        </w:rPr>
        <w:t>97,2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района доля налоговых и неналоговых доходов составила </w:t>
      </w:r>
      <w:r w:rsidR="004E1F03">
        <w:rPr>
          <w:rFonts w:ascii="Times New Roman" w:hAnsi="Times New Roman" w:cs="Times New Roman"/>
          <w:sz w:val="28"/>
          <w:szCs w:val="28"/>
        </w:rPr>
        <w:t>39,9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4E1F03">
        <w:rPr>
          <w:rFonts w:ascii="Times New Roman" w:hAnsi="Times New Roman" w:cs="Times New Roman"/>
          <w:sz w:val="28"/>
          <w:szCs w:val="28"/>
        </w:rPr>
        <w:t>60,1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A23E5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F23C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сравнении с 1 кварталом  201</w:t>
      </w:r>
      <w:r w:rsidR="004E1F0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неналоговых доходов </w:t>
      </w:r>
      <w:r w:rsidR="001F7FEF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увеличилось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3106A1">
        <w:rPr>
          <w:rFonts w:ascii="Times New Roman" w:eastAsiaTheme="minorHAnsi" w:hAnsi="Times New Roman" w:cs="Times New Roman"/>
          <w:sz w:val="28"/>
          <w:szCs w:val="28"/>
          <w:lang w:eastAsia="en-US"/>
        </w:rPr>
        <w:t>7109,1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3106A1">
        <w:rPr>
          <w:rFonts w:ascii="Times New Roman" w:eastAsiaTheme="minorHAnsi" w:hAnsi="Times New Roman" w:cs="Times New Roman"/>
          <w:sz w:val="28"/>
          <w:szCs w:val="28"/>
          <w:lang w:eastAsia="en-US"/>
        </w:rPr>
        <w:t>49,7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2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%, в том числе доходы от </w:t>
      </w:r>
      <w:r w:rsidR="002A23E5" w:rsidRPr="002A23E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налога на доходы физических лиц на 7094,4 тыс. рублей, или на 58,0%. Фактором для большого увеличение  налога на доходы физических лиц, являются разовые поступления в основном от</w:t>
      </w:r>
      <w:r w:rsidR="002A23E5" w:rsidRPr="002A23E5">
        <w:rPr>
          <w:rFonts w:ascii="Times New Roman" w:eastAsia="Times New Roman" w:hAnsi="Times New Roman" w:cs="Times New Roman"/>
          <w:sz w:val="28"/>
          <w:szCs w:val="28"/>
        </w:rPr>
        <w:t xml:space="preserve"> ООО «ГЭС-Ухта» и АО «Краснодаргазстрой». </w:t>
      </w:r>
      <w:r w:rsidR="002A23E5" w:rsidRPr="00B70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3E5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proofErr w:type="gramEnd"/>
    </w:p>
    <w:p w:rsidR="006F3ABC" w:rsidRPr="003E5A46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3. Расходы бюджета района исполнены в сумме  </w:t>
      </w:r>
      <w:r w:rsidR="002A23E5">
        <w:rPr>
          <w:rFonts w:ascii="Times New Roman" w:hAnsi="Times New Roman" w:cs="Times New Roman"/>
          <w:sz w:val="28"/>
          <w:szCs w:val="28"/>
        </w:rPr>
        <w:t>55239,</w:t>
      </w:r>
      <w:r w:rsidR="00BF23CB">
        <w:rPr>
          <w:rFonts w:ascii="Times New Roman" w:hAnsi="Times New Roman" w:cs="Times New Roman"/>
          <w:sz w:val="28"/>
          <w:szCs w:val="28"/>
        </w:rPr>
        <w:t>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A23E5">
        <w:rPr>
          <w:rFonts w:ascii="Times New Roman" w:hAnsi="Times New Roman" w:cs="Times New Roman"/>
          <w:sz w:val="28"/>
          <w:szCs w:val="28"/>
        </w:rPr>
        <w:t>29,0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2A23E5">
        <w:rPr>
          <w:rFonts w:ascii="Times New Roman" w:hAnsi="Times New Roman" w:cs="Times New Roman"/>
          <w:sz w:val="28"/>
          <w:szCs w:val="28"/>
        </w:rPr>
        <w:t>190464,5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Бюджет района в 1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3E5A46">
        <w:rPr>
          <w:rFonts w:ascii="Times New Roman" w:hAnsi="Times New Roman" w:cs="Times New Roman"/>
          <w:sz w:val="28"/>
          <w:szCs w:val="28"/>
        </w:rPr>
        <w:t>201</w:t>
      </w:r>
      <w:r w:rsidR="002A23E5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2A23E5">
        <w:rPr>
          <w:rFonts w:ascii="Times New Roman" w:hAnsi="Times New Roman" w:cs="Times New Roman"/>
          <w:sz w:val="28"/>
          <w:szCs w:val="28"/>
        </w:rPr>
        <w:t>25653,1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A23E5">
        <w:rPr>
          <w:rFonts w:ascii="Times New Roman" w:hAnsi="Times New Roman" w:cs="Times New Roman"/>
          <w:sz w:val="28"/>
          <w:szCs w:val="28"/>
        </w:rPr>
        <w:t>22,6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всех расходов бюджета района.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Не производилось финансирование расходов по разделам  «Охрана окружающей среды», «Здравоохранение». 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По всем остальным разделам классификации расходов, за исключением разделов «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3E5A46">
        <w:rPr>
          <w:rFonts w:ascii="Times New Roman" w:hAnsi="Times New Roman" w:cs="Times New Roman"/>
          <w:sz w:val="28"/>
          <w:szCs w:val="28"/>
        </w:rPr>
        <w:t>» и «</w:t>
      </w:r>
      <w:r w:rsidR="002A23E5">
        <w:rPr>
          <w:rFonts w:ascii="Times New Roman" w:hAnsi="Times New Roman" w:cs="Times New Roman"/>
          <w:sz w:val="28"/>
          <w:szCs w:val="28"/>
        </w:rPr>
        <w:t>ЖКХ</w:t>
      </w:r>
      <w:r w:rsidRPr="003E5A46">
        <w:rPr>
          <w:rFonts w:ascii="Times New Roman" w:hAnsi="Times New Roman" w:cs="Times New Roman"/>
          <w:sz w:val="28"/>
          <w:szCs w:val="28"/>
        </w:rPr>
        <w:t xml:space="preserve">» уровень исполнения к годовым назначениям составил менее </w:t>
      </w:r>
      <w:r>
        <w:rPr>
          <w:rFonts w:ascii="Times New Roman" w:hAnsi="Times New Roman" w:cs="Times New Roman"/>
          <w:sz w:val="28"/>
          <w:szCs w:val="28"/>
        </w:rPr>
        <w:t>25,0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85859" w:rsidRPr="00872845" w:rsidRDefault="006F3ABC" w:rsidP="002858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8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5859" w:rsidRPr="00285859">
        <w:rPr>
          <w:rFonts w:ascii="Times New Roman" w:hAnsi="Times New Roman" w:cs="Times New Roman"/>
          <w:sz w:val="28"/>
          <w:szCs w:val="28"/>
        </w:rPr>
        <w:t xml:space="preserve">4. </w:t>
      </w:r>
      <w:r w:rsidR="00285859" w:rsidRPr="00872845">
        <w:rPr>
          <w:rFonts w:ascii="Times New Roman" w:hAnsi="Times New Roman" w:cs="Times New Roman"/>
          <w:sz w:val="28"/>
          <w:szCs w:val="28"/>
        </w:rPr>
        <w:t>При  сравнении задолженности по</w:t>
      </w:r>
      <w:r w:rsidR="00BF23CB">
        <w:rPr>
          <w:rFonts w:ascii="Times New Roman" w:hAnsi="Times New Roman" w:cs="Times New Roman"/>
          <w:sz w:val="28"/>
          <w:szCs w:val="28"/>
        </w:rPr>
        <w:t xml:space="preserve"> налоговым доходам по </w:t>
      </w:r>
      <w:r w:rsidR="00285859" w:rsidRPr="00872845">
        <w:rPr>
          <w:rFonts w:ascii="Times New Roman" w:hAnsi="Times New Roman" w:cs="Times New Roman"/>
          <w:sz w:val="28"/>
          <w:szCs w:val="28"/>
        </w:rPr>
        <w:t xml:space="preserve"> состоянию на 01.04.201</w:t>
      </w:r>
      <w:r w:rsidR="00285859">
        <w:rPr>
          <w:rFonts w:ascii="Times New Roman" w:hAnsi="Times New Roman" w:cs="Times New Roman"/>
          <w:sz w:val="28"/>
          <w:szCs w:val="28"/>
        </w:rPr>
        <w:t>7</w:t>
      </w:r>
      <w:r w:rsidR="00285859" w:rsidRPr="00872845">
        <w:rPr>
          <w:rFonts w:ascii="Times New Roman" w:hAnsi="Times New Roman" w:cs="Times New Roman"/>
          <w:sz w:val="28"/>
          <w:szCs w:val="28"/>
        </w:rPr>
        <w:t xml:space="preserve"> года с аналогичным периодом 201</w:t>
      </w:r>
      <w:r w:rsidR="00285859">
        <w:rPr>
          <w:rFonts w:ascii="Times New Roman" w:hAnsi="Times New Roman" w:cs="Times New Roman"/>
          <w:sz w:val="28"/>
          <w:szCs w:val="28"/>
        </w:rPr>
        <w:t>6</w:t>
      </w:r>
      <w:r w:rsidR="00285859" w:rsidRPr="00872845">
        <w:rPr>
          <w:rFonts w:ascii="Times New Roman" w:hAnsi="Times New Roman" w:cs="Times New Roman"/>
          <w:sz w:val="28"/>
          <w:szCs w:val="28"/>
        </w:rPr>
        <w:t xml:space="preserve"> года   произошло увеличение  на </w:t>
      </w:r>
      <w:r w:rsidR="00285859">
        <w:rPr>
          <w:rFonts w:ascii="Times New Roman" w:hAnsi="Times New Roman" w:cs="Times New Roman"/>
          <w:sz w:val="28"/>
          <w:szCs w:val="28"/>
        </w:rPr>
        <w:t>589,1</w:t>
      </w:r>
      <w:r w:rsidR="00285859" w:rsidRPr="00872845">
        <w:rPr>
          <w:rFonts w:ascii="Times New Roman" w:hAnsi="Times New Roman" w:cs="Times New Roman"/>
          <w:sz w:val="28"/>
          <w:szCs w:val="28"/>
        </w:rPr>
        <w:t xml:space="preserve"> тыс. рублей, или  в </w:t>
      </w:r>
      <w:r w:rsidR="00285859">
        <w:rPr>
          <w:rFonts w:ascii="Times New Roman" w:hAnsi="Times New Roman" w:cs="Times New Roman"/>
          <w:sz w:val="28"/>
          <w:szCs w:val="28"/>
        </w:rPr>
        <w:t>1,7</w:t>
      </w:r>
      <w:r w:rsidR="00285859" w:rsidRPr="00872845">
        <w:rPr>
          <w:rFonts w:ascii="Times New Roman" w:hAnsi="Times New Roman" w:cs="Times New Roman"/>
          <w:sz w:val="28"/>
          <w:szCs w:val="28"/>
        </w:rPr>
        <w:t xml:space="preserve"> раза, в том числе в разрезе налоговых источников:</w:t>
      </w:r>
    </w:p>
    <w:p w:rsidR="00285859" w:rsidRPr="003E5A46" w:rsidRDefault="00285859" w:rsidP="002858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>
        <w:rPr>
          <w:rFonts w:ascii="Times New Roman" w:hAnsi="Times New Roman" w:cs="Times New Roman"/>
          <w:sz w:val="28"/>
          <w:szCs w:val="28"/>
        </w:rPr>
        <w:t>368,0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в 2,7 раза</w:t>
      </w:r>
      <w:r w:rsidRPr="003E5A46">
        <w:rPr>
          <w:rFonts w:ascii="Times New Roman" w:hAnsi="Times New Roman" w:cs="Times New Roman"/>
          <w:sz w:val="28"/>
          <w:szCs w:val="28"/>
        </w:rPr>
        <w:t>;</w:t>
      </w:r>
    </w:p>
    <w:p w:rsidR="00285859" w:rsidRPr="003E5A46" w:rsidRDefault="00285859" w:rsidP="002858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налогу на </w:t>
      </w:r>
      <w:r>
        <w:rPr>
          <w:rFonts w:ascii="Times New Roman" w:hAnsi="Times New Roman" w:cs="Times New Roman"/>
          <w:sz w:val="28"/>
          <w:szCs w:val="28"/>
        </w:rPr>
        <w:t xml:space="preserve">совокупный </w:t>
      </w:r>
      <w:r w:rsidRPr="003E5A46">
        <w:rPr>
          <w:rFonts w:ascii="Times New Roman" w:hAnsi="Times New Roman" w:cs="Times New Roman"/>
          <w:sz w:val="28"/>
          <w:szCs w:val="28"/>
        </w:rPr>
        <w:t>доход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для отдельных видов деятельности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221,1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>
        <w:rPr>
          <w:rFonts w:ascii="Times New Roman" w:hAnsi="Times New Roman" w:cs="Times New Roman"/>
          <w:sz w:val="28"/>
          <w:szCs w:val="28"/>
        </w:rPr>
        <w:t xml:space="preserve">1,3 </w:t>
      </w:r>
      <w:r w:rsidRPr="003E5A46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46">
        <w:rPr>
          <w:rFonts w:ascii="Times New Roman" w:hAnsi="Times New Roman" w:cs="Times New Roman"/>
          <w:sz w:val="28"/>
          <w:szCs w:val="28"/>
        </w:rPr>
        <w:t>;</w:t>
      </w:r>
    </w:p>
    <w:p w:rsidR="006F3ABC" w:rsidRPr="00285859" w:rsidRDefault="00285859" w:rsidP="002858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z w:val="28"/>
          <w:szCs w:val="28"/>
        </w:rPr>
        <w:t>- задолженност</w:t>
      </w:r>
      <w:r w:rsidR="00BF23C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по отмененным налогам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остается без изменений.</w:t>
      </w: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5.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844F16">
        <w:rPr>
          <w:rFonts w:ascii="Times New Roman" w:hAnsi="Times New Roman" w:cs="Times New Roman"/>
          <w:sz w:val="28"/>
          <w:szCs w:val="28"/>
        </w:rPr>
        <w:t>7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 района исполнен с </w:t>
      </w:r>
      <w:r w:rsidR="00844F16">
        <w:rPr>
          <w:rFonts w:ascii="Times New Roman" w:hAnsi="Times New Roman" w:cs="Times New Roman"/>
          <w:sz w:val="28"/>
          <w:szCs w:val="28"/>
        </w:rPr>
        <w:t>профицитом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BF23CB">
        <w:rPr>
          <w:rFonts w:ascii="Times New Roman" w:hAnsi="Times New Roman" w:cs="Times New Roman"/>
          <w:sz w:val="28"/>
          <w:szCs w:val="28"/>
        </w:rPr>
        <w:t>484,0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844F16">
        <w:rPr>
          <w:rFonts w:ascii="Times New Roman" w:hAnsi="Times New Roman" w:cs="Times New Roman"/>
          <w:sz w:val="28"/>
          <w:szCs w:val="28"/>
        </w:rPr>
        <w:t>й.</w:t>
      </w:r>
    </w:p>
    <w:p w:rsidR="00550DD4" w:rsidRDefault="006F3ABC" w:rsidP="00550D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DD4">
        <w:rPr>
          <w:rFonts w:ascii="Times New Roman" w:hAnsi="Times New Roman" w:cs="Times New Roman"/>
          <w:sz w:val="28"/>
          <w:szCs w:val="28"/>
        </w:rPr>
        <w:t>6</w:t>
      </w:r>
      <w:r w:rsidR="00550DD4" w:rsidRPr="00550DD4">
        <w:rPr>
          <w:rFonts w:ascii="Times New Roman" w:hAnsi="Times New Roman" w:cs="Times New Roman"/>
          <w:sz w:val="28"/>
          <w:szCs w:val="28"/>
        </w:rPr>
        <w:t xml:space="preserve">. </w:t>
      </w:r>
      <w:r w:rsidR="00550DD4" w:rsidRPr="00FC5297">
        <w:rPr>
          <w:rFonts w:ascii="Times New Roman" w:hAnsi="Times New Roman" w:cs="Times New Roman"/>
          <w:sz w:val="28"/>
          <w:szCs w:val="28"/>
        </w:rPr>
        <w:t>В ходе исполнения бюджета района за 1 квартал текущего года объем кредиторской задолженности по сравнению с аналогичным периодом прошлого года  снизился, сумма снижения составила -1835,9 тыс. рублей, или на 42,5%,  просроченная задолженности отсутствует.</w:t>
      </w:r>
    </w:p>
    <w:p w:rsidR="00BF23CB" w:rsidRDefault="00BF23CB" w:rsidP="00550D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CB" w:rsidRDefault="00BF23CB" w:rsidP="00550D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CB" w:rsidRDefault="00BF23CB" w:rsidP="00550D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CB" w:rsidRPr="00550DD4" w:rsidRDefault="00BF23CB" w:rsidP="00550D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F3ABC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0246B" w:rsidRPr="002A23E5" w:rsidRDefault="0030246B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>Рекомендации администрации района:</w:t>
      </w:r>
    </w:p>
    <w:p w:rsidR="006F3ABC" w:rsidRPr="003E5A46" w:rsidRDefault="006F3ABC" w:rsidP="006F3AB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ABC" w:rsidRPr="00816CB3" w:rsidRDefault="006F3ABC" w:rsidP="006F3A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 w:rsidRPr="00816CB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16C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1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CB3">
        <w:rPr>
          <w:rFonts w:ascii="Times New Roman" w:hAnsi="Times New Roman" w:cs="Times New Roman"/>
          <w:sz w:val="28"/>
          <w:szCs w:val="28"/>
        </w:rPr>
        <w:t>1.</w:t>
      </w:r>
      <w:r w:rsidR="00816CB3" w:rsidRPr="00816CB3">
        <w:rPr>
          <w:rFonts w:ascii="Times New Roman" w:hAnsi="Times New Roman" w:cs="Times New Roman"/>
          <w:sz w:val="28"/>
          <w:szCs w:val="28"/>
        </w:rPr>
        <w:t xml:space="preserve"> Устранить ошибку в  Приложения 2</w:t>
      </w:r>
      <w:r w:rsidR="00BF23CB">
        <w:rPr>
          <w:rFonts w:ascii="Times New Roman" w:hAnsi="Times New Roman" w:cs="Times New Roman"/>
          <w:sz w:val="28"/>
          <w:szCs w:val="28"/>
        </w:rPr>
        <w:t xml:space="preserve"> и 3</w:t>
      </w:r>
      <w:r w:rsidR="00816CB3" w:rsidRPr="00816CB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Междуреченского муниципального района   от 12.05.2017 года №227</w:t>
      </w:r>
      <w:r w:rsidR="00844F16">
        <w:rPr>
          <w:rFonts w:ascii="Times New Roman" w:hAnsi="Times New Roman" w:cs="Times New Roman"/>
          <w:sz w:val="28"/>
          <w:szCs w:val="28"/>
        </w:rPr>
        <w:t>,</w:t>
      </w:r>
      <w:r w:rsidR="00816CB3">
        <w:rPr>
          <w:rFonts w:ascii="Times New Roman" w:hAnsi="Times New Roman" w:cs="Times New Roman"/>
          <w:sz w:val="28"/>
          <w:szCs w:val="28"/>
        </w:rPr>
        <w:t xml:space="preserve"> отмеченную данным заключением</w:t>
      </w:r>
      <w:r w:rsidR="00816CB3" w:rsidRPr="00816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ABC" w:rsidRPr="00816CB3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C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6CB3">
        <w:rPr>
          <w:rFonts w:ascii="Times New Roman" w:hAnsi="Times New Roman" w:cs="Times New Roman"/>
          <w:sz w:val="28"/>
          <w:szCs w:val="28"/>
        </w:rPr>
        <w:t xml:space="preserve">      2</w:t>
      </w:r>
      <w:r w:rsidRPr="00816CB3">
        <w:rPr>
          <w:rFonts w:ascii="Times New Roman" w:hAnsi="Times New Roman" w:cs="Times New Roman"/>
          <w:sz w:val="28"/>
          <w:szCs w:val="28"/>
        </w:rPr>
        <w:t>. Не допускать   роста кредиторской задолженности, также  принять все  необходимые меры по  ее сокращению.</w:t>
      </w:r>
    </w:p>
    <w:p w:rsidR="006F3ABC" w:rsidRPr="00816CB3" w:rsidRDefault="006F3ABC" w:rsidP="006F3ABC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C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6CB3">
        <w:rPr>
          <w:rFonts w:ascii="Times New Roman" w:hAnsi="Times New Roman" w:cs="Times New Roman"/>
          <w:sz w:val="28"/>
          <w:szCs w:val="28"/>
        </w:rPr>
        <w:t xml:space="preserve">     3</w:t>
      </w:r>
      <w:r w:rsidRPr="00816CB3">
        <w:rPr>
          <w:rFonts w:ascii="Times New Roman" w:hAnsi="Times New Roman" w:cs="Times New Roman"/>
          <w:sz w:val="28"/>
          <w:szCs w:val="28"/>
        </w:rPr>
        <w:t>. В целях пополнения доходной части  бюджета района  рекомендуем принять все необходимые меры по сокращению задолженности по налоговым доходам</w:t>
      </w:r>
      <w:r w:rsidR="00816CB3" w:rsidRPr="00816CB3">
        <w:rPr>
          <w:rFonts w:ascii="Times New Roman" w:hAnsi="Times New Roman" w:cs="Times New Roman"/>
          <w:sz w:val="28"/>
          <w:szCs w:val="28"/>
        </w:rPr>
        <w:t>, в части  НДФЛ и  налога на совокупный доход</w:t>
      </w:r>
      <w:r w:rsidRPr="00816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ABC" w:rsidRPr="003E5A46" w:rsidRDefault="006F3ABC" w:rsidP="006F3ABC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  <w:t xml:space="preserve">        М.И.</w:t>
      </w:r>
      <w:r w:rsidR="00844F16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Шестакова</w:t>
      </w:r>
    </w:p>
    <w:p w:rsidR="006F3ABC" w:rsidRPr="003E5A46" w:rsidRDefault="006F3ABC" w:rsidP="006F3A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3ABC" w:rsidRPr="003E5A46" w:rsidRDefault="006F3ABC" w:rsidP="006F3AB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F3ABC" w:rsidRPr="003E5A46" w:rsidRDefault="006F3ABC" w:rsidP="006F3AB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A196E" w:rsidRDefault="000A196E"/>
    <w:sectPr w:rsidR="000A196E" w:rsidSect="00C51C66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44" w:rsidRDefault="008A0144">
      <w:pPr>
        <w:spacing w:after="0" w:line="240" w:lineRule="auto"/>
      </w:pPr>
      <w:r>
        <w:separator/>
      </w:r>
    </w:p>
  </w:endnote>
  <w:endnote w:type="continuationSeparator" w:id="0">
    <w:p w:rsidR="008A0144" w:rsidRDefault="008A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44" w:rsidRDefault="008A0144">
      <w:pPr>
        <w:spacing w:after="0" w:line="240" w:lineRule="auto"/>
      </w:pPr>
      <w:r>
        <w:separator/>
      </w:r>
    </w:p>
  </w:footnote>
  <w:footnote w:type="continuationSeparator" w:id="0">
    <w:p w:rsidR="008A0144" w:rsidRDefault="008A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60" w:rsidRDefault="009F0060" w:rsidP="00C51C6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F0060" w:rsidRDefault="009F00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60" w:rsidRDefault="009F0060" w:rsidP="00C51C6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3740">
      <w:rPr>
        <w:rStyle w:val="a8"/>
        <w:noProof/>
      </w:rPr>
      <w:t>23</w:t>
    </w:r>
    <w:r>
      <w:rPr>
        <w:rStyle w:val="a8"/>
      </w:rPr>
      <w:fldChar w:fldCharType="end"/>
    </w:r>
  </w:p>
  <w:p w:rsidR="009F0060" w:rsidRDefault="009F00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BC"/>
    <w:rsid w:val="00001137"/>
    <w:rsid w:val="00001E25"/>
    <w:rsid w:val="00015E44"/>
    <w:rsid w:val="00041EFF"/>
    <w:rsid w:val="00045FE6"/>
    <w:rsid w:val="0004757C"/>
    <w:rsid w:val="00047DB9"/>
    <w:rsid w:val="00067AD4"/>
    <w:rsid w:val="00083450"/>
    <w:rsid w:val="00097EE5"/>
    <w:rsid w:val="000A196E"/>
    <w:rsid w:val="000A623A"/>
    <w:rsid w:val="000B2FC9"/>
    <w:rsid w:val="000C475E"/>
    <w:rsid w:val="000D4272"/>
    <w:rsid w:val="000E6058"/>
    <w:rsid w:val="001035AD"/>
    <w:rsid w:val="00122722"/>
    <w:rsid w:val="0015124E"/>
    <w:rsid w:val="0015388E"/>
    <w:rsid w:val="001D4849"/>
    <w:rsid w:val="001F3580"/>
    <w:rsid w:val="001F7FEF"/>
    <w:rsid w:val="00205249"/>
    <w:rsid w:val="002139AC"/>
    <w:rsid w:val="00224931"/>
    <w:rsid w:val="002426AF"/>
    <w:rsid w:val="00251AF9"/>
    <w:rsid w:val="00285859"/>
    <w:rsid w:val="00291CB2"/>
    <w:rsid w:val="002A23E5"/>
    <w:rsid w:val="002A3F9B"/>
    <w:rsid w:val="002A5075"/>
    <w:rsid w:val="002A615E"/>
    <w:rsid w:val="002B09B7"/>
    <w:rsid w:val="002D0568"/>
    <w:rsid w:val="002D21DB"/>
    <w:rsid w:val="00300AEF"/>
    <w:rsid w:val="0030246B"/>
    <w:rsid w:val="003106A1"/>
    <w:rsid w:val="0032665E"/>
    <w:rsid w:val="00331F17"/>
    <w:rsid w:val="0034041C"/>
    <w:rsid w:val="00340CE5"/>
    <w:rsid w:val="0034101D"/>
    <w:rsid w:val="00382334"/>
    <w:rsid w:val="003A2142"/>
    <w:rsid w:val="003B2308"/>
    <w:rsid w:val="003B5CF9"/>
    <w:rsid w:val="003D0342"/>
    <w:rsid w:val="003D2A10"/>
    <w:rsid w:val="003E4282"/>
    <w:rsid w:val="003E6E19"/>
    <w:rsid w:val="00400957"/>
    <w:rsid w:val="0040794F"/>
    <w:rsid w:val="00415203"/>
    <w:rsid w:val="00423ABB"/>
    <w:rsid w:val="00424CDC"/>
    <w:rsid w:val="004342B4"/>
    <w:rsid w:val="00454C4E"/>
    <w:rsid w:val="00464C0F"/>
    <w:rsid w:val="00473740"/>
    <w:rsid w:val="00480184"/>
    <w:rsid w:val="004820BF"/>
    <w:rsid w:val="00492910"/>
    <w:rsid w:val="00497F34"/>
    <w:rsid w:val="004A2DC7"/>
    <w:rsid w:val="004D2C5F"/>
    <w:rsid w:val="004E1F03"/>
    <w:rsid w:val="005153A6"/>
    <w:rsid w:val="005162E1"/>
    <w:rsid w:val="00526FB6"/>
    <w:rsid w:val="00532DD2"/>
    <w:rsid w:val="00550DD4"/>
    <w:rsid w:val="005563F0"/>
    <w:rsid w:val="005870E3"/>
    <w:rsid w:val="005A5850"/>
    <w:rsid w:val="005B7AB9"/>
    <w:rsid w:val="005C267C"/>
    <w:rsid w:val="005C3888"/>
    <w:rsid w:val="005D7DAA"/>
    <w:rsid w:val="005E5059"/>
    <w:rsid w:val="006330E4"/>
    <w:rsid w:val="00660B2F"/>
    <w:rsid w:val="006731EF"/>
    <w:rsid w:val="0068799D"/>
    <w:rsid w:val="00690978"/>
    <w:rsid w:val="006B05B1"/>
    <w:rsid w:val="006B203A"/>
    <w:rsid w:val="006B54F0"/>
    <w:rsid w:val="006B6298"/>
    <w:rsid w:val="006F3ABC"/>
    <w:rsid w:val="00761789"/>
    <w:rsid w:val="007905FB"/>
    <w:rsid w:val="007A6686"/>
    <w:rsid w:val="007A750E"/>
    <w:rsid w:val="007B2BBA"/>
    <w:rsid w:val="007F0452"/>
    <w:rsid w:val="007F3278"/>
    <w:rsid w:val="00816CB3"/>
    <w:rsid w:val="00832AFA"/>
    <w:rsid w:val="0083528C"/>
    <w:rsid w:val="00844F16"/>
    <w:rsid w:val="00865BD8"/>
    <w:rsid w:val="00870058"/>
    <w:rsid w:val="008777CE"/>
    <w:rsid w:val="008929E3"/>
    <w:rsid w:val="008A0144"/>
    <w:rsid w:val="008D0D30"/>
    <w:rsid w:val="00902350"/>
    <w:rsid w:val="00903EF1"/>
    <w:rsid w:val="009922CF"/>
    <w:rsid w:val="009E67A7"/>
    <w:rsid w:val="009F0060"/>
    <w:rsid w:val="009F60DB"/>
    <w:rsid w:val="00A4644B"/>
    <w:rsid w:val="00A96866"/>
    <w:rsid w:val="00AA68E0"/>
    <w:rsid w:val="00AB4DA7"/>
    <w:rsid w:val="00AB74E7"/>
    <w:rsid w:val="00AC6495"/>
    <w:rsid w:val="00AD2E1D"/>
    <w:rsid w:val="00B40BC3"/>
    <w:rsid w:val="00B41F3F"/>
    <w:rsid w:val="00B506D2"/>
    <w:rsid w:val="00B70A78"/>
    <w:rsid w:val="00B825E3"/>
    <w:rsid w:val="00BC59D3"/>
    <w:rsid w:val="00BE7425"/>
    <w:rsid w:val="00BF23CB"/>
    <w:rsid w:val="00C122EB"/>
    <w:rsid w:val="00C3776D"/>
    <w:rsid w:val="00C41566"/>
    <w:rsid w:val="00C51C66"/>
    <w:rsid w:val="00C5529C"/>
    <w:rsid w:val="00C71999"/>
    <w:rsid w:val="00C74D07"/>
    <w:rsid w:val="00C83ECD"/>
    <w:rsid w:val="00CA3A8C"/>
    <w:rsid w:val="00CA6894"/>
    <w:rsid w:val="00CC5CC1"/>
    <w:rsid w:val="00CC7668"/>
    <w:rsid w:val="00CD7CD6"/>
    <w:rsid w:val="00CE1FB4"/>
    <w:rsid w:val="00CE64E8"/>
    <w:rsid w:val="00D035F2"/>
    <w:rsid w:val="00D12C81"/>
    <w:rsid w:val="00D52A8B"/>
    <w:rsid w:val="00D66D08"/>
    <w:rsid w:val="00DF1F5D"/>
    <w:rsid w:val="00E264B6"/>
    <w:rsid w:val="00E52403"/>
    <w:rsid w:val="00E5389C"/>
    <w:rsid w:val="00E5516D"/>
    <w:rsid w:val="00E77175"/>
    <w:rsid w:val="00E834A7"/>
    <w:rsid w:val="00E953BC"/>
    <w:rsid w:val="00EB2623"/>
    <w:rsid w:val="00EB5C32"/>
    <w:rsid w:val="00EC4782"/>
    <w:rsid w:val="00ED23BE"/>
    <w:rsid w:val="00F03587"/>
    <w:rsid w:val="00F35A7F"/>
    <w:rsid w:val="00F665FE"/>
    <w:rsid w:val="00F726BC"/>
    <w:rsid w:val="00F775AC"/>
    <w:rsid w:val="00FC4863"/>
    <w:rsid w:val="00FC5297"/>
    <w:rsid w:val="00FD1406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F3A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F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F3A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F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3A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3A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6F3ABC"/>
  </w:style>
  <w:style w:type="paragraph" w:customStyle="1" w:styleId="ConsPlusTitle">
    <w:name w:val="ConsPlusTitle"/>
    <w:rsid w:val="006F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6F3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F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6F3A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6F3AB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3A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A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6F3AB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ABC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F3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F3A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F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F3A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F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3A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3A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6F3ABC"/>
  </w:style>
  <w:style w:type="paragraph" w:customStyle="1" w:styleId="ConsPlusTitle">
    <w:name w:val="ConsPlusTitle"/>
    <w:rsid w:val="006F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6F3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F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6F3A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6F3AB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3A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A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6F3AB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ABC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F3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517450505951539E-2"/>
          <c:y val="3.5379609038282953E-2"/>
          <c:w val="0.89854505086427516"/>
          <c:h val="0.538619557419914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Лист1!$B$154</c:f>
              <c:strCache>
                <c:ptCount val="1"/>
                <c:pt idx="0">
                  <c:v>за 3 месяца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Лист1!$A$155:$A$164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Прочие не налоговые доходы</c:v>
                </c:pt>
                <c:pt idx="5">
                  <c:v>Доходы от использования имуществом</c:v>
                </c:pt>
                <c:pt idx="6">
                  <c:v>Платежи при использовании природными рессурсами</c:v>
                </c:pt>
                <c:pt idx="7">
                  <c:v>Плат. от  оказания платн. Услуг  и компенсация затрат государства 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ущеба</c:v>
                </c:pt>
              </c:strCache>
            </c:strRef>
          </c:cat>
          <c:val>
            <c:numRef>
              <c:f>Лист1!$B$155:$B$164</c:f>
              <c:numCache>
                <c:formatCode>General</c:formatCode>
                <c:ptCount val="10"/>
                <c:pt idx="0">
                  <c:v>19320.2</c:v>
                </c:pt>
                <c:pt idx="1">
                  <c:v>1192</c:v>
                </c:pt>
                <c:pt idx="2">
                  <c:v>822.9</c:v>
                </c:pt>
                <c:pt idx="3">
                  <c:v>72.2</c:v>
                </c:pt>
                <c:pt idx="4">
                  <c:v>0</c:v>
                </c:pt>
                <c:pt idx="5">
                  <c:v>275.3</c:v>
                </c:pt>
                <c:pt idx="6">
                  <c:v>188.7</c:v>
                </c:pt>
                <c:pt idx="7">
                  <c:v>49.4</c:v>
                </c:pt>
                <c:pt idx="8">
                  <c:v>211.6</c:v>
                </c:pt>
                <c:pt idx="9">
                  <c:v>108</c:v>
                </c:pt>
              </c:numCache>
            </c:numRef>
          </c:val>
        </c:ser>
        <c:ser>
          <c:idx val="1"/>
          <c:order val="1"/>
          <c:tx>
            <c:strRef>
              <c:f>Лист1!$C$154</c:f>
              <c:strCache>
                <c:ptCount val="1"/>
                <c:pt idx="0">
                  <c:v>за 3  месяца 2016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4.1588197596988102E-3"/>
                  <c:y val="-3.186628805167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88197596988102E-3"/>
                  <c:y val="-2.8679659246505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4.4612803272341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382296395482907E-3"/>
                  <c:y val="-4.7799432077508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5.4172689687843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5.0986060882676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4.1426174467174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794098798494051E-3"/>
                  <c:y val="-3.8239545662007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Лист1!$A$155:$A$164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Прочие не налоговые доходы</c:v>
                </c:pt>
                <c:pt idx="5">
                  <c:v>Доходы от использования имуществом</c:v>
                </c:pt>
                <c:pt idx="6">
                  <c:v>Платежи при использовании природными рессурсами</c:v>
                </c:pt>
                <c:pt idx="7">
                  <c:v>Плат. от  оказания платн. Услуг  и компенсация затрат государства 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ущеба</c:v>
                </c:pt>
              </c:strCache>
            </c:strRef>
          </c:cat>
          <c:val>
            <c:numRef>
              <c:f>Лист1!$C$155:$C$164</c:f>
              <c:numCache>
                <c:formatCode>General</c:formatCode>
                <c:ptCount val="10"/>
                <c:pt idx="0">
                  <c:v>12225.8</c:v>
                </c:pt>
                <c:pt idx="1">
                  <c:v>1109.5999999999999</c:v>
                </c:pt>
                <c:pt idx="2">
                  <c:v>887.4</c:v>
                </c:pt>
                <c:pt idx="3">
                  <c:v>75.400000000000006</c:v>
                </c:pt>
                <c:pt idx="4">
                  <c:v>-97.2</c:v>
                </c:pt>
                <c:pt idx="5">
                  <c:v>258.39999999999998</c:v>
                </c:pt>
                <c:pt idx="6">
                  <c:v>18.399999999999999</c:v>
                </c:pt>
                <c:pt idx="7">
                  <c:v>10.1</c:v>
                </c:pt>
                <c:pt idx="8">
                  <c:v>164.7</c:v>
                </c:pt>
                <c:pt idx="9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869760"/>
        <c:axId val="176871296"/>
        <c:axId val="0"/>
      </c:bar3DChart>
      <c:catAx>
        <c:axId val="176869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6871296"/>
        <c:crosses val="autoZero"/>
        <c:auto val="1"/>
        <c:lblAlgn val="ctr"/>
        <c:lblOffset val="100"/>
        <c:noMultiLvlLbl val="0"/>
      </c:catAx>
      <c:valAx>
        <c:axId val="17687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869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23450289237859"/>
          <c:y val="0.84071729322553601"/>
          <c:w val="0.23428889074455211"/>
          <c:h val="0.1471329248259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Лист1!$B$196</c:f>
              <c:strCache>
                <c:ptCount val="1"/>
                <c:pt idx="0">
                  <c:v>за 3 месяца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Лист1!$A$197:$A$201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субсидий, субвенций и иных мед. бюд.тран.</c:v>
                </c:pt>
              </c:strCache>
            </c:strRef>
          </c:cat>
          <c:val>
            <c:numRef>
              <c:f>Лист1!$B$197:$B$201</c:f>
              <c:numCache>
                <c:formatCode>General</c:formatCode>
                <c:ptCount val="5"/>
                <c:pt idx="0">
                  <c:v>858.7</c:v>
                </c:pt>
                <c:pt idx="1">
                  <c:v>18093.599999999999</c:v>
                </c:pt>
                <c:pt idx="2">
                  <c:v>14538.9</c:v>
                </c:pt>
                <c:pt idx="3">
                  <c:v>56.8</c:v>
                </c:pt>
                <c:pt idx="4">
                  <c:v>-64.900000000000006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Лист1!$C$196</c:f>
              <c:strCache>
                <c:ptCount val="1"/>
                <c:pt idx="0">
                  <c:v>за 3 месяца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Лист1!$A$197:$A$201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субсидий, субвенций и иных мед. бюд.тран.</c:v>
                </c:pt>
              </c:strCache>
            </c:strRef>
          </c:cat>
          <c:val>
            <c:numRef>
              <c:f>Лист1!$C$197:$C$201</c:f>
              <c:numCache>
                <c:formatCode>General</c:formatCode>
                <c:ptCount val="5"/>
                <c:pt idx="0">
                  <c:v>5303.7</c:v>
                </c:pt>
                <c:pt idx="1">
                  <c:v>0</c:v>
                </c:pt>
                <c:pt idx="2">
                  <c:v>18771</c:v>
                </c:pt>
                <c:pt idx="3">
                  <c:v>87.2</c:v>
                </c:pt>
                <c:pt idx="4">
                  <c:v>-0.7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758144"/>
        <c:axId val="176759936"/>
        <c:axId val="0"/>
      </c:bar3DChart>
      <c:catAx>
        <c:axId val="176758144"/>
        <c:scaling>
          <c:orientation val="minMax"/>
        </c:scaling>
        <c:delete val="0"/>
        <c:axPos val="l"/>
        <c:majorTickMark val="out"/>
        <c:minorTickMark val="none"/>
        <c:tickLblPos val="nextTo"/>
        <c:crossAx val="176759936"/>
        <c:crosses val="autoZero"/>
        <c:auto val="1"/>
        <c:lblAlgn val="ctr"/>
        <c:lblOffset val="100"/>
        <c:noMultiLvlLbl val="0"/>
      </c:catAx>
      <c:valAx>
        <c:axId val="176759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675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Лист1!$B$227</c:f>
              <c:strCache>
                <c:ptCount val="1"/>
                <c:pt idx="0">
                  <c:v>за 3 месяца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Лист1!$A$228:$A$239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Лист1!$B$228:$B$239</c:f>
              <c:numCache>
                <c:formatCode>General</c:formatCode>
                <c:ptCount val="12"/>
                <c:pt idx="0">
                  <c:v>5959.9</c:v>
                </c:pt>
                <c:pt idx="1">
                  <c:v>174.5</c:v>
                </c:pt>
                <c:pt idx="2">
                  <c:v>2072.8000000000002</c:v>
                </c:pt>
                <c:pt idx="3">
                  <c:v>18565.5</c:v>
                </c:pt>
                <c:pt idx="4">
                  <c:v>0</c:v>
                </c:pt>
                <c:pt idx="5">
                  <c:v>22805.9</c:v>
                </c:pt>
                <c:pt idx="6">
                  <c:v>1210.0999999999999</c:v>
                </c:pt>
                <c:pt idx="7">
                  <c:v>0</c:v>
                </c:pt>
                <c:pt idx="8">
                  <c:v>980.1</c:v>
                </c:pt>
                <c:pt idx="9">
                  <c:v>657</c:v>
                </c:pt>
                <c:pt idx="10">
                  <c:v>160.4</c:v>
                </c:pt>
                <c:pt idx="11">
                  <c:v>2653.2</c:v>
                </c:pt>
              </c:numCache>
            </c:numRef>
          </c:val>
        </c:ser>
        <c:ser>
          <c:idx val="1"/>
          <c:order val="1"/>
          <c:tx>
            <c:strRef>
              <c:f>Лист1!$C$227</c:f>
              <c:strCache>
                <c:ptCount val="1"/>
                <c:pt idx="0">
                  <c:v>за 3 месяца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Лист1!$A$228:$A$239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Лист1!$C$228:$C$239</c:f>
              <c:numCache>
                <c:formatCode>General</c:formatCode>
                <c:ptCount val="12"/>
                <c:pt idx="0">
                  <c:v>5559.1</c:v>
                </c:pt>
                <c:pt idx="1">
                  <c:v>175.4</c:v>
                </c:pt>
                <c:pt idx="2">
                  <c:v>1397.5</c:v>
                </c:pt>
                <c:pt idx="3">
                  <c:v>74.3</c:v>
                </c:pt>
                <c:pt idx="4">
                  <c:v>0</c:v>
                </c:pt>
                <c:pt idx="5">
                  <c:v>21032.2</c:v>
                </c:pt>
                <c:pt idx="6">
                  <c:v>1165.9000000000001</c:v>
                </c:pt>
                <c:pt idx="7">
                  <c:v>0</c:v>
                </c:pt>
                <c:pt idx="8">
                  <c:v>5899.4</c:v>
                </c:pt>
                <c:pt idx="9">
                  <c:v>456.3</c:v>
                </c:pt>
                <c:pt idx="10">
                  <c:v>160.30000000000001</c:v>
                </c:pt>
                <c:pt idx="11">
                  <c:v>3796.8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226880"/>
        <c:axId val="177228416"/>
      </c:barChart>
      <c:catAx>
        <c:axId val="177226880"/>
        <c:scaling>
          <c:orientation val="minMax"/>
        </c:scaling>
        <c:delete val="0"/>
        <c:axPos val="l"/>
        <c:majorTickMark val="out"/>
        <c:minorTickMark val="none"/>
        <c:tickLblPos val="nextTo"/>
        <c:crossAx val="177228416"/>
        <c:crosses val="autoZero"/>
        <c:auto val="1"/>
        <c:lblAlgn val="ctr"/>
        <c:lblOffset val="100"/>
        <c:noMultiLvlLbl val="0"/>
      </c:catAx>
      <c:valAx>
        <c:axId val="177228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722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529359603567635E-2"/>
          <c:y val="8.6499947506561675E-2"/>
          <c:w val="0.9304927548113382"/>
          <c:h val="0.9132214173228346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10,8%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</a:t>
                    </a:r>
                    <a:r>
                      <a:rPr lang="ru-RU" baseline="0"/>
                      <a:t> и правоохранительная деятельность </a:t>
                    </a:r>
                    <a:r>
                      <a:rPr lang="en-US"/>
                      <a:t>0,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экономика" 3,7 %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33,6%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"Охрана окружающей среды" 0,</a:t>
                    </a:r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41,3%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 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1,8%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 1,2 %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"СМИ" </a:t>
                    </a:r>
                    <a:r>
                      <a:rPr lang="en-US"/>
                      <a:t>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"Межбюджетные трансферты" 4,8%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Лист1!$A$270:$A$280</c:f>
              <c:numCache>
                <c:formatCode>General</c:formatCode>
                <c:ptCount val="11"/>
                <c:pt idx="0">
                  <c:v>10.8</c:v>
                </c:pt>
                <c:pt idx="1">
                  <c:v>0.3</c:v>
                </c:pt>
                <c:pt idx="2">
                  <c:v>3.7</c:v>
                </c:pt>
                <c:pt idx="3">
                  <c:v>33.6</c:v>
                </c:pt>
                <c:pt idx="4">
                  <c:v>0</c:v>
                </c:pt>
                <c:pt idx="5">
                  <c:v>41.3</c:v>
                </c:pt>
                <c:pt idx="6">
                  <c:v>2.2000000000000002</c:v>
                </c:pt>
                <c:pt idx="7">
                  <c:v>1.8</c:v>
                </c:pt>
                <c:pt idx="8">
                  <c:v>1.2</c:v>
                </c:pt>
                <c:pt idx="9">
                  <c:v>0.3</c:v>
                </c:pt>
                <c:pt idx="10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Лист1!$A$312:$A$318</c:f>
              <c:strCache>
                <c:ptCount val="7"/>
                <c:pt idx="0">
                  <c:v>Исполнено за 3 месяца  2017  года</c:v>
                </c:pt>
                <c:pt idx="1">
                  <c:v>Первоначальный бюджет на 2017 год</c:v>
                </c:pt>
                <c:pt idx="2">
                  <c:v>С учетом поправок по состоянию на 01.04.2017 года</c:v>
                </c:pt>
                <c:pt idx="4">
                  <c:v>Исполнено за 3 месяца  2016 года</c:v>
                </c:pt>
                <c:pt idx="5">
                  <c:v>Первоначальный бюджет на 2016 год</c:v>
                </c:pt>
                <c:pt idx="6">
                  <c:v>С учетом поправок по состоянию на 01.04.2016 года</c:v>
                </c:pt>
              </c:strCache>
            </c:strRef>
          </c:cat>
          <c:val>
            <c:numRef>
              <c:f>Лист1!$B$312:$B$318</c:f>
              <c:numCache>
                <c:formatCode>General</c:formatCode>
                <c:ptCount val="7"/>
                <c:pt idx="0">
                  <c:v>484</c:v>
                </c:pt>
                <c:pt idx="1">
                  <c:v>-2713</c:v>
                </c:pt>
                <c:pt idx="2">
                  <c:v>-6158.1</c:v>
                </c:pt>
                <c:pt idx="4">
                  <c:v>-7714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037696"/>
        <c:axId val="177039232"/>
      </c:barChart>
      <c:catAx>
        <c:axId val="177037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7039232"/>
        <c:crosses val="autoZero"/>
        <c:auto val="1"/>
        <c:lblAlgn val="ctr"/>
        <c:lblOffset val="100"/>
        <c:noMultiLvlLbl val="0"/>
      </c:catAx>
      <c:valAx>
        <c:axId val="17703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037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6912</Words>
  <Characters>39401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2017-05-22T08:32:00Z</cp:lastPrinted>
  <dcterms:created xsi:type="dcterms:W3CDTF">2023-06-28T11:29:00Z</dcterms:created>
  <dcterms:modified xsi:type="dcterms:W3CDTF">2023-06-28T11:29:00Z</dcterms:modified>
</cp:coreProperties>
</file>