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AD" w:rsidRPr="00F44F8D" w:rsidRDefault="00F44F8D" w:rsidP="00E539AD">
      <w:pPr>
        <w:pStyle w:val="a3"/>
        <w:shd w:val="clear" w:color="auto" w:fill="FFFFFF"/>
        <w:ind w:firstLine="375"/>
        <w:jc w:val="center"/>
        <w:rPr>
          <w:b/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4F8D">
        <w:rPr>
          <w:b/>
          <w:sz w:val="28"/>
          <w:szCs w:val="28"/>
        </w:rPr>
        <w:t xml:space="preserve">Информация о </w:t>
      </w:r>
      <w:r w:rsidR="00F22DBC" w:rsidRPr="00F22DBC">
        <w:rPr>
          <w:b/>
          <w:sz w:val="28"/>
          <w:szCs w:val="28"/>
        </w:rPr>
        <w:t>проверке использования бюджетных средств, выделенных Междуреченскому муниципальному району на переселение граждан из ветхого и аварийного жилищного фонда с учетом необходимости развития малоэтажного жилищного строительства за 201</w:t>
      </w:r>
      <w:r w:rsidR="00CC44EC">
        <w:rPr>
          <w:b/>
          <w:sz w:val="28"/>
          <w:szCs w:val="28"/>
        </w:rPr>
        <w:t xml:space="preserve">6 год и истекший период </w:t>
      </w:r>
      <w:r w:rsidR="00F22DBC" w:rsidRPr="00F22DBC">
        <w:rPr>
          <w:b/>
          <w:sz w:val="28"/>
          <w:szCs w:val="28"/>
        </w:rPr>
        <w:t>201</w:t>
      </w:r>
      <w:r w:rsidR="00CC44EC">
        <w:rPr>
          <w:b/>
          <w:sz w:val="28"/>
          <w:szCs w:val="28"/>
        </w:rPr>
        <w:t>7</w:t>
      </w:r>
      <w:r w:rsidR="00F22DBC" w:rsidRPr="00F22DBC">
        <w:rPr>
          <w:b/>
          <w:sz w:val="28"/>
          <w:szCs w:val="28"/>
        </w:rPr>
        <w:t xml:space="preserve"> год</w:t>
      </w:r>
      <w:r w:rsidR="00CC44EC">
        <w:rPr>
          <w:b/>
          <w:sz w:val="28"/>
          <w:szCs w:val="28"/>
        </w:rPr>
        <w:t>а</w:t>
      </w:r>
      <w:r w:rsidR="00F22DBC" w:rsidRPr="00F22DBC">
        <w:rPr>
          <w:b/>
          <w:sz w:val="28"/>
          <w:szCs w:val="28"/>
        </w:rPr>
        <w:t>.</w:t>
      </w:r>
    </w:p>
    <w:p w:rsidR="00E539AD" w:rsidRPr="00B20D37" w:rsidRDefault="00E539AD" w:rsidP="00E539AD">
      <w:pPr>
        <w:pStyle w:val="a3"/>
        <w:shd w:val="clear" w:color="auto" w:fill="FFFFFF"/>
        <w:ind w:firstLine="375"/>
        <w:jc w:val="both"/>
        <w:rPr>
          <w:color w:val="333333"/>
          <w:sz w:val="28"/>
          <w:szCs w:val="28"/>
        </w:rPr>
      </w:pPr>
      <w:r w:rsidRPr="00B20D37">
        <w:rPr>
          <w:color w:val="333333"/>
          <w:sz w:val="28"/>
          <w:szCs w:val="28"/>
        </w:rPr>
        <w:t xml:space="preserve">Контрольное мероприятие проведено  в </w:t>
      </w:r>
      <w:r w:rsidR="00F44F8D">
        <w:rPr>
          <w:color w:val="333333"/>
          <w:sz w:val="28"/>
          <w:szCs w:val="28"/>
        </w:rPr>
        <w:t xml:space="preserve">Администрации </w:t>
      </w:r>
      <w:r w:rsidRPr="00B20D37">
        <w:rPr>
          <w:color w:val="333333"/>
          <w:sz w:val="28"/>
          <w:szCs w:val="28"/>
        </w:rPr>
        <w:t xml:space="preserve"> Междуреченского муниципального района</w:t>
      </w:r>
      <w:r w:rsidR="00F44F8D">
        <w:rPr>
          <w:color w:val="333333"/>
          <w:sz w:val="28"/>
          <w:szCs w:val="28"/>
        </w:rPr>
        <w:t>.</w:t>
      </w:r>
      <w:r w:rsidRPr="00B20D37">
        <w:rPr>
          <w:color w:val="333333"/>
          <w:sz w:val="28"/>
          <w:szCs w:val="28"/>
        </w:rPr>
        <w:t xml:space="preserve"> </w:t>
      </w:r>
    </w:p>
    <w:p w:rsidR="00E539AD" w:rsidRPr="00B20D37" w:rsidRDefault="00E539AD" w:rsidP="00E539AD">
      <w:pPr>
        <w:pStyle w:val="a3"/>
        <w:shd w:val="clear" w:color="auto" w:fill="FFFFFF"/>
        <w:ind w:firstLine="375"/>
        <w:jc w:val="both"/>
        <w:rPr>
          <w:color w:val="333333"/>
          <w:sz w:val="28"/>
          <w:szCs w:val="28"/>
        </w:rPr>
      </w:pPr>
      <w:r w:rsidRPr="00B20D37">
        <w:rPr>
          <w:color w:val="333333"/>
          <w:sz w:val="28"/>
          <w:szCs w:val="28"/>
        </w:rPr>
        <w:t xml:space="preserve">Объем проверенных средств составил </w:t>
      </w:r>
      <w:r w:rsidR="00CC44EC">
        <w:rPr>
          <w:color w:val="333333"/>
          <w:sz w:val="28"/>
          <w:szCs w:val="28"/>
        </w:rPr>
        <w:t>22554,1</w:t>
      </w:r>
      <w:r w:rsidRPr="00B20D37">
        <w:rPr>
          <w:color w:val="333333"/>
          <w:sz w:val="28"/>
          <w:szCs w:val="28"/>
        </w:rPr>
        <w:t xml:space="preserve"> тыс. рублей.</w:t>
      </w:r>
    </w:p>
    <w:p w:rsidR="008C794E" w:rsidRPr="00B20D37" w:rsidRDefault="008C794E" w:rsidP="008C794E">
      <w:pPr>
        <w:pStyle w:val="a3"/>
        <w:shd w:val="clear" w:color="auto" w:fill="FFFFFF"/>
        <w:ind w:firstLine="375"/>
        <w:jc w:val="both"/>
        <w:rPr>
          <w:color w:val="333333"/>
          <w:sz w:val="28"/>
          <w:szCs w:val="28"/>
        </w:rPr>
      </w:pPr>
      <w:r w:rsidRPr="00B20D37">
        <w:rPr>
          <w:color w:val="333333"/>
          <w:sz w:val="28"/>
          <w:szCs w:val="28"/>
        </w:rPr>
        <w:t>Проведенным контрольным мероприятием установлено следующее.</w:t>
      </w:r>
    </w:p>
    <w:p w:rsidR="00F44F8D" w:rsidRPr="00F44F8D" w:rsidRDefault="00CC44EC" w:rsidP="00F44F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муниципальной программы переселения не соответствуют данным четвертого этапа  областной программы №7 , имеются описки, опечатки, неправильно указаны площади квартир в разрезе  собственников и т.д.</w:t>
      </w:r>
      <w:r w:rsidR="00F44F8D" w:rsidRPr="00F44F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EE1" w:rsidRPr="00267EE1" w:rsidRDefault="00F22DBC" w:rsidP="00267E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1">
        <w:rPr>
          <w:rFonts w:ascii="Times New Roman" w:hAnsi="Times New Roman" w:cs="Times New Roman"/>
          <w:sz w:val="28"/>
          <w:szCs w:val="28"/>
        </w:rPr>
        <w:t xml:space="preserve"> Имеется нарушение п.3ст.103 Федерального закона №44-ФЗ  в части размещения на официальном сайте информации об исполнении муниципального контракта в течение 3-х рабочих дней</w:t>
      </w:r>
      <w:r w:rsidR="00CC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15 муниципальным контрактам.</w:t>
      </w:r>
    </w:p>
    <w:p w:rsidR="008C794E" w:rsidRPr="00B20D37" w:rsidRDefault="008C794E" w:rsidP="008C794E">
      <w:pPr>
        <w:pStyle w:val="a3"/>
        <w:shd w:val="clear" w:color="auto" w:fill="FFFFFF"/>
        <w:ind w:firstLine="375"/>
        <w:jc w:val="both"/>
        <w:rPr>
          <w:color w:val="333333"/>
          <w:sz w:val="28"/>
          <w:szCs w:val="28"/>
        </w:rPr>
      </w:pPr>
      <w:r w:rsidRPr="00B20D37">
        <w:rPr>
          <w:color w:val="333333"/>
          <w:sz w:val="28"/>
          <w:szCs w:val="28"/>
        </w:rPr>
        <w:t xml:space="preserve">Для принятия соответствующих мер по </w:t>
      </w:r>
      <w:r w:rsidR="00CC44EC">
        <w:rPr>
          <w:color w:val="333333"/>
          <w:sz w:val="28"/>
          <w:szCs w:val="28"/>
        </w:rPr>
        <w:t>18</w:t>
      </w:r>
      <w:r w:rsidRPr="00B20D37">
        <w:rPr>
          <w:color w:val="333333"/>
          <w:sz w:val="28"/>
          <w:szCs w:val="28"/>
        </w:rPr>
        <w:t xml:space="preserve"> случа</w:t>
      </w:r>
      <w:r w:rsidR="00F44F8D">
        <w:rPr>
          <w:color w:val="333333"/>
          <w:sz w:val="28"/>
          <w:szCs w:val="28"/>
        </w:rPr>
        <w:t>ям</w:t>
      </w:r>
      <w:r w:rsidRPr="00B20D37">
        <w:rPr>
          <w:color w:val="333333"/>
          <w:sz w:val="28"/>
          <w:szCs w:val="28"/>
        </w:rPr>
        <w:t xml:space="preserve"> нарушений законодательства материалы направлены</w:t>
      </w:r>
      <w:r w:rsidR="00CA6E9E">
        <w:rPr>
          <w:color w:val="333333"/>
          <w:sz w:val="28"/>
          <w:szCs w:val="28"/>
        </w:rPr>
        <w:t xml:space="preserve"> </w:t>
      </w:r>
      <w:r w:rsidRPr="00B20D37">
        <w:rPr>
          <w:color w:val="333333"/>
          <w:sz w:val="28"/>
          <w:szCs w:val="28"/>
        </w:rPr>
        <w:t xml:space="preserve"> Главе района,</w:t>
      </w:r>
      <w:r w:rsidR="00CC44EC">
        <w:rPr>
          <w:color w:val="333333"/>
          <w:sz w:val="28"/>
          <w:szCs w:val="28"/>
        </w:rPr>
        <w:t xml:space="preserve"> в</w:t>
      </w:r>
      <w:r w:rsidRPr="00B20D37">
        <w:rPr>
          <w:color w:val="333333"/>
          <w:sz w:val="28"/>
          <w:szCs w:val="28"/>
        </w:rPr>
        <w:t xml:space="preserve"> прокуратуру района</w:t>
      </w:r>
      <w:r w:rsidR="00B1413B">
        <w:rPr>
          <w:color w:val="333333"/>
          <w:sz w:val="28"/>
          <w:szCs w:val="28"/>
        </w:rPr>
        <w:t>,</w:t>
      </w:r>
      <w:r w:rsidR="00B1413B" w:rsidRPr="00B1413B">
        <w:rPr>
          <w:color w:val="333333"/>
          <w:sz w:val="28"/>
          <w:szCs w:val="28"/>
        </w:rPr>
        <w:t xml:space="preserve"> </w:t>
      </w:r>
      <w:r w:rsidR="00B1413B">
        <w:rPr>
          <w:color w:val="333333"/>
          <w:sz w:val="28"/>
          <w:szCs w:val="28"/>
        </w:rPr>
        <w:t>в Грязовецкий межрайонный отдел следственного управления СК РФ по Вологодской области и  в МО МВД России «Грязовецкий».</w:t>
      </w:r>
    </w:p>
    <w:p w:rsidR="008C794E" w:rsidRPr="00B20D37" w:rsidRDefault="00F44F8D" w:rsidP="008C794E">
      <w:pPr>
        <w:pStyle w:val="a3"/>
        <w:shd w:val="clear" w:color="auto" w:fill="FFFFFF"/>
        <w:ind w:firstLine="3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Администрации района</w:t>
      </w:r>
      <w:r w:rsidR="008C794E" w:rsidRPr="00B20D37">
        <w:rPr>
          <w:color w:val="333333"/>
          <w:sz w:val="28"/>
          <w:szCs w:val="28"/>
        </w:rPr>
        <w:t xml:space="preserve"> внесен</w:t>
      </w:r>
      <w:r>
        <w:rPr>
          <w:color w:val="333333"/>
          <w:sz w:val="28"/>
          <w:szCs w:val="28"/>
        </w:rPr>
        <w:t>о</w:t>
      </w:r>
      <w:r w:rsidR="008C794E" w:rsidRPr="00B20D37">
        <w:rPr>
          <w:color w:val="333333"/>
          <w:sz w:val="28"/>
          <w:szCs w:val="28"/>
        </w:rPr>
        <w:t xml:space="preserve"> представлени</w:t>
      </w:r>
      <w:r>
        <w:rPr>
          <w:color w:val="333333"/>
          <w:sz w:val="28"/>
          <w:szCs w:val="28"/>
        </w:rPr>
        <w:t>е</w:t>
      </w:r>
      <w:r w:rsidR="008C794E" w:rsidRPr="00B20D37">
        <w:rPr>
          <w:color w:val="333333"/>
          <w:sz w:val="28"/>
          <w:szCs w:val="28"/>
        </w:rPr>
        <w:t xml:space="preserve"> на рассмотрение вопросов по устранению нарушений.</w:t>
      </w:r>
    </w:p>
    <w:p w:rsidR="00E64793" w:rsidRPr="00B20D37" w:rsidRDefault="00E647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4793" w:rsidRPr="00B2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9E4"/>
    <w:multiLevelType w:val="hybridMultilevel"/>
    <w:tmpl w:val="45F63E34"/>
    <w:lvl w:ilvl="0" w:tplc="66AA04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1"/>
    <w:rsid w:val="00256980"/>
    <w:rsid w:val="00267EE1"/>
    <w:rsid w:val="005C2E6B"/>
    <w:rsid w:val="0075152F"/>
    <w:rsid w:val="00854EAF"/>
    <w:rsid w:val="008C794E"/>
    <w:rsid w:val="00A85CF9"/>
    <w:rsid w:val="00B1413B"/>
    <w:rsid w:val="00B20D37"/>
    <w:rsid w:val="00CA6E9E"/>
    <w:rsid w:val="00CC44EC"/>
    <w:rsid w:val="00E35291"/>
    <w:rsid w:val="00E539AD"/>
    <w:rsid w:val="00E64793"/>
    <w:rsid w:val="00F22DBC"/>
    <w:rsid w:val="00F4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2017-12-28T07:46:00Z</dcterms:created>
  <dcterms:modified xsi:type="dcterms:W3CDTF">2017-12-28T08:15:00Z</dcterms:modified>
</cp:coreProperties>
</file>