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11" w:rsidRDefault="00B94C11" w:rsidP="00B94C11">
      <w:pPr>
        <w:ind w:firstLine="70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6E38F7" wp14:editId="248C2CE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11" w:rsidRDefault="00B94C11" w:rsidP="00B94C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ПРЕДСТАВИТЕЛЬНОЕ СОБРАНИЕ</w:t>
      </w:r>
    </w:p>
    <w:p w:rsidR="00B94C11" w:rsidRDefault="00B94C11" w:rsidP="00B94C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B94C11" w:rsidRDefault="00B94C11" w:rsidP="00B94C11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РЕВИЗИОННАЯ КОМИССИЯ</w:t>
      </w: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"03" февраля  2017 г.                                                                         N ОМ- 1</w:t>
      </w: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94C11" w:rsidRDefault="00B94C11" w:rsidP="00B94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проверке реализации результатов контрольных мероприятий за 2016 год</w:t>
      </w:r>
    </w:p>
    <w:p w:rsidR="00B94C11" w:rsidRDefault="00B94C11" w:rsidP="00B94C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4C11" w:rsidRDefault="00B94C11" w:rsidP="00B94C11">
      <w:pPr>
        <w:pStyle w:val="ConsPlusNonformat"/>
        <w:jc w:val="center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Основание для проведения проверки: </w:t>
      </w:r>
      <w:r>
        <w:rPr>
          <w:sz w:val="28"/>
          <w:szCs w:val="28"/>
        </w:rPr>
        <w:t xml:space="preserve">пункт </w:t>
      </w:r>
      <w:r w:rsidR="00E1042E">
        <w:rPr>
          <w:sz w:val="28"/>
          <w:szCs w:val="28"/>
        </w:rPr>
        <w:t>1</w:t>
      </w:r>
      <w:r>
        <w:rPr>
          <w:sz w:val="28"/>
          <w:szCs w:val="28"/>
        </w:rPr>
        <w:t xml:space="preserve">  раздела «Контрольные мероприятия» плана работы ревизионной комиссии Представительного Собрания района на 201</w:t>
      </w:r>
      <w:r w:rsidR="00E1042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1042E">
        <w:rPr>
          <w:sz w:val="28"/>
          <w:szCs w:val="28"/>
        </w:rPr>
        <w:t>.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Предмет проверки: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6C35" w:rsidRPr="003E6C35" w:rsidRDefault="00B94C11" w:rsidP="003E6C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3E6C35" w:rsidRPr="003E6C35">
        <w:rPr>
          <w:sz w:val="28"/>
          <w:szCs w:val="28"/>
        </w:rPr>
        <w:t>принятые меры по устранению нарушений и недостатков в работе, выявленных в ходе контрольно-ревизионных мероприятий, проведённых ревизионной комиссией.</w:t>
      </w:r>
    </w:p>
    <w:p w:rsidR="00B94C11" w:rsidRDefault="003E6C35" w:rsidP="003E6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C35">
        <w:rPr>
          <w:color w:val="FF0000"/>
          <w:sz w:val="28"/>
          <w:szCs w:val="28"/>
        </w:rPr>
        <w:t>  </w:t>
      </w:r>
      <w:r w:rsidRPr="003E6C35">
        <w:rPr>
          <w:b/>
          <w:bCs/>
          <w:color w:val="000000"/>
          <w:sz w:val="28"/>
          <w:szCs w:val="28"/>
        </w:rPr>
        <w:t> 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Объекты проверки: </w:t>
      </w:r>
      <w:r>
        <w:rPr>
          <w:sz w:val="28"/>
          <w:szCs w:val="28"/>
        </w:rPr>
        <w:t>Администрация Междуреченского муниципального рай</w:t>
      </w:r>
      <w:r w:rsidR="003E6C35">
        <w:rPr>
          <w:sz w:val="28"/>
          <w:szCs w:val="28"/>
        </w:rPr>
        <w:t xml:space="preserve">она, Отдел образования района, </w:t>
      </w:r>
      <w:r w:rsidR="0055444C">
        <w:rPr>
          <w:sz w:val="28"/>
          <w:szCs w:val="28"/>
        </w:rPr>
        <w:t>Администрация поселений Ботановское и Сухонское.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Цель контрольного мероприятия:</w:t>
      </w:r>
      <w:r>
        <w:rPr>
          <w:bCs/>
          <w:sz w:val="28"/>
          <w:szCs w:val="28"/>
        </w:rPr>
        <w:t xml:space="preserve">  </w:t>
      </w:r>
    </w:p>
    <w:p w:rsidR="0055444C" w:rsidRDefault="00B94C11" w:rsidP="0055444C">
      <w:pPr>
        <w:jc w:val="both"/>
        <w:rPr>
          <w:color w:val="000000"/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      </w:t>
      </w:r>
      <w:r w:rsidR="0055444C" w:rsidRPr="008F0FF9">
        <w:rPr>
          <w:color w:val="000000"/>
          <w:sz w:val="28"/>
          <w:szCs w:val="28"/>
        </w:rPr>
        <w:t>оценка исполнения представлений и иных предложений ревизионной комиссии, принятых по результатам проведённых контрольно-ревизионных мероприятий в 2016 году.</w:t>
      </w:r>
    </w:p>
    <w:p w:rsidR="00B94C11" w:rsidRDefault="00B94C11" w:rsidP="00554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Проверяемый период деятельности: </w:t>
      </w:r>
      <w:r>
        <w:rPr>
          <w:sz w:val="28"/>
          <w:szCs w:val="28"/>
        </w:rPr>
        <w:t>201</w:t>
      </w:r>
      <w:r w:rsidR="0055444C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5444C">
        <w:rPr>
          <w:sz w:val="28"/>
          <w:szCs w:val="28"/>
        </w:rPr>
        <w:t>.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Срок проведения проверки - </w:t>
      </w:r>
      <w:r w:rsidR="0055444C" w:rsidRPr="008F0FF9">
        <w:rPr>
          <w:rFonts w:ascii="Times New Roman" w:hAnsi="Times New Roman"/>
          <w:color w:val="000000"/>
          <w:sz w:val="28"/>
          <w:szCs w:val="28"/>
        </w:rPr>
        <w:t>с 1</w:t>
      </w:r>
      <w:r w:rsidR="00CA6B43">
        <w:rPr>
          <w:rFonts w:ascii="Times New Roman" w:hAnsi="Times New Roman"/>
          <w:color w:val="000000"/>
          <w:sz w:val="28"/>
          <w:szCs w:val="28"/>
        </w:rPr>
        <w:t>1</w:t>
      </w:r>
      <w:r w:rsidR="0055444C" w:rsidRPr="008F0FF9">
        <w:rPr>
          <w:rFonts w:ascii="Times New Roman" w:hAnsi="Times New Roman"/>
          <w:color w:val="000000"/>
          <w:sz w:val="28"/>
          <w:szCs w:val="28"/>
        </w:rPr>
        <w:t xml:space="preserve"> января по </w:t>
      </w:r>
      <w:r w:rsidR="0055444C">
        <w:rPr>
          <w:rFonts w:ascii="Times New Roman" w:hAnsi="Times New Roman"/>
          <w:color w:val="000000"/>
          <w:sz w:val="28"/>
          <w:szCs w:val="28"/>
        </w:rPr>
        <w:t>03 февраля</w:t>
      </w:r>
      <w:r w:rsidR="0055444C" w:rsidRPr="008F0FF9">
        <w:rPr>
          <w:rFonts w:ascii="Times New Roman" w:hAnsi="Times New Roman"/>
          <w:color w:val="000000"/>
          <w:sz w:val="28"/>
          <w:szCs w:val="28"/>
        </w:rPr>
        <w:t xml:space="preserve"> 2017 года. 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результатам проверки составлены:</w:t>
      </w:r>
    </w:p>
    <w:p w:rsidR="00B94C11" w:rsidRDefault="00B94C11" w:rsidP="00B94C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5444C" w:rsidRDefault="00B94C11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44C">
        <w:rPr>
          <w:sz w:val="28"/>
          <w:szCs w:val="28"/>
        </w:rPr>
        <w:t>1.Акт проверки реализации результатов контрольных мероприятий за 2016 год в администрации поселения Ботановское №1 от 31.01.2017 года;</w:t>
      </w:r>
    </w:p>
    <w:p w:rsidR="0055444C" w:rsidRDefault="0055444C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55444C">
        <w:rPr>
          <w:sz w:val="28"/>
          <w:szCs w:val="28"/>
        </w:rPr>
        <w:t xml:space="preserve"> </w:t>
      </w:r>
      <w:r>
        <w:rPr>
          <w:sz w:val="28"/>
          <w:szCs w:val="28"/>
        </w:rPr>
        <w:t>Акт проверки реализации результатов контрольных мероприятий за 2016 год в администрации поселения Сухонское №2 от 31.01.2017 года;</w:t>
      </w:r>
    </w:p>
    <w:p w:rsidR="0055444C" w:rsidRDefault="0055444C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5544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Акт проверки</w:t>
      </w:r>
      <w:r w:rsidR="008775F8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="008775F8">
        <w:rPr>
          <w:sz w:val="28"/>
          <w:szCs w:val="28"/>
        </w:rPr>
        <w:t>результатов контрольного  мероприятия в отделе образования Администрации  Междуреченского муниципального района за 2016 год №3 от 31.01.2017 года;</w:t>
      </w:r>
    </w:p>
    <w:p w:rsidR="008775F8" w:rsidRDefault="008775F8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</w:t>
      </w:r>
      <w:r w:rsidR="00B1232B">
        <w:rPr>
          <w:sz w:val="28"/>
          <w:szCs w:val="28"/>
        </w:rPr>
        <w:t xml:space="preserve"> Акт проверки</w:t>
      </w:r>
      <w:r w:rsidR="00B1232B" w:rsidRPr="00B1232B">
        <w:rPr>
          <w:sz w:val="28"/>
          <w:szCs w:val="28"/>
        </w:rPr>
        <w:t xml:space="preserve"> </w:t>
      </w:r>
      <w:r w:rsidR="00B1232B" w:rsidRPr="008F0FF9">
        <w:rPr>
          <w:sz w:val="28"/>
          <w:szCs w:val="28"/>
        </w:rPr>
        <w:t xml:space="preserve">реализации </w:t>
      </w:r>
      <w:r w:rsidR="00B1232B">
        <w:rPr>
          <w:sz w:val="28"/>
          <w:szCs w:val="28"/>
        </w:rPr>
        <w:t xml:space="preserve">результатов </w:t>
      </w:r>
      <w:r w:rsidR="00B1232B" w:rsidRPr="008F0FF9">
        <w:rPr>
          <w:sz w:val="28"/>
          <w:szCs w:val="28"/>
        </w:rPr>
        <w:t>контрольных мероприятий за 2016 год</w:t>
      </w:r>
      <w:r w:rsidR="00B1232B">
        <w:rPr>
          <w:sz w:val="28"/>
          <w:szCs w:val="28"/>
        </w:rPr>
        <w:t>, проведенных  в Администрации Междуреченского муниципально</w:t>
      </w:r>
      <w:r w:rsidR="00702441">
        <w:rPr>
          <w:sz w:val="28"/>
          <w:szCs w:val="28"/>
        </w:rPr>
        <w:t>го района №4 от 31.01.2017 года;</w:t>
      </w:r>
    </w:p>
    <w:p w:rsidR="00702441" w:rsidRDefault="00702441" w:rsidP="00702441">
      <w:pPr>
        <w:pStyle w:val="ConsPlusNonformat"/>
        <w:jc w:val="both"/>
        <w:rPr>
          <w:sz w:val="28"/>
          <w:szCs w:val="28"/>
        </w:rPr>
      </w:pPr>
      <w:r w:rsidRPr="007024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441">
        <w:rPr>
          <w:rFonts w:ascii="Times New Roman" w:hAnsi="Times New Roman" w:cs="Times New Roman"/>
          <w:sz w:val="28"/>
          <w:szCs w:val="28"/>
        </w:rPr>
        <w:t xml:space="preserve"> 5.</w:t>
      </w:r>
      <w:r w:rsidRPr="00702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Акт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94C">
        <w:rPr>
          <w:rFonts w:ascii="Times New Roman" w:hAnsi="Times New Roman" w:cs="Times New Roman"/>
          <w:sz w:val="28"/>
          <w:szCs w:val="28"/>
        </w:rPr>
        <w:t>роверки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 результатов контрольного  мероприятия за 2016 год, проведенных в </w:t>
      </w:r>
      <w:r w:rsidRPr="00F267F1">
        <w:rPr>
          <w:rStyle w:val="aa"/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льном бюджетном образовательном </w:t>
      </w:r>
      <w:r w:rsidRPr="00F267F1">
        <w:rPr>
          <w:rStyle w:val="aa"/>
          <w:rFonts w:ascii="Times New Roman" w:hAnsi="Times New Roman" w:cs="Times New Roman"/>
          <w:b w:val="0"/>
          <w:sz w:val="28"/>
          <w:szCs w:val="28"/>
        </w:rPr>
        <w:t>учреждении «Шуйская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№ 5 от 31.01.2017 года.</w:t>
      </w:r>
    </w:p>
    <w:p w:rsidR="004432BC" w:rsidRDefault="00702441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32BC">
        <w:rPr>
          <w:sz w:val="28"/>
          <w:szCs w:val="28"/>
        </w:rPr>
        <w:t>Возражения,  замечания  руководителей  объектов контрольного мероприятия на результаты контрольного мероприятия отсутствуют.</w:t>
      </w:r>
    </w:p>
    <w:p w:rsidR="004432BC" w:rsidRDefault="004432BC" w:rsidP="004432BC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554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B94C11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Результаты проверки:</w:t>
      </w:r>
    </w:p>
    <w:p w:rsidR="004432BC" w:rsidRDefault="004432BC" w:rsidP="00B94C11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4C11" w:rsidRPr="004432BC" w:rsidRDefault="004432BC" w:rsidP="00B94C11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4432BC">
        <w:rPr>
          <w:b/>
          <w:sz w:val="28"/>
          <w:szCs w:val="28"/>
          <w:u w:val="single"/>
        </w:rPr>
        <w:t>Администрация поселения Ботановское</w:t>
      </w:r>
      <w:r w:rsidR="00B94C11" w:rsidRPr="004432BC">
        <w:rPr>
          <w:b/>
          <w:sz w:val="28"/>
          <w:szCs w:val="28"/>
          <w:u w:val="single"/>
        </w:rPr>
        <w:tab/>
      </w:r>
    </w:p>
    <w:p w:rsidR="00FB5332" w:rsidRDefault="00FB5332"/>
    <w:p w:rsidR="004432BC" w:rsidRPr="003D75E7" w:rsidRDefault="004432BC" w:rsidP="004432B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   Ревизионной комиссией была  проведена проверка</w:t>
      </w:r>
      <w:r w:rsidRPr="009413B1">
        <w:rPr>
          <w:rFonts w:eastAsiaTheme="minorEastAsia"/>
          <w:b/>
          <w:sz w:val="28"/>
          <w:szCs w:val="28"/>
        </w:rPr>
        <w:t xml:space="preserve"> </w:t>
      </w:r>
      <w:r w:rsidRPr="009413B1">
        <w:rPr>
          <w:rFonts w:eastAsiaTheme="minorEastAsia"/>
          <w:sz w:val="28"/>
          <w:szCs w:val="28"/>
        </w:rPr>
        <w:t xml:space="preserve">обеспечения учета сохранности и эффективного использования муниципального имущества в администрации  сельского поселения </w:t>
      </w:r>
      <w:r>
        <w:rPr>
          <w:rFonts w:eastAsiaTheme="minorEastAsia"/>
          <w:sz w:val="28"/>
          <w:szCs w:val="28"/>
        </w:rPr>
        <w:t>Ботановское</w:t>
      </w:r>
      <w:r w:rsidRPr="009413B1">
        <w:rPr>
          <w:rFonts w:eastAsiaTheme="minorEastAsia"/>
          <w:sz w:val="28"/>
          <w:szCs w:val="28"/>
        </w:rPr>
        <w:t xml:space="preserve"> за 2015 год и  1 полугодие 2016 года</w:t>
      </w:r>
      <w:r w:rsidRPr="003D75E7">
        <w:rPr>
          <w:sz w:val="28"/>
          <w:szCs w:val="28"/>
        </w:rPr>
        <w:t xml:space="preserve">,  по данным проверки составлен акт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5</w:t>
      </w:r>
      <w:r w:rsidRPr="003D75E7">
        <w:rPr>
          <w:sz w:val="28"/>
          <w:szCs w:val="28"/>
        </w:rPr>
        <w:t xml:space="preserve"> и представление по устранению выявленных нарушений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</w:t>
      </w:r>
      <w:proofErr w:type="gramStart"/>
      <w:r w:rsidRPr="003D75E7">
        <w:rPr>
          <w:sz w:val="28"/>
          <w:szCs w:val="28"/>
        </w:rPr>
        <w:t>ПР</w:t>
      </w:r>
      <w:proofErr w:type="gramEnd"/>
      <w:r w:rsidRPr="003D75E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D75E7">
        <w:rPr>
          <w:sz w:val="28"/>
          <w:szCs w:val="28"/>
        </w:rPr>
        <w:t xml:space="preserve">.                        </w:t>
      </w:r>
    </w:p>
    <w:p w:rsidR="004432BC" w:rsidRPr="009C43CD" w:rsidRDefault="004432BC" w:rsidP="004432B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3D75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75E7">
        <w:rPr>
          <w:sz w:val="28"/>
          <w:szCs w:val="28"/>
        </w:rPr>
        <w:t>о результатам контрольного мероприятия были  выявлены следующие нарушения и недостатки: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</w:t>
      </w:r>
      <w:r w:rsidRPr="009C43CD">
        <w:t xml:space="preserve"> </w:t>
      </w:r>
      <w:r>
        <w:t xml:space="preserve">    </w:t>
      </w:r>
      <w:r w:rsidRPr="009C43CD">
        <w:t xml:space="preserve"> </w:t>
      </w:r>
      <w:r w:rsidRPr="00802C2D">
        <w:rPr>
          <w:sz w:val="28"/>
          <w:szCs w:val="28"/>
        </w:rPr>
        <w:t>1.</w:t>
      </w:r>
      <w:r w:rsidRPr="000D3749">
        <w:rPr>
          <w:i/>
          <w:sz w:val="28"/>
          <w:szCs w:val="28"/>
        </w:rPr>
        <w:t xml:space="preserve"> </w:t>
      </w:r>
      <w:r w:rsidRPr="000D3749">
        <w:rPr>
          <w:sz w:val="28"/>
          <w:szCs w:val="28"/>
        </w:rPr>
        <w:t>В нарушение статьи 8 Федерального закона от 21 декабря 2001 г. № 178-ФЗ «О приватизации государственного и муниципального имущества» перечень объектов, планируемых к приватизации, утвержден после утверждения бюджета сельского поселения на 2015 год</w:t>
      </w:r>
      <w:r>
        <w:rPr>
          <w:sz w:val="28"/>
          <w:szCs w:val="28"/>
        </w:rPr>
        <w:t>;</w:t>
      </w:r>
    </w:p>
    <w:p w:rsidR="004432BC" w:rsidRPr="007C2A09" w:rsidRDefault="004432BC" w:rsidP="004432BC">
      <w:pPr>
        <w:contextualSpacing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C43CD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связи </w:t>
      </w:r>
      <w:r w:rsidRPr="007C2A09">
        <w:rPr>
          <w:sz w:val="28"/>
          <w:szCs w:val="28"/>
        </w:rPr>
        <w:t xml:space="preserve">с внесением существенных изменения в Федеральный закон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и</w:t>
      </w:r>
      <w:r w:rsidRPr="007C2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2A09">
        <w:rPr>
          <w:sz w:val="28"/>
          <w:szCs w:val="28"/>
        </w:rPr>
        <w:t>другие нормативно-правовые акты, регулирующие   имущественные правоотношения, требуется доработка действующего Положения в соответствии с принятыми нормативно-правовыми актами;</w:t>
      </w:r>
      <w:proofErr w:type="gramEnd"/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Имеются расхождения между принятыми решениями Совета поселения о получении средств  от приватизации муниципального имущества в 2015 и 2016  годах с решениями о бюджете поселения на 2015 и 2016 годы.</w:t>
      </w:r>
    </w:p>
    <w:p w:rsidR="004432BC" w:rsidRPr="005D5FF2" w:rsidRDefault="004432BC" w:rsidP="004432BC">
      <w:pPr>
        <w:pStyle w:val="a3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</w:t>
      </w:r>
      <w:r w:rsidRPr="007C0623">
        <w:rPr>
          <w:rFonts w:ascii="Times New Roman" w:hAnsi="Times New Roman"/>
          <w:sz w:val="28"/>
          <w:szCs w:val="28"/>
        </w:rPr>
        <w:t>В соответствии с внесением  изменений  в Федеральный закон от 29.07.1998 года № 135-ФЗ «Об  оценочной деятельности в Российской Федерации» арендная плата за помещения должна начисляться исходя из расчета оценочной стоимости аренды 1 кв. м.  помещений, произведенной независимыми оценщиками.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7C0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C0623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у</w:t>
      </w:r>
      <w:r w:rsidRPr="007C0623">
        <w:rPr>
          <w:rFonts w:ascii="Times New Roman" w:hAnsi="Times New Roman"/>
          <w:sz w:val="28"/>
          <w:szCs w:val="28"/>
        </w:rPr>
        <w:t xml:space="preserve"> от 01.01.2011 года №2/16171  </w:t>
      </w:r>
      <w:r>
        <w:rPr>
          <w:rFonts w:ascii="Times New Roman" w:hAnsi="Times New Roman"/>
          <w:sz w:val="28"/>
          <w:szCs w:val="28"/>
        </w:rPr>
        <w:t>при сдаче в аренду помещений под почтовое отделение ставка арендной платы за 1 кв. м. не менялась с 2011 года;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5. </w:t>
      </w:r>
      <w:r w:rsidRPr="00BE42A6">
        <w:rPr>
          <w:rFonts w:ascii="Times New Roman" w:hAnsi="Times New Roman"/>
          <w:sz w:val="28"/>
          <w:szCs w:val="28"/>
        </w:rPr>
        <w:t xml:space="preserve">В нарушение статьи 654 Гражданского Кодекса Российской Федерации заключен договор аренды  муниципального имущества жилищно-коммунального хозяйства с ООО «Теплосервис» без взимания арендной платы. </w:t>
      </w:r>
      <w:proofErr w:type="gramStart"/>
      <w:r w:rsidRPr="00BE42A6">
        <w:rPr>
          <w:rFonts w:ascii="Times New Roman" w:hAnsi="Times New Roman"/>
          <w:sz w:val="28"/>
          <w:szCs w:val="28"/>
        </w:rPr>
        <w:t>В нарушение пункта 2 статьи 609 Гражданского кодекса  Российской Федерации, пункта 3 статьи 26 Федерального закона от 21.07.1997 год №122–ФЗ «О государственной регистрации прав на недвижимое имущество и сделок с ним» договор  от 27.04.2011 года  б/н на аренду  муниципального имущества  объектов жилищно-коммунального хозяйства в порядке преференции, заключенный сроком на 5 лет, не зарегистрирован  в органах Федеральной службы государственной регистрации</w:t>
      </w:r>
      <w:proofErr w:type="gramEnd"/>
      <w:r w:rsidRPr="00BE42A6">
        <w:rPr>
          <w:rFonts w:ascii="Times New Roman" w:hAnsi="Times New Roman"/>
          <w:sz w:val="28"/>
          <w:szCs w:val="28"/>
        </w:rPr>
        <w:t>, кадастра и к</w:t>
      </w:r>
      <w:r>
        <w:rPr>
          <w:rFonts w:ascii="Times New Roman" w:hAnsi="Times New Roman"/>
          <w:sz w:val="28"/>
          <w:szCs w:val="28"/>
        </w:rPr>
        <w:t>артографии Вологодской области;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 </w:t>
      </w:r>
      <w:r w:rsidRPr="00BE42A6">
        <w:rPr>
          <w:rFonts w:ascii="Times New Roman" w:hAnsi="Times New Roman"/>
          <w:sz w:val="28"/>
          <w:szCs w:val="28"/>
        </w:rPr>
        <w:t>Согласно заключенным договорам аренды</w:t>
      </w:r>
      <w:r>
        <w:rPr>
          <w:rFonts w:ascii="Times New Roman" w:hAnsi="Times New Roman"/>
          <w:sz w:val="28"/>
          <w:szCs w:val="28"/>
        </w:rPr>
        <w:t xml:space="preserve"> на 2015 год</w:t>
      </w:r>
      <w:r w:rsidRPr="00BE42A6">
        <w:rPr>
          <w:rFonts w:ascii="Times New Roman" w:hAnsi="Times New Roman"/>
          <w:sz w:val="28"/>
          <w:szCs w:val="28"/>
        </w:rPr>
        <w:t xml:space="preserve"> сумма арендной платы </w:t>
      </w:r>
      <w:r>
        <w:rPr>
          <w:rFonts w:ascii="Times New Roman" w:hAnsi="Times New Roman"/>
          <w:sz w:val="28"/>
          <w:szCs w:val="28"/>
        </w:rPr>
        <w:t>не соответствует решению о бюджете поселения на 2015 год на 87,1 тыс. рублей.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</w:t>
      </w:r>
      <w:proofErr w:type="gramStart"/>
      <w:r w:rsidRPr="00BE42A6">
        <w:rPr>
          <w:sz w:val="28"/>
          <w:szCs w:val="28"/>
        </w:rPr>
        <w:t>В нарушение пункта 2 статьи 8.1, части 1 ст.299  Гражданского кодекса  Российской Федерации» договор от 15.08.2011 года №01/2010 о закреплении за муниципальным учреждениям культуры «Игумницевский  Дом культуры» Междуреченского муниципального района муниципального имущества на праве оперативного управления не  зарегистрирован в Федеральной службе государственной регистрации, кадастра и картографии Вологодской об</w:t>
      </w:r>
      <w:r>
        <w:rPr>
          <w:sz w:val="28"/>
          <w:szCs w:val="28"/>
        </w:rPr>
        <w:t>ласти</w:t>
      </w:r>
      <w:r w:rsidRPr="007D4F43">
        <w:rPr>
          <w:sz w:val="28"/>
          <w:szCs w:val="28"/>
        </w:rPr>
        <w:t xml:space="preserve">; </w:t>
      </w:r>
      <w:proofErr w:type="gramEnd"/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8. Реестр муниципального имущества ведется не в соответствии с Порядком, утвержденным Приказом Минэкономразвития </w:t>
      </w:r>
      <w:r w:rsidRPr="00BE42A6"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ерации от 30.08.2011 года № 424;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9. </w:t>
      </w:r>
      <w:r w:rsidRPr="00BE42A6">
        <w:rPr>
          <w:rFonts w:ascii="Times New Roman" w:hAnsi="Times New Roman"/>
          <w:sz w:val="28"/>
          <w:szCs w:val="28"/>
        </w:rPr>
        <w:t>Поступившее имущество в 2015 году на сумму 586,9 тыс. рублей не включено в Реестр муниципального имущества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432BC" w:rsidRPr="00BE42A6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10.</w:t>
      </w:r>
      <w:r w:rsidRPr="00316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задолженность  по арендной плате  по состоянию на 01.01.2016 года в сумме</w:t>
      </w:r>
      <w:r w:rsidRPr="0031649A">
        <w:rPr>
          <w:rFonts w:ascii="Times New Roman" w:hAnsi="Times New Roman"/>
          <w:sz w:val="28"/>
          <w:szCs w:val="28"/>
        </w:rPr>
        <w:t xml:space="preserve">122015,0 </w:t>
      </w:r>
      <w:r w:rsidRPr="007D4F43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 xml:space="preserve">, на 01.07.2016 года - </w:t>
      </w:r>
      <w:r w:rsidRPr="0031649A">
        <w:rPr>
          <w:rFonts w:ascii="Times New Roman" w:hAnsi="Times New Roman"/>
          <w:sz w:val="28"/>
          <w:szCs w:val="28"/>
        </w:rPr>
        <w:t xml:space="preserve">170963,0 </w:t>
      </w:r>
      <w:r>
        <w:rPr>
          <w:rFonts w:ascii="Times New Roman" w:hAnsi="Times New Roman"/>
          <w:sz w:val="28"/>
          <w:szCs w:val="28"/>
        </w:rPr>
        <w:t>рубля.</w:t>
      </w:r>
    </w:p>
    <w:p w:rsidR="004432BC" w:rsidRPr="00833747" w:rsidRDefault="004432BC" w:rsidP="004432BC">
      <w:pPr>
        <w:pStyle w:val="a3"/>
        <w:contextualSpacing/>
        <w:jc w:val="both"/>
        <w:rPr>
          <w:color w:val="C0000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C43CD">
        <w:rPr>
          <w:rFonts w:ascii="Times New Roman" w:hAnsi="Times New Roman"/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rFonts w:ascii="Times New Roman" w:hAnsi="Times New Roman"/>
          <w:sz w:val="28"/>
          <w:szCs w:val="28"/>
        </w:rPr>
        <w:t>Администрации Междуреченского муниципального района</w:t>
      </w:r>
      <w:r w:rsidRPr="009C43CD">
        <w:rPr>
          <w:rFonts w:ascii="Times New Roman" w:hAnsi="Times New Roman"/>
          <w:sz w:val="28"/>
          <w:szCs w:val="28"/>
        </w:rPr>
        <w:t xml:space="preserve"> предлагается следующее:</w:t>
      </w:r>
    </w:p>
    <w:p w:rsidR="004432BC" w:rsidRPr="009C43CD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1.</w:t>
      </w:r>
      <w:r w:rsidRPr="00BD0D35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положения статьи 8 Федерального закона от 21.12.2001 года №178–ФЗ «О приватизации государственного и муниципального имущества»;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Осуществлять  планирование арендной платы за имущество в бюджете поселения в соответствии с заключенными договорами аренды;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Доработать Положение  «Об управлении и распоряжении муниципальным имуществом поселения» с соответствии с действующими нормативно-правовыми актами;</w:t>
      </w:r>
      <w:proofErr w:type="gramEnd"/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Реестр муниципального имущества оформить в соответствии с требованиями Порядка, утвержденного </w:t>
      </w:r>
      <w:r w:rsidRPr="00EC4AD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C4AD2">
        <w:rPr>
          <w:sz w:val="28"/>
          <w:szCs w:val="28"/>
        </w:rPr>
        <w:t xml:space="preserve"> Минэкономразвития Российской Федерации  от 30.08.2011 года №424 «Об утверждении порядка </w:t>
      </w:r>
      <w:r w:rsidRPr="00EC4AD2">
        <w:rPr>
          <w:sz w:val="28"/>
          <w:szCs w:val="28"/>
        </w:rPr>
        <w:lastRenderedPageBreak/>
        <w:t>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Производить расчет арендной платы за сданное в аренду имущество в соответствии с </w:t>
      </w:r>
      <w:r w:rsidRPr="007C062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C062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C0623">
        <w:rPr>
          <w:sz w:val="28"/>
          <w:szCs w:val="28"/>
        </w:rPr>
        <w:t xml:space="preserve"> от 29.07.1998 года № 135-ФЗ «Об  оценочной деятельности в Российской Федерации»</w:t>
      </w:r>
      <w:r>
        <w:rPr>
          <w:sz w:val="28"/>
          <w:szCs w:val="28"/>
        </w:rPr>
        <w:t>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Осуществлять регистрацию договоров недвижимого имущества, заключенных на срок более 1 года, и договоров оперативного  управления с бюджетными учреждениями в соответствии со статьями Гражданского кодекса и </w:t>
      </w:r>
      <w:r w:rsidRPr="00BE42A6">
        <w:rPr>
          <w:sz w:val="28"/>
          <w:szCs w:val="28"/>
        </w:rPr>
        <w:t xml:space="preserve"> Федерального закона от 21.07.1997 год №122–ФЗ «О государственной регистрации прав на недвижимое имущество и сделок с ним»</w:t>
      </w:r>
      <w:r>
        <w:rPr>
          <w:sz w:val="28"/>
          <w:szCs w:val="28"/>
        </w:rPr>
        <w:t>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7.Уточнить данные по муниципальному имуществу казны поселения;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8.Активизировать работу по обеспечению и </w:t>
      </w:r>
      <w:r w:rsidRPr="00945C5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945C57">
        <w:rPr>
          <w:sz w:val="28"/>
          <w:szCs w:val="28"/>
        </w:rPr>
        <w:t xml:space="preserve"> в доход бюджета поселения  </w:t>
      </w:r>
      <w:r>
        <w:rPr>
          <w:sz w:val="28"/>
          <w:szCs w:val="28"/>
        </w:rPr>
        <w:t>арендной платы в полном объеме и в определенные сроки, ликвидировать образовавшуюся дебиторскую задолженность в сумме 170963,00 рубля.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2BC" w:rsidRPr="00954FC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FCC">
        <w:rPr>
          <w:sz w:val="28"/>
          <w:szCs w:val="28"/>
        </w:rPr>
        <w:t xml:space="preserve">         </w:t>
      </w:r>
      <w:r w:rsidRPr="00EB338A">
        <w:rPr>
          <w:sz w:val="28"/>
          <w:szCs w:val="28"/>
          <w:u w:val="single"/>
        </w:rPr>
        <w:t>В результате проверки  исполнений предложений представления установлено следующее</w:t>
      </w:r>
      <w:r w:rsidRPr="00954FCC">
        <w:rPr>
          <w:sz w:val="28"/>
          <w:szCs w:val="28"/>
        </w:rPr>
        <w:t xml:space="preserve">: </w:t>
      </w:r>
    </w:p>
    <w:p w:rsidR="004432BC" w:rsidRPr="006947B6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47B6">
        <w:rPr>
          <w:sz w:val="28"/>
          <w:szCs w:val="28"/>
        </w:rPr>
        <w:t xml:space="preserve">                 1. Администрация поселения Ботановское в дальнейшей своей работе уч</w:t>
      </w:r>
      <w:r>
        <w:rPr>
          <w:sz w:val="28"/>
          <w:szCs w:val="28"/>
        </w:rPr>
        <w:t>ла</w:t>
      </w:r>
      <w:r w:rsidRPr="006947B6">
        <w:rPr>
          <w:sz w:val="28"/>
          <w:szCs w:val="28"/>
        </w:rPr>
        <w:t xml:space="preserve"> замечания в части нарушения положения статьи 8 Федерального закона от 21.12.2001 года №178 –ФЗ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  <w:r w:rsidRPr="006947B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47B6">
        <w:rPr>
          <w:sz w:val="28"/>
          <w:szCs w:val="28"/>
        </w:rPr>
        <w:t xml:space="preserve">роект бюджета на 2017 год и плановый период 2018-2019 годов не предусматривает продажу муниципального имущества, в результате чего план приватизации имущества  на 2017 год и плавневый период 2018-2019 годы </w:t>
      </w:r>
      <w:r>
        <w:rPr>
          <w:sz w:val="28"/>
          <w:szCs w:val="28"/>
        </w:rPr>
        <w:t>не составляется</w:t>
      </w:r>
      <w:r w:rsidRPr="006947B6">
        <w:rPr>
          <w:sz w:val="28"/>
          <w:szCs w:val="28"/>
        </w:rPr>
        <w:t>;</w:t>
      </w:r>
    </w:p>
    <w:p w:rsidR="004432BC" w:rsidRPr="00AB5A05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5A05">
        <w:rPr>
          <w:sz w:val="28"/>
          <w:szCs w:val="28"/>
        </w:rPr>
        <w:t xml:space="preserve">         2. В бюджете поселения на 2017 год и плановый период 2018 и 2019 годы размер поступления арендной платы предусмотрен в соответствии с заключенными договорами аренды;</w:t>
      </w:r>
    </w:p>
    <w:p w:rsidR="004432BC" w:rsidRPr="002A414F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14F">
        <w:rPr>
          <w:sz w:val="28"/>
          <w:szCs w:val="28"/>
        </w:rPr>
        <w:t xml:space="preserve">         3. </w:t>
      </w:r>
      <w:proofErr w:type="gramStart"/>
      <w:r w:rsidRPr="002A414F">
        <w:rPr>
          <w:sz w:val="28"/>
          <w:szCs w:val="28"/>
        </w:rPr>
        <w:t>Положение  «Об управлении и распоряжении муниципальным имуществом поселения» разработано и утверждено</w:t>
      </w:r>
      <w:r>
        <w:rPr>
          <w:sz w:val="28"/>
          <w:szCs w:val="28"/>
        </w:rPr>
        <w:t xml:space="preserve"> решением Совета поселения</w:t>
      </w:r>
      <w:r w:rsidRPr="002A414F">
        <w:rPr>
          <w:sz w:val="28"/>
          <w:szCs w:val="28"/>
        </w:rPr>
        <w:t xml:space="preserve"> от </w:t>
      </w:r>
      <w:r>
        <w:rPr>
          <w:sz w:val="28"/>
          <w:szCs w:val="28"/>
        </w:rPr>
        <w:t>27.10.2016 года №320</w:t>
      </w:r>
      <w:r w:rsidRPr="002A414F">
        <w:rPr>
          <w:sz w:val="28"/>
          <w:szCs w:val="28"/>
        </w:rPr>
        <w:t xml:space="preserve"> в с соответствии с действующими нормативно-правовыми актами;</w:t>
      </w:r>
      <w:proofErr w:type="gramEnd"/>
    </w:p>
    <w:p w:rsidR="004432BC" w:rsidRPr="00804488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488">
        <w:rPr>
          <w:color w:val="FF0000"/>
          <w:sz w:val="28"/>
          <w:szCs w:val="28"/>
        </w:rPr>
        <w:t xml:space="preserve">         </w:t>
      </w:r>
      <w:r w:rsidRPr="00804488">
        <w:rPr>
          <w:sz w:val="28"/>
          <w:szCs w:val="28"/>
        </w:rPr>
        <w:t>4. Реестр муниципального имущества оформлен в соответствии с требованиями Порядка, утвержденного Приказом Минэкономразвития Российской Федерации  от 30.08.2011 года №424 «Об утверждении порядка ведения органами местного самоуправления реестров муниципального имущества</w:t>
      </w:r>
      <w:r w:rsidRPr="00AB5A05">
        <w:rPr>
          <w:i/>
          <w:sz w:val="28"/>
          <w:szCs w:val="28"/>
        </w:rPr>
        <w:t>»</w:t>
      </w:r>
      <w:proofErr w:type="gramStart"/>
      <w:r w:rsidRPr="00AB5A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 w:rsidRPr="00AB5A05">
        <w:rPr>
          <w:i/>
          <w:sz w:val="28"/>
          <w:szCs w:val="28"/>
        </w:rPr>
        <w:t>однако  в реестре не нашили отражени</w:t>
      </w:r>
      <w:r>
        <w:rPr>
          <w:i/>
          <w:sz w:val="28"/>
          <w:szCs w:val="28"/>
        </w:rPr>
        <w:t>е</w:t>
      </w:r>
      <w:r w:rsidRPr="00AB5A05">
        <w:rPr>
          <w:i/>
          <w:sz w:val="28"/>
          <w:szCs w:val="28"/>
        </w:rPr>
        <w:t xml:space="preserve"> кадастровый номер и кадастровая оценка объектов недвижимости</w:t>
      </w:r>
      <w:r w:rsidRPr="00804488">
        <w:rPr>
          <w:sz w:val="28"/>
          <w:szCs w:val="28"/>
        </w:rPr>
        <w:t>;</w:t>
      </w:r>
    </w:p>
    <w:p w:rsidR="004432BC" w:rsidRPr="00AC1A8E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A8E">
        <w:rPr>
          <w:sz w:val="28"/>
          <w:szCs w:val="28"/>
        </w:rPr>
        <w:t xml:space="preserve">        5. </w:t>
      </w:r>
      <w:r w:rsidRPr="00AB5A05">
        <w:rPr>
          <w:i/>
          <w:sz w:val="28"/>
          <w:szCs w:val="28"/>
        </w:rPr>
        <w:t>Договор арендной платы за сданное в аренду имущество под почтовое отделение связи на момент проверки не приведен в соответствие с Федеральным законом от 29.07.1998 года № 135-ФЗ «Об  оценочной деятельности в Российской Федерации»;</w:t>
      </w:r>
    </w:p>
    <w:p w:rsidR="004432BC" w:rsidRPr="00FE5822" w:rsidRDefault="004432BC" w:rsidP="004432B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E5822">
        <w:rPr>
          <w:sz w:val="28"/>
          <w:szCs w:val="28"/>
        </w:rPr>
        <w:lastRenderedPageBreak/>
        <w:t xml:space="preserve">         6</w:t>
      </w:r>
      <w:r w:rsidRPr="00FE5822">
        <w:rPr>
          <w:i/>
          <w:sz w:val="28"/>
          <w:szCs w:val="28"/>
        </w:rPr>
        <w:t>. Документы по Договору оперативного управления с муниципальным бюджетным учреждением  культуры «Игумницевский ДК» был направлен в МФЦ, однако</w:t>
      </w:r>
      <w:r>
        <w:rPr>
          <w:i/>
          <w:sz w:val="28"/>
          <w:szCs w:val="28"/>
        </w:rPr>
        <w:t xml:space="preserve"> с оформлением договора возникли трудности, так как земельный участок под объектом недвижимости не оформлен в собственность поселения.</w:t>
      </w:r>
      <w:r w:rsidRPr="00FE5822">
        <w:rPr>
          <w:i/>
          <w:sz w:val="28"/>
          <w:szCs w:val="28"/>
        </w:rPr>
        <w:t xml:space="preserve"> На момент проверки </w:t>
      </w:r>
      <w:r>
        <w:rPr>
          <w:i/>
          <w:sz w:val="28"/>
          <w:szCs w:val="28"/>
        </w:rPr>
        <w:t>ведутся работы по оформлению данного участка в собственность поселения Ботановское</w:t>
      </w:r>
      <w:r w:rsidRPr="00FE5822">
        <w:rPr>
          <w:i/>
          <w:sz w:val="28"/>
          <w:szCs w:val="28"/>
        </w:rPr>
        <w:t>;</w:t>
      </w:r>
    </w:p>
    <w:p w:rsidR="004432BC" w:rsidRPr="00E32714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714">
        <w:rPr>
          <w:sz w:val="28"/>
          <w:szCs w:val="28"/>
        </w:rPr>
        <w:t xml:space="preserve">        7.Уточнены данные по муниципальному имуществу казны поселения, по состоянию на 01.01.2017 года в реестре муниципального имущества числится имущество казны в количестве 32 единицы на сумму 761650,57 рублей;</w:t>
      </w:r>
    </w:p>
    <w:p w:rsidR="004432BC" w:rsidRPr="00900485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85">
        <w:rPr>
          <w:sz w:val="28"/>
          <w:szCs w:val="28"/>
        </w:rPr>
        <w:t xml:space="preserve">        8.Администрацией поселения направлено досудебное претензионное письмо от 16.09.2016 года №241 в адрес должника арендной платы, по  образовавшейся задолженности  (на момент проверки </w:t>
      </w:r>
      <w:r>
        <w:rPr>
          <w:sz w:val="28"/>
          <w:szCs w:val="28"/>
        </w:rPr>
        <w:t>сумма долга</w:t>
      </w:r>
      <w:r w:rsidRPr="00900485">
        <w:rPr>
          <w:sz w:val="28"/>
          <w:szCs w:val="28"/>
        </w:rPr>
        <w:t xml:space="preserve"> составила - 171,0 тыс. рублей, по состоянию 01.12.2016 года - 210,4 тыс. рублей). Арендатор в лице Междуреченского РАЙПО направил в адрес поселения Ботановское ходатайство от 30.12.2016 года, в котором просит расторгнуть договор аренды 01.12.2016 года  по соглашению сторон и обязуется выплатить долг в сумме 210,4 тыс. рублей в течение 1 квартала 2017 года.</w:t>
      </w:r>
    </w:p>
    <w:p w:rsidR="004432BC" w:rsidRPr="00D30DE2" w:rsidRDefault="004432BC" w:rsidP="004432BC">
      <w:pPr>
        <w:spacing w:before="100" w:beforeAutospacing="1" w:after="100" w:afterAutospacing="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0DE2">
        <w:rPr>
          <w:sz w:val="28"/>
          <w:szCs w:val="28"/>
        </w:rPr>
        <w:t xml:space="preserve">9. Информация о  результатах рассмотрения настоящего представления и принятых мерах  поступила в ревизионную комиссию </w:t>
      </w:r>
      <w:r w:rsidRPr="00D30DE2">
        <w:rPr>
          <w:i/>
          <w:sz w:val="28"/>
          <w:szCs w:val="28"/>
        </w:rPr>
        <w:t xml:space="preserve">с нарушением  установленного срока (срок </w:t>
      </w:r>
      <w:r>
        <w:rPr>
          <w:i/>
          <w:sz w:val="28"/>
          <w:szCs w:val="28"/>
        </w:rPr>
        <w:t xml:space="preserve">- </w:t>
      </w:r>
      <w:r w:rsidRPr="00D30DE2">
        <w:rPr>
          <w:i/>
          <w:sz w:val="28"/>
          <w:szCs w:val="28"/>
        </w:rPr>
        <w:t>13 сентября 2016 года, предоставлена</w:t>
      </w:r>
      <w:r>
        <w:rPr>
          <w:i/>
          <w:sz w:val="28"/>
          <w:szCs w:val="28"/>
        </w:rPr>
        <w:t>-</w:t>
      </w:r>
      <w:r w:rsidRPr="00D30DE2">
        <w:rPr>
          <w:i/>
          <w:sz w:val="28"/>
          <w:szCs w:val="28"/>
        </w:rPr>
        <w:t xml:space="preserve"> 20 сентября 2016 года).</w:t>
      </w:r>
    </w:p>
    <w:p w:rsidR="004432BC" w:rsidRPr="005C7DB5" w:rsidRDefault="004432BC" w:rsidP="004432B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B0E11">
        <w:rPr>
          <w:color w:val="000000"/>
          <w:sz w:val="28"/>
          <w:szCs w:val="28"/>
        </w:rPr>
        <w:br/>
      </w:r>
      <w:r w:rsidRPr="00E9022B">
        <w:rPr>
          <w:color w:val="000000"/>
        </w:rPr>
        <w:br/>
      </w:r>
      <w:r>
        <w:rPr>
          <w:b/>
          <w:bCs/>
          <w:color w:val="000000"/>
        </w:rPr>
        <w:t xml:space="preserve">          </w:t>
      </w:r>
      <w:r w:rsidRPr="004B0E11">
        <w:rPr>
          <w:b/>
          <w:bCs/>
          <w:color w:val="000000"/>
          <w:sz w:val="28"/>
          <w:szCs w:val="28"/>
        </w:rPr>
        <w:t xml:space="preserve"> </w:t>
      </w:r>
      <w:r w:rsidRPr="005C7DB5">
        <w:rPr>
          <w:b/>
          <w:bCs/>
          <w:sz w:val="28"/>
          <w:szCs w:val="28"/>
        </w:rPr>
        <w:t>Выводы: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7DB5">
        <w:rPr>
          <w:sz w:val="28"/>
          <w:szCs w:val="28"/>
        </w:rPr>
        <w:t xml:space="preserve"> На дату проверки </w:t>
      </w:r>
      <w:r>
        <w:rPr>
          <w:sz w:val="28"/>
          <w:szCs w:val="28"/>
        </w:rPr>
        <w:t>поселение Ботановское  района не устранило замечания    пункта 4,5 и 6 Представления ревизионной комиссии.</w:t>
      </w:r>
    </w:p>
    <w:p w:rsidR="004432BC" w:rsidRPr="00465D78" w:rsidRDefault="004432BC" w:rsidP="004432BC">
      <w:pPr>
        <w:autoSpaceDE w:val="0"/>
        <w:autoSpaceDN w:val="0"/>
        <w:adjustRightInd w:val="0"/>
        <w:jc w:val="both"/>
        <w:rPr>
          <w:color w:val="1F497D" w:themeColor="text2"/>
          <w:sz w:val="28"/>
          <w:szCs w:val="28"/>
        </w:rPr>
      </w:pPr>
      <w:r w:rsidRPr="005C7DB5">
        <w:rPr>
          <w:sz w:val="28"/>
          <w:szCs w:val="28"/>
        </w:rPr>
        <w:t xml:space="preserve"> </w:t>
      </w:r>
    </w:p>
    <w:p w:rsidR="004432BC" w:rsidRDefault="00047C63">
      <w:pPr>
        <w:rPr>
          <w:b/>
          <w:sz w:val="28"/>
          <w:szCs w:val="28"/>
          <w:u w:val="single"/>
        </w:rPr>
      </w:pPr>
      <w:r w:rsidRPr="00047C63">
        <w:rPr>
          <w:b/>
          <w:sz w:val="28"/>
          <w:szCs w:val="28"/>
          <w:u w:val="single"/>
        </w:rPr>
        <w:t>Администрация поселения Сухонское</w:t>
      </w:r>
    </w:p>
    <w:p w:rsidR="00047C63" w:rsidRPr="003D75E7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   Ревизионной комиссией была  проведена проверка</w:t>
      </w:r>
      <w:r w:rsidRPr="009413B1">
        <w:rPr>
          <w:rFonts w:eastAsiaTheme="minorEastAsia"/>
          <w:b/>
          <w:sz w:val="28"/>
          <w:szCs w:val="28"/>
        </w:rPr>
        <w:t xml:space="preserve"> </w:t>
      </w:r>
      <w:r w:rsidRPr="009413B1">
        <w:rPr>
          <w:rFonts w:eastAsiaTheme="minorEastAsia"/>
          <w:sz w:val="28"/>
          <w:szCs w:val="28"/>
        </w:rPr>
        <w:t>обеспечения учета сохранности и эффективного использования муниципального имущества в администрации  сельского поселения Сухонское за 2015 год и  1 полугодие 2016 года</w:t>
      </w:r>
      <w:r w:rsidRPr="003D75E7">
        <w:rPr>
          <w:sz w:val="28"/>
          <w:szCs w:val="28"/>
        </w:rPr>
        <w:t xml:space="preserve">,  по данным проверки составлен акт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6</w:t>
      </w:r>
      <w:r w:rsidRPr="003D75E7">
        <w:rPr>
          <w:sz w:val="28"/>
          <w:szCs w:val="28"/>
        </w:rPr>
        <w:t xml:space="preserve"> и представление по устранению выявленных нарушений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</w:t>
      </w:r>
      <w:proofErr w:type="gramStart"/>
      <w:r w:rsidRPr="003D75E7">
        <w:rPr>
          <w:sz w:val="28"/>
          <w:szCs w:val="28"/>
        </w:rPr>
        <w:t>ПР</w:t>
      </w:r>
      <w:proofErr w:type="gramEnd"/>
      <w:r w:rsidRPr="003D75E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D75E7">
        <w:rPr>
          <w:sz w:val="28"/>
          <w:szCs w:val="28"/>
        </w:rPr>
        <w:t xml:space="preserve">.                        </w:t>
      </w:r>
    </w:p>
    <w:p w:rsidR="00047C63" w:rsidRPr="009C43CD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 </w:t>
      </w:r>
      <w:r w:rsidRPr="003D75E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D75E7">
        <w:rPr>
          <w:sz w:val="28"/>
          <w:szCs w:val="28"/>
        </w:rPr>
        <w:t>о результатам контрольного мероприятия были  выявлены следующие нарушения и недостатки: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t xml:space="preserve">              </w:t>
      </w:r>
      <w:r>
        <w:t xml:space="preserve">     </w:t>
      </w:r>
      <w:r w:rsidRPr="009C43CD">
        <w:t xml:space="preserve"> </w:t>
      </w:r>
      <w:r w:rsidRPr="00802C2D">
        <w:rPr>
          <w:sz w:val="28"/>
          <w:szCs w:val="28"/>
        </w:rPr>
        <w:t>1.</w:t>
      </w:r>
      <w:r w:rsidRPr="000D3749">
        <w:rPr>
          <w:i/>
          <w:sz w:val="28"/>
          <w:szCs w:val="28"/>
        </w:rPr>
        <w:t xml:space="preserve"> </w:t>
      </w:r>
      <w:r w:rsidRPr="000D3749">
        <w:rPr>
          <w:sz w:val="28"/>
          <w:szCs w:val="28"/>
        </w:rPr>
        <w:t>В нарушение статьи 8 Федерального закона от 21 декабря 2001 г. № 178-ФЗ «О приватизации государственного и муниципального имущества» перечень объектов, планируемых к приватизации, утвержден после утверждения бюджета сельского поселения на 2015 год</w:t>
      </w:r>
      <w:r>
        <w:rPr>
          <w:sz w:val="28"/>
          <w:szCs w:val="28"/>
        </w:rPr>
        <w:t>;</w:t>
      </w:r>
    </w:p>
    <w:p w:rsid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C43CD">
        <w:rPr>
          <w:sz w:val="28"/>
          <w:szCs w:val="28"/>
        </w:rPr>
        <w:t xml:space="preserve">  2</w:t>
      </w:r>
      <w:r>
        <w:rPr>
          <w:sz w:val="28"/>
          <w:szCs w:val="28"/>
        </w:rPr>
        <w:t>. Имеется несоответствие между суммой заключенных договоров аренды и суммой, предусмотренной решением о бюджете на 2015 год, в размере 17,7 тыс. рублей;</w:t>
      </w:r>
    </w:p>
    <w:p w:rsid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5A5975">
        <w:rPr>
          <w:i/>
          <w:sz w:val="28"/>
          <w:szCs w:val="28"/>
        </w:rPr>
        <w:t xml:space="preserve"> </w:t>
      </w:r>
      <w:r w:rsidRPr="005A5975">
        <w:rPr>
          <w:sz w:val="28"/>
          <w:szCs w:val="28"/>
        </w:rPr>
        <w:t>При</w:t>
      </w:r>
      <w:r w:rsidRPr="005A5975">
        <w:rPr>
          <w:i/>
          <w:sz w:val="28"/>
          <w:szCs w:val="28"/>
        </w:rPr>
        <w:t xml:space="preserve"> </w:t>
      </w:r>
      <w:r w:rsidRPr="005A5975">
        <w:rPr>
          <w:sz w:val="28"/>
          <w:szCs w:val="28"/>
        </w:rPr>
        <w:t xml:space="preserve">сравнении данных перечня передаваемого имущества  с реестром муниципального имущества, передаваемого от МБУК «Враговский  </w:t>
      </w:r>
      <w:r w:rsidRPr="005A5975">
        <w:rPr>
          <w:sz w:val="28"/>
          <w:szCs w:val="28"/>
        </w:rPr>
        <w:lastRenderedPageBreak/>
        <w:t>Дом культуры»</w:t>
      </w:r>
      <w:r>
        <w:rPr>
          <w:sz w:val="28"/>
          <w:szCs w:val="28"/>
        </w:rPr>
        <w:t xml:space="preserve"> МБУК «Междуреченский культурный центр» в оперативное управление</w:t>
      </w:r>
      <w:r w:rsidRPr="005A5975">
        <w:rPr>
          <w:sz w:val="28"/>
          <w:szCs w:val="28"/>
        </w:rPr>
        <w:t>, выявлены расхождения</w:t>
      </w:r>
      <w:r>
        <w:rPr>
          <w:sz w:val="28"/>
          <w:szCs w:val="28"/>
        </w:rPr>
        <w:t xml:space="preserve"> в сторону увеличения</w:t>
      </w:r>
      <w:r w:rsidRPr="005A5975">
        <w:rPr>
          <w:sz w:val="28"/>
          <w:szCs w:val="28"/>
        </w:rPr>
        <w:t xml:space="preserve"> по наименованиям, количеству и стоимости имущества</w:t>
      </w:r>
      <w:r>
        <w:rPr>
          <w:sz w:val="28"/>
          <w:szCs w:val="28"/>
        </w:rPr>
        <w:t xml:space="preserve"> в количестве </w:t>
      </w:r>
      <w:r w:rsidRPr="005A5975">
        <w:rPr>
          <w:sz w:val="28"/>
          <w:szCs w:val="28"/>
        </w:rPr>
        <w:t>32 объект</w:t>
      </w:r>
      <w:r>
        <w:rPr>
          <w:sz w:val="28"/>
          <w:szCs w:val="28"/>
        </w:rPr>
        <w:t>ов</w:t>
      </w:r>
      <w:r w:rsidRPr="005A5975">
        <w:rPr>
          <w:sz w:val="28"/>
          <w:szCs w:val="28"/>
        </w:rPr>
        <w:t xml:space="preserve"> на сумму 125518,06 тыс. рублей</w:t>
      </w:r>
      <w:r>
        <w:rPr>
          <w:sz w:val="28"/>
          <w:szCs w:val="28"/>
        </w:rPr>
        <w:t>;</w:t>
      </w:r>
    </w:p>
    <w:p w:rsidR="00047C63" w:rsidRPr="005C23BE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</w:t>
      </w:r>
      <w:r w:rsidRPr="005C23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C23BE">
        <w:rPr>
          <w:rFonts w:ascii="Times New Roman" w:hAnsi="Times New Roman"/>
          <w:sz w:val="28"/>
          <w:szCs w:val="28"/>
        </w:rPr>
        <w:t xml:space="preserve"> нарушение пункта 4 Порядка N 424 в  реестре отсутствуют следующие сведения:  кадастровые номера,   данные кадастровой стоимости объектов недвижимости, сумма начисленной амортизации по каждому объекту;</w:t>
      </w:r>
    </w:p>
    <w:p w:rsidR="00047C63" w:rsidRDefault="00047C63" w:rsidP="00047C63">
      <w:pPr>
        <w:contextualSpacing/>
        <w:jc w:val="both"/>
        <w:rPr>
          <w:sz w:val="28"/>
          <w:szCs w:val="28"/>
        </w:rPr>
      </w:pPr>
      <w:r w:rsidRPr="005C23BE">
        <w:rPr>
          <w:sz w:val="28"/>
          <w:szCs w:val="28"/>
        </w:rPr>
        <w:t xml:space="preserve">     - отсутствуют суммовые итоговые данные по разделам муниципального имущества: недвижимое имущество, движимое имущество и т. д.</w:t>
      </w:r>
      <w:r>
        <w:rPr>
          <w:sz w:val="28"/>
          <w:szCs w:val="28"/>
        </w:rPr>
        <w:t>;</w:t>
      </w:r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</w:t>
      </w:r>
      <w:r w:rsidRPr="005C23BE">
        <w:rPr>
          <w:rFonts w:ascii="Times New Roman" w:hAnsi="Times New Roman"/>
          <w:sz w:val="28"/>
          <w:szCs w:val="28"/>
        </w:rPr>
        <w:t>.</w:t>
      </w:r>
      <w:r w:rsidRPr="005C23B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C23BE">
        <w:rPr>
          <w:rFonts w:ascii="Times New Roman" w:hAnsi="Times New Roman"/>
          <w:sz w:val="28"/>
          <w:szCs w:val="28"/>
        </w:rPr>
        <w:t xml:space="preserve">ри проверке правильности постановки на учет муниципального жилья, построенного в рамках реализации мероприятий по переселению граждан из аварийного жилищного фонда, три  квартиры в д. Врагово, ул. </w:t>
      </w:r>
      <w:proofErr w:type="gramStart"/>
      <w:r w:rsidRPr="005C23BE">
        <w:rPr>
          <w:rFonts w:ascii="Times New Roman" w:hAnsi="Times New Roman"/>
          <w:sz w:val="28"/>
          <w:szCs w:val="28"/>
        </w:rPr>
        <w:t>Садовая</w:t>
      </w:r>
      <w:proofErr w:type="gramEnd"/>
      <w:r w:rsidRPr="005C23BE">
        <w:rPr>
          <w:rFonts w:ascii="Times New Roman" w:hAnsi="Times New Roman"/>
          <w:sz w:val="28"/>
          <w:szCs w:val="28"/>
        </w:rPr>
        <w:t>, д.19 учтены по кадастровой оценке квартир в сумме 1649623 рубля, капитальные вложения на строительство дома составили 4598100 рублей. Таким образом, имеется нарушение пункта 6 Порядка №424 в части внесения в реестр сведений в отношении объектов казны муниципального образования на основании копий документов, подтверждающих приобретение (строительство) муниципальным образованием муниципального имущества. Выявленная ра</w:t>
      </w:r>
      <w:r>
        <w:rPr>
          <w:rFonts w:ascii="Times New Roman" w:hAnsi="Times New Roman"/>
          <w:sz w:val="28"/>
          <w:szCs w:val="28"/>
        </w:rPr>
        <w:t>зница составляет 2948477 рублей;</w:t>
      </w:r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5C23BE">
        <w:rPr>
          <w:rFonts w:ascii="Times New Roman" w:hAnsi="Times New Roman"/>
          <w:sz w:val="28"/>
          <w:szCs w:val="28"/>
        </w:rPr>
        <w:t>В результате проведенной сверки данных баланса исполнения бюджета Администрации поселения Сухонское (форма 0503120) на 01.01.2016 года и реестра муниципального имущества, переданного в оперативное управление Администрации поселения, обнаружено несоответствие данных баланса и реестра в сумме 254459,10 рублей (по балансу сумма больше), в том числе по недвижимому имуществу - 17808,35 рублей, по движимому имуществу -236650,75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4F43">
        <w:rPr>
          <w:rFonts w:ascii="Times New Roman" w:hAnsi="Times New Roman"/>
          <w:sz w:val="28"/>
          <w:szCs w:val="28"/>
        </w:rPr>
        <w:t>В нарушение пункта 4 Порядка N 424 в разделе 3 учтено имущество МУП СПС «Заказчик».  Однако определением Арбитражного суда Вологодской области от 11 февраля 2015 года   (дело №А13-1124/2012) в отношении муниципального унитарного предприятия сельского поселения Сухонское «Заказчик» завершено конкурсное производство. На основании определения внесена запись в единый государственный реестр юридических лиц  о ликвидации муниципального унитарного предприятия сельского поселения Сухонское «Заказчик». Нереализованное имущество передано согласно передаточному акту в собственность сельского поселения Сухонское. Таким образом, данное имущество</w:t>
      </w:r>
      <w:r>
        <w:rPr>
          <w:rFonts w:ascii="Times New Roman" w:hAnsi="Times New Roman"/>
          <w:sz w:val="28"/>
          <w:szCs w:val="28"/>
        </w:rPr>
        <w:t xml:space="preserve"> должно</w:t>
      </w:r>
      <w:r w:rsidRPr="007D4F43">
        <w:rPr>
          <w:rFonts w:ascii="Times New Roman" w:hAnsi="Times New Roman"/>
          <w:sz w:val="28"/>
          <w:szCs w:val="28"/>
        </w:rPr>
        <w:t xml:space="preserve"> составля</w:t>
      </w:r>
      <w:r>
        <w:rPr>
          <w:rFonts w:ascii="Times New Roman" w:hAnsi="Times New Roman"/>
          <w:sz w:val="28"/>
          <w:szCs w:val="28"/>
        </w:rPr>
        <w:t>ть</w:t>
      </w:r>
      <w:r w:rsidRPr="007D4F43">
        <w:rPr>
          <w:rFonts w:ascii="Times New Roman" w:hAnsi="Times New Roman"/>
          <w:sz w:val="28"/>
          <w:szCs w:val="28"/>
        </w:rPr>
        <w:t xml:space="preserve"> имущество казн</w:t>
      </w:r>
      <w:r>
        <w:rPr>
          <w:rFonts w:ascii="Times New Roman" w:hAnsi="Times New Roman"/>
          <w:sz w:val="28"/>
          <w:szCs w:val="28"/>
        </w:rPr>
        <w:t>ы сельского поселения Сухонское</w:t>
      </w:r>
      <w:r w:rsidRPr="007D4F43">
        <w:rPr>
          <w:rFonts w:ascii="Times New Roman" w:hAnsi="Times New Roman"/>
          <w:sz w:val="28"/>
          <w:szCs w:val="28"/>
        </w:rPr>
        <w:t xml:space="preserve">; </w:t>
      </w:r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8. Имеется задолженность  по арендной плате  по состоянию на 01.01.2016 года в сумме</w:t>
      </w:r>
      <w:r w:rsidRPr="007D4F43">
        <w:rPr>
          <w:rFonts w:ascii="Times New Roman" w:hAnsi="Times New Roman"/>
          <w:sz w:val="28"/>
          <w:szCs w:val="28"/>
        </w:rPr>
        <w:t>102162,60 рубля</w:t>
      </w:r>
      <w:r>
        <w:rPr>
          <w:rFonts w:ascii="Times New Roman" w:hAnsi="Times New Roman"/>
          <w:sz w:val="28"/>
          <w:szCs w:val="28"/>
        </w:rPr>
        <w:t xml:space="preserve">, на 01.07.2016 года - </w:t>
      </w:r>
      <w:r w:rsidRPr="007D4F43">
        <w:rPr>
          <w:rFonts w:ascii="Times New Roman" w:hAnsi="Times New Roman"/>
          <w:sz w:val="28"/>
          <w:szCs w:val="28"/>
        </w:rPr>
        <w:t>42607,80</w:t>
      </w:r>
      <w:r>
        <w:rPr>
          <w:rFonts w:ascii="Times New Roman" w:hAnsi="Times New Roman"/>
          <w:sz w:val="28"/>
          <w:szCs w:val="28"/>
        </w:rPr>
        <w:t xml:space="preserve"> рубля.</w:t>
      </w:r>
    </w:p>
    <w:p w:rsidR="00047C63" w:rsidRPr="00833747" w:rsidRDefault="00047C63" w:rsidP="00047C63">
      <w:pPr>
        <w:pStyle w:val="a3"/>
        <w:contextualSpacing/>
        <w:jc w:val="both"/>
        <w:rPr>
          <w:color w:val="C0000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C43CD">
        <w:rPr>
          <w:rFonts w:ascii="Times New Roman" w:hAnsi="Times New Roman"/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</w:t>
      </w:r>
      <w:r w:rsidRPr="009C43CD">
        <w:rPr>
          <w:rFonts w:ascii="Times New Roman" w:hAnsi="Times New Roman"/>
          <w:sz w:val="28"/>
          <w:szCs w:val="28"/>
        </w:rPr>
        <w:lastRenderedPageBreak/>
        <w:t xml:space="preserve">года № 35,  </w:t>
      </w:r>
      <w:r>
        <w:rPr>
          <w:rFonts w:ascii="Times New Roman" w:hAnsi="Times New Roman"/>
          <w:sz w:val="28"/>
          <w:szCs w:val="28"/>
        </w:rPr>
        <w:t>Администрации Междуреченского муниципального района</w:t>
      </w:r>
      <w:r w:rsidRPr="009C43CD">
        <w:rPr>
          <w:rFonts w:ascii="Times New Roman" w:hAnsi="Times New Roman"/>
          <w:sz w:val="28"/>
          <w:szCs w:val="28"/>
        </w:rPr>
        <w:t xml:space="preserve"> предлагается следующее:</w:t>
      </w:r>
    </w:p>
    <w:p w:rsidR="00047C63" w:rsidRPr="009C43CD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1.</w:t>
      </w:r>
      <w:r w:rsidRPr="00BD0D35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положения статьи 8 Федерального закона от 21.12.2001 года №178 –ФЗ «О приватизации государственного и муниципального имущества»;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Планирование арендной платы за имущество в бюджете поселения в соответствии с заключенными договорами аренды;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Внести изменения в договор оперативного управления с МБУК «Междуреченский культурный центр» по уточнению муниципального имущества поселения  переданного от МБУК «Враговский Дом культуры»;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Реестр муниципального имущества оформить в соответствии с требованиями Порядка, утвержденного </w:t>
      </w:r>
      <w:r w:rsidRPr="00EC4AD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C4AD2">
        <w:rPr>
          <w:sz w:val="28"/>
          <w:szCs w:val="28"/>
        </w:rPr>
        <w:t xml:space="preserve"> Минэкономразвития Российской Федерации  от 30.08.2011 года №424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F59">
        <w:rPr>
          <w:color w:val="C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5. Внести в реестр муниципального имущества поселения изменения в части учета стоимости трех квартир  д. Врагово, ул. Садовая 19, довести стоимость квартир  до суммы  4598100 рублей;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Выверить количество и  стоимость имущества, учтенного в реестре муниципального имущества и переданного в оперативное управление Администрации поселения, с данными бухгалтерского учета;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7.Выверить и учесть имущество муниципальной казны поселения;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8.Активизировать работу по обеспечению и </w:t>
      </w:r>
      <w:r w:rsidRPr="00945C5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945C57">
        <w:rPr>
          <w:sz w:val="28"/>
          <w:szCs w:val="28"/>
        </w:rPr>
        <w:t xml:space="preserve"> в доход бюджета поселения  </w:t>
      </w:r>
      <w:r>
        <w:rPr>
          <w:sz w:val="28"/>
          <w:szCs w:val="28"/>
        </w:rPr>
        <w:t>аридной платы в полном объеме и в определенные сроки, ликвидировать образовавшуюся дебиторскую задолженность в сумме 42607,80 рублей.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C63" w:rsidRPr="00954FCC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FCC">
        <w:rPr>
          <w:sz w:val="28"/>
          <w:szCs w:val="28"/>
        </w:rPr>
        <w:t xml:space="preserve">         </w:t>
      </w:r>
      <w:r w:rsidRPr="00EB338A">
        <w:rPr>
          <w:sz w:val="28"/>
          <w:szCs w:val="28"/>
          <w:u w:val="single"/>
        </w:rPr>
        <w:t>В результате проверки  исполнений предложений представления установлено следующее</w:t>
      </w:r>
      <w:r w:rsidRPr="00954FCC">
        <w:rPr>
          <w:sz w:val="28"/>
          <w:szCs w:val="28"/>
        </w:rPr>
        <w:t xml:space="preserve">: </w:t>
      </w:r>
    </w:p>
    <w:p w:rsidR="00047C63" w:rsidRPr="009C43CD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43CD">
        <w:rPr>
          <w:sz w:val="28"/>
          <w:szCs w:val="28"/>
        </w:rPr>
        <w:t xml:space="preserve">    1.</w:t>
      </w:r>
      <w:r w:rsidRPr="00BD0D35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Допущенное нарушение положения статьи 8 Федерального закона от 21.12.2001 года №178 – ФЗ «О приватизации государственного и муниципального имущества» принято к сведению и соблюдается в текущей работе.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Планирование арендной платы за имущество в бюджете поселения на 2017 год предусмотрено и соответствует суммам, которые предусмотрены  договорами аренды.</w:t>
      </w:r>
    </w:p>
    <w:p w:rsidR="00047C63" w:rsidRPr="00E47212" w:rsidRDefault="00047C63" w:rsidP="00047C6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212">
        <w:rPr>
          <w:i/>
          <w:sz w:val="28"/>
          <w:szCs w:val="28"/>
        </w:rPr>
        <w:t>3. Не внес</w:t>
      </w:r>
      <w:r>
        <w:rPr>
          <w:i/>
          <w:sz w:val="28"/>
          <w:szCs w:val="28"/>
        </w:rPr>
        <w:t>ены</w:t>
      </w:r>
      <w:r w:rsidRPr="00E47212">
        <w:rPr>
          <w:i/>
          <w:sz w:val="28"/>
          <w:szCs w:val="28"/>
        </w:rPr>
        <w:t xml:space="preserve"> изменения в договор оперативного управления с МБУК «Междуреченский культурный центр» по уточнению муниципального имущества поселения</w:t>
      </w:r>
      <w:r>
        <w:rPr>
          <w:i/>
          <w:sz w:val="28"/>
          <w:szCs w:val="28"/>
        </w:rPr>
        <w:t>,</w:t>
      </w:r>
      <w:r w:rsidRPr="00E47212">
        <w:rPr>
          <w:i/>
          <w:sz w:val="28"/>
          <w:szCs w:val="28"/>
        </w:rPr>
        <w:t xml:space="preserve">  переданного от МБУК «Враговский Дом культуры»</w:t>
      </w:r>
      <w:r>
        <w:rPr>
          <w:i/>
          <w:sz w:val="28"/>
          <w:szCs w:val="28"/>
        </w:rPr>
        <w:t>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Реестр муниципального имущества сформирован  в соответствии с требованиями Порядка, утвержденного </w:t>
      </w:r>
      <w:r w:rsidRPr="00EC4AD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C4AD2">
        <w:rPr>
          <w:sz w:val="28"/>
          <w:szCs w:val="28"/>
        </w:rPr>
        <w:t xml:space="preserve"> Минэкономразвития Российской Федерации  от 30.08.2011 года №424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.</w:t>
      </w:r>
    </w:p>
    <w:p w:rsidR="00047C63" w:rsidRPr="00656E1D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212">
        <w:rPr>
          <w:i/>
          <w:sz w:val="28"/>
          <w:szCs w:val="28"/>
        </w:rPr>
        <w:lastRenderedPageBreak/>
        <w:t xml:space="preserve">        </w:t>
      </w:r>
      <w:r w:rsidRPr="00656E1D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</w:t>
      </w:r>
      <w:r w:rsidRPr="00656E1D">
        <w:rPr>
          <w:sz w:val="28"/>
          <w:szCs w:val="28"/>
        </w:rPr>
        <w:t>реестр муниципального имущества поселения</w:t>
      </w:r>
      <w:r>
        <w:rPr>
          <w:sz w:val="28"/>
          <w:szCs w:val="28"/>
        </w:rPr>
        <w:t xml:space="preserve"> внесены </w:t>
      </w:r>
      <w:r w:rsidRPr="00656E1D">
        <w:rPr>
          <w:sz w:val="28"/>
          <w:szCs w:val="28"/>
        </w:rPr>
        <w:t xml:space="preserve"> изменения в части учета стоимости трех квартир  д. Врагово, ул. Садовая 19, стоимость квартир  доведена до  суммы  4598100 рублей постановлением от 01.09.2016 года №113, однако отделом имуществ</w:t>
      </w:r>
      <w:r>
        <w:rPr>
          <w:sz w:val="28"/>
          <w:szCs w:val="28"/>
        </w:rPr>
        <w:t>енных отношений</w:t>
      </w:r>
      <w:r w:rsidRPr="00656E1D">
        <w:rPr>
          <w:sz w:val="28"/>
          <w:szCs w:val="28"/>
        </w:rPr>
        <w:t xml:space="preserve"> района данные изменения не учтены</w:t>
      </w:r>
      <w:r>
        <w:rPr>
          <w:sz w:val="28"/>
          <w:szCs w:val="28"/>
        </w:rPr>
        <w:t>, так как не внесены изменения в постановление Правительства Вологодской области, утверждающее передачу муниципального имущества из собственности поселения в собственность района.</w:t>
      </w:r>
      <w:proofErr w:type="gramEnd"/>
    </w:p>
    <w:p w:rsidR="00047C63" w:rsidRDefault="00047C63" w:rsidP="00047C6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Pr="00DD56C7">
        <w:rPr>
          <w:i/>
          <w:sz w:val="28"/>
          <w:szCs w:val="28"/>
        </w:rPr>
        <w:t>Выверка количества и  стоимост</w:t>
      </w:r>
      <w:r>
        <w:rPr>
          <w:i/>
          <w:sz w:val="28"/>
          <w:szCs w:val="28"/>
        </w:rPr>
        <w:t>и</w:t>
      </w:r>
      <w:r w:rsidRPr="00DD56C7">
        <w:rPr>
          <w:i/>
          <w:sz w:val="28"/>
          <w:szCs w:val="28"/>
        </w:rPr>
        <w:t xml:space="preserve"> имущества, учтенного в реестре муниципального имущества и переданного в оперативное управление Администрации поселения, с данными бухгалтерского учета до конца не проведена.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Имущество муниципальной казны поселения выверено.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Распоряжением от 27.10.2016 года №30 назначено ответственное лицо </w:t>
      </w:r>
      <w:r w:rsidRPr="008C0F4D">
        <w:rPr>
          <w:sz w:val="28"/>
          <w:szCs w:val="28"/>
        </w:rPr>
        <w:t>(главный специалист по управлению имуществом и земельным отношениям финансово-экономического отдела администрации поселения Богданов</w:t>
      </w:r>
      <w:r>
        <w:rPr>
          <w:sz w:val="28"/>
          <w:szCs w:val="28"/>
        </w:rPr>
        <w:t>а</w:t>
      </w:r>
      <w:r w:rsidRPr="008C0F4D">
        <w:rPr>
          <w:sz w:val="28"/>
          <w:szCs w:val="28"/>
        </w:rPr>
        <w:t xml:space="preserve"> Н.В.) </w:t>
      </w:r>
      <w:r>
        <w:rPr>
          <w:sz w:val="28"/>
          <w:szCs w:val="28"/>
        </w:rPr>
        <w:t>по проведению сверки с отделом имущественных отношений администрации района объектов имущества сельского поселения Сухонское, которые состоят в реестре государственного (муниципального) имущества района  для дальнейшего отражения на счете №108 «Нефинансовые активы имущества казны» администрации поселения.</w:t>
      </w:r>
      <w:proofErr w:type="gramEnd"/>
      <w:r>
        <w:rPr>
          <w:sz w:val="28"/>
          <w:szCs w:val="28"/>
        </w:rPr>
        <w:t xml:space="preserve"> Решением от 17.10.2016 года №133 утверждено Положение о муниципальной казне поселения.</w:t>
      </w:r>
    </w:p>
    <w:p w:rsidR="00047C63" w:rsidRPr="00357924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945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Задолженность по арендной плате  погашена в полном объеме (42607,80 рублей).</w:t>
      </w:r>
    </w:p>
    <w:p w:rsid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9. </w:t>
      </w:r>
      <w:r>
        <w:rPr>
          <w:sz w:val="28"/>
          <w:szCs w:val="28"/>
        </w:rPr>
        <w:t>И</w:t>
      </w:r>
      <w:r w:rsidRPr="00EB338A">
        <w:rPr>
          <w:sz w:val="28"/>
          <w:szCs w:val="28"/>
        </w:rPr>
        <w:t>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 13 сентября 2016 года, предоставлен</w:t>
      </w:r>
      <w:r>
        <w:rPr>
          <w:sz w:val="28"/>
          <w:szCs w:val="28"/>
        </w:rPr>
        <w:t>а</w:t>
      </w:r>
      <w:r w:rsidRPr="00EB338A">
        <w:rPr>
          <w:sz w:val="28"/>
          <w:szCs w:val="28"/>
        </w:rPr>
        <w:t xml:space="preserve"> 21 сентября 2016 года).</w:t>
      </w:r>
    </w:p>
    <w:p w:rsidR="00047C63" w:rsidRPr="005C7DB5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B0E11">
        <w:rPr>
          <w:color w:val="000000"/>
          <w:sz w:val="28"/>
          <w:szCs w:val="28"/>
        </w:rPr>
        <w:br/>
      </w:r>
      <w:r w:rsidRPr="00E9022B">
        <w:rPr>
          <w:color w:val="000000"/>
        </w:rPr>
        <w:br/>
      </w:r>
      <w:r>
        <w:rPr>
          <w:b/>
          <w:bCs/>
          <w:color w:val="000000"/>
        </w:rPr>
        <w:t xml:space="preserve">          </w:t>
      </w:r>
      <w:r w:rsidRPr="004B0E11">
        <w:rPr>
          <w:b/>
          <w:bCs/>
          <w:color w:val="000000"/>
          <w:sz w:val="28"/>
          <w:szCs w:val="28"/>
        </w:rPr>
        <w:t xml:space="preserve"> </w:t>
      </w:r>
      <w:r w:rsidRPr="005C7DB5">
        <w:rPr>
          <w:b/>
          <w:bCs/>
          <w:sz w:val="28"/>
          <w:szCs w:val="28"/>
        </w:rPr>
        <w:t>Выводы:</w:t>
      </w:r>
    </w:p>
    <w:p w:rsidR="00047C63" w:rsidRPr="00702441" w:rsidRDefault="00047C63" w:rsidP="0070244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02441">
        <w:rPr>
          <w:sz w:val="28"/>
          <w:szCs w:val="28"/>
        </w:rPr>
        <w:t>На дату проверки Администрация поселения Сухонское  района не в полном объеме устранила нарушения, выявленные в результате контрольного мероприятия, в частности по  пункту 3 и 6 Представления ревизионной комиссии.</w:t>
      </w:r>
    </w:p>
    <w:p w:rsidR="00702441" w:rsidRPr="00702441" w:rsidRDefault="00702441" w:rsidP="00702441">
      <w:pPr>
        <w:pStyle w:val="ab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C63" w:rsidRDefault="00047C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Отдел образования Междуреченского муниципального района</w:t>
      </w:r>
    </w:p>
    <w:p w:rsidR="00047C63" w:rsidRDefault="00047C63">
      <w:pPr>
        <w:rPr>
          <w:b/>
          <w:sz w:val="28"/>
          <w:szCs w:val="28"/>
          <w:u w:val="single"/>
        </w:rPr>
      </w:pP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 аудит в сфере закупок товаров, работ и услуг за 2014-2015 годы,  по данным проверки составлен акт от 24 февраля 2016 года №1 и представление по устранению выявленных нарушений от 25 февраля 2016 года №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 1.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lastRenderedPageBreak/>
        <w:t xml:space="preserve">              1. </w:t>
      </w:r>
      <w:proofErr w:type="gramStart"/>
      <w:r w:rsidRPr="00047C63">
        <w:rPr>
          <w:sz w:val="28"/>
          <w:szCs w:val="28"/>
        </w:rPr>
        <w:t>Имеется нарушение п.3 статьи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составляющие государственную тайну».</w:t>
      </w:r>
      <w:proofErr w:type="gramEnd"/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  2. Имеется нарушение ч.1 ст.78 Федерального закона №44-ФЗ. котировочная комиссия вскрывала и рассматривала заявки на участие в запросе котировок не в соответствующее время, которое указано в извещении.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  3.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sz w:val="28"/>
          <w:szCs w:val="28"/>
          <w:lang w:eastAsia="en-US"/>
        </w:rPr>
        <w:t>В нарушение п.4 ст.30 Федерального закона №44-ФЗ и  п.10 Положения от 28.11.2013 года №1093 Контрактным управляющим все отчеты и документы в электронной форме об объеме закупок у субъектов малого предпринимательства, социально ориентированных некоммерческих организаций не размещены на официальном сайте.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rFonts w:eastAsiaTheme="minorHAnsi"/>
          <w:color w:val="C00000"/>
          <w:sz w:val="28"/>
          <w:szCs w:val="28"/>
          <w:lang w:eastAsia="en-US"/>
        </w:rPr>
        <w:t xml:space="preserve">             </w:t>
      </w:r>
      <w:r w:rsidRPr="00047C63">
        <w:rPr>
          <w:rFonts w:eastAsiaTheme="minorHAnsi"/>
          <w:sz w:val="28"/>
          <w:szCs w:val="28"/>
          <w:lang w:eastAsia="en-US"/>
        </w:rPr>
        <w:t xml:space="preserve"> 4</w:t>
      </w:r>
      <w:r w:rsidRPr="00047C63">
        <w:rPr>
          <w:sz w:val="28"/>
          <w:szCs w:val="28"/>
        </w:rPr>
        <w:t>. Отдел образования района разместил на официальном сайте план-график на 2015 год не по истечении одного календарного месяца после принятия закона (решения) о бюджете, а позже установленного законодательством срока.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    5.Несвоевременно вносятся изменения в план-график </w:t>
      </w:r>
      <w:proofErr w:type="gramStart"/>
      <w:r w:rsidRPr="00047C63">
        <w:rPr>
          <w:sz w:val="28"/>
          <w:szCs w:val="28"/>
        </w:rPr>
        <w:t>закупок</w:t>
      </w:r>
      <w:proofErr w:type="gramEnd"/>
      <w:r w:rsidRPr="00047C63">
        <w:rPr>
          <w:sz w:val="28"/>
          <w:szCs w:val="28"/>
        </w:rPr>
        <w:t xml:space="preserve"> и размещается вышеуказанный измененный план-график на официальном сайте.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    6. Контрактный управляющий не имеет дополнительного образования в сфере закупок, т.е. нарушены статьи 6 и 9 Федерального закона №44-ФЗ.</w:t>
      </w:r>
    </w:p>
    <w:p w:rsidR="00047C63" w:rsidRPr="00047C63" w:rsidRDefault="00047C63" w:rsidP="00047C63">
      <w:pPr>
        <w:tabs>
          <w:tab w:val="num" w:pos="993"/>
        </w:tabs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Отделу образования района  предлагается следующее:</w:t>
      </w:r>
    </w:p>
    <w:p w:rsidR="00047C63" w:rsidRPr="00047C63" w:rsidRDefault="00047C63" w:rsidP="00047C63">
      <w:pPr>
        <w:jc w:val="both"/>
        <w:rPr>
          <w:color w:val="C00000"/>
          <w:sz w:val="28"/>
          <w:szCs w:val="28"/>
        </w:rPr>
      </w:pPr>
      <w:r w:rsidRPr="00047C63">
        <w:rPr>
          <w:color w:val="C00000"/>
          <w:sz w:val="28"/>
          <w:szCs w:val="28"/>
        </w:rPr>
        <w:t>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1.Принять меры к недопущению нарушений в части сроков размещения плана-графика на официальном сайте.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 Принять меры к своевременному внесению изменений в план-график и размещению на официальном сайте в соответствии с установленными 44-ФЗ требованиями.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 Осуществлять размещение данных по исполнению контракта  на официальном сайте в соответствии с п.3 статьи 103 Федерального закона №44-ФЗ, а также п.12 Постановления Правительства РФ от 28.11.2013 года №1084.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 xml:space="preserve">4.Не допускать нарушений в части ч.1 ст.78 Федерального закона №44-ФЗ, котировочная комиссия вскрывает конверты с заявками на участие в запросе котировок и открывает доступ к поданным в форме электронных </w:t>
      </w:r>
      <w:r w:rsidRPr="00047C63">
        <w:rPr>
          <w:rFonts w:eastAsiaTheme="minorHAnsi"/>
          <w:sz w:val="28"/>
          <w:szCs w:val="28"/>
          <w:lang w:eastAsia="en-US"/>
        </w:rPr>
        <w:lastRenderedPageBreak/>
        <w:t>документов заявкам на участие в запросе котировок во время и в месте, которые указаны в извещении о проведении запроса котировок.</w:t>
      </w:r>
      <w:proofErr w:type="gramEnd"/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color w:val="C00000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lang w:eastAsia="en-US"/>
        </w:rPr>
        <w:t xml:space="preserve">5.Не допускать нарушений п.4 ст.30 Федерального закона №44-ФЗ и п.10 Положения от 28.11.2013 года №1093.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6. В целях соблюдения принципа профессионализма, во исполнение ст.6, ст. 9,ст.38, ст.39 ,ст.112 44-ФЗ необходимо принять меры по поддержанию и повышению уровня квалификации и профессионального образования должностного лица, занятого в сфере закупок, в том числе путем повышения квалификации и профессиональной переподготовки в сфере закупок.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>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t xml:space="preserve">       1. При проверке ревизионной комиссией  планов-графиков, размещенных  на официальном сайте «Единой информационной системы в сфере закупок», Отделом образования не вносились изменения в планы</w:t>
      </w:r>
      <w:r w:rsidR="00702441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i/>
          <w:sz w:val="28"/>
          <w:szCs w:val="28"/>
          <w:lang w:eastAsia="en-US"/>
        </w:rPr>
        <w:t>- графики в течение всего 2016 года, в то время как лимиты бюджетных ассигнований были изменены, таким образом, устранение нарушени</w:t>
      </w:r>
      <w:r w:rsidR="00702441">
        <w:rPr>
          <w:rFonts w:eastAsiaTheme="minorHAnsi"/>
          <w:i/>
          <w:sz w:val="28"/>
          <w:szCs w:val="28"/>
          <w:lang w:eastAsia="en-US"/>
        </w:rPr>
        <w:t>я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 п.2  Представления не выполнен</w:t>
      </w:r>
      <w:r w:rsidR="00702441">
        <w:rPr>
          <w:rFonts w:eastAsiaTheme="minorHAnsi"/>
          <w:i/>
          <w:sz w:val="28"/>
          <w:szCs w:val="28"/>
          <w:lang w:eastAsia="en-US"/>
        </w:rPr>
        <w:t>о</w:t>
      </w:r>
      <w:r w:rsidRPr="00047C63">
        <w:rPr>
          <w:rFonts w:eastAsiaTheme="minorHAnsi"/>
          <w:i/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 Размещение данных по исполнению контракта  на официальном сайте в соответствии с п.3 статьи 103 Федерального закона №44-ФЗ, а также п.12 Постановления Правительства РФ от 28.11.2013 года №1084 принято к сведению. В 2016 году отделом образования  района закупки производились только в части  п. 4 ч.1  ст. 93 44-ФЗ (у единственного поставщика).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3.Нарушения  в части ч.1 ст.78 Федерального закона №44-ФЗ,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месте, которые указаны в извещении о проведении запроса котировок, приняты к сведению.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 В 2016 году отделом образования  района закупки производились только в части  п. 4 ч.1, ст. 93 44-ФЗ (у единственного поставщика).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color w:val="C00000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lang w:eastAsia="en-US"/>
        </w:rPr>
        <w:t xml:space="preserve">4. Нарушение п.4 ст.30 Федерального закона №44-ФЗ и п.10 Положения от 28.11.2013 года №1093 отраженного при проверке, в части размещения отчетов заказчика на официальном сайте. Отчет заказчика выложен на официальном сайте своевременно, однако  доступен только в расширенном поиске.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5. В целях соблюдения принципа профессионализма, во исполнение ст.6, ст. 9,ст.38, ст.39, ст.112 44-ФЗ приняты меры, по повышению уровня квалификации и профессионального образования должностного лица, занятого в сфере закупок, в том числе путем повышения квалификации и профессиональной переподготовки в сфере закупок. Уполномоченный специалист по закупкам  Коновалова  А.М. прошла повышение  квалификации по программе «Управление государственными  и </w:t>
      </w:r>
      <w:r w:rsidRPr="00047C63">
        <w:rPr>
          <w:rFonts w:eastAsiaTheme="minorHAnsi"/>
          <w:sz w:val="28"/>
          <w:szCs w:val="28"/>
          <w:lang w:eastAsia="en-US"/>
        </w:rPr>
        <w:lastRenderedPageBreak/>
        <w:t>муниципальными закупками  по 44-ФЗ» и получила Сертификат 11 декабря 2016 года.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6. Информация о  результатах рассмотрения настоящего представления и принятых мерах  поступила в ревизионную комиссию без нарушения  установленного срока (срок 25 марта 2016 года, предоставлено 23 марта 2016 года)</w:t>
      </w:r>
      <w:r w:rsidRPr="00047C63">
        <w:rPr>
          <w:color w:val="000000"/>
          <w:sz w:val="28"/>
          <w:szCs w:val="28"/>
        </w:rPr>
        <w:br/>
      </w:r>
      <w:r w:rsidRPr="00047C63">
        <w:rPr>
          <w:color w:val="000000"/>
        </w:rPr>
        <w:br/>
      </w:r>
      <w:r w:rsidRPr="00047C63">
        <w:rPr>
          <w:b/>
          <w:bCs/>
          <w:color w:val="000000"/>
        </w:rPr>
        <w:t xml:space="preserve">          </w:t>
      </w:r>
      <w:r w:rsidRPr="00047C63">
        <w:rPr>
          <w:b/>
          <w:bCs/>
          <w:color w:val="000000"/>
          <w:sz w:val="28"/>
          <w:szCs w:val="28"/>
        </w:rPr>
        <w:t xml:space="preserve"> </w:t>
      </w:r>
      <w:r w:rsidRPr="00047C63">
        <w:rPr>
          <w:b/>
          <w:bCs/>
          <w:sz w:val="28"/>
          <w:szCs w:val="28"/>
        </w:rPr>
        <w:t>Выводы: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</w:rPr>
        <w:t xml:space="preserve">  1. На дату проверки Отдел образования района </w:t>
      </w:r>
      <w:r w:rsidRPr="00047C63">
        <w:rPr>
          <w:sz w:val="28"/>
          <w:szCs w:val="28"/>
          <w:lang w:eastAsia="en-US"/>
        </w:rPr>
        <w:t>не устранил замечания    пункта 2 Представления ревизионной комиссии.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C63" w:rsidRDefault="00047C63" w:rsidP="00047C6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eastAsia="en-US"/>
        </w:rPr>
      </w:pPr>
      <w:r w:rsidRPr="00047C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047C63">
        <w:rPr>
          <w:b/>
          <w:sz w:val="28"/>
          <w:szCs w:val="28"/>
          <w:u w:val="single"/>
          <w:lang w:eastAsia="en-US"/>
        </w:rPr>
        <w:t>Администрация Междуреченского муниципального района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47C63">
        <w:rPr>
          <w:b/>
          <w:sz w:val="28"/>
          <w:szCs w:val="28"/>
          <w:lang w:eastAsia="en-US"/>
        </w:rPr>
        <w:t xml:space="preserve">1. Проверка целевого и эффективного  </w:t>
      </w:r>
      <w:r w:rsidRPr="00047C63">
        <w:rPr>
          <w:rFonts w:eastAsiaTheme="minorHAnsi"/>
          <w:b/>
          <w:sz w:val="28"/>
          <w:szCs w:val="28"/>
          <w:lang w:eastAsia="en-US"/>
        </w:rPr>
        <w:t>использования  бюджетных средств, выделенных  на реализацию долгосрочной целевой программы «Обеспечение жильем молодых семей в Междуреченском муниципальном районе на 2012-2015 годы» за 2012-2015 годы.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проведена проверка </w:t>
      </w:r>
      <w:r w:rsidRPr="00047C63">
        <w:rPr>
          <w:sz w:val="28"/>
          <w:szCs w:val="28"/>
          <w:lang w:eastAsia="en-US"/>
        </w:rPr>
        <w:t xml:space="preserve">целевого и эффективного  </w:t>
      </w:r>
      <w:r w:rsidRPr="00047C63">
        <w:rPr>
          <w:rFonts w:eastAsiaTheme="minorHAnsi"/>
          <w:sz w:val="28"/>
          <w:szCs w:val="28"/>
          <w:lang w:eastAsia="en-US"/>
        </w:rPr>
        <w:t>использования  бюджетных средств, выделенных  на реализацию долгосрочной целевой программы «Обеспечение жильем молодых семей в Междуреченском муниципальном районе на 2012-2015 годы» за 2012-2015 годы,  по данным проверки составлен акт от 14 июня 2016 года №3 и представление по устранению выявленных нарушений от 14 июня 2016 года №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 3.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И так,</w:t>
      </w:r>
      <w:r w:rsidRPr="00047C63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117,2 тыс.  рублей;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</w:t>
      </w:r>
      <w:r w:rsidRPr="00047C63">
        <w:rPr>
          <w:rFonts w:eastAsiaTheme="minorHAnsi"/>
          <w:sz w:val="28"/>
          <w:szCs w:val="28"/>
          <w:lang w:eastAsia="en-US"/>
        </w:rPr>
        <w:t xml:space="preserve">         2.</w:t>
      </w:r>
      <w:r w:rsidRPr="00047C63">
        <w:rPr>
          <w:sz w:val="28"/>
          <w:szCs w:val="28"/>
          <w:lang w:eastAsia="en-US"/>
        </w:rPr>
        <w:t xml:space="preserve"> В результате сплошной проверки учетных дел семей-претендентов на получение субсидии выявлены следующие недостатки:</w:t>
      </w:r>
    </w:p>
    <w:p w:rsidR="00047C63" w:rsidRPr="00047C63" w:rsidRDefault="00047C63" w:rsidP="00047C63">
      <w:pPr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</w:t>
      </w:r>
      <w:proofErr w:type="gramStart"/>
      <w:r w:rsidRPr="00047C63">
        <w:rPr>
          <w:sz w:val="28"/>
          <w:szCs w:val="28"/>
          <w:lang w:eastAsia="en-US"/>
        </w:rPr>
        <w:t xml:space="preserve">- в учетной деле  семьи </w:t>
      </w:r>
      <w:r w:rsidR="00C1439B">
        <w:rPr>
          <w:sz w:val="28"/>
          <w:szCs w:val="28"/>
          <w:lang w:eastAsia="en-US"/>
        </w:rPr>
        <w:t xml:space="preserve"> ККК</w:t>
      </w:r>
      <w:r w:rsidRPr="00047C63">
        <w:rPr>
          <w:sz w:val="28"/>
          <w:szCs w:val="28"/>
          <w:lang w:eastAsia="en-US"/>
        </w:rPr>
        <w:t xml:space="preserve"> не предоставлен  документ, подтверждающий признание  молодой семьи нуждающейся в жилых помещениях  и принятой на учет в качестве нуждающихся в жилых помещениях (в предоставленной справке Администрации поселения Шейбухтовское от 08.07.2015 года №171  не указано постановление Главы поселения о постановке на очередь данной семьи  в качестве нуждающихся в жилых помещениях, таким образом, выданная справка не является основанием</w:t>
      </w:r>
      <w:proofErr w:type="gramEnd"/>
      <w:r w:rsidRPr="00047C63">
        <w:rPr>
          <w:sz w:val="28"/>
          <w:szCs w:val="28"/>
          <w:lang w:eastAsia="en-US"/>
        </w:rPr>
        <w:t xml:space="preserve"> для постановки на учет);</w:t>
      </w:r>
    </w:p>
    <w:p w:rsidR="00047C63" w:rsidRPr="00047C63" w:rsidRDefault="00047C63" w:rsidP="00047C63">
      <w:pPr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    - в учетном деле семьи Р</w:t>
      </w:r>
      <w:r w:rsidR="00C1439B">
        <w:rPr>
          <w:sz w:val="28"/>
          <w:szCs w:val="28"/>
          <w:lang w:eastAsia="en-US"/>
        </w:rPr>
        <w:t>РР</w:t>
      </w:r>
      <w:r w:rsidRPr="00047C63">
        <w:rPr>
          <w:sz w:val="28"/>
          <w:szCs w:val="28"/>
          <w:lang w:eastAsia="en-US"/>
        </w:rPr>
        <w:t xml:space="preserve">  в заявлении не указана дата написания заявления, отсутствует расписка уполномоченного специалиста отдела в получении документов;</w:t>
      </w:r>
    </w:p>
    <w:p w:rsidR="00047C63" w:rsidRPr="00047C63" w:rsidRDefault="00047C63" w:rsidP="00047C63">
      <w:pPr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lastRenderedPageBreak/>
        <w:t xml:space="preserve">             - отсутствует пакет документов на молодую семью </w:t>
      </w:r>
      <w:r w:rsidR="00C1439B">
        <w:rPr>
          <w:sz w:val="28"/>
          <w:szCs w:val="28"/>
          <w:lang w:eastAsia="en-US"/>
        </w:rPr>
        <w:t xml:space="preserve">ЧЧЧ </w:t>
      </w:r>
      <w:r w:rsidRPr="00047C63">
        <w:rPr>
          <w:sz w:val="28"/>
          <w:szCs w:val="28"/>
          <w:lang w:eastAsia="en-US"/>
        </w:rPr>
        <w:t>(состав семьи -2 человека), которая получила  субсидию   на приобретение жилого помещения в 2013 году;</w:t>
      </w:r>
    </w:p>
    <w:p w:rsidR="00047C63" w:rsidRPr="00047C63" w:rsidRDefault="00047C63" w:rsidP="00047C63">
      <w:pPr>
        <w:spacing w:after="120" w:line="276" w:lineRule="auto"/>
        <w:ind w:left="283"/>
        <w:contextualSpacing/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3. До 28.02.2013 года список очередников - претендентов на получение субсидии не формировался;</w:t>
      </w:r>
    </w:p>
    <w:p w:rsidR="00047C63" w:rsidRPr="00047C63" w:rsidRDefault="00047C63" w:rsidP="00047C63">
      <w:pPr>
        <w:spacing w:after="120"/>
        <w:ind w:left="283"/>
        <w:contextualSpacing/>
        <w:jc w:val="both"/>
        <w:rPr>
          <w:rFonts w:eastAsiaTheme="minorEastAsia" w:cstheme="minorBidi"/>
          <w:sz w:val="28"/>
          <w:szCs w:val="28"/>
        </w:rPr>
      </w:pPr>
      <w:r w:rsidRPr="00047C63">
        <w:rPr>
          <w:sz w:val="28"/>
          <w:szCs w:val="28"/>
        </w:rPr>
        <w:t xml:space="preserve">          4. </w:t>
      </w:r>
      <w:r w:rsidRPr="00047C63">
        <w:rPr>
          <w:rFonts w:eastAsiaTheme="minorEastAsia" w:cstheme="minorBidi"/>
          <w:sz w:val="28"/>
          <w:szCs w:val="28"/>
        </w:rPr>
        <w:t xml:space="preserve">Журнал регистрации  выдачи свидетельств не пронумерован,  не прошнурован и не скреплен печатью. Свидетельства выдаются без подписи получателей. В журнале регистрации отсутствует запись о выдаче свидетельства </w:t>
      </w:r>
      <w:r w:rsidR="00C1439B">
        <w:rPr>
          <w:rFonts w:eastAsiaTheme="minorEastAsia" w:cstheme="minorBidi"/>
          <w:sz w:val="28"/>
          <w:szCs w:val="28"/>
        </w:rPr>
        <w:t>ЧЧЧ</w:t>
      </w:r>
      <w:r w:rsidRPr="00047C63">
        <w:rPr>
          <w:rFonts w:eastAsiaTheme="minorEastAsia" w:cstheme="minorBidi"/>
          <w:sz w:val="28"/>
          <w:szCs w:val="28"/>
        </w:rPr>
        <w:t>;</w:t>
      </w:r>
    </w:p>
    <w:p w:rsidR="00047C63" w:rsidRPr="00047C63" w:rsidRDefault="00047C63" w:rsidP="00047C63">
      <w:pPr>
        <w:spacing w:after="120"/>
        <w:ind w:left="283"/>
        <w:contextualSpacing/>
        <w:jc w:val="both"/>
        <w:rPr>
          <w:sz w:val="28"/>
          <w:szCs w:val="28"/>
        </w:rPr>
      </w:pPr>
      <w:r w:rsidRPr="00047C63">
        <w:rPr>
          <w:rFonts w:eastAsiaTheme="minorEastAsia"/>
          <w:sz w:val="28"/>
          <w:szCs w:val="28"/>
        </w:rPr>
        <w:t xml:space="preserve">         5. </w:t>
      </w:r>
      <w:proofErr w:type="gramStart"/>
      <w:r w:rsidRPr="00047C63">
        <w:rPr>
          <w:sz w:val="28"/>
          <w:szCs w:val="28"/>
        </w:rPr>
        <w:t xml:space="preserve">В ходе проведения проверки установлено, что в нарушение пункта 38 (в 2012 и 2013 году – пункта 32) </w:t>
      </w:r>
      <w:r w:rsidRPr="00047C63">
        <w:rPr>
          <w:rFonts w:eastAsiaTheme="minorEastAsia"/>
          <w:sz w:val="28"/>
          <w:szCs w:val="28"/>
        </w:rPr>
        <w:t xml:space="preserve">Правил предоставления молодым семьям социальных выплат на приобретение (строительство) жилья и их использования  постановления Правительства РФ от 17.12.2010 года №1050  «О федеральной целевой  программе «Жилище» на 2011-2015 годы» </w:t>
      </w:r>
      <w:r w:rsidRPr="00047C63">
        <w:rPr>
          <w:sz w:val="28"/>
          <w:szCs w:val="28"/>
        </w:rPr>
        <w:t>семьями приобретены жилые помещения меньше учетной нормы на каждого члена семьи, в результате излишне получена</w:t>
      </w:r>
      <w:proofErr w:type="gramEnd"/>
      <w:r w:rsidRPr="00047C63">
        <w:rPr>
          <w:sz w:val="28"/>
          <w:szCs w:val="28"/>
        </w:rPr>
        <w:t xml:space="preserve"> субсидия </w:t>
      </w:r>
      <w:r w:rsidR="00C1439B">
        <w:rPr>
          <w:sz w:val="28"/>
          <w:szCs w:val="28"/>
        </w:rPr>
        <w:t xml:space="preserve"> первой </w:t>
      </w:r>
      <w:r w:rsidRPr="00047C63">
        <w:rPr>
          <w:sz w:val="28"/>
          <w:szCs w:val="28"/>
        </w:rPr>
        <w:t>семьей в сумме 146664,0 рубля,</w:t>
      </w:r>
      <w:r w:rsidR="00C1439B">
        <w:rPr>
          <w:sz w:val="28"/>
          <w:szCs w:val="28"/>
        </w:rPr>
        <w:t xml:space="preserve"> второй</w:t>
      </w:r>
      <w:r w:rsidRPr="00047C63">
        <w:rPr>
          <w:sz w:val="28"/>
          <w:szCs w:val="28"/>
        </w:rPr>
        <w:t xml:space="preserve"> семьей в сумме – 112721,07 рублей, всего 259385,07 рублей.</w:t>
      </w: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2.Привести учетные дела претендентов на получение социальной выплаты по данной Программе в соответствие с нормативно-правовыми актами;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 Разыскать учетное дело семьи Ч</w:t>
      </w:r>
      <w:r w:rsidR="00C1439B">
        <w:rPr>
          <w:rFonts w:eastAsiaTheme="minorHAnsi"/>
          <w:sz w:val="28"/>
          <w:szCs w:val="28"/>
          <w:lang w:eastAsia="en-US"/>
        </w:rPr>
        <w:t>ЧЧ</w:t>
      </w:r>
      <w:r w:rsidRPr="00047C63">
        <w:rPr>
          <w:rFonts w:eastAsiaTheme="minorHAnsi"/>
          <w:sz w:val="28"/>
          <w:szCs w:val="28"/>
          <w:lang w:eastAsia="en-US"/>
        </w:rPr>
        <w:t>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4.</w:t>
      </w:r>
      <w:r w:rsidRPr="00047C63">
        <w:rPr>
          <w:sz w:val="28"/>
          <w:szCs w:val="28"/>
          <w:lang w:eastAsia="en-US"/>
        </w:rPr>
        <w:t>Журнал регистрации выданных свидетельств оформить в соответствии с нормативно-правовыми актами по реализации данной Программы</w:t>
      </w:r>
      <w:r w:rsidRPr="00047C63">
        <w:rPr>
          <w:rFonts w:eastAsiaTheme="minorHAnsi"/>
          <w:sz w:val="28"/>
          <w:szCs w:val="28"/>
          <w:lang w:eastAsia="en-US"/>
        </w:rPr>
        <w:t>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5.Принять меры к восстановлению денежных сре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дств в с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умме 259385,07 рублей в бюджеты всех уровней.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>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1. Долгосрочная целевая программа «Обеспечение жильем молодых семей в Междуреченском муниципальном районе на 2012-2015 годы», утверждена постановлением  от 14.10.2011 г №439. На момент  проверки данное постановление утратило силу в связи с принятием муниципальной программы постановлением от 14.10.2015 года №287 «Обеспечение жильем молодых семей в Междуреченском муниципальном районе на 2016-2020 годы». Таким образом, внести изменения в утратившую силу программу не </w:t>
      </w:r>
      <w:r w:rsidRPr="00047C63">
        <w:rPr>
          <w:rFonts w:eastAsiaTheme="minorHAnsi"/>
          <w:sz w:val="28"/>
          <w:szCs w:val="28"/>
          <w:lang w:eastAsia="en-US"/>
        </w:rPr>
        <w:lastRenderedPageBreak/>
        <w:t>целесообразно, корректировка ресурсного обеспечения принятого муниципальной программой будет проводиться в соответствии с корректировкой бюджета района.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2. Учетные дела претендентов на получение социальной выплаты приведены в соответствие с нормативно-правовыми актами. Распоряжением администрации  поселения Шейбухтовское от 12.08.2015 года №43-р К</w:t>
      </w:r>
      <w:r w:rsidR="00C1439B">
        <w:rPr>
          <w:rFonts w:eastAsiaTheme="minorHAnsi"/>
          <w:sz w:val="28"/>
          <w:szCs w:val="28"/>
          <w:lang w:eastAsia="en-US"/>
        </w:rPr>
        <w:t xml:space="preserve">КК 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поставлена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  на учет в качестве нуждающихся в жилых помещениях.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3. П</w:t>
      </w:r>
      <w:r w:rsidRPr="00047C63">
        <w:rPr>
          <w:sz w:val="28"/>
          <w:szCs w:val="28"/>
          <w:lang w:eastAsia="en-US"/>
        </w:rPr>
        <w:t>акет документов на молодую семью Ч</w:t>
      </w:r>
      <w:r w:rsidR="00C1439B">
        <w:rPr>
          <w:sz w:val="28"/>
          <w:szCs w:val="28"/>
          <w:lang w:eastAsia="en-US"/>
        </w:rPr>
        <w:t>ЧЧ</w:t>
      </w:r>
      <w:r w:rsidRPr="00047C63">
        <w:rPr>
          <w:sz w:val="28"/>
          <w:szCs w:val="28"/>
          <w:lang w:eastAsia="en-US"/>
        </w:rPr>
        <w:t>, которая получила  субсидию   на приобретение жилого помещения в 2013 году, представлен для проверки в ревизионную комиссию 27.12.2016 года.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4. Журнал регистрации выданных свидетельств доработан  в соответствии с нормативно-правовыми актами и представлен для проверки. Таким образом, установлено, что журнал выдачи свидетель</w:t>
      </w:r>
      <w:proofErr w:type="gramStart"/>
      <w:r w:rsidRPr="00047C63">
        <w:rPr>
          <w:sz w:val="28"/>
          <w:szCs w:val="28"/>
          <w:lang w:eastAsia="en-US"/>
        </w:rPr>
        <w:t>ств пр</w:t>
      </w:r>
      <w:proofErr w:type="gramEnd"/>
      <w:r w:rsidRPr="00047C63">
        <w:rPr>
          <w:sz w:val="28"/>
          <w:szCs w:val="28"/>
          <w:lang w:eastAsia="en-US"/>
        </w:rPr>
        <w:t>онумерован, прошнурован,  скреплен подписью и печатью.</w:t>
      </w:r>
    </w:p>
    <w:p w:rsidR="00047C63" w:rsidRPr="00047C63" w:rsidRDefault="00047C63" w:rsidP="00047C63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5. Излишне </w:t>
      </w:r>
      <w:proofErr w:type="gramStart"/>
      <w:r w:rsidRPr="00047C63">
        <w:rPr>
          <w:sz w:val="28"/>
          <w:szCs w:val="28"/>
          <w:lang w:eastAsia="en-US"/>
        </w:rPr>
        <w:t>получена субсидия семьей Ч</w:t>
      </w:r>
      <w:r w:rsidR="00C1439B">
        <w:rPr>
          <w:sz w:val="28"/>
          <w:szCs w:val="28"/>
          <w:lang w:eastAsia="en-US"/>
        </w:rPr>
        <w:t>ЧЧ</w:t>
      </w:r>
      <w:r w:rsidRPr="00047C63">
        <w:rPr>
          <w:sz w:val="28"/>
          <w:szCs w:val="28"/>
          <w:lang w:eastAsia="en-US"/>
        </w:rPr>
        <w:t xml:space="preserve"> в сумме 146664,0 рубля не возращена</w:t>
      </w:r>
      <w:proofErr w:type="gramEnd"/>
      <w:r w:rsidRPr="00047C63">
        <w:rPr>
          <w:sz w:val="28"/>
          <w:szCs w:val="28"/>
          <w:lang w:eastAsia="en-US"/>
        </w:rPr>
        <w:t xml:space="preserve"> в бюджет района в связи с истечением срока исковой давности (более 3 года), семьей Ж</w:t>
      </w:r>
      <w:r w:rsidR="00C1439B">
        <w:rPr>
          <w:sz w:val="28"/>
          <w:szCs w:val="28"/>
          <w:lang w:eastAsia="en-US"/>
        </w:rPr>
        <w:t>ЖЖ</w:t>
      </w:r>
      <w:r w:rsidRPr="00047C63">
        <w:rPr>
          <w:sz w:val="28"/>
          <w:szCs w:val="28"/>
          <w:lang w:eastAsia="en-US"/>
        </w:rPr>
        <w:t xml:space="preserve"> в сумме – 112721,07 рублей – восстановлена в добровольном порядке.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 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6. Информация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 -14 июля 2016 года, предоставлена- 05 августа 2016 года). </w:t>
      </w:r>
    </w:p>
    <w:p w:rsidR="00047C63" w:rsidRPr="00047C63" w:rsidRDefault="00047C63" w:rsidP="00047C63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C63">
        <w:rPr>
          <w:b/>
          <w:sz w:val="28"/>
          <w:szCs w:val="28"/>
        </w:rPr>
        <w:t xml:space="preserve">        2.  Проверка использования бюджетных средств, выделенных району на переселение граждан из ветхого и аварийного жилищного фонда с учетом необходимости развития малоэтажного жилищного строительства за 2014-2015 годы.</w:t>
      </w:r>
    </w:p>
    <w:p w:rsidR="00047C63" w:rsidRPr="00047C63" w:rsidRDefault="00047C63" w:rsidP="00047C63">
      <w:pPr>
        <w:rPr>
          <w:rFonts w:eastAsiaTheme="minorHAnsi"/>
          <w:b/>
          <w:sz w:val="28"/>
          <w:szCs w:val="28"/>
          <w:lang w:eastAsia="en-US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проведена проверка использования бюджетных средств, выделенных району на переселение граждан из ветхого и аварийного жилищного фонда с учетом необходимости развития малоэтажного жилищного строительства за 2014-2015 годы, </w:t>
      </w:r>
      <w:r w:rsidRPr="00047C6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sz w:val="28"/>
          <w:szCs w:val="28"/>
          <w:lang w:eastAsia="en-US"/>
        </w:rPr>
        <w:t>по данным проверки составлен акт от 14 июля 2016 года №4 и представление по устранению выявленных нарушений от 14 июля 2016 года №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 4.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И так,</w:t>
      </w:r>
      <w:r w:rsidRPr="00047C63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919,7 тыс.  рублей;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2. </w:t>
      </w:r>
      <w:r w:rsidRPr="00047C63">
        <w:rPr>
          <w:sz w:val="28"/>
          <w:szCs w:val="28"/>
          <w:lang w:eastAsia="en-US"/>
        </w:rPr>
        <w:t xml:space="preserve">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</w:t>
      </w:r>
      <w:r w:rsidRPr="00047C63">
        <w:rPr>
          <w:sz w:val="28"/>
          <w:szCs w:val="28"/>
          <w:lang w:eastAsia="en-US"/>
        </w:rPr>
        <w:lastRenderedPageBreak/>
        <w:t>сведения об исполнении контрактов опубликованы с нарушением срока и не в полном объеме.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 3. Начисленная сумма  неустойки, предъявленная ООО «Меркурий» за нарушение сроков строительства объекта</w:t>
      </w:r>
      <w:r w:rsidRPr="00047C63">
        <w:rPr>
          <w:rFonts w:eastAsiaTheme="minorHAnsi"/>
          <w:sz w:val="28"/>
          <w:szCs w:val="28"/>
          <w:lang w:eastAsia="en-US"/>
        </w:rPr>
        <w:t xml:space="preserve"> в сумме 18480,60 рублей, на момент проверки не поступила в бюджет района.</w:t>
      </w:r>
    </w:p>
    <w:p w:rsidR="00047C63" w:rsidRPr="00047C63" w:rsidRDefault="00047C63" w:rsidP="00047C63">
      <w:pPr>
        <w:autoSpaceDE w:val="0"/>
        <w:autoSpaceDN w:val="0"/>
        <w:adjustRightInd w:val="0"/>
        <w:ind w:firstLine="708"/>
        <w:contextualSpacing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lang w:eastAsia="en-US"/>
        </w:rPr>
        <w:t>2. Осуществлять размещение данных об исполнении контракта  на Официальном сайте в сети Интернет в соответствии с п.3 статьи 103 Федерального закона №44-ФЗ, а также п.12 Постановления Правительства РФ от 28.11.2013 года №1084 в полном объеме;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 Принять меры к поступлению в бюджет района  неустойки в сумме 18480,60 рублей, начисленной в соответствии с пунктом 7.3 муниципального контракта с ООО «Меркурий».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 xml:space="preserve"> 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1.Изменения в муниципальную программу «Переселение граждан из ветхого и аварийного жилищного фонда Междуреченского муниципального района  с учетом необходимости развития малоэтажного жилищного строительства за 2014-2015 годы» касающиеся корректировки расхождения данных Программы с данными  бюджета района на 2014-2015 год внести невозможно, так как данная Программа утратила  силу. Взамен данной Программы принята новая Программа постановлением от 14.10.2015 года №285 «О муниципальной программе «Переселение граждан из аварийного жилого фонда Междуреченского муниципального района с учетом необходимости развития малоэтажного строительства на 2016-2017 годы»;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2. 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 xml:space="preserve">В администрации района в ноябре 2016 года сменился уполномоченный специалист Контрактной службы, с данного момента </w:t>
      </w:r>
      <w:r w:rsidRPr="00047C6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sz w:val="28"/>
          <w:szCs w:val="28"/>
          <w:lang w:eastAsia="en-US"/>
        </w:rPr>
        <w:t>размещение данных об исполнении контракта  на Официальном сайте в сети Интернет осуществляется в соответствии с п.3 статьи 103 Федерального закона №44-ФЗ, а также п.12 Постановления Правительства РФ от 28.11.2013 года №1084  в полном объеме;</w:t>
      </w:r>
      <w:proofErr w:type="gramEnd"/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t xml:space="preserve">      3. Согласно ответу на запрос ревизионной комиссии  Администрацией района в адрес ООО «Меркурий» до 25 января 2017 года   будет направлено претензионное письмо  об уплате  в бюджет района  неустойки в сумме 18480,60 рублей, начисленной в соответствии с пунктом 7.3 муниципального контракта</w:t>
      </w:r>
      <w:r w:rsidRPr="00047C63">
        <w:rPr>
          <w:rFonts w:eastAsiaTheme="minorHAnsi"/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lastRenderedPageBreak/>
        <w:t xml:space="preserve">      6. Информация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(срок- 14 </w:t>
      </w:r>
      <w:r w:rsidR="00684CC7">
        <w:rPr>
          <w:rFonts w:eastAsiaTheme="minorHAnsi"/>
          <w:i/>
          <w:sz w:val="28"/>
          <w:szCs w:val="28"/>
          <w:lang w:eastAsia="en-US"/>
        </w:rPr>
        <w:t>августа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 2016 года, предоставлена </w:t>
      </w:r>
      <w:r w:rsidR="008A2A9E">
        <w:rPr>
          <w:rFonts w:eastAsiaTheme="minorHAnsi"/>
          <w:i/>
          <w:sz w:val="28"/>
          <w:szCs w:val="28"/>
          <w:lang w:eastAsia="en-US"/>
        </w:rPr>
        <w:t xml:space="preserve">21 декабря </w:t>
      </w:r>
      <w:r w:rsidRPr="00047C63">
        <w:rPr>
          <w:rFonts w:eastAsiaTheme="minorHAnsi"/>
          <w:i/>
          <w:sz w:val="28"/>
          <w:szCs w:val="28"/>
          <w:lang w:eastAsia="en-US"/>
        </w:rPr>
        <w:t>2016 года</w:t>
      </w:r>
      <w:r w:rsidR="008A2A9E">
        <w:rPr>
          <w:rFonts w:eastAsiaTheme="minorHAnsi"/>
          <w:i/>
          <w:sz w:val="28"/>
          <w:szCs w:val="28"/>
          <w:lang w:eastAsia="en-US"/>
        </w:rPr>
        <w:t xml:space="preserve"> по повторному запросу</w:t>
      </w:r>
      <w:r w:rsidRPr="00047C63">
        <w:rPr>
          <w:rFonts w:eastAsiaTheme="minorHAnsi"/>
          <w:i/>
          <w:sz w:val="28"/>
          <w:szCs w:val="28"/>
          <w:lang w:eastAsia="en-US"/>
        </w:rPr>
        <w:t>).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047C63" w:rsidRPr="00047C63" w:rsidRDefault="00047C63" w:rsidP="00047C63">
      <w:pPr>
        <w:jc w:val="center"/>
        <w:rPr>
          <w:rFonts w:eastAsiaTheme="minorEastAsia"/>
          <w:b/>
          <w:sz w:val="28"/>
          <w:szCs w:val="28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 xml:space="preserve">3. Проверка </w:t>
      </w:r>
      <w:r w:rsidRPr="00047C63">
        <w:rPr>
          <w:rFonts w:eastAsiaTheme="minorEastAsia"/>
          <w:b/>
          <w:sz w:val="28"/>
          <w:szCs w:val="28"/>
        </w:rPr>
        <w:t xml:space="preserve">использование бюджетных средств,  направленных на  реализацию  </w:t>
      </w:r>
      <w:r w:rsidRPr="00047C63">
        <w:rPr>
          <w:b/>
          <w:color w:val="000000"/>
          <w:sz w:val="28"/>
          <w:szCs w:val="28"/>
        </w:rPr>
        <w:t>муниципальной программы «Обеспечение   экологической безопасности  на территории Междуреченского муниципального района на 2014-2017 годы»</w:t>
      </w:r>
      <w:r w:rsidRPr="00047C63">
        <w:rPr>
          <w:rFonts w:eastAsiaTheme="minorEastAsia"/>
          <w:b/>
          <w:sz w:val="28"/>
          <w:szCs w:val="28"/>
        </w:rPr>
        <w:t xml:space="preserve">  за 2014 - 2015 годы и  9 месяцев  2016 года.</w:t>
      </w:r>
    </w:p>
    <w:p w:rsidR="00047C63" w:rsidRPr="00047C63" w:rsidRDefault="00047C63" w:rsidP="00047C63">
      <w:pPr>
        <w:jc w:val="center"/>
        <w:rPr>
          <w:rFonts w:eastAsiaTheme="minorEastAsia"/>
          <w:b/>
          <w:sz w:val="28"/>
          <w:szCs w:val="28"/>
        </w:rPr>
      </w:pPr>
      <w:r w:rsidRPr="00047C63">
        <w:rPr>
          <w:rFonts w:eastAsiaTheme="minorEastAsia"/>
          <w:b/>
          <w:sz w:val="28"/>
          <w:szCs w:val="28"/>
        </w:rPr>
        <w:t xml:space="preserve"> 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проведена проверка </w:t>
      </w:r>
      <w:r w:rsidRPr="00047C63">
        <w:rPr>
          <w:sz w:val="28"/>
          <w:szCs w:val="28"/>
          <w:lang w:eastAsia="en-US"/>
        </w:rPr>
        <w:t xml:space="preserve">целевого и  </w:t>
      </w:r>
      <w:r w:rsidRPr="00047C63">
        <w:rPr>
          <w:rFonts w:eastAsiaTheme="minorHAnsi"/>
          <w:sz w:val="28"/>
          <w:szCs w:val="28"/>
          <w:lang w:eastAsia="en-US"/>
        </w:rPr>
        <w:t xml:space="preserve">использования  бюджетных средств, выделенных  на реализацию </w:t>
      </w:r>
      <w:r w:rsidRPr="00047C63">
        <w:rPr>
          <w:color w:val="000000"/>
          <w:sz w:val="28"/>
          <w:szCs w:val="28"/>
        </w:rPr>
        <w:t>муниципальной программы «Обеспечение   экологической безопасности  на территории Междуреченского муниципального района на 2014-2017 годы»</w:t>
      </w:r>
      <w:r w:rsidRPr="00047C63">
        <w:rPr>
          <w:rFonts w:eastAsiaTheme="minorEastAsia"/>
          <w:sz w:val="28"/>
          <w:szCs w:val="28"/>
        </w:rPr>
        <w:t xml:space="preserve">  за 2014 - 2015 годы и  9 месяцев  2016 года</w:t>
      </w:r>
      <w:r w:rsidRPr="00047C63">
        <w:rPr>
          <w:rFonts w:eastAsiaTheme="minorHAnsi"/>
          <w:sz w:val="28"/>
          <w:szCs w:val="28"/>
          <w:lang w:eastAsia="en-US"/>
        </w:rPr>
        <w:t>,  по данным проверки составлен Акт от 13 октября  2016 года №7 и представление по устранению выявленных нарушений от 13 октября  2016 года №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 7.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2601,2 тыс.  рублей;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2. </w:t>
      </w:r>
      <w:r w:rsidRPr="00047C63">
        <w:rPr>
          <w:sz w:val="28"/>
          <w:szCs w:val="28"/>
          <w:lang w:eastAsia="en-US"/>
        </w:rPr>
        <w:t>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сведения об исполнении контрактов опубликованы с нарушением срока и не в полном объеме;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  3. Начисленная сумма  неустойки и  штрафа, предъявленная ООО «Доргидрострой» за нарушение сроков строительства объекта</w:t>
      </w:r>
      <w:r w:rsidRPr="00047C63">
        <w:rPr>
          <w:rFonts w:eastAsiaTheme="minorHAnsi"/>
          <w:sz w:val="28"/>
          <w:szCs w:val="28"/>
          <w:lang w:eastAsia="en-US"/>
        </w:rPr>
        <w:t xml:space="preserve"> в сумме 127425,11 рублей и 102062,56 рублей соответственно, на момент проверки не поступила в бюджет района.            </w:t>
      </w: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 Осуществлять размещение данных об исполнении контракта  на Официальном сайте в сети Интернет в соответствии с п.3 статьи 103 Федерального закона №44-ФЗ, а также п.12 Постановления Правительства РФ от 28.11.2013 года №1084 в полном объеме;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lastRenderedPageBreak/>
        <w:t xml:space="preserve">         3. Принять меры к поступлению в бюджет района  неустойки и штрафа в сумме 229487,67 рублей, начисленной ООО «Доргидрострой»;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4. Не допускать </w:t>
      </w:r>
      <w:r w:rsidRPr="00047C63">
        <w:rPr>
          <w:sz w:val="28"/>
          <w:szCs w:val="28"/>
          <w:lang w:eastAsia="en-US"/>
        </w:rPr>
        <w:t>нарушений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части предъявления штрафов и неустоек в случае несвоевременного исполнения контракта.</w:t>
      </w:r>
    </w:p>
    <w:p w:rsidR="00047C63" w:rsidRPr="00684CC7" w:rsidRDefault="00047C63" w:rsidP="00047C63">
      <w:p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684CC7">
        <w:rPr>
          <w:rFonts w:eastAsiaTheme="minorHAnsi"/>
          <w:i/>
          <w:sz w:val="28"/>
          <w:szCs w:val="28"/>
          <w:lang w:eastAsia="en-US"/>
        </w:rPr>
        <w:t xml:space="preserve">            В ходе проверки установлено, что  информация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 14 октября  2016 года, представлено -</w:t>
      </w:r>
      <w:r w:rsidR="008A2A9E" w:rsidRPr="00684CC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84CC7">
        <w:rPr>
          <w:rFonts w:eastAsiaTheme="minorHAnsi"/>
          <w:i/>
          <w:sz w:val="28"/>
          <w:szCs w:val="28"/>
          <w:lang w:eastAsia="en-US"/>
        </w:rPr>
        <w:t>30 декабря 2016 года по повторному запросу).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В результате проверки  исполнений предложений представления установлено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t xml:space="preserve">         1. В срок до 25.01.2017 года администрацией района будет  проведена корректировка данных  Программы на соответствие с данными  бюджета района;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2. В срок до 25.01.2017 года с нарушением сроков  будет  размещение данных об исполнении контракта по строительству полигона ТБО в </w:t>
      </w:r>
      <w:proofErr w:type="spellStart"/>
      <w:r w:rsidRPr="00047C63">
        <w:rPr>
          <w:rFonts w:eastAsiaTheme="minorHAnsi"/>
          <w:i/>
          <w:sz w:val="28"/>
          <w:szCs w:val="28"/>
          <w:lang w:eastAsia="en-US"/>
        </w:rPr>
        <w:t>Старосельском</w:t>
      </w:r>
      <w:proofErr w:type="spellEnd"/>
      <w:r w:rsidRPr="00047C63">
        <w:rPr>
          <w:rFonts w:eastAsiaTheme="minorHAnsi"/>
          <w:i/>
          <w:sz w:val="28"/>
          <w:szCs w:val="28"/>
          <w:lang w:eastAsia="en-US"/>
        </w:rPr>
        <w:t xml:space="preserve"> поселении  на Официальном сайте в сети Интернет;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i/>
          <w:sz w:val="28"/>
          <w:szCs w:val="28"/>
          <w:lang w:eastAsia="en-US"/>
        </w:rPr>
        <w:t>3. В адрес ООО «Доргидрострой» до 25 января 2017 года   будет направлено претензионное письмо  об уплате  в бюджет района  неустойки и штрафа в сумме 252502,77 рублей, за невыполнение обязательств по муниципальному контракту;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4. 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В случае  не выполнение требований исполнителем контракта в части </w:t>
      </w:r>
      <w:r w:rsidRPr="00047C63">
        <w:rPr>
          <w:i/>
          <w:sz w:val="28"/>
          <w:szCs w:val="28"/>
          <w:lang w:eastAsia="en-US"/>
        </w:rPr>
        <w:t>нарушений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администрацией района будут приниматься меры о взыскании   неустойки в установленном порядке</w:t>
      </w:r>
      <w:r w:rsidRPr="00047C63">
        <w:rPr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47C63" w:rsidRPr="00047C63" w:rsidRDefault="00047C63" w:rsidP="00047C63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>4.</w:t>
      </w:r>
      <w:r w:rsidRPr="00047C63">
        <w:rPr>
          <w:b/>
          <w:sz w:val="28"/>
          <w:szCs w:val="28"/>
        </w:rPr>
        <w:t xml:space="preserve"> Проверка целевого и эффективного  </w:t>
      </w:r>
      <w:r w:rsidRPr="00047C63">
        <w:rPr>
          <w:rFonts w:eastAsiaTheme="minorEastAsia"/>
          <w:b/>
          <w:sz w:val="28"/>
          <w:szCs w:val="28"/>
        </w:rPr>
        <w:t>использования  бюджетных средств, выделенных  на реализацию муниципальной программы «</w:t>
      </w:r>
      <w:r w:rsidRPr="00047C63">
        <w:rPr>
          <w:rFonts w:eastAsiaTheme="minorEastAsia" w:cstheme="minorBidi"/>
          <w:b/>
          <w:sz w:val="28"/>
          <w:szCs w:val="28"/>
        </w:rPr>
        <w:t>Устойчивое развитие сельских территорий  на 2014-2017 годы   и на период до 2020 года</w:t>
      </w:r>
      <w:r w:rsidRPr="00047C63">
        <w:rPr>
          <w:rFonts w:eastAsiaTheme="minorEastAsia"/>
          <w:b/>
          <w:sz w:val="28"/>
          <w:szCs w:val="28"/>
        </w:rPr>
        <w:t>» за 2014-2015 годы.</w:t>
      </w:r>
    </w:p>
    <w:p w:rsidR="00047C63" w:rsidRPr="00047C63" w:rsidRDefault="00047C63" w:rsidP="00047C63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047C63" w:rsidRPr="00047C63" w:rsidRDefault="00047C63" w:rsidP="00047C63">
      <w:pPr>
        <w:contextualSpacing/>
        <w:jc w:val="both"/>
        <w:rPr>
          <w:rFonts w:eastAsiaTheme="minorEastAsia"/>
          <w:b/>
          <w:sz w:val="28"/>
          <w:szCs w:val="28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Ревизионной комиссией была  проведена проверка </w:t>
      </w:r>
      <w:r w:rsidRPr="00047C63">
        <w:rPr>
          <w:sz w:val="28"/>
          <w:szCs w:val="28"/>
          <w:lang w:eastAsia="en-US"/>
        </w:rPr>
        <w:t xml:space="preserve">целевого и  эффективного </w:t>
      </w:r>
      <w:r w:rsidRPr="00047C63">
        <w:rPr>
          <w:rFonts w:eastAsiaTheme="minorHAnsi"/>
          <w:sz w:val="28"/>
          <w:szCs w:val="28"/>
          <w:lang w:eastAsia="en-US"/>
        </w:rPr>
        <w:t xml:space="preserve">использования  бюджетных средств, выделенных  на реализацию </w:t>
      </w:r>
      <w:r w:rsidRPr="00047C63">
        <w:rPr>
          <w:sz w:val="28"/>
          <w:szCs w:val="28"/>
        </w:rPr>
        <w:t xml:space="preserve">муниципальной программы </w:t>
      </w:r>
      <w:r w:rsidRPr="00047C63">
        <w:rPr>
          <w:rFonts w:eastAsiaTheme="minorEastAsia"/>
          <w:sz w:val="28"/>
          <w:szCs w:val="28"/>
        </w:rPr>
        <w:t>«</w:t>
      </w:r>
      <w:r w:rsidRPr="00047C63">
        <w:rPr>
          <w:rFonts w:eastAsiaTheme="minorEastAsia" w:cstheme="minorBidi"/>
          <w:sz w:val="28"/>
          <w:szCs w:val="28"/>
        </w:rPr>
        <w:t>Устойчивое развитие сельских территорий  на 2014-2017 годы   и на период до 2020 года</w:t>
      </w:r>
      <w:r w:rsidRPr="00047C63">
        <w:rPr>
          <w:rFonts w:eastAsiaTheme="minorEastAsia"/>
          <w:sz w:val="28"/>
          <w:szCs w:val="28"/>
        </w:rPr>
        <w:t>» за 2014-2015 годы</w:t>
      </w:r>
      <w:r w:rsidRPr="00047C63">
        <w:rPr>
          <w:rFonts w:eastAsiaTheme="minorHAnsi"/>
          <w:sz w:val="28"/>
          <w:szCs w:val="28"/>
          <w:lang w:eastAsia="en-US"/>
        </w:rPr>
        <w:t xml:space="preserve">,  по данным проверки составлен Акт от 14 ноября 2016 года №8 и представление по устранению выявленных нарушений от 14 ноября 2016 </w:t>
      </w:r>
      <w:r w:rsidRPr="00047C63">
        <w:rPr>
          <w:rFonts w:eastAsiaTheme="minorHAnsi"/>
          <w:sz w:val="28"/>
          <w:szCs w:val="28"/>
          <w:lang w:eastAsia="en-US"/>
        </w:rPr>
        <w:lastRenderedPageBreak/>
        <w:t>года №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 8. По результатам контрольного мероприятия были  выявлены следующие нарушения и недостатки: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1537,82 тыс.  рублей;</w:t>
      </w:r>
    </w:p>
    <w:p w:rsidR="00047C63" w:rsidRPr="00047C63" w:rsidRDefault="00047C63" w:rsidP="00047C63">
      <w:pPr>
        <w:spacing w:line="276" w:lineRule="auto"/>
        <w:ind w:left="283"/>
        <w:contextualSpacing/>
        <w:jc w:val="both"/>
        <w:rPr>
          <w:sz w:val="28"/>
          <w:szCs w:val="28"/>
        </w:rPr>
      </w:pPr>
      <w:r w:rsidRPr="00047C63">
        <w:rPr>
          <w:rFonts w:eastAsiaTheme="minorEastAsia"/>
          <w:sz w:val="28"/>
          <w:szCs w:val="28"/>
        </w:rPr>
        <w:t xml:space="preserve">         2.</w:t>
      </w:r>
      <w:r w:rsidRPr="00047C63">
        <w:rPr>
          <w:sz w:val="28"/>
          <w:szCs w:val="28"/>
        </w:rPr>
        <w:t>Остаток средств на блокированном счете Д</w:t>
      </w:r>
      <w:r w:rsidR="00C1439B">
        <w:rPr>
          <w:sz w:val="28"/>
          <w:szCs w:val="28"/>
        </w:rPr>
        <w:t xml:space="preserve">ДД </w:t>
      </w:r>
      <w:r w:rsidRPr="00047C63">
        <w:rPr>
          <w:sz w:val="28"/>
          <w:szCs w:val="28"/>
        </w:rPr>
        <w:t>в сумме 7997,0 рублей с 2015 года на дату  проверки не перечислен в бюджет района;</w:t>
      </w:r>
    </w:p>
    <w:p w:rsidR="00047C63" w:rsidRPr="00047C63" w:rsidRDefault="00047C63" w:rsidP="00047C63">
      <w:pPr>
        <w:ind w:firstLine="360"/>
        <w:contextualSpacing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3. </w:t>
      </w:r>
      <w:proofErr w:type="gramStart"/>
      <w:r w:rsidRPr="00047C63">
        <w:rPr>
          <w:sz w:val="28"/>
          <w:szCs w:val="28"/>
          <w:lang w:eastAsia="en-US"/>
        </w:rPr>
        <w:t>В ходе проведения проверки установлено, что в нарушение  пункта 15  Правил предоставления  и расходования субсидий постановления Правительства РФ от 15.07.2013 года №598 «О федеральной целевой программе  «Устойчивое развитие сельских территорий на 2014-2017 годы и на период до 2020 года» и пункта 2.11 Правил предоставления и расходования субсидий  постановления Правительства Вологодской области от 22.10.2012 года №1222 «О государственной программе «Развитие агропромышленного</w:t>
      </w:r>
      <w:proofErr w:type="gramEnd"/>
      <w:r w:rsidRPr="00047C63">
        <w:rPr>
          <w:sz w:val="28"/>
          <w:szCs w:val="28"/>
          <w:lang w:eastAsia="en-US"/>
        </w:rPr>
        <w:t xml:space="preserve"> комплекса и потребительского рынка Вологодской области на 2013-2020 годы» в случае, если фактическая стоимость 1 квадратного метра общей площади построенного (приобретенного) жилья меньше стоимости 1 квадратного метра общей площади жилья, утвержденного постановлением Правительства области, размер социальной выплаты подлежит пересчету, исходя из фактической стоимости 1 квадратного метра общей площади жилья. Таким образом, семьей П</w:t>
      </w:r>
      <w:r w:rsidR="00C1439B">
        <w:rPr>
          <w:sz w:val="28"/>
          <w:szCs w:val="28"/>
          <w:lang w:eastAsia="en-US"/>
        </w:rPr>
        <w:t>ПП</w:t>
      </w:r>
      <w:r w:rsidRPr="00047C63">
        <w:rPr>
          <w:sz w:val="28"/>
          <w:szCs w:val="28"/>
          <w:lang w:eastAsia="en-US"/>
        </w:rPr>
        <w:t xml:space="preserve"> излишне получена социальная выплата в размере 417191,0 рубль(1151640,0 рублей  – (72 кв. м. х 14572,40 рублей х 0,70)).</w:t>
      </w:r>
    </w:p>
    <w:p w:rsidR="00047C63" w:rsidRPr="00047C63" w:rsidRDefault="00047C63" w:rsidP="00047C63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2.Принять меры к перечислению сре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дств с бл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>окированного счета Д</w:t>
      </w:r>
      <w:r w:rsidR="00C1439B">
        <w:rPr>
          <w:rFonts w:eastAsiaTheme="minorHAnsi"/>
          <w:sz w:val="28"/>
          <w:szCs w:val="28"/>
          <w:lang w:eastAsia="en-US"/>
        </w:rPr>
        <w:t xml:space="preserve">ДД </w:t>
      </w:r>
      <w:r w:rsidRPr="00047C63">
        <w:rPr>
          <w:rFonts w:eastAsiaTheme="minorHAnsi"/>
          <w:sz w:val="28"/>
          <w:szCs w:val="28"/>
          <w:lang w:eastAsia="en-US"/>
        </w:rPr>
        <w:t>в бюджет района в сумме 7997 рублей;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3.Принять меры к восстановлению денежных сре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дств в с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умме 417191,0 рубль в бюджеты всех уровней.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В ходе проверки установлено, что  информация о  результатах рассмотрения настоящего представления и принятых мерах  поступила в ревизионную комиссию без нарушения  установленного срока (срок 15 декабря 2016 года, предоставлено 15 декабря 2016 года).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>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</w:t>
      </w:r>
      <w:r w:rsidRPr="00047C63">
        <w:rPr>
          <w:rFonts w:eastAsiaTheme="minorHAnsi"/>
          <w:sz w:val="28"/>
          <w:szCs w:val="28"/>
          <w:lang w:eastAsia="en-US"/>
        </w:rPr>
        <w:t>1.Изменения в муниципальную программу «Устойчивое развитие сельских территорий Междуреченского муниципального района на 2014-2017 годы и на период до 2020 года» касающиеся корректировки расхождения данных Программы с данными  бюджета района на 2016 год будут  отрегулированы в январе 2017 года, на момент проверки не внесены;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2.Остатки сре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>дств с бл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 xml:space="preserve">окированного счета </w:t>
      </w:r>
      <w:r w:rsidR="00C1439B">
        <w:rPr>
          <w:rFonts w:eastAsiaTheme="minorHAnsi"/>
          <w:sz w:val="28"/>
          <w:szCs w:val="28"/>
          <w:lang w:eastAsia="en-US"/>
        </w:rPr>
        <w:t>ДДД</w:t>
      </w:r>
      <w:r w:rsidRPr="00047C63">
        <w:rPr>
          <w:rFonts w:eastAsiaTheme="minorHAnsi"/>
          <w:sz w:val="28"/>
          <w:szCs w:val="28"/>
          <w:lang w:eastAsia="en-US"/>
        </w:rPr>
        <w:t xml:space="preserve"> в сумме 7997,0 рублей перечислены в бюджет района 28.12.2016 года на основании разрешения администрации Междуреченского муниципального района от 26.12.2016 года №12 (выписка из лицевого счета №40817.810.8.1200.2741770).</w:t>
      </w:r>
    </w:p>
    <w:p w:rsidR="00047C63" w:rsidRPr="00047C63" w:rsidRDefault="00047C63" w:rsidP="00047C63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3. В Междуреченский районный суд 28.12.2016 года   отправлено исковое заявление о взыскании излишне выплаченной социальной выплаты на приобретение жилого помещения в сельской местности в сумме 417191,0 тыс. рублей с </w:t>
      </w:r>
      <w:r w:rsidR="00C1439B">
        <w:rPr>
          <w:rFonts w:eastAsiaTheme="minorHAnsi"/>
          <w:sz w:val="28"/>
          <w:szCs w:val="28"/>
          <w:lang w:eastAsia="en-US"/>
        </w:rPr>
        <w:t>ППП</w:t>
      </w:r>
      <w:r w:rsidRPr="00047C6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47C63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047C63">
        <w:rPr>
          <w:rFonts w:eastAsiaTheme="minorHAnsi"/>
          <w:sz w:val="28"/>
          <w:szCs w:val="28"/>
          <w:lang w:eastAsia="en-US"/>
        </w:rPr>
        <w:t>предоставлена копия искового зая</w:t>
      </w:r>
      <w:r w:rsidR="008A2A9E">
        <w:rPr>
          <w:rFonts w:eastAsiaTheme="minorHAnsi"/>
          <w:sz w:val="28"/>
          <w:szCs w:val="28"/>
          <w:lang w:eastAsia="en-US"/>
        </w:rPr>
        <w:t>вления от 28.12.2016 года №2714)</w:t>
      </w:r>
      <w:r w:rsidRPr="00047C63">
        <w:rPr>
          <w:rFonts w:eastAsiaTheme="minorHAnsi"/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 4.</w:t>
      </w:r>
      <w:r w:rsidRPr="00047C63">
        <w:rPr>
          <w:rFonts w:eastAsiaTheme="minorHAnsi"/>
          <w:sz w:val="28"/>
          <w:szCs w:val="28"/>
          <w:lang w:eastAsia="en-US"/>
        </w:rPr>
        <w:t xml:space="preserve"> Информация о  результатах рассмотрения настоящего представления и принятых мерах  поступила в ревизионную комиссию без нарушения  установленного срока (срок 15 декабря 2016 года, предоставлена 15 декабря 2016 года).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47C63">
        <w:rPr>
          <w:sz w:val="28"/>
          <w:szCs w:val="28"/>
        </w:rPr>
        <w:t> 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047C63">
        <w:rPr>
          <w:b/>
          <w:bCs/>
          <w:sz w:val="28"/>
          <w:szCs w:val="28"/>
        </w:rPr>
        <w:t>Выводы: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1. Значительная часть предложений, содержавшихся в представлениях ревизионной комиссии Представительного Собрания района, направленных в адрес администрации района по результатам проведённых проверок в 2016 году, принята и учтена в процессе работы.</w:t>
      </w:r>
    </w:p>
    <w:p w:rsidR="00702441" w:rsidRPr="00047C63" w:rsidRDefault="00047C63" w:rsidP="00047C63">
      <w:pPr>
        <w:spacing w:after="200" w:line="276" w:lineRule="auto"/>
        <w:rPr>
          <w:color w:val="1F497D" w:themeColor="text2"/>
          <w:sz w:val="28"/>
          <w:szCs w:val="28"/>
        </w:rPr>
      </w:pPr>
      <w:r w:rsidRPr="00047C63">
        <w:rPr>
          <w:rFonts w:eastAsiaTheme="minorHAnsi"/>
          <w:sz w:val="28"/>
          <w:szCs w:val="28"/>
        </w:rPr>
        <w:t xml:space="preserve">      2. Следует отметить, что из 4-х представлений ревизионной комиссии в адрес администрации района, в срок был дан ответ только на1представление.</w:t>
      </w:r>
      <w:r w:rsidRPr="00047C63">
        <w:br/>
      </w:r>
      <w:r w:rsidRPr="00047C63">
        <w:rPr>
          <w:sz w:val="28"/>
          <w:szCs w:val="28"/>
        </w:rPr>
        <w:t xml:space="preserve">        3. Кроме того, как показала настоящая проверка, нарушения устранены не в полном объеме, сроки исполнения предложений представлений перенесены на 2017 год.</w:t>
      </w:r>
      <w:r w:rsidRPr="00047C63">
        <w:rPr>
          <w:sz w:val="28"/>
          <w:szCs w:val="28"/>
        </w:rPr>
        <w:br/>
        <w:t xml:space="preserve">        4. На дату проверки </w:t>
      </w:r>
      <w:r w:rsidRPr="00047C63">
        <w:rPr>
          <w:sz w:val="28"/>
          <w:szCs w:val="28"/>
          <w:lang w:eastAsia="en-US"/>
        </w:rPr>
        <w:t xml:space="preserve">излишне </w:t>
      </w:r>
      <w:proofErr w:type="gramStart"/>
      <w:r w:rsidRPr="00047C63">
        <w:rPr>
          <w:sz w:val="28"/>
          <w:szCs w:val="28"/>
          <w:lang w:eastAsia="en-US"/>
        </w:rPr>
        <w:t>получена субсидия семьей Ч</w:t>
      </w:r>
      <w:r w:rsidR="00C1439B">
        <w:rPr>
          <w:sz w:val="28"/>
          <w:szCs w:val="28"/>
          <w:lang w:eastAsia="en-US"/>
        </w:rPr>
        <w:t>ЧЧ</w:t>
      </w:r>
      <w:bookmarkStart w:id="0" w:name="_GoBack"/>
      <w:bookmarkEnd w:id="0"/>
      <w:r w:rsidRPr="00047C63">
        <w:rPr>
          <w:sz w:val="28"/>
          <w:szCs w:val="28"/>
          <w:lang w:eastAsia="en-US"/>
        </w:rPr>
        <w:t xml:space="preserve"> в сумме 146664,0 рубля не возращена</w:t>
      </w:r>
      <w:proofErr w:type="gramEnd"/>
      <w:r w:rsidRPr="00047C63">
        <w:rPr>
          <w:sz w:val="28"/>
          <w:szCs w:val="28"/>
          <w:lang w:eastAsia="en-US"/>
        </w:rPr>
        <w:t xml:space="preserve"> в бюджет района в связи с истечением срока исковой давности (более 3 лет). </w:t>
      </w:r>
    </w:p>
    <w:p w:rsidR="00E15F5B" w:rsidRDefault="00E15F5B" w:rsidP="00E15F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Предложение:</w:t>
      </w:r>
    </w:p>
    <w:p w:rsidR="00E15F5B" w:rsidRPr="00EE684E" w:rsidRDefault="00E15F5B" w:rsidP="00E15F5B">
      <w:pPr>
        <w:contextualSpacing/>
        <w:jc w:val="both"/>
        <w:rPr>
          <w:rFonts w:eastAsiaTheme="minorEastAsia"/>
          <w:sz w:val="28"/>
          <w:szCs w:val="28"/>
        </w:rPr>
      </w:pPr>
      <w:r w:rsidRPr="002220EE">
        <w:rPr>
          <w:sz w:val="28"/>
          <w:szCs w:val="28"/>
        </w:rPr>
        <w:t xml:space="preserve">         </w:t>
      </w:r>
      <w:r w:rsidRPr="00EF411F">
        <w:rPr>
          <w:sz w:val="28"/>
          <w:szCs w:val="28"/>
        </w:rPr>
        <w:t xml:space="preserve">1.Направить Отчет </w:t>
      </w:r>
      <w:r>
        <w:rPr>
          <w:sz w:val="28"/>
          <w:szCs w:val="28"/>
        </w:rPr>
        <w:t>о проверке реализации результатов контрольных мероприятий за 2016 год:</w:t>
      </w:r>
    </w:p>
    <w:p w:rsidR="00E15F5B" w:rsidRDefault="00E15F5B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F5B" w:rsidRDefault="00E15F5B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22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Главе</w:t>
      </w:r>
      <w:r w:rsidRPr="002220EE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она;</w:t>
      </w:r>
    </w:p>
    <w:p w:rsidR="00E15F5B" w:rsidRDefault="00E15F5B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прокуратуру района для правовой оценки.</w:t>
      </w:r>
    </w:p>
    <w:p w:rsidR="00702441" w:rsidRDefault="00702441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441" w:rsidRPr="00702441" w:rsidRDefault="00702441" w:rsidP="00E15F5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02441">
        <w:rPr>
          <w:rStyle w:val="aa"/>
          <w:sz w:val="28"/>
          <w:szCs w:val="28"/>
          <w:u w:val="single"/>
        </w:rPr>
        <w:lastRenderedPageBreak/>
        <w:t>Муниципальное  бюджетное образовательное  учреждение «Шуйская средняя общеобразовательная школа»</w:t>
      </w:r>
    </w:p>
    <w:p w:rsidR="00702441" w:rsidRPr="00702441" w:rsidRDefault="00702441" w:rsidP="0070244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 аудит в сфере закупок товаров, работ и услуг за 2014-2015 годы,  по данным проверки составлен акт от 15 марта 2016 года №2 и представление по устранению выявленных нарушений от 15 марта 2016 года №</w:t>
      </w:r>
      <w:proofErr w:type="gramStart"/>
      <w:r w:rsidRPr="00702441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702441">
        <w:rPr>
          <w:rFonts w:eastAsiaTheme="minorHAnsi"/>
          <w:sz w:val="28"/>
          <w:szCs w:val="28"/>
          <w:lang w:eastAsia="en-US"/>
        </w:rPr>
        <w:t xml:space="preserve"> 2.                        </w:t>
      </w:r>
    </w:p>
    <w:p w:rsidR="00702441" w:rsidRPr="00702441" w:rsidRDefault="00702441" w:rsidP="007024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702441" w:rsidRPr="00702441" w:rsidRDefault="00702441" w:rsidP="00702441">
      <w:pPr>
        <w:jc w:val="both"/>
        <w:rPr>
          <w:sz w:val="28"/>
          <w:szCs w:val="28"/>
        </w:rPr>
      </w:pPr>
      <w:r w:rsidRPr="00702441">
        <w:rPr>
          <w:sz w:val="28"/>
          <w:szCs w:val="28"/>
        </w:rPr>
        <w:t xml:space="preserve">             1. Имеется нарушение п.3 статьи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702441">
        <w:rPr>
          <w:sz w:val="28"/>
          <w:szCs w:val="28"/>
        </w:rPr>
        <w:t>»(</w:t>
      </w:r>
      <w:proofErr w:type="gramEnd"/>
      <w:r w:rsidRPr="00702441">
        <w:rPr>
          <w:sz w:val="28"/>
          <w:szCs w:val="28"/>
        </w:rPr>
        <w:t>далее- Федеральный закон №44-ФЗ 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составляющие государственную тайну» 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      2.</w:t>
      </w:r>
      <w:r w:rsidRPr="00702441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02441">
        <w:rPr>
          <w:rFonts w:eastAsiaTheme="minorHAnsi"/>
          <w:sz w:val="28"/>
          <w:szCs w:val="28"/>
          <w:lang w:eastAsia="en-US"/>
        </w:rPr>
        <w:t>В нарушение п.4 ст.30 Федерального закона №44-ФЗ и  п.10 Положения от 28.11.2013 года №1093 Контрактным управляющим все отчеты и документы в электронной форме об объеме закупок у субъектов малого предпринимательства, социально ориентированных некоммерческих организаций не размещены на официальном сайте.</w:t>
      </w:r>
    </w:p>
    <w:p w:rsidR="00702441" w:rsidRDefault="00702441" w:rsidP="00702441">
      <w:pPr>
        <w:jc w:val="both"/>
        <w:rPr>
          <w:sz w:val="28"/>
          <w:szCs w:val="28"/>
        </w:rPr>
      </w:pPr>
      <w:r w:rsidRPr="00702441">
        <w:rPr>
          <w:rFonts w:eastAsiaTheme="minorHAnsi"/>
          <w:color w:val="C00000"/>
          <w:sz w:val="28"/>
          <w:szCs w:val="28"/>
          <w:lang w:eastAsia="en-US"/>
        </w:rPr>
        <w:t xml:space="preserve">              </w:t>
      </w:r>
      <w:r w:rsidRPr="00702441">
        <w:rPr>
          <w:sz w:val="28"/>
          <w:szCs w:val="28"/>
        </w:rPr>
        <w:t>3. Имеется нарушение ст.21 Федерального закона №44-ФЗ  в части своевременности  внесения изменений в план-график закупок и достоверности показателей плана –</w:t>
      </w:r>
      <w:r>
        <w:rPr>
          <w:sz w:val="28"/>
          <w:szCs w:val="28"/>
        </w:rPr>
        <w:t xml:space="preserve"> </w:t>
      </w:r>
      <w:r w:rsidRPr="00702441">
        <w:rPr>
          <w:sz w:val="28"/>
          <w:szCs w:val="28"/>
        </w:rPr>
        <w:t>графика.</w:t>
      </w:r>
    </w:p>
    <w:p w:rsidR="00702441" w:rsidRPr="00702441" w:rsidRDefault="00702441" w:rsidP="00702441">
      <w:pPr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702441" w:rsidRPr="00702441" w:rsidRDefault="00702441" w:rsidP="0070244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МБОУ «Шуйская средняя общеобразовательная школа» предлагается следующее: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  1.Принять меры к своевременному внесению изменений в план-график и размещению на официальном сайте в соответствии с требованиями, установленными Федеральным законом №44-ФЗ.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     2. Осуществлять размещение данных о заключении, исполнении контракта  на официальном сайте в соответствии с п.3 статьи 103 Федерального закона №44-ФЗ, а также п.12 Постановления Правительства РФ от 28.11.2013 года №1084.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color w:val="C00000"/>
          <w:sz w:val="28"/>
          <w:szCs w:val="28"/>
          <w:lang w:eastAsia="en-US"/>
        </w:rPr>
        <w:t xml:space="preserve">               </w:t>
      </w:r>
      <w:r w:rsidRPr="00702441">
        <w:rPr>
          <w:rFonts w:eastAsiaTheme="minorHAnsi"/>
          <w:sz w:val="28"/>
          <w:szCs w:val="28"/>
          <w:lang w:eastAsia="en-US"/>
        </w:rPr>
        <w:t xml:space="preserve">3.Не допускать нарушений п.4 ст.30 Федерального закона №44-ФЗ и п.10 Положения от 28.11.2013 года №1093.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2441" w:rsidRPr="00702441" w:rsidRDefault="00702441" w:rsidP="007024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02441" w:rsidRPr="00702441" w:rsidRDefault="00702441" w:rsidP="00702441">
      <w:pPr>
        <w:jc w:val="both"/>
        <w:rPr>
          <w:sz w:val="28"/>
          <w:szCs w:val="28"/>
        </w:rPr>
      </w:pPr>
      <w:r w:rsidRPr="00702441">
        <w:rPr>
          <w:sz w:val="28"/>
          <w:szCs w:val="28"/>
        </w:rPr>
        <w:t xml:space="preserve">         </w:t>
      </w:r>
      <w:r w:rsidRPr="00702441">
        <w:rPr>
          <w:sz w:val="28"/>
          <w:szCs w:val="28"/>
          <w:u w:val="single"/>
        </w:rPr>
        <w:t>В результате проверки  исполнений предложений представления установлено следующее</w:t>
      </w:r>
      <w:r w:rsidRPr="00702441">
        <w:rPr>
          <w:sz w:val="28"/>
          <w:szCs w:val="28"/>
        </w:rPr>
        <w:t xml:space="preserve">: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1. При проверке ревизионной комиссией  планов-графиков, размещенных 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2441">
        <w:rPr>
          <w:rFonts w:eastAsiaTheme="minorHAnsi"/>
          <w:sz w:val="28"/>
          <w:szCs w:val="28"/>
          <w:lang w:eastAsia="en-US"/>
        </w:rPr>
        <w:t xml:space="preserve">«Единой информационной системы в </w:t>
      </w:r>
      <w:r w:rsidRPr="00702441">
        <w:rPr>
          <w:rFonts w:eastAsiaTheme="minorHAnsi"/>
          <w:sz w:val="28"/>
          <w:szCs w:val="28"/>
          <w:lang w:eastAsia="en-US"/>
        </w:rPr>
        <w:lastRenderedPageBreak/>
        <w:t xml:space="preserve">сфере закупок», </w:t>
      </w:r>
      <w:r w:rsidRPr="00702441">
        <w:rPr>
          <w:color w:val="000000"/>
          <w:sz w:val="28"/>
          <w:szCs w:val="28"/>
        </w:rPr>
        <w:t xml:space="preserve">МБОУ «Шуйская СОШ» </w:t>
      </w:r>
      <w:r w:rsidRPr="00702441">
        <w:rPr>
          <w:rFonts w:eastAsiaTheme="minorHAnsi"/>
          <w:sz w:val="28"/>
          <w:szCs w:val="28"/>
          <w:lang w:eastAsia="en-US"/>
        </w:rPr>
        <w:t xml:space="preserve"> вносила изменения в планы</w:t>
      </w:r>
      <w:r w:rsidR="008A2A9E">
        <w:rPr>
          <w:rFonts w:eastAsiaTheme="minorHAnsi"/>
          <w:sz w:val="28"/>
          <w:szCs w:val="28"/>
          <w:lang w:eastAsia="en-US"/>
        </w:rPr>
        <w:t xml:space="preserve"> </w:t>
      </w:r>
      <w:r w:rsidRPr="00702441">
        <w:rPr>
          <w:rFonts w:eastAsiaTheme="minorHAnsi"/>
          <w:sz w:val="28"/>
          <w:szCs w:val="28"/>
          <w:lang w:eastAsia="en-US"/>
        </w:rPr>
        <w:t>- графики в течение всего 2016 года по мере изменения  лимитов бюджетных ассигнований, таким образом, устранение нарушений п.1 Представления  выполняются.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2. Размещение данных по исполнению контракта  на официальном сайте в соответствии с п.3 статьи 103 Федерального закона №44-ФЗ, а также п.12 Постановления Правительства РФ от 28.11.2013 года №1084 принято к сведению и  размещаются в течени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702441">
        <w:rPr>
          <w:rFonts w:eastAsiaTheme="minorHAnsi"/>
          <w:sz w:val="28"/>
          <w:szCs w:val="28"/>
          <w:lang w:eastAsia="en-US"/>
        </w:rPr>
        <w:t xml:space="preserve"> трех рабочих дней с момента заключения, изменения, исполнения, расторжения контрактов.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702441">
        <w:rPr>
          <w:rFonts w:eastAsiaTheme="minorHAnsi"/>
          <w:color w:val="C00000"/>
          <w:sz w:val="28"/>
          <w:szCs w:val="28"/>
          <w:lang w:eastAsia="en-US"/>
        </w:rPr>
        <w:t xml:space="preserve">         </w:t>
      </w:r>
      <w:r w:rsidRPr="00702441">
        <w:rPr>
          <w:rFonts w:eastAsiaTheme="minorHAnsi"/>
          <w:sz w:val="28"/>
          <w:szCs w:val="28"/>
          <w:lang w:eastAsia="en-US"/>
        </w:rPr>
        <w:t>3. Нарушение п.4 ст.30 Федерального закона №44-ФЗ и п.10 Положения от 28.11.2013 года №1093 устранено. Отчет заказчика выложен на официальном сайте своевременно в свободном  доступе.</w:t>
      </w:r>
      <w:r w:rsidRPr="00702441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702441">
        <w:rPr>
          <w:rFonts w:eastAsiaTheme="minorHAnsi"/>
          <w:i/>
          <w:sz w:val="28"/>
          <w:szCs w:val="28"/>
          <w:lang w:eastAsia="en-US"/>
        </w:rPr>
        <w:t xml:space="preserve">     4. Информация о  результатах рассмотрения настоящего представления и принятых мерах  поступила в ревизионную комиссию с небольшим нарушения  установленного срока (срок 16 апреля 2016 года, предоставлено 29 апреля 2016 года).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2441">
        <w:rPr>
          <w:color w:val="FF0000"/>
        </w:rPr>
        <w:br/>
      </w:r>
      <w:r w:rsidRPr="00702441">
        <w:rPr>
          <w:b/>
          <w:bCs/>
        </w:rPr>
        <w:t xml:space="preserve">          </w:t>
      </w:r>
      <w:r w:rsidRPr="00702441">
        <w:rPr>
          <w:b/>
          <w:bCs/>
          <w:sz w:val="28"/>
          <w:szCs w:val="28"/>
        </w:rPr>
        <w:t xml:space="preserve"> Выводы:</w:t>
      </w:r>
    </w:p>
    <w:p w:rsidR="00702441" w:rsidRDefault="00702441" w:rsidP="002E6065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6065">
        <w:rPr>
          <w:sz w:val="28"/>
          <w:szCs w:val="28"/>
        </w:rPr>
        <w:t xml:space="preserve">На дату проверки МБОУ «Шуйская СОШ» </w:t>
      </w:r>
      <w:r w:rsidRPr="002E6065">
        <w:rPr>
          <w:sz w:val="28"/>
          <w:szCs w:val="28"/>
          <w:lang w:eastAsia="en-US"/>
        </w:rPr>
        <w:t>устранила все  замечания    Представления ревизионной комиссии.</w:t>
      </w:r>
    </w:p>
    <w:p w:rsidR="00222D8A" w:rsidRDefault="00222D8A" w:rsidP="00222D8A">
      <w:pPr>
        <w:pStyle w:val="ab"/>
        <w:autoSpaceDE w:val="0"/>
        <w:autoSpaceDN w:val="0"/>
        <w:adjustRightInd w:val="0"/>
        <w:ind w:left="510"/>
        <w:jc w:val="both"/>
        <w:rPr>
          <w:sz w:val="28"/>
          <w:szCs w:val="28"/>
          <w:lang w:eastAsia="en-US"/>
        </w:rPr>
      </w:pPr>
    </w:p>
    <w:p w:rsidR="002E6065" w:rsidRPr="00222D8A" w:rsidRDefault="002E6065" w:rsidP="00222D8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6065" w:rsidRPr="002220EE" w:rsidRDefault="002E6065" w:rsidP="002E606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220EE">
        <w:rPr>
          <w:b/>
          <w:sz w:val="28"/>
          <w:szCs w:val="28"/>
        </w:rPr>
        <w:t xml:space="preserve">Итоговые данные контрольного мероприятия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089"/>
        <w:gridCol w:w="1149"/>
        <w:gridCol w:w="1136"/>
        <w:gridCol w:w="3374"/>
      </w:tblGrid>
      <w:tr w:rsidR="002E6065" w:rsidRPr="002220EE" w:rsidTr="003933A9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 xml:space="preserve">Нарушения </w:t>
            </w: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Примечание</w:t>
            </w:r>
          </w:p>
        </w:tc>
      </w:tr>
      <w:tr w:rsidR="002E6065" w:rsidRPr="002220EE" w:rsidTr="003933A9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</w:tr>
      <w:tr w:rsidR="002E6065" w:rsidRPr="002220EE" w:rsidTr="003933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5</w:t>
            </w:r>
          </w:p>
        </w:tc>
      </w:tr>
      <w:tr w:rsidR="002E6065" w:rsidRPr="002220EE" w:rsidTr="003933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6D6762" w:rsidRDefault="00BB797C" w:rsidP="003933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7. </w:t>
            </w:r>
            <w:r w:rsidR="002E6065">
              <w:rPr>
                <w:b/>
                <w:sz w:val="28"/>
                <w:szCs w:val="28"/>
              </w:rPr>
              <w:t>Иные нарушения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right"/>
              <w:rPr>
                <w:sz w:val="28"/>
                <w:szCs w:val="28"/>
              </w:rPr>
            </w:pPr>
          </w:p>
        </w:tc>
      </w:tr>
      <w:tr w:rsidR="002E6065" w:rsidRPr="002220EE" w:rsidTr="003933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6D6762" w:rsidRDefault="00F94B14" w:rsidP="0039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 </w:t>
            </w:r>
            <w:r w:rsidR="006173E6">
              <w:rPr>
                <w:sz w:val="28"/>
                <w:szCs w:val="28"/>
              </w:rPr>
              <w:t>Невыполнение в установленный срок законного предписания органа государственного финансового контроля</w:t>
            </w:r>
            <w:r w:rsidR="00341544">
              <w:rPr>
                <w:sz w:val="28"/>
                <w:szCs w:val="28"/>
              </w:rPr>
              <w:t>, к-во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341544" w:rsidP="00393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341544" w:rsidP="00393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341544" w:rsidP="00393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</w:tr>
      <w:tr w:rsidR="002E6065" w:rsidRPr="002220EE" w:rsidTr="005E7BF6">
        <w:trPr>
          <w:trHeight w:val="5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</w:tr>
      <w:tr w:rsidR="002E6065" w:rsidRPr="002220EE" w:rsidTr="003933A9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2220EE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65" w:rsidRPr="002220EE" w:rsidRDefault="00341544" w:rsidP="003933A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65" w:rsidRPr="002220EE" w:rsidRDefault="00341544" w:rsidP="003933A9">
            <w:pPr>
              <w:ind w:left="-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65" w:rsidRPr="002220EE" w:rsidRDefault="002E6065" w:rsidP="00393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суммовая оценка нарушений различных нормативных правовых актов</w:t>
            </w:r>
          </w:p>
        </w:tc>
      </w:tr>
    </w:tbl>
    <w:p w:rsidR="002E6065" w:rsidRPr="002E6065" w:rsidRDefault="002E6065" w:rsidP="002E6065">
      <w:pPr>
        <w:pStyle w:val="ab"/>
        <w:autoSpaceDE w:val="0"/>
        <w:autoSpaceDN w:val="0"/>
        <w:adjustRightInd w:val="0"/>
        <w:ind w:left="510"/>
        <w:jc w:val="both"/>
        <w:rPr>
          <w:sz w:val="28"/>
          <w:szCs w:val="28"/>
          <w:lang w:eastAsia="en-US"/>
        </w:rPr>
      </w:pP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02441">
        <w:rPr>
          <w:color w:val="FF0000"/>
          <w:sz w:val="28"/>
          <w:szCs w:val="28"/>
          <w:lang w:eastAsia="en-US"/>
        </w:rPr>
        <w:t xml:space="preserve">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02441">
        <w:rPr>
          <w:b/>
          <w:bCs/>
          <w:sz w:val="28"/>
          <w:szCs w:val="28"/>
        </w:rPr>
        <w:t>Предложения:</w:t>
      </w:r>
    </w:p>
    <w:p w:rsidR="00702441" w:rsidRPr="00702441" w:rsidRDefault="00702441" w:rsidP="00702441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702441">
        <w:rPr>
          <w:sz w:val="28"/>
          <w:szCs w:val="28"/>
        </w:rPr>
        <w:t>Направить Отчёт о результатах проверки в Представительное Собрание Междуреченского муниципального района, Главе района Ю.М. Бойнесу.</w:t>
      </w:r>
    </w:p>
    <w:p w:rsidR="00702441" w:rsidRDefault="00702441" w:rsidP="00702441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E13FC">
        <w:rPr>
          <w:sz w:val="28"/>
          <w:szCs w:val="28"/>
        </w:rPr>
        <w:t>Направить Отчет о результатах проверки  исполняющему полномочия Главы администрации района  С.Н. Киселеву</w:t>
      </w:r>
      <w:r w:rsidRPr="00702441">
        <w:rPr>
          <w:sz w:val="28"/>
          <w:szCs w:val="28"/>
        </w:rPr>
        <w:t>.</w:t>
      </w:r>
    </w:p>
    <w:p w:rsidR="004E13FC" w:rsidRPr="00702441" w:rsidRDefault="004E13FC" w:rsidP="00702441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 результатах проверки в прокуратуру района.</w:t>
      </w:r>
    </w:p>
    <w:p w:rsidR="00702441" w:rsidRDefault="004E13FC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</w:rPr>
      </w:pPr>
    </w:p>
    <w:p w:rsidR="00E15F5B" w:rsidRPr="002220EE" w:rsidRDefault="00E15F5B" w:rsidP="00E15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15F5B" w:rsidRPr="002220EE" w:rsidRDefault="00E15F5B" w:rsidP="00E15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20EE">
        <w:rPr>
          <w:sz w:val="28"/>
          <w:szCs w:val="28"/>
        </w:rPr>
        <w:t>Председатель ревизионной комиссии</w:t>
      </w:r>
    </w:p>
    <w:p w:rsidR="00E15F5B" w:rsidRPr="002220EE" w:rsidRDefault="00E15F5B" w:rsidP="00E15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20EE">
        <w:rPr>
          <w:sz w:val="28"/>
          <w:szCs w:val="28"/>
        </w:rPr>
        <w:t>Представительного Собрания района                                                О.А. Дудина</w:t>
      </w:r>
    </w:p>
    <w:p w:rsidR="00E15F5B" w:rsidRPr="00047C63" w:rsidRDefault="00E15F5B" w:rsidP="00047C63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</w:rPr>
      </w:pPr>
    </w:p>
    <w:p w:rsidR="00047C63" w:rsidRPr="00047C63" w:rsidRDefault="00047C63">
      <w:pPr>
        <w:rPr>
          <w:b/>
          <w:sz w:val="28"/>
          <w:szCs w:val="28"/>
          <w:u w:val="single"/>
        </w:rPr>
      </w:pPr>
    </w:p>
    <w:sectPr w:rsidR="00047C63" w:rsidRPr="00047C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63" w:rsidRDefault="00533563" w:rsidP="00E15F5B">
      <w:r>
        <w:separator/>
      </w:r>
    </w:p>
  </w:endnote>
  <w:endnote w:type="continuationSeparator" w:id="0">
    <w:p w:rsidR="00533563" w:rsidRDefault="00533563" w:rsidP="00E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987271"/>
      <w:docPartObj>
        <w:docPartGallery w:val="Page Numbers (Bottom of Page)"/>
        <w:docPartUnique/>
      </w:docPartObj>
    </w:sdtPr>
    <w:sdtEndPr/>
    <w:sdtContent>
      <w:p w:rsidR="00E15F5B" w:rsidRDefault="00E15F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9B">
          <w:rPr>
            <w:noProof/>
          </w:rPr>
          <w:t>21</w:t>
        </w:r>
        <w:r>
          <w:fldChar w:fldCharType="end"/>
        </w:r>
      </w:p>
    </w:sdtContent>
  </w:sdt>
  <w:p w:rsidR="00E15F5B" w:rsidRDefault="00E15F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63" w:rsidRDefault="00533563" w:rsidP="00E15F5B">
      <w:r>
        <w:separator/>
      </w:r>
    </w:p>
  </w:footnote>
  <w:footnote w:type="continuationSeparator" w:id="0">
    <w:p w:rsidR="00533563" w:rsidRDefault="00533563" w:rsidP="00E1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02FD"/>
    <w:multiLevelType w:val="multilevel"/>
    <w:tmpl w:val="845A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25DF5"/>
    <w:multiLevelType w:val="hybridMultilevel"/>
    <w:tmpl w:val="03ECB08C"/>
    <w:lvl w:ilvl="0" w:tplc="8D880C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47C10A6"/>
    <w:multiLevelType w:val="hybridMultilevel"/>
    <w:tmpl w:val="5B36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2"/>
    <w:rsid w:val="00047C63"/>
    <w:rsid w:val="000C6246"/>
    <w:rsid w:val="0010080C"/>
    <w:rsid w:val="001E23B6"/>
    <w:rsid w:val="00222D8A"/>
    <w:rsid w:val="002E6065"/>
    <w:rsid w:val="00341544"/>
    <w:rsid w:val="003A40C7"/>
    <w:rsid w:val="003D77C5"/>
    <w:rsid w:val="003E6C35"/>
    <w:rsid w:val="004432BC"/>
    <w:rsid w:val="004E13FC"/>
    <w:rsid w:val="00533563"/>
    <w:rsid w:val="0055444C"/>
    <w:rsid w:val="005E7BF6"/>
    <w:rsid w:val="006173E6"/>
    <w:rsid w:val="00684CC7"/>
    <w:rsid w:val="0068622E"/>
    <w:rsid w:val="00702441"/>
    <w:rsid w:val="007D4172"/>
    <w:rsid w:val="008775F8"/>
    <w:rsid w:val="008A2A9E"/>
    <w:rsid w:val="00903CBB"/>
    <w:rsid w:val="00B1232B"/>
    <w:rsid w:val="00B94C11"/>
    <w:rsid w:val="00BB797C"/>
    <w:rsid w:val="00C1439B"/>
    <w:rsid w:val="00CA6B43"/>
    <w:rsid w:val="00E1042E"/>
    <w:rsid w:val="00E15F5B"/>
    <w:rsid w:val="00E50408"/>
    <w:rsid w:val="00E965EC"/>
    <w:rsid w:val="00F94B14"/>
    <w:rsid w:val="00F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4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C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02441"/>
    <w:rPr>
      <w:b/>
      <w:bCs/>
    </w:rPr>
  </w:style>
  <w:style w:type="paragraph" w:styleId="ab">
    <w:name w:val="List Paragraph"/>
    <w:basedOn w:val="a"/>
    <w:uiPriority w:val="34"/>
    <w:qFormat/>
    <w:rsid w:val="0070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4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C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02441"/>
    <w:rPr>
      <w:b/>
      <w:bCs/>
    </w:rPr>
  </w:style>
  <w:style w:type="paragraph" w:styleId="ab">
    <w:name w:val="List Paragraph"/>
    <w:basedOn w:val="a"/>
    <w:uiPriority w:val="34"/>
    <w:qFormat/>
    <w:rsid w:val="0070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21</Pages>
  <Words>7265</Words>
  <Characters>41413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2017-02-20T11:25:00Z</cp:lastPrinted>
  <dcterms:created xsi:type="dcterms:W3CDTF">2017-01-31T11:13:00Z</dcterms:created>
  <dcterms:modified xsi:type="dcterms:W3CDTF">2017-02-22T08:54:00Z</dcterms:modified>
</cp:coreProperties>
</file>