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44A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A2D09DF" wp14:editId="0CE09192">
            <wp:extent cx="53340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A4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A4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A4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УТВЕРЖДАЮ</w:t>
      </w:r>
    </w:p>
    <w:p w:rsidR="003202B3" w:rsidRPr="00EB44A4" w:rsidRDefault="003202B3" w:rsidP="003202B3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3202B3" w:rsidRPr="00EB44A4" w:rsidRDefault="003202B3" w:rsidP="003202B3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</w:p>
    <w:p w:rsidR="003202B3" w:rsidRPr="00EB44A4" w:rsidRDefault="003202B3" w:rsidP="003202B3">
      <w:pPr>
        <w:spacing w:after="0" w:line="240" w:lineRule="auto"/>
        <w:ind w:left="5130"/>
        <w:jc w:val="right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___________________О.А.</w:t>
      </w:r>
      <w:r w:rsidR="0013461F">
        <w:rPr>
          <w:rFonts w:ascii="Times New Roman" w:hAnsi="Times New Roman" w:cs="Times New Roman"/>
          <w:sz w:val="28"/>
          <w:szCs w:val="28"/>
        </w:rPr>
        <w:t xml:space="preserve"> </w:t>
      </w:r>
      <w:r w:rsidRPr="00EB44A4">
        <w:rPr>
          <w:rFonts w:ascii="Times New Roman" w:hAnsi="Times New Roman" w:cs="Times New Roman"/>
          <w:sz w:val="28"/>
          <w:szCs w:val="28"/>
        </w:rPr>
        <w:t>Дудина</w:t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A4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3202B3" w:rsidRPr="00EB44A4" w:rsidRDefault="003202B3" w:rsidP="0032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на отчет об исполнении бюджета района</w:t>
      </w:r>
    </w:p>
    <w:p w:rsidR="003202B3" w:rsidRPr="00EB44A4" w:rsidRDefault="003202B3" w:rsidP="00320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>201</w:t>
      </w:r>
      <w:r w:rsidR="000F31A1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02B3" w:rsidRPr="00EB44A4" w:rsidRDefault="003202B3" w:rsidP="00320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«</w:t>
      </w:r>
      <w:r w:rsidR="009333CD">
        <w:rPr>
          <w:rFonts w:ascii="Times New Roman" w:hAnsi="Times New Roman" w:cs="Times New Roman"/>
          <w:sz w:val="28"/>
          <w:szCs w:val="28"/>
        </w:rPr>
        <w:t>0</w:t>
      </w:r>
      <w:r w:rsidR="004A7C19">
        <w:rPr>
          <w:rFonts w:ascii="Times New Roman" w:hAnsi="Times New Roman" w:cs="Times New Roman"/>
          <w:sz w:val="28"/>
          <w:szCs w:val="28"/>
        </w:rPr>
        <w:t>8</w:t>
      </w:r>
      <w:r w:rsidRPr="00EB44A4">
        <w:rPr>
          <w:rFonts w:ascii="Times New Roman" w:hAnsi="Times New Roman" w:cs="Times New Roman"/>
          <w:sz w:val="28"/>
          <w:szCs w:val="28"/>
        </w:rPr>
        <w:t xml:space="preserve">» </w:t>
      </w:r>
      <w:r w:rsidR="004A7C19">
        <w:rPr>
          <w:rFonts w:ascii="Times New Roman" w:hAnsi="Times New Roman" w:cs="Times New Roman"/>
          <w:sz w:val="28"/>
          <w:szCs w:val="28"/>
        </w:rPr>
        <w:t>ноября</w:t>
      </w:r>
      <w:r w:rsidR="00757E08">
        <w:rPr>
          <w:rFonts w:ascii="Times New Roman" w:hAnsi="Times New Roman" w:cs="Times New Roman"/>
          <w:sz w:val="28"/>
          <w:szCs w:val="28"/>
        </w:rPr>
        <w:t xml:space="preserve">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</w:t>
      </w:r>
      <w:r w:rsidR="000F31A1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>В соответствии с решением Представительного Собрания Междуреченского муниципального района от 26 февраля 2013 года № 2 «О бюджетном процессе в Междуреченском муниципальном районе» 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района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0F31A1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Междуреченского муниципального района от </w:t>
      </w:r>
      <w:r w:rsidR="000F31A1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0F31A1">
        <w:rPr>
          <w:rFonts w:ascii="Times New Roman" w:hAnsi="Times New Roman" w:cs="Times New Roman"/>
          <w:sz w:val="28"/>
          <w:szCs w:val="28"/>
        </w:rPr>
        <w:t xml:space="preserve"> 2016 года № 318</w:t>
      </w:r>
      <w:r w:rsidRPr="00EB4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        сопоставление исполненных показателей бюджета района 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0F31A1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района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0F31A1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3202B3" w:rsidRPr="003410F9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</w:t>
      </w:r>
      <w:r w:rsidRPr="003410F9">
        <w:rPr>
          <w:rFonts w:ascii="Times New Roman" w:hAnsi="Times New Roman" w:cs="Times New Roman"/>
          <w:sz w:val="28"/>
          <w:szCs w:val="28"/>
        </w:rPr>
        <w:t>35, по запросу ревизионной комиссии управлением финансов района представлены информационные материалы за 9 месяцев 201</w:t>
      </w:r>
      <w:r w:rsidR="000F31A1" w:rsidRPr="003410F9">
        <w:rPr>
          <w:rFonts w:ascii="Times New Roman" w:hAnsi="Times New Roman" w:cs="Times New Roman"/>
          <w:sz w:val="28"/>
          <w:szCs w:val="28"/>
        </w:rPr>
        <w:t>6</w:t>
      </w:r>
      <w:r w:rsidRPr="003410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4A4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бюджета района. 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 xml:space="preserve">Отчет об исполнении бюджета района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6134A4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4 - сведения о численности муниципальных служащих и работников муниципальных учреждений района с указанием фактических затрат на их денежное содержание</w:t>
      </w:r>
      <w:r w:rsidRPr="00EB44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02B3" w:rsidRPr="00EF02FD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F02FD">
        <w:rPr>
          <w:rFonts w:ascii="Times New Roman" w:hAnsi="Times New Roman" w:cs="Times New Roman"/>
          <w:sz w:val="28"/>
          <w:szCs w:val="28"/>
        </w:rPr>
        <w:t>Изменения в решение «О бюджете района на 201</w:t>
      </w:r>
      <w:r w:rsidR="00A66E83" w:rsidRPr="00EF02FD">
        <w:rPr>
          <w:rFonts w:ascii="Times New Roman" w:hAnsi="Times New Roman" w:cs="Times New Roman"/>
          <w:sz w:val="28"/>
          <w:szCs w:val="28"/>
        </w:rPr>
        <w:t>6</w:t>
      </w:r>
      <w:r w:rsidRPr="00EF02FD">
        <w:rPr>
          <w:rFonts w:ascii="Times New Roman" w:hAnsi="Times New Roman" w:cs="Times New Roman"/>
          <w:sz w:val="28"/>
          <w:szCs w:val="28"/>
        </w:rPr>
        <w:t xml:space="preserve"> год</w:t>
      </w:r>
      <w:r w:rsidR="00A66E83" w:rsidRPr="00EF02FD">
        <w:rPr>
          <w:rFonts w:ascii="Times New Roman" w:hAnsi="Times New Roman" w:cs="Times New Roman"/>
          <w:sz w:val="28"/>
          <w:szCs w:val="28"/>
        </w:rPr>
        <w:t xml:space="preserve">»  </w:t>
      </w:r>
      <w:r w:rsidRPr="00EF02FD">
        <w:rPr>
          <w:rFonts w:ascii="Times New Roman" w:hAnsi="Times New Roman" w:cs="Times New Roman"/>
          <w:sz w:val="28"/>
          <w:szCs w:val="28"/>
        </w:rPr>
        <w:t>за 9 месяцев  201</w:t>
      </w:r>
      <w:r w:rsidR="00A66E83" w:rsidRPr="00EF02FD">
        <w:rPr>
          <w:rFonts w:ascii="Times New Roman" w:hAnsi="Times New Roman" w:cs="Times New Roman"/>
          <w:sz w:val="28"/>
          <w:szCs w:val="28"/>
        </w:rPr>
        <w:t xml:space="preserve">6 </w:t>
      </w:r>
      <w:r w:rsidRPr="00EF02FD">
        <w:rPr>
          <w:rFonts w:ascii="Times New Roman" w:hAnsi="Times New Roman" w:cs="Times New Roman"/>
          <w:sz w:val="28"/>
          <w:szCs w:val="28"/>
        </w:rPr>
        <w:t xml:space="preserve"> года вносились</w:t>
      </w:r>
      <w:r w:rsidR="00A66E83" w:rsidRPr="00EF02FD">
        <w:rPr>
          <w:rFonts w:ascii="Times New Roman" w:hAnsi="Times New Roman" w:cs="Times New Roman"/>
          <w:sz w:val="28"/>
          <w:szCs w:val="28"/>
        </w:rPr>
        <w:t xml:space="preserve"> </w:t>
      </w:r>
      <w:r w:rsidR="00A000A4">
        <w:rPr>
          <w:rFonts w:ascii="Times New Roman" w:hAnsi="Times New Roman" w:cs="Times New Roman"/>
          <w:sz w:val="28"/>
          <w:szCs w:val="28"/>
        </w:rPr>
        <w:t xml:space="preserve">пять </w:t>
      </w:r>
      <w:r w:rsidR="00EF02FD" w:rsidRPr="00EF02FD">
        <w:rPr>
          <w:rFonts w:ascii="Times New Roman" w:hAnsi="Times New Roman" w:cs="Times New Roman"/>
          <w:sz w:val="28"/>
          <w:szCs w:val="28"/>
        </w:rPr>
        <w:t xml:space="preserve"> раз</w:t>
      </w:r>
      <w:r w:rsidRPr="00EF02FD">
        <w:rPr>
          <w:rFonts w:ascii="Times New Roman" w:hAnsi="Times New Roman" w:cs="Times New Roman"/>
          <w:sz w:val="28"/>
          <w:szCs w:val="28"/>
        </w:rPr>
        <w:t xml:space="preserve">  решениями Представительного Собрания района от</w:t>
      </w:r>
      <w:r w:rsidR="00A000A4">
        <w:rPr>
          <w:rFonts w:ascii="Times New Roman" w:hAnsi="Times New Roman" w:cs="Times New Roman"/>
          <w:sz w:val="28"/>
          <w:szCs w:val="28"/>
        </w:rPr>
        <w:t xml:space="preserve"> </w:t>
      </w:r>
      <w:r w:rsidR="00EF02FD" w:rsidRPr="00EF02FD">
        <w:rPr>
          <w:rFonts w:ascii="Times New Roman" w:hAnsi="Times New Roman" w:cs="Times New Roman"/>
          <w:sz w:val="28"/>
          <w:szCs w:val="28"/>
        </w:rPr>
        <w:t>26 февраля 2016 № 3</w:t>
      </w:r>
      <w:r w:rsidR="00A000A4">
        <w:rPr>
          <w:rFonts w:ascii="Times New Roman" w:hAnsi="Times New Roman" w:cs="Times New Roman"/>
          <w:sz w:val="28"/>
          <w:szCs w:val="28"/>
        </w:rPr>
        <w:t xml:space="preserve"> </w:t>
      </w:r>
      <w:r w:rsidRPr="00EF02FD">
        <w:rPr>
          <w:rFonts w:ascii="Times New Roman" w:hAnsi="Times New Roman" w:cs="Times New Roman"/>
          <w:sz w:val="28"/>
          <w:szCs w:val="28"/>
        </w:rPr>
        <w:t xml:space="preserve">от </w:t>
      </w:r>
      <w:r w:rsidR="00EF02FD" w:rsidRPr="00EF02FD">
        <w:rPr>
          <w:rFonts w:ascii="Times New Roman" w:hAnsi="Times New Roman" w:cs="Times New Roman"/>
          <w:sz w:val="28"/>
          <w:szCs w:val="28"/>
        </w:rPr>
        <w:t>15 апреля 2016 №20, от 20</w:t>
      </w:r>
      <w:r w:rsidRPr="00EF02FD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EF02FD" w:rsidRPr="00EF02FD">
        <w:rPr>
          <w:rFonts w:ascii="Times New Roman" w:hAnsi="Times New Roman" w:cs="Times New Roman"/>
          <w:sz w:val="28"/>
          <w:szCs w:val="28"/>
        </w:rPr>
        <w:t>6</w:t>
      </w:r>
      <w:r w:rsidRPr="00EF02FD">
        <w:rPr>
          <w:rFonts w:ascii="Times New Roman" w:hAnsi="Times New Roman" w:cs="Times New Roman"/>
          <w:sz w:val="28"/>
          <w:szCs w:val="28"/>
        </w:rPr>
        <w:t xml:space="preserve"> года №2</w:t>
      </w:r>
      <w:r w:rsidR="00EF02FD" w:rsidRPr="00EF02FD">
        <w:rPr>
          <w:rFonts w:ascii="Times New Roman" w:hAnsi="Times New Roman" w:cs="Times New Roman"/>
          <w:sz w:val="28"/>
          <w:szCs w:val="28"/>
        </w:rPr>
        <w:t>5</w:t>
      </w:r>
      <w:r w:rsidRPr="00EF02FD">
        <w:rPr>
          <w:rFonts w:ascii="Times New Roman" w:hAnsi="Times New Roman" w:cs="Times New Roman"/>
          <w:sz w:val="28"/>
          <w:szCs w:val="28"/>
        </w:rPr>
        <w:t xml:space="preserve">, от </w:t>
      </w:r>
      <w:r w:rsidR="00EF02FD" w:rsidRPr="00EF02FD">
        <w:rPr>
          <w:rFonts w:ascii="Times New Roman" w:hAnsi="Times New Roman" w:cs="Times New Roman"/>
          <w:sz w:val="28"/>
          <w:szCs w:val="28"/>
        </w:rPr>
        <w:t>28</w:t>
      </w:r>
      <w:r w:rsidRPr="00EF02FD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EF02FD" w:rsidRPr="00EF02FD">
        <w:rPr>
          <w:rFonts w:ascii="Times New Roman" w:hAnsi="Times New Roman" w:cs="Times New Roman"/>
          <w:sz w:val="28"/>
          <w:szCs w:val="28"/>
        </w:rPr>
        <w:t>6</w:t>
      </w:r>
      <w:r w:rsidRPr="00EF02FD">
        <w:rPr>
          <w:rFonts w:ascii="Times New Roman" w:hAnsi="Times New Roman" w:cs="Times New Roman"/>
          <w:sz w:val="28"/>
          <w:szCs w:val="28"/>
        </w:rPr>
        <w:t xml:space="preserve"> года №3</w:t>
      </w:r>
      <w:r w:rsidR="00EF02FD" w:rsidRPr="00EF02FD">
        <w:rPr>
          <w:rFonts w:ascii="Times New Roman" w:hAnsi="Times New Roman" w:cs="Times New Roman"/>
          <w:sz w:val="28"/>
          <w:szCs w:val="28"/>
        </w:rPr>
        <w:t>0, от 28 сентября 2016 №36</w:t>
      </w:r>
      <w:r w:rsidRPr="00EF02FD">
        <w:rPr>
          <w:rFonts w:ascii="Times New Roman" w:hAnsi="Times New Roman" w:cs="Times New Roman"/>
          <w:sz w:val="28"/>
          <w:szCs w:val="28"/>
        </w:rPr>
        <w:t xml:space="preserve"> (вступает в силу по истечении 10 дней после опубликования в газете «Междуречье</w:t>
      </w:r>
      <w:proofErr w:type="gramEnd"/>
      <w:r w:rsidRPr="00EF02FD">
        <w:rPr>
          <w:rFonts w:ascii="Times New Roman" w:hAnsi="Times New Roman" w:cs="Times New Roman"/>
          <w:sz w:val="28"/>
          <w:szCs w:val="28"/>
        </w:rPr>
        <w:t>», или опубликования на сайте в сети Интернет, которые повлекли  изменения основных параметров бюджета района).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>Первоначальный бюджет  района на 201</w:t>
      </w:r>
      <w:r w:rsidR="00EF02FD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 утвержден  решением Представительного Собрания района от 2</w:t>
      </w:r>
      <w:r w:rsidR="00EF02FD">
        <w:rPr>
          <w:rFonts w:ascii="Times New Roman" w:hAnsi="Times New Roman" w:cs="Times New Roman"/>
          <w:sz w:val="28"/>
          <w:szCs w:val="28"/>
        </w:rPr>
        <w:t>4</w:t>
      </w:r>
      <w:r w:rsidRPr="00EB44A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EF02FD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EF02FD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>, со  следующими параметрами:</w:t>
      </w:r>
    </w:p>
    <w:p w:rsidR="004F7EC9" w:rsidRPr="003E5A46" w:rsidRDefault="003202B3" w:rsidP="004F7E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F7EC9" w:rsidRPr="003E5A46">
        <w:rPr>
          <w:rFonts w:ascii="Times New Roman" w:hAnsi="Times New Roman" w:cs="Times New Roman"/>
          <w:sz w:val="28"/>
          <w:szCs w:val="28"/>
        </w:rPr>
        <w:t xml:space="preserve">объем доходов бюджета района – </w:t>
      </w:r>
      <w:r w:rsidR="004F7EC9">
        <w:rPr>
          <w:rFonts w:ascii="Times New Roman" w:hAnsi="Times New Roman" w:cs="Times New Roman"/>
          <w:sz w:val="28"/>
          <w:szCs w:val="28"/>
        </w:rPr>
        <w:t>172283,8</w:t>
      </w:r>
      <w:r w:rsidR="004F7EC9" w:rsidRPr="003E5A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7EC9" w:rsidRPr="003E5A46" w:rsidRDefault="004F7EC9" w:rsidP="004F7E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ab/>
        <w:t xml:space="preserve">- расходы бюджета района  - </w:t>
      </w:r>
      <w:r>
        <w:rPr>
          <w:rFonts w:ascii="Times New Roman" w:hAnsi="Times New Roman" w:cs="Times New Roman"/>
          <w:sz w:val="28"/>
          <w:szCs w:val="28"/>
        </w:rPr>
        <w:t>172283,8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7EC9" w:rsidRPr="003E5A46" w:rsidRDefault="004F7EC9" w:rsidP="004F7EC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бюджет района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принят без дефицита. </w:t>
      </w:r>
    </w:p>
    <w:p w:rsidR="003202B3" w:rsidRPr="00EB44A4" w:rsidRDefault="003202B3" w:rsidP="004F7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000A4" w:rsidRDefault="003202B3" w:rsidP="003202B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Утвержденный бюджет с учетом вносимых поправок  составил: объем доходов бюджета района -</w:t>
      </w:r>
      <w:r w:rsidR="00A000A4">
        <w:rPr>
          <w:rFonts w:ascii="Times New Roman" w:hAnsi="Times New Roman" w:cs="Times New Roman"/>
          <w:sz w:val="28"/>
          <w:szCs w:val="28"/>
        </w:rPr>
        <w:t>186278,4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расходы бюджета района -</w:t>
      </w:r>
      <w:r w:rsidR="00A000A4">
        <w:rPr>
          <w:rFonts w:ascii="Times New Roman" w:hAnsi="Times New Roman" w:cs="Times New Roman"/>
          <w:sz w:val="28"/>
          <w:szCs w:val="28"/>
        </w:rPr>
        <w:t>186278,4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A000A4" w:rsidRPr="007F0296">
        <w:rPr>
          <w:rFonts w:ascii="Times New Roman" w:hAnsi="Times New Roman" w:cs="Times New Roman"/>
          <w:sz w:val="28"/>
          <w:szCs w:val="28"/>
        </w:rPr>
        <w:t>бюджет района принят без дефицита.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        По данным отчета об исполнении бюджета доходы   составили </w:t>
      </w:r>
      <w:r w:rsidR="00A000A4">
        <w:rPr>
          <w:rFonts w:ascii="Times New Roman" w:hAnsi="Times New Roman" w:cs="Times New Roman"/>
          <w:sz w:val="28"/>
          <w:szCs w:val="28"/>
        </w:rPr>
        <w:t>141141,1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000A4">
        <w:rPr>
          <w:rFonts w:ascii="Times New Roman" w:hAnsi="Times New Roman" w:cs="Times New Roman"/>
          <w:sz w:val="28"/>
          <w:szCs w:val="28"/>
        </w:rPr>
        <w:t>75,8</w:t>
      </w:r>
      <w:r w:rsidRPr="00EB44A4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="00A000A4">
        <w:rPr>
          <w:rFonts w:ascii="Times New Roman" w:hAnsi="Times New Roman" w:cs="Times New Roman"/>
          <w:sz w:val="28"/>
          <w:szCs w:val="28"/>
        </w:rPr>
        <w:t xml:space="preserve">186278,4 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A000A4">
        <w:rPr>
          <w:rFonts w:ascii="Times New Roman" w:hAnsi="Times New Roman" w:cs="Times New Roman"/>
          <w:sz w:val="28"/>
          <w:szCs w:val="28"/>
        </w:rPr>
        <w:t>137000,7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000A4">
        <w:rPr>
          <w:rFonts w:ascii="Times New Roman" w:hAnsi="Times New Roman" w:cs="Times New Roman"/>
          <w:sz w:val="28"/>
          <w:szCs w:val="28"/>
        </w:rPr>
        <w:t>73,5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 w:rsidR="00A000A4">
        <w:rPr>
          <w:rFonts w:ascii="Times New Roman" w:hAnsi="Times New Roman" w:cs="Times New Roman"/>
          <w:sz w:val="28"/>
          <w:szCs w:val="28"/>
        </w:rPr>
        <w:t>186278,4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профицит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Pr="00EB44A4">
        <w:rPr>
          <w:rFonts w:ascii="Times New Roman" w:hAnsi="Times New Roman" w:cs="Times New Roman"/>
          <w:sz w:val="28"/>
          <w:szCs w:val="28"/>
        </w:rPr>
        <w:t xml:space="preserve"> – </w:t>
      </w:r>
      <w:r w:rsidR="00A000A4">
        <w:rPr>
          <w:rFonts w:ascii="Times New Roman" w:hAnsi="Times New Roman" w:cs="Times New Roman"/>
          <w:sz w:val="28"/>
          <w:szCs w:val="28"/>
        </w:rPr>
        <w:t>4140,4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района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</w:t>
      </w:r>
      <w:r w:rsidR="002E112F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2E112F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285"/>
        <w:gridCol w:w="1266"/>
        <w:gridCol w:w="1266"/>
        <w:gridCol w:w="1120"/>
        <w:gridCol w:w="1711"/>
        <w:gridCol w:w="1671"/>
      </w:tblGrid>
      <w:tr w:rsidR="003202B3" w:rsidRPr="00EB44A4" w:rsidTr="006F0397">
        <w:trPr>
          <w:trHeight w:val="3140"/>
        </w:trPr>
        <w:tc>
          <w:tcPr>
            <w:tcW w:w="1534" w:type="dxa"/>
          </w:tcPr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Наиме-нование</w:t>
            </w:r>
            <w:proofErr w:type="spellEnd"/>
            <w:proofErr w:type="gramEnd"/>
          </w:p>
        </w:tc>
        <w:tc>
          <w:tcPr>
            <w:tcW w:w="1285" w:type="dxa"/>
          </w:tcPr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02B3" w:rsidRPr="00EB44A4" w:rsidRDefault="003202B3" w:rsidP="006F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нение</w:t>
            </w:r>
            <w:proofErr w:type="spellEnd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F0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66" w:type="dxa"/>
          </w:tcPr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F0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</w:p>
          <w:p w:rsidR="003202B3" w:rsidRPr="00EB44A4" w:rsidRDefault="004A7C19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02B3" w:rsidRPr="00EB44A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  <w:p w:rsidR="003202B3" w:rsidRPr="00EB44A4" w:rsidRDefault="003202B3" w:rsidP="006F03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F0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120" w:type="dxa"/>
          </w:tcPr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02B3" w:rsidRPr="00EB44A4" w:rsidRDefault="004A7C19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полне</w:t>
            </w:r>
            <w:proofErr w:type="spellEnd"/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гр.4/</w:t>
            </w: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гр.3</w:t>
            </w:r>
          </w:p>
        </w:tc>
        <w:tc>
          <w:tcPr>
            <w:tcW w:w="1711" w:type="dxa"/>
          </w:tcPr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Абсолютное </w:t>
            </w:r>
            <w:proofErr w:type="spell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откло</w:t>
            </w:r>
            <w:proofErr w:type="spellEnd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02B3" w:rsidRPr="00EB44A4" w:rsidRDefault="004A7C19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202B3" w:rsidRPr="00EB44A4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2B3"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F03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proofErr w:type="gram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F0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уровню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F0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  <w:p w:rsidR="003202B3" w:rsidRPr="00EB44A4" w:rsidRDefault="003202B3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2B3" w:rsidRPr="00EB44A4" w:rsidTr="006F0397">
        <w:tc>
          <w:tcPr>
            <w:tcW w:w="1534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6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1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1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F0397" w:rsidRPr="00EB44A4" w:rsidTr="006F0397">
        <w:tc>
          <w:tcPr>
            <w:tcW w:w="1534" w:type="dxa"/>
          </w:tcPr>
          <w:p w:rsidR="006F0397" w:rsidRPr="00EB44A4" w:rsidRDefault="006F0397" w:rsidP="000F31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  Всего доходов</w:t>
            </w:r>
          </w:p>
        </w:tc>
        <w:tc>
          <w:tcPr>
            <w:tcW w:w="1285" w:type="dxa"/>
          </w:tcPr>
          <w:p w:rsidR="006F0397" w:rsidRPr="00EB44A4" w:rsidRDefault="006F0397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163340,9</w:t>
            </w:r>
          </w:p>
        </w:tc>
        <w:tc>
          <w:tcPr>
            <w:tcW w:w="1266" w:type="dxa"/>
          </w:tcPr>
          <w:p w:rsidR="006F0397" w:rsidRPr="008C41F3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186278,4</w:t>
            </w:r>
          </w:p>
        </w:tc>
        <w:tc>
          <w:tcPr>
            <w:tcW w:w="1266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141141,1</w:t>
            </w:r>
          </w:p>
        </w:tc>
        <w:tc>
          <w:tcPr>
            <w:tcW w:w="1120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  <w:tc>
          <w:tcPr>
            <w:tcW w:w="1711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-22199,8</w:t>
            </w:r>
          </w:p>
        </w:tc>
        <w:tc>
          <w:tcPr>
            <w:tcW w:w="1671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6F0397" w:rsidRPr="00EB44A4" w:rsidTr="006F0397">
        <w:tc>
          <w:tcPr>
            <w:tcW w:w="1534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Всего расходов</w:t>
            </w:r>
          </w:p>
        </w:tc>
        <w:tc>
          <w:tcPr>
            <w:tcW w:w="1285" w:type="dxa"/>
          </w:tcPr>
          <w:p w:rsidR="006F0397" w:rsidRPr="00EB44A4" w:rsidRDefault="006F0397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158104,8</w:t>
            </w:r>
          </w:p>
        </w:tc>
        <w:tc>
          <w:tcPr>
            <w:tcW w:w="1266" w:type="dxa"/>
          </w:tcPr>
          <w:p w:rsidR="006F0397" w:rsidRPr="008C41F3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186278,4</w:t>
            </w:r>
          </w:p>
        </w:tc>
        <w:tc>
          <w:tcPr>
            <w:tcW w:w="1266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137000,7</w:t>
            </w:r>
          </w:p>
        </w:tc>
        <w:tc>
          <w:tcPr>
            <w:tcW w:w="1120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711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-21104,1</w:t>
            </w:r>
          </w:p>
        </w:tc>
        <w:tc>
          <w:tcPr>
            <w:tcW w:w="1671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</w:tr>
      <w:tr w:rsidR="006F0397" w:rsidRPr="00EB44A4" w:rsidTr="006F0397">
        <w:tc>
          <w:tcPr>
            <w:tcW w:w="1534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(-),</w:t>
            </w:r>
            <w:proofErr w:type="gramEnd"/>
          </w:p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gramStart"/>
            <w:r w:rsidRPr="00EB44A4">
              <w:rPr>
                <w:rFonts w:ascii="Times New Roman" w:hAnsi="Times New Roman" w:cs="Times New Roman"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1285" w:type="dxa"/>
          </w:tcPr>
          <w:p w:rsidR="006F0397" w:rsidRPr="00EB44A4" w:rsidRDefault="006F0397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+5236,1</w:t>
            </w:r>
          </w:p>
        </w:tc>
        <w:tc>
          <w:tcPr>
            <w:tcW w:w="1266" w:type="dxa"/>
          </w:tcPr>
          <w:p w:rsidR="006F0397" w:rsidRPr="008C41F3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6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+4140,4</w:t>
            </w:r>
          </w:p>
        </w:tc>
        <w:tc>
          <w:tcPr>
            <w:tcW w:w="1120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1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-1095,7</w:t>
            </w:r>
          </w:p>
        </w:tc>
        <w:tc>
          <w:tcPr>
            <w:tcW w:w="1671" w:type="dxa"/>
          </w:tcPr>
          <w:p w:rsidR="006F0397" w:rsidRPr="00EB44A4" w:rsidRDefault="006F0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</w:tr>
    </w:tbl>
    <w:p w:rsidR="0028010C" w:rsidRDefault="0028010C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>201</w:t>
      </w:r>
      <w:r w:rsidR="006F0397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доходы бюджета района </w:t>
      </w:r>
      <w:r w:rsidR="006F0397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EB44A4">
        <w:rPr>
          <w:rFonts w:ascii="Times New Roman" w:hAnsi="Times New Roman" w:cs="Times New Roman"/>
          <w:sz w:val="28"/>
          <w:szCs w:val="28"/>
        </w:rPr>
        <w:t xml:space="preserve">на </w:t>
      </w:r>
      <w:r w:rsidR="006F0397">
        <w:rPr>
          <w:rFonts w:ascii="Times New Roman" w:hAnsi="Times New Roman" w:cs="Times New Roman"/>
          <w:sz w:val="28"/>
          <w:szCs w:val="28"/>
        </w:rPr>
        <w:t>22199,8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F0397">
        <w:rPr>
          <w:rFonts w:ascii="Times New Roman" w:hAnsi="Times New Roman" w:cs="Times New Roman"/>
          <w:sz w:val="28"/>
          <w:szCs w:val="28"/>
        </w:rPr>
        <w:t xml:space="preserve">13,6 %, расходы также снизились </w:t>
      </w:r>
      <w:r w:rsidRPr="00EB44A4">
        <w:rPr>
          <w:rFonts w:ascii="Times New Roman" w:hAnsi="Times New Roman" w:cs="Times New Roman"/>
          <w:sz w:val="28"/>
          <w:szCs w:val="28"/>
        </w:rPr>
        <w:t xml:space="preserve"> на </w:t>
      </w:r>
      <w:r w:rsidR="006F0397">
        <w:rPr>
          <w:rFonts w:ascii="Times New Roman" w:hAnsi="Times New Roman" w:cs="Times New Roman"/>
          <w:sz w:val="28"/>
          <w:szCs w:val="28"/>
        </w:rPr>
        <w:t>21104,1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6F0397">
        <w:rPr>
          <w:rFonts w:ascii="Times New Roman" w:hAnsi="Times New Roman" w:cs="Times New Roman"/>
          <w:sz w:val="28"/>
          <w:szCs w:val="28"/>
        </w:rPr>
        <w:t>13,3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%. Бюджет района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6F0397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исполнен с профицитом в сумме  </w:t>
      </w:r>
      <w:r w:rsidR="006F0397">
        <w:rPr>
          <w:rFonts w:ascii="Times New Roman" w:hAnsi="Times New Roman" w:cs="Times New Roman"/>
          <w:sz w:val="28"/>
          <w:szCs w:val="28"/>
        </w:rPr>
        <w:t>4140,4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 w:rsidR="006F0397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бюджет исполнен также с профицитом  в сумме </w:t>
      </w:r>
      <w:r w:rsidR="006F0397">
        <w:rPr>
          <w:rFonts w:ascii="Times New Roman" w:hAnsi="Times New Roman" w:cs="Times New Roman"/>
          <w:sz w:val="28"/>
          <w:szCs w:val="28"/>
        </w:rPr>
        <w:t>5236,1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525683" w:rsidRDefault="00525683" w:rsidP="0052568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Основной причиной снижения  доходной  и расходной части бюджета района является передача на уровень субъекта расходов в части социальной политики по подразделу «Социальное обслуживание населения»,  частично по разделам «Социальное обеспечение населения», «Охрана семьи и детства» и «Другие вопросы в области социальной политики». </w:t>
      </w:r>
    </w:p>
    <w:p w:rsidR="003202B3" w:rsidRPr="00EB44A4" w:rsidRDefault="003202B3" w:rsidP="00320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4A4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района. </w:t>
      </w:r>
    </w:p>
    <w:p w:rsidR="003202B3" w:rsidRPr="00EB44A4" w:rsidRDefault="003202B3" w:rsidP="00320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02B3" w:rsidRPr="00B5783C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 Доходная часть  бюджета района на  201</w:t>
      </w:r>
      <w:r w:rsidR="00525683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  по сравнению с первоначально утвержденными показателями увеличилась на </w:t>
      </w:r>
      <w:r w:rsidR="00525683">
        <w:rPr>
          <w:rFonts w:ascii="Times New Roman" w:hAnsi="Times New Roman" w:cs="Times New Roman"/>
          <w:sz w:val="28"/>
          <w:szCs w:val="28"/>
        </w:rPr>
        <w:t>139</w:t>
      </w:r>
      <w:r w:rsidR="0028010C">
        <w:rPr>
          <w:rFonts w:ascii="Times New Roman" w:hAnsi="Times New Roman" w:cs="Times New Roman"/>
          <w:sz w:val="28"/>
          <w:szCs w:val="28"/>
        </w:rPr>
        <w:t>9</w:t>
      </w:r>
      <w:r w:rsidR="00525683">
        <w:rPr>
          <w:rFonts w:ascii="Times New Roman" w:hAnsi="Times New Roman" w:cs="Times New Roman"/>
          <w:sz w:val="28"/>
          <w:szCs w:val="28"/>
        </w:rPr>
        <w:t>4,6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25683">
        <w:rPr>
          <w:rFonts w:ascii="Times New Roman" w:hAnsi="Times New Roman" w:cs="Times New Roman"/>
          <w:sz w:val="28"/>
          <w:szCs w:val="28"/>
        </w:rPr>
        <w:t>8,1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8010C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района по доходам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</w:t>
      </w:r>
      <w:r w:rsidR="004A7C19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</w:p>
    <w:p w:rsidR="0028010C" w:rsidRDefault="0028010C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0C" w:rsidRDefault="0028010C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0C" w:rsidRDefault="0028010C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0C" w:rsidRDefault="0028010C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0C" w:rsidRDefault="0028010C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10C" w:rsidRDefault="0028010C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  <w:r w:rsidRPr="00EB44A4">
        <w:rPr>
          <w:rFonts w:ascii="Times New Roman" w:hAnsi="Times New Roman" w:cs="Times New Roman"/>
          <w:sz w:val="28"/>
          <w:szCs w:val="28"/>
        </w:rPr>
        <w:tab/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         Таблица 2                         </w:t>
      </w:r>
      <w:r w:rsidR="005256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B44A4">
        <w:rPr>
          <w:rFonts w:ascii="Times New Roman" w:hAnsi="Times New Roman" w:cs="Times New Roman"/>
          <w:sz w:val="28"/>
          <w:szCs w:val="28"/>
        </w:rPr>
        <w:tab/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1134"/>
        <w:gridCol w:w="992"/>
        <w:gridCol w:w="709"/>
        <w:gridCol w:w="709"/>
        <w:gridCol w:w="708"/>
        <w:gridCol w:w="236"/>
      </w:tblGrid>
      <w:tr w:rsidR="003202B3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3202B3" w:rsidRPr="00AD165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3202B3" w:rsidRPr="00AD1654" w:rsidRDefault="003202B3" w:rsidP="000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Утверждено в бюджете на 201</w:t>
            </w:r>
            <w:r w:rsidR="00000FE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3202B3" w:rsidRPr="00AD1654" w:rsidRDefault="003202B3" w:rsidP="000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за 9 месяцев 201</w:t>
            </w:r>
            <w:r w:rsidR="00000FE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09" w:type="dxa"/>
          </w:tcPr>
          <w:p w:rsidR="003202B3" w:rsidRPr="00AD165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:rsidR="003202B3" w:rsidRPr="00AD165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2B3" w:rsidRPr="00AD1654" w:rsidRDefault="003202B3" w:rsidP="000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Утверждено в бюджете на 201</w:t>
            </w:r>
            <w:r w:rsidR="00000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202B3" w:rsidRPr="00AD165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 </w:t>
            </w:r>
          </w:p>
          <w:p w:rsidR="003202B3" w:rsidRPr="00AD1654" w:rsidRDefault="003202B3" w:rsidP="0000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за 9 месяцев 201</w:t>
            </w:r>
            <w:r w:rsidR="00000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709" w:type="dxa"/>
          </w:tcPr>
          <w:p w:rsidR="003202B3" w:rsidRPr="00AD165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  <w:p w:rsidR="003202B3" w:rsidRPr="00AD1654" w:rsidRDefault="003202B3" w:rsidP="000F31A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202B3" w:rsidRPr="00AD165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Абсолютное</w:t>
            </w:r>
          </w:p>
          <w:p w:rsidR="003202B3" w:rsidRPr="00AD165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9 м.</w:t>
            </w:r>
          </w:p>
          <w:p w:rsidR="003202B3" w:rsidRPr="00AD165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DB6B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02B3" w:rsidRPr="00AD165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м.</w:t>
            </w:r>
          </w:p>
          <w:p w:rsidR="003202B3" w:rsidRPr="00AD1654" w:rsidRDefault="003202B3" w:rsidP="00DB6B7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DB6B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8" w:type="dxa"/>
          </w:tcPr>
          <w:p w:rsidR="003202B3" w:rsidRPr="00AD165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  <w:p w:rsidR="003202B3" w:rsidRPr="00AD165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уровню 9 месяцев </w:t>
            </w:r>
          </w:p>
          <w:p w:rsidR="003202B3" w:rsidRPr="00AD1654" w:rsidRDefault="003202B3" w:rsidP="000F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DB6B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D1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  <w:p w:rsidR="003202B3" w:rsidRPr="00AD1654" w:rsidRDefault="003202B3" w:rsidP="000F31A1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44948,0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30288,8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67,4</w:t>
            </w:r>
          </w:p>
        </w:tc>
        <w:tc>
          <w:tcPr>
            <w:tcW w:w="1134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51987,2</w:t>
            </w:r>
          </w:p>
        </w:tc>
        <w:tc>
          <w:tcPr>
            <w:tcW w:w="992" w:type="dxa"/>
          </w:tcPr>
          <w:p w:rsidR="00000FE8" w:rsidRPr="00AD1654" w:rsidRDefault="00FF5A0F" w:rsidP="000F31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50123,2</w:t>
            </w:r>
          </w:p>
        </w:tc>
        <w:tc>
          <w:tcPr>
            <w:tcW w:w="709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</w:t>
            </w:r>
          </w:p>
        </w:tc>
        <w:tc>
          <w:tcPr>
            <w:tcW w:w="709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19834,4</w:t>
            </w:r>
          </w:p>
        </w:tc>
        <w:tc>
          <w:tcPr>
            <w:tcW w:w="708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165,5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НДФЛ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39950,0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26687,2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134" w:type="dxa"/>
          </w:tcPr>
          <w:p w:rsidR="00000FE8" w:rsidRPr="00AD1654" w:rsidRDefault="00542D20" w:rsidP="000F31A1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42736,2</w:t>
            </w:r>
          </w:p>
        </w:tc>
        <w:tc>
          <w:tcPr>
            <w:tcW w:w="992" w:type="dxa"/>
          </w:tcPr>
          <w:p w:rsidR="00000FE8" w:rsidRPr="00AD1654" w:rsidRDefault="00542D20" w:rsidP="000F3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42556,0</w:t>
            </w:r>
          </w:p>
        </w:tc>
        <w:tc>
          <w:tcPr>
            <w:tcW w:w="709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709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15868,8</w:t>
            </w:r>
          </w:p>
        </w:tc>
        <w:tc>
          <w:tcPr>
            <w:tcW w:w="708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159,5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акцизы по подакцизным товарам (продукции)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2312,0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1704,8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000FE8" w:rsidRPr="00AD1654" w:rsidRDefault="00542D20" w:rsidP="000F31A1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4996,0</w:t>
            </w:r>
          </w:p>
        </w:tc>
        <w:tc>
          <w:tcPr>
            <w:tcW w:w="992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4196,0</w:t>
            </w:r>
          </w:p>
        </w:tc>
        <w:tc>
          <w:tcPr>
            <w:tcW w:w="709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09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2491,2</w:t>
            </w:r>
          </w:p>
        </w:tc>
        <w:tc>
          <w:tcPr>
            <w:tcW w:w="708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2,5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налог на совокупный доход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2380,0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1672,3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</w:tcPr>
          <w:p w:rsidR="00000FE8" w:rsidRPr="00AD1654" w:rsidRDefault="00542D20" w:rsidP="000F31A1">
            <w:pPr>
              <w:tabs>
                <w:tab w:val="left" w:pos="5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3958,0</w:t>
            </w:r>
          </w:p>
        </w:tc>
        <w:tc>
          <w:tcPr>
            <w:tcW w:w="992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3165,8</w:t>
            </w:r>
          </w:p>
        </w:tc>
        <w:tc>
          <w:tcPr>
            <w:tcW w:w="709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09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1493,5</w:t>
            </w:r>
          </w:p>
        </w:tc>
        <w:tc>
          <w:tcPr>
            <w:tcW w:w="708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306,0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134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992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709" w:type="dxa"/>
          </w:tcPr>
          <w:p w:rsidR="00000FE8" w:rsidRPr="00AD1654" w:rsidRDefault="00F9070E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709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-13,0</w:t>
            </w:r>
          </w:p>
        </w:tc>
        <w:tc>
          <w:tcPr>
            <w:tcW w:w="708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- задолженность  по перерасчетам 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-6,1</w:t>
            </w:r>
          </w:p>
        </w:tc>
        <w:tc>
          <w:tcPr>
            <w:tcW w:w="708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6820,0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3928,6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  <w:tc>
          <w:tcPr>
            <w:tcW w:w="1134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4198,4</w:t>
            </w:r>
          </w:p>
        </w:tc>
        <w:tc>
          <w:tcPr>
            <w:tcW w:w="992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2419,0</w:t>
            </w:r>
          </w:p>
        </w:tc>
        <w:tc>
          <w:tcPr>
            <w:tcW w:w="709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  <w:tc>
          <w:tcPr>
            <w:tcW w:w="709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-1509,6</w:t>
            </w:r>
          </w:p>
        </w:tc>
        <w:tc>
          <w:tcPr>
            <w:tcW w:w="708" w:type="dxa"/>
          </w:tcPr>
          <w:p w:rsidR="00000FE8" w:rsidRPr="00AD1654" w:rsidRDefault="00DC0C7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61,6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2930,0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2063,8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134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2640,0</w:t>
            </w:r>
          </w:p>
        </w:tc>
        <w:tc>
          <w:tcPr>
            <w:tcW w:w="992" w:type="dxa"/>
          </w:tcPr>
          <w:p w:rsidR="00000FE8" w:rsidRPr="00AD1654" w:rsidRDefault="00542D20" w:rsidP="000F31A1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971,9</w:t>
            </w:r>
          </w:p>
        </w:tc>
        <w:tc>
          <w:tcPr>
            <w:tcW w:w="709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709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-1091,9</w:t>
            </w:r>
          </w:p>
        </w:tc>
        <w:tc>
          <w:tcPr>
            <w:tcW w:w="708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платежи при пользовании природными ресурсами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168,4</w:t>
            </w:r>
          </w:p>
        </w:tc>
        <w:tc>
          <w:tcPr>
            <w:tcW w:w="1134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</w:tcPr>
          <w:p w:rsidR="00000FE8" w:rsidRPr="00AD1654" w:rsidRDefault="00542D20" w:rsidP="000F31A1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709" w:type="dxa"/>
          </w:tcPr>
          <w:p w:rsidR="00000FE8" w:rsidRPr="00AD1654" w:rsidRDefault="00542D2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</w:t>
            </w:r>
          </w:p>
        </w:tc>
        <w:tc>
          <w:tcPr>
            <w:tcW w:w="709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708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2150,0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975,3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34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336,4</w:t>
            </w:r>
          </w:p>
        </w:tc>
        <w:tc>
          <w:tcPr>
            <w:tcW w:w="992" w:type="dxa"/>
          </w:tcPr>
          <w:p w:rsidR="00000FE8" w:rsidRPr="00AD1654" w:rsidRDefault="00FF5A0F" w:rsidP="000F31A1">
            <w:pPr>
              <w:tabs>
                <w:tab w:val="center" w:pos="882"/>
                <w:tab w:val="right" w:pos="17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  <w:tc>
          <w:tcPr>
            <w:tcW w:w="709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709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-565,6</w:t>
            </w:r>
          </w:p>
        </w:tc>
        <w:tc>
          <w:tcPr>
            <w:tcW w:w="708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1236,0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613,4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34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886,0</w:t>
            </w:r>
          </w:p>
        </w:tc>
        <w:tc>
          <w:tcPr>
            <w:tcW w:w="992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802,6</w:t>
            </w:r>
          </w:p>
        </w:tc>
        <w:tc>
          <w:tcPr>
            <w:tcW w:w="709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709" w:type="dxa"/>
          </w:tcPr>
          <w:p w:rsidR="00000FE8" w:rsidRPr="00AD1654" w:rsidRDefault="00A00200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8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штрафы, санкции, возмещение ущерба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134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</w:t>
            </w:r>
          </w:p>
        </w:tc>
        <w:tc>
          <w:tcPr>
            <w:tcW w:w="992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253,7</w:t>
            </w:r>
          </w:p>
        </w:tc>
        <w:tc>
          <w:tcPr>
            <w:tcW w:w="709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9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708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FF5A0F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FF5A0F" w:rsidRPr="00AD1654" w:rsidRDefault="00FF5A0F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прочие неналоговые доходы </w:t>
            </w:r>
          </w:p>
        </w:tc>
        <w:tc>
          <w:tcPr>
            <w:tcW w:w="992" w:type="dxa"/>
          </w:tcPr>
          <w:p w:rsidR="00FF5A0F" w:rsidRPr="00AD1654" w:rsidRDefault="00FF5A0F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F5A0F" w:rsidRPr="00AD1654" w:rsidRDefault="00FF5A0F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F5A0F" w:rsidRPr="00AD1654" w:rsidRDefault="00FF5A0F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F5A0F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F5A0F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-90,7</w:t>
            </w:r>
          </w:p>
        </w:tc>
        <w:tc>
          <w:tcPr>
            <w:tcW w:w="709" w:type="dxa"/>
          </w:tcPr>
          <w:p w:rsidR="00FF5A0F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FF5A0F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708" w:type="dxa"/>
          </w:tcPr>
          <w:p w:rsidR="00FF5A0F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51768,0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34217,4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66,1</w:t>
            </w:r>
          </w:p>
        </w:tc>
        <w:tc>
          <w:tcPr>
            <w:tcW w:w="1134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56185,6</w:t>
            </w:r>
          </w:p>
        </w:tc>
        <w:tc>
          <w:tcPr>
            <w:tcW w:w="992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52542,2</w:t>
            </w:r>
          </w:p>
        </w:tc>
        <w:tc>
          <w:tcPr>
            <w:tcW w:w="709" w:type="dxa"/>
          </w:tcPr>
          <w:p w:rsidR="00000FE8" w:rsidRPr="00AD1654" w:rsidRDefault="00FF5A0F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  <w:tc>
          <w:tcPr>
            <w:tcW w:w="709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18324,8</w:t>
            </w:r>
          </w:p>
        </w:tc>
        <w:tc>
          <w:tcPr>
            <w:tcW w:w="708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153,5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129123,5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69,8</w:t>
            </w:r>
          </w:p>
        </w:tc>
        <w:tc>
          <w:tcPr>
            <w:tcW w:w="1134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130092,8</w:t>
            </w:r>
          </w:p>
        </w:tc>
        <w:tc>
          <w:tcPr>
            <w:tcW w:w="992" w:type="dxa"/>
          </w:tcPr>
          <w:p w:rsidR="00000FE8" w:rsidRPr="00AD1654" w:rsidRDefault="00844986" w:rsidP="000F31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88598,9</w:t>
            </w:r>
          </w:p>
        </w:tc>
        <w:tc>
          <w:tcPr>
            <w:tcW w:w="709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68,1</w:t>
            </w:r>
          </w:p>
        </w:tc>
        <w:tc>
          <w:tcPr>
            <w:tcW w:w="709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-40524,6</w:t>
            </w:r>
          </w:p>
        </w:tc>
        <w:tc>
          <w:tcPr>
            <w:tcW w:w="708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дотации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44582,5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28461,8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134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46424,6</w:t>
            </w:r>
          </w:p>
        </w:tc>
        <w:tc>
          <w:tcPr>
            <w:tcW w:w="992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20271,0</w:t>
            </w:r>
          </w:p>
        </w:tc>
        <w:tc>
          <w:tcPr>
            <w:tcW w:w="709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709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-8190,8</w:t>
            </w:r>
          </w:p>
        </w:tc>
        <w:tc>
          <w:tcPr>
            <w:tcW w:w="708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субсидии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23881,3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13440,5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134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19645,0</w:t>
            </w:r>
          </w:p>
        </w:tc>
        <w:tc>
          <w:tcPr>
            <w:tcW w:w="992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16039,3</w:t>
            </w:r>
          </w:p>
        </w:tc>
        <w:tc>
          <w:tcPr>
            <w:tcW w:w="709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709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2598,8</w:t>
            </w:r>
          </w:p>
        </w:tc>
        <w:tc>
          <w:tcPr>
            <w:tcW w:w="708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субвенции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115436,6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86391,3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134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63418,9</w:t>
            </w:r>
          </w:p>
        </w:tc>
        <w:tc>
          <w:tcPr>
            <w:tcW w:w="992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51923,9</w:t>
            </w:r>
          </w:p>
        </w:tc>
        <w:tc>
          <w:tcPr>
            <w:tcW w:w="709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709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-34467,4</w:t>
            </w:r>
          </w:p>
        </w:tc>
        <w:tc>
          <w:tcPr>
            <w:tcW w:w="708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000FE8" w:rsidRPr="00EB44A4" w:rsidTr="000F31A1">
        <w:trPr>
          <w:gridAfter w:val="1"/>
          <w:wAfter w:w="236" w:type="dxa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1205,4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875,8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134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604,3</w:t>
            </w:r>
          </w:p>
        </w:tc>
        <w:tc>
          <w:tcPr>
            <w:tcW w:w="992" w:type="dxa"/>
          </w:tcPr>
          <w:p w:rsidR="00000FE8" w:rsidRPr="00AD1654" w:rsidRDefault="002C32E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  <w:tc>
          <w:tcPr>
            <w:tcW w:w="709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709" w:type="dxa"/>
          </w:tcPr>
          <w:p w:rsidR="00000FE8" w:rsidRPr="00AD1654" w:rsidRDefault="00A924BA" w:rsidP="002C3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2E9">
              <w:rPr>
                <w:rFonts w:ascii="Times New Roman" w:hAnsi="Times New Roman" w:cs="Times New Roman"/>
                <w:sz w:val="24"/>
                <w:szCs w:val="24"/>
              </w:rPr>
              <w:t>510,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00FE8" w:rsidRPr="00AD1654" w:rsidRDefault="002C32E9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000FE8" w:rsidRPr="00EB44A4" w:rsidTr="00844986">
        <w:trPr>
          <w:gridAfter w:val="1"/>
          <w:wAfter w:w="236" w:type="dxa"/>
          <w:trHeight w:val="2277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-45,9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709" w:type="dxa"/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708" w:type="dxa"/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00FE8" w:rsidRPr="00EB44A4" w:rsidTr="000F31A1">
        <w:trPr>
          <w:trHeight w:val="309"/>
        </w:trPr>
        <w:tc>
          <w:tcPr>
            <w:tcW w:w="2802" w:type="dxa"/>
          </w:tcPr>
          <w:p w:rsidR="00000FE8" w:rsidRPr="00AD1654" w:rsidRDefault="00000FE8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236873,8</w:t>
            </w:r>
          </w:p>
        </w:tc>
        <w:tc>
          <w:tcPr>
            <w:tcW w:w="992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163340,9</w:t>
            </w:r>
          </w:p>
        </w:tc>
        <w:tc>
          <w:tcPr>
            <w:tcW w:w="709" w:type="dxa"/>
          </w:tcPr>
          <w:p w:rsidR="00000FE8" w:rsidRPr="00AD1654" w:rsidRDefault="00000FE8" w:rsidP="00332C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b/>
                <w:sz w:val="24"/>
                <w:szCs w:val="24"/>
              </w:rPr>
              <w:t>69,0</w:t>
            </w:r>
          </w:p>
        </w:tc>
        <w:tc>
          <w:tcPr>
            <w:tcW w:w="1134" w:type="dxa"/>
          </w:tcPr>
          <w:p w:rsidR="00000FE8" w:rsidRPr="00AD1654" w:rsidRDefault="00844986" w:rsidP="000F31A1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186278,4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141141,1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000FE8" w:rsidRPr="00AD1654" w:rsidRDefault="0084498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-22199,8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000FE8" w:rsidRPr="00AD1654" w:rsidRDefault="00A924B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00FE8" w:rsidRPr="00EB44A4" w:rsidRDefault="00000FE8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02B3" w:rsidRPr="00EB44A4" w:rsidRDefault="003202B3" w:rsidP="003202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02B3" w:rsidRDefault="003202B3" w:rsidP="003202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6030D">
        <w:rPr>
          <w:rFonts w:ascii="Times New Roman" w:hAnsi="Times New Roman" w:cs="Times New Roman"/>
          <w:i/>
          <w:sz w:val="28"/>
          <w:szCs w:val="28"/>
        </w:rPr>
        <w:t xml:space="preserve">                       Налоговые и неналоговые доходы бюджета района. </w:t>
      </w:r>
    </w:p>
    <w:p w:rsidR="0028010C" w:rsidRPr="00B5783C" w:rsidRDefault="0028010C" w:rsidP="003202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202B3" w:rsidRPr="003E59EE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E59E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2C32E9">
        <w:rPr>
          <w:rFonts w:ascii="Times New Roman" w:hAnsi="Times New Roman" w:cs="Times New Roman"/>
          <w:sz w:val="28"/>
          <w:szCs w:val="28"/>
        </w:rPr>
        <w:t>52542,2</w:t>
      </w:r>
      <w:r w:rsidRPr="003E59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C32E9">
        <w:rPr>
          <w:rFonts w:ascii="Times New Roman" w:hAnsi="Times New Roman" w:cs="Times New Roman"/>
          <w:sz w:val="28"/>
          <w:szCs w:val="28"/>
        </w:rPr>
        <w:t>93,5</w:t>
      </w:r>
      <w:r w:rsidRPr="003E59EE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2C32E9">
        <w:rPr>
          <w:rFonts w:ascii="Times New Roman" w:hAnsi="Times New Roman" w:cs="Times New Roman"/>
          <w:sz w:val="28"/>
          <w:szCs w:val="28"/>
        </w:rPr>
        <w:t>56185,6</w:t>
      </w:r>
      <w:r w:rsidRPr="003E59EE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 w:rsidR="002C32E9">
        <w:rPr>
          <w:rFonts w:ascii="Times New Roman" w:hAnsi="Times New Roman" w:cs="Times New Roman"/>
          <w:sz w:val="28"/>
          <w:szCs w:val="28"/>
        </w:rPr>
        <w:t>5</w:t>
      </w:r>
      <w:r w:rsidRPr="003E59EE">
        <w:rPr>
          <w:rFonts w:ascii="Times New Roman" w:hAnsi="Times New Roman" w:cs="Times New Roman"/>
          <w:sz w:val="28"/>
          <w:szCs w:val="28"/>
        </w:rPr>
        <w:t xml:space="preserve"> года увеличились на   </w:t>
      </w:r>
      <w:r w:rsidR="002C32E9">
        <w:rPr>
          <w:rFonts w:ascii="Times New Roman" w:hAnsi="Times New Roman" w:cs="Times New Roman"/>
          <w:sz w:val="28"/>
          <w:szCs w:val="28"/>
        </w:rPr>
        <w:t>18324,8</w:t>
      </w:r>
      <w:r w:rsidRPr="003E5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C32E9">
        <w:rPr>
          <w:rFonts w:ascii="Times New Roman" w:hAnsi="Times New Roman" w:cs="Times New Roman"/>
          <w:sz w:val="28"/>
          <w:szCs w:val="28"/>
        </w:rPr>
        <w:t>53,5</w:t>
      </w:r>
      <w:r w:rsidRPr="003E59EE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2C32E9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налоговых  и неналоговых доходов бюджета района  в сравнении с 9 месяцами  201</w:t>
      </w:r>
      <w:r w:rsidR="002C32E9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E59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="002C32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9E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тыс.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уб.</w:t>
      </w:r>
      <w:r w:rsidR="00966776" w:rsidRPr="00966776">
        <w:rPr>
          <w:noProof/>
        </w:rPr>
        <w:t xml:space="preserve"> </w:t>
      </w:r>
      <w:r w:rsidR="00966776">
        <w:rPr>
          <w:noProof/>
        </w:rPr>
        <w:drawing>
          <wp:inline distT="0" distB="0" distL="0" distR="0" wp14:anchorId="24574A49" wp14:editId="64922B74">
            <wp:extent cx="6127667" cy="5593278"/>
            <wp:effectExtent l="0" t="0" r="26035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02B3" w:rsidRDefault="003202B3" w:rsidP="003202B3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02B3" w:rsidRDefault="003202B3" w:rsidP="003202B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02B3" w:rsidRDefault="0028010C" w:rsidP="0028010C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Налоговые доходы.</w:t>
      </w:r>
    </w:p>
    <w:p w:rsidR="0028010C" w:rsidRPr="00EB44A4" w:rsidRDefault="0028010C" w:rsidP="0028010C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Налоговые доходы  исполнены в сумме </w:t>
      </w:r>
      <w:r w:rsidR="00966776">
        <w:rPr>
          <w:rFonts w:ascii="Times New Roman" w:eastAsiaTheme="minorHAnsi" w:hAnsi="Times New Roman" w:cs="Times New Roman"/>
          <w:sz w:val="28"/>
          <w:szCs w:val="28"/>
          <w:lang w:eastAsia="en-US"/>
        </w:rPr>
        <w:t>50123,2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966776">
        <w:rPr>
          <w:rFonts w:ascii="Times New Roman" w:eastAsiaTheme="minorHAnsi" w:hAnsi="Times New Roman" w:cs="Times New Roman"/>
          <w:sz w:val="28"/>
          <w:szCs w:val="28"/>
          <w:lang w:eastAsia="en-US"/>
        </w:rPr>
        <w:t>96,4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 в сумме </w:t>
      </w:r>
      <w:r w:rsidR="00966776">
        <w:rPr>
          <w:rFonts w:ascii="Times New Roman" w:eastAsiaTheme="minorHAnsi" w:hAnsi="Times New Roman" w:cs="Times New Roman"/>
          <w:sz w:val="28"/>
          <w:szCs w:val="28"/>
          <w:lang w:eastAsia="en-US"/>
        </w:rPr>
        <w:t>51987,2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 рублей. Доля налоговых доходов в структуре доходов бюджета  района составила </w:t>
      </w:r>
      <w:r w:rsidR="00966776">
        <w:rPr>
          <w:rFonts w:ascii="Times New Roman" w:eastAsiaTheme="minorHAnsi" w:hAnsi="Times New Roman" w:cs="Times New Roman"/>
          <w:sz w:val="28"/>
          <w:szCs w:val="28"/>
          <w:lang w:eastAsia="en-US"/>
        </w:rPr>
        <w:t>35,5 процента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02B3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Анализ поступления налога на доходы  физических лиц в 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B13078">
        <w:rPr>
          <w:rFonts w:ascii="Times New Roman" w:hAnsi="Times New Roman" w:cs="Times New Roman"/>
          <w:sz w:val="28"/>
          <w:szCs w:val="28"/>
        </w:rPr>
        <w:t xml:space="preserve">6 </w:t>
      </w:r>
      <w:r w:rsidRPr="00EB44A4">
        <w:rPr>
          <w:rFonts w:ascii="Times New Roman" w:hAnsi="Times New Roman" w:cs="Times New Roman"/>
          <w:sz w:val="28"/>
          <w:szCs w:val="28"/>
        </w:rPr>
        <w:t>года в сравнении с аналогичным периодом прошлого года представлен в следующей таблице.</w:t>
      </w:r>
    </w:p>
    <w:p w:rsidR="0028010C" w:rsidRDefault="0028010C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8010C" w:rsidRDefault="0028010C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8010C" w:rsidRDefault="0028010C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8010C" w:rsidRDefault="0028010C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8010C" w:rsidRPr="00EB44A4" w:rsidRDefault="0028010C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Таблица № 3</w:t>
      </w:r>
      <w:r w:rsidRPr="00EB44A4">
        <w:rPr>
          <w:rFonts w:ascii="Times New Roman" w:hAnsi="Times New Roman" w:cs="Times New Roman"/>
          <w:sz w:val="28"/>
          <w:szCs w:val="28"/>
        </w:rPr>
        <w:tab/>
        <w:t>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3202B3" w:rsidRPr="00EB44A4" w:rsidTr="000F31A1">
        <w:tc>
          <w:tcPr>
            <w:tcW w:w="1862" w:type="dxa"/>
          </w:tcPr>
          <w:p w:rsidR="003202B3" w:rsidRPr="00EB44A4" w:rsidRDefault="003202B3" w:rsidP="00B13078">
            <w:pPr>
              <w:jc w:val="both"/>
              <w:rPr>
                <w:sz w:val="28"/>
                <w:szCs w:val="28"/>
              </w:rPr>
            </w:pPr>
            <w:r w:rsidRPr="00EB44A4">
              <w:rPr>
                <w:sz w:val="28"/>
                <w:szCs w:val="28"/>
              </w:rPr>
              <w:t xml:space="preserve">Фактическое исполнение за </w:t>
            </w:r>
            <w:r>
              <w:rPr>
                <w:sz w:val="28"/>
                <w:szCs w:val="28"/>
              </w:rPr>
              <w:t>9 месяцев</w:t>
            </w:r>
            <w:r w:rsidRPr="00EB44A4">
              <w:rPr>
                <w:sz w:val="28"/>
                <w:szCs w:val="28"/>
              </w:rPr>
              <w:t xml:space="preserve"> 201</w:t>
            </w:r>
            <w:r w:rsidR="00B13078">
              <w:rPr>
                <w:sz w:val="28"/>
                <w:szCs w:val="28"/>
              </w:rPr>
              <w:t>5</w:t>
            </w:r>
            <w:r w:rsidRPr="00EB44A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3202B3" w:rsidRPr="00EB44A4" w:rsidRDefault="003202B3" w:rsidP="00B13078">
            <w:pPr>
              <w:jc w:val="both"/>
              <w:rPr>
                <w:sz w:val="28"/>
                <w:szCs w:val="28"/>
              </w:rPr>
            </w:pPr>
            <w:r w:rsidRPr="00EB44A4">
              <w:rPr>
                <w:sz w:val="28"/>
                <w:szCs w:val="28"/>
              </w:rPr>
              <w:t>% исполнения от плановых назначений на 201</w:t>
            </w:r>
            <w:r w:rsidR="00B13078">
              <w:rPr>
                <w:sz w:val="28"/>
                <w:szCs w:val="28"/>
              </w:rPr>
              <w:t>5</w:t>
            </w:r>
            <w:r w:rsidRPr="00EB44A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3202B3" w:rsidRPr="00EB44A4" w:rsidRDefault="003202B3" w:rsidP="00B13078">
            <w:pPr>
              <w:jc w:val="both"/>
              <w:rPr>
                <w:sz w:val="28"/>
                <w:szCs w:val="28"/>
              </w:rPr>
            </w:pPr>
            <w:r w:rsidRPr="00EB44A4">
              <w:rPr>
                <w:sz w:val="28"/>
                <w:szCs w:val="28"/>
              </w:rPr>
              <w:t xml:space="preserve">Фактическое исполнение за </w:t>
            </w:r>
            <w:r>
              <w:rPr>
                <w:sz w:val="28"/>
                <w:szCs w:val="28"/>
              </w:rPr>
              <w:t>9 месяцев</w:t>
            </w:r>
            <w:r w:rsidRPr="00EB44A4">
              <w:rPr>
                <w:sz w:val="28"/>
                <w:szCs w:val="28"/>
              </w:rPr>
              <w:t xml:space="preserve"> 201</w:t>
            </w:r>
            <w:r w:rsidR="00B13078">
              <w:rPr>
                <w:sz w:val="28"/>
                <w:szCs w:val="28"/>
              </w:rPr>
              <w:t>6</w:t>
            </w:r>
            <w:r w:rsidRPr="00EB44A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3202B3" w:rsidRPr="00EB44A4" w:rsidRDefault="003202B3" w:rsidP="00B13078">
            <w:pPr>
              <w:jc w:val="both"/>
              <w:rPr>
                <w:sz w:val="28"/>
                <w:szCs w:val="28"/>
              </w:rPr>
            </w:pPr>
            <w:r w:rsidRPr="00EB44A4">
              <w:rPr>
                <w:sz w:val="28"/>
                <w:szCs w:val="28"/>
              </w:rPr>
              <w:t>% исполнения от плановых назначений на 201</w:t>
            </w:r>
            <w:r w:rsidR="00B13078">
              <w:rPr>
                <w:sz w:val="28"/>
                <w:szCs w:val="28"/>
              </w:rPr>
              <w:t>6</w:t>
            </w:r>
            <w:r w:rsidRPr="00EB44A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3202B3" w:rsidRPr="00EB44A4" w:rsidRDefault="003202B3" w:rsidP="00B13078">
            <w:pPr>
              <w:jc w:val="both"/>
              <w:rPr>
                <w:sz w:val="28"/>
                <w:szCs w:val="28"/>
              </w:rPr>
            </w:pPr>
            <w:r w:rsidRPr="00EB44A4">
              <w:rPr>
                <w:sz w:val="28"/>
                <w:szCs w:val="28"/>
              </w:rPr>
              <w:t xml:space="preserve">Отклонение </w:t>
            </w:r>
            <w:r>
              <w:rPr>
                <w:sz w:val="28"/>
                <w:szCs w:val="28"/>
              </w:rPr>
              <w:t>9 месяцев</w:t>
            </w:r>
            <w:r w:rsidRPr="00EB44A4">
              <w:rPr>
                <w:sz w:val="28"/>
                <w:szCs w:val="28"/>
              </w:rPr>
              <w:t xml:space="preserve"> 201</w:t>
            </w:r>
            <w:r w:rsidR="00B13078">
              <w:rPr>
                <w:sz w:val="28"/>
                <w:szCs w:val="28"/>
              </w:rPr>
              <w:t>6</w:t>
            </w:r>
            <w:r w:rsidRPr="00EB44A4">
              <w:rPr>
                <w:sz w:val="28"/>
                <w:szCs w:val="28"/>
              </w:rPr>
              <w:t xml:space="preserve"> года от </w:t>
            </w:r>
            <w:r>
              <w:rPr>
                <w:sz w:val="28"/>
                <w:szCs w:val="28"/>
              </w:rPr>
              <w:t>9 месяцев</w:t>
            </w:r>
            <w:r w:rsidRPr="00EB44A4">
              <w:rPr>
                <w:sz w:val="28"/>
                <w:szCs w:val="28"/>
              </w:rPr>
              <w:t xml:space="preserve"> 201</w:t>
            </w:r>
            <w:r w:rsidR="00B13078">
              <w:rPr>
                <w:sz w:val="28"/>
                <w:szCs w:val="28"/>
              </w:rPr>
              <w:t>5</w:t>
            </w:r>
            <w:r w:rsidRPr="00EB44A4">
              <w:rPr>
                <w:sz w:val="28"/>
                <w:szCs w:val="28"/>
              </w:rPr>
              <w:t xml:space="preserve"> года</w:t>
            </w:r>
          </w:p>
        </w:tc>
      </w:tr>
      <w:tr w:rsidR="003202B3" w:rsidRPr="00EB44A4" w:rsidTr="000F31A1">
        <w:tc>
          <w:tcPr>
            <w:tcW w:w="1862" w:type="dxa"/>
          </w:tcPr>
          <w:p w:rsidR="003202B3" w:rsidRPr="00EB44A4" w:rsidRDefault="00B13078" w:rsidP="000F31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26687,2</w:t>
            </w:r>
          </w:p>
        </w:tc>
        <w:tc>
          <w:tcPr>
            <w:tcW w:w="1970" w:type="dxa"/>
          </w:tcPr>
          <w:p w:rsidR="003202B3" w:rsidRPr="00EB44A4" w:rsidRDefault="00B13078" w:rsidP="000F31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</w:tc>
        <w:tc>
          <w:tcPr>
            <w:tcW w:w="1971" w:type="dxa"/>
          </w:tcPr>
          <w:p w:rsidR="003202B3" w:rsidRPr="00EB44A4" w:rsidRDefault="00B13078" w:rsidP="000F31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42556,0</w:t>
            </w:r>
          </w:p>
        </w:tc>
        <w:tc>
          <w:tcPr>
            <w:tcW w:w="1971" w:type="dxa"/>
          </w:tcPr>
          <w:p w:rsidR="003202B3" w:rsidRPr="00EB44A4" w:rsidRDefault="00B13078" w:rsidP="000F31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  <w:tc>
          <w:tcPr>
            <w:tcW w:w="1971" w:type="dxa"/>
          </w:tcPr>
          <w:p w:rsidR="003202B3" w:rsidRPr="00EB44A4" w:rsidRDefault="00B13078" w:rsidP="000F31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15868,8</w:t>
            </w:r>
          </w:p>
        </w:tc>
      </w:tr>
    </w:tbl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02B3" w:rsidRPr="00EB44A4" w:rsidRDefault="0028010C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Т.</w:t>
      </w:r>
      <w:r w:rsidR="00843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о.</w:t>
      </w:r>
      <w:r w:rsidR="00843AD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42556,0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99,6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% к плановым назначениям в размере</w:t>
      </w:r>
      <w:r w:rsidR="00843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42736,2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что выше уровня </w:t>
      </w:r>
      <w:r w:rsidR="00320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месяцев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на 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15868,8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59,5</w:t>
      </w:r>
      <w:r w:rsidR="00320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 НДФЛ в налоговых доходах бюджета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снизилась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на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3,2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и составила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84,9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2801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Второе  место по величине  поступлений в бюджет  района занимают акцизы. Поступления акцизов в  бюджет  района составили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4196,0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84,0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4996,0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месяцами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201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 налога увеличилось на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2491,2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в 2,5 раза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Доля акцизов в налоговых доходах бюджета района  составляет </w:t>
      </w:r>
      <w:r w:rsidR="007C086C">
        <w:rPr>
          <w:rFonts w:ascii="Times New Roman" w:eastAsiaTheme="minorHAnsi" w:hAnsi="Times New Roman" w:cs="Times New Roman"/>
          <w:sz w:val="28"/>
          <w:szCs w:val="28"/>
          <w:lang w:eastAsia="en-US"/>
        </w:rPr>
        <w:t>8,4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  <w:r w:rsidR="00387D7C" w:rsidRPr="00387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7D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</w:t>
      </w:r>
      <w:r w:rsidR="00387D7C" w:rsidRPr="00FA1D82">
        <w:rPr>
          <w:rFonts w:ascii="Times New Roman" w:hAnsi="Times New Roman" w:cs="Times New Roman"/>
          <w:sz w:val="28"/>
          <w:szCs w:val="28"/>
        </w:rPr>
        <w:t xml:space="preserve"> </w:t>
      </w:r>
      <w:r w:rsidR="00387D7C">
        <w:rPr>
          <w:rFonts w:ascii="Times New Roman" w:hAnsi="Times New Roman" w:cs="Times New Roman"/>
          <w:sz w:val="28"/>
          <w:szCs w:val="28"/>
        </w:rPr>
        <w:t xml:space="preserve">фактор, повлекший за собой увеличение  </w:t>
      </w:r>
      <w:r w:rsidR="00C73D9B">
        <w:rPr>
          <w:rFonts w:ascii="Times New Roman" w:hAnsi="Times New Roman" w:cs="Times New Roman"/>
          <w:sz w:val="28"/>
          <w:szCs w:val="28"/>
        </w:rPr>
        <w:t xml:space="preserve"> налога на </w:t>
      </w:r>
      <w:r w:rsidR="00387D7C">
        <w:rPr>
          <w:rFonts w:ascii="Times New Roman" w:hAnsi="Times New Roman" w:cs="Times New Roman"/>
          <w:sz w:val="28"/>
          <w:szCs w:val="28"/>
        </w:rPr>
        <w:t>акциз</w:t>
      </w:r>
      <w:r w:rsidR="00C73D9B">
        <w:rPr>
          <w:rFonts w:ascii="Times New Roman" w:hAnsi="Times New Roman" w:cs="Times New Roman"/>
          <w:sz w:val="28"/>
          <w:szCs w:val="28"/>
        </w:rPr>
        <w:t>ы по подакцизным товарам,  связан</w:t>
      </w:r>
      <w:r w:rsidR="00387D7C">
        <w:rPr>
          <w:rFonts w:ascii="Times New Roman" w:hAnsi="Times New Roman" w:cs="Times New Roman"/>
          <w:sz w:val="28"/>
          <w:szCs w:val="28"/>
        </w:rPr>
        <w:t xml:space="preserve">  с внесением изменений в Федеральный закон от 06.10.2003 года №131-ФЗ «Об общих принципах организации местного самоуправления», в результате чего  произошла передача полномочий по содержанию дорог с уровня поселений на уровень района. Таким образом,  н</w:t>
      </w:r>
      <w:r w:rsidR="00387D7C" w:rsidRPr="005C2F87">
        <w:rPr>
          <w:rFonts w:ascii="Times New Roman" w:hAnsi="Times New Roman" w:cs="Times New Roman"/>
          <w:sz w:val="28"/>
          <w:szCs w:val="28"/>
        </w:rPr>
        <w:t xml:space="preserve">алог на акцизы </w:t>
      </w:r>
      <w:r w:rsidR="00387D7C">
        <w:rPr>
          <w:rFonts w:ascii="Times New Roman" w:hAnsi="Times New Roman" w:cs="Times New Roman"/>
          <w:sz w:val="28"/>
          <w:szCs w:val="28"/>
        </w:rPr>
        <w:t xml:space="preserve">и </w:t>
      </w:r>
      <w:r w:rsidR="00387D7C" w:rsidRPr="005C2F87">
        <w:rPr>
          <w:rFonts w:ascii="Times New Roman" w:hAnsi="Times New Roman" w:cs="Times New Roman"/>
          <w:sz w:val="28"/>
          <w:szCs w:val="28"/>
        </w:rPr>
        <w:t>подакцизны</w:t>
      </w:r>
      <w:r w:rsidR="00387D7C">
        <w:rPr>
          <w:rFonts w:ascii="Times New Roman" w:hAnsi="Times New Roman" w:cs="Times New Roman"/>
          <w:sz w:val="28"/>
          <w:szCs w:val="28"/>
        </w:rPr>
        <w:t>е</w:t>
      </w:r>
      <w:r w:rsidR="00387D7C" w:rsidRPr="005C2F87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387D7C">
        <w:rPr>
          <w:rFonts w:ascii="Times New Roman" w:hAnsi="Times New Roman" w:cs="Times New Roman"/>
          <w:sz w:val="28"/>
          <w:szCs w:val="28"/>
        </w:rPr>
        <w:t xml:space="preserve">ы, который поступал в сельские поселения района, с 01.01.2016 года стал поступать в бюджет района. </w:t>
      </w:r>
    </w:p>
    <w:p w:rsidR="003202B3" w:rsidRPr="00EB44A4" w:rsidRDefault="00843AD8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Третий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величине налоговый доходный источник - налог на совокупный доход. Поступление указанного налога составило </w:t>
      </w:r>
      <w:r w:rsidR="00754BBE">
        <w:rPr>
          <w:rFonts w:ascii="Times New Roman" w:eastAsiaTheme="minorHAnsi" w:hAnsi="Times New Roman" w:cs="Times New Roman"/>
          <w:sz w:val="28"/>
          <w:szCs w:val="28"/>
          <w:lang w:eastAsia="en-US"/>
        </w:rPr>
        <w:t>3165,8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754BBE">
        <w:rPr>
          <w:rFonts w:ascii="Times New Roman" w:eastAsiaTheme="minorHAnsi" w:hAnsi="Times New Roman" w:cs="Times New Roman"/>
          <w:sz w:val="28"/>
          <w:szCs w:val="28"/>
          <w:lang w:eastAsia="en-US"/>
        </w:rPr>
        <w:t>80,0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18087E">
        <w:rPr>
          <w:rFonts w:ascii="Times New Roman" w:eastAsiaTheme="minorHAnsi" w:hAnsi="Times New Roman" w:cs="Times New Roman"/>
          <w:sz w:val="28"/>
          <w:szCs w:val="28"/>
          <w:lang w:eastAsia="en-US"/>
        </w:rPr>
        <w:t>3958,0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</w:t>
      </w:r>
      <w:r w:rsidR="00320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месяцами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18087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налога на совокупный доход </w:t>
      </w:r>
      <w:r w:rsidR="001808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увеличилось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18087E">
        <w:rPr>
          <w:rFonts w:ascii="Times New Roman" w:eastAsiaTheme="minorHAnsi" w:hAnsi="Times New Roman" w:cs="Times New Roman"/>
          <w:sz w:val="28"/>
          <w:szCs w:val="28"/>
          <w:lang w:eastAsia="en-US"/>
        </w:rPr>
        <w:t>1493,5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18087E">
        <w:rPr>
          <w:rFonts w:ascii="Times New Roman" w:eastAsiaTheme="minorHAnsi" w:hAnsi="Times New Roman" w:cs="Times New Roman"/>
          <w:sz w:val="28"/>
          <w:szCs w:val="28"/>
          <w:lang w:eastAsia="en-US"/>
        </w:rPr>
        <w:t>89,3</w:t>
      </w:r>
      <w:r w:rsidR="00320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налога на совокупный доход  в налоговых доходах </w:t>
      </w:r>
      <w:r w:rsidR="001808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района увеличилась </w:t>
      </w:r>
      <w:r w:rsidR="00320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18087E">
        <w:rPr>
          <w:rFonts w:ascii="Times New Roman" w:eastAsiaTheme="minorHAnsi" w:hAnsi="Times New Roman" w:cs="Times New Roman"/>
          <w:sz w:val="28"/>
          <w:szCs w:val="28"/>
          <w:lang w:eastAsia="en-US"/>
        </w:rPr>
        <w:t>5,5</w:t>
      </w:r>
      <w:r w:rsidR="00320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18087E">
        <w:rPr>
          <w:rFonts w:ascii="Times New Roman" w:eastAsiaTheme="minorHAnsi" w:hAnsi="Times New Roman" w:cs="Times New Roman"/>
          <w:sz w:val="28"/>
          <w:szCs w:val="28"/>
          <w:lang w:eastAsia="en-US"/>
        </w:rPr>
        <w:t>6,3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3202B3" w:rsidRPr="00F9070E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Четвертое место  по величине поступлений в бюджет района  занимает государственная пошлина. Поступления  указанного налога составило </w:t>
      </w:r>
      <w:r w:rsidR="00F9070E"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>205,4</w:t>
      </w:r>
      <w:r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F9070E"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>69,2</w:t>
      </w:r>
      <w:r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плановым назначениям в размере </w:t>
      </w:r>
      <w:r w:rsidR="00F9070E"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>297,0</w:t>
      </w:r>
      <w:r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9 месяцами  201</w:t>
      </w:r>
      <w:r w:rsidR="00F9070E"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 поступление государственной пошлины незначительно </w:t>
      </w:r>
      <w:r w:rsidR="00F9070E"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снизилась</w:t>
      </w:r>
      <w:r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F9070E"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13,0 </w:t>
      </w:r>
      <w:r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или  на </w:t>
      </w:r>
      <w:r w:rsidR="00F9070E"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>0,6</w:t>
      </w:r>
      <w:r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>%. Доля  государственной пошлины  в налоговых доходах бюджета района  снизилась с 0,</w:t>
      </w:r>
      <w:r w:rsidR="00F9070E"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0,</w:t>
      </w:r>
      <w:r w:rsidR="00F9070E"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</w:t>
      </w:r>
      <w:r w:rsidRPr="00F9070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F9070E" w:rsidRDefault="00F9070E" w:rsidP="00F9070E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Исполнение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района по </w:t>
      </w:r>
      <w:r w:rsidR="00982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налоговы</w:t>
      </w:r>
      <w:r w:rsidR="00982D69">
        <w:rPr>
          <w:rFonts w:ascii="Times New Roman" w:eastAsiaTheme="minorHAnsi" w:hAnsi="Times New Roman" w:cs="Times New Roman"/>
          <w:sz w:val="28"/>
          <w:szCs w:val="28"/>
          <w:lang w:eastAsia="en-US"/>
        </w:rPr>
        <w:t>х доходов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за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месяцев  2016 года </w:t>
      </w:r>
      <w:r w:rsidR="00843AD8">
        <w:rPr>
          <w:rFonts w:ascii="Times New Roman" w:eastAsiaTheme="minorHAnsi" w:hAnsi="Times New Roman" w:cs="Times New Roman"/>
          <w:sz w:val="28"/>
          <w:szCs w:val="28"/>
          <w:lang w:eastAsia="en-US"/>
        </w:rPr>
        <w:t>выше75,0% 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только </w:t>
      </w:r>
      <w:r w:rsidR="00982D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доходы 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государственной пошлине</w:t>
      </w:r>
      <w:r w:rsidR="00843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ниже 75 %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(69,2%).</w:t>
      </w:r>
    </w:p>
    <w:p w:rsidR="003202B3" w:rsidRDefault="003202B3" w:rsidP="003202B3">
      <w:pPr>
        <w:pStyle w:val="ConsPlusNonformat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8010C" w:rsidRDefault="0028010C" w:rsidP="003202B3">
      <w:pPr>
        <w:pStyle w:val="ConsPlusNonformat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8010C" w:rsidRDefault="0028010C" w:rsidP="003202B3">
      <w:pPr>
        <w:pStyle w:val="ConsPlusNonformat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202B3" w:rsidRDefault="0028010C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Неналоговые доходы.</w:t>
      </w:r>
    </w:p>
    <w:p w:rsidR="0028010C" w:rsidRPr="00EB44A4" w:rsidRDefault="0028010C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Неналоговые доходы исполнены в сумме </w:t>
      </w:r>
      <w:r w:rsidR="00DB7D7C">
        <w:rPr>
          <w:rFonts w:ascii="Times New Roman" w:eastAsiaTheme="minorHAnsi" w:hAnsi="Times New Roman" w:cs="Times New Roman"/>
          <w:sz w:val="28"/>
          <w:szCs w:val="28"/>
          <w:lang w:eastAsia="en-US"/>
        </w:rPr>
        <w:t>2419,0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57,6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в сумме </w:t>
      </w:r>
      <w:r w:rsidR="00DB7D7C">
        <w:rPr>
          <w:rFonts w:ascii="Times New Roman" w:eastAsiaTheme="minorHAnsi" w:hAnsi="Times New Roman" w:cs="Times New Roman"/>
          <w:sz w:val="28"/>
          <w:szCs w:val="28"/>
          <w:lang w:eastAsia="en-US"/>
        </w:rPr>
        <w:t>4198,4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Доля неналоговых доходов в структуре доходов бюджета  района составила </w:t>
      </w:r>
      <w:r w:rsidR="00DB7D7C">
        <w:rPr>
          <w:rFonts w:ascii="Times New Roman" w:eastAsiaTheme="minorHAnsi" w:hAnsi="Times New Roman" w:cs="Times New Roman"/>
          <w:sz w:val="28"/>
          <w:szCs w:val="28"/>
          <w:lang w:eastAsia="en-US"/>
        </w:rPr>
        <w:t>3,0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Данные об утвержденных и исполненных неналоговых доходах 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месяцев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 w:rsidR="00613357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а также сравнительный анализ с показателями аналогичного периода прошлого года изложены в таблице  № 2.</w:t>
      </w:r>
    </w:p>
    <w:p w:rsidR="003202B3" w:rsidRPr="00EB44A4" w:rsidRDefault="0043745B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Всего в отчетном периоде 2015 года осуществлялось администрирование по 5 подгруппам неналоговых доходов. В структуре неналоговых доходов наибольший удельный вес занимают:</w:t>
      </w:r>
    </w:p>
    <w:p w:rsidR="003202B3" w:rsidRPr="00EB44A4" w:rsidRDefault="00B07DD0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доходы  от использования имущества, находящегося в государственной и муниципальной собственности –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40,</w:t>
      </w:r>
      <w:r w:rsidR="0043745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371496" w:rsidRDefault="00B07DD0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1496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доходы от продажи материальных и нематериальных активов – </w:t>
      </w:r>
      <w:r w:rsidR="0043745B">
        <w:rPr>
          <w:rFonts w:ascii="Times New Roman" w:eastAsiaTheme="minorHAnsi" w:hAnsi="Times New Roman" w:cs="Times New Roman"/>
          <w:sz w:val="28"/>
          <w:szCs w:val="28"/>
          <w:lang w:eastAsia="en-US"/>
        </w:rPr>
        <w:t>33,2</w:t>
      </w:r>
      <w:r w:rsidR="00371496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</w:p>
    <w:p w:rsidR="003202B3" w:rsidRPr="00EB44A4" w:rsidRDefault="00371496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7D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платежи от оказания платных услуг и компенсация затрат государства 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16,8%;</w:t>
      </w:r>
    </w:p>
    <w:p w:rsidR="003202B3" w:rsidRPr="00EB44A4" w:rsidRDefault="00B07DD0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поступления от штрафов, санкций, возмещения ущерба –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10,5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%;</w:t>
      </w:r>
    </w:p>
    <w:p w:rsidR="003202B3" w:rsidRDefault="00B07DD0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3202B3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платежи при  использовании природными ресурсами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2,9 %;</w:t>
      </w:r>
    </w:p>
    <w:p w:rsidR="00371496" w:rsidRPr="00EB44A4" w:rsidRDefault="00B07DD0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прочие неналоговые доходы -  </w:t>
      </w:r>
      <w:r w:rsidR="00437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-3,7</w:t>
      </w:r>
      <w:r w:rsidR="004374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7D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В сравнении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месяцами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неналоговых доходов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снизилось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1509,6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38,4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%, в том числе:</w:t>
      </w:r>
    </w:p>
    <w:p w:rsidR="00370FDE" w:rsidRDefault="003202B3" w:rsidP="003714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доходы от использования имущества, находящегося в государственной и муниципальной собственности  на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1091,9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52,9</w:t>
      </w:r>
      <w:r w:rsidR="00370FDE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="00B07DD0" w:rsidRPr="00EB44A4">
        <w:rPr>
          <w:rFonts w:ascii="Times New Roman" w:hAnsi="Times New Roman" w:cs="Times New Roman"/>
          <w:sz w:val="28"/>
          <w:szCs w:val="28"/>
        </w:rPr>
        <w:t>.</w:t>
      </w:r>
      <w:r w:rsidR="00B07DD0">
        <w:rPr>
          <w:rFonts w:ascii="Times New Roman" w:hAnsi="Times New Roman" w:cs="Times New Roman"/>
          <w:sz w:val="28"/>
          <w:szCs w:val="28"/>
        </w:rPr>
        <w:t xml:space="preserve"> </w:t>
      </w:r>
      <w:r w:rsidR="00B07DD0" w:rsidRPr="00C73D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соответствии с приложением №1 к пояснительной записке управления финансов района причиной снижения поступления арендной платы за земельные участки   является принятие Правительством Вологодской области  постановления от 01.12.2014 года №1083 по снижению процентной ставки  арендной платы за земельные участки.</w:t>
      </w:r>
      <w:proofErr w:type="gramEnd"/>
      <w:r w:rsidR="00B07DD0" w:rsidRPr="00C73D9B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B07DD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октябре месяце должна поступить сумма 59,0 тыс. рублей за аренду катера</w:t>
      </w:r>
      <w:r w:rsidR="00370FD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07DD0" w:rsidRPr="00B07DD0" w:rsidRDefault="00371496" w:rsidP="00B07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платежи от оказания платных услуг и компенсации затрат государства 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565,6</w:t>
      </w:r>
      <w:r w:rsidRPr="005055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58,</w:t>
      </w:r>
      <w:r w:rsidR="00B07DD0">
        <w:rPr>
          <w:rFonts w:ascii="Times New Roman" w:eastAsiaTheme="minorHAnsi" w:hAnsi="Times New Roman" w:cs="Times New Roman"/>
          <w:sz w:val="28"/>
          <w:szCs w:val="28"/>
          <w:lang w:eastAsia="en-US"/>
        </w:rPr>
        <w:t>0 процента.</w:t>
      </w:r>
      <w:r w:rsidR="00B07DD0" w:rsidRPr="00B07D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7DD0" w:rsidRPr="00B07DD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Причиной снижения доходов является то, что в 2015 году закончилось   возмещение расходов по графику за  каменный  угль  от </w:t>
      </w:r>
      <w:r w:rsidR="00B07DD0" w:rsidRPr="00B07DD0">
        <w:rPr>
          <w:rFonts w:ascii="Times New Roman" w:hAnsi="Times New Roman" w:cs="Times New Roman"/>
          <w:i/>
          <w:sz w:val="28"/>
          <w:szCs w:val="28"/>
        </w:rPr>
        <w:t>ООО «Теплосервис» (разовые поступления</w:t>
      </w:r>
      <w:proofErr w:type="gramStart"/>
      <w:r w:rsidR="00843A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DD0" w:rsidRPr="00B07DD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B07DD0" w:rsidRPr="00B07DD0">
        <w:rPr>
          <w:rFonts w:ascii="Times New Roman" w:hAnsi="Times New Roman" w:cs="Times New Roman"/>
          <w:i/>
          <w:sz w:val="28"/>
          <w:szCs w:val="28"/>
        </w:rPr>
        <w:t>.</w:t>
      </w:r>
    </w:p>
    <w:p w:rsidR="00B07DD0" w:rsidRDefault="00B07DD0" w:rsidP="0037149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202B3" w:rsidRPr="00EB44A4" w:rsidRDefault="003202B3" w:rsidP="00732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B07D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этом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увеличились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доходы  </w:t>
      </w:r>
      <w:r w:rsidR="00371496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продажи материальных и нематериальных активов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371496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98,5</w:t>
      </w:r>
      <w:r w:rsidR="00371496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 на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30,8</w:t>
      </w:r>
      <w:r w:rsidR="00371496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71496" w:rsidRP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1496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платежи при пользовании природными ресурсами на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>29,7</w:t>
      </w:r>
      <w:r w:rsidR="00371496"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371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="007326CE">
        <w:rPr>
          <w:rFonts w:ascii="Times New Roman" w:eastAsiaTheme="minorHAnsi" w:hAnsi="Times New Roman" w:cs="Times New Roman"/>
          <w:sz w:val="28"/>
          <w:szCs w:val="28"/>
          <w:lang w:eastAsia="en-US"/>
        </w:rPr>
        <w:t>70,5%, а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также    штрафы, санкции, возмещение ущерба уменьшились на  </w:t>
      </w:r>
      <w:r w:rsidR="007326CE">
        <w:rPr>
          <w:rFonts w:ascii="Times New Roman" w:eastAsiaTheme="minorHAnsi" w:hAnsi="Times New Roman" w:cs="Times New Roman"/>
          <w:sz w:val="28"/>
          <w:szCs w:val="28"/>
          <w:lang w:eastAsia="en-US"/>
        </w:rPr>
        <w:t>19,7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</w:t>
      </w:r>
      <w:r w:rsidR="007326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26CE">
        <w:rPr>
          <w:rFonts w:ascii="Times New Roman" w:eastAsiaTheme="minorHAnsi" w:hAnsi="Times New Roman" w:cs="Times New Roman"/>
          <w:sz w:val="28"/>
          <w:szCs w:val="28"/>
          <w:lang w:eastAsia="en-US"/>
        </w:rPr>
        <w:t>8,0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326CE">
        <w:rPr>
          <w:rFonts w:ascii="Times New Roman" w:eastAsiaTheme="minorHAnsi" w:hAnsi="Times New Roman" w:cs="Times New Roman"/>
          <w:sz w:val="28"/>
          <w:szCs w:val="28"/>
          <w:lang w:eastAsia="en-US"/>
        </w:rPr>
        <w:t>%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851965" w:rsidRPr="00B07DD0" w:rsidRDefault="007326CE" w:rsidP="00B07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51965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="00851965" w:rsidRPr="00EB44A4">
        <w:rPr>
          <w:rFonts w:ascii="Times New Roman" w:hAnsi="Times New Roman" w:cs="Times New Roman"/>
          <w:sz w:val="28"/>
          <w:szCs w:val="28"/>
        </w:rPr>
        <w:t xml:space="preserve">         Доходы от использования имущества, находящегося в государственной и муниципальной собственности исполнены в сумме </w:t>
      </w:r>
      <w:r w:rsidR="00851965">
        <w:rPr>
          <w:rFonts w:ascii="Times New Roman" w:hAnsi="Times New Roman" w:cs="Times New Roman"/>
          <w:sz w:val="28"/>
          <w:szCs w:val="28"/>
        </w:rPr>
        <w:t>971,9</w:t>
      </w:r>
      <w:r w:rsidR="00851965"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1965">
        <w:rPr>
          <w:rFonts w:ascii="Times New Roman" w:hAnsi="Times New Roman" w:cs="Times New Roman"/>
          <w:sz w:val="28"/>
          <w:szCs w:val="28"/>
        </w:rPr>
        <w:t>36,8</w:t>
      </w:r>
      <w:r w:rsidR="00851965" w:rsidRPr="00EB44A4">
        <w:rPr>
          <w:rFonts w:ascii="Times New Roman" w:hAnsi="Times New Roman" w:cs="Times New Roman"/>
          <w:sz w:val="28"/>
          <w:szCs w:val="28"/>
        </w:rPr>
        <w:t xml:space="preserve"> % к плановым назначениям </w:t>
      </w:r>
      <w:r w:rsidR="00851965">
        <w:rPr>
          <w:rFonts w:ascii="Times New Roman" w:hAnsi="Times New Roman" w:cs="Times New Roman"/>
          <w:sz w:val="28"/>
          <w:szCs w:val="28"/>
        </w:rPr>
        <w:t>2640,0</w:t>
      </w:r>
      <w:r w:rsidR="00851965" w:rsidRPr="00EB44A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51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FDE" w:rsidRPr="00C73D9B" w:rsidRDefault="007326CE" w:rsidP="00370F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E5A4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</w:t>
      </w:r>
      <w:r w:rsidRPr="003E5A46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3E5A46">
        <w:rPr>
          <w:rFonts w:ascii="Times New Roman" w:hAnsi="Times New Roman" w:cs="Times New Roman"/>
          <w:sz w:val="28"/>
          <w:szCs w:val="28"/>
        </w:rPr>
        <w:t xml:space="preserve">Исполнение  платежей при пользовании природными ресурсами </w:t>
      </w:r>
      <w:r w:rsidR="00851965"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51965">
        <w:rPr>
          <w:rFonts w:ascii="Times New Roman" w:hAnsi="Times New Roman" w:cs="Times New Roman"/>
          <w:sz w:val="28"/>
          <w:szCs w:val="28"/>
        </w:rPr>
        <w:t>71,8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51965">
        <w:rPr>
          <w:rFonts w:ascii="Times New Roman" w:hAnsi="Times New Roman" w:cs="Times New Roman"/>
          <w:sz w:val="28"/>
          <w:szCs w:val="28"/>
        </w:rPr>
        <w:t>в 2,6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 w:rsidRPr="003E5A46">
        <w:rPr>
          <w:rFonts w:ascii="Times New Roman" w:hAnsi="Times New Roman" w:cs="Times New Roman"/>
          <w:sz w:val="28"/>
          <w:szCs w:val="28"/>
        </w:rPr>
        <w:t xml:space="preserve"> к плановым назначениям </w:t>
      </w:r>
      <w:r>
        <w:rPr>
          <w:rFonts w:ascii="Times New Roman" w:hAnsi="Times New Roman" w:cs="Times New Roman"/>
          <w:sz w:val="28"/>
          <w:szCs w:val="28"/>
        </w:rPr>
        <w:t>28,0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370FDE" w:rsidRPr="00370FD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7326CE" w:rsidRPr="003E5A46" w:rsidRDefault="00B07DD0" w:rsidP="00B07D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26CE" w:rsidRPr="003E5A46">
        <w:rPr>
          <w:rFonts w:ascii="Times New Roman" w:hAnsi="Times New Roman" w:cs="Times New Roman"/>
          <w:sz w:val="28"/>
          <w:szCs w:val="28"/>
        </w:rPr>
        <w:t xml:space="preserve">Исполнение доходов от оказания платных услуг и компенсации затрат государства за </w:t>
      </w:r>
      <w:r w:rsidR="00FD609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7326CE">
        <w:rPr>
          <w:rFonts w:ascii="Times New Roman" w:hAnsi="Times New Roman" w:cs="Times New Roman"/>
          <w:sz w:val="28"/>
          <w:szCs w:val="28"/>
        </w:rPr>
        <w:t xml:space="preserve">  </w:t>
      </w:r>
      <w:r w:rsidR="007326CE"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 w:rsidR="007326CE">
        <w:rPr>
          <w:rFonts w:ascii="Times New Roman" w:hAnsi="Times New Roman" w:cs="Times New Roman"/>
          <w:sz w:val="28"/>
          <w:szCs w:val="28"/>
        </w:rPr>
        <w:t>6</w:t>
      </w:r>
      <w:r w:rsidR="007326CE" w:rsidRPr="003E5A46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D609B">
        <w:rPr>
          <w:rFonts w:ascii="Times New Roman" w:hAnsi="Times New Roman" w:cs="Times New Roman"/>
          <w:sz w:val="28"/>
          <w:szCs w:val="28"/>
        </w:rPr>
        <w:t xml:space="preserve">409,7 </w:t>
      </w:r>
      <w:r w:rsidR="007326CE"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609B">
        <w:rPr>
          <w:rFonts w:ascii="Times New Roman" w:hAnsi="Times New Roman" w:cs="Times New Roman"/>
          <w:sz w:val="28"/>
          <w:szCs w:val="28"/>
        </w:rPr>
        <w:t>121,8</w:t>
      </w:r>
      <w:r w:rsidR="007326CE"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</w:t>
      </w:r>
      <w:r w:rsidR="007326CE">
        <w:rPr>
          <w:rFonts w:ascii="Times New Roman" w:hAnsi="Times New Roman" w:cs="Times New Roman"/>
          <w:sz w:val="28"/>
          <w:szCs w:val="28"/>
        </w:rPr>
        <w:t>336,4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7326CE" w:rsidRPr="003E5A46" w:rsidRDefault="007326CE" w:rsidP="007326C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исполнены в сумме </w:t>
      </w:r>
      <w:r>
        <w:rPr>
          <w:rFonts w:ascii="Times New Roman" w:hAnsi="Times New Roman" w:cs="Times New Roman"/>
          <w:sz w:val="28"/>
          <w:szCs w:val="28"/>
        </w:rPr>
        <w:t xml:space="preserve">802,6 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90,6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>
        <w:rPr>
          <w:rFonts w:ascii="Times New Roman" w:hAnsi="Times New Roman" w:cs="Times New Roman"/>
          <w:sz w:val="28"/>
          <w:szCs w:val="28"/>
        </w:rPr>
        <w:t>886,0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326CE" w:rsidRPr="00B07DD0" w:rsidRDefault="007326CE" w:rsidP="007326C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D0">
        <w:rPr>
          <w:rFonts w:ascii="Times New Roman" w:hAnsi="Times New Roman" w:cs="Times New Roman"/>
          <w:sz w:val="28"/>
          <w:szCs w:val="28"/>
        </w:rPr>
        <w:t xml:space="preserve">       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в сумме – </w:t>
      </w:r>
      <w:r w:rsidR="00B07DD0" w:rsidRPr="00B07DD0">
        <w:rPr>
          <w:rFonts w:ascii="Times New Roman" w:hAnsi="Times New Roman" w:cs="Times New Roman"/>
          <w:sz w:val="28"/>
          <w:szCs w:val="28"/>
        </w:rPr>
        <w:t>348,8</w:t>
      </w:r>
      <w:r w:rsidRPr="00B07DD0">
        <w:rPr>
          <w:rFonts w:ascii="Times New Roman" w:hAnsi="Times New Roman" w:cs="Times New Roman"/>
          <w:sz w:val="28"/>
          <w:szCs w:val="28"/>
        </w:rPr>
        <w:t xml:space="preserve"> тыс. рублей, или – </w:t>
      </w:r>
      <w:r w:rsidR="00B07DD0" w:rsidRPr="00B07DD0">
        <w:rPr>
          <w:rFonts w:ascii="Times New Roman" w:hAnsi="Times New Roman" w:cs="Times New Roman"/>
          <w:sz w:val="28"/>
          <w:szCs w:val="28"/>
        </w:rPr>
        <w:t xml:space="preserve">в 2,1 раза </w:t>
      </w:r>
      <w:r w:rsidRPr="00B07DD0">
        <w:rPr>
          <w:rFonts w:ascii="Times New Roman" w:hAnsi="Times New Roman" w:cs="Times New Roman"/>
          <w:sz w:val="28"/>
          <w:szCs w:val="28"/>
        </w:rPr>
        <w:t xml:space="preserve">к плановым назначениям в сумме 166,0 тыс. рублей; </w:t>
      </w:r>
    </w:p>
    <w:p w:rsidR="007326CE" w:rsidRPr="00B07DD0" w:rsidRDefault="007326CE" w:rsidP="007326C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DD0">
        <w:rPr>
          <w:rFonts w:ascii="Times New Roman" w:hAnsi="Times New Roman" w:cs="Times New Roman"/>
          <w:sz w:val="28"/>
          <w:szCs w:val="28"/>
        </w:rPr>
        <w:t xml:space="preserve">- доходы от продажи земельных участков, государственная  собственность на которые не разграничена и которые расположены в границах поселений, в сумме </w:t>
      </w:r>
      <w:r w:rsidR="00B07DD0" w:rsidRPr="00B07DD0">
        <w:rPr>
          <w:rFonts w:ascii="Times New Roman" w:hAnsi="Times New Roman" w:cs="Times New Roman"/>
          <w:sz w:val="28"/>
          <w:szCs w:val="28"/>
        </w:rPr>
        <w:t>453,7</w:t>
      </w:r>
      <w:r w:rsidRPr="00B07DD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07DD0" w:rsidRPr="00B07DD0">
        <w:rPr>
          <w:rFonts w:ascii="Times New Roman" w:hAnsi="Times New Roman" w:cs="Times New Roman"/>
          <w:sz w:val="28"/>
          <w:szCs w:val="28"/>
        </w:rPr>
        <w:t>63,0</w:t>
      </w:r>
      <w:r w:rsidRPr="00B07DD0">
        <w:rPr>
          <w:rFonts w:ascii="Times New Roman" w:hAnsi="Times New Roman" w:cs="Times New Roman"/>
          <w:sz w:val="28"/>
          <w:szCs w:val="28"/>
        </w:rPr>
        <w:t xml:space="preserve"> % к  плановым назначениям в сумме 720,0 тыс. рублей. </w:t>
      </w:r>
    </w:p>
    <w:p w:rsidR="007326CE" w:rsidRPr="003E5A46" w:rsidRDefault="007326CE" w:rsidP="007326C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исполнены в сумме </w:t>
      </w:r>
      <w:r>
        <w:rPr>
          <w:rFonts w:ascii="Times New Roman" w:hAnsi="Times New Roman" w:cs="Times New Roman"/>
          <w:sz w:val="28"/>
          <w:szCs w:val="28"/>
        </w:rPr>
        <w:t>253,7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82,4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>
        <w:rPr>
          <w:rFonts w:ascii="Times New Roman" w:hAnsi="Times New Roman" w:cs="Times New Roman"/>
          <w:sz w:val="28"/>
          <w:szCs w:val="28"/>
        </w:rPr>
        <w:t>308,0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326CE" w:rsidRPr="003E5A46" w:rsidRDefault="007326CE" w:rsidP="00851965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прочим неналоговым платежам поступление с минусом 90,7 тыс. рублей, что связано с возвратом денежных средств организациям, которые  отражались в невыясненных поступлениях.</w:t>
      </w: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         Безвозмездные поступления.</w:t>
      </w:r>
    </w:p>
    <w:p w:rsidR="0028010C" w:rsidRPr="00EB44A4" w:rsidRDefault="0028010C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Безвозмездные поступления в бюджет района составили </w:t>
      </w:r>
      <w:r w:rsidR="00A10060">
        <w:rPr>
          <w:rFonts w:ascii="Times New Roman" w:eastAsiaTheme="minorHAnsi" w:hAnsi="Times New Roman" w:cs="Times New Roman"/>
          <w:sz w:val="28"/>
          <w:szCs w:val="28"/>
          <w:lang w:eastAsia="en-US"/>
        </w:rPr>
        <w:t>88598,9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A10060">
        <w:rPr>
          <w:rFonts w:ascii="Times New Roman" w:eastAsiaTheme="minorHAnsi" w:hAnsi="Times New Roman" w:cs="Times New Roman"/>
          <w:sz w:val="28"/>
          <w:szCs w:val="28"/>
          <w:lang w:eastAsia="en-US"/>
        </w:rPr>
        <w:t>68,1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A10060">
        <w:rPr>
          <w:rFonts w:ascii="Times New Roman" w:eastAsiaTheme="minorHAnsi" w:hAnsi="Times New Roman" w:cs="Times New Roman"/>
          <w:sz w:val="28"/>
          <w:szCs w:val="28"/>
          <w:lang w:eastAsia="en-US"/>
        </w:rPr>
        <w:t>130092,8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тыс. рублей. По сравнению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месяцами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 w:rsidR="00A10060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безвозмездные поступления </w:t>
      </w:r>
      <w:r w:rsidR="00A10060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снизились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A10060">
        <w:rPr>
          <w:rFonts w:ascii="Times New Roman" w:eastAsiaTheme="minorHAnsi" w:hAnsi="Times New Roman" w:cs="Times New Roman"/>
          <w:sz w:val="28"/>
          <w:szCs w:val="28"/>
          <w:lang w:eastAsia="en-US"/>
        </w:rPr>
        <w:t>40524,6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их доля в общих доходах бюджета района составила </w:t>
      </w:r>
      <w:r w:rsidR="00A10060">
        <w:rPr>
          <w:rFonts w:ascii="Times New Roman" w:eastAsiaTheme="minorHAnsi" w:hAnsi="Times New Roman" w:cs="Times New Roman"/>
          <w:sz w:val="28"/>
          <w:szCs w:val="28"/>
          <w:lang w:eastAsia="en-US"/>
        </w:rPr>
        <w:t>62,8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3202B3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Структура безвозмездных поступлений в сравнении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месяцами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A10060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3202B3" w:rsidRDefault="00A10060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3D14FB4" wp14:editId="1C385833">
            <wp:extent cx="6151418" cy="4001984"/>
            <wp:effectExtent l="0" t="0" r="20955" b="1778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02B3" w:rsidRPr="00264546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202B3" w:rsidRPr="00332C0A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0060">
        <w:rPr>
          <w:rFonts w:ascii="Times New Roman" w:eastAsiaTheme="minorHAnsi" w:hAnsi="Times New Roman" w:cs="Times New Roman"/>
          <w:color w:val="C00000"/>
          <w:sz w:val="28"/>
          <w:szCs w:val="28"/>
          <w:lang w:eastAsia="en-US"/>
        </w:rPr>
        <w:t xml:space="preserve">        </w:t>
      </w:r>
      <w:r w:rsidRP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отчетном периоде </w:t>
      </w:r>
      <w:r w:rsidRPr="0008698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дотации</w:t>
      </w:r>
      <w:r w:rsidRP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областного  бюджета бюджетам субъектов Российской Федерации и муниципальным образованиям поступили  в сумме </w:t>
      </w:r>
      <w:r w:rsidR="00332C0A" w:rsidRP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>20271,0</w:t>
      </w:r>
      <w:r w:rsidRP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332C0A" w:rsidRP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>43,7</w:t>
      </w:r>
      <w:r w:rsidRP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332C0A" w:rsidRP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>46424,6</w:t>
      </w:r>
      <w:r w:rsidRP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3202B3" w:rsidRPr="00974745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47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выравнивание бюджетной обеспеченности в сумме </w:t>
      </w:r>
      <w:r w:rsidR="00974745" w:rsidRPr="00974745">
        <w:rPr>
          <w:rFonts w:ascii="Times New Roman" w:eastAsiaTheme="minorHAnsi" w:hAnsi="Times New Roman" w:cs="Times New Roman"/>
          <w:sz w:val="28"/>
          <w:szCs w:val="28"/>
          <w:lang w:eastAsia="en-US"/>
        </w:rPr>
        <w:t>14345,6</w:t>
      </w:r>
      <w:r w:rsidRPr="009747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(</w:t>
      </w:r>
      <w:r w:rsidR="00974745" w:rsidRPr="00974745">
        <w:rPr>
          <w:rFonts w:ascii="Times New Roman" w:eastAsiaTheme="minorHAnsi" w:hAnsi="Times New Roman" w:cs="Times New Roman"/>
          <w:sz w:val="28"/>
          <w:szCs w:val="28"/>
          <w:lang w:eastAsia="en-US"/>
        </w:rPr>
        <w:t>47,3</w:t>
      </w:r>
      <w:r w:rsidRPr="00974745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:rsidR="003202B3" w:rsidRPr="0055373D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3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поддержку мер по обеспечению сбалансированности бюджетов в сумме </w:t>
      </w:r>
      <w:r w:rsidR="00974745" w:rsidRPr="0055373D">
        <w:rPr>
          <w:rFonts w:ascii="Times New Roman" w:eastAsiaTheme="minorHAnsi" w:hAnsi="Times New Roman" w:cs="Times New Roman"/>
          <w:sz w:val="28"/>
          <w:szCs w:val="28"/>
          <w:lang w:eastAsia="en-US"/>
        </w:rPr>
        <w:t>5925,4</w:t>
      </w:r>
      <w:r w:rsidRPr="00553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тыс. рублей (</w:t>
      </w:r>
      <w:r w:rsidR="00974745" w:rsidRPr="0055373D">
        <w:rPr>
          <w:rFonts w:ascii="Times New Roman" w:eastAsiaTheme="minorHAnsi" w:hAnsi="Times New Roman" w:cs="Times New Roman"/>
          <w:sz w:val="28"/>
          <w:szCs w:val="28"/>
          <w:lang w:eastAsia="en-US"/>
        </w:rPr>
        <w:t>36,9</w:t>
      </w:r>
      <w:r w:rsidRPr="0055373D">
        <w:rPr>
          <w:rFonts w:ascii="Times New Roman" w:eastAsiaTheme="minorHAnsi" w:hAnsi="Times New Roman" w:cs="Times New Roman"/>
          <w:sz w:val="28"/>
          <w:szCs w:val="28"/>
          <w:lang w:eastAsia="en-US"/>
        </w:rPr>
        <w:t>%).</w:t>
      </w:r>
    </w:p>
    <w:p w:rsidR="003202B3" w:rsidRPr="00332C0A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Доля дотаций в общем объеме безвозмездных поступлений составила </w:t>
      </w:r>
      <w:r w:rsid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>22,9</w:t>
      </w:r>
      <w:r w:rsidRP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3202B3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08698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Субсидии</w:t>
      </w:r>
      <w:r w:rsidRPr="00332C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бюджетам субъектов РФ и муниципальным образованиям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(межбюджетные субсидии)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месяцев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F01498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составили </w:t>
      </w:r>
      <w:r w:rsidR="00F01498">
        <w:rPr>
          <w:rFonts w:ascii="Times New Roman" w:eastAsiaTheme="minorHAnsi" w:hAnsi="Times New Roman" w:cs="Times New Roman"/>
          <w:sz w:val="28"/>
          <w:szCs w:val="28"/>
          <w:lang w:eastAsia="en-US"/>
        </w:rPr>
        <w:t>16039,3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F01498">
        <w:rPr>
          <w:rFonts w:ascii="Times New Roman" w:eastAsiaTheme="minorHAnsi" w:hAnsi="Times New Roman" w:cs="Times New Roman"/>
          <w:sz w:val="28"/>
          <w:szCs w:val="28"/>
          <w:lang w:eastAsia="en-US"/>
        </w:rPr>
        <w:t>81,6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F01498">
        <w:rPr>
          <w:rFonts w:ascii="Times New Roman" w:eastAsiaTheme="minorHAnsi" w:hAnsi="Times New Roman" w:cs="Times New Roman"/>
          <w:sz w:val="28"/>
          <w:szCs w:val="28"/>
          <w:lang w:eastAsia="en-US"/>
        </w:rPr>
        <w:t>19645,0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202B3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2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69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EA2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-  на </w:t>
      </w:r>
      <w:r w:rsidR="00EA2C6B" w:rsidRPr="00EA2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улучшение жилищных условий граждан и </w:t>
      </w:r>
      <w:r w:rsidRPr="00EA2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молодых</w:t>
      </w:r>
      <w:r w:rsidR="00EA2C6B" w:rsidRPr="00EA2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семей</w:t>
      </w:r>
      <w:r w:rsidRPr="00EA2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проживающих в сельской местности </w:t>
      </w:r>
      <w:r w:rsidR="00EA2C6B" w:rsidRPr="00EA2C6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EA2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2C6B" w:rsidRPr="00EA2C6B">
        <w:rPr>
          <w:rFonts w:ascii="Times New Roman" w:eastAsiaTheme="minorHAnsi" w:hAnsi="Times New Roman" w:cs="Times New Roman"/>
          <w:sz w:val="28"/>
          <w:szCs w:val="28"/>
          <w:lang w:eastAsia="en-US"/>
        </w:rPr>
        <w:t>2860,0</w:t>
      </w:r>
      <w:r w:rsidRPr="00EA2C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0869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(100,0%)</w:t>
      </w:r>
      <w:r w:rsidRPr="00EA2C6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86987" w:rsidRPr="00EA2C6B" w:rsidRDefault="00086987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-  на реализацию ФЦП «Жилище» - обеспечение жильем молодых семей – 303,0 тыс. рублей (100,0%);</w:t>
      </w:r>
    </w:p>
    <w:p w:rsidR="00086987" w:rsidRPr="008A503D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5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86987" w:rsidRPr="008A5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8A5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на</w:t>
      </w:r>
      <w:r w:rsidR="00086987" w:rsidRPr="008A5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комплексное </w:t>
      </w:r>
      <w:r w:rsidRPr="008A5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6987" w:rsidRPr="008A503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обустройство  объектами социальной и инженерной инфраструктуры населенных пунктов, расположенных в сельской местности -  3</w:t>
      </w:r>
      <w:r w:rsidR="008A503D" w:rsidRPr="008A503D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86987" w:rsidRPr="008A503D">
        <w:rPr>
          <w:rFonts w:ascii="Times New Roman" w:eastAsiaTheme="minorHAnsi" w:hAnsi="Times New Roman" w:cs="Times New Roman"/>
          <w:sz w:val="28"/>
          <w:szCs w:val="28"/>
          <w:lang w:eastAsia="en-US"/>
        </w:rPr>
        <w:t>02,0 тыс. рублей (99,5%);</w:t>
      </w:r>
    </w:p>
    <w:p w:rsidR="00086987" w:rsidRPr="00086987" w:rsidRDefault="00086987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- на реализацию ФЦП «Устойчивое развитие сельских территорий» - 7343,0 тыс. рублей (99,7%);</w:t>
      </w:r>
    </w:p>
    <w:p w:rsidR="008A503D" w:rsidRDefault="003202B3" w:rsidP="001D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69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-  на строительство и реконструкцию объектов газификаци</w:t>
      </w:r>
      <w:r w:rsidR="00086987" w:rsidRPr="0008698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869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 </w:t>
      </w:r>
      <w:r w:rsidR="00086987" w:rsidRPr="00086987">
        <w:rPr>
          <w:rFonts w:ascii="Times New Roman" w:eastAsiaTheme="minorHAnsi" w:hAnsi="Times New Roman" w:cs="Times New Roman"/>
          <w:sz w:val="28"/>
          <w:szCs w:val="28"/>
          <w:lang w:eastAsia="en-US"/>
        </w:rPr>
        <w:t>2329,2</w:t>
      </w:r>
      <w:r w:rsidRPr="000869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8A50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(100,0%);</w:t>
      </w:r>
    </w:p>
    <w:p w:rsidR="001D71EE" w:rsidRPr="001D71EE" w:rsidRDefault="008A503D" w:rsidP="001D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- прочие субсидии – 2,1 тыс. рублей</w:t>
      </w:r>
      <w:r w:rsidR="007867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0,2%).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суб</w:t>
      </w:r>
      <w:r w:rsid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сидий 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общем объеме безвозмездных поступлений  составила </w:t>
      </w:r>
      <w:r w:rsid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18,1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%.</w:t>
      </w:r>
    </w:p>
    <w:p w:rsidR="00086987" w:rsidRPr="00086987" w:rsidRDefault="00086987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02B3" w:rsidRPr="001D71EE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0869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69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8698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Субвенции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бюджетам субъектов Российской Федерации и муниципальных образований поступили в сумме </w:t>
      </w:r>
      <w:r w:rsidR="009847C2">
        <w:rPr>
          <w:rFonts w:ascii="Times New Roman" w:eastAsiaTheme="minorHAnsi" w:hAnsi="Times New Roman" w:cs="Times New Roman"/>
          <w:sz w:val="28"/>
          <w:szCs w:val="28"/>
          <w:lang w:eastAsia="en-US"/>
        </w:rPr>
        <w:t>51923,9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9847C2">
        <w:rPr>
          <w:rFonts w:ascii="Times New Roman" w:eastAsiaTheme="minorHAnsi" w:hAnsi="Times New Roman" w:cs="Times New Roman"/>
          <w:sz w:val="28"/>
          <w:szCs w:val="28"/>
          <w:lang w:eastAsia="en-US"/>
        </w:rPr>
        <w:t>81,9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9847C2">
        <w:rPr>
          <w:rFonts w:ascii="Times New Roman" w:eastAsiaTheme="minorHAnsi" w:hAnsi="Times New Roman" w:cs="Times New Roman"/>
          <w:sz w:val="28"/>
          <w:szCs w:val="28"/>
          <w:lang w:eastAsia="en-US"/>
        </w:rPr>
        <w:t>63418,9</w:t>
      </w:r>
      <w:r w:rsidRPr="006970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Pr="00594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пяти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видов</w:t>
      </w:r>
      <w:r w:rsidR="009847C2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субвенций, в течение 9 месяцев т.</w:t>
      </w:r>
      <w:r w:rsidR="00843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поступали денежные средства по 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всем пяти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видам субвенций, в том числе:</w:t>
      </w:r>
    </w:p>
    <w:p w:rsidR="003202B3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 оплату  жилищно-коммунальных услуг отдельным категориям граждан –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382,1 тыс. рублей (32,8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:rsidR="001D71EE" w:rsidRPr="001D71EE" w:rsidRDefault="001D71EE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осуществление полномочий по составлению списков кандидатов в присяжные заседатели – 3,1 тыс. рублей (100,0%);</w:t>
      </w:r>
    </w:p>
    <w:p w:rsidR="003202B3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Всероссийской сельскохозяйственной переписи в 2016 году 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238,8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(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65,1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:rsidR="001D71EE" w:rsidRPr="001D71EE" w:rsidRDefault="001D71EE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выполнение передаваемых полномочий субъектов РФ – 47479,4 тыс. рублей (81,8%);</w:t>
      </w:r>
    </w:p>
    <w:p w:rsidR="003202B3" w:rsidRPr="001D71EE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  обеспечение жильем ветеранов Великой Отечественной войны</w:t>
      </w:r>
      <w:r w:rsid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3820,5 тыс. рублей (100,0%). 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Доля субвенций в общем объеме безвозмездных поступлений  составила 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58,6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%.</w:t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Иные межбюджетные трансферты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месяцев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9847C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исполнены в сумме </w:t>
      </w:r>
      <w:r w:rsidR="009847C2">
        <w:rPr>
          <w:rFonts w:ascii="Times New Roman" w:eastAsiaTheme="minorHAnsi" w:hAnsi="Times New Roman" w:cs="Times New Roman"/>
          <w:sz w:val="28"/>
          <w:szCs w:val="28"/>
          <w:lang w:eastAsia="en-US"/>
        </w:rPr>
        <w:t>365,4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9847C2">
        <w:rPr>
          <w:rFonts w:ascii="Times New Roman" w:eastAsiaTheme="minorHAnsi" w:hAnsi="Times New Roman" w:cs="Times New Roman"/>
          <w:sz w:val="28"/>
          <w:szCs w:val="28"/>
          <w:lang w:eastAsia="en-US"/>
        </w:rPr>
        <w:t>60,5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 к утвержденным назначениям в сумме </w:t>
      </w:r>
      <w:r w:rsidR="009847C2">
        <w:rPr>
          <w:rFonts w:ascii="Times New Roman" w:eastAsiaTheme="minorHAnsi" w:hAnsi="Times New Roman" w:cs="Times New Roman"/>
          <w:sz w:val="28"/>
          <w:szCs w:val="28"/>
          <w:lang w:eastAsia="en-US"/>
        </w:rPr>
        <w:t>604,3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числе:</w:t>
      </w:r>
    </w:p>
    <w:p w:rsidR="003202B3" w:rsidRPr="001D71EE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 передаваемые полномочия с уровня поселений в сумме </w:t>
      </w:r>
      <w:r w:rsidR="005379D1">
        <w:rPr>
          <w:rFonts w:ascii="Times New Roman" w:eastAsiaTheme="minorHAnsi" w:hAnsi="Times New Roman" w:cs="Times New Roman"/>
          <w:sz w:val="28"/>
          <w:szCs w:val="28"/>
          <w:lang w:eastAsia="en-US"/>
        </w:rPr>
        <w:t>352,6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(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56,8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:rsidR="003202B3" w:rsidRPr="001D71EE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 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комплектование книжных фондов библиотек муниципальных образований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сумме 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12,8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 (</w:t>
      </w:r>
      <w:r w:rsidR="001D71EE"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100,0</w:t>
      </w:r>
      <w:r w:rsidRPr="001D71EE">
        <w:rPr>
          <w:rFonts w:ascii="Times New Roman" w:eastAsiaTheme="minorHAnsi" w:hAnsi="Times New Roman" w:cs="Times New Roman"/>
          <w:sz w:val="28"/>
          <w:szCs w:val="28"/>
          <w:lang w:eastAsia="en-US"/>
        </w:rPr>
        <w:t>%).</w:t>
      </w:r>
    </w:p>
    <w:p w:rsidR="003202B3" w:rsidRPr="00EB44A4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В сравнении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месяцами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</w:t>
      </w:r>
      <w:r w:rsidR="0082705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8270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снижение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безвозмездных  ассигнований составило </w:t>
      </w:r>
      <w:r w:rsidR="0082705F">
        <w:rPr>
          <w:rFonts w:ascii="Times New Roman" w:eastAsiaTheme="minorHAnsi" w:hAnsi="Times New Roman" w:cs="Times New Roman"/>
          <w:sz w:val="28"/>
          <w:szCs w:val="28"/>
          <w:lang w:eastAsia="en-US"/>
        </w:rPr>
        <w:t>40524,6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8270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31,4 </w:t>
      </w:r>
      <w:r w:rsidRPr="00EB44A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3202B3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В отчетном периоде произведен возврат остатков субсидий, субвенций и иных межбюджетных трансфертов прошлых лет, имеющих целевое назначение, в сумме </w:t>
      </w:r>
      <w:r w:rsidR="0082705F">
        <w:rPr>
          <w:rFonts w:ascii="Times New Roman" w:hAnsi="Times New Roman" w:cs="Times New Roman"/>
          <w:sz w:val="28"/>
          <w:szCs w:val="28"/>
        </w:rPr>
        <w:t>0,7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0A6F">
        <w:rPr>
          <w:rFonts w:ascii="Times New Roman" w:hAnsi="Times New Roman" w:cs="Times New Roman"/>
          <w:sz w:val="28"/>
          <w:szCs w:val="28"/>
        </w:rPr>
        <w:t>,</w:t>
      </w:r>
      <w:r w:rsidRPr="00AB0A6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379D1" w:rsidRPr="0082705F" w:rsidRDefault="005379D1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компенсация части родительской платы за содержание детей в МДОУ – 0,3 тыс. рублей;</w:t>
      </w:r>
    </w:p>
    <w:p w:rsidR="003202B3" w:rsidRPr="00AB0A6F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0A6F">
        <w:rPr>
          <w:rFonts w:ascii="Times New Roman" w:hAnsi="Times New Roman" w:cs="Times New Roman"/>
          <w:sz w:val="28"/>
          <w:szCs w:val="28"/>
        </w:rPr>
        <w:t>- жилищно-коммунальные услуги  отдельным категориям граждан</w:t>
      </w:r>
      <w:r w:rsidR="00AB0A6F" w:rsidRPr="00AB0A6F">
        <w:rPr>
          <w:rFonts w:ascii="Times New Roman" w:hAnsi="Times New Roman" w:cs="Times New Roman"/>
          <w:sz w:val="28"/>
          <w:szCs w:val="28"/>
        </w:rPr>
        <w:t xml:space="preserve"> по закону области</w:t>
      </w:r>
      <w:r w:rsidRPr="00AB0A6F">
        <w:rPr>
          <w:rFonts w:ascii="Times New Roman" w:hAnsi="Times New Roman" w:cs="Times New Roman"/>
          <w:sz w:val="28"/>
          <w:szCs w:val="28"/>
        </w:rPr>
        <w:t xml:space="preserve"> – </w:t>
      </w:r>
      <w:r w:rsidR="00AB0A6F" w:rsidRPr="00AB0A6F">
        <w:rPr>
          <w:rFonts w:ascii="Times New Roman" w:hAnsi="Times New Roman" w:cs="Times New Roman"/>
          <w:sz w:val="28"/>
          <w:szCs w:val="28"/>
        </w:rPr>
        <w:t>0,4</w:t>
      </w:r>
      <w:r w:rsidRPr="00AB0A6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0A6F" w:rsidRPr="00AB0A6F">
        <w:rPr>
          <w:rFonts w:ascii="Times New Roman" w:hAnsi="Times New Roman" w:cs="Times New Roman"/>
          <w:sz w:val="28"/>
          <w:szCs w:val="28"/>
        </w:rPr>
        <w:t>.</w:t>
      </w: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>201</w:t>
      </w:r>
      <w:r w:rsidR="0082705F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суммы возврата остатков субсидий, субвенций и иных межбюджетных трансфертов прошлых лет, имеющих целевое назначение, снизились на </w:t>
      </w:r>
      <w:r w:rsidR="0082705F">
        <w:rPr>
          <w:rFonts w:ascii="Times New Roman" w:hAnsi="Times New Roman" w:cs="Times New Roman"/>
          <w:sz w:val="28"/>
          <w:szCs w:val="28"/>
        </w:rPr>
        <w:t>45,2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82705F">
        <w:rPr>
          <w:rFonts w:ascii="Times New Roman" w:hAnsi="Times New Roman" w:cs="Times New Roman"/>
          <w:sz w:val="28"/>
          <w:szCs w:val="28"/>
        </w:rPr>
        <w:t>98,5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4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налоговых доходов бюджета района проведен анализ объема задолженности плательщиков по налогам по состоянию на 01января и 01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8270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года, а также на   01 января и  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82705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2B3" w:rsidRDefault="003202B3" w:rsidP="003202B3">
      <w:pPr>
        <w:pStyle w:val="a9"/>
        <w:spacing w:after="0"/>
        <w:ind w:firstLine="709"/>
        <w:jc w:val="both"/>
        <w:rPr>
          <w:sz w:val="28"/>
          <w:szCs w:val="28"/>
        </w:rPr>
      </w:pPr>
      <w:r w:rsidRPr="00EB44A4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3202B3" w:rsidRPr="00EB44A4" w:rsidRDefault="003202B3" w:rsidP="003202B3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3202B3" w:rsidRPr="00B5783C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83C">
        <w:rPr>
          <w:rFonts w:ascii="Times New Roman" w:hAnsi="Times New Roman" w:cs="Times New Roman"/>
          <w:sz w:val="28"/>
          <w:szCs w:val="28"/>
        </w:rPr>
        <w:t xml:space="preserve">Таблица № 4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3202B3" w:rsidRPr="00EB44A4" w:rsidTr="000F31A1">
        <w:trPr>
          <w:trHeight w:val="1985"/>
        </w:trPr>
        <w:tc>
          <w:tcPr>
            <w:tcW w:w="3227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3202B3" w:rsidRPr="004234DA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Объем задолженности плательщиков</w:t>
            </w:r>
          </w:p>
          <w:p w:rsidR="003202B3" w:rsidRPr="004234DA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по состоянию на 01.01.201</w:t>
            </w:r>
            <w:r w:rsidR="00BC3E6C">
              <w:rPr>
                <w:rFonts w:ascii="Times New Roman" w:hAnsi="Times New Roman" w:cs="Times New Roman"/>
                <w:color w:val="000000"/>
              </w:rPr>
              <w:t>5</w:t>
            </w:r>
            <w:r w:rsidRPr="004234D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p w:rsidR="003202B3" w:rsidRPr="004234DA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3202B3" w:rsidRPr="004234DA" w:rsidRDefault="003202B3" w:rsidP="00BC3E6C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01.01.201</w:t>
            </w:r>
            <w:r w:rsidR="00BC3E6C">
              <w:rPr>
                <w:rFonts w:ascii="Times New Roman" w:hAnsi="Times New Roman" w:cs="Times New Roman"/>
                <w:color w:val="000000"/>
              </w:rPr>
              <w:t>6</w:t>
            </w:r>
            <w:r w:rsidRPr="004234D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3202B3" w:rsidRPr="004234DA" w:rsidRDefault="003202B3" w:rsidP="00BC3E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01.10.201</w:t>
            </w:r>
            <w:r w:rsidR="00BC3E6C">
              <w:rPr>
                <w:rFonts w:ascii="Times New Roman" w:hAnsi="Times New Roman" w:cs="Times New Roman"/>
                <w:color w:val="000000"/>
              </w:rPr>
              <w:t>5</w:t>
            </w:r>
            <w:r w:rsidRPr="004234DA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3202B3" w:rsidRPr="00EB44A4" w:rsidRDefault="003202B3" w:rsidP="00BC3E6C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EB44A4">
              <w:rPr>
                <w:rFonts w:ascii="Times New Roman" w:hAnsi="Times New Roman" w:cs="Times New Roman"/>
                <w:color w:val="000000"/>
              </w:rPr>
              <w:t>.201</w:t>
            </w:r>
            <w:r w:rsidR="00BC3E6C"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EB44A4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3202B3" w:rsidRPr="00EB44A4" w:rsidRDefault="003202B3" w:rsidP="00717397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B44A4">
              <w:rPr>
                <w:rFonts w:ascii="Times New Roman" w:hAnsi="Times New Roman" w:cs="Times New Roman"/>
                <w:color w:val="000000"/>
              </w:rPr>
              <w:t>Отклонение недоимки   на 01.01.201</w:t>
            </w:r>
            <w:r w:rsidR="00717397">
              <w:rPr>
                <w:rFonts w:ascii="Times New Roman" w:hAnsi="Times New Roman" w:cs="Times New Roman"/>
                <w:color w:val="000000"/>
              </w:rPr>
              <w:t>6</w:t>
            </w:r>
            <w:r w:rsidRPr="00EB44A4">
              <w:rPr>
                <w:rFonts w:ascii="Times New Roman" w:hAnsi="Times New Roman" w:cs="Times New Roman"/>
                <w:color w:val="000000"/>
              </w:rPr>
              <w:t>года от 0.01.201</w:t>
            </w:r>
            <w:r w:rsidR="00717397">
              <w:rPr>
                <w:rFonts w:ascii="Times New Roman" w:hAnsi="Times New Roman" w:cs="Times New Roman"/>
                <w:color w:val="000000"/>
              </w:rPr>
              <w:t>5</w:t>
            </w:r>
            <w:r w:rsidRPr="00EB44A4">
              <w:rPr>
                <w:rFonts w:ascii="Times New Roman" w:hAnsi="Times New Roman" w:cs="Times New Roman"/>
                <w:color w:val="000000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3202B3" w:rsidRPr="00EB44A4" w:rsidRDefault="003202B3" w:rsidP="00717397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Отклонение недоимки на 01.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EB44A4">
              <w:rPr>
                <w:rFonts w:ascii="Times New Roman" w:hAnsi="Times New Roman" w:cs="Times New Roman"/>
                <w:color w:val="000000"/>
              </w:rPr>
              <w:t>.201</w:t>
            </w:r>
            <w:r w:rsidR="00717397">
              <w:rPr>
                <w:rFonts w:ascii="Times New Roman" w:hAnsi="Times New Roman" w:cs="Times New Roman"/>
                <w:color w:val="000000"/>
              </w:rPr>
              <w:t>6</w:t>
            </w:r>
            <w:r w:rsidRPr="00EB44A4">
              <w:rPr>
                <w:rFonts w:ascii="Times New Roman" w:hAnsi="Times New Roman" w:cs="Times New Roman"/>
                <w:color w:val="000000"/>
              </w:rPr>
              <w:t xml:space="preserve"> года от 0.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EB44A4">
              <w:rPr>
                <w:rFonts w:ascii="Times New Roman" w:hAnsi="Times New Roman" w:cs="Times New Roman"/>
                <w:color w:val="000000"/>
              </w:rPr>
              <w:t>.201</w:t>
            </w:r>
            <w:r w:rsidR="00717397">
              <w:rPr>
                <w:rFonts w:ascii="Times New Roman" w:hAnsi="Times New Roman" w:cs="Times New Roman"/>
                <w:color w:val="000000"/>
              </w:rPr>
              <w:t>5</w:t>
            </w:r>
            <w:r w:rsidRPr="00EB44A4">
              <w:rPr>
                <w:rFonts w:ascii="Times New Roman" w:hAnsi="Times New Roman" w:cs="Times New Roman"/>
                <w:color w:val="000000"/>
              </w:rPr>
              <w:t xml:space="preserve"> года (+-увеличение;- уменьшение)</w:t>
            </w:r>
          </w:p>
        </w:tc>
      </w:tr>
      <w:tr w:rsidR="003202B3" w:rsidRPr="00EB44A4" w:rsidTr="000F31A1">
        <w:tc>
          <w:tcPr>
            <w:tcW w:w="3227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202B3" w:rsidRPr="004234DA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202B3" w:rsidRPr="004234DA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202B3" w:rsidRPr="004234DA" w:rsidRDefault="003202B3" w:rsidP="000F31A1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4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202B3" w:rsidRPr="00EB44A4" w:rsidRDefault="003202B3" w:rsidP="000F31A1">
            <w:pPr>
              <w:spacing w:after="0" w:line="240" w:lineRule="auto"/>
              <w:ind w:firstLine="16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44A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BC3E6C" w:rsidRPr="00EB44A4" w:rsidTr="000F31A1">
        <w:tc>
          <w:tcPr>
            <w:tcW w:w="3227" w:type="dxa"/>
          </w:tcPr>
          <w:p w:rsidR="00BC3E6C" w:rsidRPr="00EB44A4" w:rsidRDefault="00BC3E6C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BC3E6C" w:rsidRPr="004234DA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169,1</w:t>
            </w:r>
          </w:p>
        </w:tc>
        <w:tc>
          <w:tcPr>
            <w:tcW w:w="992" w:type="dxa"/>
          </w:tcPr>
          <w:p w:rsidR="00BC3E6C" w:rsidRPr="00717397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397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992" w:type="dxa"/>
          </w:tcPr>
          <w:p w:rsidR="00BC3E6C" w:rsidRPr="00EB44A4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326,6</w:t>
            </w:r>
          </w:p>
        </w:tc>
        <w:tc>
          <w:tcPr>
            <w:tcW w:w="1134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423,7</w:t>
            </w:r>
          </w:p>
        </w:tc>
        <w:tc>
          <w:tcPr>
            <w:tcW w:w="1134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50,3</w:t>
            </w:r>
          </w:p>
        </w:tc>
        <w:tc>
          <w:tcPr>
            <w:tcW w:w="993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97,1</w:t>
            </w:r>
          </w:p>
        </w:tc>
      </w:tr>
      <w:tr w:rsidR="00BC3E6C" w:rsidRPr="00EB44A4" w:rsidTr="000F31A1">
        <w:tc>
          <w:tcPr>
            <w:tcW w:w="3227" w:type="dxa"/>
          </w:tcPr>
          <w:p w:rsidR="00BC3E6C" w:rsidRPr="00EB44A4" w:rsidRDefault="00BC3E6C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совокупный доход:</w:t>
            </w:r>
          </w:p>
        </w:tc>
        <w:tc>
          <w:tcPr>
            <w:tcW w:w="1134" w:type="dxa"/>
          </w:tcPr>
          <w:p w:rsidR="00BC3E6C" w:rsidRPr="004234DA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  <w:tc>
          <w:tcPr>
            <w:tcW w:w="992" w:type="dxa"/>
          </w:tcPr>
          <w:p w:rsidR="00BC3E6C" w:rsidRPr="00717397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39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2" w:type="dxa"/>
          </w:tcPr>
          <w:p w:rsidR="00BC3E6C" w:rsidRPr="00EB44A4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  <w:tc>
          <w:tcPr>
            <w:tcW w:w="1134" w:type="dxa"/>
          </w:tcPr>
          <w:p w:rsidR="00BC3E6C" w:rsidRPr="00EB44A4" w:rsidRDefault="00717397" w:rsidP="00A57D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578,</w:t>
            </w:r>
            <w:r w:rsidR="00A57D8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-15,1</w:t>
            </w:r>
          </w:p>
        </w:tc>
        <w:tc>
          <w:tcPr>
            <w:tcW w:w="993" w:type="dxa"/>
          </w:tcPr>
          <w:p w:rsidR="00BC3E6C" w:rsidRPr="00EB44A4" w:rsidRDefault="00A57D8D" w:rsidP="00A57D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503,9</w:t>
            </w:r>
          </w:p>
        </w:tc>
      </w:tr>
      <w:tr w:rsidR="00BC3E6C" w:rsidRPr="00EB44A4" w:rsidTr="000F31A1">
        <w:tc>
          <w:tcPr>
            <w:tcW w:w="3227" w:type="dxa"/>
          </w:tcPr>
          <w:p w:rsidR="00BC3E6C" w:rsidRPr="00EB44A4" w:rsidRDefault="00BC3E6C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BC3E6C" w:rsidRPr="004234DA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C3E6C" w:rsidRPr="00717397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3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C3E6C" w:rsidRPr="00EB44A4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BC3E6C" w:rsidRPr="00EB44A4" w:rsidRDefault="00BC3E6C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C3E6C" w:rsidRPr="00EB44A4" w:rsidTr="000F31A1">
        <w:trPr>
          <w:trHeight w:val="249"/>
        </w:trPr>
        <w:tc>
          <w:tcPr>
            <w:tcW w:w="3227" w:type="dxa"/>
          </w:tcPr>
          <w:p w:rsidR="00BC3E6C" w:rsidRPr="00EB44A4" w:rsidRDefault="00BC3E6C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-единый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BC3E6C" w:rsidRPr="004234DA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59,7</w:t>
            </w:r>
          </w:p>
        </w:tc>
        <w:tc>
          <w:tcPr>
            <w:tcW w:w="992" w:type="dxa"/>
          </w:tcPr>
          <w:p w:rsidR="00BC3E6C" w:rsidRPr="00717397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39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992" w:type="dxa"/>
          </w:tcPr>
          <w:p w:rsidR="00BC3E6C" w:rsidRPr="00EB44A4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74,5</w:t>
            </w:r>
          </w:p>
        </w:tc>
        <w:tc>
          <w:tcPr>
            <w:tcW w:w="1134" w:type="dxa"/>
          </w:tcPr>
          <w:p w:rsidR="00BC3E6C" w:rsidRPr="00EB44A4" w:rsidRDefault="00717397" w:rsidP="00A57D8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578</w:t>
            </w:r>
            <w:r w:rsidR="00A57D8D">
              <w:rPr>
                <w:rFonts w:ascii="Times New Roman" w:hAnsi="Times New Roman" w:cs="Times New Roman"/>
                <w:color w:val="000000"/>
              </w:rPr>
              <w:t>,4</w:t>
            </w:r>
          </w:p>
        </w:tc>
        <w:tc>
          <w:tcPr>
            <w:tcW w:w="1134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-15,1</w:t>
            </w:r>
          </w:p>
        </w:tc>
        <w:tc>
          <w:tcPr>
            <w:tcW w:w="993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503,9</w:t>
            </w:r>
          </w:p>
        </w:tc>
      </w:tr>
      <w:tr w:rsidR="00BC3E6C" w:rsidRPr="00EB44A4" w:rsidTr="000F31A1">
        <w:trPr>
          <w:trHeight w:val="249"/>
        </w:trPr>
        <w:tc>
          <w:tcPr>
            <w:tcW w:w="3227" w:type="dxa"/>
          </w:tcPr>
          <w:p w:rsidR="00BC3E6C" w:rsidRPr="00EB44A4" w:rsidRDefault="00BC3E6C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имущество организаций по имуществу, не входящему в Единую систему газоснабжения</w:t>
            </w:r>
          </w:p>
        </w:tc>
        <w:tc>
          <w:tcPr>
            <w:tcW w:w="1134" w:type="dxa"/>
          </w:tcPr>
          <w:p w:rsidR="00BC3E6C" w:rsidRPr="004234DA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C3E6C" w:rsidRPr="00717397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3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C3E6C" w:rsidRPr="00EB44A4" w:rsidRDefault="00717397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C3E6C" w:rsidRPr="00EB44A4" w:rsidTr="000F31A1">
        <w:trPr>
          <w:trHeight w:val="249"/>
        </w:trPr>
        <w:tc>
          <w:tcPr>
            <w:tcW w:w="3227" w:type="dxa"/>
          </w:tcPr>
          <w:p w:rsidR="00BC3E6C" w:rsidRPr="00EB44A4" w:rsidRDefault="00BC3E6C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Задолженность по отмененным налогам </w:t>
            </w:r>
          </w:p>
        </w:tc>
        <w:tc>
          <w:tcPr>
            <w:tcW w:w="1134" w:type="dxa"/>
          </w:tcPr>
          <w:p w:rsidR="00BC3E6C" w:rsidRPr="004234DA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  <w:tc>
          <w:tcPr>
            <w:tcW w:w="992" w:type="dxa"/>
          </w:tcPr>
          <w:p w:rsidR="00BC3E6C" w:rsidRPr="00717397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397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</w:tcPr>
          <w:p w:rsidR="00BC3E6C" w:rsidRPr="00EB44A4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134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1134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-47,8</w:t>
            </w:r>
          </w:p>
        </w:tc>
        <w:tc>
          <w:tcPr>
            <w:tcW w:w="993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C3E6C" w:rsidRPr="00EB44A4" w:rsidTr="000F31A1">
        <w:tc>
          <w:tcPr>
            <w:tcW w:w="3227" w:type="dxa"/>
          </w:tcPr>
          <w:p w:rsidR="00BC3E6C" w:rsidRPr="00EB44A4" w:rsidRDefault="00BC3E6C" w:rsidP="000F31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4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C3E6C" w:rsidRPr="004234DA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234DA">
              <w:rPr>
                <w:rFonts w:ascii="Times New Roman" w:hAnsi="Times New Roman" w:cs="Times New Roman"/>
                <w:color w:val="000000"/>
              </w:rPr>
              <w:t>279,7</w:t>
            </w:r>
          </w:p>
        </w:tc>
        <w:tc>
          <w:tcPr>
            <w:tcW w:w="992" w:type="dxa"/>
          </w:tcPr>
          <w:p w:rsidR="00BC3E6C" w:rsidRPr="00717397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17397"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992" w:type="dxa"/>
          </w:tcPr>
          <w:p w:rsidR="00BC3E6C" w:rsidRPr="00EB44A4" w:rsidRDefault="00BC3E6C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404,2</w:t>
            </w:r>
          </w:p>
        </w:tc>
        <w:tc>
          <w:tcPr>
            <w:tcW w:w="1134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1005,2</w:t>
            </w:r>
          </w:p>
        </w:tc>
        <w:tc>
          <w:tcPr>
            <w:tcW w:w="1134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-12,6</w:t>
            </w:r>
          </w:p>
        </w:tc>
        <w:tc>
          <w:tcPr>
            <w:tcW w:w="993" w:type="dxa"/>
          </w:tcPr>
          <w:p w:rsidR="00BC3E6C" w:rsidRPr="00EB44A4" w:rsidRDefault="00717397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601,0</w:t>
            </w:r>
          </w:p>
        </w:tc>
      </w:tr>
    </w:tbl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вышеприведенного анализа  наблюдается </w:t>
      </w:r>
      <w:r w:rsidR="00717397">
        <w:rPr>
          <w:rFonts w:ascii="Times New Roman" w:hAnsi="Times New Roman" w:cs="Times New Roman"/>
          <w:color w:val="000000"/>
          <w:sz w:val="28"/>
          <w:szCs w:val="28"/>
        </w:rPr>
        <w:t xml:space="preserve">незначительное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 задолженности плательщиков по платежам в бюджет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>на 01.01.201</w:t>
      </w:r>
      <w:r w:rsidR="0071739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сравнении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с аналогичным периодом прошлого года   на </w:t>
      </w:r>
      <w:r w:rsidR="00717397">
        <w:rPr>
          <w:rFonts w:ascii="Times New Roman" w:hAnsi="Times New Roman" w:cs="Times New Roman"/>
          <w:color w:val="000000"/>
          <w:sz w:val="28"/>
          <w:szCs w:val="28"/>
        </w:rPr>
        <w:t xml:space="preserve">12,6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</w:t>
      </w:r>
      <w:r w:rsidR="00717397">
        <w:rPr>
          <w:rFonts w:ascii="Times New Roman" w:hAnsi="Times New Roman" w:cs="Times New Roman"/>
          <w:color w:val="000000"/>
          <w:sz w:val="28"/>
          <w:szCs w:val="28"/>
        </w:rPr>
        <w:t>на 4,5 %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.  При  сравнении задолженности по состоянию на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lastRenderedPageBreak/>
        <w:t>01.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1739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года с аналогичным периодом 201</w:t>
      </w:r>
      <w:r w:rsidR="0071739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года   произошло</w:t>
      </w:r>
      <w:r w:rsidR="00717397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r w:rsidR="00717397">
        <w:rPr>
          <w:rFonts w:ascii="Times New Roman" w:hAnsi="Times New Roman" w:cs="Times New Roman"/>
          <w:color w:val="000000"/>
          <w:sz w:val="28"/>
          <w:szCs w:val="28"/>
        </w:rPr>
        <w:t>601,0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 w:rsidR="00DB6E97">
        <w:rPr>
          <w:rFonts w:ascii="Times New Roman" w:hAnsi="Times New Roman" w:cs="Times New Roman"/>
          <w:color w:val="000000"/>
          <w:sz w:val="28"/>
          <w:szCs w:val="28"/>
        </w:rPr>
        <w:t>в 2,5 раза,</w:t>
      </w:r>
      <w:r w:rsidR="007173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разрезе налоговых</w:t>
      </w:r>
      <w:proofErr w:type="gramEnd"/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источников:</w:t>
      </w:r>
    </w:p>
    <w:p w:rsidR="003202B3" w:rsidRPr="00EB44A4" w:rsidRDefault="003202B3" w:rsidP="00320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- 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>налог, взимаем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 в связи с применением упрощенной системы налогообложения и налог на имущество организаций</w:t>
      </w:r>
      <w:r w:rsidR="00DB6E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 в бюджет района в 201</w:t>
      </w:r>
      <w:r w:rsidR="0071739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поступает;</w:t>
      </w:r>
    </w:p>
    <w:p w:rsidR="003202B3" w:rsidRPr="00EB44A4" w:rsidRDefault="003202B3" w:rsidP="003202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- по  единому  налогу на вмененный доход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для отдельных видов деятельности</w:t>
      </w:r>
      <w:r w:rsidRPr="00EB44A4">
        <w:rPr>
          <w:rFonts w:ascii="Times New Roman" w:hAnsi="Times New Roman" w:cs="Times New Roman"/>
          <w:sz w:val="28"/>
          <w:szCs w:val="28"/>
        </w:rPr>
        <w:t xml:space="preserve"> на </w:t>
      </w:r>
      <w:r w:rsidR="00717397">
        <w:rPr>
          <w:rFonts w:ascii="Times New Roman" w:hAnsi="Times New Roman" w:cs="Times New Roman"/>
          <w:sz w:val="28"/>
          <w:szCs w:val="28"/>
        </w:rPr>
        <w:t>503,9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F35C6">
        <w:rPr>
          <w:rFonts w:ascii="Times New Roman" w:hAnsi="Times New Roman" w:cs="Times New Roman"/>
          <w:sz w:val="28"/>
          <w:szCs w:val="28"/>
        </w:rPr>
        <w:t>в 7 раз;</w:t>
      </w:r>
    </w:p>
    <w:p w:rsidR="003202B3" w:rsidRPr="007F35C6" w:rsidRDefault="007F35C6" w:rsidP="007F35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B19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 на </w:t>
      </w:r>
      <w:r>
        <w:rPr>
          <w:rFonts w:ascii="Times New Roman" w:hAnsi="Times New Roman" w:cs="Times New Roman"/>
          <w:sz w:val="28"/>
          <w:szCs w:val="28"/>
        </w:rPr>
        <w:t>97,1</w:t>
      </w:r>
      <w:r w:rsidRPr="004A0B1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29,7 процента.</w:t>
      </w:r>
    </w:p>
    <w:p w:rsidR="007F35C6" w:rsidRDefault="003202B3" w:rsidP="003202B3">
      <w:pPr>
        <w:pStyle w:val="a9"/>
        <w:spacing w:after="0"/>
        <w:ind w:firstLine="709"/>
        <w:jc w:val="both"/>
        <w:rPr>
          <w:sz w:val="28"/>
          <w:szCs w:val="28"/>
        </w:rPr>
      </w:pPr>
      <w:r w:rsidRPr="00EB44A4">
        <w:rPr>
          <w:sz w:val="28"/>
          <w:szCs w:val="28"/>
        </w:rPr>
        <w:t xml:space="preserve">Наибольший удельный вес в структуре недоимки по платежам в бюджет на 01 </w:t>
      </w:r>
      <w:r>
        <w:rPr>
          <w:sz w:val="28"/>
          <w:szCs w:val="28"/>
        </w:rPr>
        <w:t>октября</w:t>
      </w:r>
      <w:r w:rsidRPr="00EB44A4">
        <w:rPr>
          <w:sz w:val="28"/>
          <w:szCs w:val="28"/>
        </w:rPr>
        <w:t xml:space="preserve"> 201</w:t>
      </w:r>
      <w:r w:rsidR="007F35C6">
        <w:rPr>
          <w:sz w:val="28"/>
          <w:szCs w:val="28"/>
        </w:rPr>
        <w:t>6</w:t>
      </w:r>
      <w:r w:rsidRPr="00EB44A4">
        <w:rPr>
          <w:sz w:val="28"/>
          <w:szCs w:val="28"/>
        </w:rPr>
        <w:t xml:space="preserve"> года составляет</w:t>
      </w:r>
      <w:r w:rsidR="007F35C6" w:rsidRPr="007F35C6">
        <w:rPr>
          <w:sz w:val="28"/>
          <w:szCs w:val="28"/>
        </w:rPr>
        <w:t xml:space="preserve"> </w:t>
      </w:r>
      <w:r w:rsidR="007F35C6" w:rsidRPr="00EB44A4">
        <w:rPr>
          <w:sz w:val="28"/>
          <w:szCs w:val="28"/>
        </w:rPr>
        <w:t>задолженность</w:t>
      </w:r>
      <w:r w:rsidR="007F35C6">
        <w:rPr>
          <w:sz w:val="28"/>
          <w:szCs w:val="28"/>
        </w:rPr>
        <w:t xml:space="preserve"> по </w:t>
      </w:r>
      <w:r w:rsidR="007F35C6" w:rsidRPr="00EB44A4">
        <w:rPr>
          <w:color w:val="000000"/>
          <w:sz w:val="28"/>
          <w:szCs w:val="28"/>
        </w:rPr>
        <w:t xml:space="preserve"> един</w:t>
      </w:r>
      <w:r w:rsidR="007F35C6">
        <w:rPr>
          <w:color w:val="000000"/>
          <w:sz w:val="28"/>
          <w:szCs w:val="28"/>
        </w:rPr>
        <w:t>ому</w:t>
      </w:r>
      <w:r w:rsidR="007F35C6" w:rsidRPr="00EB44A4">
        <w:rPr>
          <w:color w:val="000000"/>
          <w:sz w:val="28"/>
          <w:szCs w:val="28"/>
        </w:rPr>
        <w:t xml:space="preserve"> налог</w:t>
      </w:r>
      <w:r w:rsidR="007F35C6">
        <w:rPr>
          <w:color w:val="000000"/>
          <w:sz w:val="28"/>
          <w:szCs w:val="28"/>
        </w:rPr>
        <w:t>у</w:t>
      </w:r>
      <w:r w:rsidR="007F35C6" w:rsidRPr="00EB44A4">
        <w:rPr>
          <w:color w:val="000000"/>
          <w:sz w:val="28"/>
          <w:szCs w:val="28"/>
        </w:rPr>
        <w:t xml:space="preserve"> на вмененный доход для отдельных видов –</w:t>
      </w:r>
      <w:r w:rsidR="007F35C6">
        <w:rPr>
          <w:sz w:val="28"/>
          <w:szCs w:val="28"/>
        </w:rPr>
        <w:t xml:space="preserve"> 83,8 %, </w:t>
      </w:r>
      <w:r w:rsidR="007F35C6" w:rsidRPr="00EB44A4">
        <w:rPr>
          <w:sz w:val="28"/>
          <w:szCs w:val="28"/>
        </w:rPr>
        <w:t>от общей суммы недоимки, на втором месте  задолженность</w:t>
      </w:r>
      <w:r w:rsidRPr="00EB44A4">
        <w:rPr>
          <w:sz w:val="28"/>
          <w:szCs w:val="28"/>
        </w:rPr>
        <w:t xml:space="preserve"> налог</w:t>
      </w:r>
      <w:r w:rsidR="007F35C6">
        <w:rPr>
          <w:sz w:val="28"/>
          <w:szCs w:val="28"/>
        </w:rPr>
        <w:t>а</w:t>
      </w:r>
      <w:r w:rsidRPr="00EB44A4">
        <w:rPr>
          <w:sz w:val="28"/>
          <w:szCs w:val="28"/>
        </w:rPr>
        <w:t xml:space="preserve"> на доходы физических лиц – </w:t>
      </w:r>
      <w:r w:rsidR="007F35C6">
        <w:rPr>
          <w:sz w:val="28"/>
          <w:szCs w:val="28"/>
        </w:rPr>
        <w:t>16,2 процента.</w:t>
      </w:r>
    </w:p>
    <w:p w:rsidR="003202B3" w:rsidRDefault="003202B3" w:rsidP="003202B3">
      <w:pPr>
        <w:pStyle w:val="a9"/>
        <w:spacing w:after="0"/>
        <w:ind w:firstLine="709"/>
        <w:jc w:val="both"/>
        <w:rPr>
          <w:color w:val="FF0000"/>
          <w:sz w:val="28"/>
          <w:szCs w:val="28"/>
        </w:rPr>
      </w:pPr>
    </w:p>
    <w:p w:rsidR="003202B3" w:rsidRPr="00EB44A4" w:rsidRDefault="003202B3" w:rsidP="003202B3">
      <w:pPr>
        <w:pStyle w:val="a9"/>
        <w:spacing w:after="0"/>
        <w:ind w:firstLine="709"/>
        <w:jc w:val="both"/>
        <w:rPr>
          <w:color w:val="FF0000"/>
          <w:sz w:val="28"/>
          <w:szCs w:val="28"/>
        </w:rPr>
      </w:pPr>
    </w:p>
    <w:p w:rsidR="003202B3" w:rsidRDefault="003202B3" w:rsidP="003202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44A4">
        <w:rPr>
          <w:rFonts w:ascii="Times New Roman" w:hAnsi="Times New Roman" w:cs="Times New Roman"/>
          <w:b/>
          <w:i/>
          <w:sz w:val="28"/>
          <w:szCs w:val="28"/>
        </w:rPr>
        <w:t xml:space="preserve">Расходы бюджета района. </w:t>
      </w:r>
    </w:p>
    <w:p w:rsidR="003202B3" w:rsidRPr="00EB44A4" w:rsidRDefault="003202B3" w:rsidP="003B098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202B3" w:rsidRPr="003B098E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ab/>
        <w:t xml:space="preserve"> Расходы бюджета района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902B16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 исполнены в сумме </w:t>
      </w:r>
      <w:r w:rsidR="00902B16">
        <w:rPr>
          <w:rFonts w:ascii="Times New Roman" w:hAnsi="Times New Roman" w:cs="Times New Roman"/>
          <w:sz w:val="28"/>
          <w:szCs w:val="28"/>
        </w:rPr>
        <w:t>137000,7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02B16">
        <w:rPr>
          <w:rFonts w:ascii="Times New Roman" w:hAnsi="Times New Roman" w:cs="Times New Roman"/>
          <w:sz w:val="28"/>
          <w:szCs w:val="28"/>
        </w:rPr>
        <w:t>73,5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902B16">
        <w:rPr>
          <w:rFonts w:ascii="Times New Roman" w:hAnsi="Times New Roman" w:cs="Times New Roman"/>
          <w:sz w:val="28"/>
          <w:szCs w:val="28"/>
        </w:rPr>
        <w:t>186278,4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 тыс. рублей.  По сравнению с </w:t>
      </w:r>
      <w:r>
        <w:rPr>
          <w:rFonts w:ascii="Times New Roman" w:hAnsi="Times New Roman" w:cs="Times New Roman"/>
          <w:sz w:val="28"/>
          <w:szCs w:val="28"/>
        </w:rPr>
        <w:t>9 месяцами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902B16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 расходы </w:t>
      </w:r>
      <w:r w:rsidR="00902B16">
        <w:rPr>
          <w:rFonts w:ascii="Times New Roman" w:hAnsi="Times New Roman" w:cs="Times New Roman"/>
          <w:sz w:val="28"/>
          <w:szCs w:val="28"/>
        </w:rPr>
        <w:t>снизились</w:t>
      </w:r>
      <w:r w:rsidRPr="007D3CDD">
        <w:rPr>
          <w:rFonts w:ascii="Times New Roman" w:hAnsi="Times New Roman" w:cs="Times New Roman"/>
          <w:sz w:val="28"/>
          <w:szCs w:val="28"/>
        </w:rPr>
        <w:t xml:space="preserve"> </w:t>
      </w:r>
      <w:r w:rsidRPr="003B098E">
        <w:rPr>
          <w:rFonts w:ascii="Times New Roman" w:hAnsi="Times New Roman" w:cs="Times New Roman"/>
          <w:sz w:val="28"/>
          <w:szCs w:val="28"/>
        </w:rPr>
        <w:t xml:space="preserve">на </w:t>
      </w:r>
      <w:r w:rsidR="003B098E" w:rsidRPr="003B098E">
        <w:rPr>
          <w:rFonts w:ascii="Times New Roman" w:hAnsi="Times New Roman" w:cs="Times New Roman"/>
          <w:sz w:val="28"/>
          <w:szCs w:val="28"/>
        </w:rPr>
        <w:t>21104,1</w:t>
      </w:r>
      <w:r w:rsidRPr="003B098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B098E" w:rsidRPr="003B098E">
        <w:rPr>
          <w:rFonts w:ascii="Times New Roman" w:hAnsi="Times New Roman" w:cs="Times New Roman"/>
          <w:sz w:val="28"/>
          <w:szCs w:val="28"/>
        </w:rPr>
        <w:t>13,4</w:t>
      </w:r>
      <w:r w:rsidRPr="003B098E">
        <w:rPr>
          <w:rFonts w:ascii="Times New Roman" w:hAnsi="Times New Roman" w:cs="Times New Roman"/>
          <w:sz w:val="28"/>
          <w:szCs w:val="28"/>
        </w:rPr>
        <w:t>%).</w:t>
      </w:r>
    </w:p>
    <w:p w:rsidR="003202B3" w:rsidRPr="003B098E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3B098E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 исполнения бюджета района по расходам в сравнении с 9 месяцами  201</w:t>
      </w:r>
      <w:r w:rsidR="003B098E" w:rsidRPr="003B098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B09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3202B3" w:rsidRPr="00902B16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3202B3" w:rsidRPr="0034543A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4543A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тыс. рубле</w:t>
      </w:r>
      <w:r w:rsidR="0034543A" w:rsidRPr="0034543A">
        <w:rPr>
          <w:rFonts w:ascii="Times New Roman" w:hAnsi="Times New Roman" w:cs="Times New Roman"/>
          <w:noProof/>
          <w:sz w:val="28"/>
          <w:szCs w:val="28"/>
        </w:rPr>
        <w:t>й</w:t>
      </w:r>
    </w:p>
    <w:p w:rsidR="003202B3" w:rsidRPr="0034543A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C00000"/>
          <w:lang w:eastAsia="en-US"/>
        </w:rPr>
      </w:pPr>
    </w:p>
    <w:p w:rsidR="003202B3" w:rsidRPr="0034543A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C00000"/>
        </w:rPr>
      </w:pPr>
    </w:p>
    <w:p w:rsidR="003202B3" w:rsidRPr="0034543A" w:rsidRDefault="0034543A" w:rsidP="003202B3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34543A">
        <w:rPr>
          <w:noProof/>
        </w:rPr>
        <w:lastRenderedPageBreak/>
        <w:drawing>
          <wp:inline distT="0" distB="0" distL="0" distR="0" wp14:anchorId="26CAC927" wp14:editId="4C93A0AE">
            <wp:extent cx="6175169" cy="5510151"/>
            <wp:effectExtent l="0" t="0" r="1651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543A" w:rsidRDefault="0034543A" w:rsidP="003202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202B3" w:rsidRPr="0034543A" w:rsidRDefault="0034543A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43A">
        <w:rPr>
          <w:rFonts w:ascii="Times New Roman" w:hAnsi="Times New Roman" w:cs="Times New Roman"/>
          <w:sz w:val="28"/>
          <w:szCs w:val="28"/>
        </w:rPr>
        <w:t xml:space="preserve">       </w:t>
      </w:r>
      <w:r w:rsidR="003202B3" w:rsidRPr="0034543A">
        <w:rPr>
          <w:rFonts w:ascii="Times New Roman" w:hAnsi="Times New Roman" w:cs="Times New Roman"/>
          <w:sz w:val="28"/>
          <w:szCs w:val="28"/>
        </w:rPr>
        <w:t>Бюджет района  за 9 месяцев  201</w:t>
      </w:r>
      <w:r w:rsidRPr="0034543A">
        <w:rPr>
          <w:rFonts w:ascii="Times New Roman" w:hAnsi="Times New Roman" w:cs="Times New Roman"/>
          <w:sz w:val="28"/>
          <w:szCs w:val="28"/>
        </w:rPr>
        <w:t>6</w:t>
      </w:r>
      <w:r w:rsidR="003202B3" w:rsidRPr="0034543A">
        <w:rPr>
          <w:rFonts w:ascii="Times New Roman" w:hAnsi="Times New Roman" w:cs="Times New Roman"/>
          <w:sz w:val="28"/>
          <w:szCs w:val="28"/>
        </w:rPr>
        <w:t xml:space="preserve"> года сохранил социальную  направленность. Расходы бюджета района на социальную сферу составили </w:t>
      </w:r>
      <w:r w:rsidRPr="0034543A">
        <w:rPr>
          <w:rFonts w:ascii="Times New Roman" w:hAnsi="Times New Roman" w:cs="Times New Roman"/>
          <w:sz w:val="28"/>
          <w:szCs w:val="28"/>
        </w:rPr>
        <w:t>89166,6</w:t>
      </w:r>
      <w:r w:rsidR="003202B3" w:rsidRPr="003454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34543A">
        <w:rPr>
          <w:rFonts w:ascii="Times New Roman" w:hAnsi="Times New Roman" w:cs="Times New Roman"/>
          <w:sz w:val="28"/>
          <w:szCs w:val="28"/>
        </w:rPr>
        <w:t>77,9</w:t>
      </w:r>
      <w:r w:rsidR="003202B3" w:rsidRPr="0034543A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Pr="0034543A">
        <w:rPr>
          <w:rFonts w:ascii="Times New Roman" w:hAnsi="Times New Roman" w:cs="Times New Roman"/>
          <w:sz w:val="28"/>
          <w:szCs w:val="28"/>
        </w:rPr>
        <w:t>114404,2</w:t>
      </w:r>
      <w:r w:rsidR="003202B3" w:rsidRPr="0034543A">
        <w:rPr>
          <w:rFonts w:ascii="Times New Roman" w:hAnsi="Times New Roman" w:cs="Times New Roman"/>
          <w:sz w:val="28"/>
          <w:szCs w:val="28"/>
        </w:rPr>
        <w:t xml:space="preserve"> тыс. рублей. По сравнению с 9 месяцами  201</w:t>
      </w:r>
      <w:r w:rsidRPr="0034543A">
        <w:rPr>
          <w:rFonts w:ascii="Times New Roman" w:hAnsi="Times New Roman" w:cs="Times New Roman"/>
          <w:sz w:val="28"/>
          <w:szCs w:val="28"/>
        </w:rPr>
        <w:t>5</w:t>
      </w:r>
      <w:r w:rsidR="003202B3" w:rsidRPr="0034543A">
        <w:rPr>
          <w:rFonts w:ascii="Times New Roman" w:hAnsi="Times New Roman" w:cs="Times New Roman"/>
          <w:sz w:val="28"/>
          <w:szCs w:val="28"/>
        </w:rPr>
        <w:t xml:space="preserve"> года расходы на социальную сферу  </w:t>
      </w:r>
      <w:r w:rsidRPr="0034543A">
        <w:rPr>
          <w:rFonts w:ascii="Times New Roman" w:hAnsi="Times New Roman" w:cs="Times New Roman"/>
          <w:sz w:val="28"/>
          <w:szCs w:val="28"/>
        </w:rPr>
        <w:t>снизились</w:t>
      </w:r>
      <w:r w:rsidR="003202B3" w:rsidRPr="0034543A">
        <w:rPr>
          <w:rFonts w:ascii="Times New Roman" w:hAnsi="Times New Roman" w:cs="Times New Roman"/>
          <w:sz w:val="28"/>
          <w:szCs w:val="28"/>
        </w:rPr>
        <w:t xml:space="preserve">  на </w:t>
      </w:r>
      <w:r w:rsidRPr="0034543A">
        <w:rPr>
          <w:rFonts w:ascii="Times New Roman" w:hAnsi="Times New Roman" w:cs="Times New Roman"/>
          <w:sz w:val="28"/>
          <w:szCs w:val="28"/>
        </w:rPr>
        <w:t>29787,5</w:t>
      </w:r>
      <w:r w:rsidR="003202B3" w:rsidRPr="0034543A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Pr="0034543A">
        <w:rPr>
          <w:rFonts w:ascii="Times New Roman" w:hAnsi="Times New Roman" w:cs="Times New Roman"/>
          <w:sz w:val="28"/>
          <w:szCs w:val="28"/>
        </w:rPr>
        <w:t>25,0</w:t>
      </w:r>
      <w:r w:rsidR="003202B3" w:rsidRPr="0034543A">
        <w:rPr>
          <w:rFonts w:ascii="Times New Roman" w:hAnsi="Times New Roman" w:cs="Times New Roman"/>
          <w:sz w:val="28"/>
          <w:szCs w:val="28"/>
        </w:rPr>
        <w:t xml:space="preserve">%),   их доля  в расходах бюджета района  снизилась  с </w:t>
      </w:r>
      <w:r w:rsidRPr="0034543A">
        <w:rPr>
          <w:rFonts w:ascii="Times New Roman" w:hAnsi="Times New Roman" w:cs="Times New Roman"/>
          <w:sz w:val="28"/>
          <w:szCs w:val="28"/>
        </w:rPr>
        <w:t>75,8</w:t>
      </w:r>
      <w:r w:rsidR="003202B3" w:rsidRPr="0034543A">
        <w:rPr>
          <w:rFonts w:ascii="Times New Roman" w:hAnsi="Times New Roman" w:cs="Times New Roman"/>
          <w:sz w:val="28"/>
          <w:szCs w:val="28"/>
        </w:rPr>
        <w:t xml:space="preserve"> до </w:t>
      </w:r>
      <w:r w:rsidRPr="0034543A">
        <w:rPr>
          <w:rFonts w:ascii="Times New Roman" w:hAnsi="Times New Roman" w:cs="Times New Roman"/>
          <w:sz w:val="28"/>
          <w:szCs w:val="28"/>
        </w:rPr>
        <w:t>65,1</w:t>
      </w:r>
      <w:r w:rsidR="003202B3" w:rsidRPr="003454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202B3" w:rsidRPr="00F45DBA" w:rsidRDefault="00F45DBA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="003202B3" w:rsidRPr="00F45DBA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бюджета района занимают расходы  по разделу «Образование» - </w:t>
      </w:r>
      <w:r w:rsidR="000C676D" w:rsidRPr="00F45DBA">
        <w:rPr>
          <w:rFonts w:ascii="Times New Roman" w:hAnsi="Times New Roman" w:cs="Times New Roman"/>
          <w:sz w:val="28"/>
          <w:szCs w:val="28"/>
        </w:rPr>
        <w:t>48,7</w:t>
      </w:r>
      <w:r w:rsidR="003202B3" w:rsidRPr="00F45DBA">
        <w:rPr>
          <w:rFonts w:ascii="Times New Roman" w:hAnsi="Times New Roman" w:cs="Times New Roman"/>
          <w:sz w:val="28"/>
          <w:szCs w:val="28"/>
        </w:rPr>
        <w:t>%,</w:t>
      </w:r>
      <w:r w:rsidR="000C676D" w:rsidRPr="00F45DBA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 - 13,5%, </w:t>
      </w:r>
      <w:r w:rsidR="003202B3" w:rsidRPr="00F45DBA">
        <w:rPr>
          <w:rFonts w:ascii="Times New Roman" w:hAnsi="Times New Roman" w:cs="Times New Roman"/>
          <w:sz w:val="28"/>
          <w:szCs w:val="28"/>
        </w:rPr>
        <w:t xml:space="preserve">«Социальная политика» - </w:t>
      </w:r>
      <w:r w:rsidR="000C676D" w:rsidRPr="00F45DBA">
        <w:rPr>
          <w:rFonts w:ascii="Times New Roman" w:hAnsi="Times New Roman" w:cs="Times New Roman"/>
          <w:sz w:val="28"/>
          <w:szCs w:val="28"/>
        </w:rPr>
        <w:t>12,6</w:t>
      </w:r>
      <w:r w:rsidR="003202B3" w:rsidRPr="00F45DBA">
        <w:rPr>
          <w:rFonts w:ascii="Times New Roman" w:hAnsi="Times New Roman" w:cs="Times New Roman"/>
          <w:sz w:val="28"/>
          <w:szCs w:val="28"/>
        </w:rPr>
        <w:t>%, «Межбюджетные трансферты  общего характера бюджетам  субъектов РФ и муниципальных образований» -</w:t>
      </w:r>
      <w:r w:rsidR="000C676D" w:rsidRPr="00F45DBA">
        <w:rPr>
          <w:rFonts w:ascii="Times New Roman" w:hAnsi="Times New Roman" w:cs="Times New Roman"/>
          <w:sz w:val="28"/>
          <w:szCs w:val="28"/>
        </w:rPr>
        <w:t>9,5</w:t>
      </w:r>
      <w:r w:rsidR="003202B3" w:rsidRPr="00F45DBA">
        <w:rPr>
          <w:rFonts w:ascii="Times New Roman" w:hAnsi="Times New Roman" w:cs="Times New Roman"/>
          <w:sz w:val="28"/>
          <w:szCs w:val="28"/>
        </w:rPr>
        <w:t xml:space="preserve">%, «Жилищно-коммунальное хозяйство» - </w:t>
      </w:r>
      <w:r w:rsidR="000C676D" w:rsidRPr="00F45DBA">
        <w:rPr>
          <w:rFonts w:ascii="Times New Roman" w:hAnsi="Times New Roman" w:cs="Times New Roman"/>
          <w:sz w:val="28"/>
          <w:szCs w:val="28"/>
        </w:rPr>
        <w:t>7,0</w:t>
      </w:r>
      <w:r w:rsidR="003202B3" w:rsidRPr="00F45DBA">
        <w:rPr>
          <w:rFonts w:ascii="Times New Roman" w:hAnsi="Times New Roman" w:cs="Times New Roman"/>
          <w:sz w:val="28"/>
          <w:szCs w:val="28"/>
        </w:rPr>
        <w:t>%,</w:t>
      </w:r>
      <w:r w:rsidR="000C676D" w:rsidRPr="00F45DBA">
        <w:rPr>
          <w:rFonts w:ascii="Times New Roman" w:hAnsi="Times New Roman" w:cs="Times New Roman"/>
          <w:sz w:val="28"/>
          <w:szCs w:val="28"/>
        </w:rPr>
        <w:t xml:space="preserve">«Национальная экономика» - 4,0 %, </w:t>
      </w:r>
      <w:r w:rsidR="003202B3" w:rsidRPr="00F45DBA">
        <w:rPr>
          <w:rFonts w:ascii="Times New Roman" w:hAnsi="Times New Roman" w:cs="Times New Roman"/>
          <w:sz w:val="28"/>
          <w:szCs w:val="28"/>
        </w:rPr>
        <w:t xml:space="preserve"> «</w:t>
      </w:r>
      <w:r w:rsidR="000C676D" w:rsidRPr="00F45DBA">
        <w:rPr>
          <w:rFonts w:ascii="Times New Roman" w:hAnsi="Times New Roman" w:cs="Times New Roman"/>
          <w:sz w:val="28"/>
          <w:szCs w:val="28"/>
        </w:rPr>
        <w:t>Культура и кинематография» - 2,5</w:t>
      </w:r>
      <w:r w:rsidR="003202B3" w:rsidRPr="00F45DBA">
        <w:rPr>
          <w:rFonts w:ascii="Times New Roman" w:hAnsi="Times New Roman" w:cs="Times New Roman"/>
          <w:sz w:val="28"/>
          <w:szCs w:val="28"/>
        </w:rPr>
        <w:t>%</w:t>
      </w:r>
      <w:r w:rsidR="000C676D" w:rsidRPr="00F45DBA">
        <w:rPr>
          <w:rFonts w:ascii="Times New Roman" w:hAnsi="Times New Roman" w:cs="Times New Roman"/>
          <w:sz w:val="28"/>
          <w:szCs w:val="28"/>
        </w:rPr>
        <w:t xml:space="preserve">, «Физическая культура и спорт», - 1,3%  </w:t>
      </w:r>
      <w:r w:rsidR="003202B3" w:rsidRPr="00F45DBA">
        <w:rPr>
          <w:rFonts w:ascii="Times New Roman" w:hAnsi="Times New Roman" w:cs="Times New Roman"/>
          <w:sz w:val="28"/>
          <w:szCs w:val="28"/>
        </w:rPr>
        <w:t xml:space="preserve"> на  расходы по разделам «Национальная безопасность и правоохранительная деятельность», «Охрана окружающей среды»,</w:t>
      </w:r>
      <w:r w:rsidR="000C676D" w:rsidRPr="00F45DBA">
        <w:rPr>
          <w:rFonts w:ascii="Times New Roman" w:hAnsi="Times New Roman" w:cs="Times New Roman"/>
          <w:sz w:val="28"/>
          <w:szCs w:val="28"/>
        </w:rPr>
        <w:t xml:space="preserve"> </w:t>
      </w:r>
      <w:r w:rsidR="00466E8A">
        <w:rPr>
          <w:rFonts w:ascii="Times New Roman" w:hAnsi="Times New Roman" w:cs="Times New Roman"/>
          <w:sz w:val="28"/>
          <w:szCs w:val="28"/>
        </w:rPr>
        <w:t xml:space="preserve"> на </w:t>
      </w:r>
      <w:r w:rsidR="003202B3" w:rsidRPr="00F45DBA">
        <w:rPr>
          <w:rFonts w:ascii="Times New Roman" w:hAnsi="Times New Roman" w:cs="Times New Roman"/>
          <w:sz w:val="28"/>
          <w:szCs w:val="28"/>
        </w:rPr>
        <w:t xml:space="preserve">«Средства массовой информации» приходится менее  </w:t>
      </w:r>
      <w:r w:rsidR="007109AD">
        <w:rPr>
          <w:rFonts w:ascii="Times New Roman" w:hAnsi="Times New Roman" w:cs="Times New Roman"/>
          <w:sz w:val="28"/>
          <w:szCs w:val="28"/>
        </w:rPr>
        <w:t>0,9</w:t>
      </w:r>
      <w:r w:rsidR="003202B3" w:rsidRPr="00F45DB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202B3" w:rsidRPr="00F45DBA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902B16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202B3" w:rsidRPr="00F45DBA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B16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   </w:t>
      </w:r>
      <w:r w:rsidRPr="00F45DBA">
        <w:rPr>
          <w:rFonts w:ascii="Times New Roman" w:hAnsi="Times New Roman" w:cs="Times New Roman"/>
          <w:sz w:val="28"/>
          <w:szCs w:val="28"/>
        </w:rPr>
        <w:t>Структура  расходов бюджета района за 9 месяцев  201</w:t>
      </w:r>
      <w:r w:rsidR="00F45DBA">
        <w:rPr>
          <w:rFonts w:ascii="Times New Roman" w:hAnsi="Times New Roman" w:cs="Times New Roman"/>
          <w:sz w:val="28"/>
          <w:szCs w:val="28"/>
        </w:rPr>
        <w:t>6</w:t>
      </w:r>
      <w:r w:rsidRPr="00F45DBA">
        <w:rPr>
          <w:rFonts w:ascii="Times New Roman" w:hAnsi="Times New Roman" w:cs="Times New Roman"/>
          <w:sz w:val="28"/>
          <w:szCs w:val="28"/>
        </w:rPr>
        <w:t xml:space="preserve"> года отражена на диаграмме:</w:t>
      </w:r>
    </w:p>
    <w:p w:rsidR="003202B3" w:rsidRPr="00902B16" w:rsidRDefault="007109AD" w:rsidP="003202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7BFF14B7" wp14:editId="0FEC3224">
            <wp:extent cx="6460176" cy="4797631"/>
            <wp:effectExtent l="0" t="0" r="17145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202B3" w:rsidRPr="00902B16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202B3" w:rsidRPr="00902B16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202B3" w:rsidRPr="00DD44BC" w:rsidRDefault="003202B3" w:rsidP="00DD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B1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6243F0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DD44BC">
        <w:rPr>
          <w:rFonts w:ascii="Times New Roman" w:hAnsi="Times New Roman" w:cs="Times New Roman"/>
          <w:sz w:val="28"/>
          <w:szCs w:val="28"/>
        </w:rPr>
        <w:t>В течение отчетного периода не производились расходы, предусмотренные решением о бюджете,</w:t>
      </w:r>
      <w:r w:rsidR="00DD44BC">
        <w:rPr>
          <w:rFonts w:ascii="Times New Roman" w:hAnsi="Times New Roman" w:cs="Times New Roman"/>
          <w:sz w:val="28"/>
          <w:szCs w:val="28"/>
        </w:rPr>
        <w:t xml:space="preserve"> по разделу «Здравоохранение». </w:t>
      </w:r>
      <w:r w:rsidRPr="00DD44BC">
        <w:rPr>
          <w:rFonts w:ascii="Times New Roman" w:hAnsi="Times New Roman" w:cs="Times New Roman"/>
          <w:sz w:val="28"/>
          <w:szCs w:val="28"/>
        </w:rPr>
        <w:t>По данным разделу предусмотрены бюджетные ассигнования на проведение мероприятий по  санитарно - эпидемиологическому благополучию населения.</w:t>
      </w:r>
    </w:p>
    <w:p w:rsidR="00A472D3" w:rsidRDefault="00A472D3" w:rsidP="00A472D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391">
        <w:rPr>
          <w:rFonts w:ascii="Times New Roman" w:hAnsi="Times New Roman" w:cs="Times New Roman"/>
          <w:sz w:val="28"/>
          <w:szCs w:val="28"/>
        </w:rPr>
        <w:t>По всем разделам классификации расходов, за исключением  разделов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61391">
        <w:rPr>
          <w:rFonts w:ascii="Times New Roman" w:hAnsi="Times New Roman" w:cs="Times New Roman"/>
          <w:sz w:val="28"/>
          <w:szCs w:val="28"/>
        </w:rPr>
        <w:t xml:space="preserve"> «Социальная политика» и «Средства массовой информации»</w:t>
      </w:r>
      <w:r w:rsidR="00466E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91">
        <w:rPr>
          <w:rFonts w:ascii="Times New Roman" w:hAnsi="Times New Roman" w:cs="Times New Roman"/>
          <w:sz w:val="28"/>
          <w:szCs w:val="28"/>
        </w:rPr>
        <w:t xml:space="preserve">уровень исполнения к годовым назначениям составил менее 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661391">
        <w:rPr>
          <w:rFonts w:ascii="Times New Roman" w:hAnsi="Times New Roman" w:cs="Times New Roman"/>
          <w:sz w:val="28"/>
          <w:szCs w:val="28"/>
        </w:rPr>
        <w:t>,0%,  в том числе:</w:t>
      </w:r>
    </w:p>
    <w:p w:rsidR="00885D75" w:rsidRDefault="00885D75" w:rsidP="00885D75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и кинематография – 73,3%;</w:t>
      </w:r>
    </w:p>
    <w:p w:rsidR="00885D75" w:rsidRPr="0046583A" w:rsidRDefault="00885D75" w:rsidP="00885D75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 xml:space="preserve">- общегосударственные вопросы – </w:t>
      </w:r>
      <w:r>
        <w:rPr>
          <w:rFonts w:ascii="Times New Roman" w:hAnsi="Times New Roman" w:cs="Times New Roman"/>
          <w:sz w:val="28"/>
          <w:szCs w:val="28"/>
        </w:rPr>
        <w:t>70,5</w:t>
      </w:r>
      <w:r w:rsidRPr="0046583A">
        <w:rPr>
          <w:rFonts w:ascii="Times New Roman" w:hAnsi="Times New Roman" w:cs="Times New Roman"/>
          <w:sz w:val="28"/>
          <w:szCs w:val="28"/>
        </w:rPr>
        <w:t>%;</w:t>
      </w:r>
    </w:p>
    <w:p w:rsidR="00885D75" w:rsidRPr="00661391" w:rsidRDefault="00885D75" w:rsidP="00885D75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 xml:space="preserve">- физическая культура и спорт – </w:t>
      </w:r>
      <w:r>
        <w:rPr>
          <w:rFonts w:ascii="Times New Roman" w:hAnsi="Times New Roman" w:cs="Times New Roman"/>
          <w:sz w:val="28"/>
          <w:szCs w:val="28"/>
        </w:rPr>
        <w:t>69,8</w:t>
      </w:r>
      <w:r w:rsidRPr="0046583A">
        <w:rPr>
          <w:rFonts w:ascii="Times New Roman" w:hAnsi="Times New Roman" w:cs="Times New Roman"/>
          <w:sz w:val="28"/>
          <w:szCs w:val="28"/>
        </w:rPr>
        <w:t>%;</w:t>
      </w:r>
    </w:p>
    <w:p w:rsidR="00A472D3" w:rsidRPr="0046583A" w:rsidRDefault="00A472D3" w:rsidP="00A472D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>-</w:t>
      </w:r>
      <w:r w:rsidR="00885D75">
        <w:rPr>
          <w:rFonts w:ascii="Times New Roman" w:hAnsi="Times New Roman" w:cs="Times New Roman"/>
          <w:sz w:val="28"/>
          <w:szCs w:val="28"/>
        </w:rPr>
        <w:t xml:space="preserve"> межбюджетные</w:t>
      </w:r>
      <w:r w:rsidRPr="0046583A">
        <w:rPr>
          <w:rFonts w:ascii="Times New Roman" w:hAnsi="Times New Roman" w:cs="Times New Roman"/>
          <w:sz w:val="28"/>
          <w:szCs w:val="28"/>
        </w:rPr>
        <w:t xml:space="preserve"> трансферты  общего характера бюджетам субъектам РФ и муниципальным образованиям – </w:t>
      </w:r>
      <w:r w:rsidR="00885D75">
        <w:rPr>
          <w:rFonts w:ascii="Times New Roman" w:hAnsi="Times New Roman" w:cs="Times New Roman"/>
          <w:sz w:val="28"/>
          <w:szCs w:val="28"/>
        </w:rPr>
        <w:t>68,5</w:t>
      </w:r>
      <w:r w:rsidRPr="0046583A">
        <w:rPr>
          <w:rFonts w:ascii="Times New Roman" w:hAnsi="Times New Roman" w:cs="Times New Roman"/>
          <w:sz w:val="28"/>
          <w:szCs w:val="28"/>
        </w:rPr>
        <w:t>%;</w:t>
      </w:r>
    </w:p>
    <w:p w:rsidR="00055C84" w:rsidRPr="0046583A" w:rsidRDefault="00055C84" w:rsidP="00055C8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 xml:space="preserve">- национальная безопасность и правоохранительная деятельность – </w:t>
      </w:r>
      <w:r>
        <w:rPr>
          <w:rFonts w:ascii="Times New Roman" w:hAnsi="Times New Roman" w:cs="Times New Roman"/>
          <w:sz w:val="28"/>
          <w:szCs w:val="28"/>
        </w:rPr>
        <w:t>67,8</w:t>
      </w:r>
      <w:r w:rsidRPr="0046583A">
        <w:rPr>
          <w:rFonts w:ascii="Times New Roman" w:hAnsi="Times New Roman" w:cs="Times New Roman"/>
          <w:sz w:val="28"/>
          <w:szCs w:val="28"/>
        </w:rPr>
        <w:t>%;</w:t>
      </w:r>
    </w:p>
    <w:p w:rsidR="00A472D3" w:rsidRPr="0046583A" w:rsidRDefault="00A472D3" w:rsidP="00A472D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 xml:space="preserve">- национальная экономика – </w:t>
      </w:r>
      <w:r w:rsidR="00055C84">
        <w:rPr>
          <w:rFonts w:ascii="Times New Roman" w:hAnsi="Times New Roman" w:cs="Times New Roman"/>
          <w:sz w:val="28"/>
          <w:szCs w:val="28"/>
        </w:rPr>
        <w:t>65,9</w:t>
      </w:r>
      <w:r w:rsidRPr="0046583A">
        <w:rPr>
          <w:rFonts w:ascii="Times New Roman" w:hAnsi="Times New Roman" w:cs="Times New Roman"/>
          <w:sz w:val="28"/>
          <w:szCs w:val="28"/>
        </w:rPr>
        <w:t>%;</w:t>
      </w:r>
    </w:p>
    <w:p w:rsidR="00055C84" w:rsidRPr="0046583A" w:rsidRDefault="00055C84" w:rsidP="00055C8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t xml:space="preserve">- жилищно-коммунальное хозяйство -  </w:t>
      </w:r>
      <w:r w:rsidR="00DB1383">
        <w:rPr>
          <w:rFonts w:ascii="Times New Roman" w:hAnsi="Times New Roman" w:cs="Times New Roman"/>
          <w:sz w:val="28"/>
          <w:szCs w:val="28"/>
        </w:rPr>
        <w:t>61</w:t>
      </w:r>
      <w:r w:rsidRPr="0046583A">
        <w:rPr>
          <w:rFonts w:ascii="Times New Roman" w:hAnsi="Times New Roman" w:cs="Times New Roman"/>
          <w:sz w:val="28"/>
          <w:szCs w:val="28"/>
        </w:rPr>
        <w:t>,7%.</w:t>
      </w:r>
    </w:p>
    <w:p w:rsidR="00A472D3" w:rsidRPr="0046583A" w:rsidRDefault="00A472D3" w:rsidP="00A472D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83A">
        <w:rPr>
          <w:rFonts w:ascii="Times New Roman" w:hAnsi="Times New Roman" w:cs="Times New Roman"/>
          <w:sz w:val="28"/>
          <w:szCs w:val="28"/>
        </w:rPr>
        <w:lastRenderedPageBreak/>
        <w:t xml:space="preserve">- охрана окружающей </w:t>
      </w:r>
      <w:r w:rsidR="00055C84">
        <w:rPr>
          <w:rFonts w:ascii="Times New Roman" w:hAnsi="Times New Roman" w:cs="Times New Roman"/>
          <w:sz w:val="28"/>
          <w:szCs w:val="28"/>
        </w:rPr>
        <w:t>среды – 1,3%.</w:t>
      </w:r>
    </w:p>
    <w:p w:rsidR="00A472D3" w:rsidRPr="008240D1" w:rsidRDefault="00A472D3" w:rsidP="00A472D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0D1">
        <w:rPr>
          <w:rFonts w:ascii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3202B3" w:rsidRPr="00902B16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202B3" w:rsidRPr="00055C8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B16">
        <w:rPr>
          <w:rFonts w:ascii="Times New Roman" w:hAnsi="Times New Roman" w:cs="Times New Roman"/>
          <w:color w:val="C00000"/>
          <w:sz w:val="28"/>
          <w:szCs w:val="28"/>
        </w:rPr>
        <w:t xml:space="preserve">           </w:t>
      </w:r>
      <w:r w:rsidRPr="00055C84">
        <w:rPr>
          <w:rFonts w:ascii="Times New Roman" w:hAnsi="Times New Roman" w:cs="Times New Roman"/>
          <w:sz w:val="28"/>
          <w:szCs w:val="28"/>
        </w:rPr>
        <w:t>Утвержденные и исполненные показатели бюджета района по разделам приведены в таблице 5.</w:t>
      </w:r>
    </w:p>
    <w:p w:rsidR="003202B3" w:rsidRDefault="003202B3" w:rsidP="003202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44A4">
        <w:rPr>
          <w:rFonts w:ascii="Times New Roman" w:hAnsi="Times New Roman" w:cs="Times New Roman"/>
        </w:rPr>
        <w:t>Таблица 5</w:t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</w:r>
      <w:r w:rsidRPr="00EB44A4">
        <w:rPr>
          <w:rFonts w:ascii="Times New Roman" w:hAnsi="Times New Roman" w:cs="Times New Roman"/>
        </w:rPr>
        <w:tab/>
        <w:t>тыс. руб.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3202B3" w:rsidRPr="00EB44A4" w:rsidTr="00C963F5">
        <w:trPr>
          <w:trHeight w:val="970"/>
        </w:trPr>
        <w:tc>
          <w:tcPr>
            <w:tcW w:w="2273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A4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3202B3" w:rsidRPr="00EB44A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 xml:space="preserve">Исполнено </w:t>
            </w:r>
            <w:r>
              <w:rPr>
                <w:rFonts w:ascii="Times New Roman" w:eastAsia="Calibri" w:hAnsi="Times New Roman" w:cs="Times New Roman"/>
              </w:rPr>
              <w:t>за</w:t>
            </w:r>
            <w:r w:rsidR="00902B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9 месяцев</w:t>
            </w:r>
          </w:p>
          <w:p w:rsidR="003202B3" w:rsidRPr="00EB44A4" w:rsidRDefault="003202B3" w:rsidP="00902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>201</w:t>
            </w:r>
            <w:r w:rsidR="00902B16">
              <w:rPr>
                <w:rFonts w:ascii="Times New Roman" w:eastAsia="Calibri" w:hAnsi="Times New Roman" w:cs="Times New Roman"/>
              </w:rPr>
              <w:t>5</w:t>
            </w:r>
            <w:r w:rsidRPr="00EB44A4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323" w:type="dxa"/>
          </w:tcPr>
          <w:p w:rsidR="003202B3" w:rsidRPr="00EB44A4" w:rsidRDefault="003202B3" w:rsidP="00902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A4">
              <w:rPr>
                <w:rFonts w:ascii="Times New Roman" w:hAnsi="Times New Roman" w:cs="Times New Roman"/>
              </w:rPr>
              <w:t>Утверждено в бюджете на 201</w:t>
            </w:r>
            <w:r w:rsidR="00902B16">
              <w:rPr>
                <w:rFonts w:ascii="Times New Roman" w:hAnsi="Times New Roman" w:cs="Times New Roman"/>
              </w:rPr>
              <w:t>6</w:t>
            </w:r>
            <w:r w:rsidRPr="00EB44A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12" w:type="dxa"/>
          </w:tcPr>
          <w:p w:rsidR="003202B3" w:rsidRPr="00EB44A4" w:rsidRDefault="003202B3" w:rsidP="009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 xml:space="preserve">Исполнено </w:t>
            </w:r>
            <w:r>
              <w:rPr>
                <w:rFonts w:ascii="Times New Roman" w:eastAsia="Calibri" w:hAnsi="Times New Roman" w:cs="Times New Roman"/>
              </w:rPr>
              <w:t>за</w:t>
            </w:r>
            <w:r w:rsidR="00902B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9 месяцев</w:t>
            </w:r>
            <w:r w:rsidRPr="00EB44A4">
              <w:rPr>
                <w:rFonts w:ascii="Times New Roman" w:eastAsia="Calibri" w:hAnsi="Times New Roman" w:cs="Times New Roman"/>
              </w:rPr>
              <w:t xml:space="preserve"> 201</w:t>
            </w:r>
            <w:r w:rsidR="00902B16">
              <w:rPr>
                <w:rFonts w:ascii="Times New Roman" w:eastAsia="Calibri" w:hAnsi="Times New Roman" w:cs="Times New Roman"/>
              </w:rPr>
              <w:t>6</w:t>
            </w:r>
            <w:r w:rsidRPr="00EB44A4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1277" w:type="dxa"/>
          </w:tcPr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A4">
              <w:rPr>
                <w:rFonts w:ascii="Times New Roman" w:hAnsi="Times New Roman" w:cs="Times New Roman"/>
              </w:rPr>
              <w:t xml:space="preserve">Процент </w:t>
            </w:r>
          </w:p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A4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3202B3" w:rsidRPr="00EB44A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3202B3" w:rsidRPr="00EB44A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 xml:space="preserve">отклонение </w:t>
            </w:r>
            <w:r>
              <w:rPr>
                <w:rFonts w:ascii="Times New Roman" w:eastAsia="Calibri" w:hAnsi="Times New Roman" w:cs="Times New Roman"/>
              </w:rPr>
              <w:t>9 месяцев</w:t>
            </w:r>
            <w:r w:rsidRPr="00EB44A4">
              <w:rPr>
                <w:rFonts w:ascii="Times New Roman" w:eastAsia="Calibri" w:hAnsi="Times New Roman" w:cs="Times New Roman"/>
              </w:rPr>
              <w:t xml:space="preserve"> 201</w:t>
            </w:r>
            <w:r w:rsidR="00902B16">
              <w:rPr>
                <w:rFonts w:ascii="Times New Roman" w:eastAsia="Calibri" w:hAnsi="Times New Roman" w:cs="Times New Roman"/>
              </w:rPr>
              <w:t>6</w:t>
            </w:r>
          </w:p>
          <w:p w:rsidR="003202B3" w:rsidRPr="00EB44A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 xml:space="preserve">года от </w:t>
            </w:r>
            <w:r>
              <w:rPr>
                <w:rFonts w:ascii="Times New Roman" w:eastAsia="Calibri" w:hAnsi="Times New Roman" w:cs="Times New Roman"/>
              </w:rPr>
              <w:t xml:space="preserve">9 месяцев </w:t>
            </w:r>
            <w:r w:rsidRPr="00EB44A4">
              <w:rPr>
                <w:rFonts w:ascii="Times New Roman" w:eastAsia="Calibri" w:hAnsi="Times New Roman" w:cs="Times New Roman"/>
              </w:rPr>
              <w:t xml:space="preserve"> 201</w:t>
            </w:r>
            <w:r w:rsidR="00902B16">
              <w:rPr>
                <w:rFonts w:ascii="Times New Roman" w:eastAsia="Calibri" w:hAnsi="Times New Roman" w:cs="Times New Roman"/>
              </w:rPr>
              <w:t>5</w:t>
            </w:r>
          </w:p>
          <w:p w:rsidR="003202B3" w:rsidRPr="00EB44A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>года</w:t>
            </w:r>
          </w:p>
          <w:p w:rsidR="003202B3" w:rsidRPr="00EB44A4" w:rsidRDefault="003202B3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3202B3" w:rsidRPr="00EB44A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>Исполнено</w:t>
            </w:r>
          </w:p>
          <w:p w:rsidR="003202B3" w:rsidRPr="00EB44A4" w:rsidRDefault="003202B3" w:rsidP="000F3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 xml:space="preserve">к уровню </w:t>
            </w:r>
            <w:r>
              <w:rPr>
                <w:rFonts w:ascii="Times New Roman" w:eastAsia="Calibri" w:hAnsi="Times New Roman" w:cs="Times New Roman"/>
              </w:rPr>
              <w:t>9 месяцев</w:t>
            </w:r>
          </w:p>
          <w:p w:rsidR="003202B3" w:rsidRPr="00EB44A4" w:rsidRDefault="003202B3" w:rsidP="00902B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44A4">
              <w:rPr>
                <w:rFonts w:ascii="Times New Roman" w:eastAsia="Calibri" w:hAnsi="Times New Roman" w:cs="Times New Roman"/>
              </w:rPr>
              <w:t>201</w:t>
            </w:r>
            <w:r w:rsidR="00902B16">
              <w:rPr>
                <w:rFonts w:ascii="Times New Roman" w:eastAsia="Calibri" w:hAnsi="Times New Roman" w:cs="Times New Roman"/>
              </w:rPr>
              <w:t>5</w:t>
            </w:r>
            <w:r w:rsidRPr="00EB44A4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  <w:tr w:rsidR="00902B16" w:rsidRPr="0067341E" w:rsidTr="00C963F5"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17226,2</w:t>
            </w: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26252,7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18498,8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344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1272,6</w:t>
            </w:r>
          </w:p>
        </w:tc>
        <w:tc>
          <w:tcPr>
            <w:tcW w:w="1212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</w:tr>
      <w:tr w:rsidR="00902B16" w:rsidRPr="0067341E" w:rsidTr="00C963F5"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624,8</w:t>
            </w: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922,7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625,8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344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12" w:type="dxa"/>
          </w:tcPr>
          <w:p w:rsidR="00902B16" w:rsidRPr="0067341E" w:rsidRDefault="001D6D3A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63F5">
              <w:rPr>
                <w:rFonts w:ascii="Times New Roman" w:hAnsi="Times New Roman" w:cs="Times New Roman"/>
              </w:rPr>
              <w:t>0,2</w:t>
            </w:r>
          </w:p>
        </w:tc>
      </w:tr>
      <w:tr w:rsidR="00902B16" w:rsidRPr="0067341E" w:rsidTr="00C963F5"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2193,2</w:t>
            </w: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8297,0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5471,0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344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3277,8</w:t>
            </w:r>
          </w:p>
        </w:tc>
        <w:tc>
          <w:tcPr>
            <w:tcW w:w="1212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2,5 раза</w:t>
            </w:r>
          </w:p>
        </w:tc>
      </w:tr>
      <w:tr w:rsidR="00902B16" w:rsidRPr="0067341E" w:rsidTr="00C963F5"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6056,4</w:t>
            </w: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15708,2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9697,4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344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3641,0</w:t>
            </w:r>
          </w:p>
        </w:tc>
        <w:tc>
          <w:tcPr>
            <w:tcW w:w="1212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</w:t>
            </w:r>
          </w:p>
        </w:tc>
      </w:tr>
      <w:tr w:rsidR="00902B16" w:rsidRPr="0067341E" w:rsidTr="00C963F5"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944,5</w:t>
            </w: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1003,5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44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-921,5</w:t>
            </w:r>
          </w:p>
        </w:tc>
        <w:tc>
          <w:tcPr>
            <w:tcW w:w="1212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902B16" w:rsidRPr="0067341E" w:rsidTr="00C963F5"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67881,6</w:t>
            </w: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87327,1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66706,2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344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-1175,4</w:t>
            </w:r>
          </w:p>
        </w:tc>
        <w:tc>
          <w:tcPr>
            <w:tcW w:w="1212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</w:tr>
      <w:tr w:rsidR="00902B16" w:rsidRPr="0067341E" w:rsidTr="00C963F5"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4641,7</w:t>
            </w: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4757,2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3487,5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344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-1154,2</w:t>
            </w:r>
          </w:p>
        </w:tc>
        <w:tc>
          <w:tcPr>
            <w:tcW w:w="1212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</w:tr>
      <w:tr w:rsidR="00902B16" w:rsidRPr="0067341E" w:rsidTr="00C963F5"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 xml:space="preserve">Здравоохранение 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02B16" w:rsidRPr="0067341E" w:rsidTr="00C963F5"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44986,4</w:t>
            </w: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19735,8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17200,5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1344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-27785,9</w:t>
            </w:r>
          </w:p>
        </w:tc>
        <w:tc>
          <w:tcPr>
            <w:tcW w:w="1212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</w:t>
            </w:r>
          </w:p>
        </w:tc>
      </w:tr>
      <w:tr w:rsidR="00902B16" w:rsidRPr="0067341E" w:rsidTr="00C963F5">
        <w:trPr>
          <w:trHeight w:val="540"/>
        </w:trPr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1444,4</w:t>
            </w:r>
          </w:p>
          <w:p w:rsidR="00902B16" w:rsidRPr="0067341E" w:rsidRDefault="00902B16" w:rsidP="003454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2540,8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1772,4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1344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328,0</w:t>
            </w:r>
          </w:p>
        </w:tc>
        <w:tc>
          <w:tcPr>
            <w:tcW w:w="1212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</w:p>
        </w:tc>
      </w:tr>
      <w:tr w:rsidR="00902B16" w:rsidRPr="0067341E" w:rsidTr="00C963F5"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427,7</w:t>
            </w: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641,5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480,9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44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1212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112,4</w:t>
            </w:r>
          </w:p>
        </w:tc>
      </w:tr>
      <w:tr w:rsidR="00902B16" w:rsidRPr="0067341E" w:rsidTr="00C963F5"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7341E">
              <w:rPr>
                <w:rFonts w:ascii="Times New Roman" w:hAnsi="Times New Roman" w:cs="Times New Roman"/>
              </w:rPr>
              <w:t>11677,9</w:t>
            </w: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19048,6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13047,2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344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1369,3</w:t>
            </w:r>
          </w:p>
        </w:tc>
        <w:tc>
          <w:tcPr>
            <w:tcW w:w="1212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</w:tr>
      <w:tr w:rsidR="00902B16" w:rsidRPr="0067341E" w:rsidTr="00C963F5">
        <w:tc>
          <w:tcPr>
            <w:tcW w:w="2273" w:type="dxa"/>
          </w:tcPr>
          <w:p w:rsidR="00902B16" w:rsidRPr="0067341E" w:rsidRDefault="00902B16" w:rsidP="000F31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341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902B16" w:rsidRPr="0067341E" w:rsidRDefault="00902B16" w:rsidP="003454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7341E">
              <w:rPr>
                <w:rFonts w:ascii="Times New Roman" w:hAnsi="Times New Roman" w:cs="Times New Roman"/>
                <w:b/>
              </w:rPr>
              <w:t>158104,8</w:t>
            </w:r>
          </w:p>
        </w:tc>
        <w:tc>
          <w:tcPr>
            <w:tcW w:w="1323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186278,4</w:t>
            </w:r>
          </w:p>
        </w:tc>
        <w:tc>
          <w:tcPr>
            <w:tcW w:w="1212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137000,7</w:t>
            </w:r>
          </w:p>
        </w:tc>
        <w:tc>
          <w:tcPr>
            <w:tcW w:w="1277" w:type="dxa"/>
          </w:tcPr>
          <w:p w:rsidR="00902B16" w:rsidRPr="0067341E" w:rsidRDefault="00902B16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73,5</w:t>
            </w:r>
          </w:p>
        </w:tc>
        <w:tc>
          <w:tcPr>
            <w:tcW w:w="1344" w:type="dxa"/>
          </w:tcPr>
          <w:p w:rsidR="00902B16" w:rsidRPr="0067341E" w:rsidRDefault="00C963F5" w:rsidP="00C963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-21104,1</w:t>
            </w:r>
          </w:p>
        </w:tc>
        <w:tc>
          <w:tcPr>
            <w:tcW w:w="1212" w:type="dxa"/>
          </w:tcPr>
          <w:p w:rsidR="00902B16" w:rsidRPr="0067341E" w:rsidRDefault="00C963F5" w:rsidP="000F31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86,6</w:t>
            </w:r>
          </w:p>
        </w:tc>
      </w:tr>
    </w:tbl>
    <w:p w:rsidR="003202B3" w:rsidRPr="0067341E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F4C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C8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EB44A4">
        <w:rPr>
          <w:rFonts w:ascii="Times New Roman" w:hAnsi="Times New Roman" w:cs="Times New Roman"/>
          <w:i/>
          <w:sz w:val="28"/>
          <w:szCs w:val="28"/>
        </w:rPr>
        <w:t>«Общегосударственные вопросы»</w:t>
      </w:r>
      <w:r w:rsidRPr="00EB44A4">
        <w:rPr>
          <w:rFonts w:ascii="Times New Roman" w:hAnsi="Times New Roman" w:cs="Times New Roman"/>
          <w:sz w:val="28"/>
          <w:szCs w:val="28"/>
        </w:rPr>
        <w:t xml:space="preserve"> -  исполнены  в сумме </w:t>
      </w:r>
      <w:r w:rsidR="001D6D3A">
        <w:rPr>
          <w:rFonts w:ascii="Times New Roman" w:hAnsi="Times New Roman" w:cs="Times New Roman"/>
          <w:sz w:val="28"/>
          <w:szCs w:val="28"/>
        </w:rPr>
        <w:t>18498,8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D6D3A">
        <w:rPr>
          <w:rFonts w:ascii="Times New Roman" w:hAnsi="Times New Roman" w:cs="Times New Roman"/>
          <w:sz w:val="28"/>
          <w:szCs w:val="28"/>
        </w:rPr>
        <w:t>70,5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02D9E">
        <w:rPr>
          <w:rFonts w:ascii="Times New Roman" w:hAnsi="Times New Roman" w:cs="Times New Roman"/>
          <w:sz w:val="28"/>
          <w:szCs w:val="28"/>
        </w:rPr>
        <w:t>26252,7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B44A4">
        <w:rPr>
          <w:rFonts w:ascii="Times New Roman" w:hAnsi="Times New Roman" w:cs="Times New Roman"/>
          <w:sz w:val="28"/>
          <w:szCs w:val="28"/>
        </w:rPr>
        <w:t xml:space="preserve">. По </w:t>
      </w:r>
      <w:r w:rsidRPr="00EB44A4">
        <w:rPr>
          <w:rFonts w:ascii="Times New Roman" w:hAnsi="Times New Roman" w:cs="Times New Roman"/>
          <w:sz w:val="28"/>
          <w:szCs w:val="28"/>
        </w:rPr>
        <w:lastRenderedPageBreak/>
        <w:t xml:space="preserve">сравнению с </w:t>
      </w:r>
      <w:r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</w:t>
      </w:r>
      <w:r w:rsidR="001D6D3A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D6D3A">
        <w:rPr>
          <w:rFonts w:ascii="Times New Roman" w:hAnsi="Times New Roman" w:cs="Times New Roman"/>
          <w:sz w:val="28"/>
          <w:szCs w:val="28"/>
        </w:rPr>
        <w:t>увеличились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6D3A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6D3A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D6D3A">
        <w:rPr>
          <w:rFonts w:ascii="Times New Roman" w:hAnsi="Times New Roman" w:cs="Times New Roman"/>
          <w:sz w:val="28"/>
          <w:szCs w:val="28"/>
        </w:rPr>
        <w:t>7,</w:t>
      </w:r>
      <w:r w:rsidR="001D6D3A" w:rsidRPr="00031F0A">
        <w:rPr>
          <w:rFonts w:ascii="Times New Roman" w:hAnsi="Times New Roman" w:cs="Times New Roman"/>
          <w:sz w:val="28"/>
          <w:szCs w:val="28"/>
        </w:rPr>
        <w:t>4</w:t>
      </w:r>
      <w:r w:rsidRPr="00031F0A">
        <w:rPr>
          <w:rFonts w:ascii="Times New Roman" w:hAnsi="Times New Roman" w:cs="Times New Roman"/>
          <w:sz w:val="28"/>
          <w:szCs w:val="28"/>
        </w:rPr>
        <w:t xml:space="preserve">%). </w:t>
      </w:r>
      <w:r w:rsidR="00520F4C">
        <w:rPr>
          <w:rFonts w:ascii="Times New Roman" w:hAnsi="Times New Roman" w:cs="Times New Roman"/>
          <w:sz w:val="28"/>
          <w:szCs w:val="28"/>
        </w:rPr>
        <w:t xml:space="preserve">Исполнение расходов ниже 75,0% связано с тем, что должность Главы района была вакантная до </w:t>
      </w:r>
      <w:r w:rsidR="00466E8A">
        <w:rPr>
          <w:rFonts w:ascii="Times New Roman" w:hAnsi="Times New Roman" w:cs="Times New Roman"/>
          <w:sz w:val="28"/>
          <w:szCs w:val="28"/>
        </w:rPr>
        <w:t xml:space="preserve"> 20 апреля</w:t>
      </w:r>
      <w:r w:rsidR="00520F4C">
        <w:rPr>
          <w:rFonts w:ascii="Times New Roman" w:hAnsi="Times New Roman" w:cs="Times New Roman"/>
          <w:sz w:val="28"/>
          <w:szCs w:val="28"/>
        </w:rPr>
        <w:t xml:space="preserve"> 2016 года.</w:t>
      </w:r>
    </w:p>
    <w:p w:rsidR="003202B3" w:rsidRPr="00031F0A" w:rsidRDefault="00520F4C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3202B3" w:rsidRPr="00031F0A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общегосударственные вопросы» составили </w:t>
      </w:r>
      <w:r w:rsidR="00031F0A" w:rsidRPr="00031F0A">
        <w:rPr>
          <w:rFonts w:ascii="Times New Roman" w:hAnsi="Times New Roman" w:cs="Times New Roman"/>
          <w:sz w:val="28"/>
          <w:szCs w:val="28"/>
        </w:rPr>
        <w:t>1558,1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 тыс. рублей, в т.</w:t>
      </w:r>
      <w:r w:rsidR="00031F0A">
        <w:rPr>
          <w:rFonts w:ascii="Times New Roman" w:hAnsi="Times New Roman" w:cs="Times New Roman"/>
          <w:sz w:val="28"/>
          <w:szCs w:val="28"/>
        </w:rPr>
        <w:t xml:space="preserve"> 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ч.  государственная поддержка отдельных некоммерческих организаций – </w:t>
      </w:r>
      <w:r w:rsidR="00031F0A" w:rsidRPr="00031F0A">
        <w:rPr>
          <w:rFonts w:ascii="Times New Roman" w:hAnsi="Times New Roman" w:cs="Times New Roman"/>
          <w:sz w:val="28"/>
          <w:szCs w:val="28"/>
        </w:rPr>
        <w:t>177,5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31F0A" w:rsidRPr="00031F0A">
        <w:rPr>
          <w:rFonts w:ascii="Times New Roman" w:hAnsi="Times New Roman" w:cs="Times New Roman"/>
          <w:sz w:val="28"/>
          <w:szCs w:val="28"/>
        </w:rPr>
        <w:t>распоряжение,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 пользование и владение имуществом – </w:t>
      </w:r>
      <w:r w:rsidR="00031F0A" w:rsidRPr="00031F0A">
        <w:rPr>
          <w:rFonts w:ascii="Times New Roman" w:hAnsi="Times New Roman" w:cs="Times New Roman"/>
          <w:sz w:val="28"/>
          <w:szCs w:val="28"/>
        </w:rPr>
        <w:t>10,8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 тыс. рублей, оценка имущества и регулирование отношений по муниципальной собственности – </w:t>
      </w:r>
      <w:r w:rsidR="00031F0A" w:rsidRPr="00031F0A">
        <w:rPr>
          <w:rFonts w:ascii="Times New Roman" w:hAnsi="Times New Roman" w:cs="Times New Roman"/>
          <w:sz w:val="28"/>
          <w:szCs w:val="28"/>
        </w:rPr>
        <w:t>34,1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31F0A">
        <w:rPr>
          <w:rFonts w:ascii="Times New Roman" w:hAnsi="Times New Roman" w:cs="Times New Roman"/>
          <w:sz w:val="28"/>
          <w:szCs w:val="28"/>
        </w:rPr>
        <w:t>членский взнос в ассоциацию «Совета муниципальных образований области» - 82,4 тыс. рублей, организация и проведение Всероссийской переписи населения в 2016 году</w:t>
      </w:r>
      <w:proofErr w:type="gramEnd"/>
      <w:r w:rsidR="00031F0A">
        <w:rPr>
          <w:rFonts w:ascii="Times New Roman" w:hAnsi="Times New Roman" w:cs="Times New Roman"/>
          <w:sz w:val="28"/>
          <w:szCs w:val="28"/>
        </w:rPr>
        <w:t xml:space="preserve"> – </w:t>
      </w:r>
      <w:r w:rsidR="00031F0A" w:rsidRPr="00031F0A">
        <w:rPr>
          <w:rFonts w:ascii="Times New Roman" w:hAnsi="Times New Roman" w:cs="Times New Roman"/>
          <w:sz w:val="28"/>
          <w:szCs w:val="28"/>
        </w:rPr>
        <w:t>158,6 тыс. рублей,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 </w:t>
      </w:r>
      <w:r w:rsidR="00031F0A" w:rsidRPr="00031F0A">
        <w:rPr>
          <w:rFonts w:ascii="Times New Roman" w:hAnsi="Times New Roman" w:cs="Times New Roman"/>
          <w:sz w:val="28"/>
          <w:szCs w:val="28"/>
        </w:rPr>
        <w:t xml:space="preserve">выплаты за звание  «Почетный гражданин района» 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– </w:t>
      </w:r>
      <w:r w:rsidR="00031F0A" w:rsidRPr="00031F0A">
        <w:rPr>
          <w:rFonts w:ascii="Times New Roman" w:hAnsi="Times New Roman" w:cs="Times New Roman"/>
          <w:sz w:val="28"/>
          <w:szCs w:val="28"/>
        </w:rPr>
        <w:t>4,0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1F0A">
        <w:rPr>
          <w:rFonts w:ascii="Times New Roman" w:hAnsi="Times New Roman" w:cs="Times New Roman"/>
          <w:sz w:val="28"/>
          <w:szCs w:val="28"/>
        </w:rPr>
        <w:t xml:space="preserve">, 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субсидии на выполнение муниципального задания МБУ «Многофункциональный центр предоставления государственных и муниципальных услуг» - </w:t>
      </w:r>
      <w:r w:rsidR="00031F0A" w:rsidRPr="00031F0A">
        <w:rPr>
          <w:rFonts w:ascii="Times New Roman" w:hAnsi="Times New Roman" w:cs="Times New Roman"/>
          <w:sz w:val="28"/>
          <w:szCs w:val="28"/>
        </w:rPr>
        <w:t>954,7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31F0A" w:rsidRPr="00031F0A">
        <w:rPr>
          <w:rFonts w:ascii="Times New Roman" w:hAnsi="Times New Roman" w:cs="Times New Roman"/>
          <w:sz w:val="28"/>
          <w:szCs w:val="28"/>
        </w:rPr>
        <w:t xml:space="preserve">мероприятия по программе 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 «Развитие туризма</w:t>
      </w:r>
      <w:r w:rsidR="00031F0A" w:rsidRPr="00031F0A">
        <w:rPr>
          <w:rFonts w:ascii="Times New Roman" w:hAnsi="Times New Roman" w:cs="Times New Roman"/>
          <w:sz w:val="28"/>
          <w:szCs w:val="28"/>
        </w:rPr>
        <w:t xml:space="preserve"> в Междуреченском муниципальном районе на 2013-2016 годы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» - </w:t>
      </w:r>
      <w:r w:rsidR="00031F0A" w:rsidRPr="00031F0A">
        <w:rPr>
          <w:rFonts w:ascii="Times New Roman" w:hAnsi="Times New Roman" w:cs="Times New Roman"/>
          <w:sz w:val="28"/>
          <w:szCs w:val="28"/>
        </w:rPr>
        <w:t>136,0</w:t>
      </w:r>
      <w:r w:rsidR="003202B3" w:rsidRPr="00031F0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02B3" w:rsidRPr="004542E7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077" w:rsidRDefault="003202B3" w:rsidP="008A6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Pr="00EB44A4">
        <w:rPr>
          <w:rFonts w:ascii="Times New Roman" w:hAnsi="Times New Roman" w:cs="Times New Roman"/>
          <w:sz w:val="28"/>
          <w:szCs w:val="28"/>
        </w:rPr>
        <w:t xml:space="preserve">- </w:t>
      </w:r>
      <w:r w:rsidR="001D6D3A">
        <w:rPr>
          <w:rFonts w:ascii="Times New Roman" w:hAnsi="Times New Roman" w:cs="Times New Roman"/>
          <w:sz w:val="28"/>
          <w:szCs w:val="28"/>
        </w:rPr>
        <w:t>625,8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D6D3A">
        <w:rPr>
          <w:rFonts w:ascii="Times New Roman" w:hAnsi="Times New Roman" w:cs="Times New Roman"/>
          <w:sz w:val="28"/>
          <w:szCs w:val="28"/>
        </w:rPr>
        <w:t>67,8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D6D3A">
        <w:rPr>
          <w:rFonts w:ascii="Times New Roman" w:hAnsi="Times New Roman" w:cs="Times New Roman"/>
          <w:sz w:val="28"/>
          <w:szCs w:val="28"/>
        </w:rPr>
        <w:t>922,7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EB44A4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>9 месяцами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1D6D3A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расходы  увеличились на </w:t>
      </w:r>
      <w:r w:rsidR="001D6D3A">
        <w:rPr>
          <w:rFonts w:ascii="Times New Roman" w:hAnsi="Times New Roman" w:cs="Times New Roman"/>
          <w:sz w:val="28"/>
          <w:szCs w:val="28"/>
        </w:rPr>
        <w:t>1,0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D6D3A">
        <w:rPr>
          <w:rFonts w:ascii="Times New Roman" w:hAnsi="Times New Roman" w:cs="Times New Roman"/>
          <w:sz w:val="28"/>
          <w:szCs w:val="28"/>
        </w:rPr>
        <w:t>0,2%</w:t>
      </w:r>
      <w:r w:rsidRPr="00EB44A4">
        <w:rPr>
          <w:rFonts w:ascii="Times New Roman" w:hAnsi="Times New Roman" w:cs="Times New Roman"/>
          <w:sz w:val="28"/>
          <w:szCs w:val="28"/>
        </w:rPr>
        <w:t xml:space="preserve">). </w:t>
      </w:r>
      <w:r w:rsidR="008A6077">
        <w:rPr>
          <w:rFonts w:ascii="Times New Roman" w:hAnsi="Times New Roman" w:cs="Times New Roman"/>
          <w:sz w:val="28"/>
          <w:szCs w:val="28"/>
        </w:rPr>
        <w:t>В соответствии с предоставленной информацией  Управлением финансов района исполнение расходов ниже 75,0% связано с тем, что финансирование расходов будет проведено в 4 квартале 2016 года.</w:t>
      </w:r>
    </w:p>
    <w:p w:rsidR="003202B3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0B7A8F" w:rsidRPr="000B7A8F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B7A8F">
        <w:rPr>
          <w:rFonts w:ascii="Times New Roman" w:hAnsi="Times New Roman" w:cs="Times New Roman"/>
          <w:sz w:val="28"/>
          <w:szCs w:val="28"/>
        </w:rPr>
        <w:t xml:space="preserve">Расходы по подразделу «Защита населения и территорий от чрезвычайных ситуаций природного и техногенного характера, гражданская оборона» - </w:t>
      </w:r>
      <w:r w:rsidR="000B7A8F" w:rsidRPr="000B7A8F">
        <w:rPr>
          <w:rFonts w:ascii="Times New Roman" w:hAnsi="Times New Roman" w:cs="Times New Roman"/>
          <w:sz w:val="28"/>
          <w:szCs w:val="28"/>
        </w:rPr>
        <w:t>577,7</w:t>
      </w:r>
      <w:r w:rsidRPr="000B7A8F">
        <w:rPr>
          <w:rFonts w:ascii="Times New Roman" w:hAnsi="Times New Roman" w:cs="Times New Roman"/>
          <w:sz w:val="28"/>
          <w:szCs w:val="28"/>
        </w:rPr>
        <w:t xml:space="preserve"> тыс. рублей, из них</w:t>
      </w:r>
      <w:r w:rsidR="000B7A8F" w:rsidRPr="000B7A8F">
        <w:rPr>
          <w:rFonts w:ascii="Times New Roman" w:hAnsi="Times New Roman" w:cs="Times New Roman"/>
          <w:sz w:val="28"/>
          <w:szCs w:val="28"/>
        </w:rPr>
        <w:t xml:space="preserve"> </w:t>
      </w:r>
      <w:r w:rsidRPr="000B7A8F">
        <w:rPr>
          <w:rFonts w:ascii="Times New Roman" w:hAnsi="Times New Roman" w:cs="Times New Roman"/>
          <w:sz w:val="28"/>
          <w:szCs w:val="28"/>
        </w:rPr>
        <w:t xml:space="preserve">на содержание работников ЕДДС – </w:t>
      </w:r>
      <w:r w:rsidR="000B7A8F" w:rsidRPr="000B7A8F">
        <w:rPr>
          <w:rFonts w:ascii="Times New Roman" w:hAnsi="Times New Roman" w:cs="Times New Roman"/>
          <w:sz w:val="28"/>
          <w:szCs w:val="28"/>
        </w:rPr>
        <w:t>577,7</w:t>
      </w:r>
      <w:r w:rsidRPr="000B7A8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B7A8F" w:rsidRPr="000B7A8F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B7A8F">
        <w:rPr>
          <w:rFonts w:ascii="Times New Roman" w:hAnsi="Times New Roman" w:cs="Times New Roman"/>
          <w:sz w:val="28"/>
          <w:szCs w:val="28"/>
        </w:rPr>
        <w:t>По подразделу «Другие  вопросы в области  национальной безопасности и правоохранительной деятельности»</w:t>
      </w:r>
      <w:r w:rsidR="000B7A8F" w:rsidRPr="000B7A8F">
        <w:rPr>
          <w:rFonts w:ascii="Times New Roman" w:hAnsi="Times New Roman" w:cs="Times New Roman"/>
          <w:sz w:val="28"/>
          <w:szCs w:val="28"/>
        </w:rPr>
        <w:t xml:space="preserve"> - 48,1 тыс. рублей, из них:</w:t>
      </w:r>
    </w:p>
    <w:p w:rsidR="003202B3" w:rsidRPr="000B7A8F" w:rsidRDefault="000B7A8F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B7A8F">
        <w:rPr>
          <w:rFonts w:ascii="Times New Roman" w:hAnsi="Times New Roman" w:cs="Times New Roman"/>
          <w:sz w:val="28"/>
          <w:szCs w:val="28"/>
        </w:rPr>
        <w:t xml:space="preserve">- </w:t>
      </w:r>
      <w:r w:rsidR="003202B3" w:rsidRPr="000B7A8F">
        <w:rPr>
          <w:rFonts w:ascii="Times New Roman" w:hAnsi="Times New Roman" w:cs="Times New Roman"/>
          <w:sz w:val="28"/>
          <w:szCs w:val="28"/>
        </w:rPr>
        <w:t xml:space="preserve">на реализацию мероприятий «Безопасное колесо» по районной программе </w:t>
      </w:r>
      <w:r w:rsidRPr="000B7A8F">
        <w:rPr>
          <w:rFonts w:ascii="Times New Roman" w:hAnsi="Times New Roman" w:cs="Times New Roman"/>
          <w:sz w:val="28"/>
          <w:szCs w:val="28"/>
        </w:rPr>
        <w:t xml:space="preserve">«Обеспечение законности, правопорядка и общественной безопасности в </w:t>
      </w:r>
      <w:r w:rsidR="003202B3" w:rsidRPr="000B7A8F">
        <w:rPr>
          <w:rFonts w:ascii="Times New Roman" w:hAnsi="Times New Roman" w:cs="Times New Roman"/>
          <w:sz w:val="28"/>
          <w:szCs w:val="28"/>
        </w:rPr>
        <w:t>Междуреченском муницип</w:t>
      </w:r>
      <w:r w:rsidRPr="000B7A8F">
        <w:rPr>
          <w:rFonts w:ascii="Times New Roman" w:hAnsi="Times New Roman" w:cs="Times New Roman"/>
          <w:sz w:val="28"/>
          <w:szCs w:val="28"/>
        </w:rPr>
        <w:t>альном районе – 9,7 тыс. рублей;</w:t>
      </w:r>
    </w:p>
    <w:p w:rsidR="000B7A8F" w:rsidRPr="000B7A8F" w:rsidRDefault="000B7A8F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B7A8F">
        <w:rPr>
          <w:rFonts w:ascii="Times New Roman" w:hAnsi="Times New Roman" w:cs="Times New Roman"/>
          <w:sz w:val="28"/>
          <w:szCs w:val="28"/>
        </w:rPr>
        <w:t>- софинансирование  мероприятий по внедрению аппаратно-программного комплекса «Безопасный город» - 0,1 тыс. рублей;</w:t>
      </w:r>
    </w:p>
    <w:p w:rsidR="000B7A8F" w:rsidRPr="000B7A8F" w:rsidRDefault="000B7A8F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B7A8F">
        <w:rPr>
          <w:rFonts w:ascii="Times New Roman" w:hAnsi="Times New Roman" w:cs="Times New Roman"/>
          <w:sz w:val="28"/>
          <w:szCs w:val="28"/>
        </w:rPr>
        <w:t>- профилактика преступлений и иных правонарушений – 4,3 тыс. рублей;</w:t>
      </w:r>
    </w:p>
    <w:p w:rsidR="000B7A8F" w:rsidRPr="000B7A8F" w:rsidRDefault="000B7A8F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B7A8F">
        <w:rPr>
          <w:rFonts w:ascii="Times New Roman" w:hAnsi="Times New Roman" w:cs="Times New Roman"/>
          <w:sz w:val="28"/>
          <w:szCs w:val="28"/>
        </w:rPr>
        <w:t>- на мероприятия по обеспечению безопасности на водных объектах, расположенных на территории района</w:t>
      </w:r>
      <w:r w:rsidR="00466E8A">
        <w:rPr>
          <w:rFonts w:ascii="Times New Roman" w:hAnsi="Times New Roman" w:cs="Times New Roman"/>
          <w:sz w:val="28"/>
          <w:szCs w:val="28"/>
        </w:rPr>
        <w:t>,</w:t>
      </w:r>
      <w:r w:rsidRPr="000B7A8F">
        <w:rPr>
          <w:rFonts w:ascii="Times New Roman" w:hAnsi="Times New Roman" w:cs="Times New Roman"/>
          <w:sz w:val="28"/>
          <w:szCs w:val="28"/>
        </w:rPr>
        <w:t xml:space="preserve"> в рамках вышеуказанной программы – 34,0 тыс. рублей.</w:t>
      </w:r>
    </w:p>
    <w:p w:rsidR="003202B3" w:rsidRPr="001D6D3A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202B3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>«Национальная экономика» -</w:t>
      </w:r>
      <w:r w:rsidRPr="00EB44A4"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102D9E">
        <w:rPr>
          <w:rFonts w:ascii="Times New Roman" w:hAnsi="Times New Roman" w:cs="Times New Roman"/>
          <w:sz w:val="28"/>
          <w:szCs w:val="28"/>
        </w:rPr>
        <w:t>5471,0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102D9E">
        <w:rPr>
          <w:rFonts w:ascii="Times New Roman" w:hAnsi="Times New Roman" w:cs="Times New Roman"/>
          <w:sz w:val="28"/>
          <w:szCs w:val="28"/>
        </w:rPr>
        <w:t>65,9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02D9E">
        <w:rPr>
          <w:rFonts w:ascii="Times New Roman" w:hAnsi="Times New Roman" w:cs="Times New Roman"/>
          <w:sz w:val="28"/>
          <w:szCs w:val="28"/>
        </w:rPr>
        <w:t>8297,0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A71240">
        <w:rPr>
          <w:rFonts w:ascii="Times New Roman" w:hAnsi="Times New Roman" w:cs="Times New Roman"/>
          <w:sz w:val="28"/>
          <w:szCs w:val="28"/>
        </w:rPr>
        <w:t>рублей,</w:t>
      </w:r>
      <w:r w:rsidR="008A6077">
        <w:rPr>
          <w:rFonts w:ascii="Times New Roman" w:hAnsi="Times New Roman" w:cs="Times New Roman"/>
          <w:sz w:val="28"/>
          <w:szCs w:val="28"/>
        </w:rPr>
        <w:t xml:space="preserve"> (финансирование проводились по факту  выполненных работ)</w:t>
      </w:r>
      <w:r w:rsidR="00466E8A">
        <w:rPr>
          <w:rFonts w:ascii="Times New Roman" w:hAnsi="Times New Roman" w:cs="Times New Roman"/>
          <w:sz w:val="28"/>
          <w:szCs w:val="28"/>
        </w:rPr>
        <w:t>,</w:t>
      </w:r>
      <w:r w:rsidRPr="00A7124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3202B3" w:rsidRPr="00A051F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51F4">
        <w:rPr>
          <w:rFonts w:ascii="Times New Roman" w:hAnsi="Times New Roman" w:cs="Times New Roman"/>
          <w:sz w:val="28"/>
          <w:szCs w:val="28"/>
        </w:rPr>
        <w:lastRenderedPageBreak/>
        <w:t xml:space="preserve"> по   подразделу «Общеэкономические вопросы»  </w:t>
      </w:r>
      <w:r w:rsidR="00A051F4" w:rsidRPr="00A051F4">
        <w:rPr>
          <w:rFonts w:ascii="Times New Roman" w:hAnsi="Times New Roman" w:cs="Times New Roman"/>
          <w:sz w:val="28"/>
          <w:szCs w:val="28"/>
        </w:rPr>
        <w:t xml:space="preserve">- 44,2 </w:t>
      </w:r>
      <w:r w:rsidRPr="00A051F4">
        <w:rPr>
          <w:rFonts w:ascii="Times New Roman" w:hAnsi="Times New Roman" w:cs="Times New Roman"/>
          <w:sz w:val="28"/>
          <w:szCs w:val="28"/>
        </w:rPr>
        <w:t xml:space="preserve">тыс. рублей по программе   содействия  занятости населения </w:t>
      </w:r>
      <w:r w:rsidR="00A051F4" w:rsidRPr="00A051F4">
        <w:rPr>
          <w:rFonts w:ascii="Times New Roman" w:hAnsi="Times New Roman" w:cs="Times New Roman"/>
          <w:sz w:val="28"/>
          <w:szCs w:val="28"/>
        </w:rPr>
        <w:t>на</w:t>
      </w:r>
      <w:r w:rsidRPr="00A051F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051F4" w:rsidRPr="00A051F4">
        <w:rPr>
          <w:rFonts w:ascii="Times New Roman" w:hAnsi="Times New Roman" w:cs="Times New Roman"/>
          <w:sz w:val="28"/>
          <w:szCs w:val="28"/>
        </w:rPr>
        <w:t xml:space="preserve">ю мероприятий по </w:t>
      </w:r>
      <w:r w:rsidRPr="00A051F4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 w:rsidR="00A051F4" w:rsidRPr="00A051F4">
        <w:rPr>
          <w:rFonts w:ascii="Times New Roman" w:hAnsi="Times New Roman" w:cs="Times New Roman"/>
          <w:sz w:val="28"/>
          <w:szCs w:val="28"/>
        </w:rPr>
        <w:t>у</w:t>
      </w:r>
      <w:r w:rsidRPr="00A051F4">
        <w:rPr>
          <w:rFonts w:ascii="Times New Roman" w:hAnsi="Times New Roman" w:cs="Times New Roman"/>
          <w:sz w:val="28"/>
          <w:szCs w:val="28"/>
        </w:rPr>
        <w:t xml:space="preserve"> подростков в летне</w:t>
      </w:r>
      <w:r w:rsidR="00A051F4" w:rsidRPr="00A051F4">
        <w:rPr>
          <w:rFonts w:ascii="Times New Roman" w:hAnsi="Times New Roman" w:cs="Times New Roman"/>
          <w:sz w:val="28"/>
          <w:szCs w:val="28"/>
        </w:rPr>
        <w:t>е время;</w:t>
      </w:r>
    </w:p>
    <w:p w:rsidR="003202B3" w:rsidRPr="00A051F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051F4">
        <w:rPr>
          <w:rFonts w:ascii="Times New Roman" w:hAnsi="Times New Roman" w:cs="Times New Roman"/>
          <w:sz w:val="28"/>
          <w:szCs w:val="28"/>
        </w:rPr>
        <w:t xml:space="preserve">по подразделу «Транспорт» - </w:t>
      </w:r>
      <w:r w:rsidR="00A051F4" w:rsidRPr="00A051F4">
        <w:rPr>
          <w:rFonts w:ascii="Times New Roman" w:hAnsi="Times New Roman" w:cs="Times New Roman"/>
          <w:sz w:val="28"/>
          <w:szCs w:val="28"/>
        </w:rPr>
        <w:t>932,0</w:t>
      </w:r>
      <w:r w:rsidRPr="00A051F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66E8A">
        <w:rPr>
          <w:rFonts w:ascii="Times New Roman" w:hAnsi="Times New Roman" w:cs="Times New Roman"/>
          <w:sz w:val="28"/>
          <w:szCs w:val="28"/>
        </w:rPr>
        <w:t>на</w:t>
      </w:r>
      <w:r w:rsidRPr="00A051F4">
        <w:rPr>
          <w:rFonts w:ascii="Times New Roman" w:hAnsi="Times New Roman" w:cs="Times New Roman"/>
          <w:sz w:val="28"/>
          <w:szCs w:val="28"/>
        </w:rPr>
        <w:t xml:space="preserve"> возмещение убытков  автотранспорта  по социально-значимым маршрутам</w:t>
      </w:r>
      <w:r w:rsidR="003720AC">
        <w:rPr>
          <w:rFonts w:ascii="Times New Roman" w:hAnsi="Times New Roman" w:cs="Times New Roman"/>
          <w:sz w:val="28"/>
          <w:szCs w:val="28"/>
        </w:rPr>
        <w:t>, из них</w:t>
      </w:r>
      <w:r w:rsidR="00A051F4" w:rsidRPr="00A051F4">
        <w:rPr>
          <w:rFonts w:ascii="Times New Roman" w:hAnsi="Times New Roman" w:cs="Times New Roman"/>
          <w:sz w:val="28"/>
          <w:szCs w:val="28"/>
        </w:rPr>
        <w:t xml:space="preserve"> автомобильным транспортом – 400,0 тыс. рублей  и водным транспортом – 532,0 тыс. рублей;</w:t>
      </w:r>
    </w:p>
    <w:p w:rsidR="00AC5CF5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5ABB">
        <w:rPr>
          <w:rFonts w:ascii="Times New Roman" w:hAnsi="Times New Roman" w:cs="Times New Roman"/>
          <w:sz w:val="28"/>
          <w:szCs w:val="28"/>
        </w:rPr>
        <w:t xml:space="preserve">по подразделу «Дорожное хозяйство» - </w:t>
      </w:r>
      <w:r w:rsidR="00A051F4" w:rsidRPr="00675ABB">
        <w:rPr>
          <w:rFonts w:ascii="Times New Roman" w:hAnsi="Times New Roman" w:cs="Times New Roman"/>
          <w:sz w:val="28"/>
          <w:szCs w:val="28"/>
        </w:rPr>
        <w:t xml:space="preserve">3080,5 </w:t>
      </w:r>
      <w:r w:rsidRPr="00675AB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51F4" w:rsidRPr="00675ABB">
        <w:rPr>
          <w:rFonts w:ascii="Times New Roman" w:hAnsi="Times New Roman" w:cs="Times New Roman"/>
          <w:sz w:val="28"/>
          <w:szCs w:val="28"/>
        </w:rPr>
        <w:t xml:space="preserve">, </w:t>
      </w:r>
      <w:r w:rsidRPr="00675ABB">
        <w:rPr>
          <w:rFonts w:ascii="Times New Roman" w:hAnsi="Times New Roman" w:cs="Times New Roman"/>
          <w:sz w:val="28"/>
          <w:szCs w:val="28"/>
        </w:rPr>
        <w:t xml:space="preserve">на  содержание автомобильных дорог общего пользования </w:t>
      </w:r>
      <w:r w:rsidR="00A051F4" w:rsidRPr="00675ABB">
        <w:rPr>
          <w:rFonts w:ascii="Times New Roman" w:hAnsi="Times New Roman" w:cs="Times New Roman"/>
          <w:sz w:val="28"/>
          <w:szCs w:val="28"/>
        </w:rPr>
        <w:t xml:space="preserve"> и устройство ледовой переправы </w:t>
      </w:r>
      <w:r w:rsidRPr="00675ABB">
        <w:rPr>
          <w:rFonts w:ascii="Times New Roman" w:hAnsi="Times New Roman" w:cs="Times New Roman"/>
          <w:sz w:val="28"/>
          <w:szCs w:val="28"/>
        </w:rPr>
        <w:t>за счет средств дорожного фонда</w:t>
      </w:r>
      <w:r w:rsidR="00A051F4" w:rsidRPr="00675ABB">
        <w:rPr>
          <w:rFonts w:ascii="Times New Roman" w:hAnsi="Times New Roman" w:cs="Times New Roman"/>
          <w:sz w:val="28"/>
          <w:szCs w:val="28"/>
        </w:rPr>
        <w:t xml:space="preserve"> – 2844,5 тыс. рублей и за счет</w:t>
      </w:r>
      <w:r w:rsidR="00630A5D">
        <w:rPr>
          <w:rFonts w:ascii="Times New Roman" w:hAnsi="Times New Roman" w:cs="Times New Roman"/>
          <w:sz w:val="28"/>
          <w:szCs w:val="28"/>
        </w:rPr>
        <w:t xml:space="preserve"> иных </w:t>
      </w:r>
      <w:r w:rsidR="00A051F4" w:rsidRPr="00675ABB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 w:rsidR="00630A5D">
        <w:rPr>
          <w:rFonts w:ascii="Times New Roman" w:hAnsi="Times New Roman" w:cs="Times New Roman"/>
          <w:sz w:val="28"/>
          <w:szCs w:val="28"/>
        </w:rPr>
        <w:t xml:space="preserve">передаваемых </w:t>
      </w:r>
      <w:r w:rsidR="00A051F4" w:rsidRPr="00675ABB">
        <w:rPr>
          <w:rFonts w:ascii="Times New Roman" w:hAnsi="Times New Roman" w:cs="Times New Roman"/>
          <w:sz w:val="28"/>
          <w:szCs w:val="28"/>
        </w:rPr>
        <w:t xml:space="preserve">  с уровня </w:t>
      </w:r>
      <w:r w:rsidR="00AC5CF5">
        <w:rPr>
          <w:rFonts w:ascii="Times New Roman" w:hAnsi="Times New Roman" w:cs="Times New Roman"/>
          <w:sz w:val="28"/>
          <w:szCs w:val="28"/>
        </w:rPr>
        <w:t xml:space="preserve">района на уровень </w:t>
      </w:r>
      <w:r w:rsidR="00630A5D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AC5CF5">
        <w:rPr>
          <w:rFonts w:ascii="Times New Roman" w:hAnsi="Times New Roman" w:cs="Times New Roman"/>
          <w:sz w:val="28"/>
          <w:szCs w:val="28"/>
        </w:rPr>
        <w:t>поселений</w:t>
      </w:r>
      <w:r w:rsidR="00DB1383">
        <w:rPr>
          <w:rFonts w:ascii="Times New Roman" w:hAnsi="Times New Roman" w:cs="Times New Roman"/>
          <w:sz w:val="28"/>
          <w:szCs w:val="28"/>
        </w:rPr>
        <w:t xml:space="preserve"> – 236,0 тыс. рублей</w:t>
      </w:r>
      <w:r w:rsidR="00AC5CF5">
        <w:rPr>
          <w:rFonts w:ascii="Times New Roman" w:hAnsi="Times New Roman" w:cs="Times New Roman"/>
          <w:sz w:val="28"/>
          <w:szCs w:val="28"/>
        </w:rPr>
        <w:t>;</w:t>
      </w:r>
    </w:p>
    <w:p w:rsidR="003202B3" w:rsidRPr="00675ABB" w:rsidRDefault="00AC5CF5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подразделу «Другие вопросы в области национальной экономики» - 1414,</w:t>
      </w:r>
      <w:r w:rsidR="00B741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расходы на содержание казенного учреждения «ЦОД УСС» - </w:t>
      </w:r>
      <w:r w:rsidR="00B74102">
        <w:rPr>
          <w:rFonts w:ascii="Times New Roman" w:hAnsi="Times New Roman" w:cs="Times New Roman"/>
          <w:sz w:val="28"/>
          <w:szCs w:val="28"/>
        </w:rPr>
        <w:t>1373,0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подд</w:t>
      </w:r>
      <w:r w:rsidR="00C00C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ржку малого и среднего предпринимательства – 8,9 тыс. рублей, на территориальное планирование – 23,8 тыс. рублей</w:t>
      </w:r>
      <w:r w:rsidR="00C00C83">
        <w:rPr>
          <w:rFonts w:ascii="Times New Roman" w:hAnsi="Times New Roman" w:cs="Times New Roman"/>
          <w:sz w:val="28"/>
          <w:szCs w:val="28"/>
        </w:rPr>
        <w:t>, на градостроительную деятельност</w:t>
      </w:r>
      <w:r w:rsidR="00466E8A">
        <w:rPr>
          <w:rFonts w:ascii="Times New Roman" w:hAnsi="Times New Roman" w:cs="Times New Roman"/>
          <w:sz w:val="28"/>
          <w:szCs w:val="28"/>
        </w:rPr>
        <w:t>ь</w:t>
      </w:r>
      <w:r w:rsidR="00C00C83">
        <w:rPr>
          <w:rFonts w:ascii="Times New Roman" w:hAnsi="Times New Roman" w:cs="Times New Roman"/>
          <w:sz w:val="28"/>
          <w:szCs w:val="28"/>
        </w:rPr>
        <w:t>– 8,6 тыс. рублей за счет средств</w:t>
      </w:r>
      <w:r w:rsidR="00675ABB" w:rsidRPr="00675ABB">
        <w:rPr>
          <w:rFonts w:ascii="Times New Roman" w:hAnsi="Times New Roman" w:cs="Times New Roman"/>
          <w:sz w:val="28"/>
          <w:szCs w:val="28"/>
        </w:rPr>
        <w:t xml:space="preserve"> </w:t>
      </w:r>
      <w:r w:rsidR="00C00C83" w:rsidRPr="00675ABB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466E8A">
        <w:rPr>
          <w:rFonts w:ascii="Times New Roman" w:hAnsi="Times New Roman" w:cs="Times New Roman"/>
          <w:sz w:val="28"/>
          <w:szCs w:val="28"/>
        </w:rPr>
        <w:t>,</w:t>
      </w:r>
      <w:r w:rsidR="00C00C83" w:rsidRPr="00675ABB">
        <w:rPr>
          <w:rFonts w:ascii="Times New Roman" w:hAnsi="Times New Roman" w:cs="Times New Roman"/>
          <w:sz w:val="28"/>
          <w:szCs w:val="28"/>
        </w:rPr>
        <w:t xml:space="preserve">  </w:t>
      </w:r>
      <w:r w:rsidR="00630A5D">
        <w:rPr>
          <w:rFonts w:ascii="Times New Roman" w:hAnsi="Times New Roman" w:cs="Times New Roman"/>
          <w:sz w:val="28"/>
          <w:szCs w:val="28"/>
        </w:rPr>
        <w:t xml:space="preserve">передаваемых </w:t>
      </w:r>
      <w:r w:rsidR="00C00C83" w:rsidRPr="00675ABB">
        <w:rPr>
          <w:rFonts w:ascii="Times New Roman" w:hAnsi="Times New Roman" w:cs="Times New Roman"/>
          <w:sz w:val="28"/>
          <w:szCs w:val="28"/>
        </w:rPr>
        <w:t xml:space="preserve"> с уровня </w:t>
      </w:r>
      <w:r w:rsidR="00C00C83">
        <w:rPr>
          <w:rFonts w:ascii="Times New Roman" w:hAnsi="Times New Roman" w:cs="Times New Roman"/>
          <w:sz w:val="28"/>
          <w:szCs w:val="28"/>
        </w:rPr>
        <w:t xml:space="preserve">района на уровень </w:t>
      </w:r>
      <w:r w:rsidR="00630A5D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C00C83">
        <w:rPr>
          <w:rFonts w:ascii="Times New Roman" w:hAnsi="Times New Roman" w:cs="Times New Roman"/>
          <w:sz w:val="28"/>
          <w:szCs w:val="28"/>
        </w:rPr>
        <w:t>поселений.</w:t>
      </w:r>
      <w:proofErr w:type="gramEnd"/>
      <w:r w:rsidR="00C00C83" w:rsidRPr="00675ABB">
        <w:rPr>
          <w:rFonts w:ascii="Times New Roman" w:hAnsi="Times New Roman" w:cs="Times New Roman"/>
          <w:sz w:val="28"/>
          <w:szCs w:val="28"/>
        </w:rPr>
        <w:t xml:space="preserve"> </w:t>
      </w:r>
      <w:r w:rsidR="003202B3" w:rsidRPr="00675ABB">
        <w:rPr>
          <w:rFonts w:ascii="Times New Roman" w:hAnsi="Times New Roman" w:cs="Times New Roman"/>
          <w:sz w:val="28"/>
          <w:szCs w:val="28"/>
        </w:rPr>
        <w:t>По сравнению с 9 месяцами  201</w:t>
      </w:r>
      <w:r w:rsidR="00675ABB" w:rsidRPr="00675ABB">
        <w:rPr>
          <w:rFonts w:ascii="Times New Roman" w:hAnsi="Times New Roman" w:cs="Times New Roman"/>
          <w:sz w:val="28"/>
          <w:szCs w:val="28"/>
        </w:rPr>
        <w:t>5</w:t>
      </w:r>
      <w:r w:rsidR="003202B3" w:rsidRPr="00675ABB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75ABB" w:rsidRPr="00675ABB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="003202B3" w:rsidRPr="00675ABB">
        <w:rPr>
          <w:rFonts w:ascii="Times New Roman" w:hAnsi="Times New Roman" w:cs="Times New Roman"/>
          <w:sz w:val="28"/>
          <w:szCs w:val="28"/>
        </w:rPr>
        <w:t xml:space="preserve">на  </w:t>
      </w:r>
      <w:r w:rsidR="00675ABB" w:rsidRPr="00675ABB">
        <w:rPr>
          <w:rFonts w:ascii="Times New Roman" w:hAnsi="Times New Roman" w:cs="Times New Roman"/>
          <w:sz w:val="28"/>
          <w:szCs w:val="28"/>
        </w:rPr>
        <w:t>1085,0 тыс. рублей (на 64,8</w:t>
      </w:r>
      <w:r w:rsidR="003202B3" w:rsidRPr="00675ABB">
        <w:rPr>
          <w:rFonts w:ascii="Times New Roman" w:hAnsi="Times New Roman" w:cs="Times New Roman"/>
          <w:sz w:val="28"/>
          <w:szCs w:val="28"/>
        </w:rPr>
        <w:t>%).</w:t>
      </w:r>
    </w:p>
    <w:p w:rsidR="003202B3" w:rsidRPr="00675ABB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652C64" w:rsidRDefault="003202B3" w:rsidP="0032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C64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Pr="00652C64">
        <w:rPr>
          <w:rFonts w:ascii="Times New Roman" w:hAnsi="Times New Roman" w:cs="Times New Roman"/>
          <w:sz w:val="28"/>
          <w:szCs w:val="28"/>
        </w:rPr>
        <w:t xml:space="preserve"> - расходы составили </w:t>
      </w:r>
      <w:r w:rsidR="00102D9E">
        <w:rPr>
          <w:rFonts w:ascii="Times New Roman" w:hAnsi="Times New Roman" w:cs="Times New Roman"/>
          <w:sz w:val="28"/>
          <w:szCs w:val="28"/>
        </w:rPr>
        <w:t>9697,4</w:t>
      </w:r>
      <w:r w:rsidRPr="00652C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02D9E">
        <w:rPr>
          <w:rFonts w:ascii="Times New Roman" w:hAnsi="Times New Roman" w:cs="Times New Roman"/>
          <w:sz w:val="28"/>
          <w:szCs w:val="28"/>
        </w:rPr>
        <w:t>61,7</w:t>
      </w:r>
      <w:r w:rsidRPr="00652C64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8A6077">
        <w:rPr>
          <w:rFonts w:ascii="Times New Roman" w:hAnsi="Times New Roman" w:cs="Times New Roman"/>
          <w:sz w:val="28"/>
          <w:szCs w:val="28"/>
        </w:rPr>
        <w:t xml:space="preserve"> (финансирование проведено исходя из фактически выполненных работ)</w:t>
      </w:r>
      <w:r w:rsidRPr="00652C6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202B3" w:rsidRPr="00B74102" w:rsidRDefault="003202B3" w:rsidP="0032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102">
        <w:rPr>
          <w:rFonts w:ascii="Times New Roman" w:hAnsi="Times New Roman" w:cs="Times New Roman"/>
          <w:sz w:val="28"/>
          <w:szCs w:val="28"/>
        </w:rPr>
        <w:t xml:space="preserve">по подразделу «Жилищное хозяйство» - </w:t>
      </w:r>
      <w:r w:rsidR="00B74102" w:rsidRPr="00B74102">
        <w:rPr>
          <w:rFonts w:ascii="Times New Roman" w:hAnsi="Times New Roman" w:cs="Times New Roman"/>
          <w:sz w:val="28"/>
          <w:szCs w:val="28"/>
        </w:rPr>
        <w:t>196,9</w:t>
      </w:r>
      <w:r w:rsidRPr="00B7410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20A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B74102">
        <w:rPr>
          <w:rFonts w:ascii="Times New Roman" w:hAnsi="Times New Roman" w:cs="Times New Roman"/>
          <w:sz w:val="28"/>
          <w:szCs w:val="28"/>
        </w:rPr>
        <w:t xml:space="preserve">взносы в </w:t>
      </w:r>
      <w:proofErr w:type="gramStart"/>
      <w:r w:rsidRPr="00B74102">
        <w:rPr>
          <w:rFonts w:ascii="Times New Roman" w:hAnsi="Times New Roman" w:cs="Times New Roman"/>
          <w:sz w:val="28"/>
          <w:szCs w:val="28"/>
        </w:rPr>
        <w:t>некоммерческую</w:t>
      </w:r>
      <w:proofErr w:type="gramEnd"/>
      <w:r w:rsidRPr="00B74102">
        <w:rPr>
          <w:rFonts w:ascii="Times New Roman" w:hAnsi="Times New Roman" w:cs="Times New Roman"/>
          <w:sz w:val="28"/>
          <w:szCs w:val="28"/>
        </w:rPr>
        <w:t xml:space="preserve"> организации «Фонд капитального ремонта» - </w:t>
      </w:r>
      <w:r w:rsidR="00B74102" w:rsidRPr="00B74102">
        <w:rPr>
          <w:rFonts w:ascii="Times New Roman" w:hAnsi="Times New Roman" w:cs="Times New Roman"/>
          <w:sz w:val="28"/>
          <w:szCs w:val="28"/>
        </w:rPr>
        <w:t>43,9</w:t>
      </w:r>
      <w:r w:rsidRPr="00B74102">
        <w:rPr>
          <w:rFonts w:ascii="Times New Roman" w:hAnsi="Times New Roman" w:cs="Times New Roman"/>
          <w:sz w:val="28"/>
          <w:szCs w:val="28"/>
        </w:rPr>
        <w:t xml:space="preserve"> тыс. рублей и межбюджетные трансферты на осуществление полномочий по капитальному ремонту муниципального жилищного фонда – </w:t>
      </w:r>
      <w:r w:rsidR="00B74102" w:rsidRPr="00B74102">
        <w:rPr>
          <w:rFonts w:ascii="Times New Roman" w:hAnsi="Times New Roman" w:cs="Times New Roman"/>
          <w:sz w:val="28"/>
          <w:szCs w:val="28"/>
        </w:rPr>
        <w:t>153,0</w:t>
      </w:r>
      <w:r w:rsidRPr="00B7410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3687" w:rsidRPr="006C3687" w:rsidRDefault="003202B3" w:rsidP="0032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687">
        <w:rPr>
          <w:rFonts w:ascii="Times New Roman" w:hAnsi="Times New Roman" w:cs="Times New Roman"/>
          <w:sz w:val="28"/>
          <w:szCs w:val="28"/>
        </w:rPr>
        <w:t xml:space="preserve">по подразделу «Коммунальное хозяйство» расходы составили – </w:t>
      </w:r>
      <w:r w:rsidR="00B74102" w:rsidRPr="006C3687">
        <w:rPr>
          <w:rFonts w:ascii="Times New Roman" w:hAnsi="Times New Roman" w:cs="Times New Roman"/>
          <w:sz w:val="28"/>
          <w:szCs w:val="28"/>
        </w:rPr>
        <w:t>9500,5</w:t>
      </w:r>
      <w:r w:rsidRPr="006C368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720AC">
        <w:rPr>
          <w:rFonts w:ascii="Times New Roman" w:hAnsi="Times New Roman" w:cs="Times New Roman"/>
          <w:sz w:val="28"/>
          <w:szCs w:val="28"/>
        </w:rPr>
        <w:t>из них</w:t>
      </w:r>
      <w:r w:rsidR="00B74102" w:rsidRPr="006C3687">
        <w:rPr>
          <w:rFonts w:ascii="Times New Roman" w:hAnsi="Times New Roman" w:cs="Times New Roman"/>
          <w:sz w:val="28"/>
          <w:szCs w:val="28"/>
        </w:rPr>
        <w:t xml:space="preserve">  на техническое обслуживание и аварийно-диспетчерское обслуживание построенных распределительных газопроводов – 10,</w:t>
      </w:r>
      <w:r w:rsidR="003720AC">
        <w:rPr>
          <w:rFonts w:ascii="Times New Roman" w:hAnsi="Times New Roman" w:cs="Times New Roman"/>
          <w:sz w:val="28"/>
          <w:szCs w:val="28"/>
        </w:rPr>
        <w:t>7</w:t>
      </w:r>
      <w:r w:rsidR="00B74102" w:rsidRPr="006C3687">
        <w:rPr>
          <w:rFonts w:ascii="Times New Roman" w:hAnsi="Times New Roman" w:cs="Times New Roman"/>
          <w:sz w:val="28"/>
          <w:szCs w:val="28"/>
        </w:rPr>
        <w:t xml:space="preserve"> тыс. рублей, на  строительство  распределительных газопроводов в рамках муниципальной программы «Развитие газификации на территории Междуреченского района на 2015-2020 годы» - 258</w:t>
      </w:r>
      <w:r w:rsidR="003720AC">
        <w:rPr>
          <w:rFonts w:ascii="Times New Roman" w:hAnsi="Times New Roman" w:cs="Times New Roman"/>
          <w:sz w:val="28"/>
          <w:szCs w:val="28"/>
        </w:rPr>
        <w:t>8</w:t>
      </w:r>
      <w:r w:rsidR="00B74102" w:rsidRPr="006C3687">
        <w:rPr>
          <w:rFonts w:ascii="Times New Roman" w:hAnsi="Times New Roman" w:cs="Times New Roman"/>
          <w:sz w:val="28"/>
          <w:szCs w:val="28"/>
        </w:rPr>
        <w:t>,0 тыс. рублей, на комплексное обустройство  сельских поселений  объектами социальной и инженерной инфраструктуры в рамках муниципальной программы «Устойчивое развитие сельских</w:t>
      </w:r>
      <w:proofErr w:type="gramEnd"/>
      <w:r w:rsidR="00B74102" w:rsidRPr="006C3687">
        <w:rPr>
          <w:rFonts w:ascii="Times New Roman" w:hAnsi="Times New Roman" w:cs="Times New Roman"/>
          <w:sz w:val="28"/>
          <w:szCs w:val="28"/>
        </w:rPr>
        <w:t xml:space="preserve"> территорий на территории  района на 2014-2017 годы и на период до 2020 года» - 6901,8 тыс. рублей</w:t>
      </w:r>
      <w:r w:rsidR="006C3687" w:rsidRPr="006C3687">
        <w:rPr>
          <w:rFonts w:ascii="Times New Roman" w:hAnsi="Times New Roman" w:cs="Times New Roman"/>
          <w:sz w:val="28"/>
          <w:szCs w:val="28"/>
        </w:rPr>
        <w:t>.</w:t>
      </w:r>
    </w:p>
    <w:p w:rsidR="003202B3" w:rsidRDefault="003202B3" w:rsidP="00320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По сравнению с  </w:t>
      </w:r>
      <w:r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  201</w:t>
      </w:r>
      <w:r w:rsidR="00102D9E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расходы</w:t>
      </w:r>
      <w:r>
        <w:rPr>
          <w:rFonts w:ascii="Times New Roman" w:hAnsi="Times New Roman" w:cs="Times New Roman"/>
          <w:sz w:val="28"/>
          <w:szCs w:val="28"/>
        </w:rPr>
        <w:t xml:space="preserve"> по разделу «Жилищно-коммунальное хозяйство» </w:t>
      </w:r>
      <w:r w:rsidRPr="00EB4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EB44A4">
        <w:rPr>
          <w:rFonts w:ascii="Times New Roman" w:hAnsi="Times New Roman" w:cs="Times New Roman"/>
          <w:sz w:val="28"/>
          <w:szCs w:val="28"/>
        </w:rPr>
        <w:t xml:space="preserve"> на  </w:t>
      </w:r>
      <w:r w:rsidR="00102D9E">
        <w:rPr>
          <w:rFonts w:ascii="Times New Roman" w:hAnsi="Times New Roman" w:cs="Times New Roman"/>
          <w:sz w:val="28"/>
          <w:szCs w:val="28"/>
        </w:rPr>
        <w:t>3641,0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02D9E">
        <w:rPr>
          <w:rFonts w:ascii="Times New Roman" w:hAnsi="Times New Roman" w:cs="Times New Roman"/>
          <w:sz w:val="28"/>
          <w:szCs w:val="28"/>
        </w:rPr>
        <w:t>60,0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3202B3" w:rsidRPr="00EB44A4" w:rsidRDefault="003202B3" w:rsidP="00630A5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102D9E" w:rsidRDefault="003202B3" w:rsidP="00630A5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D3CDD">
        <w:rPr>
          <w:rFonts w:ascii="Times New Roman" w:hAnsi="Times New Roman" w:cs="Times New Roman"/>
          <w:i/>
          <w:sz w:val="28"/>
          <w:szCs w:val="28"/>
        </w:rPr>
        <w:t xml:space="preserve"> «Охрана окружающей среды»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3CDD">
        <w:rPr>
          <w:rFonts w:ascii="Times New Roman" w:hAnsi="Times New Roman" w:cs="Times New Roman"/>
          <w:sz w:val="28"/>
          <w:szCs w:val="28"/>
        </w:rPr>
        <w:t>расходы  составили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D9E">
        <w:rPr>
          <w:rFonts w:ascii="Times New Roman" w:hAnsi="Times New Roman" w:cs="Times New Roman"/>
          <w:sz w:val="28"/>
          <w:szCs w:val="28"/>
        </w:rPr>
        <w:t>13,0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02D9E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% к годовым назначениям в сумме </w:t>
      </w:r>
      <w:r w:rsidR="00102D9E">
        <w:rPr>
          <w:rFonts w:ascii="Times New Roman" w:hAnsi="Times New Roman" w:cs="Times New Roman"/>
          <w:sz w:val="28"/>
          <w:szCs w:val="28"/>
        </w:rPr>
        <w:t>1003,5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6077">
        <w:rPr>
          <w:rFonts w:ascii="Times New Roman" w:hAnsi="Times New Roman" w:cs="Times New Roman"/>
          <w:sz w:val="28"/>
          <w:szCs w:val="28"/>
        </w:rPr>
        <w:t xml:space="preserve"> (финансирование проведено исходя из фактически выполненных работ)</w:t>
      </w:r>
      <w:r>
        <w:rPr>
          <w:rFonts w:ascii="Times New Roman" w:hAnsi="Times New Roman" w:cs="Times New Roman"/>
          <w:sz w:val="28"/>
          <w:szCs w:val="28"/>
        </w:rPr>
        <w:t>. По сравнению с 9 месяцами 201</w:t>
      </w:r>
      <w:r w:rsidR="00102D9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расходы </w:t>
      </w:r>
      <w:r w:rsidR="00102D9E">
        <w:rPr>
          <w:rFonts w:ascii="Times New Roman" w:hAnsi="Times New Roman" w:cs="Times New Roman"/>
          <w:sz w:val="28"/>
          <w:szCs w:val="28"/>
        </w:rPr>
        <w:t xml:space="preserve">снизились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02D9E">
        <w:rPr>
          <w:rFonts w:ascii="Times New Roman" w:hAnsi="Times New Roman" w:cs="Times New Roman"/>
          <w:sz w:val="28"/>
          <w:szCs w:val="28"/>
        </w:rPr>
        <w:t>921,5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02D9E">
        <w:rPr>
          <w:rFonts w:ascii="Times New Roman" w:hAnsi="Times New Roman" w:cs="Times New Roman"/>
          <w:sz w:val="28"/>
          <w:szCs w:val="28"/>
        </w:rPr>
        <w:t>на 98,6%</w:t>
      </w:r>
      <w:r w:rsidR="006C3687">
        <w:rPr>
          <w:rFonts w:ascii="Times New Roman" w:hAnsi="Times New Roman" w:cs="Times New Roman"/>
          <w:sz w:val="28"/>
          <w:szCs w:val="28"/>
        </w:rPr>
        <w:t>. Расходы проведены  на подписку  периодическ</w:t>
      </w:r>
      <w:r w:rsidR="00466E8A">
        <w:rPr>
          <w:rFonts w:ascii="Times New Roman" w:hAnsi="Times New Roman" w:cs="Times New Roman"/>
          <w:sz w:val="28"/>
          <w:szCs w:val="28"/>
        </w:rPr>
        <w:t>их</w:t>
      </w:r>
      <w:r w:rsidR="006C3687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466E8A">
        <w:rPr>
          <w:rFonts w:ascii="Times New Roman" w:hAnsi="Times New Roman" w:cs="Times New Roman"/>
          <w:sz w:val="28"/>
          <w:szCs w:val="28"/>
        </w:rPr>
        <w:t xml:space="preserve">й </w:t>
      </w:r>
      <w:r w:rsidR="006C3687">
        <w:rPr>
          <w:rFonts w:ascii="Times New Roman" w:hAnsi="Times New Roman" w:cs="Times New Roman"/>
          <w:sz w:val="28"/>
          <w:szCs w:val="28"/>
        </w:rPr>
        <w:t xml:space="preserve">в Междуреченской </w:t>
      </w:r>
      <w:r w:rsidR="006C3687">
        <w:rPr>
          <w:rFonts w:ascii="Times New Roman" w:hAnsi="Times New Roman" w:cs="Times New Roman"/>
          <w:sz w:val="28"/>
          <w:szCs w:val="28"/>
        </w:rPr>
        <w:lastRenderedPageBreak/>
        <w:t>ЦБС в рамках  реализации мероприятий  муниципальной программы «Обеспечение экологической безопасности на территории Междуреченского муниципального района на 2015-2017 годы».</w:t>
      </w:r>
      <w:r w:rsidR="001E739E">
        <w:rPr>
          <w:rFonts w:ascii="Times New Roman" w:hAnsi="Times New Roman" w:cs="Times New Roman"/>
          <w:sz w:val="28"/>
          <w:szCs w:val="28"/>
        </w:rPr>
        <w:t xml:space="preserve"> Низкое исполнение связано с тем, что  финансирование выполненных работ по строительству полигона ТБО в </w:t>
      </w:r>
      <w:proofErr w:type="gramStart"/>
      <w:r w:rsidR="001E73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E739E">
        <w:rPr>
          <w:rFonts w:ascii="Times New Roman" w:hAnsi="Times New Roman" w:cs="Times New Roman"/>
          <w:sz w:val="28"/>
          <w:szCs w:val="28"/>
        </w:rPr>
        <w:t>. Ст</w:t>
      </w:r>
      <w:r w:rsidR="00466E8A">
        <w:rPr>
          <w:rFonts w:ascii="Times New Roman" w:hAnsi="Times New Roman" w:cs="Times New Roman"/>
          <w:sz w:val="28"/>
          <w:szCs w:val="28"/>
        </w:rPr>
        <w:t>а</w:t>
      </w:r>
      <w:r w:rsidR="001E739E">
        <w:rPr>
          <w:rFonts w:ascii="Times New Roman" w:hAnsi="Times New Roman" w:cs="Times New Roman"/>
          <w:sz w:val="28"/>
          <w:szCs w:val="28"/>
        </w:rPr>
        <w:t>рое</w:t>
      </w:r>
      <w:r w:rsidR="00466E8A">
        <w:rPr>
          <w:rFonts w:ascii="Times New Roman" w:hAnsi="Times New Roman" w:cs="Times New Roman"/>
          <w:sz w:val="28"/>
          <w:szCs w:val="28"/>
        </w:rPr>
        <w:t xml:space="preserve"> </w:t>
      </w:r>
      <w:r w:rsidR="001E739E">
        <w:rPr>
          <w:rFonts w:ascii="Times New Roman" w:hAnsi="Times New Roman" w:cs="Times New Roman"/>
          <w:sz w:val="28"/>
          <w:szCs w:val="28"/>
        </w:rPr>
        <w:t>будет осуществлено в 4 квартале 2016 года.</w:t>
      </w: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>«Образование»</w:t>
      </w:r>
      <w:r w:rsidRPr="00EB44A4">
        <w:rPr>
          <w:rFonts w:ascii="Times New Roman" w:hAnsi="Times New Roman" w:cs="Times New Roman"/>
          <w:sz w:val="28"/>
          <w:szCs w:val="28"/>
        </w:rPr>
        <w:t xml:space="preserve"> - </w:t>
      </w:r>
      <w:r w:rsidR="00102D9E">
        <w:rPr>
          <w:rFonts w:ascii="Times New Roman" w:hAnsi="Times New Roman" w:cs="Times New Roman"/>
          <w:sz w:val="28"/>
          <w:szCs w:val="28"/>
        </w:rPr>
        <w:t>66706,2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02D9E">
        <w:rPr>
          <w:rFonts w:ascii="Times New Roman" w:hAnsi="Times New Roman" w:cs="Times New Roman"/>
          <w:sz w:val="28"/>
          <w:szCs w:val="28"/>
        </w:rPr>
        <w:t>76,4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102D9E">
        <w:rPr>
          <w:rFonts w:ascii="Times New Roman" w:hAnsi="Times New Roman" w:cs="Times New Roman"/>
          <w:sz w:val="28"/>
          <w:szCs w:val="28"/>
        </w:rPr>
        <w:t xml:space="preserve"> в сумме 87327,1 тыс. рублей</w:t>
      </w:r>
      <w:r w:rsidRPr="00EB44A4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102D9E">
        <w:rPr>
          <w:rFonts w:ascii="Times New Roman" w:hAnsi="Times New Roman" w:cs="Times New Roman"/>
          <w:sz w:val="28"/>
          <w:szCs w:val="28"/>
        </w:rPr>
        <w:t xml:space="preserve">5 </w:t>
      </w:r>
      <w:r w:rsidRPr="00EB44A4">
        <w:rPr>
          <w:rFonts w:ascii="Times New Roman" w:hAnsi="Times New Roman" w:cs="Times New Roman"/>
          <w:sz w:val="28"/>
          <w:szCs w:val="28"/>
        </w:rPr>
        <w:t xml:space="preserve">года расходы снизились на </w:t>
      </w:r>
      <w:r w:rsidR="00102D9E">
        <w:rPr>
          <w:rFonts w:ascii="Times New Roman" w:hAnsi="Times New Roman" w:cs="Times New Roman"/>
          <w:sz w:val="28"/>
          <w:szCs w:val="28"/>
        </w:rPr>
        <w:t>1175,4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02D9E">
        <w:rPr>
          <w:rFonts w:ascii="Times New Roman" w:hAnsi="Times New Roman" w:cs="Times New Roman"/>
          <w:sz w:val="28"/>
          <w:szCs w:val="28"/>
        </w:rPr>
        <w:t>1,7</w:t>
      </w:r>
      <w:r w:rsidRPr="00EB44A4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3202B3" w:rsidRPr="00C8093B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8093B">
        <w:rPr>
          <w:rFonts w:ascii="Times New Roman" w:hAnsi="Times New Roman" w:cs="Times New Roman"/>
          <w:sz w:val="28"/>
          <w:szCs w:val="28"/>
        </w:rPr>
        <w:t xml:space="preserve">Расходы по подразделу «Дошкольное образование» составили  </w:t>
      </w:r>
      <w:r w:rsidR="003720AC" w:rsidRPr="00C8093B">
        <w:rPr>
          <w:rFonts w:ascii="Times New Roman" w:hAnsi="Times New Roman" w:cs="Times New Roman"/>
          <w:sz w:val="28"/>
          <w:szCs w:val="28"/>
        </w:rPr>
        <w:t>11560,</w:t>
      </w:r>
      <w:r w:rsidR="00A75D00">
        <w:rPr>
          <w:rFonts w:ascii="Times New Roman" w:hAnsi="Times New Roman" w:cs="Times New Roman"/>
          <w:sz w:val="28"/>
          <w:szCs w:val="28"/>
        </w:rPr>
        <w:t>8</w:t>
      </w:r>
      <w:r w:rsidRPr="00C8093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8093B" w:rsidRPr="00C8093B">
        <w:rPr>
          <w:rFonts w:ascii="Times New Roman" w:hAnsi="Times New Roman" w:cs="Times New Roman"/>
          <w:sz w:val="28"/>
          <w:szCs w:val="28"/>
        </w:rPr>
        <w:t>76,4</w:t>
      </w:r>
      <w:r w:rsidRPr="00C8093B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C8093B" w:rsidRPr="00C8093B">
        <w:rPr>
          <w:rFonts w:ascii="Times New Roman" w:hAnsi="Times New Roman" w:cs="Times New Roman"/>
          <w:sz w:val="28"/>
          <w:szCs w:val="28"/>
        </w:rPr>
        <w:t>17,3</w:t>
      </w:r>
      <w:r w:rsidRPr="00C8093B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 Расходы производились на содержание дошкольных образовательных учреждений, в том числе  за счет субвенций в сумме </w:t>
      </w:r>
      <w:r w:rsidR="00C8093B" w:rsidRPr="00C8093B">
        <w:rPr>
          <w:rFonts w:ascii="Times New Roman" w:hAnsi="Times New Roman" w:cs="Times New Roman"/>
          <w:sz w:val="28"/>
          <w:szCs w:val="28"/>
        </w:rPr>
        <w:t>9453,2</w:t>
      </w:r>
      <w:r w:rsidRPr="00C8093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02B3" w:rsidRPr="001F5EF2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EF2">
        <w:rPr>
          <w:rFonts w:ascii="Times New Roman" w:hAnsi="Times New Roman" w:cs="Times New Roman"/>
          <w:sz w:val="28"/>
          <w:szCs w:val="28"/>
        </w:rPr>
        <w:t xml:space="preserve">Расходы по подразделу «Общее образование» составили </w:t>
      </w:r>
      <w:r w:rsidR="001F5EF2" w:rsidRPr="001F5EF2">
        <w:rPr>
          <w:rFonts w:ascii="Times New Roman" w:hAnsi="Times New Roman" w:cs="Times New Roman"/>
          <w:sz w:val="28"/>
          <w:szCs w:val="28"/>
        </w:rPr>
        <w:t>51019,0</w:t>
      </w:r>
      <w:r w:rsidRPr="001F5EF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F5EF2" w:rsidRPr="001F5EF2">
        <w:rPr>
          <w:rFonts w:ascii="Times New Roman" w:hAnsi="Times New Roman" w:cs="Times New Roman"/>
          <w:sz w:val="28"/>
          <w:szCs w:val="28"/>
        </w:rPr>
        <w:t>92,4</w:t>
      </w:r>
      <w:r w:rsidRPr="001F5EF2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1F5EF2" w:rsidRPr="001F5EF2">
        <w:rPr>
          <w:rFonts w:ascii="Times New Roman" w:hAnsi="Times New Roman" w:cs="Times New Roman"/>
          <w:sz w:val="28"/>
          <w:szCs w:val="28"/>
        </w:rPr>
        <w:t>76,5</w:t>
      </w:r>
      <w:r w:rsidRPr="001F5EF2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</w:t>
      </w:r>
      <w:proofErr w:type="gramEnd"/>
      <w:r w:rsidRPr="001F5EF2">
        <w:rPr>
          <w:rFonts w:ascii="Times New Roman" w:hAnsi="Times New Roman" w:cs="Times New Roman"/>
          <w:sz w:val="28"/>
          <w:szCs w:val="28"/>
        </w:rPr>
        <w:t xml:space="preserve"> Расходы производились на содержание школ и учреждений дополнительного образования детей, в том числе</w:t>
      </w:r>
      <w:r w:rsidR="00466E8A">
        <w:rPr>
          <w:rFonts w:ascii="Times New Roman" w:hAnsi="Times New Roman" w:cs="Times New Roman"/>
          <w:sz w:val="28"/>
          <w:szCs w:val="28"/>
        </w:rPr>
        <w:t xml:space="preserve"> за счет</w:t>
      </w:r>
      <w:r w:rsidRPr="001F5EF2">
        <w:rPr>
          <w:rFonts w:ascii="Times New Roman" w:hAnsi="Times New Roman" w:cs="Times New Roman"/>
          <w:sz w:val="28"/>
          <w:szCs w:val="28"/>
        </w:rPr>
        <w:t xml:space="preserve"> субвенции на обеспечение образовательного процесса – </w:t>
      </w:r>
      <w:r w:rsidR="001F5EF2" w:rsidRPr="001F5EF2">
        <w:rPr>
          <w:rFonts w:ascii="Times New Roman" w:hAnsi="Times New Roman" w:cs="Times New Roman"/>
          <w:sz w:val="28"/>
          <w:szCs w:val="28"/>
        </w:rPr>
        <w:t>29537,4</w:t>
      </w:r>
      <w:r w:rsidRPr="001F5EF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02B3" w:rsidRPr="001A587E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A587E">
        <w:rPr>
          <w:rFonts w:ascii="Times New Roman" w:hAnsi="Times New Roman" w:cs="Times New Roman"/>
          <w:sz w:val="28"/>
          <w:szCs w:val="28"/>
        </w:rPr>
        <w:t xml:space="preserve">Расходы по подразделу «Молодежная политика и оздоровление детей» составили </w:t>
      </w:r>
      <w:r w:rsidR="001A587E" w:rsidRPr="001A587E">
        <w:rPr>
          <w:rFonts w:ascii="Times New Roman" w:hAnsi="Times New Roman" w:cs="Times New Roman"/>
          <w:sz w:val="28"/>
          <w:szCs w:val="28"/>
        </w:rPr>
        <w:t>294,9</w:t>
      </w:r>
      <w:r w:rsidRPr="001A587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A587E" w:rsidRPr="001A587E">
        <w:rPr>
          <w:rFonts w:ascii="Times New Roman" w:hAnsi="Times New Roman" w:cs="Times New Roman"/>
          <w:sz w:val="28"/>
          <w:szCs w:val="28"/>
        </w:rPr>
        <w:t>90,5</w:t>
      </w:r>
      <w:r w:rsidRPr="001A587E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1A587E" w:rsidRPr="001A587E">
        <w:rPr>
          <w:rFonts w:ascii="Times New Roman" w:hAnsi="Times New Roman" w:cs="Times New Roman"/>
          <w:sz w:val="28"/>
          <w:szCs w:val="28"/>
        </w:rPr>
        <w:t>0,4</w:t>
      </w:r>
      <w:r w:rsidRPr="001A587E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 проведение мероприятий по молодежной политике – 42,</w:t>
      </w:r>
      <w:r w:rsidR="001A587E">
        <w:rPr>
          <w:rFonts w:ascii="Times New Roman" w:hAnsi="Times New Roman" w:cs="Times New Roman"/>
          <w:sz w:val="28"/>
          <w:szCs w:val="28"/>
        </w:rPr>
        <w:t>1</w:t>
      </w:r>
      <w:r w:rsidRPr="001A587E">
        <w:rPr>
          <w:rFonts w:ascii="Times New Roman" w:hAnsi="Times New Roman" w:cs="Times New Roman"/>
          <w:sz w:val="28"/>
          <w:szCs w:val="28"/>
        </w:rPr>
        <w:t xml:space="preserve"> тыс. рублей, на организацию летнего отдыха детей и молодежи – </w:t>
      </w:r>
      <w:r w:rsidR="001A587E" w:rsidRPr="001A587E">
        <w:rPr>
          <w:rFonts w:ascii="Times New Roman" w:hAnsi="Times New Roman" w:cs="Times New Roman"/>
          <w:sz w:val="28"/>
          <w:szCs w:val="28"/>
        </w:rPr>
        <w:t>200,0</w:t>
      </w:r>
      <w:r w:rsidRPr="001A587E">
        <w:rPr>
          <w:rFonts w:ascii="Times New Roman" w:hAnsi="Times New Roman" w:cs="Times New Roman"/>
          <w:sz w:val="28"/>
          <w:szCs w:val="28"/>
        </w:rPr>
        <w:t xml:space="preserve"> тыс. рублей, на социальную поддержку и социальное обслуживание  отдельных категорий граждан, а также  социальную поддержку детей-сирот – </w:t>
      </w:r>
      <w:r w:rsidR="001A587E" w:rsidRPr="001A587E">
        <w:rPr>
          <w:rFonts w:ascii="Times New Roman" w:hAnsi="Times New Roman" w:cs="Times New Roman"/>
          <w:sz w:val="28"/>
          <w:szCs w:val="28"/>
        </w:rPr>
        <w:t>52,8</w:t>
      </w:r>
      <w:r w:rsidRPr="001A587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02B3" w:rsidRPr="001A587E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A587E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вопросы в области образования» составили </w:t>
      </w:r>
      <w:r w:rsidR="001A587E" w:rsidRPr="001A587E">
        <w:rPr>
          <w:rFonts w:ascii="Times New Roman" w:hAnsi="Times New Roman" w:cs="Times New Roman"/>
          <w:sz w:val="28"/>
          <w:szCs w:val="28"/>
        </w:rPr>
        <w:t>3831,5</w:t>
      </w:r>
      <w:r w:rsidRPr="001A587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A587E" w:rsidRPr="001A587E">
        <w:rPr>
          <w:rFonts w:ascii="Times New Roman" w:hAnsi="Times New Roman" w:cs="Times New Roman"/>
          <w:sz w:val="28"/>
          <w:szCs w:val="28"/>
        </w:rPr>
        <w:t>65,7</w:t>
      </w:r>
      <w:r w:rsidRPr="001A587E">
        <w:rPr>
          <w:rFonts w:ascii="Times New Roman" w:hAnsi="Times New Roman" w:cs="Times New Roman"/>
          <w:sz w:val="28"/>
          <w:szCs w:val="28"/>
        </w:rPr>
        <w:t>%)</w:t>
      </w:r>
      <w:r w:rsidR="00A46881">
        <w:rPr>
          <w:rFonts w:ascii="Times New Roman" w:hAnsi="Times New Roman" w:cs="Times New Roman"/>
          <w:sz w:val="28"/>
          <w:szCs w:val="28"/>
        </w:rPr>
        <w:t>,</w:t>
      </w:r>
      <w:r w:rsidRPr="001A587E">
        <w:rPr>
          <w:rFonts w:ascii="Times New Roman" w:hAnsi="Times New Roman" w:cs="Times New Roman"/>
          <w:sz w:val="28"/>
          <w:szCs w:val="28"/>
        </w:rPr>
        <w:t xml:space="preserve"> или </w:t>
      </w:r>
      <w:r w:rsidR="001A587E" w:rsidRPr="001A587E">
        <w:rPr>
          <w:rFonts w:ascii="Times New Roman" w:hAnsi="Times New Roman" w:cs="Times New Roman"/>
          <w:sz w:val="28"/>
          <w:szCs w:val="28"/>
        </w:rPr>
        <w:t>5,7</w:t>
      </w:r>
      <w:r w:rsidRPr="001A587E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«Образование». Расходы производились на содержание отдела образования района</w:t>
      </w:r>
      <w:r w:rsidR="001A587E" w:rsidRPr="001A587E">
        <w:rPr>
          <w:rFonts w:ascii="Times New Roman" w:hAnsi="Times New Roman" w:cs="Times New Roman"/>
          <w:sz w:val="28"/>
          <w:szCs w:val="28"/>
        </w:rPr>
        <w:t xml:space="preserve"> в сумме 920,0 тыс. рублей </w:t>
      </w:r>
      <w:r w:rsidRPr="001A587E">
        <w:rPr>
          <w:rFonts w:ascii="Times New Roman" w:hAnsi="Times New Roman" w:cs="Times New Roman"/>
          <w:sz w:val="28"/>
          <w:szCs w:val="28"/>
        </w:rPr>
        <w:t xml:space="preserve"> и </w:t>
      </w:r>
      <w:r w:rsidR="001A587E" w:rsidRPr="001A587E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Pr="001A587E">
        <w:rPr>
          <w:rFonts w:ascii="Times New Roman" w:hAnsi="Times New Roman" w:cs="Times New Roman"/>
          <w:sz w:val="28"/>
          <w:szCs w:val="28"/>
        </w:rPr>
        <w:t>«Информационный расчетно-методический центр образования»</w:t>
      </w:r>
      <w:r w:rsidR="001A587E" w:rsidRPr="001A587E">
        <w:rPr>
          <w:rFonts w:ascii="Times New Roman" w:hAnsi="Times New Roman" w:cs="Times New Roman"/>
          <w:sz w:val="28"/>
          <w:szCs w:val="28"/>
        </w:rPr>
        <w:t xml:space="preserve"> - 2911,5 тыс. рублей</w:t>
      </w:r>
      <w:r w:rsidRPr="001A587E">
        <w:rPr>
          <w:rFonts w:ascii="Times New Roman" w:hAnsi="Times New Roman" w:cs="Times New Roman"/>
          <w:sz w:val="28"/>
          <w:szCs w:val="28"/>
        </w:rPr>
        <w:t>.</w:t>
      </w:r>
    </w:p>
    <w:p w:rsidR="003202B3" w:rsidRPr="001A587E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>«Культура и  кинематография»</w:t>
      </w:r>
      <w:r w:rsidR="004F4EB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4F4EBC">
        <w:rPr>
          <w:rFonts w:ascii="Times New Roman" w:hAnsi="Times New Roman" w:cs="Times New Roman"/>
          <w:sz w:val="28"/>
          <w:szCs w:val="28"/>
        </w:rPr>
        <w:t>3487,5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4F4EBC">
        <w:rPr>
          <w:rFonts w:ascii="Times New Roman" w:hAnsi="Times New Roman" w:cs="Times New Roman"/>
          <w:sz w:val="28"/>
          <w:szCs w:val="28"/>
        </w:rPr>
        <w:t>73,3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 % к годовым назначениям</w:t>
      </w:r>
      <w:r w:rsidR="004F4EBC">
        <w:rPr>
          <w:rFonts w:ascii="Times New Roman" w:hAnsi="Times New Roman" w:cs="Times New Roman"/>
          <w:sz w:val="28"/>
          <w:szCs w:val="28"/>
        </w:rPr>
        <w:t xml:space="preserve"> в сумме 4757,2 тыс. рублей</w:t>
      </w:r>
      <w:r w:rsidRPr="00EB44A4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>
        <w:rPr>
          <w:rFonts w:ascii="Times New Roman" w:hAnsi="Times New Roman" w:cs="Times New Roman"/>
          <w:sz w:val="28"/>
          <w:szCs w:val="28"/>
        </w:rPr>
        <w:t>9 месяцами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4F4EBC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расходы уменьшились на  </w:t>
      </w:r>
      <w:r w:rsidR="004F4EBC">
        <w:rPr>
          <w:rFonts w:ascii="Times New Roman" w:hAnsi="Times New Roman" w:cs="Times New Roman"/>
          <w:sz w:val="28"/>
          <w:szCs w:val="28"/>
        </w:rPr>
        <w:t>1154,2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F4EBC">
        <w:rPr>
          <w:rFonts w:ascii="Times New Roman" w:hAnsi="Times New Roman" w:cs="Times New Roman"/>
          <w:sz w:val="28"/>
          <w:szCs w:val="28"/>
        </w:rPr>
        <w:t>24,9</w:t>
      </w:r>
      <w:r w:rsidRPr="00EB44A4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3202B3" w:rsidRPr="00202E4D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02E4D">
        <w:rPr>
          <w:rFonts w:ascii="Times New Roman" w:hAnsi="Times New Roman" w:cs="Times New Roman"/>
          <w:sz w:val="28"/>
          <w:szCs w:val="28"/>
        </w:rPr>
        <w:t xml:space="preserve">Расходы по подразделу «Культура» составили </w:t>
      </w:r>
      <w:r w:rsidR="003A68BF" w:rsidRPr="00202E4D">
        <w:rPr>
          <w:rFonts w:ascii="Times New Roman" w:hAnsi="Times New Roman" w:cs="Times New Roman"/>
          <w:sz w:val="28"/>
          <w:szCs w:val="28"/>
        </w:rPr>
        <w:t>3487,5</w:t>
      </w:r>
      <w:r w:rsidRPr="00202E4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A68BF" w:rsidRPr="00202E4D">
        <w:rPr>
          <w:rFonts w:ascii="Times New Roman" w:hAnsi="Times New Roman" w:cs="Times New Roman"/>
          <w:sz w:val="28"/>
          <w:szCs w:val="28"/>
        </w:rPr>
        <w:t>73,3</w:t>
      </w:r>
      <w:r w:rsidRPr="00202E4D">
        <w:rPr>
          <w:rFonts w:ascii="Times New Roman" w:hAnsi="Times New Roman" w:cs="Times New Roman"/>
          <w:sz w:val="28"/>
          <w:szCs w:val="28"/>
        </w:rPr>
        <w:t xml:space="preserve">%), или  </w:t>
      </w:r>
      <w:r w:rsidR="003A68BF" w:rsidRPr="00202E4D">
        <w:rPr>
          <w:rFonts w:ascii="Times New Roman" w:hAnsi="Times New Roman" w:cs="Times New Roman"/>
          <w:sz w:val="28"/>
          <w:szCs w:val="28"/>
        </w:rPr>
        <w:t>100,0</w:t>
      </w:r>
      <w:r w:rsidRPr="00202E4D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«Культура и кинематография». Расходы производились на содержание учреждений МБУК «ЦБС» в сумме </w:t>
      </w:r>
      <w:r w:rsidR="00202E4D" w:rsidRPr="00202E4D">
        <w:rPr>
          <w:rFonts w:ascii="Times New Roman" w:hAnsi="Times New Roman" w:cs="Times New Roman"/>
          <w:sz w:val="28"/>
          <w:szCs w:val="28"/>
        </w:rPr>
        <w:t>2633,7</w:t>
      </w:r>
      <w:r w:rsidRPr="00202E4D">
        <w:rPr>
          <w:rFonts w:ascii="Times New Roman" w:hAnsi="Times New Roman" w:cs="Times New Roman"/>
          <w:sz w:val="28"/>
          <w:szCs w:val="28"/>
        </w:rPr>
        <w:t xml:space="preserve"> тыс. рублей, МБУК «Междуреченский музей» - </w:t>
      </w:r>
      <w:r w:rsidR="00352367" w:rsidRPr="00202E4D">
        <w:rPr>
          <w:rFonts w:ascii="Times New Roman" w:hAnsi="Times New Roman" w:cs="Times New Roman"/>
          <w:sz w:val="28"/>
          <w:szCs w:val="28"/>
        </w:rPr>
        <w:t>745,0</w:t>
      </w:r>
      <w:r w:rsidRPr="00202E4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2367" w:rsidRPr="00202E4D">
        <w:rPr>
          <w:rFonts w:ascii="Times New Roman" w:hAnsi="Times New Roman" w:cs="Times New Roman"/>
          <w:sz w:val="28"/>
          <w:szCs w:val="28"/>
        </w:rPr>
        <w:t xml:space="preserve">,  на комплектование книжных </w:t>
      </w:r>
      <w:r w:rsidR="00202E4D" w:rsidRPr="00202E4D">
        <w:rPr>
          <w:rFonts w:ascii="Times New Roman" w:hAnsi="Times New Roman" w:cs="Times New Roman"/>
          <w:sz w:val="28"/>
          <w:szCs w:val="28"/>
        </w:rPr>
        <w:t xml:space="preserve"> фондов библиотек муниципальных образований – 108,8 тыс. рублей, в том числе за счет иных межбюджетных трансфертов – 12,8 тыс. рублей</w:t>
      </w:r>
      <w:r w:rsidRPr="00202E4D">
        <w:rPr>
          <w:rFonts w:ascii="Times New Roman" w:hAnsi="Times New Roman" w:cs="Times New Roman"/>
          <w:sz w:val="28"/>
          <w:szCs w:val="28"/>
        </w:rPr>
        <w:t>.</w:t>
      </w:r>
    </w:p>
    <w:p w:rsidR="00202E4D" w:rsidRDefault="00202E4D" w:rsidP="00303D79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2B3" w:rsidRPr="00303D79" w:rsidRDefault="00202E4D" w:rsidP="00303D79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2B3" w:rsidRPr="00EB44A4">
        <w:rPr>
          <w:rFonts w:ascii="Times New Roman" w:hAnsi="Times New Roman" w:cs="Times New Roman"/>
          <w:i/>
          <w:sz w:val="28"/>
          <w:szCs w:val="28"/>
        </w:rPr>
        <w:t>«Социальная политика»</w:t>
      </w:r>
      <w:r w:rsidR="003202B3" w:rsidRPr="00EB44A4">
        <w:rPr>
          <w:rFonts w:ascii="Times New Roman" w:hAnsi="Times New Roman" w:cs="Times New Roman"/>
          <w:sz w:val="28"/>
          <w:szCs w:val="28"/>
        </w:rPr>
        <w:t xml:space="preserve"> -  </w:t>
      </w:r>
      <w:r w:rsidR="00303D79">
        <w:rPr>
          <w:rFonts w:ascii="Times New Roman" w:hAnsi="Times New Roman" w:cs="Times New Roman"/>
          <w:sz w:val="28"/>
          <w:szCs w:val="28"/>
        </w:rPr>
        <w:t>17200,</w:t>
      </w:r>
      <w:r w:rsidR="00A6153C">
        <w:rPr>
          <w:rFonts w:ascii="Times New Roman" w:hAnsi="Times New Roman" w:cs="Times New Roman"/>
          <w:sz w:val="28"/>
          <w:szCs w:val="28"/>
        </w:rPr>
        <w:t>5</w:t>
      </w:r>
      <w:r w:rsidR="003202B3" w:rsidRPr="00EB44A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03D79">
        <w:rPr>
          <w:rFonts w:ascii="Times New Roman" w:hAnsi="Times New Roman" w:cs="Times New Roman"/>
          <w:sz w:val="28"/>
          <w:szCs w:val="28"/>
        </w:rPr>
        <w:t>87,2</w:t>
      </w:r>
      <w:r w:rsidR="003202B3"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</w:t>
      </w:r>
      <w:r w:rsidR="003202B3"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="003202B3"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303D79">
        <w:rPr>
          <w:rFonts w:ascii="Times New Roman" w:hAnsi="Times New Roman" w:cs="Times New Roman"/>
          <w:sz w:val="28"/>
          <w:szCs w:val="28"/>
        </w:rPr>
        <w:t>5</w:t>
      </w:r>
      <w:r w:rsidR="003202B3" w:rsidRPr="00EB44A4">
        <w:rPr>
          <w:rFonts w:ascii="Times New Roman" w:hAnsi="Times New Roman" w:cs="Times New Roman"/>
          <w:sz w:val="28"/>
          <w:szCs w:val="28"/>
        </w:rPr>
        <w:t xml:space="preserve">  года расходы </w:t>
      </w:r>
      <w:r w:rsidR="00303D79">
        <w:rPr>
          <w:rFonts w:ascii="Times New Roman" w:hAnsi="Times New Roman" w:cs="Times New Roman"/>
          <w:sz w:val="28"/>
          <w:szCs w:val="28"/>
        </w:rPr>
        <w:t>снизились</w:t>
      </w:r>
      <w:r w:rsidR="003202B3" w:rsidRPr="00EB44A4">
        <w:rPr>
          <w:rFonts w:ascii="Times New Roman" w:hAnsi="Times New Roman" w:cs="Times New Roman"/>
          <w:sz w:val="28"/>
          <w:szCs w:val="28"/>
        </w:rPr>
        <w:t xml:space="preserve"> на  </w:t>
      </w:r>
      <w:r w:rsidR="00303D79">
        <w:rPr>
          <w:rFonts w:ascii="Times New Roman" w:hAnsi="Times New Roman" w:cs="Times New Roman"/>
          <w:sz w:val="28"/>
          <w:szCs w:val="28"/>
        </w:rPr>
        <w:t>2778</w:t>
      </w:r>
      <w:r w:rsidR="00A6153C">
        <w:rPr>
          <w:rFonts w:ascii="Times New Roman" w:hAnsi="Times New Roman" w:cs="Times New Roman"/>
          <w:sz w:val="28"/>
          <w:szCs w:val="28"/>
        </w:rPr>
        <w:t>5</w:t>
      </w:r>
      <w:r w:rsidR="00303D79">
        <w:rPr>
          <w:rFonts w:ascii="Times New Roman" w:hAnsi="Times New Roman" w:cs="Times New Roman"/>
          <w:sz w:val="28"/>
          <w:szCs w:val="28"/>
        </w:rPr>
        <w:t>,</w:t>
      </w:r>
      <w:r w:rsidR="00A6153C">
        <w:rPr>
          <w:rFonts w:ascii="Times New Roman" w:hAnsi="Times New Roman" w:cs="Times New Roman"/>
          <w:sz w:val="28"/>
          <w:szCs w:val="28"/>
        </w:rPr>
        <w:t>9</w:t>
      </w:r>
      <w:r w:rsidR="003202B3">
        <w:rPr>
          <w:rFonts w:ascii="Times New Roman" w:hAnsi="Times New Roman" w:cs="Times New Roman"/>
          <w:sz w:val="28"/>
          <w:szCs w:val="28"/>
        </w:rPr>
        <w:t xml:space="preserve"> </w:t>
      </w:r>
      <w:r w:rsidR="003202B3"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03D79">
        <w:rPr>
          <w:rFonts w:ascii="Times New Roman" w:hAnsi="Times New Roman" w:cs="Times New Roman"/>
          <w:sz w:val="28"/>
          <w:szCs w:val="28"/>
        </w:rPr>
        <w:t>61,8</w:t>
      </w:r>
      <w:r w:rsidR="003202B3" w:rsidRPr="00EB44A4">
        <w:rPr>
          <w:rFonts w:ascii="Times New Roman" w:hAnsi="Times New Roman" w:cs="Times New Roman"/>
          <w:sz w:val="28"/>
          <w:szCs w:val="28"/>
        </w:rPr>
        <w:t xml:space="preserve"> %).</w:t>
      </w:r>
      <w:r w:rsidR="00303D79" w:rsidRPr="00303D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D79">
        <w:rPr>
          <w:rFonts w:ascii="Times New Roman" w:hAnsi="Times New Roman" w:cs="Times New Roman"/>
          <w:bCs/>
          <w:sz w:val="28"/>
          <w:szCs w:val="28"/>
        </w:rPr>
        <w:t xml:space="preserve">Основной причиной снижения  расходной части </w:t>
      </w:r>
      <w:r w:rsidR="00303D79">
        <w:rPr>
          <w:rFonts w:ascii="Times New Roman" w:hAnsi="Times New Roman" w:cs="Times New Roman"/>
          <w:bCs/>
          <w:sz w:val="28"/>
          <w:szCs w:val="28"/>
        </w:rPr>
        <w:lastRenderedPageBreak/>
        <w:t>бюджета района является передача на уровень субъекта расходов в части социальной политики по подразделу «Социальное обслуживание населения».</w:t>
      </w:r>
    </w:p>
    <w:p w:rsidR="003202B3" w:rsidRPr="00A6153C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6153C">
        <w:rPr>
          <w:rFonts w:ascii="Times New Roman" w:hAnsi="Times New Roman" w:cs="Times New Roman"/>
          <w:sz w:val="28"/>
          <w:szCs w:val="28"/>
        </w:rPr>
        <w:t xml:space="preserve">Расходы по подразделу «Пенсионное обеспечение» составили </w:t>
      </w:r>
      <w:r w:rsidR="00A6153C" w:rsidRPr="00A6153C">
        <w:rPr>
          <w:rFonts w:ascii="Times New Roman" w:hAnsi="Times New Roman" w:cs="Times New Roman"/>
          <w:sz w:val="28"/>
          <w:szCs w:val="28"/>
        </w:rPr>
        <w:t>496,1</w:t>
      </w:r>
      <w:r w:rsidRPr="00A6153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A6153C" w:rsidRPr="00A6153C">
        <w:rPr>
          <w:rFonts w:ascii="Times New Roman" w:hAnsi="Times New Roman" w:cs="Times New Roman"/>
          <w:sz w:val="28"/>
          <w:szCs w:val="28"/>
        </w:rPr>
        <w:t>73,1</w:t>
      </w:r>
      <w:r w:rsidRPr="00A6153C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A6153C" w:rsidRPr="00A6153C">
        <w:rPr>
          <w:rFonts w:ascii="Times New Roman" w:hAnsi="Times New Roman" w:cs="Times New Roman"/>
          <w:sz w:val="28"/>
          <w:szCs w:val="28"/>
        </w:rPr>
        <w:t>2,9</w:t>
      </w:r>
      <w:r w:rsidRPr="00A6153C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политика». Расходы производились на выплату доплаты к пенсиям муниципальным служащим.</w:t>
      </w:r>
    </w:p>
    <w:p w:rsidR="003202B3" w:rsidRPr="00DF0EEF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0EEF">
        <w:rPr>
          <w:rFonts w:ascii="Times New Roman" w:hAnsi="Times New Roman" w:cs="Times New Roman"/>
          <w:sz w:val="28"/>
          <w:szCs w:val="28"/>
        </w:rPr>
        <w:t xml:space="preserve">Расходы по подразделу «Социальное обеспечение» составили </w:t>
      </w:r>
      <w:r w:rsidR="00DF0EEF" w:rsidRPr="00DF0EEF">
        <w:rPr>
          <w:rFonts w:ascii="Times New Roman" w:hAnsi="Times New Roman" w:cs="Times New Roman"/>
          <w:sz w:val="28"/>
          <w:szCs w:val="28"/>
        </w:rPr>
        <w:t>13677,</w:t>
      </w:r>
      <w:r w:rsidR="00A75D00">
        <w:rPr>
          <w:rFonts w:ascii="Times New Roman" w:hAnsi="Times New Roman" w:cs="Times New Roman"/>
          <w:sz w:val="28"/>
          <w:szCs w:val="28"/>
        </w:rPr>
        <w:t>3</w:t>
      </w:r>
      <w:r w:rsidRPr="00DF0EE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F0EEF" w:rsidRPr="00DF0EEF">
        <w:rPr>
          <w:rFonts w:ascii="Times New Roman" w:hAnsi="Times New Roman" w:cs="Times New Roman"/>
          <w:sz w:val="28"/>
          <w:szCs w:val="28"/>
        </w:rPr>
        <w:t>85,1</w:t>
      </w:r>
      <w:r w:rsidRPr="00DF0EEF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DF0EEF" w:rsidRPr="00DF0EEF">
        <w:rPr>
          <w:rFonts w:ascii="Times New Roman" w:hAnsi="Times New Roman" w:cs="Times New Roman"/>
          <w:sz w:val="28"/>
          <w:szCs w:val="28"/>
        </w:rPr>
        <w:t>79,5</w:t>
      </w:r>
      <w:r w:rsidRPr="00DF0EEF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политика», расходы производились </w:t>
      </w:r>
      <w:proofErr w:type="gramStart"/>
      <w:r w:rsidRPr="00DF0E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0EEF">
        <w:rPr>
          <w:rFonts w:ascii="Times New Roman" w:hAnsi="Times New Roman" w:cs="Times New Roman"/>
          <w:sz w:val="28"/>
          <w:szCs w:val="28"/>
        </w:rPr>
        <w:t>:</w:t>
      </w:r>
    </w:p>
    <w:p w:rsidR="003202B3" w:rsidRPr="00DF0EEF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0EEF">
        <w:rPr>
          <w:rFonts w:ascii="Times New Roman" w:hAnsi="Times New Roman" w:cs="Times New Roman"/>
          <w:sz w:val="28"/>
          <w:szCs w:val="28"/>
        </w:rPr>
        <w:t xml:space="preserve">- оплату жилищно-коммунальных услуг отдельным категориям граждан – </w:t>
      </w:r>
      <w:r w:rsidR="00DF0EEF" w:rsidRPr="00DF0EEF">
        <w:rPr>
          <w:rFonts w:ascii="Times New Roman" w:hAnsi="Times New Roman" w:cs="Times New Roman"/>
          <w:sz w:val="28"/>
          <w:szCs w:val="28"/>
        </w:rPr>
        <w:t>382,1</w:t>
      </w:r>
      <w:r w:rsidRPr="00DF0E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02B3" w:rsidRPr="00DF0EEF" w:rsidRDefault="003202B3" w:rsidP="00320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- выполнение отдельных государственных полномочий по обеспечению мер социальной поддержки и социального обслуживания отдельных категорий  граждан в сумме </w:t>
      </w:r>
      <w:r w:rsidR="00DF0EEF" w:rsidRPr="00DF0EEF">
        <w:rPr>
          <w:rFonts w:ascii="Times New Roman" w:hAnsi="Times New Roman" w:cs="Times New Roman"/>
          <w:spacing w:val="1"/>
          <w:sz w:val="28"/>
          <w:szCs w:val="28"/>
        </w:rPr>
        <w:t>2634,6</w:t>
      </w: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3202B3" w:rsidRPr="00DF0EEF" w:rsidRDefault="003202B3" w:rsidP="00320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- оказание других видов социальной помощи (ЕДК специалистам, работающим и проживающим в сельской местности, компенсация за книгоиздательскую продукцию) в сумме </w:t>
      </w:r>
      <w:r w:rsidR="00DF0EEF" w:rsidRPr="00DF0EEF">
        <w:rPr>
          <w:rFonts w:ascii="Times New Roman" w:hAnsi="Times New Roman" w:cs="Times New Roman"/>
          <w:spacing w:val="1"/>
          <w:sz w:val="28"/>
          <w:szCs w:val="28"/>
        </w:rPr>
        <w:t>510,1</w:t>
      </w: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3202B3" w:rsidRPr="00DF0EEF" w:rsidRDefault="003202B3" w:rsidP="00320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-  осуществление отдельных государственных полномочий  по организации и осуществлению деятельности по опеке и попечительству и социальной поддержке детей-сирот в сумме </w:t>
      </w:r>
      <w:r w:rsidR="00DF0EEF" w:rsidRPr="00DF0EEF">
        <w:rPr>
          <w:rFonts w:ascii="Times New Roman" w:hAnsi="Times New Roman" w:cs="Times New Roman"/>
          <w:spacing w:val="1"/>
          <w:sz w:val="28"/>
          <w:szCs w:val="28"/>
        </w:rPr>
        <w:t>22,0</w:t>
      </w: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3202B3" w:rsidRPr="00DF0EEF" w:rsidRDefault="003202B3" w:rsidP="00320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F0EEF">
        <w:rPr>
          <w:rFonts w:ascii="Times New Roman" w:hAnsi="Times New Roman" w:cs="Times New Roman"/>
          <w:spacing w:val="1"/>
          <w:sz w:val="28"/>
          <w:szCs w:val="28"/>
        </w:rPr>
        <w:t>- улучшение жилищных условий граждан, проживающих в сельской местности, в т.</w:t>
      </w:r>
      <w:r w:rsidR="00A468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ч. молодых семей в рамках ФЦП «Устойчивое развитие сельских территорий на 2004-2017 годы и на период до 2020 года» в сумме </w:t>
      </w:r>
      <w:r w:rsidR="00DF0EEF" w:rsidRPr="00DF0EEF">
        <w:rPr>
          <w:rFonts w:ascii="Times New Roman" w:hAnsi="Times New Roman" w:cs="Times New Roman"/>
          <w:spacing w:val="1"/>
          <w:sz w:val="28"/>
          <w:szCs w:val="28"/>
        </w:rPr>
        <w:t>5891,</w:t>
      </w:r>
      <w:r w:rsidR="00A75D00">
        <w:rPr>
          <w:rFonts w:ascii="Times New Roman" w:hAnsi="Times New Roman" w:cs="Times New Roman"/>
          <w:spacing w:val="1"/>
          <w:sz w:val="28"/>
          <w:szCs w:val="28"/>
        </w:rPr>
        <w:t>7</w:t>
      </w: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3202B3" w:rsidRPr="00DF0EEF" w:rsidRDefault="003202B3" w:rsidP="00320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F0EEF">
        <w:rPr>
          <w:rFonts w:ascii="Times New Roman" w:hAnsi="Times New Roman" w:cs="Times New Roman"/>
          <w:spacing w:val="1"/>
          <w:sz w:val="28"/>
          <w:szCs w:val="28"/>
        </w:rPr>
        <w:t>- обеспечение жильем отдельных категорий граждан в соответствии с законом от 12.01.1995 года №5-ФЗ «О ветеранах» и Указом Президента РФ от 07.05.2008 года №714 «Об обеспечении жиль</w:t>
      </w:r>
      <w:r w:rsidR="00DF0EEF" w:rsidRPr="00DF0EEF">
        <w:rPr>
          <w:rFonts w:ascii="Times New Roman" w:hAnsi="Times New Roman" w:cs="Times New Roman"/>
          <w:spacing w:val="1"/>
          <w:sz w:val="28"/>
          <w:szCs w:val="28"/>
        </w:rPr>
        <w:t>ем ветеранов ВОВ» в сумме 3820,5</w:t>
      </w: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3202B3" w:rsidRPr="00DF0EEF" w:rsidRDefault="003202B3" w:rsidP="00320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F0EEF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F72C83">
        <w:rPr>
          <w:rFonts w:ascii="Times New Roman" w:hAnsi="Times New Roman" w:cs="Times New Roman"/>
          <w:spacing w:val="1"/>
          <w:sz w:val="28"/>
          <w:szCs w:val="28"/>
        </w:rPr>
        <w:t xml:space="preserve"> на </w:t>
      </w: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 социальную поддержку детей из многодетных семей в сумме </w:t>
      </w:r>
      <w:r w:rsidR="00DF0EEF" w:rsidRPr="00DF0EEF">
        <w:rPr>
          <w:rFonts w:ascii="Times New Roman" w:hAnsi="Times New Roman" w:cs="Times New Roman"/>
          <w:spacing w:val="1"/>
          <w:sz w:val="28"/>
          <w:szCs w:val="28"/>
        </w:rPr>
        <w:t>198,3</w:t>
      </w: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рублей;</w:t>
      </w:r>
    </w:p>
    <w:p w:rsidR="003202B3" w:rsidRPr="00DF0EEF" w:rsidRDefault="003202B3" w:rsidP="00320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F72C83">
        <w:rPr>
          <w:rFonts w:ascii="Times New Roman" w:hAnsi="Times New Roman" w:cs="Times New Roman"/>
          <w:spacing w:val="1"/>
          <w:sz w:val="28"/>
          <w:szCs w:val="28"/>
        </w:rPr>
        <w:t xml:space="preserve">на </w:t>
      </w: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мероприятия по муниципальной программе  «Демографическое развитие Междуреченского муниципального района на 2014-2017 годы» в сумме </w:t>
      </w:r>
      <w:r w:rsidR="00DF0EEF" w:rsidRPr="00DF0EEF">
        <w:rPr>
          <w:rFonts w:ascii="Times New Roman" w:hAnsi="Times New Roman" w:cs="Times New Roman"/>
          <w:spacing w:val="1"/>
          <w:sz w:val="28"/>
          <w:szCs w:val="28"/>
        </w:rPr>
        <w:t>218,0</w:t>
      </w:r>
      <w:r w:rsidRPr="00DF0EEF">
        <w:rPr>
          <w:rFonts w:ascii="Times New Roman" w:hAnsi="Times New Roman" w:cs="Times New Roman"/>
          <w:spacing w:val="1"/>
          <w:sz w:val="28"/>
          <w:szCs w:val="28"/>
        </w:rPr>
        <w:t xml:space="preserve"> тыс. рублей.</w:t>
      </w:r>
    </w:p>
    <w:p w:rsidR="003202B3" w:rsidRPr="003F6D6C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6D6C">
        <w:rPr>
          <w:rFonts w:ascii="Times New Roman" w:hAnsi="Times New Roman" w:cs="Times New Roman"/>
          <w:sz w:val="28"/>
          <w:szCs w:val="28"/>
        </w:rPr>
        <w:t xml:space="preserve">Расходы по подразделу «Охрана семьи и детства» составили </w:t>
      </w:r>
      <w:r w:rsidR="003F6D6C" w:rsidRPr="003F6D6C">
        <w:rPr>
          <w:rFonts w:ascii="Times New Roman" w:hAnsi="Times New Roman" w:cs="Times New Roman"/>
          <w:sz w:val="28"/>
          <w:szCs w:val="28"/>
        </w:rPr>
        <w:t>2015,</w:t>
      </w:r>
      <w:r w:rsidR="00A75D00">
        <w:rPr>
          <w:rFonts w:ascii="Times New Roman" w:hAnsi="Times New Roman" w:cs="Times New Roman"/>
          <w:sz w:val="28"/>
          <w:szCs w:val="28"/>
        </w:rPr>
        <w:t>6</w:t>
      </w:r>
      <w:r w:rsidRPr="003F6D6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F6D6C" w:rsidRPr="003F6D6C">
        <w:rPr>
          <w:rFonts w:ascii="Times New Roman" w:hAnsi="Times New Roman" w:cs="Times New Roman"/>
          <w:sz w:val="28"/>
          <w:szCs w:val="28"/>
        </w:rPr>
        <w:t>89,5</w:t>
      </w:r>
      <w:r w:rsidRPr="003F6D6C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3F6D6C" w:rsidRPr="003F6D6C">
        <w:rPr>
          <w:rFonts w:ascii="Times New Roman" w:hAnsi="Times New Roman" w:cs="Times New Roman"/>
          <w:sz w:val="28"/>
          <w:szCs w:val="28"/>
        </w:rPr>
        <w:t>11,7</w:t>
      </w:r>
      <w:r w:rsidRPr="003F6D6C">
        <w:rPr>
          <w:rFonts w:ascii="Times New Roman" w:hAnsi="Times New Roman" w:cs="Times New Roman"/>
          <w:sz w:val="28"/>
          <w:szCs w:val="28"/>
        </w:rPr>
        <w:t xml:space="preserve"> % от общих расходов раздела «Социальная политика», расходы осуществлялись </w:t>
      </w:r>
      <w:proofErr w:type="gramStart"/>
      <w:r w:rsidRPr="003F6D6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6D6C">
        <w:rPr>
          <w:rFonts w:ascii="Times New Roman" w:hAnsi="Times New Roman" w:cs="Times New Roman"/>
          <w:sz w:val="28"/>
          <w:szCs w:val="28"/>
        </w:rPr>
        <w:t>:</w:t>
      </w:r>
    </w:p>
    <w:p w:rsidR="003202B3" w:rsidRPr="003F6D6C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6D6C">
        <w:rPr>
          <w:rFonts w:ascii="Times New Roman" w:hAnsi="Times New Roman" w:cs="Times New Roman"/>
          <w:sz w:val="28"/>
          <w:szCs w:val="28"/>
        </w:rPr>
        <w:t>- компенсацию части родительской платы, взимаемой с родителей за содержание ребенка в муниципальных образовательных учреждениях</w:t>
      </w:r>
      <w:r w:rsidR="00A46881">
        <w:rPr>
          <w:rFonts w:ascii="Times New Roman" w:hAnsi="Times New Roman" w:cs="Times New Roman"/>
          <w:sz w:val="28"/>
          <w:szCs w:val="28"/>
        </w:rPr>
        <w:t>,</w:t>
      </w:r>
      <w:r w:rsidRPr="003F6D6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F6D6C" w:rsidRPr="003F6D6C">
        <w:rPr>
          <w:rFonts w:ascii="Times New Roman" w:hAnsi="Times New Roman" w:cs="Times New Roman"/>
          <w:sz w:val="28"/>
          <w:szCs w:val="28"/>
        </w:rPr>
        <w:t>853,8</w:t>
      </w:r>
      <w:r w:rsidRPr="003F6D6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202B3" w:rsidRPr="003F6D6C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6D6C">
        <w:rPr>
          <w:rFonts w:ascii="Times New Roman" w:hAnsi="Times New Roman" w:cs="Times New Roman"/>
          <w:sz w:val="28"/>
          <w:szCs w:val="28"/>
        </w:rPr>
        <w:t xml:space="preserve">- на содержание ребенка в семье опекуна и приемной семье, а также вознаграждение, причитающееся приемному родителю в сумме </w:t>
      </w:r>
      <w:r w:rsidR="003F6D6C" w:rsidRPr="003F6D6C">
        <w:rPr>
          <w:rFonts w:ascii="Times New Roman" w:hAnsi="Times New Roman" w:cs="Times New Roman"/>
          <w:sz w:val="28"/>
          <w:szCs w:val="28"/>
        </w:rPr>
        <w:t>1161,</w:t>
      </w:r>
      <w:r w:rsidR="00A75D00">
        <w:rPr>
          <w:rFonts w:ascii="Times New Roman" w:hAnsi="Times New Roman" w:cs="Times New Roman"/>
          <w:sz w:val="28"/>
          <w:szCs w:val="28"/>
        </w:rPr>
        <w:t>8</w:t>
      </w:r>
      <w:r w:rsidRPr="003F6D6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02B3" w:rsidRPr="003F6D6C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F6D6C">
        <w:rPr>
          <w:rFonts w:ascii="Times New Roman" w:hAnsi="Times New Roman" w:cs="Times New Roman"/>
          <w:sz w:val="28"/>
          <w:szCs w:val="28"/>
        </w:rPr>
        <w:t xml:space="preserve">Расходы по подразделу «Другие вопросы в области социальной политики» составили </w:t>
      </w:r>
      <w:r w:rsidR="003F6D6C" w:rsidRPr="003F6D6C">
        <w:rPr>
          <w:rFonts w:ascii="Times New Roman" w:hAnsi="Times New Roman" w:cs="Times New Roman"/>
          <w:sz w:val="28"/>
          <w:szCs w:val="28"/>
        </w:rPr>
        <w:t>1011,</w:t>
      </w:r>
      <w:r w:rsidR="00F72C83">
        <w:rPr>
          <w:rFonts w:ascii="Times New Roman" w:hAnsi="Times New Roman" w:cs="Times New Roman"/>
          <w:sz w:val="28"/>
          <w:szCs w:val="28"/>
        </w:rPr>
        <w:t>5</w:t>
      </w:r>
      <w:r w:rsidRPr="003F6D6C">
        <w:rPr>
          <w:rFonts w:ascii="Times New Roman" w:hAnsi="Times New Roman" w:cs="Times New Roman"/>
          <w:sz w:val="28"/>
          <w:szCs w:val="28"/>
        </w:rPr>
        <w:t xml:space="preserve">  тыс. рублей (</w:t>
      </w:r>
      <w:r w:rsidR="003F6D6C" w:rsidRPr="003F6D6C">
        <w:rPr>
          <w:rFonts w:ascii="Times New Roman" w:hAnsi="Times New Roman" w:cs="Times New Roman"/>
          <w:sz w:val="28"/>
          <w:szCs w:val="28"/>
        </w:rPr>
        <w:t>96,1</w:t>
      </w:r>
      <w:r w:rsidRPr="003F6D6C">
        <w:rPr>
          <w:rFonts w:ascii="Times New Roman" w:hAnsi="Times New Roman" w:cs="Times New Roman"/>
          <w:sz w:val="28"/>
          <w:szCs w:val="28"/>
        </w:rPr>
        <w:t xml:space="preserve">%), или </w:t>
      </w:r>
      <w:r w:rsidR="003F6D6C" w:rsidRPr="003F6D6C">
        <w:rPr>
          <w:rFonts w:ascii="Times New Roman" w:hAnsi="Times New Roman" w:cs="Times New Roman"/>
          <w:sz w:val="28"/>
          <w:szCs w:val="28"/>
        </w:rPr>
        <w:t>5,9</w:t>
      </w:r>
      <w:r w:rsidRPr="003F6D6C">
        <w:rPr>
          <w:rFonts w:ascii="Times New Roman" w:hAnsi="Times New Roman" w:cs="Times New Roman"/>
          <w:sz w:val="28"/>
          <w:szCs w:val="28"/>
        </w:rPr>
        <w:t xml:space="preserve"> % от общих расходов </w:t>
      </w:r>
      <w:r w:rsidRPr="003F6D6C">
        <w:rPr>
          <w:rFonts w:ascii="Times New Roman" w:hAnsi="Times New Roman" w:cs="Times New Roman"/>
          <w:sz w:val="28"/>
          <w:szCs w:val="28"/>
        </w:rPr>
        <w:lastRenderedPageBreak/>
        <w:t xml:space="preserve">раздела «Социальная политика», из них расходы  на содержание отдела  социальной защиты населения района – </w:t>
      </w:r>
      <w:r w:rsidR="003F6D6C" w:rsidRPr="003F6D6C">
        <w:rPr>
          <w:rFonts w:ascii="Times New Roman" w:hAnsi="Times New Roman" w:cs="Times New Roman"/>
          <w:sz w:val="28"/>
          <w:szCs w:val="28"/>
        </w:rPr>
        <w:t>901,</w:t>
      </w:r>
      <w:r w:rsidR="00F72C83">
        <w:rPr>
          <w:rFonts w:ascii="Times New Roman" w:hAnsi="Times New Roman" w:cs="Times New Roman"/>
          <w:sz w:val="28"/>
          <w:szCs w:val="28"/>
        </w:rPr>
        <w:t>4</w:t>
      </w:r>
      <w:r w:rsidRPr="003F6D6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02B3" w:rsidRPr="003F6D6C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2B3" w:rsidRPr="00303D79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3D7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EB44A4">
        <w:rPr>
          <w:rFonts w:ascii="Times New Roman" w:hAnsi="Times New Roman" w:cs="Times New Roman"/>
          <w:i/>
          <w:sz w:val="28"/>
          <w:szCs w:val="28"/>
        </w:rPr>
        <w:t>«Физическая культура и спорт»</w:t>
      </w:r>
      <w:r w:rsidRPr="00EB44A4">
        <w:rPr>
          <w:rFonts w:ascii="Times New Roman" w:hAnsi="Times New Roman" w:cs="Times New Roman"/>
          <w:sz w:val="28"/>
          <w:szCs w:val="28"/>
        </w:rPr>
        <w:t xml:space="preserve"> -  </w:t>
      </w:r>
      <w:r w:rsidR="00303D79">
        <w:rPr>
          <w:rFonts w:ascii="Times New Roman" w:hAnsi="Times New Roman" w:cs="Times New Roman"/>
          <w:sz w:val="28"/>
          <w:szCs w:val="28"/>
        </w:rPr>
        <w:t>1772,4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03D79">
        <w:rPr>
          <w:rFonts w:ascii="Times New Roman" w:hAnsi="Times New Roman" w:cs="Times New Roman"/>
          <w:sz w:val="28"/>
          <w:szCs w:val="28"/>
        </w:rPr>
        <w:t>69,8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годовым назначениям</w:t>
      </w:r>
      <w:r w:rsidR="008A6077">
        <w:rPr>
          <w:rFonts w:ascii="Times New Roman" w:hAnsi="Times New Roman" w:cs="Times New Roman"/>
          <w:sz w:val="28"/>
          <w:szCs w:val="28"/>
        </w:rPr>
        <w:t xml:space="preserve"> (финансирование проведено исходя из фактической </w:t>
      </w:r>
      <w:r w:rsidR="00EF563F">
        <w:rPr>
          <w:rFonts w:ascii="Times New Roman" w:hAnsi="Times New Roman" w:cs="Times New Roman"/>
          <w:sz w:val="28"/>
          <w:szCs w:val="28"/>
        </w:rPr>
        <w:t>потребност</w:t>
      </w:r>
      <w:r w:rsidR="00F72C83">
        <w:rPr>
          <w:rFonts w:ascii="Times New Roman" w:hAnsi="Times New Roman" w:cs="Times New Roman"/>
          <w:sz w:val="28"/>
          <w:szCs w:val="28"/>
        </w:rPr>
        <w:t>и</w:t>
      </w:r>
      <w:r w:rsidR="008A6077">
        <w:rPr>
          <w:rFonts w:ascii="Times New Roman" w:hAnsi="Times New Roman" w:cs="Times New Roman"/>
          <w:sz w:val="28"/>
          <w:szCs w:val="28"/>
        </w:rPr>
        <w:t>)</w:t>
      </w:r>
      <w:r w:rsidRPr="00EB44A4">
        <w:rPr>
          <w:rFonts w:ascii="Times New Roman" w:hAnsi="Times New Roman" w:cs="Times New Roman"/>
          <w:sz w:val="28"/>
          <w:szCs w:val="28"/>
        </w:rPr>
        <w:t xml:space="preserve">. 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>201</w:t>
      </w:r>
      <w:r w:rsidR="00303D79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года расходы </w:t>
      </w:r>
      <w:r w:rsidR="00303D79">
        <w:rPr>
          <w:rFonts w:ascii="Times New Roman" w:hAnsi="Times New Roman" w:cs="Times New Roman"/>
          <w:sz w:val="28"/>
          <w:szCs w:val="28"/>
        </w:rPr>
        <w:t>увеличились</w:t>
      </w:r>
      <w:r w:rsidRPr="00EB44A4">
        <w:rPr>
          <w:rFonts w:ascii="Times New Roman" w:hAnsi="Times New Roman" w:cs="Times New Roman"/>
          <w:sz w:val="28"/>
          <w:szCs w:val="28"/>
        </w:rPr>
        <w:t xml:space="preserve"> на </w:t>
      </w:r>
      <w:r w:rsidR="00303D79">
        <w:rPr>
          <w:rFonts w:ascii="Times New Roman" w:hAnsi="Times New Roman" w:cs="Times New Roman"/>
          <w:sz w:val="28"/>
          <w:szCs w:val="28"/>
        </w:rPr>
        <w:t>328,0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03D79" w:rsidRPr="00520F4C">
        <w:rPr>
          <w:rFonts w:ascii="Times New Roman" w:hAnsi="Times New Roman" w:cs="Times New Roman"/>
          <w:sz w:val="28"/>
          <w:szCs w:val="28"/>
        </w:rPr>
        <w:t>22,7</w:t>
      </w:r>
      <w:r w:rsidRPr="00520F4C">
        <w:rPr>
          <w:rFonts w:ascii="Times New Roman" w:hAnsi="Times New Roman" w:cs="Times New Roman"/>
          <w:sz w:val="28"/>
          <w:szCs w:val="28"/>
        </w:rPr>
        <w:t xml:space="preserve">%).  Расходы производились на  содержание МБУ ФОК «Сухона» в сумме </w:t>
      </w:r>
      <w:r w:rsidR="00520F4C" w:rsidRPr="00520F4C">
        <w:rPr>
          <w:rFonts w:ascii="Times New Roman" w:hAnsi="Times New Roman" w:cs="Times New Roman"/>
          <w:sz w:val="28"/>
          <w:szCs w:val="28"/>
        </w:rPr>
        <w:t>1653,6</w:t>
      </w:r>
      <w:r w:rsidRPr="00520F4C">
        <w:rPr>
          <w:rFonts w:ascii="Times New Roman" w:hAnsi="Times New Roman" w:cs="Times New Roman"/>
          <w:sz w:val="28"/>
          <w:szCs w:val="28"/>
        </w:rPr>
        <w:t xml:space="preserve"> тыс. рублей, на проведение  спортивных мероприятий в сумме </w:t>
      </w:r>
      <w:r w:rsidR="00520F4C" w:rsidRPr="00520F4C">
        <w:rPr>
          <w:rFonts w:ascii="Times New Roman" w:hAnsi="Times New Roman" w:cs="Times New Roman"/>
          <w:sz w:val="28"/>
          <w:szCs w:val="28"/>
        </w:rPr>
        <w:t>118,8</w:t>
      </w:r>
      <w:r w:rsidRPr="00520F4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02B3" w:rsidRPr="00EB44A4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D79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 xml:space="preserve">«Средства массовой информации» </w:t>
      </w:r>
      <w:r w:rsidRPr="00EB44A4">
        <w:rPr>
          <w:rFonts w:ascii="Times New Roman" w:hAnsi="Times New Roman" w:cs="Times New Roman"/>
          <w:sz w:val="28"/>
          <w:szCs w:val="28"/>
        </w:rPr>
        <w:t xml:space="preserve">- </w:t>
      </w:r>
      <w:r w:rsidR="00303D79">
        <w:rPr>
          <w:rFonts w:ascii="Times New Roman" w:hAnsi="Times New Roman" w:cs="Times New Roman"/>
          <w:sz w:val="28"/>
          <w:szCs w:val="28"/>
        </w:rPr>
        <w:t>480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3D79">
        <w:rPr>
          <w:rFonts w:ascii="Times New Roman" w:hAnsi="Times New Roman" w:cs="Times New Roman"/>
          <w:sz w:val="28"/>
          <w:szCs w:val="28"/>
        </w:rPr>
        <w:t>75,0</w:t>
      </w:r>
      <w:r w:rsidRPr="00EB44A4">
        <w:rPr>
          <w:rFonts w:ascii="Times New Roman" w:hAnsi="Times New Roman" w:cs="Times New Roman"/>
          <w:sz w:val="28"/>
          <w:szCs w:val="28"/>
        </w:rPr>
        <w:t xml:space="preserve">% к годовым назначениям.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303D79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3D79">
        <w:rPr>
          <w:rFonts w:ascii="Times New Roman" w:hAnsi="Times New Roman" w:cs="Times New Roman"/>
          <w:sz w:val="28"/>
          <w:szCs w:val="28"/>
        </w:rPr>
        <w:t>53,2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03D79">
        <w:rPr>
          <w:rFonts w:ascii="Times New Roman" w:hAnsi="Times New Roman" w:cs="Times New Roman"/>
          <w:sz w:val="28"/>
          <w:szCs w:val="28"/>
        </w:rPr>
        <w:t>12,4</w:t>
      </w:r>
      <w:r w:rsidRPr="00EB44A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03D79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По данному разделу предусмотрены бюджетные ассигнования на выплату субсидии автономному муниципальному учреждению «Редакция газеты «Междуречье» на финансовое обеспечение выполнения муниципального задания. В соответствии с пунктом 16 Положения о формировании муниципального задания для муниципальных учреждений района и финансовом обеспечении выполнения муниципального задания, утвержденного постановлением администрации района от 21 марта 2011 года № 114, </w:t>
      </w:r>
      <w:proofErr w:type="gramStart"/>
      <w:r w:rsidRPr="00EB44A4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B44A4">
        <w:rPr>
          <w:rFonts w:ascii="Times New Roman" w:hAnsi="Times New Roman" w:cs="Times New Roman"/>
          <w:sz w:val="28"/>
          <w:szCs w:val="28"/>
        </w:rPr>
        <w:t xml:space="preserve"> выполнением автономным учреждением муниципального задания осуществляет орган местного самоуправления, осуществляющий функции и полномочия учредителя. Учредителем АМУ «Редакция газеты «Междуречье» является администрация района</w:t>
      </w:r>
      <w:r w:rsidR="00303D79">
        <w:rPr>
          <w:rFonts w:ascii="Times New Roman" w:hAnsi="Times New Roman" w:cs="Times New Roman"/>
          <w:sz w:val="28"/>
          <w:szCs w:val="28"/>
        </w:rPr>
        <w:t>.</w:t>
      </w: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B44A4">
        <w:rPr>
          <w:rFonts w:ascii="Times New Roman" w:hAnsi="Times New Roman" w:cs="Times New Roman"/>
          <w:i/>
          <w:sz w:val="28"/>
          <w:szCs w:val="28"/>
        </w:rPr>
        <w:t xml:space="preserve">«Межбюджетные трансферты общего характера бюджетам субъектов РФ и муниципальных образований» - </w:t>
      </w:r>
      <w:r w:rsidR="00303D79">
        <w:rPr>
          <w:rFonts w:ascii="Times New Roman" w:hAnsi="Times New Roman" w:cs="Times New Roman"/>
          <w:sz w:val="28"/>
          <w:szCs w:val="28"/>
        </w:rPr>
        <w:t>13047,2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3D79">
        <w:rPr>
          <w:rFonts w:ascii="Times New Roman" w:hAnsi="Times New Roman" w:cs="Times New Roman"/>
          <w:sz w:val="28"/>
          <w:szCs w:val="28"/>
        </w:rPr>
        <w:t>68,5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03D79">
        <w:rPr>
          <w:rFonts w:ascii="Times New Roman" w:hAnsi="Times New Roman" w:cs="Times New Roman"/>
          <w:sz w:val="28"/>
          <w:szCs w:val="28"/>
        </w:rPr>
        <w:t>19048,6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B44A4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9 месяцами 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303D79">
        <w:rPr>
          <w:rFonts w:ascii="Times New Roman" w:hAnsi="Times New Roman" w:cs="Times New Roman"/>
          <w:sz w:val="28"/>
          <w:szCs w:val="28"/>
        </w:rPr>
        <w:t>5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303D79">
        <w:rPr>
          <w:rFonts w:ascii="Times New Roman" w:hAnsi="Times New Roman" w:cs="Times New Roman"/>
          <w:sz w:val="28"/>
          <w:szCs w:val="28"/>
        </w:rPr>
        <w:t xml:space="preserve">величились </w:t>
      </w:r>
      <w:r w:rsidRPr="00EB44A4">
        <w:rPr>
          <w:rFonts w:ascii="Times New Roman" w:hAnsi="Times New Roman" w:cs="Times New Roman"/>
          <w:sz w:val="28"/>
          <w:szCs w:val="28"/>
        </w:rPr>
        <w:t xml:space="preserve">на </w:t>
      </w:r>
      <w:r w:rsidR="00303D79">
        <w:rPr>
          <w:rFonts w:ascii="Times New Roman" w:hAnsi="Times New Roman" w:cs="Times New Roman"/>
          <w:sz w:val="28"/>
          <w:szCs w:val="28"/>
        </w:rPr>
        <w:t>1369,3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(на </w:t>
      </w:r>
      <w:r w:rsidR="00303D79">
        <w:rPr>
          <w:rFonts w:ascii="Times New Roman" w:hAnsi="Times New Roman" w:cs="Times New Roman"/>
          <w:sz w:val="28"/>
          <w:szCs w:val="28"/>
        </w:rPr>
        <w:t>11,7</w:t>
      </w:r>
      <w:r w:rsidRPr="00EB44A4">
        <w:rPr>
          <w:rFonts w:ascii="Times New Roman" w:hAnsi="Times New Roman" w:cs="Times New Roman"/>
          <w:sz w:val="28"/>
          <w:szCs w:val="28"/>
        </w:rPr>
        <w:t>%). Средства в виде дотаций направлены на поддержку поселений Междуреченского муниципального района.</w:t>
      </w:r>
      <w:r w:rsidR="00EF563F">
        <w:rPr>
          <w:rFonts w:ascii="Times New Roman" w:hAnsi="Times New Roman" w:cs="Times New Roman"/>
          <w:sz w:val="28"/>
          <w:szCs w:val="28"/>
        </w:rPr>
        <w:t xml:space="preserve"> Финансирование осуществляется по мере поступления дотаций из областного бюджета.</w:t>
      </w: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4A4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района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EB44A4">
        <w:rPr>
          <w:rFonts w:ascii="Times New Roman" w:hAnsi="Times New Roman" w:cs="Times New Roman"/>
          <w:sz w:val="28"/>
          <w:szCs w:val="28"/>
        </w:rPr>
        <w:t xml:space="preserve"> 201</w:t>
      </w:r>
      <w:r w:rsidR="00303D79">
        <w:rPr>
          <w:rFonts w:ascii="Times New Roman" w:hAnsi="Times New Roman" w:cs="Times New Roman"/>
          <w:sz w:val="28"/>
          <w:szCs w:val="28"/>
        </w:rPr>
        <w:t>6</w:t>
      </w:r>
      <w:r w:rsidRPr="00EB44A4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  <w:proofErr w:type="gramEnd"/>
    </w:p>
    <w:p w:rsidR="003202B3" w:rsidRPr="001E6F4A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E6F4A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3202B3" w:rsidRPr="001E6F4A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E6F4A">
        <w:rPr>
          <w:rFonts w:ascii="Times New Roman" w:hAnsi="Times New Roman" w:cs="Times New Roman"/>
          <w:sz w:val="28"/>
          <w:szCs w:val="28"/>
        </w:rPr>
        <w:t xml:space="preserve"> 1. Число муниципальных учреждений по состоянию на 01 октября 201</w:t>
      </w:r>
      <w:r w:rsidR="001E6F4A" w:rsidRPr="001E6F4A">
        <w:rPr>
          <w:rFonts w:ascii="Times New Roman" w:hAnsi="Times New Roman" w:cs="Times New Roman"/>
          <w:sz w:val="28"/>
          <w:szCs w:val="28"/>
        </w:rPr>
        <w:t xml:space="preserve">5  </w:t>
      </w:r>
      <w:r w:rsidRPr="001E6F4A">
        <w:rPr>
          <w:rFonts w:ascii="Times New Roman" w:hAnsi="Times New Roman" w:cs="Times New Roman"/>
          <w:sz w:val="28"/>
          <w:szCs w:val="28"/>
        </w:rPr>
        <w:t>года составило 2</w:t>
      </w:r>
      <w:r w:rsidR="001E6F4A" w:rsidRPr="001E6F4A">
        <w:rPr>
          <w:rFonts w:ascii="Times New Roman" w:hAnsi="Times New Roman" w:cs="Times New Roman"/>
          <w:sz w:val="28"/>
          <w:szCs w:val="28"/>
        </w:rPr>
        <w:t>1</w:t>
      </w:r>
      <w:r w:rsidRPr="001E6F4A">
        <w:rPr>
          <w:rFonts w:ascii="Times New Roman" w:hAnsi="Times New Roman" w:cs="Times New Roman"/>
          <w:sz w:val="28"/>
          <w:szCs w:val="28"/>
        </w:rPr>
        <w:t xml:space="preserve"> (в т.</w:t>
      </w:r>
      <w:r w:rsidR="00A46881">
        <w:rPr>
          <w:rFonts w:ascii="Times New Roman" w:hAnsi="Times New Roman" w:cs="Times New Roman"/>
          <w:sz w:val="28"/>
          <w:szCs w:val="28"/>
        </w:rPr>
        <w:t xml:space="preserve"> </w:t>
      </w:r>
      <w:r w:rsidRPr="001E6F4A">
        <w:rPr>
          <w:rFonts w:ascii="Times New Roman" w:hAnsi="Times New Roman" w:cs="Times New Roman"/>
          <w:sz w:val="28"/>
          <w:szCs w:val="28"/>
        </w:rPr>
        <w:t xml:space="preserve">ч. финансируемых за счет собственных доходов  – </w:t>
      </w:r>
      <w:r w:rsidR="001E6F4A" w:rsidRPr="001E6F4A">
        <w:rPr>
          <w:rFonts w:ascii="Times New Roman" w:hAnsi="Times New Roman" w:cs="Times New Roman"/>
          <w:sz w:val="28"/>
          <w:szCs w:val="28"/>
        </w:rPr>
        <w:t>19</w:t>
      </w:r>
      <w:r w:rsidRPr="001E6F4A">
        <w:rPr>
          <w:rFonts w:ascii="Times New Roman" w:hAnsi="Times New Roman" w:cs="Times New Roman"/>
          <w:sz w:val="28"/>
          <w:szCs w:val="28"/>
        </w:rPr>
        <w:t xml:space="preserve">),  </w:t>
      </w:r>
      <w:r w:rsidRPr="001E6F4A">
        <w:rPr>
          <w:rFonts w:ascii="Times New Roman" w:hAnsi="Times New Roman" w:cs="Times New Roman"/>
          <w:sz w:val="28"/>
          <w:szCs w:val="28"/>
        </w:rPr>
        <w:lastRenderedPageBreak/>
        <w:t>на  01 октября   201</w:t>
      </w:r>
      <w:r w:rsidR="001E6F4A" w:rsidRPr="001E6F4A">
        <w:rPr>
          <w:rFonts w:ascii="Times New Roman" w:hAnsi="Times New Roman" w:cs="Times New Roman"/>
          <w:sz w:val="28"/>
          <w:szCs w:val="28"/>
        </w:rPr>
        <w:t>6</w:t>
      </w:r>
      <w:r w:rsidRPr="001E6F4A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1E6F4A" w:rsidRPr="001E6F4A">
        <w:rPr>
          <w:rFonts w:ascii="Times New Roman" w:hAnsi="Times New Roman" w:cs="Times New Roman"/>
          <w:sz w:val="28"/>
          <w:szCs w:val="28"/>
        </w:rPr>
        <w:t>14</w:t>
      </w:r>
      <w:r w:rsidRPr="001E6F4A">
        <w:rPr>
          <w:rFonts w:ascii="Times New Roman" w:hAnsi="Times New Roman" w:cs="Times New Roman"/>
          <w:sz w:val="28"/>
          <w:szCs w:val="28"/>
        </w:rPr>
        <w:t xml:space="preserve"> (в т.</w:t>
      </w:r>
      <w:r w:rsidR="00A46881">
        <w:rPr>
          <w:rFonts w:ascii="Times New Roman" w:hAnsi="Times New Roman" w:cs="Times New Roman"/>
          <w:sz w:val="28"/>
          <w:szCs w:val="28"/>
        </w:rPr>
        <w:t xml:space="preserve"> </w:t>
      </w:r>
      <w:r w:rsidRPr="001E6F4A">
        <w:rPr>
          <w:rFonts w:ascii="Times New Roman" w:hAnsi="Times New Roman" w:cs="Times New Roman"/>
          <w:sz w:val="28"/>
          <w:szCs w:val="28"/>
        </w:rPr>
        <w:t xml:space="preserve">ч. финансируемых за счет собственных доходов – </w:t>
      </w:r>
      <w:r w:rsidR="001E6F4A" w:rsidRPr="001E6F4A">
        <w:rPr>
          <w:rFonts w:ascii="Times New Roman" w:hAnsi="Times New Roman" w:cs="Times New Roman"/>
          <w:sz w:val="28"/>
          <w:szCs w:val="28"/>
        </w:rPr>
        <w:t>14</w:t>
      </w:r>
      <w:r w:rsidRPr="001E6F4A">
        <w:rPr>
          <w:rFonts w:ascii="Times New Roman" w:hAnsi="Times New Roman" w:cs="Times New Roman"/>
          <w:sz w:val="28"/>
          <w:szCs w:val="28"/>
        </w:rPr>
        <w:t>).</w:t>
      </w:r>
    </w:p>
    <w:p w:rsidR="003202B3" w:rsidRPr="001E6F4A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E6F4A">
        <w:rPr>
          <w:rFonts w:ascii="Times New Roman" w:hAnsi="Times New Roman" w:cs="Times New Roman"/>
          <w:sz w:val="28"/>
          <w:szCs w:val="28"/>
        </w:rPr>
        <w:t xml:space="preserve">2. Штатная численность работников муниципальных учреждений составила по состоянию </w:t>
      </w:r>
      <w:proofErr w:type="gramStart"/>
      <w:r w:rsidRPr="001E6F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E6F4A">
        <w:rPr>
          <w:rFonts w:ascii="Times New Roman" w:hAnsi="Times New Roman" w:cs="Times New Roman"/>
          <w:sz w:val="28"/>
          <w:szCs w:val="28"/>
        </w:rPr>
        <w:t>:</w:t>
      </w:r>
    </w:p>
    <w:p w:rsidR="003202B3" w:rsidRPr="001E6F4A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E6F4A">
        <w:rPr>
          <w:rFonts w:ascii="Times New Roman" w:hAnsi="Times New Roman" w:cs="Times New Roman"/>
          <w:sz w:val="28"/>
          <w:szCs w:val="28"/>
        </w:rPr>
        <w:t xml:space="preserve"> 01 октября  201</w:t>
      </w:r>
      <w:r w:rsidR="001E6F4A" w:rsidRPr="001E6F4A">
        <w:rPr>
          <w:rFonts w:ascii="Times New Roman" w:hAnsi="Times New Roman" w:cs="Times New Roman"/>
          <w:sz w:val="28"/>
          <w:szCs w:val="28"/>
        </w:rPr>
        <w:t>5</w:t>
      </w:r>
      <w:r w:rsidRPr="001E6F4A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1E6F4A">
        <w:rPr>
          <w:rFonts w:ascii="Times New Roman" w:hAnsi="Times New Roman" w:cs="Times New Roman"/>
          <w:sz w:val="28"/>
          <w:szCs w:val="28"/>
        </w:rPr>
        <w:t xml:space="preserve"> </w:t>
      </w:r>
      <w:r w:rsidRPr="001E6F4A">
        <w:rPr>
          <w:rFonts w:ascii="Times New Roman" w:hAnsi="Times New Roman" w:cs="Times New Roman"/>
          <w:sz w:val="28"/>
          <w:szCs w:val="28"/>
        </w:rPr>
        <w:t>4</w:t>
      </w:r>
      <w:r w:rsidR="001E6F4A" w:rsidRPr="001E6F4A">
        <w:rPr>
          <w:rFonts w:ascii="Times New Roman" w:hAnsi="Times New Roman" w:cs="Times New Roman"/>
          <w:sz w:val="28"/>
          <w:szCs w:val="28"/>
        </w:rPr>
        <w:t>23</w:t>
      </w:r>
      <w:r w:rsidRPr="001E6F4A">
        <w:rPr>
          <w:rFonts w:ascii="Times New Roman" w:hAnsi="Times New Roman" w:cs="Times New Roman"/>
          <w:sz w:val="28"/>
          <w:szCs w:val="28"/>
        </w:rPr>
        <w:t>ед.;</w:t>
      </w:r>
    </w:p>
    <w:p w:rsidR="003202B3" w:rsidRPr="001E6F4A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E6F4A">
        <w:rPr>
          <w:rFonts w:ascii="Times New Roman" w:hAnsi="Times New Roman" w:cs="Times New Roman"/>
          <w:sz w:val="28"/>
          <w:szCs w:val="28"/>
        </w:rPr>
        <w:t xml:space="preserve"> 01 октября  201</w:t>
      </w:r>
      <w:r w:rsidR="001E6F4A" w:rsidRPr="001E6F4A">
        <w:rPr>
          <w:rFonts w:ascii="Times New Roman" w:hAnsi="Times New Roman" w:cs="Times New Roman"/>
          <w:sz w:val="28"/>
          <w:szCs w:val="28"/>
        </w:rPr>
        <w:t>6</w:t>
      </w:r>
      <w:r w:rsidRPr="001E6F4A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1E6F4A">
        <w:rPr>
          <w:rFonts w:ascii="Times New Roman" w:hAnsi="Times New Roman" w:cs="Times New Roman"/>
          <w:sz w:val="28"/>
          <w:szCs w:val="28"/>
        </w:rPr>
        <w:t xml:space="preserve"> </w:t>
      </w:r>
      <w:r w:rsidR="001E6F4A" w:rsidRPr="001E6F4A">
        <w:rPr>
          <w:rFonts w:ascii="Times New Roman" w:hAnsi="Times New Roman" w:cs="Times New Roman"/>
          <w:sz w:val="28"/>
          <w:szCs w:val="28"/>
        </w:rPr>
        <w:t>данные отсутствуют.</w:t>
      </w:r>
    </w:p>
    <w:p w:rsidR="003202B3" w:rsidRPr="0019018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90184">
        <w:rPr>
          <w:rFonts w:ascii="Times New Roman" w:hAnsi="Times New Roman" w:cs="Times New Roman"/>
          <w:sz w:val="28"/>
          <w:szCs w:val="28"/>
        </w:rPr>
        <w:t>3. Объем расходов на оплату труда в муниципальных учреждениях района составил:</w:t>
      </w:r>
    </w:p>
    <w:p w:rsidR="003202B3" w:rsidRPr="002E656F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E656F">
        <w:rPr>
          <w:rFonts w:ascii="Times New Roman" w:hAnsi="Times New Roman" w:cs="Times New Roman"/>
          <w:sz w:val="28"/>
          <w:szCs w:val="28"/>
        </w:rPr>
        <w:t>- за 9 месяцев   201</w:t>
      </w:r>
      <w:r w:rsidR="001E6F4A" w:rsidRPr="002E656F">
        <w:rPr>
          <w:rFonts w:ascii="Times New Roman" w:hAnsi="Times New Roman" w:cs="Times New Roman"/>
          <w:sz w:val="28"/>
          <w:szCs w:val="28"/>
        </w:rPr>
        <w:t>5</w:t>
      </w:r>
      <w:r w:rsidRPr="002E656F">
        <w:rPr>
          <w:rFonts w:ascii="Times New Roman" w:hAnsi="Times New Roman" w:cs="Times New Roman"/>
          <w:sz w:val="28"/>
          <w:szCs w:val="28"/>
        </w:rPr>
        <w:t xml:space="preserve"> года –  </w:t>
      </w:r>
      <w:r w:rsidR="00731F88" w:rsidRPr="002E656F">
        <w:rPr>
          <w:rFonts w:ascii="Times New Roman" w:hAnsi="Times New Roman" w:cs="Times New Roman"/>
          <w:sz w:val="28"/>
          <w:szCs w:val="28"/>
        </w:rPr>
        <w:t>53966,2</w:t>
      </w:r>
      <w:r w:rsidRPr="002E656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02B3" w:rsidRPr="002E656F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E656F">
        <w:rPr>
          <w:rFonts w:ascii="Times New Roman" w:hAnsi="Times New Roman" w:cs="Times New Roman"/>
          <w:sz w:val="28"/>
          <w:szCs w:val="28"/>
        </w:rPr>
        <w:t>- за 9 месяцев   201</w:t>
      </w:r>
      <w:r w:rsidR="001E6F4A" w:rsidRPr="002E656F">
        <w:rPr>
          <w:rFonts w:ascii="Times New Roman" w:hAnsi="Times New Roman" w:cs="Times New Roman"/>
          <w:sz w:val="28"/>
          <w:szCs w:val="28"/>
        </w:rPr>
        <w:t>6</w:t>
      </w:r>
      <w:r w:rsidRPr="002E656F">
        <w:rPr>
          <w:rFonts w:ascii="Times New Roman" w:hAnsi="Times New Roman" w:cs="Times New Roman"/>
          <w:sz w:val="28"/>
          <w:szCs w:val="28"/>
        </w:rPr>
        <w:t xml:space="preserve"> года  – </w:t>
      </w:r>
      <w:r w:rsidR="002E656F" w:rsidRPr="002E656F">
        <w:rPr>
          <w:rFonts w:ascii="Times New Roman" w:hAnsi="Times New Roman" w:cs="Times New Roman"/>
          <w:sz w:val="28"/>
          <w:szCs w:val="28"/>
        </w:rPr>
        <w:t>56225,8</w:t>
      </w:r>
      <w:r w:rsidRPr="002E656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02B3" w:rsidRPr="002E656F" w:rsidRDefault="003202B3" w:rsidP="002E656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E656F">
        <w:rPr>
          <w:rFonts w:ascii="Times New Roman" w:hAnsi="Times New Roman" w:cs="Times New Roman"/>
          <w:sz w:val="28"/>
          <w:szCs w:val="28"/>
        </w:rPr>
        <w:t>У</w:t>
      </w:r>
      <w:r w:rsidR="002E656F" w:rsidRPr="002E656F">
        <w:rPr>
          <w:rFonts w:ascii="Times New Roman" w:hAnsi="Times New Roman" w:cs="Times New Roman"/>
          <w:sz w:val="28"/>
          <w:szCs w:val="28"/>
        </w:rPr>
        <w:t>величение</w:t>
      </w:r>
      <w:r w:rsidRPr="002E656F">
        <w:rPr>
          <w:rFonts w:ascii="Times New Roman" w:hAnsi="Times New Roman" w:cs="Times New Roman"/>
          <w:sz w:val="28"/>
          <w:szCs w:val="28"/>
        </w:rPr>
        <w:t xml:space="preserve">  расходов  на оплату труда  работников муниципальных учреждений в сравнении с аналогичным периодом прошлого года произошло  на </w:t>
      </w:r>
      <w:r w:rsidR="002E656F" w:rsidRPr="002E656F">
        <w:rPr>
          <w:rFonts w:ascii="Times New Roman" w:hAnsi="Times New Roman" w:cs="Times New Roman"/>
          <w:sz w:val="28"/>
          <w:szCs w:val="28"/>
        </w:rPr>
        <w:t>2259,6</w:t>
      </w:r>
      <w:r w:rsidRPr="002E656F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2E656F" w:rsidRPr="002E656F">
        <w:rPr>
          <w:rFonts w:ascii="Times New Roman" w:hAnsi="Times New Roman" w:cs="Times New Roman"/>
          <w:sz w:val="28"/>
          <w:szCs w:val="28"/>
        </w:rPr>
        <w:t>4,2 процента.</w:t>
      </w:r>
    </w:p>
    <w:p w:rsidR="003202B3" w:rsidRPr="00D3558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5584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района представлена  следующими данными.</w:t>
      </w:r>
    </w:p>
    <w:p w:rsidR="003202B3" w:rsidRPr="00D3558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35584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</w:t>
      </w:r>
      <w:proofErr w:type="gramStart"/>
      <w:r w:rsidRPr="00D35584">
        <w:rPr>
          <w:rFonts w:ascii="Times New Roman" w:hAnsi="Times New Roman" w:cs="Times New Roman"/>
          <w:sz w:val="28"/>
          <w:szCs w:val="28"/>
        </w:rPr>
        <w:t>должностей, не отнесенных к муниципальной службе в органах местного самоуправления по состоянию на 01 октября 201</w:t>
      </w:r>
      <w:r w:rsidR="00A13B91" w:rsidRPr="00D35584">
        <w:rPr>
          <w:rFonts w:ascii="Times New Roman" w:hAnsi="Times New Roman" w:cs="Times New Roman"/>
          <w:sz w:val="28"/>
          <w:szCs w:val="28"/>
        </w:rPr>
        <w:t>5</w:t>
      </w:r>
      <w:r w:rsidRPr="00D35584"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proofErr w:type="gramEnd"/>
      <w:r w:rsidRPr="00D35584">
        <w:rPr>
          <w:rFonts w:ascii="Times New Roman" w:hAnsi="Times New Roman" w:cs="Times New Roman"/>
          <w:sz w:val="28"/>
          <w:szCs w:val="28"/>
        </w:rPr>
        <w:t xml:space="preserve"> </w:t>
      </w:r>
      <w:r w:rsidR="00D35584" w:rsidRPr="00D35584">
        <w:rPr>
          <w:rFonts w:ascii="Times New Roman" w:hAnsi="Times New Roman" w:cs="Times New Roman"/>
          <w:sz w:val="28"/>
          <w:szCs w:val="28"/>
        </w:rPr>
        <w:t>88,0</w:t>
      </w:r>
      <w:r w:rsidRPr="00D35584">
        <w:rPr>
          <w:rFonts w:ascii="Times New Roman" w:hAnsi="Times New Roman" w:cs="Times New Roman"/>
          <w:sz w:val="28"/>
          <w:szCs w:val="28"/>
        </w:rPr>
        <w:t xml:space="preserve"> шт.</w:t>
      </w:r>
      <w:r w:rsidR="003D726A">
        <w:rPr>
          <w:rFonts w:ascii="Times New Roman" w:hAnsi="Times New Roman" w:cs="Times New Roman"/>
          <w:sz w:val="28"/>
          <w:szCs w:val="28"/>
        </w:rPr>
        <w:t xml:space="preserve"> </w:t>
      </w:r>
      <w:r w:rsidRPr="00D35584">
        <w:rPr>
          <w:rFonts w:ascii="Times New Roman" w:hAnsi="Times New Roman" w:cs="Times New Roman"/>
          <w:sz w:val="28"/>
          <w:szCs w:val="28"/>
        </w:rPr>
        <w:t>ед., на 01 октября  201</w:t>
      </w:r>
      <w:r w:rsidR="00A13B91" w:rsidRPr="00D35584">
        <w:rPr>
          <w:rFonts w:ascii="Times New Roman" w:hAnsi="Times New Roman" w:cs="Times New Roman"/>
          <w:sz w:val="28"/>
          <w:szCs w:val="28"/>
        </w:rPr>
        <w:t>6</w:t>
      </w:r>
      <w:r w:rsidRPr="00D35584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D35584" w:rsidRPr="00D35584">
        <w:rPr>
          <w:rFonts w:ascii="Times New Roman" w:hAnsi="Times New Roman" w:cs="Times New Roman"/>
          <w:sz w:val="28"/>
          <w:szCs w:val="28"/>
        </w:rPr>
        <w:t>73,5</w:t>
      </w:r>
      <w:r w:rsidRPr="00D35584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3202B3" w:rsidRPr="00D35584" w:rsidRDefault="003202B3" w:rsidP="00320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584">
        <w:rPr>
          <w:rFonts w:ascii="Times New Roman" w:hAnsi="Times New Roman" w:cs="Times New Roman"/>
          <w:sz w:val="28"/>
          <w:szCs w:val="28"/>
        </w:rPr>
        <w:t>Штатная численность работников органов местного самоуправления района на 01 октября 201</w:t>
      </w:r>
      <w:r w:rsidR="00D35584" w:rsidRPr="00D35584">
        <w:rPr>
          <w:rFonts w:ascii="Times New Roman" w:hAnsi="Times New Roman" w:cs="Times New Roman"/>
          <w:sz w:val="28"/>
          <w:szCs w:val="28"/>
        </w:rPr>
        <w:t>6</w:t>
      </w:r>
      <w:r w:rsidRPr="00D35584">
        <w:rPr>
          <w:rFonts w:ascii="Times New Roman" w:hAnsi="Times New Roman" w:cs="Times New Roman"/>
          <w:sz w:val="28"/>
          <w:szCs w:val="28"/>
        </w:rPr>
        <w:t xml:space="preserve"> года в сравнении с 01 октября 201</w:t>
      </w:r>
      <w:r w:rsidR="00D35584" w:rsidRPr="00D35584">
        <w:rPr>
          <w:rFonts w:ascii="Times New Roman" w:hAnsi="Times New Roman" w:cs="Times New Roman"/>
          <w:sz w:val="28"/>
          <w:szCs w:val="28"/>
        </w:rPr>
        <w:t>5</w:t>
      </w:r>
      <w:r w:rsidRPr="00D35584">
        <w:rPr>
          <w:rFonts w:ascii="Times New Roman" w:hAnsi="Times New Roman" w:cs="Times New Roman"/>
          <w:sz w:val="28"/>
          <w:szCs w:val="28"/>
        </w:rPr>
        <w:t xml:space="preserve"> года снизилась</w:t>
      </w:r>
      <w:r w:rsidR="00D35584" w:rsidRPr="00D35584">
        <w:rPr>
          <w:rFonts w:ascii="Times New Roman" w:hAnsi="Times New Roman" w:cs="Times New Roman"/>
          <w:sz w:val="28"/>
          <w:szCs w:val="28"/>
        </w:rPr>
        <w:t xml:space="preserve"> 14,5 </w:t>
      </w:r>
      <w:r w:rsidRPr="00D35584">
        <w:rPr>
          <w:rFonts w:ascii="Times New Roman" w:hAnsi="Times New Roman" w:cs="Times New Roman"/>
          <w:sz w:val="28"/>
          <w:szCs w:val="28"/>
        </w:rPr>
        <w:t>единицы.</w:t>
      </w:r>
    </w:p>
    <w:p w:rsidR="003202B3" w:rsidRPr="003D726A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726A">
        <w:rPr>
          <w:rFonts w:ascii="Times New Roman" w:hAnsi="Times New Roman" w:cs="Times New Roman"/>
          <w:sz w:val="28"/>
          <w:szCs w:val="28"/>
        </w:rPr>
        <w:t>2. Объем расходов на оплату труда работников органов местного самоуправления составил:</w:t>
      </w:r>
    </w:p>
    <w:p w:rsidR="003202B3" w:rsidRPr="003D726A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726A">
        <w:rPr>
          <w:rFonts w:ascii="Times New Roman" w:hAnsi="Times New Roman" w:cs="Times New Roman"/>
          <w:sz w:val="28"/>
          <w:szCs w:val="28"/>
        </w:rPr>
        <w:t>- за 9 месяцев   201</w:t>
      </w:r>
      <w:r w:rsidR="00D35584" w:rsidRPr="003D726A">
        <w:rPr>
          <w:rFonts w:ascii="Times New Roman" w:hAnsi="Times New Roman" w:cs="Times New Roman"/>
          <w:sz w:val="28"/>
          <w:szCs w:val="28"/>
        </w:rPr>
        <w:t>5</w:t>
      </w:r>
      <w:r w:rsidRPr="003D726A"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D35584" w:rsidRPr="003D726A">
        <w:rPr>
          <w:rFonts w:ascii="Times New Roman" w:hAnsi="Times New Roman" w:cs="Times New Roman"/>
          <w:sz w:val="28"/>
          <w:szCs w:val="28"/>
        </w:rPr>
        <w:t>12939,8</w:t>
      </w:r>
      <w:r w:rsidRPr="003D726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02B3" w:rsidRPr="003D726A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726A">
        <w:rPr>
          <w:rFonts w:ascii="Times New Roman" w:hAnsi="Times New Roman" w:cs="Times New Roman"/>
          <w:sz w:val="28"/>
          <w:szCs w:val="28"/>
        </w:rPr>
        <w:t>- за 9 месяцев   201</w:t>
      </w:r>
      <w:r w:rsidR="00D35584" w:rsidRPr="003D726A">
        <w:rPr>
          <w:rFonts w:ascii="Times New Roman" w:hAnsi="Times New Roman" w:cs="Times New Roman"/>
          <w:sz w:val="28"/>
          <w:szCs w:val="28"/>
        </w:rPr>
        <w:t>6</w:t>
      </w:r>
      <w:r w:rsidRPr="003D726A"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D35584" w:rsidRPr="003D726A">
        <w:rPr>
          <w:rFonts w:ascii="Times New Roman" w:hAnsi="Times New Roman" w:cs="Times New Roman"/>
          <w:sz w:val="28"/>
          <w:szCs w:val="28"/>
        </w:rPr>
        <w:t xml:space="preserve">13800,5 </w:t>
      </w:r>
      <w:r w:rsidRPr="003D726A">
        <w:rPr>
          <w:rFonts w:ascii="Times New Roman" w:hAnsi="Times New Roman" w:cs="Times New Roman"/>
          <w:sz w:val="28"/>
          <w:szCs w:val="28"/>
        </w:rPr>
        <w:t>тыс. рублей.</w:t>
      </w:r>
    </w:p>
    <w:p w:rsidR="003D726A" w:rsidRPr="003D726A" w:rsidRDefault="00D35584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D726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3202B3" w:rsidRPr="003D726A">
        <w:rPr>
          <w:rFonts w:ascii="Times New Roman" w:hAnsi="Times New Roman" w:cs="Times New Roman"/>
          <w:sz w:val="28"/>
          <w:szCs w:val="28"/>
        </w:rPr>
        <w:t xml:space="preserve">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Pr="003D726A">
        <w:rPr>
          <w:rFonts w:ascii="Times New Roman" w:hAnsi="Times New Roman" w:cs="Times New Roman"/>
          <w:sz w:val="28"/>
          <w:szCs w:val="28"/>
        </w:rPr>
        <w:t>860,7</w:t>
      </w:r>
      <w:r w:rsidR="003202B3" w:rsidRPr="003D726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3D726A">
        <w:rPr>
          <w:rFonts w:ascii="Times New Roman" w:hAnsi="Times New Roman" w:cs="Times New Roman"/>
          <w:sz w:val="28"/>
          <w:szCs w:val="28"/>
        </w:rPr>
        <w:t>6,6</w:t>
      </w:r>
      <w:r w:rsidR="003202B3" w:rsidRPr="003D726A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D726A" w:rsidRPr="003D726A">
        <w:rPr>
          <w:rFonts w:ascii="Times New Roman" w:hAnsi="Times New Roman" w:cs="Times New Roman"/>
          <w:sz w:val="28"/>
          <w:szCs w:val="28"/>
        </w:rPr>
        <w:t>.</w:t>
      </w:r>
    </w:p>
    <w:p w:rsidR="003202B3" w:rsidRPr="00EB44A4" w:rsidRDefault="003202B3" w:rsidP="00320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02B3" w:rsidRPr="001A5A6A" w:rsidRDefault="003202B3" w:rsidP="00320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5A6A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района. </w:t>
      </w:r>
    </w:p>
    <w:p w:rsidR="003202B3" w:rsidRPr="001A5A6A" w:rsidRDefault="003202B3" w:rsidP="00320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224C" w:rsidRPr="001A5A6A" w:rsidRDefault="003202B3" w:rsidP="007622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A6A">
        <w:rPr>
          <w:rFonts w:ascii="Times New Roman" w:hAnsi="Times New Roman" w:cs="Times New Roman"/>
          <w:sz w:val="28"/>
          <w:szCs w:val="28"/>
        </w:rPr>
        <w:t xml:space="preserve"> </w:t>
      </w:r>
      <w:r w:rsidR="001A5A6A" w:rsidRPr="001A5A6A">
        <w:rPr>
          <w:rFonts w:ascii="Times New Roman" w:hAnsi="Times New Roman" w:cs="Times New Roman"/>
          <w:sz w:val="28"/>
          <w:szCs w:val="28"/>
        </w:rPr>
        <w:t xml:space="preserve">      </w:t>
      </w:r>
      <w:r w:rsidRPr="001A5A6A">
        <w:rPr>
          <w:rFonts w:ascii="Times New Roman" w:hAnsi="Times New Roman" w:cs="Times New Roman"/>
          <w:sz w:val="28"/>
          <w:szCs w:val="28"/>
        </w:rPr>
        <w:t>Первоначальный бюджет района на 201</w:t>
      </w:r>
      <w:r w:rsidR="00303D79" w:rsidRPr="001A5A6A">
        <w:rPr>
          <w:rFonts w:ascii="Times New Roman" w:hAnsi="Times New Roman" w:cs="Times New Roman"/>
          <w:sz w:val="28"/>
          <w:szCs w:val="28"/>
        </w:rPr>
        <w:t>6</w:t>
      </w:r>
      <w:r w:rsidRPr="001A5A6A">
        <w:rPr>
          <w:rFonts w:ascii="Times New Roman" w:hAnsi="Times New Roman" w:cs="Times New Roman"/>
          <w:sz w:val="28"/>
          <w:szCs w:val="28"/>
        </w:rPr>
        <w:t xml:space="preserve"> год принят без дефицита.  </w:t>
      </w:r>
      <w:proofErr w:type="gramStart"/>
      <w:r w:rsidRPr="001A5A6A">
        <w:rPr>
          <w:rFonts w:ascii="Times New Roman" w:hAnsi="Times New Roman" w:cs="Times New Roman"/>
          <w:sz w:val="28"/>
          <w:szCs w:val="28"/>
        </w:rPr>
        <w:t>В течение</w:t>
      </w:r>
      <w:r w:rsidR="001A5A6A" w:rsidRPr="001A5A6A">
        <w:rPr>
          <w:rFonts w:ascii="Times New Roman" w:hAnsi="Times New Roman" w:cs="Times New Roman"/>
          <w:sz w:val="28"/>
          <w:szCs w:val="28"/>
        </w:rPr>
        <w:t xml:space="preserve"> </w:t>
      </w:r>
      <w:r w:rsidRPr="001A5A6A">
        <w:rPr>
          <w:rFonts w:ascii="Times New Roman" w:hAnsi="Times New Roman" w:cs="Times New Roman"/>
          <w:sz w:val="28"/>
          <w:szCs w:val="28"/>
        </w:rPr>
        <w:t xml:space="preserve"> 9   месяцев 201</w:t>
      </w:r>
      <w:r w:rsidR="00303D79" w:rsidRPr="001A5A6A">
        <w:rPr>
          <w:rFonts w:ascii="Times New Roman" w:hAnsi="Times New Roman" w:cs="Times New Roman"/>
          <w:sz w:val="28"/>
          <w:szCs w:val="28"/>
        </w:rPr>
        <w:t>6</w:t>
      </w:r>
      <w:r w:rsidRPr="001A5A6A">
        <w:rPr>
          <w:rFonts w:ascii="Times New Roman" w:hAnsi="Times New Roman" w:cs="Times New Roman"/>
          <w:sz w:val="28"/>
          <w:szCs w:val="28"/>
        </w:rPr>
        <w:t xml:space="preserve"> года изменения в бюджет района производились </w:t>
      </w:r>
      <w:r w:rsidR="00303D79" w:rsidRPr="001A5A6A">
        <w:rPr>
          <w:rFonts w:ascii="Times New Roman" w:hAnsi="Times New Roman" w:cs="Times New Roman"/>
          <w:sz w:val="28"/>
          <w:szCs w:val="28"/>
        </w:rPr>
        <w:t>пять</w:t>
      </w:r>
      <w:r w:rsidRPr="001A5A6A">
        <w:rPr>
          <w:rFonts w:ascii="Times New Roman" w:hAnsi="Times New Roman" w:cs="Times New Roman"/>
          <w:sz w:val="28"/>
          <w:szCs w:val="28"/>
        </w:rPr>
        <w:t xml:space="preserve"> раз на основании  решений Представительного Собрания района </w:t>
      </w:r>
      <w:r w:rsidR="00F72CC5" w:rsidRPr="001A5A6A">
        <w:rPr>
          <w:rFonts w:ascii="Times New Roman" w:hAnsi="Times New Roman" w:cs="Times New Roman"/>
          <w:sz w:val="28"/>
          <w:szCs w:val="28"/>
        </w:rPr>
        <w:t xml:space="preserve">от 26 февраля 2016 № 3 от 15 апреля 2016 №20, от 20 мая 2016 года №25, от 28 июня 2016 года №30, от 28 сентября 2016 №36 </w:t>
      </w:r>
      <w:r w:rsidR="0076224C" w:rsidRPr="001A5A6A">
        <w:rPr>
          <w:rFonts w:ascii="Times New Roman" w:hAnsi="Times New Roman" w:cs="Times New Roman"/>
          <w:sz w:val="28"/>
          <w:szCs w:val="28"/>
        </w:rPr>
        <w:t>которые повлекли  изменения основных параметров бюджета района.</w:t>
      </w:r>
      <w:proofErr w:type="gramEnd"/>
      <w:r w:rsidR="0076224C" w:rsidRPr="001A5A6A">
        <w:rPr>
          <w:rFonts w:ascii="Times New Roman" w:hAnsi="Times New Roman" w:cs="Times New Roman"/>
          <w:sz w:val="28"/>
          <w:szCs w:val="28"/>
        </w:rPr>
        <w:t xml:space="preserve"> Уточненный бюджет также принят без дефицита.</w:t>
      </w:r>
    </w:p>
    <w:p w:rsidR="0076224C" w:rsidRPr="001A5A6A" w:rsidRDefault="0076224C" w:rsidP="0076224C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A6A">
        <w:rPr>
          <w:rFonts w:ascii="Times New Roman" w:hAnsi="Times New Roman" w:cs="Times New Roman"/>
          <w:sz w:val="28"/>
          <w:szCs w:val="28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76224C" w:rsidRPr="001A5A6A" w:rsidRDefault="0076224C" w:rsidP="0076224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5A6A">
        <w:rPr>
          <w:rFonts w:ascii="Times New Roman" w:hAnsi="Times New Roman" w:cs="Times New Roman"/>
          <w:sz w:val="28"/>
          <w:szCs w:val="28"/>
        </w:rPr>
        <w:t>Бюджет района за 9 месяцев   2016 года исполнен с профицитом  в сумме 4140,4 тыс. рублей.</w:t>
      </w:r>
    </w:p>
    <w:p w:rsidR="003202B3" w:rsidRPr="001A5A6A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5A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Изменение дефицита бюджета  района отражено на следующей  диаграмме:</w:t>
      </w:r>
    </w:p>
    <w:p w:rsidR="003202B3" w:rsidRPr="001A5A6A" w:rsidRDefault="003202B3" w:rsidP="00320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1B4B" w:rsidRPr="00F72C83" w:rsidRDefault="003202B3" w:rsidP="0094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1A5A6A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                дефиц</w:t>
      </w:r>
      <w:r w:rsidR="00941B4B" w:rsidRPr="001A5A6A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и</w:t>
      </w:r>
      <w:proofErr w:type="gramStart"/>
      <w:r w:rsidR="00941B4B" w:rsidRPr="001A5A6A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т(</w:t>
      </w:r>
      <w:proofErr w:type="gramEnd"/>
      <w:r w:rsidR="00941B4B" w:rsidRPr="001A5A6A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-),  профицит (+) , тыс. руб.</w:t>
      </w:r>
    </w:p>
    <w:p w:rsidR="00941B4B" w:rsidRPr="00941B4B" w:rsidRDefault="00941B4B" w:rsidP="00941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C00000"/>
          <w:sz w:val="32"/>
          <w:szCs w:val="32"/>
          <w:lang w:eastAsia="en-US"/>
        </w:rPr>
      </w:pPr>
    </w:p>
    <w:p w:rsidR="003202B3" w:rsidRPr="0076224C" w:rsidRDefault="00941B4B" w:rsidP="00941B4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13C12567" wp14:editId="73C4A965">
            <wp:extent cx="6163293" cy="5142016"/>
            <wp:effectExtent l="0" t="0" r="952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41B4B" w:rsidRDefault="00941B4B" w:rsidP="00941B4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B4B" w:rsidRDefault="00941B4B" w:rsidP="00941B4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При сравнении данных дефицита бюджета  за </w:t>
      </w:r>
      <w:r>
        <w:rPr>
          <w:rFonts w:ascii="Times New Roman" w:hAnsi="Times New Roman" w:cs="Times New Roman"/>
          <w:sz w:val="28"/>
          <w:szCs w:val="28"/>
        </w:rPr>
        <w:t xml:space="preserve">9 месяцев 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 данными соответствующего периода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первоначально утвержденные бюджеты и бюджеты с учетом внесенных изменений приняты без</w:t>
      </w:r>
      <w:r w:rsidRPr="003E5A46">
        <w:rPr>
          <w:rFonts w:ascii="Times New Roman" w:hAnsi="Times New Roman" w:cs="Times New Roman"/>
          <w:sz w:val="28"/>
          <w:szCs w:val="28"/>
        </w:rPr>
        <w:t xml:space="preserve"> дефицита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5A46">
        <w:rPr>
          <w:rFonts w:ascii="Times New Roman" w:hAnsi="Times New Roman" w:cs="Times New Roman"/>
          <w:sz w:val="28"/>
          <w:szCs w:val="28"/>
        </w:rPr>
        <w:t xml:space="preserve"> Бюджет района за </w:t>
      </w:r>
      <w:r>
        <w:rPr>
          <w:rFonts w:ascii="Times New Roman" w:hAnsi="Times New Roman" w:cs="Times New Roman"/>
          <w:sz w:val="28"/>
          <w:szCs w:val="28"/>
        </w:rPr>
        <w:t xml:space="preserve">9 месяцев 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в сумме  </w:t>
      </w:r>
      <w:r>
        <w:rPr>
          <w:rFonts w:ascii="Times New Roman" w:hAnsi="Times New Roman" w:cs="Times New Roman"/>
          <w:sz w:val="28"/>
          <w:szCs w:val="28"/>
        </w:rPr>
        <w:t>4140,4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за данный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бюджет исполнен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с профицитом  в размере </w:t>
      </w:r>
      <w:r>
        <w:rPr>
          <w:rFonts w:ascii="Times New Roman" w:hAnsi="Times New Roman" w:cs="Times New Roman"/>
          <w:sz w:val="28"/>
          <w:szCs w:val="28"/>
        </w:rPr>
        <w:t>5236,1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02B3" w:rsidRPr="0076224C" w:rsidRDefault="003202B3" w:rsidP="003202B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202B3" w:rsidRPr="00941B4B" w:rsidRDefault="003202B3" w:rsidP="003202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41B4B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района.</w:t>
      </w:r>
    </w:p>
    <w:p w:rsidR="003202B3" w:rsidRPr="0076224C" w:rsidRDefault="003202B3" w:rsidP="003202B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41B4B" w:rsidRPr="006A06D4" w:rsidRDefault="00941B4B" w:rsidP="00941B4B">
      <w:pPr>
        <w:pStyle w:val="1"/>
        <w:ind w:firstLine="709"/>
        <w:contextualSpacing/>
        <w:jc w:val="both"/>
        <w:rPr>
          <w:sz w:val="28"/>
          <w:szCs w:val="28"/>
        </w:rPr>
      </w:pPr>
      <w:r w:rsidRPr="006A06D4">
        <w:rPr>
          <w:sz w:val="28"/>
          <w:szCs w:val="28"/>
        </w:rPr>
        <w:t>Решением Представительного Собрания района от 24 декабря 2015 года № 55 установлен верхний предел муниципального внутреннего долга района по состоянию на 1 января 2017 года в сумме  0,0 тыс. рублей.</w:t>
      </w:r>
    </w:p>
    <w:p w:rsidR="00941B4B" w:rsidRPr="006A06D4" w:rsidRDefault="00941B4B" w:rsidP="00941B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D4">
        <w:rPr>
          <w:rFonts w:ascii="Times New Roman" w:hAnsi="Times New Roman" w:cs="Times New Roman"/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</w:t>
      </w:r>
      <w:r w:rsidRPr="006A06D4">
        <w:rPr>
          <w:rFonts w:ascii="Times New Roman" w:hAnsi="Times New Roman" w:cs="Times New Roman"/>
          <w:sz w:val="28"/>
          <w:szCs w:val="28"/>
        </w:rPr>
        <w:lastRenderedPageBreak/>
        <w:t>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941B4B" w:rsidRPr="006A06D4" w:rsidRDefault="00941B4B" w:rsidP="00941B4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A06D4">
        <w:rPr>
          <w:rFonts w:ascii="Times New Roman" w:hAnsi="Times New Roman" w:cs="Times New Roman"/>
          <w:spacing w:val="1"/>
          <w:sz w:val="28"/>
          <w:szCs w:val="28"/>
        </w:rPr>
        <w:t>В рамках утвержденного бюджета предоставление муниципальных гарантий в 2016 году не запланировано.</w:t>
      </w:r>
    </w:p>
    <w:p w:rsidR="003202B3" w:rsidRPr="0076224C" w:rsidRDefault="003202B3" w:rsidP="00320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pacing w:val="1"/>
          <w:sz w:val="28"/>
          <w:szCs w:val="28"/>
        </w:rPr>
      </w:pPr>
    </w:p>
    <w:p w:rsidR="003202B3" w:rsidRPr="0076224C" w:rsidRDefault="003202B3" w:rsidP="00320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pacing w:val="1"/>
          <w:sz w:val="28"/>
          <w:szCs w:val="28"/>
        </w:rPr>
      </w:pPr>
    </w:p>
    <w:p w:rsidR="003202B3" w:rsidRPr="001B37B5" w:rsidRDefault="003202B3" w:rsidP="003202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1B37B5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Кредиторская, дебиторская задолженность</w:t>
      </w:r>
      <w:r w:rsidRPr="001B37B5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3202B3" w:rsidRPr="001B37B5" w:rsidRDefault="003202B3" w:rsidP="003202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3202B3" w:rsidRPr="001B37B5" w:rsidRDefault="003202B3" w:rsidP="00320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B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37B5">
        <w:rPr>
          <w:rFonts w:ascii="Times New Roman" w:hAnsi="Times New Roman" w:cs="Times New Roman"/>
          <w:sz w:val="28"/>
          <w:szCs w:val="28"/>
        </w:rPr>
        <w:t>Объем кредиторской задолженности по состоянию на 01 января 201</w:t>
      </w:r>
      <w:r w:rsidR="001B37B5" w:rsidRPr="001B37B5">
        <w:rPr>
          <w:rFonts w:ascii="Times New Roman" w:hAnsi="Times New Roman" w:cs="Times New Roman"/>
          <w:sz w:val="28"/>
          <w:szCs w:val="28"/>
        </w:rPr>
        <w:t xml:space="preserve">5 </w:t>
      </w:r>
      <w:r w:rsidRPr="001B37B5">
        <w:rPr>
          <w:rFonts w:ascii="Times New Roman" w:hAnsi="Times New Roman" w:cs="Times New Roman"/>
          <w:sz w:val="28"/>
          <w:szCs w:val="28"/>
        </w:rPr>
        <w:t xml:space="preserve">года </w:t>
      </w:r>
      <w:r w:rsidR="001B37B5" w:rsidRPr="001B37B5">
        <w:rPr>
          <w:rFonts w:ascii="Times New Roman" w:hAnsi="Times New Roman" w:cs="Times New Roman"/>
          <w:sz w:val="28"/>
          <w:szCs w:val="28"/>
        </w:rPr>
        <w:t xml:space="preserve">1791,8 </w:t>
      </w:r>
      <w:r w:rsidRPr="001B37B5">
        <w:rPr>
          <w:rFonts w:ascii="Times New Roman" w:hAnsi="Times New Roman" w:cs="Times New Roman"/>
          <w:sz w:val="28"/>
          <w:szCs w:val="28"/>
        </w:rPr>
        <w:t xml:space="preserve"> тыс. рублей  (в том числе просроченной   </w:t>
      </w:r>
      <w:r w:rsidR="001B37B5" w:rsidRPr="001B37B5">
        <w:rPr>
          <w:rFonts w:ascii="Times New Roman" w:hAnsi="Times New Roman" w:cs="Times New Roman"/>
          <w:sz w:val="28"/>
          <w:szCs w:val="28"/>
        </w:rPr>
        <w:t>3,7</w:t>
      </w:r>
      <w:r w:rsidRPr="001B37B5">
        <w:rPr>
          <w:rFonts w:ascii="Times New Roman" w:hAnsi="Times New Roman" w:cs="Times New Roman"/>
          <w:sz w:val="28"/>
          <w:szCs w:val="28"/>
        </w:rPr>
        <w:t xml:space="preserve"> тыс. рублей), на 01  октября  201</w:t>
      </w:r>
      <w:r w:rsidR="001B37B5" w:rsidRPr="001B37B5">
        <w:rPr>
          <w:rFonts w:ascii="Times New Roman" w:hAnsi="Times New Roman" w:cs="Times New Roman"/>
          <w:sz w:val="28"/>
          <w:szCs w:val="28"/>
        </w:rPr>
        <w:t>5</w:t>
      </w:r>
      <w:r w:rsidRPr="001B37B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B37B5" w:rsidRPr="001B37B5">
        <w:rPr>
          <w:rFonts w:ascii="Times New Roman" w:hAnsi="Times New Roman" w:cs="Times New Roman"/>
          <w:sz w:val="28"/>
          <w:szCs w:val="28"/>
        </w:rPr>
        <w:t>4315,7</w:t>
      </w:r>
      <w:r w:rsidRPr="001B37B5">
        <w:rPr>
          <w:rFonts w:ascii="Times New Roman" w:hAnsi="Times New Roman" w:cs="Times New Roman"/>
          <w:sz w:val="28"/>
          <w:szCs w:val="28"/>
        </w:rPr>
        <w:t xml:space="preserve">  тыс. рублей (в том числе просроченной </w:t>
      </w:r>
      <w:r w:rsidR="001B37B5" w:rsidRPr="001B37B5">
        <w:rPr>
          <w:rFonts w:ascii="Times New Roman" w:hAnsi="Times New Roman" w:cs="Times New Roman"/>
          <w:sz w:val="28"/>
          <w:szCs w:val="28"/>
        </w:rPr>
        <w:t>1543,8</w:t>
      </w:r>
      <w:r w:rsidRPr="001B37B5">
        <w:rPr>
          <w:rFonts w:ascii="Times New Roman" w:hAnsi="Times New Roman" w:cs="Times New Roman"/>
          <w:sz w:val="28"/>
          <w:szCs w:val="28"/>
        </w:rPr>
        <w:t xml:space="preserve"> тыс. рублей), на 01 января 201</w:t>
      </w:r>
      <w:r w:rsidR="001B37B5" w:rsidRPr="001B37B5">
        <w:rPr>
          <w:rFonts w:ascii="Times New Roman" w:hAnsi="Times New Roman" w:cs="Times New Roman"/>
          <w:sz w:val="28"/>
          <w:szCs w:val="28"/>
        </w:rPr>
        <w:t>6</w:t>
      </w:r>
      <w:r w:rsidRPr="001B37B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B37B5" w:rsidRPr="001B37B5">
        <w:rPr>
          <w:rFonts w:ascii="Times New Roman" w:hAnsi="Times New Roman" w:cs="Times New Roman"/>
          <w:sz w:val="28"/>
          <w:szCs w:val="28"/>
        </w:rPr>
        <w:t>234,3</w:t>
      </w:r>
      <w:r w:rsidRPr="001B37B5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– </w:t>
      </w:r>
      <w:r w:rsidR="001B37B5" w:rsidRPr="001B37B5">
        <w:rPr>
          <w:rFonts w:ascii="Times New Roman" w:hAnsi="Times New Roman" w:cs="Times New Roman"/>
          <w:sz w:val="28"/>
          <w:szCs w:val="28"/>
        </w:rPr>
        <w:t>0,0</w:t>
      </w:r>
      <w:r w:rsidRPr="001B37B5">
        <w:rPr>
          <w:rFonts w:ascii="Times New Roman" w:hAnsi="Times New Roman" w:cs="Times New Roman"/>
          <w:sz w:val="28"/>
          <w:szCs w:val="28"/>
        </w:rPr>
        <w:t xml:space="preserve"> тыс. рублей), на 01 октября 201</w:t>
      </w:r>
      <w:r w:rsidR="001B37B5" w:rsidRPr="001B37B5">
        <w:rPr>
          <w:rFonts w:ascii="Times New Roman" w:hAnsi="Times New Roman" w:cs="Times New Roman"/>
          <w:sz w:val="28"/>
          <w:szCs w:val="28"/>
        </w:rPr>
        <w:t>6</w:t>
      </w:r>
      <w:r w:rsidRPr="001B37B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B37B5" w:rsidRPr="001B37B5">
        <w:rPr>
          <w:rFonts w:ascii="Times New Roman" w:hAnsi="Times New Roman" w:cs="Times New Roman"/>
          <w:sz w:val="28"/>
          <w:szCs w:val="28"/>
        </w:rPr>
        <w:t>1736</w:t>
      </w:r>
      <w:r w:rsidR="001B37B5">
        <w:rPr>
          <w:rFonts w:ascii="Times New Roman" w:hAnsi="Times New Roman" w:cs="Times New Roman"/>
          <w:sz w:val="28"/>
          <w:szCs w:val="28"/>
        </w:rPr>
        <w:t>,</w:t>
      </w:r>
      <w:r w:rsidR="001B37B5" w:rsidRPr="001B37B5">
        <w:rPr>
          <w:rFonts w:ascii="Times New Roman" w:hAnsi="Times New Roman" w:cs="Times New Roman"/>
          <w:sz w:val="28"/>
          <w:szCs w:val="28"/>
        </w:rPr>
        <w:t>0</w:t>
      </w:r>
      <w:r w:rsidRPr="001B37B5">
        <w:rPr>
          <w:rFonts w:ascii="Times New Roman" w:hAnsi="Times New Roman" w:cs="Times New Roman"/>
          <w:sz w:val="28"/>
          <w:szCs w:val="28"/>
        </w:rPr>
        <w:t xml:space="preserve"> тыс. рублей (в том</w:t>
      </w:r>
      <w:proofErr w:type="gramEnd"/>
      <w:r w:rsidRPr="001B37B5">
        <w:rPr>
          <w:rFonts w:ascii="Times New Roman" w:hAnsi="Times New Roman" w:cs="Times New Roman"/>
          <w:sz w:val="28"/>
          <w:szCs w:val="28"/>
        </w:rPr>
        <w:t xml:space="preserve"> числе </w:t>
      </w:r>
      <w:proofErr w:type="gramStart"/>
      <w:r w:rsidRPr="001B37B5">
        <w:rPr>
          <w:rFonts w:ascii="Times New Roman" w:hAnsi="Times New Roman" w:cs="Times New Roman"/>
          <w:sz w:val="28"/>
          <w:szCs w:val="28"/>
        </w:rPr>
        <w:t>просроченной</w:t>
      </w:r>
      <w:proofErr w:type="gramEnd"/>
      <w:r w:rsidRPr="001B37B5">
        <w:rPr>
          <w:rFonts w:ascii="Times New Roman" w:hAnsi="Times New Roman" w:cs="Times New Roman"/>
          <w:sz w:val="28"/>
          <w:szCs w:val="28"/>
        </w:rPr>
        <w:t xml:space="preserve"> </w:t>
      </w:r>
      <w:r w:rsidR="001B37B5" w:rsidRPr="001B37B5">
        <w:rPr>
          <w:rFonts w:ascii="Times New Roman" w:hAnsi="Times New Roman" w:cs="Times New Roman"/>
          <w:sz w:val="28"/>
          <w:szCs w:val="28"/>
        </w:rPr>
        <w:t>44,0</w:t>
      </w:r>
      <w:r w:rsidRPr="001B37B5">
        <w:rPr>
          <w:rFonts w:ascii="Times New Roman" w:hAnsi="Times New Roman" w:cs="Times New Roman"/>
          <w:sz w:val="28"/>
          <w:szCs w:val="28"/>
        </w:rPr>
        <w:t xml:space="preserve"> тыс. рулей). </w:t>
      </w:r>
    </w:p>
    <w:p w:rsidR="003202B3" w:rsidRPr="001B37B5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7B5">
        <w:rPr>
          <w:rFonts w:ascii="Times New Roman" w:hAnsi="Times New Roman" w:cs="Times New Roman"/>
          <w:sz w:val="28"/>
          <w:szCs w:val="28"/>
        </w:rPr>
        <w:t>Объем кредиторской задолженности на начало 201</w:t>
      </w:r>
      <w:r w:rsidR="001B37B5" w:rsidRPr="001B37B5">
        <w:rPr>
          <w:rFonts w:ascii="Times New Roman" w:hAnsi="Times New Roman" w:cs="Times New Roman"/>
          <w:sz w:val="28"/>
          <w:szCs w:val="28"/>
        </w:rPr>
        <w:t>6</w:t>
      </w:r>
      <w:r w:rsidRPr="001B37B5">
        <w:rPr>
          <w:rFonts w:ascii="Times New Roman" w:hAnsi="Times New Roman" w:cs="Times New Roman"/>
          <w:sz w:val="28"/>
          <w:szCs w:val="28"/>
        </w:rPr>
        <w:t xml:space="preserve"> года по сравнению с началом прошлого года </w:t>
      </w:r>
      <w:r w:rsidR="001B37B5" w:rsidRPr="001B37B5">
        <w:rPr>
          <w:rFonts w:ascii="Times New Roman" w:hAnsi="Times New Roman" w:cs="Times New Roman"/>
          <w:sz w:val="28"/>
          <w:szCs w:val="28"/>
        </w:rPr>
        <w:t>снизился</w:t>
      </w:r>
      <w:r w:rsidRPr="001B37B5">
        <w:rPr>
          <w:rFonts w:ascii="Times New Roman" w:hAnsi="Times New Roman" w:cs="Times New Roman"/>
          <w:sz w:val="28"/>
          <w:szCs w:val="28"/>
        </w:rPr>
        <w:t xml:space="preserve">  на </w:t>
      </w:r>
      <w:r w:rsidR="001B37B5" w:rsidRPr="001B37B5">
        <w:rPr>
          <w:rFonts w:ascii="Times New Roman" w:hAnsi="Times New Roman" w:cs="Times New Roman"/>
          <w:sz w:val="28"/>
          <w:szCs w:val="28"/>
        </w:rPr>
        <w:t>1557,5</w:t>
      </w:r>
      <w:r w:rsidRPr="001B37B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B37B5" w:rsidRPr="001B37B5">
        <w:rPr>
          <w:rFonts w:ascii="Times New Roman" w:hAnsi="Times New Roman" w:cs="Times New Roman"/>
          <w:sz w:val="28"/>
          <w:szCs w:val="28"/>
        </w:rPr>
        <w:t xml:space="preserve">на 87,0%. </w:t>
      </w:r>
      <w:r w:rsidRPr="001B37B5">
        <w:rPr>
          <w:rFonts w:ascii="Times New Roman" w:hAnsi="Times New Roman" w:cs="Times New Roman"/>
          <w:sz w:val="28"/>
          <w:szCs w:val="28"/>
        </w:rPr>
        <w:t xml:space="preserve"> В ходе исполнения бюджета района за 9 месяцев  текущего года объем кредиторской</w:t>
      </w:r>
      <w:r w:rsidR="001B37B5" w:rsidRPr="001B37B5">
        <w:rPr>
          <w:rFonts w:ascii="Times New Roman" w:hAnsi="Times New Roman" w:cs="Times New Roman"/>
          <w:sz w:val="28"/>
          <w:szCs w:val="28"/>
        </w:rPr>
        <w:t xml:space="preserve"> </w:t>
      </w:r>
      <w:r w:rsidRPr="001B37B5">
        <w:rPr>
          <w:rFonts w:ascii="Times New Roman" w:hAnsi="Times New Roman" w:cs="Times New Roman"/>
          <w:sz w:val="28"/>
          <w:szCs w:val="28"/>
        </w:rPr>
        <w:t xml:space="preserve">задолженности значительно </w:t>
      </w:r>
      <w:r w:rsidR="001B37B5" w:rsidRPr="001B37B5">
        <w:rPr>
          <w:rFonts w:ascii="Times New Roman" w:hAnsi="Times New Roman" w:cs="Times New Roman"/>
          <w:sz w:val="28"/>
          <w:szCs w:val="28"/>
        </w:rPr>
        <w:t>уменьшился</w:t>
      </w:r>
      <w:r w:rsidRPr="001B37B5">
        <w:rPr>
          <w:rFonts w:ascii="Times New Roman" w:hAnsi="Times New Roman" w:cs="Times New Roman"/>
          <w:sz w:val="28"/>
          <w:szCs w:val="28"/>
        </w:rPr>
        <w:t xml:space="preserve">, сумма </w:t>
      </w:r>
      <w:r w:rsidR="001B37B5" w:rsidRPr="001B37B5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Pr="001B37B5">
        <w:rPr>
          <w:rFonts w:ascii="Times New Roman" w:hAnsi="Times New Roman" w:cs="Times New Roman"/>
          <w:sz w:val="28"/>
          <w:szCs w:val="28"/>
        </w:rPr>
        <w:t xml:space="preserve">составила – </w:t>
      </w:r>
      <w:r w:rsidR="001B37B5" w:rsidRPr="001B37B5">
        <w:rPr>
          <w:rFonts w:ascii="Times New Roman" w:hAnsi="Times New Roman" w:cs="Times New Roman"/>
          <w:sz w:val="28"/>
          <w:szCs w:val="28"/>
        </w:rPr>
        <w:t>2579,7</w:t>
      </w:r>
      <w:r w:rsidRPr="001B37B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B37B5" w:rsidRPr="001B37B5">
        <w:rPr>
          <w:rFonts w:ascii="Times New Roman" w:hAnsi="Times New Roman" w:cs="Times New Roman"/>
          <w:sz w:val="28"/>
          <w:szCs w:val="28"/>
        </w:rPr>
        <w:t>59,8</w:t>
      </w:r>
      <w:r w:rsidRPr="001B37B5">
        <w:rPr>
          <w:rFonts w:ascii="Times New Roman" w:hAnsi="Times New Roman" w:cs="Times New Roman"/>
          <w:sz w:val="28"/>
          <w:szCs w:val="28"/>
        </w:rPr>
        <w:t xml:space="preserve">%,  просроченная задолженности также </w:t>
      </w:r>
      <w:r w:rsidR="001B37B5" w:rsidRPr="001B37B5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1B37B5">
        <w:rPr>
          <w:rFonts w:ascii="Times New Roman" w:hAnsi="Times New Roman" w:cs="Times New Roman"/>
          <w:sz w:val="28"/>
          <w:szCs w:val="28"/>
        </w:rPr>
        <w:t xml:space="preserve"> на </w:t>
      </w:r>
      <w:r w:rsidR="001B37B5" w:rsidRPr="001B37B5">
        <w:rPr>
          <w:rFonts w:ascii="Times New Roman" w:hAnsi="Times New Roman" w:cs="Times New Roman"/>
          <w:sz w:val="28"/>
          <w:szCs w:val="28"/>
        </w:rPr>
        <w:t>1499,8</w:t>
      </w:r>
      <w:r w:rsidRPr="001B37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B37B5" w:rsidRPr="001B37B5">
        <w:rPr>
          <w:rFonts w:ascii="Times New Roman" w:hAnsi="Times New Roman" w:cs="Times New Roman"/>
          <w:sz w:val="28"/>
          <w:szCs w:val="28"/>
        </w:rPr>
        <w:t>, или на 97,5 процента.</w:t>
      </w:r>
      <w:r w:rsidRPr="001B37B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3202B3" w:rsidRPr="00BB1F4B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03125">
        <w:rPr>
          <w:rFonts w:ascii="Times New Roman" w:hAnsi="Times New Roman" w:cs="Times New Roman"/>
          <w:sz w:val="28"/>
          <w:szCs w:val="28"/>
        </w:rPr>
        <w:t xml:space="preserve">Наиболее значительная по объему просроченная задолженность по </w:t>
      </w:r>
      <w:r w:rsidR="00103125" w:rsidRPr="00103125">
        <w:rPr>
          <w:rFonts w:ascii="Times New Roman" w:hAnsi="Times New Roman" w:cs="Times New Roman"/>
          <w:sz w:val="28"/>
          <w:szCs w:val="28"/>
        </w:rPr>
        <w:t xml:space="preserve"> содержанию  муниципального имущества – </w:t>
      </w:r>
      <w:r w:rsidR="00103125">
        <w:rPr>
          <w:rFonts w:ascii="Times New Roman" w:hAnsi="Times New Roman" w:cs="Times New Roman"/>
          <w:sz w:val="28"/>
          <w:szCs w:val="28"/>
        </w:rPr>
        <w:t>15,4</w:t>
      </w:r>
      <w:r w:rsidR="00103125" w:rsidRPr="0010312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03125">
        <w:rPr>
          <w:rFonts w:ascii="Times New Roman" w:hAnsi="Times New Roman" w:cs="Times New Roman"/>
          <w:sz w:val="28"/>
          <w:szCs w:val="28"/>
        </w:rPr>
        <w:t xml:space="preserve">35,0%, </w:t>
      </w:r>
      <w:r w:rsidR="00103125" w:rsidRPr="00103125">
        <w:rPr>
          <w:rFonts w:ascii="Times New Roman" w:hAnsi="Times New Roman" w:cs="Times New Roman"/>
          <w:sz w:val="28"/>
          <w:szCs w:val="28"/>
        </w:rPr>
        <w:t xml:space="preserve">  по расчетам за коммунальные услуги </w:t>
      </w:r>
      <w:r w:rsidR="00103125">
        <w:rPr>
          <w:rFonts w:ascii="Times New Roman" w:hAnsi="Times New Roman" w:cs="Times New Roman"/>
          <w:sz w:val="28"/>
          <w:szCs w:val="28"/>
        </w:rPr>
        <w:t>14,9</w:t>
      </w:r>
      <w:r w:rsidR="00103125" w:rsidRPr="00103125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103125">
        <w:rPr>
          <w:rFonts w:ascii="Times New Roman" w:hAnsi="Times New Roman" w:cs="Times New Roman"/>
          <w:sz w:val="28"/>
          <w:szCs w:val="28"/>
        </w:rPr>
        <w:t>33,9</w:t>
      </w:r>
      <w:r w:rsidR="00103125" w:rsidRPr="00103125">
        <w:rPr>
          <w:rFonts w:ascii="Times New Roman" w:hAnsi="Times New Roman" w:cs="Times New Roman"/>
          <w:sz w:val="28"/>
          <w:szCs w:val="28"/>
        </w:rPr>
        <w:t xml:space="preserve"> %, </w:t>
      </w:r>
      <w:r w:rsidR="00103125" w:rsidRPr="00BB1F4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103125" w:rsidRPr="00103125">
        <w:rPr>
          <w:rFonts w:ascii="Times New Roman" w:hAnsi="Times New Roman" w:cs="Times New Roman"/>
          <w:sz w:val="28"/>
          <w:szCs w:val="28"/>
        </w:rPr>
        <w:t xml:space="preserve">по увеличению стоимости материальных запасов – </w:t>
      </w:r>
      <w:r w:rsidR="00103125">
        <w:rPr>
          <w:rFonts w:ascii="Times New Roman" w:hAnsi="Times New Roman" w:cs="Times New Roman"/>
          <w:sz w:val="28"/>
          <w:szCs w:val="28"/>
        </w:rPr>
        <w:t>7,2</w:t>
      </w:r>
      <w:r w:rsidR="00103125" w:rsidRPr="0010312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03125">
        <w:rPr>
          <w:rFonts w:ascii="Times New Roman" w:hAnsi="Times New Roman" w:cs="Times New Roman"/>
          <w:sz w:val="28"/>
          <w:szCs w:val="28"/>
        </w:rPr>
        <w:t>16,4</w:t>
      </w:r>
      <w:r w:rsidR="00103125" w:rsidRPr="00103125">
        <w:rPr>
          <w:rFonts w:ascii="Times New Roman" w:hAnsi="Times New Roman" w:cs="Times New Roman"/>
          <w:sz w:val="28"/>
          <w:szCs w:val="28"/>
        </w:rPr>
        <w:t>%,</w:t>
      </w:r>
      <w:r w:rsidR="00103125">
        <w:rPr>
          <w:rFonts w:ascii="Times New Roman" w:hAnsi="Times New Roman" w:cs="Times New Roman"/>
          <w:sz w:val="28"/>
          <w:szCs w:val="28"/>
        </w:rPr>
        <w:t xml:space="preserve"> </w:t>
      </w:r>
      <w:r w:rsidR="00F46FD6">
        <w:rPr>
          <w:rFonts w:ascii="Times New Roman" w:hAnsi="Times New Roman" w:cs="Times New Roman"/>
          <w:sz w:val="28"/>
          <w:szCs w:val="28"/>
        </w:rPr>
        <w:t xml:space="preserve">по </w:t>
      </w:r>
      <w:r w:rsidRPr="00103125">
        <w:rPr>
          <w:rFonts w:ascii="Times New Roman" w:hAnsi="Times New Roman" w:cs="Times New Roman"/>
          <w:sz w:val="28"/>
          <w:szCs w:val="28"/>
        </w:rPr>
        <w:t xml:space="preserve">прочим услугам – </w:t>
      </w:r>
      <w:r w:rsidR="00103125">
        <w:rPr>
          <w:rFonts w:ascii="Times New Roman" w:hAnsi="Times New Roman" w:cs="Times New Roman"/>
          <w:sz w:val="28"/>
          <w:szCs w:val="28"/>
        </w:rPr>
        <w:t>6,5</w:t>
      </w:r>
      <w:r w:rsidRPr="0010312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03125">
        <w:rPr>
          <w:rFonts w:ascii="Times New Roman" w:hAnsi="Times New Roman" w:cs="Times New Roman"/>
          <w:sz w:val="28"/>
          <w:szCs w:val="28"/>
        </w:rPr>
        <w:t xml:space="preserve"> или на 14,7% </w:t>
      </w:r>
      <w:r w:rsidRPr="00103125">
        <w:rPr>
          <w:rFonts w:ascii="Times New Roman" w:hAnsi="Times New Roman" w:cs="Times New Roman"/>
          <w:sz w:val="28"/>
          <w:szCs w:val="28"/>
        </w:rPr>
        <w:t>от  просроченной задолженности.</w:t>
      </w:r>
    </w:p>
    <w:p w:rsidR="003202B3" w:rsidRPr="00103125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03125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состоянию  на 01 января 201</w:t>
      </w:r>
      <w:r w:rsidR="00103125" w:rsidRPr="00103125">
        <w:rPr>
          <w:rFonts w:ascii="Times New Roman" w:hAnsi="Times New Roman" w:cs="Times New Roman"/>
          <w:sz w:val="28"/>
          <w:szCs w:val="28"/>
        </w:rPr>
        <w:t>5</w:t>
      </w:r>
      <w:r w:rsidRPr="00103125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103125" w:rsidRPr="00103125">
        <w:rPr>
          <w:rFonts w:ascii="Times New Roman" w:hAnsi="Times New Roman" w:cs="Times New Roman"/>
          <w:sz w:val="28"/>
          <w:szCs w:val="28"/>
        </w:rPr>
        <w:t>194,4</w:t>
      </w:r>
      <w:r w:rsidRPr="00103125">
        <w:rPr>
          <w:rFonts w:ascii="Times New Roman" w:hAnsi="Times New Roman" w:cs="Times New Roman"/>
          <w:sz w:val="28"/>
          <w:szCs w:val="28"/>
        </w:rPr>
        <w:t xml:space="preserve"> тыс. рублей, на 01октября  201</w:t>
      </w:r>
      <w:r w:rsidR="00103125" w:rsidRPr="00103125">
        <w:rPr>
          <w:rFonts w:ascii="Times New Roman" w:hAnsi="Times New Roman" w:cs="Times New Roman"/>
          <w:sz w:val="28"/>
          <w:szCs w:val="28"/>
        </w:rPr>
        <w:t>5</w:t>
      </w:r>
      <w:r w:rsidRPr="0010312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03125" w:rsidRPr="00103125">
        <w:rPr>
          <w:rFonts w:ascii="Times New Roman" w:hAnsi="Times New Roman" w:cs="Times New Roman"/>
          <w:sz w:val="28"/>
          <w:szCs w:val="28"/>
        </w:rPr>
        <w:t>291,8</w:t>
      </w:r>
      <w:r w:rsidRPr="00103125">
        <w:rPr>
          <w:rFonts w:ascii="Times New Roman" w:hAnsi="Times New Roman" w:cs="Times New Roman"/>
          <w:sz w:val="28"/>
          <w:szCs w:val="28"/>
        </w:rPr>
        <w:t xml:space="preserve"> тыс. рублей, на 01 января 201</w:t>
      </w:r>
      <w:r w:rsidR="00103125" w:rsidRPr="00103125">
        <w:rPr>
          <w:rFonts w:ascii="Times New Roman" w:hAnsi="Times New Roman" w:cs="Times New Roman"/>
          <w:sz w:val="28"/>
          <w:szCs w:val="28"/>
        </w:rPr>
        <w:t>6</w:t>
      </w:r>
      <w:r w:rsidRPr="0010312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03125" w:rsidRPr="00103125">
        <w:rPr>
          <w:rFonts w:ascii="Times New Roman" w:hAnsi="Times New Roman" w:cs="Times New Roman"/>
          <w:sz w:val="28"/>
          <w:szCs w:val="28"/>
        </w:rPr>
        <w:t xml:space="preserve">428,7 </w:t>
      </w:r>
      <w:r w:rsidRPr="00103125">
        <w:rPr>
          <w:rFonts w:ascii="Times New Roman" w:hAnsi="Times New Roman" w:cs="Times New Roman"/>
          <w:sz w:val="28"/>
          <w:szCs w:val="28"/>
        </w:rPr>
        <w:t>тыс. рублей, на 01 октября   201</w:t>
      </w:r>
      <w:r w:rsidR="00103125" w:rsidRPr="00103125">
        <w:rPr>
          <w:rFonts w:ascii="Times New Roman" w:hAnsi="Times New Roman" w:cs="Times New Roman"/>
          <w:sz w:val="28"/>
          <w:szCs w:val="28"/>
        </w:rPr>
        <w:t>6</w:t>
      </w:r>
      <w:r w:rsidRPr="0010312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03125" w:rsidRPr="00103125">
        <w:rPr>
          <w:rFonts w:ascii="Times New Roman" w:hAnsi="Times New Roman" w:cs="Times New Roman"/>
          <w:sz w:val="28"/>
          <w:szCs w:val="28"/>
        </w:rPr>
        <w:t>110,6</w:t>
      </w:r>
      <w:r w:rsidRPr="001031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02B3" w:rsidRPr="00103125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03125">
        <w:rPr>
          <w:rFonts w:ascii="Times New Roman" w:hAnsi="Times New Roman" w:cs="Times New Roman"/>
          <w:sz w:val="28"/>
          <w:szCs w:val="28"/>
        </w:rPr>
        <w:t>Объем дебиторской задолженности на начало 201</w:t>
      </w:r>
      <w:r w:rsidR="00103125" w:rsidRPr="00103125">
        <w:rPr>
          <w:rFonts w:ascii="Times New Roman" w:hAnsi="Times New Roman" w:cs="Times New Roman"/>
          <w:sz w:val="28"/>
          <w:szCs w:val="28"/>
        </w:rPr>
        <w:t>6</w:t>
      </w:r>
      <w:r w:rsidRPr="00103125">
        <w:rPr>
          <w:rFonts w:ascii="Times New Roman" w:hAnsi="Times New Roman" w:cs="Times New Roman"/>
          <w:sz w:val="28"/>
          <w:szCs w:val="28"/>
        </w:rPr>
        <w:t xml:space="preserve"> года по сравнению с началом прошлого года </w:t>
      </w:r>
      <w:r w:rsidR="00103125" w:rsidRPr="00103125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103125">
        <w:rPr>
          <w:rFonts w:ascii="Times New Roman" w:hAnsi="Times New Roman" w:cs="Times New Roman"/>
          <w:sz w:val="28"/>
          <w:szCs w:val="28"/>
        </w:rPr>
        <w:t xml:space="preserve"> на </w:t>
      </w:r>
      <w:r w:rsidR="00103125" w:rsidRPr="00103125">
        <w:rPr>
          <w:rFonts w:ascii="Times New Roman" w:hAnsi="Times New Roman" w:cs="Times New Roman"/>
          <w:sz w:val="28"/>
          <w:szCs w:val="28"/>
        </w:rPr>
        <w:t xml:space="preserve">234,3 тыс. рублей, или в 2,2 раза. </w:t>
      </w:r>
      <w:r w:rsidRPr="00103125">
        <w:rPr>
          <w:rFonts w:ascii="Times New Roman" w:hAnsi="Times New Roman" w:cs="Times New Roman"/>
          <w:sz w:val="28"/>
          <w:szCs w:val="28"/>
        </w:rPr>
        <w:t xml:space="preserve">В ходе исполнения бюджета района за 9 месяцев  текущего года объем дебиторской задолженности </w:t>
      </w:r>
      <w:r w:rsidR="00F46FD6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03125">
        <w:rPr>
          <w:rFonts w:ascii="Times New Roman" w:hAnsi="Times New Roman" w:cs="Times New Roman"/>
          <w:sz w:val="28"/>
          <w:szCs w:val="28"/>
        </w:rPr>
        <w:t xml:space="preserve">снизился  на </w:t>
      </w:r>
      <w:r w:rsidR="00103125" w:rsidRPr="00103125">
        <w:rPr>
          <w:rFonts w:ascii="Times New Roman" w:hAnsi="Times New Roman" w:cs="Times New Roman"/>
          <w:sz w:val="28"/>
          <w:szCs w:val="28"/>
        </w:rPr>
        <w:t>181,2</w:t>
      </w:r>
      <w:r w:rsidRPr="0010312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03125" w:rsidRPr="00103125">
        <w:rPr>
          <w:rFonts w:ascii="Times New Roman" w:hAnsi="Times New Roman" w:cs="Times New Roman"/>
          <w:sz w:val="28"/>
          <w:szCs w:val="28"/>
        </w:rPr>
        <w:t>62,1</w:t>
      </w:r>
      <w:r w:rsidRPr="0010312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202B3" w:rsidRPr="00BB1F4B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4A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B1F4B" w:rsidRDefault="00BB1F4B" w:rsidP="00BB1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2B3" w:rsidRPr="00EB44A4">
        <w:rPr>
          <w:rFonts w:ascii="Times New Roman" w:hAnsi="Times New Roman" w:cs="Times New Roman"/>
          <w:sz w:val="28"/>
          <w:szCs w:val="28"/>
        </w:rPr>
        <w:t xml:space="preserve">1. </w:t>
      </w:r>
      <w:r w:rsidRPr="00EF02FD">
        <w:rPr>
          <w:rFonts w:ascii="Times New Roman" w:hAnsi="Times New Roman" w:cs="Times New Roman"/>
          <w:sz w:val="28"/>
          <w:szCs w:val="28"/>
        </w:rPr>
        <w:t xml:space="preserve">Изменения в решение «О бюджете района на 2016 год»  за 9 месяцев  2016  года вносились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EF02FD">
        <w:rPr>
          <w:rFonts w:ascii="Times New Roman" w:hAnsi="Times New Roman" w:cs="Times New Roman"/>
          <w:sz w:val="28"/>
          <w:szCs w:val="28"/>
        </w:rPr>
        <w:t xml:space="preserve"> раз  решениями Представительного Собрания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2FD">
        <w:rPr>
          <w:rFonts w:ascii="Times New Roman" w:hAnsi="Times New Roman" w:cs="Times New Roman"/>
          <w:sz w:val="28"/>
          <w:szCs w:val="28"/>
        </w:rPr>
        <w:t>26 февраля 2016 № 3</w:t>
      </w:r>
      <w:r w:rsidR="00A468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2FD">
        <w:rPr>
          <w:rFonts w:ascii="Times New Roman" w:hAnsi="Times New Roman" w:cs="Times New Roman"/>
          <w:sz w:val="28"/>
          <w:szCs w:val="28"/>
        </w:rPr>
        <w:t>от 15 апреля 2016 №20, от 20 мая 2016 года №25, от 28 июня 2016 года №30, от 28 сентября 2016</w:t>
      </w:r>
      <w:r w:rsidR="00A4688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F02FD">
        <w:rPr>
          <w:rFonts w:ascii="Times New Roman" w:hAnsi="Times New Roman" w:cs="Times New Roman"/>
          <w:sz w:val="28"/>
          <w:szCs w:val="28"/>
        </w:rPr>
        <w:t xml:space="preserve"> №36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2B3" w:rsidRPr="00EB44A4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2. За </w:t>
      </w:r>
      <w:r>
        <w:rPr>
          <w:rFonts w:ascii="Times New Roman" w:hAnsi="Times New Roman" w:cs="Times New Roman"/>
          <w:sz w:val="28"/>
          <w:szCs w:val="28"/>
        </w:rPr>
        <w:t>9 месяцев 201</w:t>
      </w:r>
      <w:r w:rsidR="00BB1F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B44A4">
        <w:rPr>
          <w:rFonts w:ascii="Times New Roman" w:hAnsi="Times New Roman" w:cs="Times New Roman"/>
          <w:sz w:val="28"/>
          <w:szCs w:val="28"/>
        </w:rPr>
        <w:t xml:space="preserve">доходы бюджета района составили </w:t>
      </w:r>
      <w:r w:rsidR="00BB1F4B">
        <w:rPr>
          <w:rFonts w:ascii="Times New Roman" w:hAnsi="Times New Roman" w:cs="Times New Roman"/>
          <w:sz w:val="28"/>
          <w:szCs w:val="28"/>
        </w:rPr>
        <w:t>141141,1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1F4B">
        <w:rPr>
          <w:rFonts w:ascii="Times New Roman" w:hAnsi="Times New Roman" w:cs="Times New Roman"/>
          <w:sz w:val="28"/>
          <w:szCs w:val="28"/>
        </w:rPr>
        <w:t>75,8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BB1F4B">
        <w:rPr>
          <w:rFonts w:ascii="Times New Roman" w:hAnsi="Times New Roman" w:cs="Times New Roman"/>
          <w:sz w:val="28"/>
          <w:szCs w:val="28"/>
        </w:rPr>
        <w:t xml:space="preserve">186278,4 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BB1F4B">
        <w:rPr>
          <w:rFonts w:ascii="Times New Roman" w:hAnsi="Times New Roman" w:cs="Times New Roman"/>
          <w:sz w:val="28"/>
          <w:szCs w:val="28"/>
        </w:rPr>
        <w:t>52542,2</w:t>
      </w:r>
      <w:r w:rsidRPr="00EB44A4">
        <w:rPr>
          <w:rFonts w:ascii="Times New Roman" w:hAnsi="Times New Roman" w:cs="Times New Roman"/>
          <w:sz w:val="28"/>
          <w:szCs w:val="28"/>
        </w:rPr>
        <w:t xml:space="preserve"> </w:t>
      </w:r>
      <w:r w:rsidRPr="00EB44A4">
        <w:rPr>
          <w:rFonts w:ascii="Times New Roman" w:hAnsi="Times New Roman" w:cs="Times New Roman"/>
          <w:sz w:val="28"/>
          <w:szCs w:val="28"/>
        </w:rPr>
        <w:lastRenderedPageBreak/>
        <w:t>тыс. рублей (</w:t>
      </w:r>
      <w:r w:rsidR="00BB1F4B">
        <w:rPr>
          <w:rFonts w:ascii="Times New Roman" w:hAnsi="Times New Roman" w:cs="Times New Roman"/>
          <w:sz w:val="28"/>
          <w:szCs w:val="28"/>
        </w:rPr>
        <w:t>93,5</w:t>
      </w:r>
      <w:r w:rsidRPr="00EB44A4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BB1F4B">
        <w:rPr>
          <w:rFonts w:ascii="Times New Roman" w:hAnsi="Times New Roman" w:cs="Times New Roman"/>
          <w:sz w:val="28"/>
          <w:szCs w:val="28"/>
        </w:rPr>
        <w:t>88598,9</w:t>
      </w:r>
      <w:r w:rsidRPr="00EB44A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B1F4B">
        <w:rPr>
          <w:rFonts w:ascii="Times New Roman" w:hAnsi="Times New Roman" w:cs="Times New Roman"/>
          <w:sz w:val="28"/>
          <w:szCs w:val="28"/>
        </w:rPr>
        <w:t>68,1</w:t>
      </w:r>
      <w:r w:rsidRPr="00EB44A4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3202B3" w:rsidRDefault="003202B3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Основными источниками налоговых и неналоговых доходов бюджета района являлись налог на доходы физических лиц, акцизы по подакцизным товарам,  налог на совокупный доход,</w:t>
      </w:r>
      <w:r w:rsidR="00BB1F4B" w:rsidRPr="00BB1F4B">
        <w:rPr>
          <w:rFonts w:ascii="Times New Roman" w:hAnsi="Times New Roman" w:cs="Times New Roman"/>
          <w:sz w:val="28"/>
          <w:szCs w:val="28"/>
        </w:rPr>
        <w:t xml:space="preserve"> </w:t>
      </w:r>
      <w:r w:rsidR="00BB1F4B" w:rsidRPr="00EB44A4">
        <w:rPr>
          <w:rFonts w:ascii="Times New Roman" w:hAnsi="Times New Roman" w:cs="Times New Roman"/>
          <w:sz w:val="28"/>
          <w:szCs w:val="28"/>
        </w:rPr>
        <w:t>доходы от использования муниципального имущества,</w:t>
      </w:r>
      <w:r w:rsidRPr="00EB44A4">
        <w:rPr>
          <w:rFonts w:ascii="Times New Roman" w:hAnsi="Times New Roman" w:cs="Times New Roman"/>
          <w:sz w:val="28"/>
          <w:szCs w:val="28"/>
        </w:rPr>
        <w:t xml:space="preserve">  доля которых в объеме налоговых и неналоговых доходов бюджета района составила </w:t>
      </w:r>
      <w:r w:rsidR="00BB1F4B">
        <w:rPr>
          <w:rFonts w:ascii="Times New Roman" w:hAnsi="Times New Roman" w:cs="Times New Roman"/>
          <w:sz w:val="28"/>
          <w:szCs w:val="28"/>
        </w:rPr>
        <w:t>96,8</w:t>
      </w:r>
      <w:r w:rsidRPr="00EB44A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B1F4B" w:rsidRPr="003E5A46" w:rsidRDefault="00BB1F4B" w:rsidP="00BB1F4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района доля налоговых и неналоговых доходов составила </w:t>
      </w:r>
      <w:r w:rsidR="003A5AB3">
        <w:rPr>
          <w:rFonts w:ascii="Times New Roman" w:hAnsi="Times New Roman" w:cs="Times New Roman"/>
          <w:sz w:val="28"/>
          <w:szCs w:val="28"/>
        </w:rPr>
        <w:t>37,2</w:t>
      </w:r>
      <w:r w:rsidRPr="003E5A46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3A5AB3">
        <w:rPr>
          <w:rFonts w:ascii="Times New Roman" w:hAnsi="Times New Roman" w:cs="Times New Roman"/>
          <w:sz w:val="28"/>
          <w:szCs w:val="28"/>
        </w:rPr>
        <w:t>62,8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B1F4B" w:rsidRPr="005B6BF0" w:rsidRDefault="00BB1F4B" w:rsidP="00BB1F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3D31D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proofErr w:type="gramStart"/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сравнении с </w:t>
      </w:r>
      <w:r w:rsidR="003A5AB3">
        <w:rPr>
          <w:rFonts w:ascii="Times New Roman" w:eastAsiaTheme="minorHAnsi" w:hAnsi="Times New Roman" w:cs="Times New Roman"/>
          <w:sz w:val="28"/>
          <w:szCs w:val="28"/>
          <w:lang w:eastAsia="en-US"/>
        </w:rPr>
        <w:t>9 месяцев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2015 года поступление неналоговых доходов снизилось на </w:t>
      </w:r>
      <w:r w:rsidR="003A5AB3">
        <w:rPr>
          <w:rFonts w:ascii="Times New Roman" w:eastAsiaTheme="minorHAnsi" w:hAnsi="Times New Roman" w:cs="Times New Roman"/>
          <w:sz w:val="28"/>
          <w:szCs w:val="28"/>
          <w:lang w:eastAsia="en-US"/>
        </w:rPr>
        <w:t>1509,6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3A5AB3">
        <w:rPr>
          <w:rFonts w:ascii="Times New Roman" w:eastAsiaTheme="minorHAnsi" w:hAnsi="Times New Roman" w:cs="Times New Roman"/>
          <w:sz w:val="28"/>
          <w:szCs w:val="28"/>
          <w:lang w:eastAsia="en-US"/>
        </w:rPr>
        <w:t>38,4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%, в том числе доходы от использования имущества, находящегося в государственной и муниципальной собственности  на </w:t>
      </w:r>
      <w:r w:rsidR="003A5AB3">
        <w:rPr>
          <w:rFonts w:ascii="Times New Roman" w:eastAsiaTheme="minorHAnsi" w:hAnsi="Times New Roman" w:cs="Times New Roman"/>
          <w:sz w:val="28"/>
          <w:szCs w:val="28"/>
          <w:lang w:eastAsia="en-US"/>
        </w:rPr>
        <w:t>1091,9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3A5AB3">
        <w:rPr>
          <w:rFonts w:ascii="Times New Roman" w:eastAsiaTheme="minorHAnsi" w:hAnsi="Times New Roman" w:cs="Times New Roman"/>
          <w:sz w:val="28"/>
          <w:szCs w:val="28"/>
          <w:lang w:eastAsia="en-US"/>
        </w:rPr>
        <w:t>52,9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Причина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снижения поступления собственных доходов в части арендной платы за земельные участки   является принятие Правительством Вологодской области  постановления от 01.12.2014 года №1083 по</w:t>
      </w:r>
      <w:proofErr w:type="gramEnd"/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снижению процентной ставки  арендной платы за земельные участки. При этом перерасчет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района  </w:t>
      </w:r>
      <w:r w:rsidRPr="005B6BF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снижению  поступления арендной платы за земельные участки  не проведен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B1F4B" w:rsidRPr="003E5A46" w:rsidRDefault="00BB1F4B" w:rsidP="00BB1F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A468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3A5A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 3. Расходы бюджета района исполнены в сумме  </w:t>
      </w:r>
      <w:r w:rsidR="003A5AB3">
        <w:rPr>
          <w:rFonts w:ascii="Times New Roman" w:hAnsi="Times New Roman" w:cs="Times New Roman"/>
          <w:sz w:val="28"/>
          <w:szCs w:val="28"/>
        </w:rPr>
        <w:t>137000,7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A5AB3">
        <w:rPr>
          <w:rFonts w:ascii="Times New Roman" w:hAnsi="Times New Roman" w:cs="Times New Roman"/>
          <w:sz w:val="28"/>
          <w:szCs w:val="28"/>
        </w:rPr>
        <w:t>73,5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3A5AB3">
        <w:rPr>
          <w:rFonts w:ascii="Times New Roman" w:hAnsi="Times New Roman" w:cs="Times New Roman"/>
          <w:sz w:val="28"/>
          <w:szCs w:val="28"/>
        </w:rPr>
        <w:t>186278,4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B1F4B" w:rsidRPr="003E5A46" w:rsidRDefault="00BB1F4B" w:rsidP="00BB1F4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Бюджет района в </w:t>
      </w:r>
      <w:r w:rsidR="003A5AB3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3A5AB3">
        <w:rPr>
          <w:rFonts w:ascii="Times New Roman" w:hAnsi="Times New Roman" w:cs="Times New Roman"/>
          <w:sz w:val="28"/>
          <w:szCs w:val="28"/>
        </w:rPr>
        <w:t>89166,6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A5AB3">
        <w:rPr>
          <w:rFonts w:ascii="Times New Roman" w:hAnsi="Times New Roman" w:cs="Times New Roman"/>
          <w:sz w:val="28"/>
          <w:szCs w:val="28"/>
        </w:rPr>
        <w:t>65,1</w:t>
      </w:r>
      <w:r w:rsidRPr="003E5A46">
        <w:rPr>
          <w:rFonts w:ascii="Times New Roman" w:hAnsi="Times New Roman" w:cs="Times New Roman"/>
          <w:sz w:val="28"/>
          <w:szCs w:val="28"/>
        </w:rPr>
        <w:t xml:space="preserve"> % от всех расходов бюджета района.</w:t>
      </w:r>
    </w:p>
    <w:p w:rsidR="00BB1F4B" w:rsidRPr="003E5A46" w:rsidRDefault="00BB1F4B" w:rsidP="00BB1F4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5A46">
        <w:rPr>
          <w:rFonts w:ascii="Times New Roman" w:hAnsi="Times New Roman" w:cs="Times New Roman"/>
          <w:sz w:val="28"/>
          <w:szCs w:val="28"/>
        </w:rPr>
        <w:t xml:space="preserve">  «Здравоохранение». </w:t>
      </w:r>
    </w:p>
    <w:p w:rsidR="003A5AB3" w:rsidRDefault="003A5AB3" w:rsidP="003A5AB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391">
        <w:rPr>
          <w:rFonts w:ascii="Times New Roman" w:hAnsi="Times New Roman" w:cs="Times New Roman"/>
          <w:sz w:val="28"/>
          <w:szCs w:val="28"/>
        </w:rPr>
        <w:t>По всем разделам классификации расходов, за исключением  разделов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61391">
        <w:rPr>
          <w:rFonts w:ascii="Times New Roman" w:hAnsi="Times New Roman" w:cs="Times New Roman"/>
          <w:sz w:val="28"/>
          <w:szCs w:val="28"/>
        </w:rPr>
        <w:t xml:space="preserve"> «Социальная политика» и «Средства массовой информации»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391">
        <w:rPr>
          <w:rFonts w:ascii="Times New Roman" w:hAnsi="Times New Roman" w:cs="Times New Roman"/>
          <w:sz w:val="28"/>
          <w:szCs w:val="28"/>
        </w:rPr>
        <w:t xml:space="preserve">уровень исполнения к годовым назначениям составил менее 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661391">
        <w:rPr>
          <w:rFonts w:ascii="Times New Roman" w:hAnsi="Times New Roman" w:cs="Times New Roman"/>
          <w:sz w:val="28"/>
          <w:szCs w:val="28"/>
        </w:rPr>
        <w:t>,0%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AB3" w:rsidRPr="00EB44A4" w:rsidRDefault="00BB1F4B" w:rsidP="003A5A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6881">
        <w:rPr>
          <w:rFonts w:ascii="Times New Roman" w:hAnsi="Times New Roman" w:cs="Times New Roman"/>
          <w:sz w:val="28"/>
          <w:szCs w:val="28"/>
        </w:rPr>
        <w:t>4.</w:t>
      </w:r>
      <w:r w:rsidR="003A5AB3"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 При  сравнении задолженности по</w:t>
      </w:r>
      <w:r w:rsidR="003A5AB3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налоговым платежам </w:t>
      </w:r>
      <w:r w:rsidR="003A5AB3"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состоянию на 01.</w:t>
      </w:r>
      <w:r w:rsidR="003A5AB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A5AB3" w:rsidRPr="00EB44A4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3A5AB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A5AB3"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года с аналогичным периодом 201</w:t>
      </w:r>
      <w:r w:rsidR="003A5AB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A5AB3"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года   произошло</w:t>
      </w:r>
      <w:r w:rsidR="003A5AB3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</w:t>
      </w:r>
      <w:r w:rsidR="003A5AB3"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r w:rsidR="003A5AB3">
        <w:rPr>
          <w:rFonts w:ascii="Times New Roman" w:hAnsi="Times New Roman" w:cs="Times New Roman"/>
          <w:color w:val="000000"/>
          <w:sz w:val="28"/>
          <w:szCs w:val="28"/>
        </w:rPr>
        <w:t>601,0</w:t>
      </w:r>
      <w:r w:rsidR="003A5AB3"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 w:rsidR="003A5AB3">
        <w:rPr>
          <w:rFonts w:ascii="Times New Roman" w:hAnsi="Times New Roman" w:cs="Times New Roman"/>
          <w:color w:val="000000"/>
          <w:sz w:val="28"/>
          <w:szCs w:val="28"/>
        </w:rPr>
        <w:t>в 2,5 раза</w:t>
      </w:r>
      <w:r w:rsidR="00A468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A5AB3" w:rsidRPr="00EB44A4">
        <w:rPr>
          <w:rFonts w:ascii="Times New Roman" w:hAnsi="Times New Roman" w:cs="Times New Roman"/>
          <w:color w:val="000000"/>
          <w:sz w:val="28"/>
          <w:szCs w:val="28"/>
        </w:rPr>
        <w:t>в том числе в разрезе налоговых источников:</w:t>
      </w:r>
    </w:p>
    <w:p w:rsidR="003A5AB3" w:rsidRPr="00EB44A4" w:rsidRDefault="003A5AB3" w:rsidP="003A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 xml:space="preserve">-  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>налог, взимаем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 в связи с применением упрощенной системы налогообложения и налог на имущество организаций  в бюджет района</w:t>
      </w:r>
      <w:r w:rsidR="00A468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году не поступает;</w:t>
      </w:r>
    </w:p>
    <w:p w:rsidR="003A5AB3" w:rsidRPr="00EB44A4" w:rsidRDefault="003A5AB3" w:rsidP="003A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4A4">
        <w:rPr>
          <w:rFonts w:ascii="Times New Roman" w:hAnsi="Times New Roman" w:cs="Times New Roman"/>
          <w:sz w:val="28"/>
          <w:szCs w:val="28"/>
        </w:rPr>
        <w:t>- по  единому  налогу на вмененный доход</w:t>
      </w:r>
      <w:r w:rsidRPr="00EB44A4">
        <w:rPr>
          <w:rFonts w:ascii="Times New Roman" w:hAnsi="Times New Roman" w:cs="Times New Roman"/>
          <w:color w:val="000000"/>
          <w:sz w:val="28"/>
          <w:szCs w:val="28"/>
        </w:rPr>
        <w:t xml:space="preserve"> для отдельных видов деятельности</w:t>
      </w:r>
      <w:r w:rsidRPr="00EB44A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503,9 тыс. рублей, или  в 7 раз;</w:t>
      </w:r>
    </w:p>
    <w:p w:rsidR="003A5AB3" w:rsidRPr="007F35C6" w:rsidRDefault="003A5AB3" w:rsidP="003A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B19">
        <w:rPr>
          <w:rFonts w:ascii="Times New Roman" w:hAnsi="Times New Roman" w:cs="Times New Roman"/>
          <w:sz w:val="28"/>
          <w:szCs w:val="28"/>
        </w:rPr>
        <w:t xml:space="preserve">- по налогу на доходы физических лиц наблюдается  на </w:t>
      </w:r>
      <w:r>
        <w:rPr>
          <w:rFonts w:ascii="Times New Roman" w:hAnsi="Times New Roman" w:cs="Times New Roman"/>
          <w:sz w:val="28"/>
          <w:szCs w:val="28"/>
        </w:rPr>
        <w:t>97,1</w:t>
      </w:r>
      <w:r w:rsidRPr="004A0B19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29,7 процента.</w:t>
      </w:r>
    </w:p>
    <w:p w:rsidR="00BB1F4B" w:rsidRDefault="00BB1F4B" w:rsidP="00BB1F4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5. За </w:t>
      </w:r>
      <w:r w:rsidR="003A5AB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E5A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A46">
        <w:rPr>
          <w:rFonts w:ascii="Times New Roman" w:hAnsi="Times New Roman" w:cs="Times New Roman"/>
          <w:sz w:val="28"/>
          <w:szCs w:val="28"/>
        </w:rPr>
        <w:t xml:space="preserve"> года бюджет района исполнен с </w:t>
      </w:r>
      <w:r>
        <w:rPr>
          <w:rFonts w:ascii="Times New Roman" w:hAnsi="Times New Roman" w:cs="Times New Roman"/>
          <w:sz w:val="28"/>
          <w:szCs w:val="28"/>
        </w:rPr>
        <w:t>профицитом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3A5AB3">
        <w:rPr>
          <w:rFonts w:ascii="Times New Roman" w:hAnsi="Times New Roman" w:cs="Times New Roman"/>
          <w:sz w:val="28"/>
          <w:szCs w:val="28"/>
        </w:rPr>
        <w:t>4140,4</w:t>
      </w:r>
      <w:r w:rsidRPr="003E5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F4B" w:rsidRPr="00D1684B" w:rsidRDefault="00BB1F4B" w:rsidP="00BB1F4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84B">
        <w:rPr>
          <w:rFonts w:ascii="Times New Roman" w:hAnsi="Times New Roman" w:cs="Times New Roman"/>
          <w:sz w:val="28"/>
          <w:szCs w:val="28"/>
        </w:rPr>
        <w:t xml:space="preserve">6. В ходе исполнения бюджета района за </w:t>
      </w:r>
      <w:r w:rsidR="003A5AB3" w:rsidRPr="00D1684B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D1684B">
        <w:rPr>
          <w:rFonts w:ascii="Times New Roman" w:hAnsi="Times New Roman" w:cs="Times New Roman"/>
          <w:sz w:val="28"/>
          <w:szCs w:val="28"/>
        </w:rPr>
        <w:t xml:space="preserve">  текущего года объем кредиторской задолженности  по сравнению с аналогичным периодом прошлого года  значительно снизился, сумма снижения составила -</w:t>
      </w:r>
      <w:r w:rsidR="00D1684B" w:rsidRPr="00D1684B">
        <w:rPr>
          <w:rFonts w:ascii="Times New Roman" w:hAnsi="Times New Roman" w:cs="Times New Roman"/>
          <w:sz w:val="28"/>
          <w:szCs w:val="28"/>
        </w:rPr>
        <w:t>2579,7</w:t>
      </w:r>
      <w:r w:rsidRPr="00D1684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1684B" w:rsidRPr="00D1684B">
        <w:rPr>
          <w:rFonts w:ascii="Times New Roman" w:hAnsi="Times New Roman" w:cs="Times New Roman"/>
          <w:sz w:val="28"/>
          <w:szCs w:val="28"/>
        </w:rPr>
        <w:t>59,8</w:t>
      </w:r>
      <w:r w:rsidRPr="00D1684B">
        <w:rPr>
          <w:rFonts w:ascii="Times New Roman" w:hAnsi="Times New Roman" w:cs="Times New Roman"/>
          <w:sz w:val="28"/>
          <w:szCs w:val="28"/>
        </w:rPr>
        <w:t xml:space="preserve">%,  просроченная задолженности также уменьшилась на </w:t>
      </w:r>
      <w:r w:rsidR="00D1684B" w:rsidRPr="00D1684B">
        <w:rPr>
          <w:rFonts w:ascii="Times New Roman" w:hAnsi="Times New Roman" w:cs="Times New Roman"/>
          <w:sz w:val="28"/>
          <w:szCs w:val="28"/>
        </w:rPr>
        <w:t>1499,8</w:t>
      </w:r>
      <w:r w:rsidRPr="00D1684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B1F4B" w:rsidRPr="003A5AB3" w:rsidRDefault="00BB1F4B" w:rsidP="00BB1F4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B1F4B" w:rsidRPr="003E5A46" w:rsidRDefault="00BB1F4B" w:rsidP="00BB1F4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F4B" w:rsidRPr="003E5A46" w:rsidRDefault="00BB1F4B" w:rsidP="00BB1F4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A46">
        <w:rPr>
          <w:rFonts w:ascii="Times New Roman" w:hAnsi="Times New Roman" w:cs="Times New Roman"/>
          <w:b/>
          <w:sz w:val="28"/>
          <w:szCs w:val="28"/>
        </w:rPr>
        <w:t>Рекомендации администрации района:</w:t>
      </w:r>
    </w:p>
    <w:p w:rsidR="00BB1F4B" w:rsidRPr="003E5A46" w:rsidRDefault="00BB1F4B" w:rsidP="00BB1F4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A5C" w:rsidRDefault="00BB1F4B" w:rsidP="00BB1F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E5A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5A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Провести перерасчет</w:t>
      </w:r>
      <w:r w:rsidR="00F46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доходных источников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в части </w:t>
      </w:r>
      <w:r w:rsidR="00F46F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арендной платы за земельные участки,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6A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налога на доходы физических лиц,  платежей при пользовании природными ресурсами и   доходов от оказания платных услуг (работ) и компенсация затрат государства.</w:t>
      </w:r>
    </w:p>
    <w:p w:rsidR="00BB1F4B" w:rsidRPr="003E5A46" w:rsidRDefault="00BB1F4B" w:rsidP="00BB1F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0FB0">
        <w:rPr>
          <w:rFonts w:ascii="Times New Roman" w:hAnsi="Times New Roman" w:cs="Times New Roman"/>
          <w:sz w:val="28"/>
          <w:szCs w:val="28"/>
        </w:rPr>
        <w:t>2</w:t>
      </w:r>
      <w:r w:rsidRPr="003E5A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 допускать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рост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5A46">
        <w:rPr>
          <w:rFonts w:ascii="Times New Roman" w:hAnsi="Times New Roman" w:cs="Times New Roman"/>
          <w:sz w:val="28"/>
          <w:szCs w:val="28"/>
        </w:rPr>
        <w:t xml:space="preserve"> кредиторской задолженности,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3E5A46">
        <w:rPr>
          <w:rFonts w:ascii="Times New Roman" w:hAnsi="Times New Roman" w:cs="Times New Roman"/>
          <w:sz w:val="28"/>
          <w:szCs w:val="28"/>
        </w:rPr>
        <w:t xml:space="preserve"> принять все  необходимые меры по  ее сокращению.</w:t>
      </w:r>
    </w:p>
    <w:p w:rsidR="00BB1F4B" w:rsidRPr="003E5A46" w:rsidRDefault="00BB1F4B" w:rsidP="00BB1F4B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0FB0">
        <w:rPr>
          <w:rFonts w:ascii="Times New Roman" w:hAnsi="Times New Roman" w:cs="Times New Roman"/>
          <w:sz w:val="28"/>
          <w:szCs w:val="28"/>
        </w:rPr>
        <w:t>3</w:t>
      </w:r>
      <w:r w:rsidRPr="003E5A46">
        <w:rPr>
          <w:rFonts w:ascii="Times New Roman" w:hAnsi="Times New Roman" w:cs="Times New Roman"/>
          <w:sz w:val="28"/>
          <w:szCs w:val="28"/>
        </w:rPr>
        <w:t xml:space="preserve">. В </w:t>
      </w:r>
      <w:r w:rsidR="00516A5C">
        <w:rPr>
          <w:rFonts w:ascii="Times New Roman" w:hAnsi="Times New Roman" w:cs="Times New Roman"/>
          <w:sz w:val="28"/>
          <w:szCs w:val="28"/>
        </w:rPr>
        <w:t>связи с ростом недоимки по налоговым доходам и пополнени</w:t>
      </w:r>
      <w:r w:rsidR="00F46FD6">
        <w:rPr>
          <w:rFonts w:ascii="Times New Roman" w:hAnsi="Times New Roman" w:cs="Times New Roman"/>
          <w:sz w:val="28"/>
          <w:szCs w:val="28"/>
        </w:rPr>
        <w:t>ем</w:t>
      </w:r>
      <w:r w:rsidR="00516A5C">
        <w:rPr>
          <w:rFonts w:ascii="Times New Roman" w:hAnsi="Times New Roman" w:cs="Times New Roman"/>
          <w:sz w:val="28"/>
          <w:szCs w:val="28"/>
        </w:rPr>
        <w:t xml:space="preserve"> доходной части </w:t>
      </w:r>
      <w:r w:rsidRPr="003E5A46">
        <w:rPr>
          <w:rFonts w:ascii="Times New Roman" w:hAnsi="Times New Roman" w:cs="Times New Roman"/>
          <w:sz w:val="28"/>
          <w:szCs w:val="28"/>
        </w:rPr>
        <w:t xml:space="preserve">  бюджета района  рекомендуем принять все необходимые меры по </w:t>
      </w:r>
      <w:r w:rsidR="00516A5C">
        <w:rPr>
          <w:rFonts w:ascii="Times New Roman" w:hAnsi="Times New Roman" w:cs="Times New Roman"/>
          <w:sz w:val="28"/>
          <w:szCs w:val="28"/>
        </w:rPr>
        <w:t>ее сокращению.</w:t>
      </w:r>
      <w:r w:rsidRPr="003E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F4B" w:rsidRPr="003E5A46" w:rsidRDefault="00BB1F4B" w:rsidP="00BB1F4B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F4B" w:rsidRPr="003E5A46" w:rsidRDefault="00BB1F4B" w:rsidP="00BB1F4B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1F4B" w:rsidRPr="003E5A46" w:rsidRDefault="00BB1F4B" w:rsidP="00BB1F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BB1F4B" w:rsidRPr="003E5A46" w:rsidRDefault="00BB1F4B" w:rsidP="00BB1F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5A46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</w:r>
      <w:r w:rsidRPr="003E5A46">
        <w:rPr>
          <w:rFonts w:ascii="Times New Roman" w:hAnsi="Times New Roman" w:cs="Times New Roman"/>
          <w:sz w:val="28"/>
          <w:szCs w:val="28"/>
        </w:rPr>
        <w:tab/>
        <w:t xml:space="preserve">        М.И.</w:t>
      </w:r>
      <w:r w:rsidR="00A46881">
        <w:rPr>
          <w:rFonts w:ascii="Times New Roman" w:hAnsi="Times New Roman" w:cs="Times New Roman"/>
          <w:sz w:val="28"/>
          <w:szCs w:val="28"/>
        </w:rPr>
        <w:t xml:space="preserve"> </w:t>
      </w:r>
      <w:r w:rsidRPr="003E5A46">
        <w:rPr>
          <w:rFonts w:ascii="Times New Roman" w:hAnsi="Times New Roman" w:cs="Times New Roman"/>
          <w:sz w:val="28"/>
          <w:szCs w:val="28"/>
        </w:rPr>
        <w:t>Шестакова</w:t>
      </w:r>
    </w:p>
    <w:p w:rsidR="00BB1F4B" w:rsidRPr="003E5A46" w:rsidRDefault="00BB1F4B" w:rsidP="00BB1F4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1F4B" w:rsidRPr="003E5A46" w:rsidRDefault="00BB1F4B" w:rsidP="00BB1F4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B1F4B" w:rsidRPr="003E5A46" w:rsidRDefault="00BB1F4B" w:rsidP="00BB1F4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B1F4B" w:rsidRPr="00C901EC" w:rsidRDefault="00BB1F4B" w:rsidP="00BB1F4B">
      <w:pPr>
        <w:rPr>
          <w:rFonts w:ascii="Times New Roman" w:hAnsi="Times New Roman" w:cs="Times New Roman"/>
          <w:sz w:val="28"/>
          <w:szCs w:val="28"/>
        </w:rPr>
      </w:pPr>
    </w:p>
    <w:p w:rsidR="00BB1F4B" w:rsidRDefault="00BB1F4B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B1F4B" w:rsidRDefault="00BB1F4B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B1F4B" w:rsidRDefault="00BB1F4B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B1F4B" w:rsidRPr="00EB44A4" w:rsidRDefault="00BB1F4B" w:rsidP="003202B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202B3" w:rsidRPr="00EB44A4" w:rsidRDefault="003202B3" w:rsidP="00BB1F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4530B" w:rsidRDefault="0004530B"/>
    <w:sectPr w:rsidR="0004530B" w:rsidSect="000F31A1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5C" w:rsidRDefault="007B095C">
      <w:pPr>
        <w:spacing w:after="0" w:line="240" w:lineRule="auto"/>
      </w:pPr>
      <w:r>
        <w:separator/>
      </w:r>
    </w:p>
  </w:endnote>
  <w:endnote w:type="continuationSeparator" w:id="0">
    <w:p w:rsidR="007B095C" w:rsidRDefault="007B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66719"/>
    </w:sdtPr>
    <w:sdtEndPr/>
    <w:sdtContent>
      <w:p w:rsidR="004A7C19" w:rsidRDefault="004A7C1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7C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A7C19" w:rsidRDefault="004A7C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5C" w:rsidRDefault="007B095C">
      <w:pPr>
        <w:spacing w:after="0" w:line="240" w:lineRule="auto"/>
      </w:pPr>
      <w:r>
        <w:separator/>
      </w:r>
    </w:p>
  </w:footnote>
  <w:footnote w:type="continuationSeparator" w:id="0">
    <w:p w:rsidR="007B095C" w:rsidRDefault="007B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19" w:rsidRDefault="004A7C19" w:rsidP="000F31A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A7C19" w:rsidRDefault="004A7C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19" w:rsidRDefault="004A7C19" w:rsidP="000F31A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19" w:rsidRDefault="004A7C19">
    <w:pPr>
      <w:pStyle w:val="a4"/>
      <w:jc w:val="center"/>
    </w:pPr>
  </w:p>
  <w:p w:rsidR="004A7C19" w:rsidRDefault="004A7C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1B"/>
    <w:rsid w:val="00000FE8"/>
    <w:rsid w:val="00031F0A"/>
    <w:rsid w:val="00036432"/>
    <w:rsid w:val="0004530B"/>
    <w:rsid w:val="00055C84"/>
    <w:rsid w:val="00086987"/>
    <w:rsid w:val="000B7A8F"/>
    <w:rsid w:val="000C676D"/>
    <w:rsid w:val="000F31A1"/>
    <w:rsid w:val="00102D9E"/>
    <w:rsid w:val="00103125"/>
    <w:rsid w:val="0013461F"/>
    <w:rsid w:val="00146C1B"/>
    <w:rsid w:val="0018087E"/>
    <w:rsid w:val="00190184"/>
    <w:rsid w:val="001A587E"/>
    <w:rsid w:val="001A5A6A"/>
    <w:rsid w:val="001B37B5"/>
    <w:rsid w:val="001D6D3A"/>
    <w:rsid w:val="001D71EE"/>
    <w:rsid w:val="001E6F4A"/>
    <w:rsid w:val="001E739E"/>
    <w:rsid w:val="001F5EF2"/>
    <w:rsid w:val="00202E4D"/>
    <w:rsid w:val="002118E7"/>
    <w:rsid w:val="00237678"/>
    <w:rsid w:val="0028010C"/>
    <w:rsid w:val="00285F30"/>
    <w:rsid w:val="002C32E9"/>
    <w:rsid w:val="002E112F"/>
    <w:rsid w:val="002E656F"/>
    <w:rsid w:val="00303D79"/>
    <w:rsid w:val="003202B3"/>
    <w:rsid w:val="00332C0A"/>
    <w:rsid w:val="003410F9"/>
    <w:rsid w:val="0034543A"/>
    <w:rsid w:val="00352367"/>
    <w:rsid w:val="00370FDE"/>
    <w:rsid w:val="00371496"/>
    <w:rsid w:val="003720AC"/>
    <w:rsid w:val="00385A24"/>
    <w:rsid w:val="00387D7C"/>
    <w:rsid w:val="003A5AB3"/>
    <w:rsid w:val="003A68BF"/>
    <w:rsid w:val="003B098E"/>
    <w:rsid w:val="003D5967"/>
    <w:rsid w:val="003D726A"/>
    <w:rsid w:val="003F6D6C"/>
    <w:rsid w:val="0043745B"/>
    <w:rsid w:val="00466E8A"/>
    <w:rsid w:val="004A7C19"/>
    <w:rsid w:val="004F4EBC"/>
    <w:rsid w:val="004F7EC9"/>
    <w:rsid w:val="00516A5C"/>
    <w:rsid w:val="00520F4C"/>
    <w:rsid w:val="00524B31"/>
    <w:rsid w:val="00525683"/>
    <w:rsid w:val="005379D1"/>
    <w:rsid w:val="005407AB"/>
    <w:rsid w:val="00542D20"/>
    <w:rsid w:val="0055373D"/>
    <w:rsid w:val="00613357"/>
    <w:rsid w:val="006134A4"/>
    <w:rsid w:val="006243F0"/>
    <w:rsid w:val="00630A5D"/>
    <w:rsid w:val="00675ABB"/>
    <w:rsid w:val="006C3687"/>
    <w:rsid w:val="006E5380"/>
    <w:rsid w:val="006E54E7"/>
    <w:rsid w:val="006F0397"/>
    <w:rsid w:val="006F20AC"/>
    <w:rsid w:val="007109AD"/>
    <w:rsid w:val="00717397"/>
    <w:rsid w:val="00731F88"/>
    <w:rsid w:val="007326CE"/>
    <w:rsid w:val="00754BBE"/>
    <w:rsid w:val="00757E08"/>
    <w:rsid w:val="0076224C"/>
    <w:rsid w:val="007867D5"/>
    <w:rsid w:val="00790FB0"/>
    <w:rsid w:val="007947C4"/>
    <w:rsid w:val="007B095C"/>
    <w:rsid w:val="007C086C"/>
    <w:rsid w:val="007F35C6"/>
    <w:rsid w:val="0082705F"/>
    <w:rsid w:val="00843AD8"/>
    <w:rsid w:val="00844986"/>
    <w:rsid w:val="00851965"/>
    <w:rsid w:val="00852B1E"/>
    <w:rsid w:val="00885D75"/>
    <w:rsid w:val="008A503D"/>
    <w:rsid w:val="008A6077"/>
    <w:rsid w:val="00902B16"/>
    <w:rsid w:val="009333CD"/>
    <w:rsid w:val="00941B4B"/>
    <w:rsid w:val="00966776"/>
    <w:rsid w:val="009677EE"/>
    <w:rsid w:val="00974745"/>
    <w:rsid w:val="00982D69"/>
    <w:rsid w:val="009847C2"/>
    <w:rsid w:val="009F3443"/>
    <w:rsid w:val="00A000A4"/>
    <w:rsid w:val="00A00200"/>
    <w:rsid w:val="00A051F4"/>
    <w:rsid w:val="00A10060"/>
    <w:rsid w:val="00A13B91"/>
    <w:rsid w:val="00A46881"/>
    <w:rsid w:val="00A472D3"/>
    <w:rsid w:val="00A57D8D"/>
    <w:rsid w:val="00A6153C"/>
    <w:rsid w:val="00A66436"/>
    <w:rsid w:val="00A66E83"/>
    <w:rsid w:val="00A75D00"/>
    <w:rsid w:val="00A924BA"/>
    <w:rsid w:val="00AB0A6F"/>
    <w:rsid w:val="00AC5CF5"/>
    <w:rsid w:val="00B0672F"/>
    <w:rsid w:val="00B07DD0"/>
    <w:rsid w:val="00B13078"/>
    <w:rsid w:val="00B74102"/>
    <w:rsid w:val="00BB1F4B"/>
    <w:rsid w:val="00BC3E6C"/>
    <w:rsid w:val="00C00C83"/>
    <w:rsid w:val="00C4203A"/>
    <w:rsid w:val="00C73D9B"/>
    <w:rsid w:val="00C8093B"/>
    <w:rsid w:val="00C963F5"/>
    <w:rsid w:val="00D1684B"/>
    <w:rsid w:val="00D35584"/>
    <w:rsid w:val="00D55281"/>
    <w:rsid w:val="00D90558"/>
    <w:rsid w:val="00DB1383"/>
    <w:rsid w:val="00DB6B79"/>
    <w:rsid w:val="00DB6E97"/>
    <w:rsid w:val="00DB7D7C"/>
    <w:rsid w:val="00DC0C79"/>
    <w:rsid w:val="00DD44BC"/>
    <w:rsid w:val="00DF0EEF"/>
    <w:rsid w:val="00E169D4"/>
    <w:rsid w:val="00E36096"/>
    <w:rsid w:val="00EA2C6B"/>
    <w:rsid w:val="00EF02FD"/>
    <w:rsid w:val="00EF563F"/>
    <w:rsid w:val="00F01498"/>
    <w:rsid w:val="00F45DBA"/>
    <w:rsid w:val="00F46FD6"/>
    <w:rsid w:val="00F72C83"/>
    <w:rsid w:val="00F72CC5"/>
    <w:rsid w:val="00F9070E"/>
    <w:rsid w:val="00FD609B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20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2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20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2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20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02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3202B3"/>
  </w:style>
  <w:style w:type="paragraph" w:customStyle="1" w:styleId="ConsPlusTitle">
    <w:name w:val="ConsPlusTitle"/>
    <w:rsid w:val="00320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320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2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0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3202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3202B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0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02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3202B3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202B3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20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20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2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20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2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20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02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3202B3"/>
  </w:style>
  <w:style w:type="paragraph" w:customStyle="1" w:styleId="ConsPlusTitle">
    <w:name w:val="ConsPlusTitle"/>
    <w:rsid w:val="00320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320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320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0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3202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3202B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0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02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3202B3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202B3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20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99271653543307"/>
          <c:y val="4.8680737824438609E-2"/>
          <c:w val="0.40440769903762031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9 месяцев 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Лист1!$A$5:$A$15</c:f>
              <c:strCache>
                <c:ptCount val="11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задолженность по перерасчетам</c:v>
                </c:pt>
                <c:pt idx="5">
                  <c:v>доходы от использования муниципального имущества</c:v>
                </c:pt>
                <c:pt idx="6">
                  <c:v>платежи при прользовании природными ресурсами</c:v>
                </c:pt>
                <c:pt idx="7">
                  <c:v>платежи от оказания услуг и компенсация затрат государству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  <c:pt idx="10">
                  <c:v>прочие неналоговые доходы</c:v>
                </c:pt>
              </c:strCache>
            </c:strRef>
          </c:cat>
          <c:val>
            <c:numRef>
              <c:f>Лист1!$B$5:$B$15</c:f>
              <c:numCache>
                <c:formatCode>General</c:formatCode>
                <c:ptCount val="11"/>
                <c:pt idx="0">
                  <c:v>26687.200000000001</c:v>
                </c:pt>
                <c:pt idx="1">
                  <c:v>1704.8</c:v>
                </c:pt>
                <c:pt idx="2">
                  <c:v>1672.3</c:v>
                </c:pt>
                <c:pt idx="3">
                  <c:v>218.4</c:v>
                </c:pt>
                <c:pt idx="4">
                  <c:v>6.1</c:v>
                </c:pt>
                <c:pt idx="5">
                  <c:v>2063.8000000000002</c:v>
                </c:pt>
                <c:pt idx="6">
                  <c:v>42.1</c:v>
                </c:pt>
                <c:pt idx="7">
                  <c:v>975.3</c:v>
                </c:pt>
                <c:pt idx="8">
                  <c:v>613.4</c:v>
                </c:pt>
                <c:pt idx="9">
                  <c:v>234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9 месяцев   2016года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Лист1!$A$5:$A$15</c:f>
              <c:strCache>
                <c:ptCount val="11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задолженность по перерасчетам</c:v>
                </c:pt>
                <c:pt idx="5">
                  <c:v>доходы от использования муниципального имущества</c:v>
                </c:pt>
                <c:pt idx="6">
                  <c:v>платежи при прользовании природными ресурсами</c:v>
                </c:pt>
                <c:pt idx="7">
                  <c:v>платежи от оказания услуг и компенсация затрат государству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ущерба</c:v>
                </c:pt>
                <c:pt idx="10">
                  <c:v>прочие неналоговые доходы</c:v>
                </c:pt>
              </c:strCache>
            </c:strRef>
          </c:cat>
          <c:val>
            <c:numRef>
              <c:f>Лист1!$C$5:$C$15</c:f>
              <c:numCache>
                <c:formatCode>General</c:formatCode>
                <c:ptCount val="11"/>
                <c:pt idx="0">
                  <c:v>42556</c:v>
                </c:pt>
                <c:pt idx="1">
                  <c:v>4196</c:v>
                </c:pt>
                <c:pt idx="2">
                  <c:v>3165.8</c:v>
                </c:pt>
                <c:pt idx="3">
                  <c:v>205.4</c:v>
                </c:pt>
                <c:pt idx="4">
                  <c:v>0</c:v>
                </c:pt>
                <c:pt idx="5">
                  <c:v>971.9</c:v>
                </c:pt>
                <c:pt idx="6">
                  <c:v>71.8</c:v>
                </c:pt>
                <c:pt idx="7">
                  <c:v>409.7</c:v>
                </c:pt>
                <c:pt idx="8">
                  <c:v>802.6</c:v>
                </c:pt>
                <c:pt idx="9">
                  <c:v>253.7</c:v>
                </c:pt>
                <c:pt idx="10">
                  <c:v>-90.7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039424"/>
        <c:axId val="110040960"/>
        <c:axId val="0"/>
      </c:bar3DChart>
      <c:catAx>
        <c:axId val="110039424"/>
        <c:scaling>
          <c:orientation val="minMax"/>
        </c:scaling>
        <c:delete val="0"/>
        <c:axPos val="l"/>
        <c:majorTickMark val="out"/>
        <c:minorTickMark val="none"/>
        <c:tickLblPos val="nextTo"/>
        <c:crossAx val="110040960"/>
        <c:crosses val="autoZero"/>
        <c:auto val="1"/>
        <c:lblAlgn val="ctr"/>
        <c:lblOffset val="100"/>
        <c:noMultiLvlLbl val="0"/>
      </c:catAx>
      <c:valAx>
        <c:axId val="1100409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0039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054079570988883"/>
          <c:y val="0.90830229078475311"/>
          <c:w val="0.25507071508147811"/>
          <c:h val="9.1697709215246836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 9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</c:strCache>
            </c:strRef>
          </c:cat>
          <c:val>
            <c:numRef>
              <c:f>Лист1!$B$35:$B$37</c:f>
              <c:numCache>
                <c:formatCode>General</c:formatCode>
                <c:ptCount val="3"/>
                <c:pt idx="0">
                  <c:v>20271</c:v>
                </c:pt>
                <c:pt idx="1">
                  <c:v>16039.3</c:v>
                </c:pt>
                <c:pt idx="2">
                  <c:v>51923.9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9 месяцев 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</c:strCache>
            </c:strRef>
          </c:cat>
          <c:val>
            <c:numRef>
              <c:f>Лист1!$C$35:$C$37</c:f>
              <c:numCache>
                <c:formatCode>General</c:formatCode>
                <c:ptCount val="3"/>
                <c:pt idx="0">
                  <c:v>28461.8</c:v>
                </c:pt>
                <c:pt idx="1">
                  <c:v>13440.5</c:v>
                </c:pt>
                <c:pt idx="2">
                  <c:v>86391.3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696064"/>
        <c:axId val="106701952"/>
        <c:axId val="0"/>
      </c:bar3DChart>
      <c:catAx>
        <c:axId val="106696064"/>
        <c:scaling>
          <c:orientation val="minMax"/>
        </c:scaling>
        <c:delete val="0"/>
        <c:axPos val="l"/>
        <c:majorTickMark val="out"/>
        <c:minorTickMark val="none"/>
        <c:tickLblPos val="nextTo"/>
        <c:crossAx val="106701952"/>
        <c:crosses val="autoZero"/>
        <c:auto val="1"/>
        <c:lblAlgn val="ctr"/>
        <c:lblOffset val="100"/>
        <c:noMultiLvlLbl val="0"/>
      </c:catAx>
      <c:valAx>
        <c:axId val="1067019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669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Лист1!$B$189</c:f>
              <c:strCache>
                <c:ptCount val="1"/>
                <c:pt idx="0">
                  <c:v>9 месяцев2015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Лист1!$A$190:$A$201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Средства массовой информации</c:v>
                </c:pt>
                <c:pt idx="11">
                  <c:v>Межбюджетные трансферты, мун. Образованиям</c:v>
                </c:pt>
              </c:strCache>
            </c:strRef>
          </c:cat>
          <c:val>
            <c:numRef>
              <c:f>Лист1!$B$190:$B$201</c:f>
              <c:numCache>
                <c:formatCode>General</c:formatCode>
                <c:ptCount val="12"/>
                <c:pt idx="0">
                  <c:v>17226.2</c:v>
                </c:pt>
                <c:pt idx="1">
                  <c:v>624.79999999999995</c:v>
                </c:pt>
                <c:pt idx="2">
                  <c:v>2193.1999999999998</c:v>
                </c:pt>
                <c:pt idx="3">
                  <c:v>6056.4</c:v>
                </c:pt>
                <c:pt idx="4">
                  <c:v>944.5</c:v>
                </c:pt>
                <c:pt idx="5">
                  <c:v>67881.600000000006</c:v>
                </c:pt>
                <c:pt idx="6">
                  <c:v>4641.7</c:v>
                </c:pt>
                <c:pt idx="7">
                  <c:v>0</c:v>
                </c:pt>
                <c:pt idx="8">
                  <c:v>44986.400000000001</c:v>
                </c:pt>
                <c:pt idx="9">
                  <c:v>1444.4</c:v>
                </c:pt>
                <c:pt idx="10">
                  <c:v>427.7</c:v>
                </c:pt>
                <c:pt idx="11">
                  <c:v>11677.9</c:v>
                </c:pt>
              </c:numCache>
            </c:numRef>
          </c:val>
        </c:ser>
        <c:ser>
          <c:idx val="1"/>
          <c:order val="1"/>
          <c:tx>
            <c:strRef>
              <c:f>Лист1!$C$189</c:f>
              <c:strCache>
                <c:ptCount val="1"/>
                <c:pt idx="0">
                  <c:v>9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Лист1!$A$190:$A$201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Средства массовой информации</c:v>
                </c:pt>
                <c:pt idx="11">
                  <c:v>Межбюджетные трансферты, мун. Образованиям</c:v>
                </c:pt>
              </c:strCache>
            </c:strRef>
          </c:cat>
          <c:val>
            <c:numRef>
              <c:f>Лист1!$C$190:$C$201</c:f>
              <c:numCache>
                <c:formatCode>General</c:formatCode>
                <c:ptCount val="12"/>
                <c:pt idx="0">
                  <c:v>18498.8</c:v>
                </c:pt>
                <c:pt idx="1">
                  <c:v>625.79999999999995</c:v>
                </c:pt>
                <c:pt idx="2">
                  <c:v>5471</c:v>
                </c:pt>
                <c:pt idx="3">
                  <c:v>9697.4</c:v>
                </c:pt>
                <c:pt idx="4">
                  <c:v>13</c:v>
                </c:pt>
                <c:pt idx="5">
                  <c:v>66706.2</c:v>
                </c:pt>
                <c:pt idx="6">
                  <c:v>3487.5</c:v>
                </c:pt>
                <c:pt idx="7">
                  <c:v>0</c:v>
                </c:pt>
                <c:pt idx="8">
                  <c:v>17200.5</c:v>
                </c:pt>
                <c:pt idx="9">
                  <c:v>1772.4</c:v>
                </c:pt>
                <c:pt idx="10">
                  <c:v>480.9</c:v>
                </c:pt>
                <c:pt idx="11">
                  <c:v>13047.2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736256"/>
        <c:axId val="106893696"/>
        <c:axId val="0"/>
      </c:bar3DChart>
      <c:catAx>
        <c:axId val="106736256"/>
        <c:scaling>
          <c:orientation val="minMax"/>
        </c:scaling>
        <c:delete val="0"/>
        <c:axPos val="l"/>
        <c:majorTickMark val="out"/>
        <c:minorTickMark val="none"/>
        <c:tickLblPos val="nextTo"/>
        <c:crossAx val="106893696"/>
        <c:crosses val="autoZero"/>
        <c:auto val="1"/>
        <c:lblAlgn val="ctr"/>
        <c:lblOffset val="100"/>
        <c:noMultiLvlLbl val="0"/>
      </c:catAx>
      <c:valAx>
        <c:axId val="106893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673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818870625734391"/>
          <c:y val="0.73031346999382263"/>
          <c:w val="0.23808916681298201"/>
          <c:h val="8.84818302256106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1618342469439604E-2"/>
          <c:w val="0.97731930515468224"/>
          <c:h val="0.9083816839241885"/>
        </c:manualLayout>
      </c:layout>
      <c:pie3DChart>
        <c:varyColors val="1"/>
        <c:ser>
          <c:idx val="0"/>
          <c:order val="0"/>
          <c:explosion val="19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-</a:t>
                    </a:r>
                    <a:r>
                      <a:rPr lang="en-US"/>
                      <a:t>13,5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экономика-</a:t>
                    </a:r>
                    <a:r>
                      <a:rPr lang="en-US"/>
                      <a:t>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</a:t>
                    </a:r>
                    <a:r>
                      <a:rPr lang="en-US"/>
                      <a:t>0,5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ЖКХ-</a:t>
                    </a:r>
                    <a:r>
                      <a:rPr lang="en-US"/>
                      <a:t>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Образование - </a:t>
                    </a:r>
                    <a:r>
                      <a:rPr lang="en-US"/>
                      <a:t>48,7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303015893065451E-3"/>
                  <c:y val="6.177632252251163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 и кинематография-</a:t>
                    </a:r>
                    <a:r>
                      <a:rPr lang="en-US"/>
                      <a:t>2,5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5447458397418273"/>
                  <c:y val="3.3808352497305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 - </a:t>
                    </a:r>
                    <a:r>
                      <a:rPr lang="en-US"/>
                      <a:t>12,6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спорт-</a:t>
                    </a:r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СМИ-</a:t>
                    </a:r>
                    <a:r>
                      <a:rPr lang="en-US"/>
                      <a:t>0,4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Межбюджетные трансферты </a:t>
                    </a:r>
                    <a:r>
                      <a:rPr lang="en-US"/>
                      <a:t>9,5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Лист1!$A$63:$A$72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Национальная безопасность 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СМИ</c:v>
                </c:pt>
                <c:pt idx="9">
                  <c:v>Межбюджетные трансферты</c:v>
                </c:pt>
              </c:strCache>
            </c:strRef>
          </c:cat>
          <c:val>
            <c:numRef>
              <c:f>Лист1!$B$63:$B$72</c:f>
              <c:numCache>
                <c:formatCode>General</c:formatCode>
                <c:ptCount val="10"/>
                <c:pt idx="0">
                  <c:v>13.5</c:v>
                </c:pt>
                <c:pt idx="1">
                  <c:v>4</c:v>
                </c:pt>
                <c:pt idx="2">
                  <c:v>0.5</c:v>
                </c:pt>
                <c:pt idx="3">
                  <c:v>7</c:v>
                </c:pt>
                <c:pt idx="4">
                  <c:v>48.7</c:v>
                </c:pt>
                <c:pt idx="5">
                  <c:v>2.5</c:v>
                </c:pt>
                <c:pt idx="6">
                  <c:v>12.6</c:v>
                </c:pt>
                <c:pt idx="7">
                  <c:v>1.3</c:v>
                </c:pt>
                <c:pt idx="8">
                  <c:v>0.4</c:v>
                </c:pt>
                <c:pt idx="9">
                  <c:v>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081955380577427"/>
          <c:y val="2.8252405949256341E-2"/>
          <c:w val="0.76788691240850171"/>
          <c:h val="0.65369641294838143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Лист1!$A$259:$F$259</c:f>
              <c:strCache>
                <c:ptCount val="6"/>
                <c:pt idx="0">
                  <c:v>Исполнение бюджета за 9 месяцев  2015 года</c:v>
                </c:pt>
                <c:pt idx="1">
                  <c:v>Исполнение бюджета за 9 меяцев   2016 года</c:v>
                </c:pt>
                <c:pt idx="2">
                  <c:v>Ут. в первоначальном бюджетом на 2015 год</c:v>
                </c:pt>
                <c:pt idx="3">
                  <c:v>Ут. первоначальым бюджетом на 2016 год</c:v>
                </c:pt>
                <c:pt idx="4">
                  <c:v>Ут. с учетом поправок на 01.10. 2015 год</c:v>
                </c:pt>
                <c:pt idx="5">
                  <c:v>Ут. с учетом поправок на 01.10. 2016 год</c:v>
                </c:pt>
              </c:strCache>
            </c:strRef>
          </c:cat>
          <c:val>
            <c:numRef>
              <c:f>Лист1!$A$260:$F$260</c:f>
              <c:numCache>
                <c:formatCode>General</c:formatCode>
                <c:ptCount val="6"/>
                <c:pt idx="0">
                  <c:v>5236.1000000000004</c:v>
                </c:pt>
                <c:pt idx="1">
                  <c:v>4140.3999999999996</c:v>
                </c:pt>
                <c:pt idx="2">
                  <c:v>0</c:v>
                </c:pt>
                <c:pt idx="3">
                  <c:v>0</c:v>
                </c:pt>
                <c:pt idx="4">
                  <c:v>-1594.3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0602880"/>
        <c:axId val="110616960"/>
        <c:axId val="0"/>
      </c:bar3DChart>
      <c:catAx>
        <c:axId val="110602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0616960"/>
        <c:crosses val="autoZero"/>
        <c:auto val="1"/>
        <c:lblAlgn val="ctr"/>
        <c:lblOffset val="100"/>
        <c:noMultiLvlLbl val="0"/>
      </c:catAx>
      <c:valAx>
        <c:axId val="11061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602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7168</Words>
  <Characters>40862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2016-11-08T07:27:00Z</cp:lastPrinted>
  <dcterms:created xsi:type="dcterms:W3CDTF">2016-11-09T07:10:00Z</dcterms:created>
  <dcterms:modified xsi:type="dcterms:W3CDTF">2016-11-09T07:10:00Z</dcterms:modified>
</cp:coreProperties>
</file>