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605" w:rsidRDefault="00887605" w:rsidP="00887605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4670" cy="653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605" w:rsidRDefault="00887605" w:rsidP="008876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887605" w:rsidRDefault="00887605" w:rsidP="008876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887605" w:rsidRDefault="00887605" w:rsidP="0088760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РЕВИЗИОННАЯ КОМИССИЯ                                         </w:t>
      </w:r>
    </w:p>
    <w:p w:rsidR="00887605" w:rsidRDefault="00887605" w:rsidP="008876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>
        <w:rPr>
          <w:sz w:val="28"/>
          <w:szCs w:val="28"/>
        </w:rPr>
        <w:t>Утверждаю</w:t>
      </w:r>
    </w:p>
    <w:p w:rsidR="00887605" w:rsidRDefault="00887605" w:rsidP="008876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887605" w:rsidRDefault="00887605" w:rsidP="008876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комиссии</w:t>
      </w:r>
    </w:p>
    <w:p w:rsidR="00887605" w:rsidRDefault="00887605" w:rsidP="0088760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______________О.А.</w:t>
      </w:r>
      <w:r w:rsidR="009C112E">
        <w:rPr>
          <w:sz w:val="28"/>
          <w:szCs w:val="28"/>
        </w:rPr>
        <w:t xml:space="preserve"> </w:t>
      </w:r>
      <w:r>
        <w:rPr>
          <w:sz w:val="28"/>
          <w:szCs w:val="28"/>
        </w:rPr>
        <w:t>Дудина</w:t>
      </w:r>
    </w:p>
    <w:p w:rsidR="00887605" w:rsidRDefault="00887605" w:rsidP="00887605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87605" w:rsidRDefault="00887605" w:rsidP="008876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87605" w:rsidRDefault="00887605" w:rsidP="0088760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Старосельское</w:t>
      </w:r>
    </w:p>
    <w:p w:rsidR="00887605" w:rsidRDefault="00887605" w:rsidP="00887605">
      <w:pPr>
        <w:jc w:val="center"/>
        <w:rPr>
          <w:sz w:val="28"/>
          <w:szCs w:val="28"/>
        </w:rPr>
      </w:pPr>
      <w:r>
        <w:rPr>
          <w:sz w:val="28"/>
          <w:szCs w:val="28"/>
        </w:rPr>
        <w:t>за 9 месяцев 201</w:t>
      </w:r>
      <w:r w:rsidR="000A78AA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87605" w:rsidRDefault="00887605" w:rsidP="00887605">
      <w:pPr>
        <w:jc w:val="center"/>
        <w:rPr>
          <w:sz w:val="28"/>
          <w:szCs w:val="28"/>
        </w:rPr>
      </w:pPr>
    </w:p>
    <w:p w:rsidR="00887605" w:rsidRDefault="00887605" w:rsidP="0088760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"</w:t>
      </w:r>
      <w:r w:rsidR="00AD68A7">
        <w:rPr>
          <w:sz w:val="28"/>
          <w:szCs w:val="28"/>
        </w:rPr>
        <w:t>01</w:t>
      </w:r>
      <w:r>
        <w:rPr>
          <w:sz w:val="28"/>
          <w:szCs w:val="28"/>
        </w:rPr>
        <w:t xml:space="preserve">"  </w:t>
      </w:r>
      <w:r w:rsidR="00AD68A7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 201</w:t>
      </w:r>
      <w:r w:rsidR="000A78AA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                                                         </w:t>
      </w:r>
    </w:p>
    <w:p w:rsidR="00887605" w:rsidRDefault="00887605" w:rsidP="00887605">
      <w:pPr>
        <w:jc w:val="both"/>
        <w:rPr>
          <w:sz w:val="28"/>
          <w:szCs w:val="28"/>
        </w:rPr>
      </w:pPr>
    </w:p>
    <w:p w:rsidR="000A78AA" w:rsidRDefault="00887605" w:rsidP="000A78A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A78AA"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 w:rsidR="000A78AA">
        <w:rPr>
          <w:sz w:val="28"/>
          <w:szCs w:val="28"/>
        </w:rPr>
        <w:t>поселения в соответствии с</w:t>
      </w:r>
      <w:r w:rsidR="000A78AA" w:rsidRPr="009E1F01">
        <w:rPr>
          <w:sz w:val="28"/>
          <w:szCs w:val="28"/>
        </w:rPr>
        <w:t xml:space="preserve"> </w:t>
      </w:r>
      <w:r w:rsidR="000A78AA">
        <w:rPr>
          <w:sz w:val="28"/>
          <w:szCs w:val="28"/>
        </w:rPr>
        <w:t xml:space="preserve">пунктом </w:t>
      </w:r>
      <w:r w:rsidR="000A78AA" w:rsidRPr="009E1F01">
        <w:rPr>
          <w:sz w:val="28"/>
          <w:szCs w:val="28"/>
        </w:rPr>
        <w:t xml:space="preserve">8 раздела « Экспертно-аналитические мероприятия»  Плана работы  ревизионной комиссии </w:t>
      </w:r>
      <w:r w:rsidR="000A78AA" w:rsidRPr="009E1F01">
        <w:rPr>
          <w:sz w:val="28"/>
          <w:szCs w:val="28"/>
        </w:rPr>
        <w:tab/>
        <w:t>Представительного Собрания района на 201</w:t>
      </w:r>
      <w:r w:rsidR="000A78AA">
        <w:rPr>
          <w:sz w:val="28"/>
          <w:szCs w:val="28"/>
        </w:rPr>
        <w:t>6</w:t>
      </w:r>
      <w:r w:rsidR="000A78AA" w:rsidRPr="009E1F01">
        <w:rPr>
          <w:sz w:val="28"/>
          <w:szCs w:val="28"/>
        </w:rPr>
        <w:t xml:space="preserve"> год, </w:t>
      </w:r>
      <w:r w:rsidR="000A78AA" w:rsidRPr="00A6168A">
        <w:rPr>
          <w:sz w:val="28"/>
          <w:szCs w:val="28"/>
        </w:rPr>
        <w:t xml:space="preserve">ревизионной комиссией проведен анализ исполнения бюджета </w:t>
      </w:r>
      <w:r w:rsidR="000A78AA">
        <w:rPr>
          <w:sz w:val="28"/>
          <w:szCs w:val="28"/>
        </w:rPr>
        <w:t xml:space="preserve">поселения </w:t>
      </w:r>
      <w:r w:rsidR="000A78AA" w:rsidRPr="00A6168A">
        <w:rPr>
          <w:sz w:val="28"/>
          <w:szCs w:val="28"/>
        </w:rPr>
        <w:t xml:space="preserve"> за </w:t>
      </w:r>
      <w:r w:rsidR="000A78AA">
        <w:rPr>
          <w:sz w:val="28"/>
          <w:szCs w:val="28"/>
        </w:rPr>
        <w:t xml:space="preserve">9 месяцев  </w:t>
      </w:r>
      <w:r w:rsidR="000A78AA" w:rsidRPr="00A6168A">
        <w:rPr>
          <w:sz w:val="28"/>
          <w:szCs w:val="28"/>
        </w:rPr>
        <w:t xml:space="preserve"> 201</w:t>
      </w:r>
      <w:r w:rsidR="000A78AA">
        <w:rPr>
          <w:sz w:val="28"/>
          <w:szCs w:val="28"/>
        </w:rPr>
        <w:t>6 года</w:t>
      </w:r>
      <w:r w:rsidR="000A78AA" w:rsidRPr="00A6168A">
        <w:rPr>
          <w:sz w:val="28"/>
          <w:szCs w:val="28"/>
        </w:rPr>
        <w:t>.</w:t>
      </w:r>
    </w:p>
    <w:p w:rsidR="00CA427E" w:rsidRPr="00B7470F" w:rsidRDefault="00887605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A427E">
        <w:rPr>
          <w:sz w:val="28"/>
          <w:szCs w:val="28"/>
        </w:rPr>
        <w:t xml:space="preserve">Отчет об исполнении бюджета поселения за 9 месяцев   2016 года утвержден постановлением администрации  поселения Старосельское от 24 октября   2016 года №130. 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сопоставление исполненных показателей бюджета поселения  за 9 месяцев  2016 года с годовыми назначениями, а также  с показателями за аналогичный период предыдущего года;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Заключение ревизионной комиссии на отчет об исполнении бюджета поселения за 9 месяцев  2016 года (далее - Заключение) 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>
        <w:rPr>
          <w:sz w:val="28"/>
          <w:szCs w:val="28"/>
        </w:rPr>
        <w:tab/>
      </w:r>
    </w:p>
    <w:p w:rsidR="00CA427E" w:rsidRDefault="00CA427E" w:rsidP="00CA427E">
      <w:pPr>
        <w:jc w:val="both"/>
        <w:rPr>
          <w:sz w:val="28"/>
          <w:szCs w:val="28"/>
        </w:rPr>
      </w:pPr>
    </w:p>
    <w:p w:rsidR="00CA427E" w:rsidRPr="00E02A69" w:rsidRDefault="00CA427E" w:rsidP="00CA427E">
      <w:pPr>
        <w:jc w:val="center"/>
        <w:rPr>
          <w:b/>
          <w:i/>
          <w:sz w:val="28"/>
          <w:szCs w:val="28"/>
        </w:rPr>
      </w:pPr>
      <w:r w:rsidRPr="00F130D5">
        <w:rPr>
          <w:b/>
          <w:i/>
          <w:sz w:val="28"/>
          <w:szCs w:val="28"/>
        </w:rPr>
        <w:t xml:space="preserve">Общая характеристика бюджета </w:t>
      </w:r>
      <w:r>
        <w:rPr>
          <w:b/>
          <w:i/>
          <w:sz w:val="28"/>
          <w:szCs w:val="28"/>
        </w:rPr>
        <w:t>поселения.</w:t>
      </w:r>
      <w:r w:rsidRPr="00F130D5">
        <w:rPr>
          <w:b/>
          <w:i/>
          <w:sz w:val="28"/>
          <w:szCs w:val="28"/>
        </w:rPr>
        <w:t xml:space="preserve"> 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Отчет об исполнении бюджета поселения за </w:t>
      </w:r>
      <w:r w:rsidR="006E519F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>2016 года утвержден постановлением администрации поселения Старосельское в форме приложений: 1 – по доходам бюджета поселения, 2 – по расходам  бюджета поселения по разделам,  3 – по показателям дефицита (профицита) бюджета поселения.</w:t>
      </w:r>
    </w:p>
    <w:p w:rsidR="00CA427E" w:rsidRPr="00C46DAD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46DAD">
        <w:rPr>
          <w:sz w:val="28"/>
          <w:szCs w:val="28"/>
        </w:rPr>
        <w:t xml:space="preserve">Изменения в решение «О бюджете </w:t>
      </w:r>
      <w:r>
        <w:rPr>
          <w:sz w:val="28"/>
          <w:szCs w:val="28"/>
        </w:rPr>
        <w:t>поселения</w:t>
      </w:r>
      <w:r w:rsidRPr="00C46DAD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="006E519F">
        <w:rPr>
          <w:sz w:val="28"/>
          <w:szCs w:val="28"/>
        </w:rPr>
        <w:t xml:space="preserve"> год»  за 9 месяцев </w:t>
      </w:r>
      <w:r w:rsidRPr="00C46DAD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46DAD">
        <w:rPr>
          <w:sz w:val="28"/>
          <w:szCs w:val="28"/>
        </w:rPr>
        <w:t xml:space="preserve"> </w:t>
      </w:r>
      <w:r w:rsidRPr="00DB7A17">
        <w:rPr>
          <w:sz w:val="28"/>
          <w:szCs w:val="28"/>
        </w:rPr>
        <w:t>года вносились</w:t>
      </w:r>
      <w:r w:rsidR="00DB7A17" w:rsidRPr="00DB7A17">
        <w:rPr>
          <w:sz w:val="28"/>
          <w:szCs w:val="28"/>
        </w:rPr>
        <w:t xml:space="preserve"> два раза</w:t>
      </w:r>
      <w:r w:rsidRPr="00DB7A17">
        <w:rPr>
          <w:sz w:val="28"/>
          <w:szCs w:val="28"/>
        </w:rPr>
        <w:t xml:space="preserve">. 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Первоначальный бюджет  поселения на 2016 год утвержден  решением Совета поселения Старосельское от 25 декабря 2015 года № 88 со  следующими параметрами: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объем доходов бюджета поселения  – 5750,5тыс. рублей;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расходы бюджета поселения – 5750,5 тыс. рублей;</w:t>
      </w:r>
    </w:p>
    <w:p w:rsidR="00CA427E" w:rsidRDefault="00CA427E" w:rsidP="00CA427E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дефицит бюджета поселения   - принят без дефицита. </w:t>
      </w:r>
    </w:p>
    <w:p w:rsidR="00DB7A17" w:rsidRPr="00DB7A17" w:rsidRDefault="00DB7A17" w:rsidP="00DB7A17">
      <w:pPr>
        <w:ind w:firstLine="708"/>
        <w:contextualSpacing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E0219">
        <w:rPr>
          <w:sz w:val="28"/>
          <w:szCs w:val="28"/>
        </w:rPr>
        <w:t>В течение декабря 2015 года и</w:t>
      </w:r>
      <w:r>
        <w:rPr>
          <w:sz w:val="28"/>
          <w:szCs w:val="28"/>
        </w:rPr>
        <w:t xml:space="preserve"> 9 месяцев </w:t>
      </w:r>
      <w:r w:rsidRPr="002E0219">
        <w:rPr>
          <w:sz w:val="28"/>
          <w:szCs w:val="28"/>
        </w:rPr>
        <w:t xml:space="preserve"> 2016 года корректировка бюджетных назначений в части перераспределения расход</w:t>
      </w:r>
      <w:r>
        <w:rPr>
          <w:sz w:val="28"/>
          <w:szCs w:val="28"/>
        </w:rPr>
        <w:t>ов на 2016 год   производилась 2</w:t>
      </w:r>
      <w:r w:rsidRPr="002E0219">
        <w:rPr>
          <w:sz w:val="28"/>
          <w:szCs w:val="28"/>
        </w:rPr>
        <w:t xml:space="preserve"> раз</w:t>
      </w:r>
      <w:r>
        <w:rPr>
          <w:sz w:val="28"/>
          <w:szCs w:val="28"/>
        </w:rPr>
        <w:t>а</w:t>
      </w:r>
      <w:r w:rsidRPr="002E021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2E0219">
        <w:rPr>
          <w:sz w:val="28"/>
          <w:szCs w:val="28"/>
        </w:rPr>
        <w:t>С учетом поправок предусмотрены доходы</w:t>
      </w:r>
      <w:r>
        <w:rPr>
          <w:sz w:val="28"/>
          <w:szCs w:val="28"/>
        </w:rPr>
        <w:t xml:space="preserve"> в размере 5778,5 тыс. рублей,</w:t>
      </w:r>
      <w:r w:rsidRPr="002E0219">
        <w:rPr>
          <w:sz w:val="28"/>
          <w:szCs w:val="28"/>
        </w:rPr>
        <w:t xml:space="preserve"> расходы </w:t>
      </w:r>
      <w:r>
        <w:rPr>
          <w:sz w:val="28"/>
          <w:szCs w:val="28"/>
        </w:rPr>
        <w:t>-  5808,6</w:t>
      </w:r>
      <w:r w:rsidRPr="002E0219">
        <w:rPr>
          <w:sz w:val="28"/>
          <w:szCs w:val="28"/>
        </w:rPr>
        <w:t xml:space="preserve">  тыс. рублей, бюджет принят </w:t>
      </w:r>
      <w:r w:rsidRPr="00DB7A17">
        <w:rPr>
          <w:rFonts w:eastAsiaTheme="minorEastAsia"/>
          <w:sz w:val="28"/>
          <w:szCs w:val="28"/>
        </w:rPr>
        <w:t>с дефицитом бюджета поселения в сумме 30,1 тыс. рублей, или 4,8 % от объема доходов без учета безвозмездных поступлений  с учетом остатка денежных средств, на счетах поселения по состоянию на 01.01.2016 года в размере 30,1 тыс. рублей.</w:t>
      </w: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данным отчета об исполнении бюджета доходы   составили </w:t>
      </w:r>
      <w:r w:rsidR="00DB7A17">
        <w:rPr>
          <w:sz w:val="28"/>
          <w:szCs w:val="28"/>
        </w:rPr>
        <w:t>3943,4</w:t>
      </w:r>
      <w:r>
        <w:rPr>
          <w:sz w:val="28"/>
          <w:szCs w:val="28"/>
        </w:rPr>
        <w:t xml:space="preserve"> тыс. рублей, или </w:t>
      </w:r>
      <w:r w:rsidR="00DB7A17">
        <w:rPr>
          <w:sz w:val="28"/>
          <w:szCs w:val="28"/>
        </w:rPr>
        <w:t>68,2</w:t>
      </w:r>
      <w:r>
        <w:rPr>
          <w:sz w:val="28"/>
          <w:szCs w:val="28"/>
        </w:rPr>
        <w:t xml:space="preserve"> % к утвержденным годовым назначениям в сумме </w:t>
      </w:r>
      <w:r w:rsidR="00DB7A17">
        <w:rPr>
          <w:sz w:val="28"/>
          <w:szCs w:val="28"/>
        </w:rPr>
        <w:t>5778,5</w:t>
      </w:r>
      <w:r>
        <w:rPr>
          <w:sz w:val="28"/>
          <w:szCs w:val="28"/>
        </w:rPr>
        <w:t xml:space="preserve"> тыс. рублей, расходы – </w:t>
      </w:r>
      <w:r w:rsidR="006572C1">
        <w:rPr>
          <w:sz w:val="28"/>
          <w:szCs w:val="28"/>
        </w:rPr>
        <w:t>3911,9</w:t>
      </w:r>
      <w:r>
        <w:rPr>
          <w:sz w:val="28"/>
          <w:szCs w:val="28"/>
        </w:rPr>
        <w:t xml:space="preserve"> тыс. рублей, или </w:t>
      </w:r>
      <w:r w:rsidR="006572C1">
        <w:rPr>
          <w:sz w:val="28"/>
          <w:szCs w:val="28"/>
        </w:rPr>
        <w:t>67,3</w:t>
      </w:r>
      <w:r>
        <w:rPr>
          <w:sz w:val="28"/>
          <w:szCs w:val="28"/>
        </w:rPr>
        <w:t xml:space="preserve"> % к годовым назначениям в сумме </w:t>
      </w:r>
      <w:r w:rsidR="006572C1">
        <w:rPr>
          <w:sz w:val="28"/>
          <w:szCs w:val="28"/>
        </w:rPr>
        <w:t>5808,6</w:t>
      </w:r>
      <w:r>
        <w:rPr>
          <w:sz w:val="28"/>
          <w:szCs w:val="28"/>
        </w:rPr>
        <w:t xml:space="preserve"> тыс. рублей, </w:t>
      </w:r>
      <w:r w:rsidR="006572C1">
        <w:rPr>
          <w:sz w:val="28"/>
          <w:szCs w:val="28"/>
        </w:rPr>
        <w:t xml:space="preserve"> профицит </w:t>
      </w:r>
      <w:r>
        <w:rPr>
          <w:sz w:val="28"/>
          <w:szCs w:val="28"/>
        </w:rPr>
        <w:t xml:space="preserve"> – </w:t>
      </w:r>
      <w:r w:rsidR="006572C1">
        <w:rPr>
          <w:sz w:val="28"/>
          <w:szCs w:val="28"/>
        </w:rPr>
        <w:t>31,5</w:t>
      </w:r>
      <w:r>
        <w:rPr>
          <w:sz w:val="28"/>
          <w:szCs w:val="28"/>
        </w:rPr>
        <w:t xml:space="preserve"> тыс. рублей.</w:t>
      </w:r>
    </w:p>
    <w:p w:rsidR="00CA427E" w:rsidRDefault="00CA427E" w:rsidP="00CA427E">
      <w:pPr>
        <w:jc w:val="both"/>
        <w:rPr>
          <w:sz w:val="28"/>
          <w:szCs w:val="28"/>
        </w:rPr>
      </w:pP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за </w:t>
      </w:r>
      <w:r w:rsidR="006572C1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 2016 года в сравнении с аналогичным периодом 2015 года характеризуется следующими данными.</w:t>
      </w:r>
    </w:p>
    <w:p w:rsidR="00CA427E" w:rsidRDefault="00CA427E" w:rsidP="00CA427E">
      <w:pPr>
        <w:jc w:val="both"/>
        <w:rPr>
          <w:sz w:val="28"/>
          <w:szCs w:val="28"/>
        </w:rPr>
      </w:pPr>
    </w:p>
    <w:p w:rsidR="00CA427E" w:rsidRPr="007330FF" w:rsidRDefault="00CA427E" w:rsidP="00CA427E">
      <w:pPr>
        <w:jc w:val="both"/>
        <w:rPr>
          <w:sz w:val="28"/>
          <w:szCs w:val="28"/>
        </w:rPr>
      </w:pPr>
      <w:r w:rsidRPr="005F1ADE">
        <w:rPr>
          <w:sz w:val="20"/>
          <w:szCs w:val="20"/>
        </w:rPr>
        <w:t>Таблица № 1</w:t>
      </w:r>
      <w:r w:rsidRPr="007330FF">
        <w:rPr>
          <w:sz w:val="28"/>
          <w:szCs w:val="28"/>
        </w:rPr>
        <w:t xml:space="preserve"> </w:t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</w:r>
      <w:r w:rsidRPr="007330FF">
        <w:rPr>
          <w:sz w:val="28"/>
          <w:szCs w:val="28"/>
        </w:rPr>
        <w:tab/>
        <w:t xml:space="preserve">           </w:t>
      </w:r>
      <w:r w:rsidRPr="005F1ADE">
        <w:rPr>
          <w:sz w:val="22"/>
          <w:szCs w:val="22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2"/>
        <w:gridCol w:w="1269"/>
        <w:gridCol w:w="1266"/>
        <w:gridCol w:w="1269"/>
        <w:gridCol w:w="1267"/>
        <w:gridCol w:w="1284"/>
        <w:gridCol w:w="1414"/>
      </w:tblGrid>
      <w:tr w:rsidR="00CA427E" w:rsidRPr="001E104B" w:rsidTr="00CA427E">
        <w:trPr>
          <w:trHeight w:val="2158"/>
        </w:trPr>
        <w:tc>
          <w:tcPr>
            <w:tcW w:w="1809" w:type="dxa"/>
          </w:tcPr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Испол-</w:t>
            </w:r>
          </w:p>
          <w:p w:rsidR="00CA427E" w:rsidRPr="001E104B" w:rsidRDefault="00CA427E" w:rsidP="006572C1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нение за </w:t>
            </w:r>
            <w:r w:rsidR="006572C1">
              <w:rPr>
                <w:sz w:val="20"/>
                <w:szCs w:val="20"/>
              </w:rPr>
              <w:t xml:space="preserve">9 месяцев </w:t>
            </w:r>
            <w:r>
              <w:rPr>
                <w:sz w:val="20"/>
                <w:szCs w:val="20"/>
              </w:rPr>
              <w:t xml:space="preserve"> </w:t>
            </w: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План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Испол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нение </w:t>
            </w:r>
          </w:p>
          <w:p w:rsidR="00CA427E" w:rsidRPr="001E104B" w:rsidRDefault="006572C1" w:rsidP="00CA4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месяцев 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 xml:space="preserve">6 </w:t>
            </w:r>
            <w:r w:rsidRPr="001E104B">
              <w:rPr>
                <w:sz w:val="20"/>
                <w:szCs w:val="20"/>
              </w:rPr>
              <w:t>года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% ис-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полнее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ния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гр.4</w:t>
            </w:r>
            <w:r w:rsidRPr="001E104B">
              <w:rPr>
                <w:sz w:val="20"/>
                <w:szCs w:val="20"/>
              </w:rPr>
              <w:t>/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гр.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84" w:type="dxa"/>
          </w:tcPr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Абсолютное о</w:t>
            </w:r>
            <w:r w:rsidRPr="001E104B">
              <w:rPr>
                <w:sz w:val="20"/>
                <w:szCs w:val="20"/>
              </w:rPr>
              <w:t>ткло-</w:t>
            </w:r>
          </w:p>
          <w:p w:rsidR="00CA427E" w:rsidRPr="001E104B" w:rsidRDefault="00CA427E" w:rsidP="006572C1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нение </w:t>
            </w:r>
            <w:r w:rsidR="006572C1">
              <w:rPr>
                <w:sz w:val="20"/>
                <w:szCs w:val="20"/>
              </w:rPr>
              <w:t xml:space="preserve">9 месяцев 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6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 от</w:t>
            </w:r>
          </w:p>
          <w:p w:rsidR="00CA427E" w:rsidRPr="001E104B" w:rsidRDefault="006572C1" w:rsidP="00CA4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месяцев 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5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года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CA427E" w:rsidRPr="001E104B" w:rsidRDefault="00CA427E" w:rsidP="006572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Исполнение к </w:t>
            </w:r>
            <w:r w:rsidR="006572C1">
              <w:rPr>
                <w:sz w:val="20"/>
                <w:szCs w:val="20"/>
              </w:rPr>
              <w:t xml:space="preserve">9 месяцев </w:t>
            </w:r>
            <w:r w:rsidRPr="001E104B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5</w:t>
            </w:r>
            <w:r w:rsidRPr="001E104B">
              <w:rPr>
                <w:sz w:val="20"/>
                <w:szCs w:val="20"/>
              </w:rPr>
              <w:t xml:space="preserve"> года  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 xml:space="preserve"> (%)</w:t>
            </w:r>
          </w:p>
          <w:p w:rsidR="00CA427E" w:rsidRPr="001E104B" w:rsidRDefault="00CA427E" w:rsidP="00CA427E">
            <w:pPr>
              <w:jc w:val="both"/>
              <w:rPr>
                <w:sz w:val="20"/>
                <w:szCs w:val="20"/>
              </w:rPr>
            </w:pPr>
          </w:p>
        </w:tc>
      </w:tr>
      <w:tr w:rsidR="00CA427E" w:rsidRPr="001E104B" w:rsidTr="00CA427E">
        <w:tc>
          <w:tcPr>
            <w:tcW w:w="1809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84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CA427E" w:rsidRPr="001E104B" w:rsidRDefault="00CA427E" w:rsidP="00CA4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CA427E" w:rsidRPr="001E104B" w:rsidTr="00CA427E">
        <w:tc>
          <w:tcPr>
            <w:tcW w:w="1809" w:type="dxa"/>
          </w:tcPr>
          <w:p w:rsidR="00CA427E" w:rsidRPr="001E104B" w:rsidRDefault="00CA427E" w:rsidP="00CA427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E104B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3878,7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5778,5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3943,4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67,3</w:t>
            </w:r>
          </w:p>
        </w:tc>
        <w:tc>
          <w:tcPr>
            <w:tcW w:w="1284" w:type="dxa"/>
          </w:tcPr>
          <w:p w:rsidR="00CA427E" w:rsidRPr="001E104B" w:rsidRDefault="00FA6FB8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64,7</w:t>
            </w:r>
          </w:p>
        </w:tc>
        <w:tc>
          <w:tcPr>
            <w:tcW w:w="1417" w:type="dxa"/>
          </w:tcPr>
          <w:p w:rsidR="00CA427E" w:rsidRPr="001E104B" w:rsidRDefault="00FA6FB8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101,7</w:t>
            </w:r>
          </w:p>
        </w:tc>
      </w:tr>
      <w:tr w:rsidR="00CA427E" w:rsidRPr="001E104B" w:rsidTr="00CA427E">
        <w:tc>
          <w:tcPr>
            <w:tcW w:w="1809" w:type="dxa"/>
          </w:tcPr>
          <w:p w:rsidR="00CA427E" w:rsidRPr="001E104B" w:rsidRDefault="00CA427E" w:rsidP="00CA427E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3904,5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5808,6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3911,9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68,2</w:t>
            </w:r>
          </w:p>
        </w:tc>
        <w:tc>
          <w:tcPr>
            <w:tcW w:w="1284" w:type="dxa"/>
          </w:tcPr>
          <w:p w:rsidR="00CA427E" w:rsidRPr="001E104B" w:rsidRDefault="00FA6FB8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1417" w:type="dxa"/>
          </w:tcPr>
          <w:p w:rsidR="00CA427E" w:rsidRPr="001E104B" w:rsidRDefault="00FA6FB8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100,2</w:t>
            </w:r>
          </w:p>
        </w:tc>
      </w:tr>
      <w:tr w:rsidR="00CA427E" w:rsidRPr="001E104B" w:rsidTr="00CA427E">
        <w:tc>
          <w:tcPr>
            <w:tcW w:w="1809" w:type="dxa"/>
          </w:tcPr>
          <w:p w:rsidR="00CA427E" w:rsidRPr="001E104B" w:rsidRDefault="00CA427E" w:rsidP="00CA427E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Дефицит (-),</w:t>
            </w:r>
          </w:p>
          <w:p w:rsidR="00CA427E" w:rsidRPr="001E104B" w:rsidRDefault="00CA427E" w:rsidP="00CA427E">
            <w:pPr>
              <w:jc w:val="right"/>
              <w:rPr>
                <w:sz w:val="20"/>
                <w:szCs w:val="20"/>
              </w:rPr>
            </w:pPr>
            <w:r w:rsidRPr="001E104B">
              <w:rPr>
                <w:sz w:val="20"/>
                <w:szCs w:val="20"/>
              </w:rPr>
              <w:t>профицит (+)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-25,8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-30,1</w:t>
            </w:r>
          </w:p>
        </w:tc>
        <w:tc>
          <w:tcPr>
            <w:tcW w:w="1276" w:type="dxa"/>
          </w:tcPr>
          <w:p w:rsidR="00CA427E" w:rsidRPr="001E104B" w:rsidRDefault="006572C1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31,5</w:t>
            </w:r>
          </w:p>
        </w:tc>
        <w:tc>
          <w:tcPr>
            <w:tcW w:w="1276" w:type="dxa"/>
          </w:tcPr>
          <w:p w:rsidR="00CA427E" w:rsidRPr="001E104B" w:rsidRDefault="00CA427E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284" w:type="dxa"/>
          </w:tcPr>
          <w:p w:rsidR="00CA427E" w:rsidRPr="001E104B" w:rsidRDefault="00FA6FB8" w:rsidP="00CA4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57,4</w:t>
            </w:r>
          </w:p>
        </w:tc>
        <w:tc>
          <w:tcPr>
            <w:tcW w:w="1417" w:type="dxa"/>
          </w:tcPr>
          <w:p w:rsidR="00CA427E" w:rsidRPr="001E104B" w:rsidRDefault="00CA427E" w:rsidP="00CA427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</w:tr>
    </w:tbl>
    <w:p w:rsidR="00CA427E" w:rsidRDefault="00CA427E" w:rsidP="00CA427E">
      <w:pPr>
        <w:jc w:val="both"/>
        <w:rPr>
          <w:sz w:val="28"/>
          <w:szCs w:val="28"/>
        </w:rPr>
      </w:pP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сравнению </w:t>
      </w:r>
      <w:r w:rsidR="00FA6FB8">
        <w:rPr>
          <w:sz w:val="28"/>
          <w:szCs w:val="28"/>
        </w:rPr>
        <w:t xml:space="preserve">9 месяцами </w:t>
      </w:r>
      <w:r>
        <w:rPr>
          <w:sz w:val="28"/>
          <w:szCs w:val="28"/>
        </w:rPr>
        <w:t xml:space="preserve"> 2015 года доходы бюджета поселения увеличились на </w:t>
      </w:r>
      <w:r w:rsidR="00FA6FB8">
        <w:rPr>
          <w:sz w:val="28"/>
          <w:szCs w:val="28"/>
        </w:rPr>
        <w:t>64,7</w:t>
      </w:r>
      <w:r>
        <w:rPr>
          <w:sz w:val="28"/>
          <w:szCs w:val="28"/>
        </w:rPr>
        <w:t xml:space="preserve"> тыс. рублей, или </w:t>
      </w:r>
      <w:r w:rsidR="00FA6FB8">
        <w:rPr>
          <w:sz w:val="28"/>
          <w:szCs w:val="28"/>
        </w:rPr>
        <w:t>1,7</w:t>
      </w:r>
      <w:r>
        <w:rPr>
          <w:sz w:val="28"/>
          <w:szCs w:val="28"/>
        </w:rPr>
        <w:t xml:space="preserve">%, расходы также увеличились на </w:t>
      </w:r>
      <w:r w:rsidR="00FA6FB8">
        <w:rPr>
          <w:sz w:val="28"/>
          <w:szCs w:val="28"/>
        </w:rPr>
        <w:lastRenderedPageBreak/>
        <w:t>7,4</w:t>
      </w:r>
      <w:r>
        <w:rPr>
          <w:sz w:val="28"/>
          <w:szCs w:val="28"/>
        </w:rPr>
        <w:t xml:space="preserve"> тыс. рублей, или на  </w:t>
      </w:r>
      <w:r w:rsidR="00FA6FB8">
        <w:rPr>
          <w:sz w:val="28"/>
          <w:szCs w:val="28"/>
        </w:rPr>
        <w:t>0,2</w:t>
      </w:r>
      <w:r>
        <w:rPr>
          <w:sz w:val="28"/>
          <w:szCs w:val="28"/>
        </w:rPr>
        <w:t xml:space="preserve"> %. Бюджет поселения за </w:t>
      </w:r>
      <w:r w:rsidR="00FA6FB8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 2016 года исполнен с </w:t>
      </w:r>
      <w:r w:rsidR="00FA6FB8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в сумме  </w:t>
      </w:r>
      <w:r w:rsidR="00FA6FB8">
        <w:rPr>
          <w:sz w:val="28"/>
          <w:szCs w:val="28"/>
        </w:rPr>
        <w:t>31,5</w:t>
      </w:r>
      <w:r>
        <w:rPr>
          <w:sz w:val="28"/>
          <w:szCs w:val="28"/>
        </w:rPr>
        <w:t xml:space="preserve"> тыс. рублей, за аналогичный период 2015 года бюджет исполнен с дефицитом  в сумме </w:t>
      </w:r>
      <w:r w:rsidR="00FA6FB8">
        <w:rPr>
          <w:sz w:val="28"/>
          <w:szCs w:val="28"/>
        </w:rPr>
        <w:t>25,8</w:t>
      </w:r>
      <w:r>
        <w:rPr>
          <w:sz w:val="28"/>
          <w:szCs w:val="28"/>
        </w:rPr>
        <w:t xml:space="preserve"> тыс. рублей.</w:t>
      </w:r>
    </w:p>
    <w:p w:rsidR="00CA427E" w:rsidRDefault="00CA427E" w:rsidP="00CA427E">
      <w:pPr>
        <w:jc w:val="both"/>
        <w:rPr>
          <w:sz w:val="28"/>
          <w:szCs w:val="28"/>
        </w:rPr>
      </w:pPr>
    </w:p>
    <w:p w:rsidR="00CA427E" w:rsidRDefault="00CA427E" w:rsidP="00CA427E">
      <w:pPr>
        <w:jc w:val="both"/>
        <w:rPr>
          <w:sz w:val="28"/>
          <w:szCs w:val="28"/>
        </w:rPr>
      </w:pPr>
    </w:p>
    <w:p w:rsidR="00CA427E" w:rsidRDefault="00CA427E" w:rsidP="00CA427E">
      <w:pPr>
        <w:jc w:val="center"/>
        <w:rPr>
          <w:b/>
          <w:i/>
          <w:sz w:val="28"/>
          <w:szCs w:val="28"/>
        </w:rPr>
      </w:pPr>
    </w:p>
    <w:p w:rsidR="00CA427E" w:rsidRDefault="00CA427E" w:rsidP="00CA427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Доходы бюджета поселения </w:t>
      </w:r>
      <w:r>
        <w:rPr>
          <w:sz w:val="28"/>
          <w:szCs w:val="28"/>
        </w:rPr>
        <w:tab/>
      </w:r>
      <w:r w:rsidRPr="00DD3782">
        <w:rPr>
          <w:color w:val="FF0000"/>
          <w:sz w:val="28"/>
          <w:szCs w:val="28"/>
        </w:rPr>
        <w:t xml:space="preserve"> </w:t>
      </w:r>
    </w:p>
    <w:p w:rsidR="00CA427E" w:rsidRPr="00E02A69" w:rsidRDefault="00CA427E" w:rsidP="00CA427E">
      <w:pPr>
        <w:jc w:val="both"/>
        <w:rPr>
          <w:color w:val="000000"/>
          <w:sz w:val="28"/>
          <w:szCs w:val="28"/>
        </w:rPr>
      </w:pPr>
    </w:p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Исполнение бюджета поселения по доходам за </w:t>
      </w:r>
      <w:r w:rsidR="0062223E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 2016 года представлено в следующей таблице.</w:t>
      </w:r>
    </w:p>
    <w:p w:rsidR="00B835F7" w:rsidRDefault="00B835F7" w:rsidP="00B83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A427E" w:rsidRPr="00B835F7" w:rsidRDefault="00CA427E" w:rsidP="00B835F7">
      <w:pPr>
        <w:jc w:val="both"/>
        <w:rPr>
          <w:sz w:val="28"/>
          <w:szCs w:val="28"/>
        </w:rPr>
      </w:pPr>
      <w:r w:rsidRPr="0097306F">
        <w:rPr>
          <w:sz w:val="20"/>
          <w:szCs w:val="20"/>
        </w:rPr>
        <w:t xml:space="preserve"> </w:t>
      </w:r>
      <w:r>
        <w:rPr>
          <w:sz w:val="22"/>
          <w:szCs w:val="22"/>
        </w:rPr>
        <w:t>Таблица № 2</w:t>
      </w:r>
      <w:r w:rsidRPr="00302F9D">
        <w:rPr>
          <w:sz w:val="22"/>
          <w:szCs w:val="22"/>
        </w:rPr>
        <w:t xml:space="preserve">                   </w:t>
      </w:r>
      <w:r w:rsidRPr="00302F9D">
        <w:rPr>
          <w:sz w:val="22"/>
          <w:szCs w:val="22"/>
        </w:rPr>
        <w:tab/>
        <w:t xml:space="preserve">                                                                                     </w:t>
      </w:r>
      <w:r>
        <w:rPr>
          <w:sz w:val="22"/>
          <w:szCs w:val="22"/>
        </w:rPr>
        <w:t xml:space="preserve">                  </w:t>
      </w:r>
      <w:r w:rsidRPr="00302F9D">
        <w:rPr>
          <w:sz w:val="22"/>
          <w:szCs w:val="22"/>
        </w:rPr>
        <w:t>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CA427E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</w:tcPr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Утверждено в бюджете на 201</w:t>
            </w:r>
            <w:r>
              <w:rPr>
                <w:sz w:val="20"/>
                <w:szCs w:val="20"/>
              </w:rPr>
              <w:t>5</w:t>
            </w:r>
            <w:r w:rsidR="00DD2654">
              <w:rPr>
                <w:sz w:val="20"/>
                <w:szCs w:val="20"/>
              </w:rPr>
              <w:t xml:space="preserve"> </w:t>
            </w:r>
            <w:r w:rsidRPr="00E02A6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CA427E" w:rsidRPr="00E02A69" w:rsidRDefault="00CA427E" w:rsidP="00DD2654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Фактическо</w:t>
            </w:r>
            <w:r>
              <w:rPr>
                <w:sz w:val="20"/>
                <w:szCs w:val="20"/>
              </w:rPr>
              <w:t xml:space="preserve">е исполнение </w:t>
            </w:r>
            <w:r w:rsidR="00DD2654">
              <w:rPr>
                <w:sz w:val="20"/>
                <w:szCs w:val="20"/>
              </w:rPr>
              <w:t xml:space="preserve">9 месяцев </w:t>
            </w:r>
            <w:r>
              <w:rPr>
                <w:sz w:val="20"/>
                <w:szCs w:val="20"/>
              </w:rPr>
              <w:t xml:space="preserve"> 2015</w:t>
            </w:r>
            <w:r w:rsidRPr="00E02A69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709" w:type="dxa"/>
          </w:tcPr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 в бюджете на 2016</w:t>
            </w:r>
            <w:r w:rsidRPr="00E02A6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 xml:space="preserve">Фактическое исполнение </w:t>
            </w:r>
          </w:p>
          <w:p w:rsidR="00CA427E" w:rsidRPr="00E02A69" w:rsidRDefault="00CA427E" w:rsidP="005B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</w:t>
            </w:r>
            <w:r w:rsidR="005B04AD">
              <w:rPr>
                <w:sz w:val="20"/>
                <w:szCs w:val="20"/>
              </w:rPr>
              <w:t>9 месяцев</w:t>
            </w:r>
            <w:r>
              <w:rPr>
                <w:sz w:val="20"/>
                <w:szCs w:val="20"/>
              </w:rPr>
              <w:t xml:space="preserve"> 2016</w:t>
            </w:r>
            <w:r w:rsidRPr="00E02A69">
              <w:rPr>
                <w:sz w:val="20"/>
                <w:szCs w:val="20"/>
              </w:rPr>
              <w:t xml:space="preserve"> год </w:t>
            </w:r>
          </w:p>
        </w:tc>
        <w:tc>
          <w:tcPr>
            <w:tcW w:w="850" w:type="dxa"/>
          </w:tcPr>
          <w:p w:rsidR="00CA427E" w:rsidRPr="00E02A69" w:rsidRDefault="00CA427E" w:rsidP="00CA427E">
            <w:pPr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 исполнения</w:t>
            </w:r>
          </w:p>
          <w:p w:rsidR="00CA427E" w:rsidRPr="00E02A69" w:rsidRDefault="00CA427E" w:rsidP="00CA427E">
            <w:pPr>
              <w:ind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A427E" w:rsidRPr="00E02A69" w:rsidRDefault="00CA427E" w:rsidP="00CA427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Абсолютное</w:t>
            </w:r>
          </w:p>
          <w:p w:rsidR="00CA427E" w:rsidRPr="00E02A69" w:rsidRDefault="00CA427E" w:rsidP="00907009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отклонение </w:t>
            </w:r>
            <w:r w:rsidR="00907009">
              <w:rPr>
                <w:rFonts w:eastAsia="Calibri"/>
                <w:sz w:val="20"/>
                <w:szCs w:val="20"/>
              </w:rPr>
              <w:t>9 месяцев</w:t>
            </w:r>
          </w:p>
          <w:p w:rsidR="00CA427E" w:rsidRPr="00E02A69" w:rsidRDefault="00CA427E" w:rsidP="00CA427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2016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 от</w:t>
            </w:r>
          </w:p>
          <w:p w:rsidR="00CA427E" w:rsidRPr="00E02A69" w:rsidRDefault="00907009" w:rsidP="00CA427E">
            <w:pPr>
              <w:autoSpaceDE w:val="0"/>
              <w:autoSpaceDN w:val="0"/>
              <w:adjustRightInd w:val="0"/>
              <w:ind w:left="-108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 месяцев</w:t>
            </w:r>
          </w:p>
          <w:p w:rsidR="00CA427E" w:rsidRPr="00E02A69" w:rsidRDefault="00CA427E" w:rsidP="00CA427E">
            <w:pPr>
              <w:ind w:left="-108" w:right="34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Pr="00E02A69">
              <w:rPr>
                <w:rFonts w:eastAsia="Calibri"/>
                <w:sz w:val="20"/>
                <w:szCs w:val="20"/>
              </w:rPr>
              <w:t xml:space="preserve"> года</w:t>
            </w:r>
          </w:p>
        </w:tc>
        <w:tc>
          <w:tcPr>
            <w:tcW w:w="850" w:type="dxa"/>
          </w:tcPr>
          <w:p w:rsidR="00CA427E" w:rsidRPr="00E02A69" w:rsidRDefault="00CA427E" w:rsidP="00CA427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>Исполнено</w:t>
            </w:r>
          </w:p>
          <w:p w:rsidR="00CA427E" w:rsidRPr="00E02A69" w:rsidRDefault="00CA427E" w:rsidP="00CA427E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E02A69">
              <w:rPr>
                <w:rFonts w:eastAsia="Calibri"/>
                <w:sz w:val="20"/>
                <w:szCs w:val="20"/>
              </w:rPr>
              <w:t xml:space="preserve">к </w:t>
            </w:r>
            <w:r w:rsidR="00907009">
              <w:rPr>
                <w:rFonts w:eastAsia="Calibri"/>
                <w:sz w:val="20"/>
                <w:szCs w:val="20"/>
              </w:rPr>
              <w:t xml:space="preserve">9 месяцев </w:t>
            </w:r>
          </w:p>
          <w:p w:rsidR="00CA427E" w:rsidRPr="00E02A69" w:rsidRDefault="00CA427E" w:rsidP="00CA427E">
            <w:pPr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2015</w:t>
            </w:r>
            <w:r w:rsidRPr="00E02A69">
              <w:rPr>
                <w:rFonts w:eastAsia="Calibri"/>
                <w:sz w:val="20"/>
                <w:szCs w:val="20"/>
              </w:rPr>
              <w:t>года</w:t>
            </w:r>
          </w:p>
          <w:p w:rsidR="00CA427E" w:rsidRPr="00E02A69" w:rsidRDefault="00CA427E" w:rsidP="00CA427E">
            <w:pPr>
              <w:ind w:right="34"/>
              <w:jc w:val="center"/>
              <w:rPr>
                <w:sz w:val="20"/>
                <w:szCs w:val="20"/>
              </w:rPr>
            </w:pPr>
            <w:r w:rsidRPr="00E02A69">
              <w:rPr>
                <w:sz w:val="20"/>
                <w:szCs w:val="20"/>
              </w:rPr>
              <w:t>%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ДОХОДЫ: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1077,0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518,9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48,2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572,0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258,9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54,5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  <w:rPr>
                <w:b/>
              </w:rPr>
            </w:pPr>
            <w:r w:rsidRPr="00DE453D">
              <w:rPr>
                <w:b/>
              </w:rPr>
              <w:t>-260,0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ind w:left="-108" w:right="-108"/>
              <w:jc w:val="center"/>
              <w:rPr>
                <w:b/>
              </w:rPr>
            </w:pPr>
            <w:r w:rsidRPr="00B835F7">
              <w:rPr>
                <w:b/>
              </w:rPr>
              <w:t>49,9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>- НДФЛ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53,0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63,1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tabs>
                <w:tab w:val="left" w:pos="555"/>
              </w:tabs>
              <w:jc w:val="center"/>
            </w:pPr>
            <w:r w:rsidRPr="00C9183F">
              <w:t>85,0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</w:pPr>
            <w:r w:rsidRPr="00C9183F">
              <w:t>117,2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137,9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ind w:left="-108" w:hanging="142"/>
              <w:jc w:val="right"/>
            </w:pPr>
            <w:r w:rsidRPr="00DE453D">
              <w:t>64,2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в 2,2 раза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доходы от уплаты акцизов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181,8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73,6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tabs>
                <w:tab w:val="left" w:pos="555"/>
              </w:tabs>
              <w:jc w:val="center"/>
            </w:pPr>
            <w:r w:rsidRPr="00C9183F">
              <w:t>0,0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</w:pPr>
            <w:r w:rsidRPr="00C9183F">
              <w:t>0,0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0,0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</w:pPr>
            <w:r w:rsidRPr="00DE453D">
              <w:t>-181,8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-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Default="008C3309" w:rsidP="00CA42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с/х налог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tabs>
                <w:tab w:val="left" w:pos="555"/>
              </w:tabs>
              <w:jc w:val="center"/>
            </w:pPr>
            <w:r w:rsidRPr="00C9183F">
              <w:t>37,3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</w:pPr>
            <w:r w:rsidRPr="00C9183F">
              <w:t>37,3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100,0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</w:pPr>
            <w:r w:rsidRPr="00DE453D">
              <w:t>7,3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124,3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налог на имущество физлиц</w:t>
            </w:r>
          </w:p>
        </w:tc>
        <w:tc>
          <w:tcPr>
            <w:tcW w:w="992" w:type="dxa"/>
          </w:tcPr>
          <w:p w:rsidR="008C3309" w:rsidRDefault="00E835CE">
            <w:pPr>
              <w:spacing w:line="276" w:lineRule="auto"/>
              <w:ind w:left="-105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393,0</w:t>
            </w:r>
          </w:p>
        </w:tc>
        <w:tc>
          <w:tcPr>
            <w:tcW w:w="992" w:type="dxa"/>
          </w:tcPr>
          <w:p w:rsidR="008C3309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133,8</w:t>
            </w:r>
          </w:p>
        </w:tc>
        <w:tc>
          <w:tcPr>
            <w:tcW w:w="709" w:type="dxa"/>
          </w:tcPr>
          <w:p w:rsidR="008C3309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tabs>
                <w:tab w:val="left" w:pos="555"/>
              </w:tabs>
              <w:jc w:val="center"/>
            </w:pPr>
            <w:r w:rsidRPr="00C9183F">
              <w:t>319,7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</w:pPr>
            <w:r w:rsidRPr="00C9183F">
              <w:t>60,0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18,8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</w:pPr>
            <w:r w:rsidRPr="00DE453D">
              <w:t>-73,8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44,8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992" w:type="dxa"/>
          </w:tcPr>
          <w:p w:rsidR="008C3309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335,0</w:t>
            </w:r>
          </w:p>
        </w:tc>
        <w:tc>
          <w:tcPr>
            <w:tcW w:w="992" w:type="dxa"/>
          </w:tcPr>
          <w:p w:rsidR="008C3309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113,5</w:t>
            </w:r>
          </w:p>
        </w:tc>
        <w:tc>
          <w:tcPr>
            <w:tcW w:w="709" w:type="dxa"/>
          </w:tcPr>
          <w:p w:rsidR="008C3309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33,9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tabs>
                <w:tab w:val="left" w:pos="585"/>
              </w:tabs>
              <w:jc w:val="center"/>
            </w:pPr>
            <w:r w:rsidRPr="00C9183F">
              <w:t>118,0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</w:pPr>
            <w:r w:rsidRPr="00C9183F">
              <w:t>30,8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27,2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</w:pPr>
            <w:r w:rsidRPr="00DE453D">
              <w:t>-82,7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27,1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>- государственная пошлина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6,8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37,8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12,0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</w:pPr>
            <w:r w:rsidRPr="00C9183F">
              <w:t>13,6</w:t>
            </w:r>
          </w:p>
        </w:tc>
        <w:tc>
          <w:tcPr>
            <w:tcW w:w="850" w:type="dxa"/>
          </w:tcPr>
          <w:p w:rsidR="008C3309" w:rsidRPr="00C9183F" w:rsidRDefault="00C9183F" w:rsidP="00C9183F">
            <w:pPr>
              <w:ind w:left="-249" w:right="-108" w:hanging="142"/>
              <w:jc w:val="center"/>
            </w:pPr>
            <w:r w:rsidRPr="00C9183F">
              <w:t xml:space="preserve">    113,7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</w:pPr>
            <w:r w:rsidRPr="00DE453D">
              <w:t>6,8</w:t>
            </w:r>
          </w:p>
        </w:tc>
        <w:tc>
          <w:tcPr>
            <w:tcW w:w="850" w:type="dxa"/>
          </w:tcPr>
          <w:p w:rsidR="008C3309" w:rsidRPr="00B835F7" w:rsidRDefault="00B835F7" w:rsidP="00CA427E">
            <w:r w:rsidRPr="00B835F7">
              <w:t>в 2 раза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НЕНАЛОГОВЫЕ ДОХОДЫ: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174,1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147,4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84,7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54,0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1,0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ind w:left="-108" w:right="-108"/>
              <w:jc w:val="center"/>
              <w:rPr>
                <w:b/>
              </w:rPr>
            </w:pPr>
            <w:r w:rsidRPr="00C9183F">
              <w:rPr>
                <w:b/>
              </w:rPr>
              <w:t>1,9</w:t>
            </w:r>
          </w:p>
        </w:tc>
        <w:tc>
          <w:tcPr>
            <w:tcW w:w="851" w:type="dxa"/>
          </w:tcPr>
          <w:p w:rsidR="008C3309" w:rsidRPr="00DE453D" w:rsidRDefault="00DE453D" w:rsidP="00DE453D">
            <w:pPr>
              <w:jc w:val="right"/>
              <w:rPr>
                <w:b/>
              </w:rPr>
            </w:pPr>
            <w:r>
              <w:rPr>
                <w:b/>
              </w:rPr>
              <w:t>-146,4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  <w:rPr>
                <w:b/>
              </w:rPr>
            </w:pPr>
            <w:r w:rsidRPr="00B835F7">
              <w:rPr>
                <w:b/>
              </w:rPr>
              <w:t>0,7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>- доходы</w:t>
            </w:r>
            <w:r>
              <w:rPr>
                <w:sz w:val="22"/>
                <w:szCs w:val="22"/>
              </w:rPr>
              <w:t xml:space="preserve"> от сдачи в аренду имущества, находящегося в оперативном управлении органов управления сельских поселений</w:t>
            </w:r>
            <w:r w:rsidRPr="00CC16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32,3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35,9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54,0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tabs>
                <w:tab w:val="center" w:pos="882"/>
                <w:tab w:val="right" w:pos="1764"/>
              </w:tabs>
              <w:jc w:val="center"/>
            </w:pPr>
            <w:r w:rsidRPr="00C9183F">
              <w:t>1,0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1,9</w:t>
            </w:r>
          </w:p>
        </w:tc>
        <w:tc>
          <w:tcPr>
            <w:tcW w:w="851" w:type="dxa"/>
          </w:tcPr>
          <w:p w:rsidR="008C3309" w:rsidRPr="004A3607" w:rsidRDefault="00DE453D" w:rsidP="00CA427E">
            <w:pPr>
              <w:jc w:val="center"/>
            </w:pPr>
            <w:r w:rsidRPr="004A3607">
              <w:t>-31,3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3,1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84,1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115,1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136,9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0,0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tabs>
                <w:tab w:val="center" w:pos="882"/>
                <w:tab w:val="right" w:pos="1764"/>
              </w:tabs>
              <w:jc w:val="center"/>
            </w:pPr>
            <w:r w:rsidRPr="00C9183F">
              <w:t>0,0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</w:pPr>
            <w:r w:rsidRPr="00C9183F">
              <w:t>0,0</w:t>
            </w:r>
          </w:p>
        </w:tc>
        <w:tc>
          <w:tcPr>
            <w:tcW w:w="851" w:type="dxa"/>
          </w:tcPr>
          <w:p w:rsidR="008C3309" w:rsidRPr="004A3607" w:rsidRDefault="00DE453D" w:rsidP="00CA427E">
            <w:pPr>
              <w:jc w:val="center"/>
            </w:pPr>
            <w:r w:rsidRPr="004A3607">
              <w:t>-115,1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-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1251,1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666,3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53,3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626,0</w:t>
            </w:r>
          </w:p>
        </w:tc>
        <w:tc>
          <w:tcPr>
            <w:tcW w:w="851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259,9</w:t>
            </w:r>
          </w:p>
        </w:tc>
        <w:tc>
          <w:tcPr>
            <w:tcW w:w="850" w:type="dxa"/>
          </w:tcPr>
          <w:p w:rsidR="008C3309" w:rsidRPr="00C9183F" w:rsidRDefault="00C9183F" w:rsidP="00CA427E">
            <w:pPr>
              <w:jc w:val="center"/>
              <w:rPr>
                <w:b/>
              </w:rPr>
            </w:pPr>
            <w:r w:rsidRPr="00C9183F">
              <w:rPr>
                <w:b/>
              </w:rPr>
              <w:t>41,5</w:t>
            </w:r>
          </w:p>
        </w:tc>
        <w:tc>
          <w:tcPr>
            <w:tcW w:w="851" w:type="dxa"/>
          </w:tcPr>
          <w:p w:rsidR="008C3309" w:rsidRPr="004A3607" w:rsidRDefault="00DE453D" w:rsidP="00CA427E">
            <w:pPr>
              <w:jc w:val="center"/>
              <w:rPr>
                <w:b/>
              </w:rPr>
            </w:pPr>
            <w:r w:rsidRPr="004A3607">
              <w:rPr>
                <w:b/>
              </w:rPr>
              <w:t>-406,4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  <w:rPr>
                <w:b/>
              </w:rPr>
            </w:pPr>
            <w:r w:rsidRPr="00B835F7">
              <w:rPr>
                <w:b/>
              </w:rPr>
              <w:t>39,0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БЕЗВОЗМЕЗДНЫЕ ПОСТУПЛЕНИЯ: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5219,3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3212,4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61,5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  <w:rPr>
                <w:b/>
              </w:rPr>
            </w:pPr>
            <w:r w:rsidRPr="00907009">
              <w:rPr>
                <w:b/>
              </w:rPr>
              <w:t>5152,5</w:t>
            </w:r>
          </w:p>
        </w:tc>
        <w:tc>
          <w:tcPr>
            <w:tcW w:w="851" w:type="dxa"/>
          </w:tcPr>
          <w:p w:rsidR="008C3309" w:rsidRPr="00907009" w:rsidRDefault="00907009" w:rsidP="00CA427E">
            <w:pPr>
              <w:ind w:right="-108"/>
              <w:jc w:val="center"/>
              <w:rPr>
                <w:b/>
              </w:rPr>
            </w:pPr>
            <w:r w:rsidRPr="00907009">
              <w:rPr>
                <w:b/>
              </w:rPr>
              <w:t>3683,5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  <w:rPr>
                <w:b/>
              </w:rPr>
            </w:pPr>
            <w:r w:rsidRPr="00907009">
              <w:rPr>
                <w:b/>
              </w:rPr>
              <w:t>71,5</w:t>
            </w:r>
          </w:p>
        </w:tc>
        <w:tc>
          <w:tcPr>
            <w:tcW w:w="851" w:type="dxa"/>
          </w:tcPr>
          <w:p w:rsidR="008C3309" w:rsidRPr="004A3607" w:rsidRDefault="004A3607" w:rsidP="00CA427E">
            <w:pPr>
              <w:jc w:val="center"/>
              <w:rPr>
                <w:b/>
              </w:rPr>
            </w:pPr>
            <w:r w:rsidRPr="004A3607">
              <w:rPr>
                <w:b/>
              </w:rPr>
              <w:t>471,1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  <w:rPr>
                <w:b/>
              </w:rPr>
            </w:pPr>
            <w:r w:rsidRPr="00B835F7">
              <w:rPr>
                <w:b/>
              </w:rPr>
              <w:t>146,7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>- дотации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3998,5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3038,9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76,0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</w:pPr>
            <w:r w:rsidRPr="00907009">
              <w:t>4615,3</w:t>
            </w:r>
          </w:p>
        </w:tc>
        <w:tc>
          <w:tcPr>
            <w:tcW w:w="851" w:type="dxa"/>
          </w:tcPr>
          <w:p w:rsidR="008C3309" w:rsidRPr="00907009" w:rsidRDefault="00907009" w:rsidP="00CA427E">
            <w:pPr>
              <w:jc w:val="center"/>
            </w:pPr>
            <w:r w:rsidRPr="00907009">
              <w:t>3318,2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</w:pPr>
            <w:r w:rsidRPr="00907009">
              <w:t>71,9</w:t>
            </w:r>
          </w:p>
        </w:tc>
        <w:tc>
          <w:tcPr>
            <w:tcW w:w="851" w:type="dxa"/>
          </w:tcPr>
          <w:p w:rsidR="008C3309" w:rsidRPr="004A3607" w:rsidRDefault="004A3607" w:rsidP="00CA427E">
            <w:pPr>
              <w:jc w:val="center"/>
            </w:pPr>
            <w:r w:rsidRPr="004A3607">
              <w:t>279,3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109,2</w:t>
            </w:r>
          </w:p>
        </w:tc>
      </w:tr>
      <w:tr w:rsidR="009070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907009" w:rsidRPr="00CC1651" w:rsidRDefault="00907009" w:rsidP="00CA42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прочие субсидии</w:t>
            </w:r>
          </w:p>
        </w:tc>
        <w:tc>
          <w:tcPr>
            <w:tcW w:w="992" w:type="dxa"/>
          </w:tcPr>
          <w:p w:rsidR="00907009" w:rsidRDefault="009070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907009" w:rsidRDefault="009070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709" w:type="dxa"/>
          </w:tcPr>
          <w:p w:rsidR="00907009" w:rsidRDefault="009070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907009" w:rsidRPr="00907009" w:rsidRDefault="00907009" w:rsidP="00CA427E">
            <w:pPr>
              <w:jc w:val="center"/>
            </w:pPr>
            <w:r w:rsidRPr="00907009">
              <w:t>46,8</w:t>
            </w:r>
          </w:p>
        </w:tc>
        <w:tc>
          <w:tcPr>
            <w:tcW w:w="851" w:type="dxa"/>
          </w:tcPr>
          <w:p w:rsidR="00907009" w:rsidRPr="00907009" w:rsidRDefault="00907009" w:rsidP="00CA427E">
            <w:pPr>
              <w:jc w:val="center"/>
            </w:pPr>
            <w:r w:rsidRPr="00907009">
              <w:t>46,8</w:t>
            </w:r>
          </w:p>
        </w:tc>
        <w:tc>
          <w:tcPr>
            <w:tcW w:w="850" w:type="dxa"/>
          </w:tcPr>
          <w:p w:rsidR="00907009" w:rsidRPr="00907009" w:rsidRDefault="00907009" w:rsidP="00CA427E">
            <w:pPr>
              <w:jc w:val="center"/>
            </w:pPr>
            <w:r w:rsidRPr="00907009">
              <w:t>100,0</w:t>
            </w:r>
          </w:p>
        </w:tc>
        <w:tc>
          <w:tcPr>
            <w:tcW w:w="851" w:type="dxa"/>
          </w:tcPr>
          <w:p w:rsidR="00907009" w:rsidRPr="004A3607" w:rsidRDefault="004A3607" w:rsidP="00CA427E">
            <w:pPr>
              <w:jc w:val="center"/>
            </w:pPr>
            <w:r w:rsidRPr="004A3607">
              <w:t>46,8</w:t>
            </w:r>
          </w:p>
        </w:tc>
        <w:tc>
          <w:tcPr>
            <w:tcW w:w="850" w:type="dxa"/>
          </w:tcPr>
          <w:p w:rsidR="00907009" w:rsidRPr="00B835F7" w:rsidRDefault="00B835F7" w:rsidP="00CA427E">
            <w:pPr>
              <w:jc w:val="center"/>
            </w:pPr>
            <w:r w:rsidRPr="00B835F7">
              <w:t>-</w:t>
            </w:r>
          </w:p>
        </w:tc>
      </w:tr>
      <w:tr w:rsidR="008C3309" w:rsidRPr="00302F9D" w:rsidTr="00CA427E">
        <w:trPr>
          <w:gridAfter w:val="1"/>
          <w:wAfter w:w="236" w:type="dxa"/>
          <w:trHeight w:val="70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>- субвенции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56,2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80,3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</w:pPr>
            <w:r w:rsidRPr="00907009">
              <w:t>91,4</w:t>
            </w:r>
          </w:p>
        </w:tc>
        <w:tc>
          <w:tcPr>
            <w:tcW w:w="851" w:type="dxa"/>
          </w:tcPr>
          <w:p w:rsidR="008C3309" w:rsidRPr="00907009" w:rsidRDefault="00907009" w:rsidP="00CA427E">
            <w:pPr>
              <w:jc w:val="center"/>
            </w:pPr>
            <w:r w:rsidRPr="00907009">
              <w:t>68,5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</w:pPr>
            <w:r w:rsidRPr="00907009">
              <w:t>74,9</w:t>
            </w:r>
          </w:p>
        </w:tc>
        <w:tc>
          <w:tcPr>
            <w:tcW w:w="851" w:type="dxa"/>
          </w:tcPr>
          <w:p w:rsidR="008C3309" w:rsidRPr="004A3607" w:rsidRDefault="004A3607" w:rsidP="00CA427E">
            <w:pPr>
              <w:jc w:val="center"/>
            </w:pPr>
            <w:r w:rsidRPr="004A3607">
              <w:t>12,3</w:t>
            </w:r>
          </w:p>
        </w:tc>
        <w:tc>
          <w:tcPr>
            <w:tcW w:w="850" w:type="dxa"/>
          </w:tcPr>
          <w:p w:rsidR="008C3309" w:rsidRPr="00B835F7" w:rsidRDefault="00B835F7" w:rsidP="00F627A0">
            <w:pPr>
              <w:jc w:val="center"/>
            </w:pPr>
            <w:r w:rsidRPr="00B835F7">
              <w:t>121,</w:t>
            </w:r>
            <w:r w:rsidR="00F627A0">
              <w:t>9</w:t>
            </w:r>
          </w:p>
        </w:tc>
      </w:tr>
      <w:tr w:rsidR="008C3309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8C3309" w:rsidRPr="00CC1651" w:rsidRDefault="008C3309" w:rsidP="00CA427E">
            <w:pPr>
              <w:jc w:val="both"/>
            </w:pPr>
            <w:r w:rsidRPr="00CC1651">
              <w:rPr>
                <w:sz w:val="22"/>
                <w:szCs w:val="22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1150,8</w:t>
            </w:r>
          </w:p>
        </w:tc>
        <w:tc>
          <w:tcPr>
            <w:tcW w:w="992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112,6</w:t>
            </w:r>
          </w:p>
        </w:tc>
        <w:tc>
          <w:tcPr>
            <w:tcW w:w="709" w:type="dxa"/>
          </w:tcPr>
          <w:p w:rsidR="008C3309" w:rsidRDefault="008C3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9,8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</w:pPr>
            <w:r w:rsidRPr="00907009">
              <w:t>357,1</w:t>
            </w:r>
          </w:p>
        </w:tc>
        <w:tc>
          <w:tcPr>
            <w:tcW w:w="851" w:type="dxa"/>
          </w:tcPr>
          <w:p w:rsidR="008C3309" w:rsidRPr="00907009" w:rsidRDefault="00907009" w:rsidP="00CA427E">
            <w:pPr>
              <w:jc w:val="center"/>
            </w:pPr>
            <w:r w:rsidRPr="00907009">
              <w:t>208,1</w:t>
            </w:r>
          </w:p>
        </w:tc>
        <w:tc>
          <w:tcPr>
            <w:tcW w:w="850" w:type="dxa"/>
          </w:tcPr>
          <w:p w:rsidR="008C3309" w:rsidRPr="00907009" w:rsidRDefault="00907009" w:rsidP="00CA427E">
            <w:pPr>
              <w:jc w:val="center"/>
            </w:pPr>
            <w:r w:rsidRPr="00907009">
              <w:t>58,3</w:t>
            </w:r>
          </w:p>
        </w:tc>
        <w:tc>
          <w:tcPr>
            <w:tcW w:w="851" w:type="dxa"/>
          </w:tcPr>
          <w:p w:rsidR="008C3309" w:rsidRPr="004A3607" w:rsidRDefault="004A3607" w:rsidP="00CA427E">
            <w:pPr>
              <w:jc w:val="center"/>
            </w:pPr>
            <w:r w:rsidRPr="004A3607">
              <w:t>95,5</w:t>
            </w:r>
          </w:p>
        </w:tc>
        <w:tc>
          <w:tcPr>
            <w:tcW w:w="850" w:type="dxa"/>
          </w:tcPr>
          <w:p w:rsidR="008C3309" w:rsidRPr="00B835F7" w:rsidRDefault="00B835F7" w:rsidP="00CA427E">
            <w:pPr>
              <w:jc w:val="center"/>
            </w:pPr>
            <w:r w:rsidRPr="00B835F7">
              <w:t>184,8</w:t>
            </w:r>
          </w:p>
        </w:tc>
      </w:tr>
      <w:tr w:rsidR="00E835CE" w:rsidRPr="00302F9D" w:rsidTr="00CA427E">
        <w:trPr>
          <w:gridAfter w:val="1"/>
          <w:wAfter w:w="236" w:type="dxa"/>
        </w:trPr>
        <w:tc>
          <w:tcPr>
            <w:tcW w:w="2802" w:type="dxa"/>
          </w:tcPr>
          <w:p w:rsidR="00E835CE" w:rsidRPr="00CC1651" w:rsidRDefault="00E835CE" w:rsidP="00CA42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прочие безвозмездные поступления</w:t>
            </w:r>
          </w:p>
        </w:tc>
        <w:tc>
          <w:tcPr>
            <w:tcW w:w="992" w:type="dxa"/>
          </w:tcPr>
          <w:p w:rsidR="00E835CE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2" w:type="dxa"/>
          </w:tcPr>
          <w:p w:rsidR="00E835CE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4,7</w:t>
            </w:r>
          </w:p>
        </w:tc>
        <w:tc>
          <w:tcPr>
            <w:tcW w:w="709" w:type="dxa"/>
          </w:tcPr>
          <w:p w:rsidR="00E835CE" w:rsidRDefault="00E835C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850" w:type="dxa"/>
          </w:tcPr>
          <w:p w:rsidR="00E835CE" w:rsidRPr="00907009" w:rsidRDefault="00907009" w:rsidP="00CA427E">
            <w:pPr>
              <w:jc w:val="center"/>
            </w:pPr>
            <w:r w:rsidRPr="00907009">
              <w:t>41,9</w:t>
            </w:r>
          </w:p>
        </w:tc>
        <w:tc>
          <w:tcPr>
            <w:tcW w:w="851" w:type="dxa"/>
          </w:tcPr>
          <w:p w:rsidR="00E835CE" w:rsidRPr="00907009" w:rsidRDefault="00907009" w:rsidP="00CA427E">
            <w:pPr>
              <w:jc w:val="center"/>
            </w:pPr>
            <w:r w:rsidRPr="00907009">
              <w:t>41,9</w:t>
            </w:r>
          </w:p>
        </w:tc>
        <w:tc>
          <w:tcPr>
            <w:tcW w:w="850" w:type="dxa"/>
          </w:tcPr>
          <w:p w:rsidR="00E835CE" w:rsidRPr="00907009" w:rsidRDefault="00907009" w:rsidP="00CA427E">
            <w:pPr>
              <w:jc w:val="center"/>
            </w:pPr>
            <w:r w:rsidRPr="00907009">
              <w:t>100,0</w:t>
            </w:r>
          </w:p>
        </w:tc>
        <w:tc>
          <w:tcPr>
            <w:tcW w:w="851" w:type="dxa"/>
          </w:tcPr>
          <w:p w:rsidR="00E835CE" w:rsidRPr="004A3607" w:rsidRDefault="004A3607" w:rsidP="00CA427E">
            <w:pPr>
              <w:jc w:val="center"/>
            </w:pPr>
            <w:r w:rsidRPr="004A3607">
              <w:t>37,2</w:t>
            </w:r>
          </w:p>
        </w:tc>
        <w:tc>
          <w:tcPr>
            <w:tcW w:w="850" w:type="dxa"/>
          </w:tcPr>
          <w:p w:rsidR="00E835CE" w:rsidRPr="00B835F7" w:rsidRDefault="00B835F7" w:rsidP="00CA427E">
            <w:pPr>
              <w:jc w:val="center"/>
            </w:pPr>
            <w:r w:rsidRPr="00B835F7">
              <w:t>в 8,9 раза</w:t>
            </w:r>
          </w:p>
        </w:tc>
      </w:tr>
      <w:tr w:rsidR="00E835CE" w:rsidRPr="00302F9D" w:rsidTr="00CA427E">
        <w:trPr>
          <w:trHeight w:val="309"/>
        </w:trPr>
        <w:tc>
          <w:tcPr>
            <w:tcW w:w="2802" w:type="dxa"/>
          </w:tcPr>
          <w:p w:rsidR="00E835CE" w:rsidRPr="00CC1651" w:rsidRDefault="00E835CE" w:rsidP="00CA427E">
            <w:pPr>
              <w:jc w:val="both"/>
              <w:rPr>
                <w:b/>
              </w:rPr>
            </w:pPr>
            <w:r w:rsidRPr="00CC1651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</w:tcPr>
          <w:p w:rsidR="00E835CE" w:rsidRDefault="00E835CE" w:rsidP="006850E8">
            <w:pPr>
              <w:spacing w:line="276" w:lineRule="auto"/>
              <w:ind w:left="-33" w:right="-13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6470,4</w:t>
            </w:r>
          </w:p>
        </w:tc>
        <w:tc>
          <w:tcPr>
            <w:tcW w:w="992" w:type="dxa"/>
          </w:tcPr>
          <w:p w:rsidR="00E835CE" w:rsidRDefault="00E835CE" w:rsidP="006850E8">
            <w:pPr>
              <w:spacing w:line="276" w:lineRule="auto"/>
              <w:ind w:left="-108" w:right="-108" w:firstLine="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3878,7</w:t>
            </w:r>
          </w:p>
        </w:tc>
        <w:tc>
          <w:tcPr>
            <w:tcW w:w="709" w:type="dxa"/>
          </w:tcPr>
          <w:p w:rsidR="00E835CE" w:rsidRDefault="00E835CE" w:rsidP="006850E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59,9</w:t>
            </w:r>
          </w:p>
        </w:tc>
        <w:tc>
          <w:tcPr>
            <w:tcW w:w="850" w:type="dxa"/>
          </w:tcPr>
          <w:p w:rsidR="00E835CE" w:rsidRPr="00907009" w:rsidRDefault="00907009" w:rsidP="00CA427E">
            <w:pPr>
              <w:tabs>
                <w:tab w:val="left" w:pos="525"/>
              </w:tabs>
              <w:jc w:val="center"/>
              <w:rPr>
                <w:b/>
              </w:rPr>
            </w:pPr>
            <w:r w:rsidRPr="00907009">
              <w:rPr>
                <w:b/>
              </w:rPr>
              <w:t>5778,5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835CE" w:rsidRPr="00907009" w:rsidRDefault="00907009" w:rsidP="00CA427E">
            <w:pPr>
              <w:jc w:val="center"/>
              <w:rPr>
                <w:b/>
              </w:rPr>
            </w:pPr>
            <w:r w:rsidRPr="00907009">
              <w:rPr>
                <w:b/>
              </w:rPr>
              <w:t>3943,4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835CE" w:rsidRPr="00907009" w:rsidRDefault="00907009" w:rsidP="00CA427E">
            <w:pPr>
              <w:jc w:val="center"/>
              <w:rPr>
                <w:b/>
              </w:rPr>
            </w:pPr>
            <w:r w:rsidRPr="00907009">
              <w:rPr>
                <w:b/>
              </w:rPr>
              <w:t>68,2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E835CE" w:rsidRPr="004A3607" w:rsidRDefault="004A3607" w:rsidP="00CA427E">
            <w:pPr>
              <w:jc w:val="center"/>
              <w:rPr>
                <w:b/>
              </w:rPr>
            </w:pPr>
            <w:r w:rsidRPr="004A3607">
              <w:rPr>
                <w:b/>
              </w:rPr>
              <w:t>64,7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E835CE" w:rsidRPr="00B835F7" w:rsidRDefault="00B835F7" w:rsidP="00CA427E">
            <w:pPr>
              <w:jc w:val="center"/>
              <w:rPr>
                <w:b/>
              </w:rPr>
            </w:pPr>
            <w:r w:rsidRPr="00B835F7">
              <w:rPr>
                <w:b/>
              </w:rPr>
              <w:t>101,7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835CE" w:rsidRPr="00302F9D" w:rsidRDefault="00E835CE" w:rsidP="00CA427E">
            <w:pPr>
              <w:jc w:val="right"/>
              <w:rPr>
                <w:b/>
              </w:rPr>
            </w:pPr>
          </w:p>
        </w:tc>
      </w:tr>
    </w:tbl>
    <w:p w:rsidR="00CA427E" w:rsidRDefault="00CA427E" w:rsidP="00CA427E">
      <w:pPr>
        <w:rPr>
          <w:i/>
          <w:sz w:val="28"/>
          <w:szCs w:val="28"/>
        </w:rPr>
      </w:pPr>
    </w:p>
    <w:p w:rsidR="00CA427E" w:rsidRDefault="00CA427E" w:rsidP="00CA427E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</w:t>
      </w:r>
      <w:r w:rsidRPr="005E10B3">
        <w:rPr>
          <w:i/>
          <w:sz w:val="28"/>
          <w:szCs w:val="28"/>
        </w:rPr>
        <w:t xml:space="preserve">Налоговые и неналоговые доходы бюджета </w:t>
      </w:r>
      <w:r>
        <w:rPr>
          <w:i/>
          <w:sz w:val="28"/>
          <w:szCs w:val="28"/>
        </w:rPr>
        <w:t>поселения</w:t>
      </w:r>
      <w:r w:rsidRPr="005E10B3">
        <w:rPr>
          <w:i/>
          <w:sz w:val="28"/>
          <w:szCs w:val="28"/>
        </w:rPr>
        <w:t xml:space="preserve"> </w:t>
      </w:r>
    </w:p>
    <w:p w:rsidR="00CA427E" w:rsidRDefault="00CA427E" w:rsidP="00CA427E">
      <w:pPr>
        <w:rPr>
          <w:i/>
          <w:sz w:val="28"/>
          <w:szCs w:val="28"/>
        </w:rPr>
      </w:pPr>
    </w:p>
    <w:p w:rsidR="00CA427E" w:rsidRDefault="00CA427E" w:rsidP="00CA42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исполнены в сумме </w:t>
      </w:r>
      <w:r w:rsidR="005B04AD">
        <w:rPr>
          <w:sz w:val="28"/>
          <w:szCs w:val="28"/>
        </w:rPr>
        <w:t>259,9</w:t>
      </w:r>
      <w:r>
        <w:rPr>
          <w:sz w:val="28"/>
          <w:szCs w:val="28"/>
        </w:rPr>
        <w:t xml:space="preserve"> тыс. рублей, или  </w:t>
      </w:r>
      <w:r w:rsidR="005B04AD">
        <w:rPr>
          <w:sz w:val="28"/>
          <w:szCs w:val="28"/>
        </w:rPr>
        <w:t>41,5</w:t>
      </w:r>
      <w:r>
        <w:rPr>
          <w:sz w:val="28"/>
          <w:szCs w:val="28"/>
        </w:rPr>
        <w:t xml:space="preserve"> % от утвержденных назначений в сумме 626,0 тыс. рублей. По сравнению с </w:t>
      </w:r>
      <w:r w:rsidR="005B04AD">
        <w:rPr>
          <w:sz w:val="28"/>
          <w:szCs w:val="28"/>
        </w:rPr>
        <w:t xml:space="preserve">9 месяцами </w:t>
      </w:r>
      <w:r>
        <w:rPr>
          <w:sz w:val="28"/>
          <w:szCs w:val="28"/>
        </w:rPr>
        <w:t xml:space="preserve"> 2015 года уменьшились на   </w:t>
      </w:r>
      <w:r w:rsidR="005B04AD">
        <w:rPr>
          <w:sz w:val="28"/>
          <w:szCs w:val="28"/>
        </w:rPr>
        <w:t>406,4</w:t>
      </w:r>
      <w:r>
        <w:rPr>
          <w:sz w:val="28"/>
          <w:szCs w:val="28"/>
        </w:rPr>
        <w:t xml:space="preserve"> тыс. рублей, или на </w:t>
      </w:r>
      <w:r w:rsidR="005B04AD">
        <w:rPr>
          <w:sz w:val="28"/>
          <w:szCs w:val="28"/>
        </w:rPr>
        <w:t>61,0</w:t>
      </w:r>
      <w:r>
        <w:rPr>
          <w:sz w:val="28"/>
          <w:szCs w:val="28"/>
        </w:rPr>
        <w:t xml:space="preserve"> процентов. Значительное уменьшение суммы налоговых и неналоговых доходов связано с тем, что доходы от уплаты акцизов, поступавшие ранее в бюджет поселения, с 1 января 2016 года поступают в бюджет района</w:t>
      </w:r>
      <w:r w:rsidR="005B04AD">
        <w:rPr>
          <w:sz w:val="28"/>
          <w:szCs w:val="28"/>
        </w:rPr>
        <w:t>. Кроме того, в 2016 году не запланированы доходы от продажи материальных и не материальных активов, которые  за 9 месяцев 2015 году исполнены в сумме 115,1 тыс. рублей</w:t>
      </w:r>
      <w:r>
        <w:rPr>
          <w:sz w:val="28"/>
          <w:szCs w:val="28"/>
        </w:rPr>
        <w:t>.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Pr="000756F9">
        <w:rPr>
          <w:rFonts w:eastAsiaTheme="minorHAnsi"/>
          <w:sz w:val="28"/>
          <w:szCs w:val="28"/>
          <w:lang w:eastAsia="en-US"/>
        </w:rPr>
        <w:t xml:space="preserve">Структура налоговых </w:t>
      </w:r>
      <w:r>
        <w:rPr>
          <w:rFonts w:eastAsiaTheme="minorHAnsi"/>
          <w:sz w:val="28"/>
          <w:szCs w:val="28"/>
          <w:lang w:eastAsia="en-US"/>
        </w:rPr>
        <w:t xml:space="preserve"> и неналоговых </w:t>
      </w:r>
      <w:r w:rsidRPr="000756F9">
        <w:rPr>
          <w:rFonts w:eastAsiaTheme="minorHAnsi"/>
          <w:sz w:val="28"/>
          <w:szCs w:val="28"/>
          <w:lang w:eastAsia="en-US"/>
        </w:rPr>
        <w:t xml:space="preserve">доходов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 </w:t>
      </w:r>
      <w:r w:rsidRPr="000756F9">
        <w:rPr>
          <w:rFonts w:eastAsiaTheme="minorHAnsi"/>
          <w:sz w:val="28"/>
          <w:szCs w:val="28"/>
          <w:lang w:eastAsia="en-US"/>
        </w:rPr>
        <w:t xml:space="preserve">в сравнении с </w:t>
      </w:r>
      <w:r w:rsidR="005B04AD">
        <w:rPr>
          <w:rFonts w:eastAsiaTheme="minorHAnsi"/>
          <w:sz w:val="28"/>
          <w:szCs w:val="28"/>
          <w:lang w:eastAsia="en-US"/>
        </w:rPr>
        <w:t>9 месяцами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0756F9">
        <w:rPr>
          <w:rFonts w:eastAsiaTheme="minorHAnsi"/>
          <w:sz w:val="28"/>
          <w:szCs w:val="28"/>
          <w:lang w:eastAsia="en-US"/>
        </w:rPr>
        <w:t xml:space="preserve"> года отражена на следующей диаграмме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тыс. руб.</w:t>
      </w:r>
    </w:p>
    <w:p w:rsidR="00B03F14" w:rsidRDefault="00B03F14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6BDE8EDA" wp14:editId="31C03939">
            <wp:extent cx="6198919" cy="4381995"/>
            <wp:effectExtent l="0" t="0" r="1143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                </w:t>
      </w:r>
    </w:p>
    <w:p w:rsidR="00CA427E" w:rsidRDefault="00CA427E" w:rsidP="00CA427E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C760D2">
        <w:rPr>
          <w:rFonts w:eastAsiaTheme="minorHAnsi"/>
          <w:i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CA427E" w:rsidRDefault="00CA427E" w:rsidP="00CA427E">
      <w:pPr>
        <w:ind w:firstLine="705"/>
        <w:jc w:val="both"/>
        <w:rPr>
          <w:rFonts w:eastAsiaTheme="minorHAnsi"/>
          <w:i/>
          <w:sz w:val="28"/>
          <w:szCs w:val="28"/>
          <w:lang w:eastAsia="en-US"/>
        </w:rPr>
      </w:pPr>
    </w:p>
    <w:p w:rsidR="00CA427E" w:rsidRDefault="00CA427E" w:rsidP="00B03F14">
      <w:pPr>
        <w:ind w:firstLine="705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3646EA">
        <w:rPr>
          <w:rFonts w:eastAsiaTheme="minorHAnsi"/>
          <w:sz w:val="28"/>
          <w:szCs w:val="28"/>
          <w:lang w:eastAsia="en-US"/>
        </w:rPr>
        <w:t>Налоговые доходы</w:t>
      </w:r>
      <w:r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1755CE">
        <w:rPr>
          <w:rFonts w:eastAsiaTheme="minorHAnsi"/>
          <w:sz w:val="28"/>
          <w:szCs w:val="28"/>
          <w:lang w:eastAsia="en-US"/>
        </w:rPr>
        <w:t xml:space="preserve">  исполнены в сумме </w:t>
      </w:r>
      <w:r w:rsidR="00B03F14">
        <w:rPr>
          <w:rFonts w:eastAsiaTheme="minorHAnsi"/>
          <w:sz w:val="28"/>
          <w:szCs w:val="28"/>
          <w:lang w:eastAsia="en-US"/>
        </w:rPr>
        <w:t>258,9</w:t>
      </w:r>
      <w:r w:rsidRPr="001755CE">
        <w:rPr>
          <w:rFonts w:eastAsiaTheme="minorHAnsi"/>
          <w:sz w:val="28"/>
          <w:szCs w:val="28"/>
          <w:lang w:eastAsia="en-US"/>
        </w:rPr>
        <w:t xml:space="preserve"> тыс. рублей, или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03F14">
        <w:rPr>
          <w:rFonts w:eastAsiaTheme="minorHAnsi"/>
          <w:sz w:val="28"/>
          <w:szCs w:val="28"/>
          <w:lang w:eastAsia="en-US"/>
        </w:rPr>
        <w:t>54,5</w:t>
      </w:r>
      <w:r w:rsidRPr="001755CE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 в сумме </w:t>
      </w:r>
      <w:r w:rsidR="00B03F14">
        <w:rPr>
          <w:rFonts w:eastAsiaTheme="minorHAnsi"/>
          <w:sz w:val="28"/>
          <w:szCs w:val="28"/>
          <w:lang w:eastAsia="en-US"/>
        </w:rPr>
        <w:t>572,0</w:t>
      </w:r>
      <w:r w:rsidRPr="001755CE">
        <w:rPr>
          <w:rFonts w:eastAsiaTheme="minorHAnsi"/>
          <w:sz w:val="28"/>
          <w:szCs w:val="28"/>
          <w:lang w:eastAsia="en-US"/>
        </w:rPr>
        <w:t xml:space="preserve"> тыс.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1755CE">
        <w:rPr>
          <w:rFonts w:eastAsiaTheme="minorHAnsi"/>
          <w:sz w:val="28"/>
          <w:szCs w:val="28"/>
          <w:lang w:eastAsia="en-US"/>
        </w:rPr>
        <w:t xml:space="preserve">рублей. Доля налоговых доходов в структуре доходов 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1755CE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B03F14">
        <w:rPr>
          <w:rFonts w:eastAsiaTheme="minorHAnsi"/>
          <w:sz w:val="28"/>
          <w:szCs w:val="28"/>
          <w:lang w:eastAsia="en-US"/>
        </w:rPr>
        <w:t>9,9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1755CE">
        <w:rPr>
          <w:rFonts w:eastAsiaTheme="minorHAnsi"/>
          <w:sz w:val="28"/>
          <w:szCs w:val="28"/>
          <w:lang w:eastAsia="en-US"/>
        </w:rPr>
        <w:t>.</w:t>
      </w:r>
      <w:r w:rsidR="00B03F14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</w:t>
      </w:r>
    </w:p>
    <w:p w:rsidR="00CA427E" w:rsidRDefault="00CA427E" w:rsidP="00CA427E">
      <w:pPr>
        <w:ind w:firstLine="705"/>
        <w:jc w:val="both"/>
        <w:rPr>
          <w:sz w:val="28"/>
          <w:szCs w:val="28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   </w:t>
      </w:r>
      <w:r w:rsidRPr="00CB0DCA">
        <w:rPr>
          <w:sz w:val="28"/>
          <w:szCs w:val="28"/>
        </w:rPr>
        <w:t xml:space="preserve">Анализ поступления налога на доходы  физических лиц в </w:t>
      </w:r>
      <w:r>
        <w:rPr>
          <w:sz w:val="28"/>
          <w:szCs w:val="28"/>
        </w:rPr>
        <w:t xml:space="preserve"> </w:t>
      </w:r>
      <w:r w:rsidR="00B03F14">
        <w:rPr>
          <w:sz w:val="28"/>
          <w:szCs w:val="28"/>
        </w:rPr>
        <w:t xml:space="preserve">9 месяцев </w:t>
      </w:r>
      <w:r w:rsidRPr="00CB0DCA">
        <w:rPr>
          <w:sz w:val="28"/>
          <w:szCs w:val="28"/>
        </w:rPr>
        <w:t>201</w:t>
      </w:r>
      <w:r>
        <w:rPr>
          <w:sz w:val="28"/>
          <w:szCs w:val="28"/>
        </w:rPr>
        <w:t>6 года в сравнении с аналогичным периодом прошлого года представлен в следующей таблице.</w:t>
      </w:r>
    </w:p>
    <w:p w:rsidR="00CA427E" w:rsidRPr="00B156D5" w:rsidRDefault="00CA427E" w:rsidP="00CA427E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>Таблица № 3</w:t>
      </w:r>
      <w:r w:rsidRPr="00B156D5">
        <w:rPr>
          <w:sz w:val="22"/>
          <w:szCs w:val="22"/>
        </w:rPr>
        <w:tab/>
        <w:t xml:space="preserve">                                                       </w:t>
      </w:r>
      <w:r>
        <w:rPr>
          <w:sz w:val="22"/>
          <w:szCs w:val="22"/>
        </w:rPr>
        <w:t xml:space="preserve">                                        </w:t>
      </w:r>
      <w:r w:rsidRPr="00B156D5">
        <w:rPr>
          <w:sz w:val="22"/>
          <w:szCs w:val="22"/>
        </w:rPr>
        <w:t xml:space="preserve">                           тыс. руб.</w:t>
      </w:r>
    </w:p>
    <w:tbl>
      <w:tblPr>
        <w:tblStyle w:val="a6"/>
        <w:tblW w:w="935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701"/>
      </w:tblGrid>
      <w:tr w:rsidR="00CA427E" w:rsidTr="009C112E">
        <w:tc>
          <w:tcPr>
            <w:tcW w:w="1862" w:type="dxa"/>
          </w:tcPr>
          <w:p w:rsidR="00CA427E" w:rsidRDefault="00CA427E" w:rsidP="00B03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исполнение за </w:t>
            </w:r>
            <w:r w:rsidR="00B03F14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 xml:space="preserve"> 2015 года</w:t>
            </w:r>
          </w:p>
        </w:tc>
        <w:tc>
          <w:tcPr>
            <w:tcW w:w="1970" w:type="dxa"/>
          </w:tcPr>
          <w:p w:rsidR="00CA427E" w:rsidRDefault="00CA427E" w:rsidP="00CA4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2015 год</w:t>
            </w:r>
          </w:p>
        </w:tc>
        <w:tc>
          <w:tcPr>
            <w:tcW w:w="1971" w:type="dxa"/>
          </w:tcPr>
          <w:p w:rsidR="00CA427E" w:rsidRDefault="00CA427E" w:rsidP="00B03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Фактическое исполнение за </w:t>
            </w:r>
            <w:r w:rsidR="00B03F14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 xml:space="preserve"> 2016 года</w:t>
            </w:r>
          </w:p>
        </w:tc>
        <w:tc>
          <w:tcPr>
            <w:tcW w:w="1852" w:type="dxa"/>
          </w:tcPr>
          <w:p w:rsidR="00CA427E" w:rsidRDefault="00CA427E" w:rsidP="00CA427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701" w:type="dxa"/>
          </w:tcPr>
          <w:p w:rsidR="00CA427E" w:rsidRDefault="00CA427E" w:rsidP="00B03F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Отклонение </w:t>
            </w:r>
            <w:r w:rsidR="00B03F14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 xml:space="preserve"> 2016года</w:t>
            </w:r>
            <w:r w:rsidR="009C112E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 xml:space="preserve"> </w:t>
            </w:r>
            <w:r w:rsidR="00B03F14">
              <w:rPr>
                <w:sz w:val="28"/>
                <w:szCs w:val="28"/>
              </w:rPr>
              <w:t xml:space="preserve">9 месяцев </w:t>
            </w:r>
            <w:r>
              <w:rPr>
                <w:sz w:val="28"/>
                <w:szCs w:val="28"/>
              </w:rPr>
              <w:t xml:space="preserve"> 2015 года</w:t>
            </w:r>
          </w:p>
        </w:tc>
      </w:tr>
      <w:tr w:rsidR="00CA427E" w:rsidTr="009C112E">
        <w:tc>
          <w:tcPr>
            <w:tcW w:w="1862" w:type="dxa"/>
          </w:tcPr>
          <w:p w:rsidR="00CA427E" w:rsidRDefault="00B03F14" w:rsidP="00CA4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53,0</w:t>
            </w:r>
          </w:p>
        </w:tc>
        <w:tc>
          <w:tcPr>
            <w:tcW w:w="1970" w:type="dxa"/>
          </w:tcPr>
          <w:p w:rsidR="00CA427E" w:rsidRDefault="00B03F14" w:rsidP="00CA4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  <w:tc>
          <w:tcPr>
            <w:tcW w:w="1971" w:type="dxa"/>
          </w:tcPr>
          <w:p w:rsidR="00CA427E" w:rsidRDefault="00B03F14" w:rsidP="00CA42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117,2</w:t>
            </w:r>
          </w:p>
        </w:tc>
        <w:tc>
          <w:tcPr>
            <w:tcW w:w="1852" w:type="dxa"/>
          </w:tcPr>
          <w:p w:rsidR="00CA427E" w:rsidRDefault="00B03F14" w:rsidP="00CA4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137,9</w:t>
            </w:r>
          </w:p>
        </w:tc>
        <w:tc>
          <w:tcPr>
            <w:tcW w:w="1701" w:type="dxa"/>
          </w:tcPr>
          <w:p w:rsidR="00CA427E" w:rsidRDefault="009C112E" w:rsidP="00CA427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</w:tbl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CF63D9">
        <w:rPr>
          <w:rFonts w:eastAsiaTheme="minorHAnsi"/>
          <w:sz w:val="28"/>
          <w:szCs w:val="28"/>
          <w:lang w:eastAsia="en-US"/>
        </w:rPr>
        <w:t xml:space="preserve">       Т.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F63D9">
        <w:rPr>
          <w:rFonts w:eastAsiaTheme="minorHAnsi"/>
          <w:sz w:val="28"/>
          <w:szCs w:val="28"/>
          <w:lang w:eastAsia="en-US"/>
        </w:rPr>
        <w:t>о.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Pr="00CF63D9">
        <w:rPr>
          <w:rFonts w:eastAsiaTheme="minorHAnsi"/>
          <w:sz w:val="28"/>
          <w:szCs w:val="28"/>
          <w:lang w:eastAsia="en-US"/>
        </w:rPr>
        <w:t>п</w:t>
      </w:r>
      <w:r w:rsidRPr="000756F9">
        <w:rPr>
          <w:rFonts w:eastAsiaTheme="minorHAnsi"/>
          <w:sz w:val="28"/>
          <w:szCs w:val="28"/>
          <w:lang w:eastAsia="en-US"/>
        </w:rPr>
        <w:t>ервое место по объему налоговых доходов занимает налог на доходы</w:t>
      </w:r>
      <w:r w:rsidRPr="0063188F"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>физических лиц (далее - НДФЛ). Объем поступлений указанного налога</w:t>
      </w:r>
      <w:r w:rsidRPr="0063188F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 </w:t>
      </w:r>
      <w:r w:rsidR="00DB5DEA">
        <w:rPr>
          <w:rFonts w:eastAsiaTheme="minorHAnsi"/>
          <w:sz w:val="28"/>
          <w:szCs w:val="28"/>
          <w:lang w:eastAsia="en-US"/>
        </w:rPr>
        <w:t>117,2</w:t>
      </w:r>
      <w:r w:rsidRPr="0063188F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DB5DEA">
        <w:rPr>
          <w:rFonts w:eastAsiaTheme="minorHAnsi"/>
          <w:sz w:val="28"/>
          <w:szCs w:val="28"/>
          <w:lang w:eastAsia="en-US"/>
        </w:rPr>
        <w:t>137,9</w:t>
      </w:r>
      <w:r w:rsidRPr="000756F9">
        <w:rPr>
          <w:rFonts w:eastAsiaTheme="minorHAnsi"/>
          <w:sz w:val="28"/>
          <w:szCs w:val="28"/>
          <w:lang w:eastAsia="en-US"/>
        </w:rPr>
        <w:t>% к</w:t>
      </w:r>
      <w:r w:rsidR="00DB5DEA">
        <w:rPr>
          <w:rFonts w:eastAsiaTheme="minorHAnsi"/>
          <w:sz w:val="28"/>
          <w:szCs w:val="28"/>
          <w:lang w:eastAsia="en-US"/>
        </w:rPr>
        <w:t xml:space="preserve"> плановым назначениям в размере 85,0</w:t>
      </w:r>
      <w:r w:rsidRPr="0063188F">
        <w:rPr>
          <w:rFonts w:eastAsiaTheme="minorHAnsi"/>
          <w:sz w:val="28"/>
          <w:szCs w:val="28"/>
          <w:lang w:eastAsia="en-US"/>
        </w:rPr>
        <w:t xml:space="preserve"> тыс.</w:t>
      </w:r>
      <w:r w:rsidRPr="000756F9">
        <w:rPr>
          <w:rFonts w:eastAsiaTheme="minorHAnsi"/>
          <w:sz w:val="28"/>
          <w:szCs w:val="28"/>
          <w:lang w:eastAsia="en-US"/>
        </w:rPr>
        <w:t xml:space="preserve"> рублей, что выше уровня </w:t>
      </w:r>
      <w:r w:rsidR="00DB5DEA">
        <w:rPr>
          <w:rFonts w:eastAsiaTheme="minorHAnsi"/>
          <w:sz w:val="28"/>
          <w:szCs w:val="28"/>
          <w:lang w:eastAsia="en-US"/>
        </w:rPr>
        <w:t xml:space="preserve">9 месяцев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</w:t>
      </w:r>
      <w:r w:rsidR="00DB5DEA">
        <w:rPr>
          <w:rFonts w:eastAsiaTheme="minorHAnsi"/>
          <w:sz w:val="28"/>
          <w:szCs w:val="28"/>
          <w:lang w:eastAsia="en-US"/>
        </w:rPr>
        <w:t>на 64,2</w:t>
      </w:r>
      <w:r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DB5DEA">
        <w:rPr>
          <w:rFonts w:eastAsiaTheme="minorHAnsi"/>
          <w:sz w:val="28"/>
          <w:szCs w:val="28"/>
          <w:lang w:eastAsia="en-US"/>
        </w:rPr>
        <w:t xml:space="preserve">в 2,2 раза. </w:t>
      </w:r>
      <w:r w:rsidRPr="000756F9">
        <w:rPr>
          <w:rFonts w:eastAsiaTheme="minorHAnsi"/>
          <w:sz w:val="28"/>
          <w:szCs w:val="28"/>
          <w:lang w:eastAsia="en-US"/>
        </w:rPr>
        <w:t xml:space="preserve"> Доля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0756F9">
        <w:rPr>
          <w:rFonts w:eastAsiaTheme="minorHAnsi"/>
          <w:sz w:val="28"/>
          <w:szCs w:val="28"/>
          <w:lang w:eastAsia="en-US"/>
        </w:rPr>
        <w:t xml:space="preserve">НДФЛ в налоговых доходах бюджета </w:t>
      </w:r>
      <w:r w:rsidRPr="0063188F">
        <w:rPr>
          <w:rFonts w:eastAsiaTheme="minorHAnsi"/>
          <w:sz w:val="28"/>
          <w:szCs w:val="28"/>
          <w:lang w:eastAsia="en-US"/>
        </w:rPr>
        <w:t xml:space="preserve">возросла   на </w:t>
      </w:r>
      <w:r w:rsidR="00DB5DEA">
        <w:rPr>
          <w:rFonts w:eastAsiaTheme="minorHAnsi"/>
          <w:sz w:val="28"/>
          <w:szCs w:val="28"/>
          <w:lang w:eastAsia="en-US"/>
        </w:rPr>
        <w:t>35,1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DB5DEA">
        <w:rPr>
          <w:rFonts w:eastAsiaTheme="minorHAnsi"/>
          <w:sz w:val="28"/>
          <w:szCs w:val="28"/>
          <w:lang w:eastAsia="en-US"/>
        </w:rPr>
        <w:t>45,3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0756F9">
        <w:rPr>
          <w:rFonts w:eastAsiaTheme="minorHAnsi"/>
          <w:sz w:val="28"/>
          <w:szCs w:val="28"/>
          <w:lang w:eastAsia="en-US"/>
        </w:rPr>
        <w:t>.</w:t>
      </w:r>
    </w:p>
    <w:p w:rsidR="00DB5DEA" w:rsidRPr="000756F9" w:rsidRDefault="00DB5DEA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Второе место по величине поступлений в бюджет поселения занимает  налог на имущество физических лиц.</w:t>
      </w:r>
      <w:r w:rsidRPr="00DB5DEA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Поступлени</w:t>
      </w:r>
      <w:r>
        <w:rPr>
          <w:rFonts w:eastAsiaTheme="minorHAnsi"/>
          <w:sz w:val="28"/>
          <w:szCs w:val="28"/>
          <w:lang w:eastAsia="en-US"/>
        </w:rPr>
        <w:t xml:space="preserve">е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бюджет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0756F9">
        <w:rPr>
          <w:rFonts w:eastAsiaTheme="minorHAnsi"/>
          <w:sz w:val="28"/>
          <w:szCs w:val="28"/>
          <w:lang w:eastAsia="en-US"/>
        </w:rPr>
        <w:t>составил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60,2</w:t>
      </w:r>
      <w:r w:rsidRPr="00C977CA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рублей,</w:t>
      </w:r>
      <w:r>
        <w:rPr>
          <w:rFonts w:eastAsiaTheme="minorHAnsi"/>
          <w:sz w:val="28"/>
          <w:szCs w:val="28"/>
          <w:lang w:eastAsia="en-US"/>
        </w:rPr>
        <w:t xml:space="preserve"> или 18,8% к плановым назначениям в размере 319,7 тыс. рублей, что  ниже  </w:t>
      </w:r>
      <w:r w:rsidRPr="000756F9">
        <w:rPr>
          <w:rFonts w:eastAsiaTheme="minorHAnsi"/>
          <w:sz w:val="28"/>
          <w:szCs w:val="28"/>
          <w:lang w:eastAsia="en-US"/>
        </w:rPr>
        <w:t xml:space="preserve">уровня </w:t>
      </w:r>
      <w:r>
        <w:rPr>
          <w:rFonts w:eastAsiaTheme="minorHAnsi"/>
          <w:sz w:val="28"/>
          <w:szCs w:val="28"/>
          <w:lang w:eastAsia="en-US"/>
        </w:rPr>
        <w:t xml:space="preserve">9 месяцев  </w:t>
      </w:r>
      <w:r w:rsidRPr="0063188F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63188F">
        <w:rPr>
          <w:rFonts w:eastAsiaTheme="minorHAnsi"/>
          <w:sz w:val="28"/>
          <w:szCs w:val="28"/>
          <w:lang w:eastAsia="en-US"/>
        </w:rPr>
        <w:t xml:space="preserve"> года </w:t>
      </w:r>
      <w:r>
        <w:rPr>
          <w:rFonts w:eastAsiaTheme="minorHAnsi"/>
          <w:sz w:val="28"/>
          <w:szCs w:val="28"/>
          <w:lang w:eastAsia="en-US"/>
        </w:rPr>
        <w:t xml:space="preserve">на 73,8 тыс. рублей, или на 55,2%. </w:t>
      </w:r>
      <w:r w:rsidRPr="000756F9">
        <w:rPr>
          <w:rFonts w:eastAsiaTheme="minorHAnsi"/>
          <w:sz w:val="28"/>
          <w:szCs w:val="28"/>
          <w:lang w:eastAsia="en-US"/>
        </w:rPr>
        <w:t xml:space="preserve"> Доля</w:t>
      </w:r>
      <w:r>
        <w:rPr>
          <w:rFonts w:eastAsiaTheme="minorHAnsi"/>
          <w:sz w:val="28"/>
          <w:szCs w:val="28"/>
          <w:lang w:eastAsia="en-US"/>
        </w:rPr>
        <w:t xml:space="preserve">  налог</w:t>
      </w:r>
      <w:r w:rsidR="009C112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на имущество физических лиц</w:t>
      </w:r>
      <w:r w:rsidRPr="000756F9">
        <w:rPr>
          <w:rFonts w:eastAsiaTheme="minorHAnsi"/>
          <w:sz w:val="28"/>
          <w:szCs w:val="28"/>
          <w:lang w:eastAsia="en-US"/>
        </w:rPr>
        <w:t xml:space="preserve"> в налоговых доходах бюджета </w:t>
      </w:r>
      <w:r>
        <w:rPr>
          <w:rFonts w:eastAsiaTheme="minorHAnsi"/>
          <w:sz w:val="28"/>
          <w:szCs w:val="28"/>
          <w:lang w:eastAsia="en-US"/>
        </w:rPr>
        <w:t>снизилась</w:t>
      </w:r>
      <w:r w:rsidR="009C112E">
        <w:rPr>
          <w:rFonts w:eastAsiaTheme="minorHAnsi"/>
          <w:sz w:val="28"/>
          <w:szCs w:val="28"/>
          <w:lang w:eastAsia="en-US"/>
        </w:rPr>
        <w:t xml:space="preserve"> на</w:t>
      </w:r>
      <w:r w:rsidRPr="0063188F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2,6 </w:t>
      </w:r>
      <w:r w:rsidRPr="0063188F">
        <w:rPr>
          <w:rFonts w:eastAsiaTheme="minorHAnsi"/>
          <w:sz w:val="28"/>
          <w:szCs w:val="28"/>
          <w:lang w:eastAsia="en-US"/>
        </w:rPr>
        <w:t xml:space="preserve">% и </w:t>
      </w:r>
      <w:r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>
        <w:rPr>
          <w:rFonts w:eastAsiaTheme="minorHAnsi"/>
          <w:sz w:val="28"/>
          <w:szCs w:val="28"/>
          <w:lang w:eastAsia="en-US"/>
        </w:rPr>
        <w:t xml:space="preserve">23,2 процента. </w:t>
      </w:r>
    </w:p>
    <w:p w:rsidR="00FB66DF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94EF9">
        <w:rPr>
          <w:rFonts w:eastAsiaTheme="minorHAnsi"/>
          <w:sz w:val="28"/>
          <w:szCs w:val="28"/>
          <w:lang w:eastAsia="en-US"/>
        </w:rPr>
        <w:t xml:space="preserve">      </w:t>
      </w:r>
      <w:r w:rsidR="00FB66DF">
        <w:rPr>
          <w:rFonts w:eastAsiaTheme="minorHAnsi"/>
          <w:sz w:val="28"/>
          <w:szCs w:val="28"/>
          <w:lang w:eastAsia="en-US"/>
        </w:rPr>
        <w:t>Третье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 место по величине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 поступлений в бюджет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>занима</w:t>
      </w:r>
      <w:r>
        <w:rPr>
          <w:rFonts w:eastAsiaTheme="minorHAnsi"/>
          <w:sz w:val="28"/>
          <w:szCs w:val="28"/>
          <w:lang w:eastAsia="en-US"/>
        </w:rPr>
        <w:t>ет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единый сельскохозяйственный налог</w:t>
      </w:r>
      <w:r w:rsidRPr="000756F9">
        <w:rPr>
          <w:rFonts w:eastAsiaTheme="minorHAnsi"/>
          <w:sz w:val="28"/>
          <w:szCs w:val="28"/>
          <w:lang w:eastAsia="en-US"/>
        </w:rPr>
        <w:t>. Поступлени</w:t>
      </w:r>
      <w:r>
        <w:rPr>
          <w:rFonts w:eastAsiaTheme="minorHAnsi"/>
          <w:sz w:val="28"/>
          <w:szCs w:val="28"/>
          <w:lang w:eastAsia="en-US"/>
        </w:rPr>
        <w:t xml:space="preserve">е налога </w:t>
      </w:r>
      <w:r w:rsidRPr="000756F9">
        <w:rPr>
          <w:rFonts w:eastAsiaTheme="minorHAnsi"/>
          <w:sz w:val="28"/>
          <w:szCs w:val="28"/>
          <w:lang w:eastAsia="en-US"/>
        </w:rPr>
        <w:t xml:space="preserve"> в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 w:rsidRPr="000756F9">
        <w:rPr>
          <w:rFonts w:eastAsiaTheme="minorHAnsi"/>
          <w:sz w:val="28"/>
          <w:szCs w:val="28"/>
          <w:lang w:eastAsia="en-US"/>
        </w:rPr>
        <w:t xml:space="preserve">бюджет </w:t>
      </w:r>
      <w:r w:rsidRPr="00C977C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0756F9">
        <w:rPr>
          <w:rFonts w:eastAsiaTheme="minorHAnsi"/>
          <w:sz w:val="28"/>
          <w:szCs w:val="28"/>
          <w:lang w:eastAsia="en-US"/>
        </w:rPr>
        <w:t>составил</w:t>
      </w:r>
      <w:r>
        <w:rPr>
          <w:rFonts w:eastAsiaTheme="minorHAnsi"/>
          <w:sz w:val="28"/>
          <w:szCs w:val="28"/>
          <w:lang w:eastAsia="en-US"/>
        </w:rPr>
        <w:t xml:space="preserve">о </w:t>
      </w:r>
      <w:r w:rsidRPr="000756F9">
        <w:rPr>
          <w:rFonts w:eastAsiaTheme="minorHAnsi"/>
          <w:sz w:val="28"/>
          <w:szCs w:val="28"/>
          <w:lang w:eastAsia="en-US"/>
        </w:rPr>
        <w:t xml:space="preserve"> </w:t>
      </w:r>
      <w:r w:rsidR="00FB66DF">
        <w:rPr>
          <w:rFonts w:eastAsiaTheme="minorHAnsi"/>
          <w:sz w:val="28"/>
          <w:szCs w:val="28"/>
          <w:lang w:eastAsia="en-US"/>
        </w:rPr>
        <w:t>37,3</w:t>
      </w:r>
      <w:r w:rsidRPr="00C977CA">
        <w:rPr>
          <w:rFonts w:eastAsiaTheme="minorHAnsi"/>
          <w:sz w:val="28"/>
          <w:szCs w:val="28"/>
          <w:lang w:eastAsia="en-US"/>
        </w:rPr>
        <w:t xml:space="preserve"> тыс</w:t>
      </w:r>
      <w:r w:rsidRPr="000756F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B66DF" w:rsidRPr="000756F9">
        <w:rPr>
          <w:rFonts w:eastAsiaTheme="minorHAnsi"/>
          <w:sz w:val="28"/>
          <w:szCs w:val="28"/>
          <w:lang w:eastAsia="en-US"/>
        </w:rPr>
        <w:t>рублей,</w:t>
      </w:r>
      <w:r w:rsidR="00FB66DF">
        <w:rPr>
          <w:rFonts w:eastAsiaTheme="minorHAnsi"/>
          <w:sz w:val="28"/>
          <w:szCs w:val="28"/>
          <w:lang w:eastAsia="en-US"/>
        </w:rPr>
        <w:t xml:space="preserve"> или 100,0 % к плановым назначениям, что  выше 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уровня </w:t>
      </w:r>
      <w:r w:rsidR="00FB66DF">
        <w:rPr>
          <w:rFonts w:eastAsiaTheme="minorHAnsi"/>
          <w:sz w:val="28"/>
          <w:szCs w:val="28"/>
          <w:lang w:eastAsia="en-US"/>
        </w:rPr>
        <w:t xml:space="preserve">9 месяцев  </w:t>
      </w:r>
      <w:r w:rsidR="00FB66DF" w:rsidRPr="0063188F">
        <w:rPr>
          <w:rFonts w:eastAsiaTheme="minorHAnsi"/>
          <w:sz w:val="28"/>
          <w:szCs w:val="28"/>
          <w:lang w:eastAsia="en-US"/>
        </w:rPr>
        <w:t>201</w:t>
      </w:r>
      <w:r w:rsidR="00FB66DF">
        <w:rPr>
          <w:rFonts w:eastAsiaTheme="minorHAnsi"/>
          <w:sz w:val="28"/>
          <w:szCs w:val="28"/>
          <w:lang w:eastAsia="en-US"/>
        </w:rPr>
        <w:t>5</w:t>
      </w:r>
      <w:r w:rsidR="00FB66DF" w:rsidRPr="0063188F">
        <w:rPr>
          <w:rFonts w:eastAsiaTheme="minorHAnsi"/>
          <w:sz w:val="28"/>
          <w:szCs w:val="28"/>
          <w:lang w:eastAsia="en-US"/>
        </w:rPr>
        <w:t xml:space="preserve"> года </w:t>
      </w:r>
      <w:r w:rsidR="00FB66DF">
        <w:rPr>
          <w:rFonts w:eastAsiaTheme="minorHAnsi"/>
          <w:sz w:val="28"/>
          <w:szCs w:val="28"/>
          <w:lang w:eastAsia="en-US"/>
        </w:rPr>
        <w:t xml:space="preserve">на 7,3 тыс. рублей, или на 24,3%.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Доля</w:t>
      </w:r>
      <w:r w:rsidR="00FB66DF">
        <w:rPr>
          <w:rFonts w:eastAsiaTheme="minorHAnsi"/>
          <w:sz w:val="28"/>
          <w:szCs w:val="28"/>
          <w:lang w:eastAsia="en-US"/>
        </w:rPr>
        <w:t xml:space="preserve">  </w:t>
      </w:r>
      <w:r w:rsidR="009C112E">
        <w:rPr>
          <w:rFonts w:eastAsiaTheme="minorHAnsi"/>
          <w:sz w:val="28"/>
          <w:szCs w:val="28"/>
          <w:lang w:eastAsia="en-US"/>
        </w:rPr>
        <w:t>единого сельскохозяйственного налога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в налоговых доходах бюджета </w:t>
      </w:r>
      <w:r w:rsidR="00FB66DF">
        <w:rPr>
          <w:rFonts w:eastAsiaTheme="minorHAnsi"/>
          <w:sz w:val="28"/>
          <w:szCs w:val="28"/>
          <w:lang w:eastAsia="en-US"/>
        </w:rPr>
        <w:t>увеличилась</w:t>
      </w:r>
      <w:r w:rsidR="009C112E">
        <w:rPr>
          <w:rFonts w:eastAsiaTheme="minorHAnsi"/>
          <w:sz w:val="28"/>
          <w:szCs w:val="28"/>
          <w:lang w:eastAsia="en-US"/>
        </w:rPr>
        <w:t xml:space="preserve"> на</w:t>
      </w:r>
      <w:r w:rsidR="00FB66DF">
        <w:rPr>
          <w:rFonts w:eastAsiaTheme="minorHAnsi"/>
          <w:sz w:val="28"/>
          <w:szCs w:val="28"/>
          <w:lang w:eastAsia="en-US"/>
        </w:rPr>
        <w:t xml:space="preserve"> 8,6</w:t>
      </w:r>
      <w:r w:rsidR="00FB66DF" w:rsidRPr="0063188F">
        <w:rPr>
          <w:rFonts w:eastAsiaTheme="minorHAnsi"/>
          <w:sz w:val="28"/>
          <w:szCs w:val="28"/>
          <w:lang w:eastAsia="en-US"/>
        </w:rPr>
        <w:t xml:space="preserve">  % и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FB66DF">
        <w:rPr>
          <w:rFonts w:eastAsiaTheme="minorHAnsi"/>
          <w:sz w:val="28"/>
          <w:szCs w:val="28"/>
          <w:lang w:eastAsia="en-US"/>
        </w:rPr>
        <w:t>14,4 процента.</w:t>
      </w:r>
    </w:p>
    <w:p w:rsidR="00FB66DF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9C112E">
        <w:rPr>
          <w:rFonts w:eastAsiaTheme="minorHAnsi"/>
          <w:sz w:val="28"/>
          <w:szCs w:val="28"/>
          <w:lang w:eastAsia="en-US"/>
        </w:rPr>
        <w:t>Четвертое</w:t>
      </w:r>
      <w:r w:rsidRPr="00246864">
        <w:rPr>
          <w:rFonts w:eastAsiaTheme="minorHAnsi"/>
          <w:sz w:val="28"/>
          <w:szCs w:val="28"/>
          <w:lang w:eastAsia="en-US"/>
        </w:rPr>
        <w:t xml:space="preserve"> </w:t>
      </w:r>
      <w:r w:rsidRPr="00A539E8">
        <w:rPr>
          <w:rFonts w:eastAsiaTheme="minorHAnsi"/>
          <w:sz w:val="28"/>
          <w:szCs w:val="28"/>
          <w:lang w:eastAsia="en-US"/>
        </w:rPr>
        <w:t xml:space="preserve">место </w:t>
      </w:r>
      <w:r w:rsidR="00FB66DF">
        <w:rPr>
          <w:rFonts w:eastAsiaTheme="minorHAnsi"/>
          <w:sz w:val="28"/>
          <w:szCs w:val="28"/>
          <w:lang w:eastAsia="en-US"/>
        </w:rPr>
        <w:t xml:space="preserve">по 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величине </w:t>
      </w:r>
      <w:r w:rsidR="00FB66DF">
        <w:rPr>
          <w:rFonts w:eastAsiaTheme="minorHAnsi"/>
          <w:sz w:val="28"/>
          <w:szCs w:val="28"/>
          <w:lang w:eastAsia="en-US"/>
        </w:rPr>
        <w:t xml:space="preserve"> поступлений в бюджет занимает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</w:t>
      </w:r>
      <w:r w:rsidR="00FB66DF">
        <w:rPr>
          <w:rFonts w:eastAsiaTheme="minorHAnsi"/>
          <w:sz w:val="28"/>
          <w:szCs w:val="28"/>
          <w:lang w:eastAsia="en-US"/>
        </w:rPr>
        <w:t>земельный налог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. Поступление указанного налога составило </w:t>
      </w:r>
      <w:r w:rsidR="00FB66DF">
        <w:rPr>
          <w:rFonts w:eastAsiaTheme="minorHAnsi"/>
          <w:sz w:val="28"/>
          <w:szCs w:val="28"/>
          <w:lang w:eastAsia="en-US"/>
        </w:rPr>
        <w:t>30,8 тыс.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рублей,</w:t>
      </w:r>
      <w:r w:rsidR="00FB66DF">
        <w:rPr>
          <w:rFonts w:eastAsiaTheme="minorHAnsi"/>
          <w:sz w:val="28"/>
          <w:szCs w:val="28"/>
          <w:lang w:eastAsia="en-US"/>
        </w:rPr>
        <w:t xml:space="preserve">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или </w:t>
      </w:r>
      <w:r w:rsidR="00FB66DF">
        <w:rPr>
          <w:rFonts w:eastAsiaTheme="minorHAnsi"/>
          <w:sz w:val="28"/>
          <w:szCs w:val="28"/>
          <w:lang w:eastAsia="en-US"/>
        </w:rPr>
        <w:t xml:space="preserve">27,2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% к плановым назначениям в размере </w:t>
      </w:r>
      <w:r w:rsidR="00FB66DF">
        <w:rPr>
          <w:rFonts w:eastAsiaTheme="minorHAnsi"/>
          <w:sz w:val="28"/>
          <w:szCs w:val="28"/>
          <w:lang w:eastAsia="en-US"/>
        </w:rPr>
        <w:t xml:space="preserve">118,0 </w:t>
      </w:r>
      <w:r w:rsidR="00FB66DF" w:rsidRPr="00494EF9">
        <w:rPr>
          <w:rFonts w:eastAsiaTheme="minorHAnsi"/>
          <w:sz w:val="28"/>
          <w:szCs w:val="28"/>
          <w:lang w:eastAsia="en-US"/>
        </w:rPr>
        <w:t>тыс</w:t>
      </w:r>
      <w:r w:rsidR="00FB66DF" w:rsidRPr="000756F9">
        <w:rPr>
          <w:rFonts w:eastAsiaTheme="minorHAnsi"/>
          <w:sz w:val="28"/>
          <w:szCs w:val="28"/>
          <w:lang w:eastAsia="en-US"/>
        </w:rPr>
        <w:t>. рублей. По</w:t>
      </w:r>
      <w:r w:rsidR="00FB66DF">
        <w:rPr>
          <w:rFonts w:eastAsiaTheme="minorHAnsi"/>
          <w:sz w:val="28"/>
          <w:szCs w:val="28"/>
          <w:lang w:eastAsia="en-US"/>
        </w:rPr>
        <w:t xml:space="preserve">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сравнению с </w:t>
      </w:r>
      <w:r w:rsidR="00FB66DF">
        <w:rPr>
          <w:rFonts w:eastAsiaTheme="minorHAnsi"/>
          <w:sz w:val="28"/>
          <w:szCs w:val="28"/>
          <w:lang w:eastAsia="en-US"/>
        </w:rPr>
        <w:t xml:space="preserve">9 месяцами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201</w:t>
      </w:r>
      <w:r w:rsidR="00FB66DF">
        <w:rPr>
          <w:rFonts w:eastAsiaTheme="minorHAnsi"/>
          <w:sz w:val="28"/>
          <w:szCs w:val="28"/>
          <w:lang w:eastAsia="en-US"/>
        </w:rPr>
        <w:t xml:space="preserve">5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года поступление </w:t>
      </w:r>
      <w:r w:rsidR="00FB66DF">
        <w:rPr>
          <w:rFonts w:eastAsiaTheme="minorHAnsi"/>
          <w:sz w:val="28"/>
          <w:szCs w:val="28"/>
          <w:lang w:eastAsia="en-US"/>
        </w:rPr>
        <w:t>земельного налога</w:t>
      </w:r>
      <w:r w:rsidR="00FB66DF" w:rsidRPr="00494EF9">
        <w:rPr>
          <w:rFonts w:eastAsiaTheme="minorHAnsi"/>
          <w:sz w:val="28"/>
          <w:szCs w:val="28"/>
          <w:lang w:eastAsia="en-US"/>
        </w:rPr>
        <w:t xml:space="preserve"> снизилось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на </w:t>
      </w:r>
      <w:r w:rsidR="00FB66DF">
        <w:rPr>
          <w:rFonts w:eastAsiaTheme="minorHAnsi"/>
          <w:sz w:val="28"/>
          <w:szCs w:val="28"/>
          <w:lang w:eastAsia="en-US"/>
        </w:rPr>
        <w:t>82,7</w:t>
      </w:r>
      <w:r w:rsidR="00FB66DF" w:rsidRPr="00884C62">
        <w:rPr>
          <w:rFonts w:eastAsiaTheme="minorHAnsi"/>
          <w:sz w:val="28"/>
          <w:szCs w:val="28"/>
          <w:lang w:eastAsia="en-US"/>
        </w:rPr>
        <w:t xml:space="preserve"> тыс.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рублей, или на </w:t>
      </w:r>
      <w:r w:rsidR="00FB66DF">
        <w:rPr>
          <w:rFonts w:eastAsiaTheme="minorHAnsi"/>
          <w:sz w:val="28"/>
          <w:szCs w:val="28"/>
          <w:lang w:eastAsia="en-US"/>
        </w:rPr>
        <w:t>72,9</w:t>
      </w:r>
      <w:r w:rsidR="00FB66DF" w:rsidRPr="000756F9">
        <w:rPr>
          <w:rFonts w:eastAsiaTheme="minorHAnsi"/>
          <w:sz w:val="28"/>
          <w:szCs w:val="28"/>
          <w:lang w:eastAsia="en-US"/>
        </w:rPr>
        <w:t>%</w:t>
      </w:r>
      <w:r w:rsidR="00FB66DF" w:rsidRPr="00884C62">
        <w:rPr>
          <w:rFonts w:eastAsiaTheme="minorHAnsi"/>
          <w:sz w:val="28"/>
          <w:szCs w:val="28"/>
          <w:lang w:eastAsia="en-US"/>
        </w:rPr>
        <w:t xml:space="preserve">.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Доля </w:t>
      </w:r>
      <w:r w:rsidR="00FB66DF">
        <w:rPr>
          <w:rFonts w:eastAsiaTheme="minorHAnsi"/>
          <w:sz w:val="28"/>
          <w:szCs w:val="28"/>
          <w:lang w:eastAsia="en-US"/>
        </w:rPr>
        <w:t xml:space="preserve">земельного налога </w:t>
      </w:r>
      <w:r w:rsidR="00FB66DF" w:rsidRPr="000756F9">
        <w:rPr>
          <w:rFonts w:eastAsiaTheme="minorHAnsi"/>
          <w:sz w:val="28"/>
          <w:szCs w:val="28"/>
          <w:lang w:eastAsia="en-US"/>
        </w:rPr>
        <w:t>в налоговых доходах бюджета</w:t>
      </w:r>
      <w:r w:rsidR="00FB66DF" w:rsidRPr="00884C62">
        <w:rPr>
          <w:rFonts w:eastAsiaTheme="minorHAnsi"/>
          <w:sz w:val="28"/>
          <w:szCs w:val="28"/>
          <w:lang w:eastAsia="en-US"/>
        </w:rPr>
        <w:t xml:space="preserve"> </w:t>
      </w:r>
      <w:r w:rsidR="00FB66DF">
        <w:rPr>
          <w:rFonts w:eastAsiaTheme="minorHAnsi"/>
          <w:sz w:val="28"/>
          <w:szCs w:val="28"/>
          <w:lang w:eastAsia="en-US"/>
        </w:rPr>
        <w:t>поселения</w:t>
      </w:r>
      <w:r w:rsidR="00FB66DF" w:rsidRPr="00884C62">
        <w:rPr>
          <w:rFonts w:eastAsiaTheme="minorHAnsi"/>
          <w:sz w:val="28"/>
          <w:szCs w:val="28"/>
          <w:lang w:eastAsia="en-US"/>
        </w:rPr>
        <w:t xml:space="preserve"> </w:t>
      </w:r>
      <w:r w:rsidR="00FB66DF">
        <w:rPr>
          <w:rFonts w:eastAsiaTheme="minorHAnsi"/>
          <w:sz w:val="28"/>
          <w:szCs w:val="28"/>
          <w:lang w:eastAsia="en-US"/>
        </w:rPr>
        <w:t>снизилась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 с </w:t>
      </w:r>
      <w:r w:rsidR="00FB66DF">
        <w:rPr>
          <w:rFonts w:eastAsiaTheme="minorHAnsi"/>
          <w:sz w:val="28"/>
          <w:szCs w:val="28"/>
          <w:lang w:eastAsia="en-US"/>
        </w:rPr>
        <w:t xml:space="preserve">21,9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до </w:t>
      </w:r>
      <w:r w:rsidR="00FB66DF">
        <w:rPr>
          <w:rFonts w:eastAsiaTheme="minorHAnsi"/>
          <w:sz w:val="28"/>
          <w:szCs w:val="28"/>
          <w:lang w:eastAsia="en-US"/>
        </w:rPr>
        <w:t>11,9  процента</w:t>
      </w:r>
      <w:r w:rsidR="00FB66DF" w:rsidRPr="000756F9">
        <w:rPr>
          <w:rFonts w:eastAsiaTheme="minorHAnsi"/>
          <w:sz w:val="28"/>
          <w:szCs w:val="28"/>
          <w:lang w:eastAsia="en-US"/>
        </w:rPr>
        <w:t>.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539E8">
        <w:rPr>
          <w:rFonts w:eastAsiaTheme="minorHAnsi"/>
          <w:sz w:val="28"/>
          <w:szCs w:val="28"/>
          <w:lang w:eastAsia="en-US"/>
        </w:rPr>
        <w:t xml:space="preserve"> </w:t>
      </w:r>
      <w:r w:rsidR="00FB66DF">
        <w:rPr>
          <w:rFonts w:eastAsiaTheme="minorHAnsi"/>
          <w:sz w:val="28"/>
          <w:szCs w:val="28"/>
          <w:lang w:eastAsia="en-US"/>
        </w:rPr>
        <w:t xml:space="preserve">       Пятый по  </w:t>
      </w:r>
      <w:r w:rsidR="00FB66DF" w:rsidRPr="000756F9">
        <w:rPr>
          <w:rFonts w:eastAsiaTheme="minorHAnsi"/>
          <w:sz w:val="28"/>
          <w:szCs w:val="28"/>
          <w:lang w:eastAsia="en-US"/>
        </w:rPr>
        <w:t xml:space="preserve">величине налоговый доходный источник </w:t>
      </w:r>
      <w:r w:rsidR="00FB66DF">
        <w:rPr>
          <w:rFonts w:eastAsiaTheme="minorHAnsi"/>
          <w:sz w:val="28"/>
          <w:szCs w:val="28"/>
          <w:lang w:eastAsia="en-US"/>
        </w:rPr>
        <w:t>-</w:t>
      </w:r>
      <w:r w:rsidR="009C11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</w:t>
      </w:r>
      <w:r w:rsidRPr="00A539E8">
        <w:rPr>
          <w:rFonts w:eastAsiaTheme="minorHAnsi"/>
          <w:sz w:val="28"/>
          <w:szCs w:val="28"/>
          <w:lang w:eastAsia="en-US"/>
        </w:rPr>
        <w:t xml:space="preserve">осударственная пошлина. Поступления  указанного налога составило </w:t>
      </w:r>
      <w:r w:rsidR="00FB66DF">
        <w:rPr>
          <w:rFonts w:eastAsiaTheme="minorHAnsi"/>
          <w:sz w:val="28"/>
          <w:szCs w:val="28"/>
          <w:lang w:eastAsia="en-US"/>
        </w:rPr>
        <w:t>13,6</w:t>
      </w:r>
      <w:r w:rsidRPr="00A539E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543AD1">
        <w:rPr>
          <w:rFonts w:eastAsiaTheme="minorHAnsi"/>
          <w:sz w:val="28"/>
          <w:szCs w:val="28"/>
          <w:lang w:eastAsia="en-US"/>
        </w:rPr>
        <w:lastRenderedPageBreak/>
        <w:t>113,7</w:t>
      </w:r>
      <w:r w:rsidRPr="00A539E8">
        <w:rPr>
          <w:rFonts w:eastAsiaTheme="minorHAnsi"/>
          <w:sz w:val="28"/>
          <w:szCs w:val="28"/>
          <w:lang w:eastAsia="en-US"/>
        </w:rPr>
        <w:t xml:space="preserve"> % к плановым назначениям в размере </w:t>
      </w:r>
      <w:r>
        <w:rPr>
          <w:rFonts w:eastAsiaTheme="minorHAnsi"/>
          <w:sz w:val="28"/>
          <w:szCs w:val="28"/>
          <w:lang w:eastAsia="en-US"/>
        </w:rPr>
        <w:t>12,0</w:t>
      </w:r>
      <w:r w:rsidRPr="00A539E8">
        <w:rPr>
          <w:rFonts w:eastAsiaTheme="minorHAnsi"/>
          <w:sz w:val="28"/>
          <w:szCs w:val="28"/>
          <w:lang w:eastAsia="en-US"/>
        </w:rPr>
        <w:t xml:space="preserve"> тыс. рублей. По сравнению с </w:t>
      </w:r>
      <w:r w:rsidR="00543AD1">
        <w:rPr>
          <w:rFonts w:eastAsiaTheme="minorHAnsi"/>
          <w:sz w:val="28"/>
          <w:szCs w:val="28"/>
          <w:lang w:eastAsia="en-US"/>
        </w:rPr>
        <w:t xml:space="preserve">9 месяцами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39E8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A539E8">
        <w:rPr>
          <w:rFonts w:eastAsiaTheme="minorHAnsi"/>
          <w:sz w:val="28"/>
          <w:szCs w:val="28"/>
          <w:lang w:eastAsia="en-US"/>
        </w:rPr>
        <w:t xml:space="preserve"> года  поступление государственной пошлины   </w:t>
      </w:r>
      <w:r>
        <w:rPr>
          <w:rFonts w:eastAsiaTheme="minorHAnsi"/>
          <w:sz w:val="28"/>
          <w:szCs w:val="28"/>
          <w:lang w:eastAsia="en-US"/>
        </w:rPr>
        <w:t>выросло</w:t>
      </w:r>
      <w:r w:rsidRPr="00A539E8">
        <w:rPr>
          <w:rFonts w:eastAsiaTheme="minorHAnsi"/>
          <w:sz w:val="28"/>
          <w:szCs w:val="28"/>
          <w:lang w:eastAsia="en-US"/>
        </w:rPr>
        <w:t xml:space="preserve"> на </w:t>
      </w:r>
      <w:r w:rsidR="00543AD1">
        <w:rPr>
          <w:rFonts w:eastAsiaTheme="minorHAnsi"/>
          <w:sz w:val="28"/>
          <w:szCs w:val="28"/>
          <w:lang w:eastAsia="en-US"/>
        </w:rPr>
        <w:t>6,8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A539E8">
        <w:rPr>
          <w:rFonts w:eastAsiaTheme="minorHAnsi"/>
          <w:sz w:val="28"/>
          <w:szCs w:val="28"/>
          <w:lang w:eastAsia="en-US"/>
        </w:rPr>
        <w:t xml:space="preserve">тыс. рублей, или </w:t>
      </w:r>
      <w:r>
        <w:rPr>
          <w:rFonts w:eastAsiaTheme="minorHAnsi"/>
          <w:sz w:val="28"/>
          <w:szCs w:val="28"/>
          <w:lang w:eastAsia="en-US"/>
        </w:rPr>
        <w:t xml:space="preserve"> в </w:t>
      </w:r>
      <w:r w:rsidR="00543AD1">
        <w:rPr>
          <w:rFonts w:eastAsiaTheme="minorHAnsi"/>
          <w:sz w:val="28"/>
          <w:szCs w:val="28"/>
          <w:lang w:eastAsia="en-US"/>
        </w:rPr>
        <w:t>2,0</w:t>
      </w:r>
      <w:r>
        <w:rPr>
          <w:rFonts w:eastAsiaTheme="minorHAnsi"/>
          <w:sz w:val="28"/>
          <w:szCs w:val="28"/>
          <w:lang w:eastAsia="en-US"/>
        </w:rPr>
        <w:t xml:space="preserve"> раза.</w:t>
      </w:r>
      <w:r w:rsidR="009C112E">
        <w:rPr>
          <w:rFonts w:eastAsiaTheme="minorHAnsi"/>
          <w:sz w:val="28"/>
          <w:szCs w:val="28"/>
          <w:lang w:eastAsia="en-US"/>
        </w:rPr>
        <w:t xml:space="preserve"> </w:t>
      </w:r>
      <w:r w:rsidRPr="00A539E8">
        <w:rPr>
          <w:rFonts w:eastAsiaTheme="minorHAnsi"/>
          <w:sz w:val="28"/>
          <w:szCs w:val="28"/>
          <w:lang w:eastAsia="en-US"/>
        </w:rPr>
        <w:t>Доля  государственной пошлины  в налоговых доходах б</w:t>
      </w:r>
      <w:r>
        <w:rPr>
          <w:rFonts w:eastAsiaTheme="minorHAnsi"/>
          <w:sz w:val="28"/>
          <w:szCs w:val="28"/>
          <w:lang w:eastAsia="en-US"/>
        </w:rPr>
        <w:t xml:space="preserve">юджета поселения выросла  с </w:t>
      </w:r>
      <w:r w:rsidR="00543AD1">
        <w:rPr>
          <w:rFonts w:eastAsiaTheme="minorHAnsi"/>
          <w:sz w:val="28"/>
          <w:szCs w:val="28"/>
          <w:lang w:eastAsia="en-US"/>
        </w:rPr>
        <w:t>1,3</w:t>
      </w:r>
      <w:r>
        <w:rPr>
          <w:rFonts w:eastAsiaTheme="minorHAnsi"/>
          <w:sz w:val="28"/>
          <w:szCs w:val="28"/>
          <w:lang w:eastAsia="en-US"/>
        </w:rPr>
        <w:t xml:space="preserve"> до </w:t>
      </w:r>
      <w:r w:rsidR="00543AD1">
        <w:rPr>
          <w:rFonts w:eastAsiaTheme="minorHAnsi"/>
          <w:sz w:val="28"/>
          <w:szCs w:val="28"/>
          <w:lang w:eastAsia="en-US"/>
        </w:rPr>
        <w:t>5,2</w:t>
      </w:r>
      <w:r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CA427E" w:rsidRPr="001A6907" w:rsidRDefault="00CA427E" w:rsidP="00CA427E">
      <w:pPr>
        <w:pStyle w:val="ConsPlusNonforma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</w:t>
      </w:r>
      <w:r w:rsidR="00543A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 месяцев 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</w:t>
      </w:r>
      <w:r w:rsidRPr="001A690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года по налоговым доходам в основном обусловлен требованиями налогового законодательства в части сроков уплаты налоговых платежей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так как  сроки уплаты земельного налога физическими лицами и налога на имущество физических лиц согласно Налогово</w:t>
      </w:r>
      <w:r w:rsidR="009C112E">
        <w:rPr>
          <w:rFonts w:ascii="Times New Roman" w:eastAsiaTheme="minorHAnsi" w:hAnsi="Times New Roman" w:cs="Times New Roman"/>
          <w:sz w:val="28"/>
          <w:szCs w:val="28"/>
          <w:lang w:eastAsia="en-US"/>
        </w:rPr>
        <w:t>му кодексу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установлены  до 1 декабря года, следующего за отчетным периодом, то есть  в 4 квартале текущего года.</w:t>
      </w:r>
    </w:p>
    <w:p w:rsidR="00CA427E" w:rsidRPr="00877587" w:rsidRDefault="00CA427E" w:rsidP="00CA427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        </w:t>
      </w:r>
      <w:r w:rsidRPr="00F47027">
        <w:rPr>
          <w:rFonts w:eastAsiaTheme="minorHAnsi"/>
          <w:i/>
          <w:sz w:val="28"/>
          <w:szCs w:val="28"/>
          <w:lang w:eastAsia="en-US"/>
        </w:rPr>
        <w:t>Неналоговые доходы</w:t>
      </w:r>
      <w:r>
        <w:rPr>
          <w:rFonts w:eastAsiaTheme="minorHAnsi"/>
          <w:i/>
          <w:sz w:val="28"/>
          <w:szCs w:val="28"/>
          <w:lang w:eastAsia="en-US"/>
        </w:rPr>
        <w:t>.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i/>
          <w:sz w:val="28"/>
          <w:szCs w:val="28"/>
          <w:lang w:eastAsia="en-US"/>
        </w:rPr>
      </w:pPr>
    </w:p>
    <w:p w:rsidR="00CA427E" w:rsidRPr="00F47027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858ED">
        <w:rPr>
          <w:rFonts w:eastAsiaTheme="minorHAnsi"/>
          <w:sz w:val="28"/>
          <w:szCs w:val="28"/>
          <w:lang w:eastAsia="en-US"/>
        </w:rPr>
        <w:t xml:space="preserve">       </w:t>
      </w:r>
      <w:r>
        <w:rPr>
          <w:rFonts w:eastAsiaTheme="minorHAnsi"/>
          <w:sz w:val="28"/>
          <w:szCs w:val="28"/>
          <w:lang w:eastAsia="en-US"/>
        </w:rPr>
        <w:t xml:space="preserve">  </w:t>
      </w:r>
      <w:r w:rsidRPr="009858ED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>ен</w:t>
      </w:r>
      <w:r w:rsidRPr="009858ED">
        <w:rPr>
          <w:rFonts w:eastAsiaTheme="minorHAnsi"/>
          <w:sz w:val="28"/>
          <w:szCs w:val="28"/>
          <w:lang w:eastAsia="en-US"/>
        </w:rPr>
        <w:t>алоговые доходы</w:t>
      </w:r>
      <w:r w:rsidRPr="00F47027">
        <w:rPr>
          <w:rFonts w:eastAsiaTheme="minorHAnsi"/>
          <w:sz w:val="28"/>
          <w:szCs w:val="28"/>
          <w:lang w:eastAsia="en-US"/>
        </w:rPr>
        <w:t xml:space="preserve"> исполнены в сумме </w:t>
      </w:r>
      <w:r>
        <w:rPr>
          <w:rFonts w:eastAsiaTheme="minorHAnsi"/>
          <w:sz w:val="28"/>
          <w:szCs w:val="28"/>
          <w:lang w:eastAsia="en-US"/>
        </w:rPr>
        <w:t xml:space="preserve">1,0 </w:t>
      </w:r>
      <w:r w:rsidRPr="00F47027">
        <w:rPr>
          <w:rFonts w:eastAsiaTheme="minorHAnsi"/>
          <w:sz w:val="28"/>
          <w:szCs w:val="28"/>
          <w:lang w:eastAsia="en-US"/>
        </w:rPr>
        <w:t xml:space="preserve">тыс. рублей, или на </w:t>
      </w:r>
      <w:r w:rsidR="008C0562">
        <w:rPr>
          <w:rFonts w:eastAsiaTheme="minorHAnsi"/>
          <w:sz w:val="28"/>
          <w:szCs w:val="28"/>
          <w:lang w:eastAsia="en-US"/>
        </w:rPr>
        <w:t>1,9</w:t>
      </w:r>
      <w:r w:rsidRPr="00F47027">
        <w:rPr>
          <w:rFonts w:eastAsiaTheme="minorHAnsi"/>
          <w:sz w:val="28"/>
          <w:szCs w:val="28"/>
          <w:lang w:eastAsia="en-US"/>
        </w:rPr>
        <w:t xml:space="preserve">% к утвержденным показателям бюджета в сумме </w:t>
      </w:r>
      <w:r w:rsidR="008C0562">
        <w:rPr>
          <w:rFonts w:eastAsiaTheme="minorHAnsi"/>
          <w:sz w:val="28"/>
          <w:szCs w:val="28"/>
          <w:lang w:eastAsia="en-US"/>
        </w:rPr>
        <w:t>54,0</w:t>
      </w:r>
      <w:r w:rsidRPr="00F47027">
        <w:rPr>
          <w:rFonts w:eastAsiaTheme="minorHAnsi"/>
          <w:sz w:val="28"/>
          <w:szCs w:val="28"/>
          <w:lang w:eastAsia="en-US"/>
        </w:rPr>
        <w:t xml:space="preserve"> тыс. рублей. Доля неналоговых доходов в структуре</w:t>
      </w:r>
      <w:r>
        <w:rPr>
          <w:rFonts w:eastAsiaTheme="minorHAnsi"/>
          <w:sz w:val="28"/>
          <w:szCs w:val="28"/>
          <w:lang w:eastAsia="en-US"/>
        </w:rPr>
        <w:t xml:space="preserve"> собственных </w:t>
      </w:r>
      <w:r w:rsidRPr="00F47027">
        <w:rPr>
          <w:rFonts w:eastAsiaTheme="minorHAnsi"/>
          <w:sz w:val="28"/>
          <w:szCs w:val="28"/>
          <w:lang w:eastAsia="en-US"/>
        </w:rPr>
        <w:t xml:space="preserve"> доходов</w:t>
      </w:r>
      <w:r w:rsidRPr="00F4702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47027">
        <w:rPr>
          <w:rFonts w:eastAsiaTheme="minorHAnsi"/>
          <w:sz w:val="28"/>
          <w:szCs w:val="28"/>
          <w:lang w:eastAsia="en-US"/>
        </w:rPr>
        <w:t xml:space="preserve">бюджета  </w:t>
      </w:r>
      <w:r>
        <w:rPr>
          <w:rFonts w:eastAsiaTheme="minorHAnsi"/>
          <w:sz w:val="28"/>
          <w:szCs w:val="28"/>
          <w:lang w:eastAsia="en-US"/>
        </w:rPr>
        <w:t>поселения</w:t>
      </w:r>
      <w:r w:rsidRPr="00F47027">
        <w:rPr>
          <w:rFonts w:eastAsiaTheme="minorHAnsi"/>
          <w:sz w:val="28"/>
          <w:szCs w:val="28"/>
          <w:lang w:eastAsia="en-US"/>
        </w:rPr>
        <w:t xml:space="preserve"> составила </w:t>
      </w:r>
      <w:r w:rsidR="008C0562">
        <w:rPr>
          <w:rFonts w:eastAsiaTheme="minorHAnsi"/>
          <w:sz w:val="28"/>
          <w:szCs w:val="28"/>
          <w:lang w:eastAsia="en-US"/>
        </w:rPr>
        <w:t>0,4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F47027">
        <w:rPr>
          <w:rFonts w:eastAsiaTheme="minorHAnsi"/>
          <w:sz w:val="28"/>
          <w:szCs w:val="28"/>
          <w:lang w:eastAsia="en-US"/>
        </w:rPr>
        <w:t>.</w:t>
      </w: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</w:p>
    <w:p w:rsidR="00CA427E" w:rsidRPr="007D4EDA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1008D2">
        <w:rPr>
          <w:rFonts w:ascii="TimesNewRomanPSMT" w:eastAsiaTheme="minorHAnsi" w:hAnsi="TimesNewRomanPSMT" w:cs="TimesNewRomanPSMT"/>
          <w:color w:val="FF0000"/>
          <w:sz w:val="28"/>
          <w:szCs w:val="28"/>
          <w:lang w:eastAsia="en-US"/>
        </w:rPr>
        <w:t xml:space="preserve">      </w:t>
      </w:r>
      <w:r w:rsidRPr="00F47027">
        <w:rPr>
          <w:rFonts w:eastAsiaTheme="minorHAnsi"/>
          <w:sz w:val="28"/>
          <w:szCs w:val="28"/>
          <w:lang w:eastAsia="en-US"/>
        </w:rPr>
        <w:t>Всего в отчетном периоде 201</w:t>
      </w:r>
      <w:r>
        <w:rPr>
          <w:rFonts w:eastAsiaTheme="minorHAnsi"/>
          <w:sz w:val="28"/>
          <w:szCs w:val="28"/>
          <w:lang w:eastAsia="en-US"/>
        </w:rPr>
        <w:t xml:space="preserve">6 </w:t>
      </w:r>
      <w:r w:rsidRPr="00F47027">
        <w:rPr>
          <w:rFonts w:eastAsiaTheme="minorHAnsi"/>
          <w:sz w:val="28"/>
          <w:szCs w:val="28"/>
          <w:lang w:eastAsia="en-US"/>
        </w:rPr>
        <w:t xml:space="preserve">года осуществлялось администрирование по </w:t>
      </w:r>
      <w:r>
        <w:rPr>
          <w:rFonts w:eastAsiaTheme="minorHAnsi"/>
          <w:sz w:val="28"/>
          <w:szCs w:val="28"/>
          <w:lang w:eastAsia="en-US"/>
        </w:rPr>
        <w:t>1</w:t>
      </w:r>
      <w:r w:rsidRPr="00F47027">
        <w:rPr>
          <w:rFonts w:eastAsiaTheme="minorHAnsi"/>
          <w:sz w:val="28"/>
          <w:szCs w:val="28"/>
          <w:lang w:eastAsia="en-US"/>
        </w:rPr>
        <w:t xml:space="preserve"> подгрупп</w:t>
      </w:r>
      <w:r>
        <w:rPr>
          <w:rFonts w:eastAsiaTheme="minorHAnsi"/>
          <w:sz w:val="28"/>
          <w:szCs w:val="28"/>
          <w:lang w:eastAsia="en-US"/>
        </w:rPr>
        <w:t>е неналоговых доходов. То</w:t>
      </w:r>
      <w:r w:rsidR="009C112E">
        <w:rPr>
          <w:rFonts w:eastAsiaTheme="minorHAnsi"/>
          <w:sz w:val="28"/>
          <w:szCs w:val="28"/>
          <w:lang w:eastAsia="en-US"/>
        </w:rPr>
        <w:t xml:space="preserve"> </w:t>
      </w:r>
      <w:r w:rsidRPr="007D4EDA">
        <w:rPr>
          <w:rFonts w:eastAsiaTheme="minorHAnsi"/>
          <w:sz w:val="28"/>
          <w:szCs w:val="28"/>
          <w:lang w:eastAsia="en-US"/>
        </w:rPr>
        <w:t xml:space="preserve">доходы  от </w:t>
      </w:r>
      <w:r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Pr="007D4EDA">
        <w:rPr>
          <w:rFonts w:eastAsiaTheme="minorHAnsi"/>
          <w:sz w:val="28"/>
          <w:szCs w:val="28"/>
          <w:lang w:eastAsia="en-US"/>
        </w:rPr>
        <w:t>, находящегося в</w:t>
      </w:r>
      <w:r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поселений</w:t>
      </w:r>
      <w:r w:rsidR="009C112E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 в сумме -</w:t>
      </w:r>
      <w:r w:rsidR="009C112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1,0 тыс. рублей.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0503B4">
        <w:rPr>
          <w:rFonts w:eastAsiaTheme="minorHAnsi"/>
          <w:sz w:val="28"/>
          <w:szCs w:val="28"/>
          <w:lang w:eastAsia="en-US"/>
        </w:rPr>
        <w:t xml:space="preserve"> В</w:t>
      </w:r>
      <w:r w:rsidRPr="008E0193">
        <w:rPr>
          <w:rFonts w:eastAsiaTheme="minorHAnsi"/>
          <w:sz w:val="28"/>
          <w:szCs w:val="28"/>
          <w:lang w:eastAsia="en-US"/>
        </w:rPr>
        <w:t xml:space="preserve"> сравнении с </w:t>
      </w:r>
      <w:r w:rsidR="008C0562">
        <w:rPr>
          <w:rFonts w:eastAsiaTheme="minorHAnsi"/>
          <w:sz w:val="28"/>
          <w:szCs w:val="28"/>
          <w:lang w:eastAsia="en-US"/>
        </w:rPr>
        <w:t xml:space="preserve">9 месяцами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E0193">
        <w:rPr>
          <w:rFonts w:eastAsiaTheme="minorHAnsi"/>
          <w:sz w:val="28"/>
          <w:szCs w:val="28"/>
          <w:lang w:eastAsia="en-US"/>
        </w:rPr>
        <w:t xml:space="preserve"> 201</w:t>
      </w:r>
      <w:r>
        <w:rPr>
          <w:rFonts w:eastAsiaTheme="minorHAnsi"/>
          <w:sz w:val="28"/>
          <w:szCs w:val="28"/>
          <w:lang w:eastAsia="en-US"/>
        </w:rPr>
        <w:t>5</w:t>
      </w:r>
      <w:r w:rsidRPr="008E0193">
        <w:rPr>
          <w:rFonts w:eastAsiaTheme="minorHAnsi"/>
          <w:sz w:val="28"/>
          <w:szCs w:val="28"/>
          <w:lang w:eastAsia="en-US"/>
        </w:rPr>
        <w:t xml:space="preserve"> года поступление неналоговых доходов </w:t>
      </w:r>
      <w:r>
        <w:rPr>
          <w:rFonts w:eastAsiaTheme="minorHAnsi"/>
          <w:sz w:val="28"/>
          <w:szCs w:val="28"/>
          <w:lang w:eastAsia="en-US"/>
        </w:rPr>
        <w:t>снизилось</w:t>
      </w:r>
      <w:r w:rsidRPr="008E0193">
        <w:rPr>
          <w:rFonts w:eastAsiaTheme="minorHAnsi"/>
          <w:sz w:val="28"/>
          <w:szCs w:val="28"/>
          <w:lang w:eastAsia="en-US"/>
        </w:rPr>
        <w:t xml:space="preserve"> на </w:t>
      </w:r>
      <w:r w:rsidR="008C0562">
        <w:rPr>
          <w:rFonts w:eastAsiaTheme="minorHAnsi"/>
          <w:sz w:val="28"/>
          <w:szCs w:val="28"/>
          <w:lang w:eastAsia="en-US"/>
        </w:rPr>
        <w:t>146,4</w:t>
      </w:r>
      <w:r w:rsidRPr="008E0193">
        <w:rPr>
          <w:rFonts w:eastAsiaTheme="minorHAnsi"/>
          <w:sz w:val="28"/>
          <w:szCs w:val="28"/>
          <w:lang w:eastAsia="en-US"/>
        </w:rPr>
        <w:t xml:space="preserve"> тыс. рублей, или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C0562">
        <w:rPr>
          <w:rFonts w:eastAsiaTheme="minorHAnsi"/>
          <w:sz w:val="28"/>
          <w:szCs w:val="28"/>
          <w:lang w:eastAsia="en-US"/>
        </w:rPr>
        <w:t>99,3</w:t>
      </w:r>
      <w:r w:rsidRPr="008E0193">
        <w:rPr>
          <w:rFonts w:eastAsiaTheme="minorHAnsi"/>
          <w:sz w:val="28"/>
          <w:szCs w:val="28"/>
          <w:lang w:eastAsia="en-US"/>
        </w:rPr>
        <w:t xml:space="preserve"> %, в том числе:</w:t>
      </w:r>
      <w:r w:rsidRPr="001008D2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4B0DF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D4EDA">
        <w:rPr>
          <w:rFonts w:eastAsiaTheme="minorHAnsi"/>
          <w:sz w:val="28"/>
          <w:szCs w:val="28"/>
          <w:lang w:eastAsia="en-US"/>
        </w:rPr>
        <w:t xml:space="preserve"> доходы  от </w:t>
      </w:r>
      <w:r>
        <w:rPr>
          <w:rFonts w:eastAsiaTheme="minorHAnsi"/>
          <w:sz w:val="28"/>
          <w:szCs w:val="28"/>
          <w:lang w:eastAsia="en-US"/>
        </w:rPr>
        <w:t>сдачи в аренду имущества</w:t>
      </w:r>
      <w:r w:rsidRPr="007D4EDA">
        <w:rPr>
          <w:rFonts w:eastAsiaTheme="minorHAnsi"/>
          <w:sz w:val="28"/>
          <w:szCs w:val="28"/>
          <w:lang w:eastAsia="en-US"/>
        </w:rPr>
        <w:t>, находящегося в</w:t>
      </w:r>
      <w:r>
        <w:rPr>
          <w:rFonts w:eastAsiaTheme="minorHAnsi"/>
          <w:sz w:val="28"/>
          <w:szCs w:val="28"/>
          <w:lang w:eastAsia="en-US"/>
        </w:rPr>
        <w:t xml:space="preserve"> оперативном управлении органов управления сельских</w:t>
      </w:r>
      <w:r w:rsidRPr="007D4E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поселений</w:t>
      </w:r>
      <w:r w:rsidR="009C112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в сумме  </w:t>
      </w:r>
      <w:r w:rsidR="008C0562">
        <w:rPr>
          <w:rFonts w:eastAsiaTheme="minorHAnsi"/>
          <w:sz w:val="28"/>
          <w:szCs w:val="28"/>
          <w:lang w:eastAsia="en-US"/>
        </w:rPr>
        <w:t>31,3</w:t>
      </w:r>
      <w:r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:rsidR="00CA427E" w:rsidRPr="00991896" w:rsidRDefault="00CA427E" w:rsidP="00CA427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Pr="004B0DF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доходы от продажи материальных и нематериальных активов в сумме </w:t>
      </w:r>
      <w:r w:rsidR="008C0562">
        <w:rPr>
          <w:rFonts w:eastAsiaTheme="minorHAnsi"/>
          <w:sz w:val="28"/>
          <w:szCs w:val="28"/>
          <w:lang w:eastAsia="en-US"/>
        </w:rPr>
        <w:t>115,1</w:t>
      </w:r>
      <w:r>
        <w:rPr>
          <w:rFonts w:eastAsiaTheme="minorHAnsi"/>
          <w:sz w:val="28"/>
          <w:szCs w:val="28"/>
          <w:lang w:eastAsia="en-US"/>
        </w:rPr>
        <w:t xml:space="preserve"> тыс. рублей.</w:t>
      </w:r>
      <w:r w:rsidRPr="004B0DF0">
        <w:rPr>
          <w:rFonts w:eastAsiaTheme="minorHAnsi"/>
          <w:sz w:val="28"/>
          <w:szCs w:val="28"/>
          <w:lang w:eastAsia="en-US"/>
        </w:rPr>
        <w:t xml:space="preserve">  </w:t>
      </w:r>
    </w:p>
    <w:p w:rsidR="00CA427E" w:rsidRDefault="00CA427E" w:rsidP="00CA427E">
      <w:pPr>
        <w:pStyle w:val="ConsPlusNonformat"/>
        <w:jc w:val="both"/>
        <w:rPr>
          <w:sz w:val="28"/>
          <w:szCs w:val="28"/>
        </w:rPr>
      </w:pPr>
      <w:r w:rsidRPr="00D5692A">
        <w:rPr>
          <w:rFonts w:ascii="Times New Roman" w:hAnsi="Times New Roman" w:cs="Times New Roman"/>
          <w:color w:val="C00000"/>
          <w:sz w:val="28"/>
          <w:szCs w:val="28"/>
        </w:rPr>
        <w:t xml:space="preserve">      </w:t>
      </w:r>
      <w:r w:rsidRPr="00D5692A">
        <w:rPr>
          <w:rFonts w:ascii="Times New Roman" w:hAnsi="Times New Roman" w:cs="Times New Roman"/>
          <w:sz w:val="28"/>
          <w:szCs w:val="28"/>
        </w:rPr>
        <w:t xml:space="preserve">В соответствии  </w:t>
      </w:r>
      <w:r w:rsidRPr="00D569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пояснительной запиской администрации поселения</w:t>
      </w:r>
      <w:r w:rsidRPr="00D569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5692A">
        <w:rPr>
          <w:rFonts w:ascii="Times New Roman" w:hAnsi="Times New Roman" w:cs="Times New Roman"/>
          <w:sz w:val="28"/>
          <w:szCs w:val="28"/>
        </w:rPr>
        <w:t xml:space="preserve"> причина низкого исполнения </w:t>
      </w:r>
      <w:r>
        <w:rPr>
          <w:rFonts w:ascii="Times New Roman" w:hAnsi="Times New Roman" w:cs="Times New Roman"/>
          <w:sz w:val="28"/>
          <w:szCs w:val="28"/>
        </w:rPr>
        <w:t>доходов от сдачи в аренду имущества связана с тем, что сдаваемое в аренду имущество передано в собственность муниципального района.</w:t>
      </w:r>
    </w:p>
    <w:p w:rsidR="00CA427E" w:rsidRPr="00991896" w:rsidRDefault="00CA427E" w:rsidP="00CA427E">
      <w:pPr>
        <w:ind w:firstLine="705"/>
        <w:jc w:val="both"/>
        <w:rPr>
          <w:sz w:val="28"/>
          <w:szCs w:val="28"/>
        </w:rPr>
      </w:pP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  <w:r>
        <w:rPr>
          <w:rFonts w:eastAsiaTheme="minorHAnsi"/>
          <w:i/>
          <w:iCs/>
          <w:sz w:val="28"/>
          <w:szCs w:val="28"/>
          <w:lang w:eastAsia="en-US"/>
        </w:rPr>
        <w:t xml:space="preserve">          </w:t>
      </w:r>
      <w:r w:rsidRPr="00264546">
        <w:rPr>
          <w:rFonts w:eastAsiaTheme="minorHAnsi"/>
          <w:i/>
          <w:iCs/>
          <w:sz w:val="28"/>
          <w:szCs w:val="28"/>
          <w:lang w:eastAsia="en-US"/>
        </w:rPr>
        <w:t>Безвозмездные поступления</w:t>
      </w:r>
      <w:r>
        <w:rPr>
          <w:rFonts w:eastAsiaTheme="minorHAnsi"/>
          <w:i/>
          <w:iCs/>
          <w:sz w:val="28"/>
          <w:szCs w:val="28"/>
          <w:lang w:eastAsia="en-US"/>
        </w:rPr>
        <w:t>.</w:t>
      </w:r>
    </w:p>
    <w:p w:rsidR="00CA427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CA427E" w:rsidRPr="00264546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Pr="00264546">
        <w:rPr>
          <w:rFonts w:eastAsiaTheme="minorHAnsi"/>
          <w:sz w:val="28"/>
          <w:szCs w:val="28"/>
          <w:lang w:eastAsia="en-US"/>
        </w:rPr>
        <w:t xml:space="preserve">Безвозмездные поступления в бюджет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составили </w:t>
      </w:r>
      <w:r w:rsidR="00327FE6">
        <w:rPr>
          <w:rFonts w:eastAsiaTheme="minorHAnsi"/>
          <w:sz w:val="28"/>
          <w:szCs w:val="28"/>
          <w:lang w:eastAsia="en-US"/>
        </w:rPr>
        <w:t>3683,5</w:t>
      </w:r>
      <w:r>
        <w:rPr>
          <w:rFonts w:eastAsiaTheme="minorHAnsi"/>
          <w:sz w:val="28"/>
          <w:szCs w:val="28"/>
          <w:lang w:eastAsia="en-US"/>
        </w:rPr>
        <w:t xml:space="preserve"> 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или </w:t>
      </w:r>
      <w:r w:rsidR="00327FE6">
        <w:rPr>
          <w:rFonts w:eastAsiaTheme="minorHAnsi"/>
          <w:sz w:val="28"/>
          <w:szCs w:val="28"/>
          <w:lang w:eastAsia="en-US"/>
        </w:rPr>
        <w:t>71,5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</w:t>
      </w:r>
      <w:r w:rsidR="00327FE6">
        <w:rPr>
          <w:rFonts w:eastAsiaTheme="minorHAnsi"/>
          <w:sz w:val="28"/>
          <w:szCs w:val="28"/>
          <w:lang w:eastAsia="en-US"/>
        </w:rPr>
        <w:t>5152,5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64546">
        <w:rPr>
          <w:rFonts w:eastAsiaTheme="minorHAnsi"/>
          <w:sz w:val="28"/>
          <w:szCs w:val="28"/>
          <w:lang w:eastAsia="en-US"/>
        </w:rPr>
        <w:t xml:space="preserve">рублей. По сравнению с </w:t>
      </w:r>
      <w:r w:rsidR="00327FE6">
        <w:rPr>
          <w:rFonts w:eastAsiaTheme="minorHAnsi"/>
          <w:sz w:val="28"/>
          <w:szCs w:val="28"/>
          <w:lang w:eastAsia="en-US"/>
        </w:rPr>
        <w:t xml:space="preserve">9 месяцами </w:t>
      </w:r>
      <w:r w:rsidRPr="00264546">
        <w:rPr>
          <w:rFonts w:eastAsiaTheme="minorHAnsi"/>
          <w:sz w:val="28"/>
          <w:szCs w:val="28"/>
          <w:lang w:eastAsia="en-US"/>
        </w:rPr>
        <w:t>201</w:t>
      </w:r>
      <w:r>
        <w:rPr>
          <w:rFonts w:eastAsiaTheme="minorHAnsi"/>
          <w:sz w:val="28"/>
          <w:szCs w:val="28"/>
          <w:lang w:eastAsia="en-US"/>
        </w:rPr>
        <w:t>5</w:t>
      </w:r>
      <w:r w:rsidRPr="00264546">
        <w:rPr>
          <w:rFonts w:eastAsiaTheme="minorHAnsi"/>
          <w:sz w:val="28"/>
          <w:szCs w:val="28"/>
          <w:lang w:eastAsia="en-US"/>
        </w:rPr>
        <w:t xml:space="preserve"> года безвозмездные поступления</w:t>
      </w:r>
      <w:r>
        <w:rPr>
          <w:rFonts w:eastAsiaTheme="minorHAnsi"/>
          <w:sz w:val="28"/>
          <w:szCs w:val="28"/>
          <w:lang w:eastAsia="en-US"/>
        </w:rPr>
        <w:t xml:space="preserve"> увеличились</w:t>
      </w:r>
      <w:r w:rsidRPr="00264546">
        <w:rPr>
          <w:rFonts w:eastAsiaTheme="minorHAnsi"/>
          <w:sz w:val="28"/>
          <w:szCs w:val="28"/>
          <w:lang w:eastAsia="en-US"/>
        </w:rPr>
        <w:t xml:space="preserve"> на </w:t>
      </w:r>
      <w:r w:rsidR="00327FE6">
        <w:rPr>
          <w:rFonts w:eastAsiaTheme="minorHAnsi"/>
          <w:sz w:val="28"/>
          <w:szCs w:val="28"/>
          <w:lang w:eastAsia="en-US"/>
        </w:rPr>
        <w:t>471,1</w:t>
      </w:r>
      <w:r w:rsidRPr="0026454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тыс</w:t>
      </w:r>
      <w:r w:rsidRPr="00264546">
        <w:rPr>
          <w:rFonts w:eastAsiaTheme="minorHAnsi"/>
          <w:sz w:val="28"/>
          <w:szCs w:val="28"/>
          <w:lang w:eastAsia="en-US"/>
        </w:rPr>
        <w:t xml:space="preserve">. рублей, их доля в общих доходах бюджета </w:t>
      </w:r>
      <w:r>
        <w:rPr>
          <w:rFonts w:eastAsiaTheme="minorHAnsi"/>
          <w:sz w:val="28"/>
          <w:szCs w:val="28"/>
          <w:lang w:eastAsia="en-US"/>
        </w:rPr>
        <w:t xml:space="preserve">поселения </w:t>
      </w:r>
      <w:r w:rsidRPr="00264546">
        <w:rPr>
          <w:rFonts w:eastAsiaTheme="minorHAnsi"/>
          <w:sz w:val="28"/>
          <w:szCs w:val="28"/>
          <w:lang w:eastAsia="en-US"/>
        </w:rPr>
        <w:t xml:space="preserve">составила </w:t>
      </w:r>
      <w:r w:rsidR="00327FE6">
        <w:rPr>
          <w:rFonts w:eastAsiaTheme="minorHAnsi"/>
          <w:sz w:val="28"/>
          <w:szCs w:val="28"/>
          <w:lang w:eastAsia="en-US"/>
        </w:rPr>
        <w:t>93,4</w:t>
      </w:r>
      <w:r>
        <w:rPr>
          <w:rFonts w:eastAsiaTheme="minorHAnsi"/>
          <w:sz w:val="28"/>
          <w:szCs w:val="28"/>
          <w:lang w:eastAsia="en-US"/>
        </w:rPr>
        <w:t xml:space="preserve"> процента</w:t>
      </w:r>
      <w:r w:rsidRPr="00264546">
        <w:rPr>
          <w:rFonts w:eastAsiaTheme="minorHAnsi"/>
          <w:sz w:val="28"/>
          <w:szCs w:val="28"/>
          <w:lang w:eastAsia="en-US"/>
        </w:rPr>
        <w:t>.</w:t>
      </w:r>
    </w:p>
    <w:p w:rsidR="00CA427E" w:rsidRPr="00AD68A7" w:rsidRDefault="00CA427E" w:rsidP="00CA427E">
      <w:pPr>
        <w:autoSpaceDE w:val="0"/>
        <w:autoSpaceDN w:val="0"/>
        <w:adjustRightInd w:val="0"/>
        <w:jc w:val="both"/>
        <w:rPr>
          <w:noProof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Pr="00AD68A7">
        <w:rPr>
          <w:rFonts w:eastAsiaTheme="minorHAnsi"/>
          <w:sz w:val="28"/>
          <w:szCs w:val="28"/>
          <w:lang w:eastAsia="en-US"/>
        </w:rPr>
        <w:t xml:space="preserve">Структура безвозмездных поступлений в сравнении с </w:t>
      </w:r>
      <w:r w:rsidR="00327FE6" w:rsidRPr="00AD68A7">
        <w:rPr>
          <w:rFonts w:eastAsiaTheme="minorHAnsi"/>
          <w:sz w:val="28"/>
          <w:szCs w:val="28"/>
          <w:lang w:eastAsia="en-US"/>
        </w:rPr>
        <w:t>9 месяцами</w:t>
      </w:r>
      <w:r w:rsidRPr="00AD68A7">
        <w:rPr>
          <w:rFonts w:eastAsiaTheme="minorHAnsi"/>
          <w:sz w:val="28"/>
          <w:szCs w:val="28"/>
          <w:lang w:eastAsia="en-US"/>
        </w:rPr>
        <w:t xml:space="preserve">  2015 года отражена на следующей диаграмме:</w:t>
      </w:r>
      <w:r w:rsidRPr="00AD68A7">
        <w:rPr>
          <w:noProof/>
        </w:rPr>
        <w:t xml:space="preserve"> </w:t>
      </w:r>
    </w:p>
    <w:p w:rsidR="00CA427E" w:rsidRPr="00327FE6" w:rsidRDefault="006850E8" w:rsidP="00CA427E">
      <w:pPr>
        <w:autoSpaceDE w:val="0"/>
        <w:autoSpaceDN w:val="0"/>
        <w:adjustRightInd w:val="0"/>
        <w:jc w:val="both"/>
        <w:rPr>
          <w:noProof/>
          <w:color w:val="C00000"/>
        </w:rPr>
      </w:pPr>
      <w:r>
        <w:rPr>
          <w:noProof/>
        </w:rPr>
        <w:lastRenderedPageBreak/>
        <w:drawing>
          <wp:inline distT="0" distB="0" distL="0" distR="0" wp14:anchorId="68846D09" wp14:editId="35DBB634">
            <wp:extent cx="5997039" cy="4405745"/>
            <wp:effectExtent l="0" t="0" r="22860" b="139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427E" w:rsidRPr="00327FE6" w:rsidRDefault="00CA427E" w:rsidP="00CA427E">
      <w:pPr>
        <w:autoSpaceDE w:val="0"/>
        <w:autoSpaceDN w:val="0"/>
        <w:adjustRightInd w:val="0"/>
        <w:jc w:val="both"/>
        <w:rPr>
          <w:rFonts w:eastAsiaTheme="minorHAnsi"/>
          <w:color w:val="C00000"/>
          <w:sz w:val="28"/>
          <w:szCs w:val="28"/>
          <w:lang w:eastAsia="en-US"/>
        </w:rPr>
      </w:pPr>
    </w:p>
    <w:p w:rsidR="00CA427E" w:rsidRPr="00D8291E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6850E8">
        <w:rPr>
          <w:rFonts w:eastAsiaTheme="minorHAnsi"/>
          <w:sz w:val="28"/>
          <w:szCs w:val="28"/>
          <w:lang w:eastAsia="en-US"/>
        </w:rPr>
        <w:t xml:space="preserve">        В отчетном периоде дотации из районного бюджета бюджетам субъектов Российской Федерации и муниципальным образованиям поступили  в сумме </w:t>
      </w:r>
      <w:r w:rsidR="006850E8" w:rsidRPr="006850E8">
        <w:rPr>
          <w:rFonts w:eastAsiaTheme="minorHAnsi"/>
          <w:sz w:val="28"/>
          <w:szCs w:val="28"/>
          <w:lang w:eastAsia="en-US"/>
        </w:rPr>
        <w:t>3318,2</w:t>
      </w:r>
      <w:r w:rsidRPr="006850E8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6850E8" w:rsidRPr="006850E8">
        <w:rPr>
          <w:rFonts w:eastAsiaTheme="minorHAnsi"/>
          <w:sz w:val="28"/>
          <w:szCs w:val="28"/>
          <w:lang w:eastAsia="en-US"/>
        </w:rPr>
        <w:t>71,9</w:t>
      </w:r>
      <w:r w:rsidRPr="006850E8">
        <w:rPr>
          <w:rFonts w:eastAsiaTheme="minorHAnsi"/>
          <w:sz w:val="28"/>
          <w:szCs w:val="28"/>
          <w:lang w:eastAsia="en-US"/>
        </w:rPr>
        <w:t>% к утвержденным назначен</w:t>
      </w:r>
      <w:r w:rsidR="00D8291E">
        <w:rPr>
          <w:rFonts w:eastAsiaTheme="minorHAnsi"/>
          <w:sz w:val="28"/>
          <w:szCs w:val="28"/>
          <w:lang w:eastAsia="en-US"/>
        </w:rPr>
        <w:t>иям в сумме 4615,3 тыс. рублей</w:t>
      </w:r>
      <w:r w:rsidR="00D8291E" w:rsidRPr="00D8291E">
        <w:rPr>
          <w:rFonts w:eastAsiaTheme="minorHAnsi"/>
          <w:sz w:val="28"/>
          <w:szCs w:val="28"/>
          <w:lang w:eastAsia="en-US"/>
        </w:rPr>
        <w:t>.</w:t>
      </w:r>
      <w:r w:rsidRPr="00D8291E">
        <w:rPr>
          <w:rFonts w:eastAsiaTheme="minorHAnsi"/>
          <w:sz w:val="28"/>
          <w:szCs w:val="28"/>
          <w:lang w:eastAsia="en-US"/>
        </w:rPr>
        <w:t xml:space="preserve">  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По сравнению с 9 месяцами  2015 года </w:t>
      </w:r>
      <w:r w:rsidR="00F627A0">
        <w:rPr>
          <w:rFonts w:eastAsiaTheme="minorHAnsi"/>
          <w:sz w:val="28"/>
          <w:szCs w:val="28"/>
          <w:lang w:eastAsia="en-US"/>
        </w:rPr>
        <w:t>дотация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 возросла на </w:t>
      </w:r>
      <w:r w:rsidR="00F627A0">
        <w:rPr>
          <w:rFonts w:eastAsiaTheme="minorHAnsi"/>
          <w:sz w:val="28"/>
          <w:szCs w:val="28"/>
          <w:lang w:eastAsia="en-US"/>
        </w:rPr>
        <w:t>279,3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F627A0">
        <w:rPr>
          <w:rFonts w:eastAsiaTheme="minorHAnsi"/>
          <w:sz w:val="28"/>
          <w:szCs w:val="28"/>
          <w:lang w:eastAsia="en-US"/>
        </w:rPr>
        <w:t>9,2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 процента</w:t>
      </w:r>
      <w:r w:rsidR="009C112E">
        <w:rPr>
          <w:rFonts w:eastAsiaTheme="minorHAnsi"/>
          <w:sz w:val="28"/>
          <w:szCs w:val="28"/>
          <w:lang w:eastAsia="en-US"/>
        </w:rPr>
        <w:t>.</w:t>
      </w:r>
      <w:r w:rsidRPr="00D8291E">
        <w:rPr>
          <w:rFonts w:eastAsiaTheme="minorHAnsi"/>
          <w:sz w:val="28"/>
          <w:szCs w:val="28"/>
          <w:lang w:eastAsia="en-US"/>
        </w:rPr>
        <w:t xml:space="preserve"> Доля дотаций в общем объеме безвозмездных поступлений составила </w:t>
      </w:r>
      <w:r w:rsidR="00762BD4" w:rsidRPr="00D8291E">
        <w:rPr>
          <w:rFonts w:eastAsiaTheme="minorHAnsi"/>
          <w:sz w:val="28"/>
          <w:szCs w:val="28"/>
          <w:lang w:eastAsia="en-US"/>
        </w:rPr>
        <w:t>90,1</w:t>
      </w:r>
      <w:r w:rsidRPr="00D8291E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762BD4" w:rsidRPr="00F627A0" w:rsidRDefault="00762BD4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8291E">
        <w:rPr>
          <w:rFonts w:eastAsiaTheme="minorHAnsi"/>
          <w:sz w:val="28"/>
          <w:szCs w:val="28"/>
          <w:lang w:eastAsia="en-US"/>
        </w:rPr>
        <w:t xml:space="preserve">     Прочие субсидии бюджетам субъектов Российской Федерации и муниципальных образований поступили в сумме 46,8 тыс. рублей, или 100 % к утвержденным назначениям. </w:t>
      </w:r>
      <w:r w:rsidR="00D8291E" w:rsidRPr="00D8291E">
        <w:rPr>
          <w:rFonts w:eastAsiaTheme="minorHAnsi"/>
          <w:sz w:val="28"/>
          <w:szCs w:val="28"/>
          <w:lang w:eastAsia="en-US"/>
        </w:rPr>
        <w:t>Субсидия выделена на  реализацию проекта «Народный бюджет».</w:t>
      </w:r>
      <w:r w:rsidRPr="00D8291E">
        <w:rPr>
          <w:rFonts w:eastAsiaTheme="minorHAnsi"/>
          <w:sz w:val="28"/>
          <w:szCs w:val="28"/>
          <w:lang w:eastAsia="en-US"/>
        </w:rPr>
        <w:t xml:space="preserve"> </w:t>
      </w:r>
      <w:r w:rsidR="00D8291E" w:rsidRPr="00D8291E">
        <w:rPr>
          <w:rFonts w:eastAsiaTheme="minorHAnsi"/>
          <w:sz w:val="28"/>
          <w:szCs w:val="28"/>
          <w:lang w:eastAsia="en-US"/>
        </w:rPr>
        <w:t xml:space="preserve">В 2015 году прочие субсидии в бюджете поселения не предусматривались. </w:t>
      </w:r>
      <w:r w:rsidRPr="00D8291E">
        <w:rPr>
          <w:rFonts w:eastAsiaTheme="minorHAnsi"/>
          <w:sz w:val="28"/>
          <w:szCs w:val="28"/>
          <w:lang w:eastAsia="en-US"/>
        </w:rPr>
        <w:t xml:space="preserve">Доля </w:t>
      </w:r>
      <w:r w:rsidR="00D8291E" w:rsidRPr="00D8291E">
        <w:rPr>
          <w:rFonts w:eastAsiaTheme="minorHAnsi"/>
          <w:sz w:val="28"/>
          <w:szCs w:val="28"/>
          <w:lang w:eastAsia="en-US"/>
        </w:rPr>
        <w:t>прочих субсидий</w:t>
      </w:r>
      <w:r w:rsidRPr="00D8291E">
        <w:rPr>
          <w:rFonts w:eastAsiaTheme="minorHAnsi"/>
          <w:sz w:val="28"/>
          <w:szCs w:val="28"/>
          <w:lang w:eastAsia="en-US"/>
        </w:rPr>
        <w:t xml:space="preserve"> в общем объеме безвозмездных поступлений составила 1,</w:t>
      </w:r>
      <w:r w:rsidR="00D8291E">
        <w:rPr>
          <w:rFonts w:eastAsiaTheme="minorHAnsi"/>
          <w:sz w:val="28"/>
          <w:szCs w:val="28"/>
          <w:lang w:eastAsia="en-US"/>
        </w:rPr>
        <w:t>4</w:t>
      </w:r>
      <w:r w:rsidR="00F627A0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CA427E" w:rsidRPr="00F627A0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27A0">
        <w:rPr>
          <w:rFonts w:eastAsiaTheme="minorHAnsi"/>
          <w:sz w:val="28"/>
          <w:szCs w:val="28"/>
          <w:lang w:eastAsia="en-US"/>
        </w:rPr>
        <w:t xml:space="preserve"> </w:t>
      </w:r>
      <w:r w:rsidR="00D8291E" w:rsidRPr="00F627A0">
        <w:rPr>
          <w:rFonts w:eastAsiaTheme="minorHAnsi"/>
          <w:sz w:val="28"/>
          <w:szCs w:val="28"/>
          <w:lang w:eastAsia="en-US"/>
        </w:rPr>
        <w:t xml:space="preserve"> </w:t>
      </w:r>
      <w:r w:rsidRPr="00F627A0">
        <w:rPr>
          <w:rFonts w:eastAsiaTheme="minorHAnsi"/>
          <w:sz w:val="28"/>
          <w:szCs w:val="28"/>
          <w:lang w:eastAsia="en-US"/>
        </w:rPr>
        <w:t xml:space="preserve">  Субвенции бюджетам субъектов Российской Федерации и муниципальных об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разований поступили в сумме 68,5 </w:t>
      </w:r>
      <w:r w:rsidRPr="00F627A0">
        <w:rPr>
          <w:rFonts w:eastAsiaTheme="minorHAnsi"/>
          <w:sz w:val="28"/>
          <w:szCs w:val="28"/>
          <w:lang w:eastAsia="en-US"/>
        </w:rPr>
        <w:t xml:space="preserve">тыс. рублей, или </w:t>
      </w:r>
      <w:r w:rsidR="00F627A0" w:rsidRPr="00F627A0">
        <w:rPr>
          <w:rFonts w:eastAsiaTheme="minorHAnsi"/>
          <w:sz w:val="28"/>
          <w:szCs w:val="28"/>
          <w:lang w:eastAsia="en-US"/>
        </w:rPr>
        <w:t>74,9</w:t>
      </w:r>
      <w:r w:rsidRPr="00F627A0">
        <w:rPr>
          <w:rFonts w:eastAsiaTheme="minorHAnsi"/>
          <w:sz w:val="28"/>
          <w:szCs w:val="28"/>
          <w:lang w:eastAsia="en-US"/>
        </w:rPr>
        <w:t xml:space="preserve">% к утвержденным назначениям в сумме 91,4 тыс. рублей. Из 2 видов субвенций </w:t>
      </w:r>
      <w:r w:rsidR="00F627A0">
        <w:rPr>
          <w:rFonts w:eastAsiaTheme="minorHAnsi"/>
          <w:sz w:val="28"/>
          <w:szCs w:val="28"/>
          <w:lang w:eastAsia="en-US"/>
        </w:rPr>
        <w:t>за</w:t>
      </w:r>
      <w:r w:rsidRPr="00F627A0">
        <w:rPr>
          <w:rFonts w:eastAsiaTheme="minorHAnsi"/>
          <w:sz w:val="28"/>
          <w:szCs w:val="28"/>
          <w:lang w:eastAsia="en-US"/>
        </w:rPr>
        <w:t xml:space="preserve"> </w:t>
      </w:r>
      <w:r w:rsidR="00F627A0" w:rsidRPr="00F627A0">
        <w:rPr>
          <w:rFonts w:eastAsiaTheme="minorHAnsi"/>
          <w:sz w:val="28"/>
          <w:szCs w:val="28"/>
          <w:lang w:eastAsia="en-US"/>
        </w:rPr>
        <w:t>9 месяцев</w:t>
      </w:r>
      <w:r w:rsidRPr="00F627A0">
        <w:rPr>
          <w:rFonts w:eastAsiaTheme="minorHAnsi"/>
          <w:sz w:val="28"/>
          <w:szCs w:val="28"/>
          <w:lang w:eastAsia="en-US"/>
        </w:rPr>
        <w:t xml:space="preserve">  текущего года поступила субвенция на осуществление первичного воинского учета</w:t>
      </w:r>
      <w:r w:rsidR="009C112E">
        <w:rPr>
          <w:rFonts w:eastAsiaTheme="minorHAnsi"/>
          <w:sz w:val="28"/>
          <w:szCs w:val="28"/>
          <w:lang w:eastAsia="en-US"/>
        </w:rPr>
        <w:t xml:space="preserve"> в сумме 68,1 тыс. рублей и субвенция на составление протоколов </w:t>
      </w:r>
      <w:r w:rsidR="00ED16F1">
        <w:rPr>
          <w:rFonts w:eastAsiaTheme="minorHAnsi"/>
          <w:sz w:val="28"/>
          <w:szCs w:val="28"/>
          <w:lang w:eastAsia="en-US"/>
        </w:rPr>
        <w:t>по административным правонарушениям в сумме 0,4 тыс. рублей.</w:t>
      </w:r>
      <w:r w:rsidRPr="00F627A0">
        <w:rPr>
          <w:rFonts w:eastAsiaTheme="minorHAnsi"/>
          <w:sz w:val="28"/>
          <w:szCs w:val="28"/>
          <w:lang w:eastAsia="en-US"/>
        </w:rPr>
        <w:t xml:space="preserve"> По сравнению с 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9 месяцами </w:t>
      </w:r>
      <w:r w:rsidRPr="00F627A0">
        <w:rPr>
          <w:rFonts w:eastAsiaTheme="minorHAnsi"/>
          <w:sz w:val="28"/>
          <w:szCs w:val="28"/>
          <w:lang w:eastAsia="en-US"/>
        </w:rPr>
        <w:t xml:space="preserve"> 2015 года субвенци</w:t>
      </w:r>
      <w:r w:rsidR="00ED16F1">
        <w:rPr>
          <w:rFonts w:eastAsiaTheme="minorHAnsi"/>
          <w:sz w:val="28"/>
          <w:szCs w:val="28"/>
          <w:lang w:eastAsia="en-US"/>
        </w:rPr>
        <w:t>и</w:t>
      </w:r>
      <w:r w:rsidRPr="00F627A0">
        <w:rPr>
          <w:rFonts w:eastAsiaTheme="minorHAnsi"/>
          <w:sz w:val="28"/>
          <w:szCs w:val="28"/>
          <w:lang w:eastAsia="en-US"/>
        </w:rPr>
        <w:t xml:space="preserve"> возросл</w:t>
      </w:r>
      <w:r w:rsidR="00ED16F1">
        <w:rPr>
          <w:rFonts w:eastAsiaTheme="minorHAnsi"/>
          <w:sz w:val="28"/>
          <w:szCs w:val="28"/>
          <w:lang w:eastAsia="en-US"/>
        </w:rPr>
        <w:t>и</w:t>
      </w:r>
      <w:r w:rsidRPr="00F627A0">
        <w:rPr>
          <w:rFonts w:eastAsiaTheme="minorHAnsi"/>
          <w:sz w:val="28"/>
          <w:szCs w:val="28"/>
          <w:lang w:eastAsia="en-US"/>
        </w:rPr>
        <w:t xml:space="preserve"> на </w:t>
      </w:r>
      <w:r w:rsidR="00F627A0" w:rsidRPr="00F627A0">
        <w:rPr>
          <w:rFonts w:eastAsiaTheme="minorHAnsi"/>
          <w:sz w:val="28"/>
          <w:szCs w:val="28"/>
          <w:lang w:eastAsia="en-US"/>
        </w:rPr>
        <w:t>12,3</w:t>
      </w:r>
      <w:r w:rsidRPr="00F627A0">
        <w:rPr>
          <w:rFonts w:eastAsiaTheme="minorHAnsi"/>
          <w:sz w:val="28"/>
          <w:szCs w:val="28"/>
          <w:lang w:eastAsia="en-US"/>
        </w:rPr>
        <w:t xml:space="preserve"> тыс. рублей, или на </w:t>
      </w:r>
      <w:r w:rsidR="00F627A0" w:rsidRPr="00F627A0">
        <w:rPr>
          <w:rFonts w:eastAsiaTheme="minorHAnsi"/>
          <w:sz w:val="28"/>
          <w:szCs w:val="28"/>
          <w:lang w:eastAsia="en-US"/>
        </w:rPr>
        <w:t>21,9</w:t>
      </w:r>
      <w:r w:rsidRPr="00F627A0">
        <w:rPr>
          <w:rFonts w:eastAsiaTheme="minorHAnsi"/>
          <w:sz w:val="28"/>
          <w:szCs w:val="28"/>
          <w:lang w:eastAsia="en-US"/>
        </w:rPr>
        <w:t xml:space="preserve"> процента. Доля субвенций в общем объеме безвозмездных поступлений составила 1,</w:t>
      </w:r>
      <w:r w:rsidR="00F627A0" w:rsidRPr="00F627A0">
        <w:rPr>
          <w:rFonts w:eastAsiaTheme="minorHAnsi"/>
          <w:sz w:val="28"/>
          <w:szCs w:val="28"/>
          <w:lang w:eastAsia="en-US"/>
        </w:rPr>
        <w:t>9</w:t>
      </w:r>
      <w:r w:rsidRPr="00F627A0">
        <w:rPr>
          <w:rFonts w:eastAsiaTheme="minorHAnsi"/>
          <w:sz w:val="28"/>
          <w:szCs w:val="28"/>
          <w:lang w:eastAsia="en-US"/>
        </w:rPr>
        <w:t xml:space="preserve"> процента.</w:t>
      </w:r>
    </w:p>
    <w:p w:rsidR="009F7FD7" w:rsidRPr="009F7FD7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F627A0">
        <w:rPr>
          <w:rFonts w:eastAsiaTheme="minorHAnsi"/>
          <w:sz w:val="28"/>
          <w:szCs w:val="28"/>
          <w:lang w:eastAsia="en-US"/>
        </w:rPr>
        <w:lastRenderedPageBreak/>
        <w:t xml:space="preserve">     Иные межбюджетные трансферты  </w:t>
      </w:r>
      <w:r w:rsidR="00F627A0" w:rsidRPr="00F627A0">
        <w:rPr>
          <w:rFonts w:eastAsiaTheme="minorHAnsi"/>
          <w:sz w:val="28"/>
          <w:szCs w:val="28"/>
          <w:lang w:eastAsia="en-US"/>
        </w:rPr>
        <w:t xml:space="preserve">за 9 месяцев </w:t>
      </w:r>
      <w:r w:rsidRPr="00F627A0">
        <w:rPr>
          <w:rFonts w:eastAsiaTheme="minorHAnsi"/>
          <w:sz w:val="28"/>
          <w:szCs w:val="28"/>
          <w:lang w:eastAsia="en-US"/>
        </w:rPr>
        <w:t xml:space="preserve"> 2016 года исполнены в сумме </w:t>
      </w:r>
      <w:r w:rsidR="00F627A0" w:rsidRPr="00F627A0">
        <w:rPr>
          <w:rFonts w:eastAsiaTheme="minorHAnsi"/>
          <w:sz w:val="28"/>
          <w:szCs w:val="28"/>
          <w:lang w:eastAsia="en-US"/>
        </w:rPr>
        <w:t>208,1</w:t>
      </w:r>
      <w:r w:rsidRPr="00F627A0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F627A0" w:rsidRPr="00F627A0">
        <w:rPr>
          <w:rFonts w:eastAsiaTheme="minorHAnsi"/>
          <w:sz w:val="28"/>
          <w:szCs w:val="28"/>
          <w:lang w:eastAsia="en-US"/>
        </w:rPr>
        <w:t>58,3</w:t>
      </w:r>
      <w:r w:rsidRPr="00F627A0">
        <w:rPr>
          <w:rFonts w:eastAsiaTheme="minorHAnsi"/>
          <w:sz w:val="28"/>
          <w:szCs w:val="28"/>
          <w:lang w:eastAsia="en-US"/>
        </w:rPr>
        <w:t xml:space="preserve"> % к утвержденным назначениям в сумме </w:t>
      </w:r>
      <w:r w:rsidR="00F627A0" w:rsidRPr="00F627A0">
        <w:rPr>
          <w:rFonts w:eastAsiaTheme="minorHAnsi"/>
          <w:sz w:val="28"/>
          <w:szCs w:val="28"/>
          <w:lang w:eastAsia="en-US"/>
        </w:rPr>
        <w:t>357,1</w:t>
      </w:r>
      <w:r w:rsidR="009F7FD7">
        <w:rPr>
          <w:rFonts w:eastAsiaTheme="minorHAnsi"/>
          <w:sz w:val="28"/>
          <w:szCs w:val="28"/>
          <w:lang w:eastAsia="en-US"/>
        </w:rPr>
        <w:t xml:space="preserve"> тыс. рублей, в том числе,</w:t>
      </w:r>
      <w:r w:rsidRPr="00327FE6">
        <w:rPr>
          <w:rFonts w:eastAsiaTheme="minorHAnsi"/>
          <w:color w:val="C00000"/>
          <w:sz w:val="28"/>
          <w:szCs w:val="28"/>
          <w:lang w:eastAsia="en-US"/>
        </w:rPr>
        <w:t xml:space="preserve"> </w:t>
      </w:r>
      <w:r w:rsidRPr="009F7FD7">
        <w:rPr>
          <w:rFonts w:eastAsiaTheme="minorHAnsi"/>
          <w:sz w:val="28"/>
          <w:szCs w:val="28"/>
          <w:lang w:eastAsia="en-US"/>
        </w:rPr>
        <w:t>передаваемые полномочия с уровня района в соответствии с заключенными соглашениями</w:t>
      </w:r>
      <w:r w:rsidR="00283433" w:rsidRPr="009F7FD7">
        <w:rPr>
          <w:rFonts w:eastAsiaTheme="minorHAnsi"/>
          <w:sz w:val="28"/>
          <w:szCs w:val="28"/>
          <w:lang w:eastAsia="en-US"/>
        </w:rPr>
        <w:t xml:space="preserve"> на</w:t>
      </w:r>
      <w:r w:rsidR="009F7FD7" w:rsidRPr="009F7FD7">
        <w:rPr>
          <w:rFonts w:eastAsiaTheme="minorHAnsi"/>
          <w:sz w:val="28"/>
          <w:szCs w:val="28"/>
          <w:lang w:eastAsia="en-US"/>
        </w:rPr>
        <w:t>:</w:t>
      </w:r>
    </w:p>
    <w:p w:rsidR="009F7FD7" w:rsidRPr="009F7FD7" w:rsidRDefault="009F7FD7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FD7">
        <w:rPr>
          <w:rFonts w:eastAsiaTheme="minorHAnsi"/>
          <w:sz w:val="28"/>
          <w:szCs w:val="28"/>
          <w:lang w:eastAsia="en-US"/>
        </w:rPr>
        <w:t>-</w:t>
      </w:r>
      <w:r w:rsidR="00283433" w:rsidRPr="009F7FD7">
        <w:rPr>
          <w:rFonts w:eastAsiaTheme="minorHAnsi"/>
          <w:sz w:val="28"/>
          <w:szCs w:val="28"/>
          <w:lang w:eastAsia="en-US"/>
        </w:rPr>
        <w:t xml:space="preserve"> </w:t>
      </w:r>
      <w:r w:rsidR="00ED16F1">
        <w:rPr>
          <w:rFonts w:eastAsiaTheme="minorHAnsi"/>
          <w:sz w:val="28"/>
          <w:szCs w:val="28"/>
          <w:lang w:eastAsia="en-US"/>
        </w:rPr>
        <w:t xml:space="preserve"> </w:t>
      </w:r>
      <w:r w:rsidRPr="009F7FD7">
        <w:rPr>
          <w:rFonts w:eastAsiaTheme="minorHAnsi"/>
          <w:sz w:val="28"/>
          <w:szCs w:val="28"/>
          <w:lang w:eastAsia="en-US"/>
        </w:rPr>
        <w:t>содержание</w:t>
      </w:r>
      <w:r w:rsidR="00283433" w:rsidRPr="009F7FD7">
        <w:rPr>
          <w:rFonts w:eastAsiaTheme="minorHAnsi"/>
          <w:sz w:val="28"/>
          <w:szCs w:val="28"/>
          <w:lang w:eastAsia="en-US"/>
        </w:rPr>
        <w:t xml:space="preserve"> дорог – 123,</w:t>
      </w:r>
      <w:r w:rsidRPr="009F7FD7">
        <w:rPr>
          <w:rFonts w:eastAsiaTheme="minorHAnsi"/>
          <w:sz w:val="28"/>
          <w:szCs w:val="28"/>
          <w:lang w:eastAsia="en-US"/>
        </w:rPr>
        <w:t>1 тыс. рублей;</w:t>
      </w:r>
    </w:p>
    <w:p w:rsidR="009F7FD7" w:rsidRPr="009F7FD7" w:rsidRDefault="009F7FD7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FD7">
        <w:rPr>
          <w:rFonts w:eastAsiaTheme="minorHAnsi"/>
          <w:sz w:val="28"/>
          <w:szCs w:val="28"/>
          <w:lang w:eastAsia="en-US"/>
        </w:rPr>
        <w:t>-</w:t>
      </w:r>
      <w:r w:rsidR="00ED16F1">
        <w:rPr>
          <w:rFonts w:eastAsiaTheme="minorHAnsi"/>
          <w:sz w:val="28"/>
          <w:szCs w:val="28"/>
          <w:lang w:eastAsia="en-US"/>
        </w:rPr>
        <w:t xml:space="preserve"> </w:t>
      </w:r>
      <w:r w:rsidR="00283433" w:rsidRPr="009F7FD7">
        <w:rPr>
          <w:rFonts w:eastAsiaTheme="minorHAnsi"/>
          <w:sz w:val="28"/>
          <w:szCs w:val="28"/>
          <w:lang w:eastAsia="en-US"/>
        </w:rPr>
        <w:t xml:space="preserve"> администрирование дорожной деятельности – 26,</w:t>
      </w:r>
      <w:r w:rsidRPr="009F7FD7">
        <w:rPr>
          <w:rFonts w:eastAsiaTheme="minorHAnsi"/>
          <w:sz w:val="28"/>
          <w:szCs w:val="28"/>
          <w:lang w:eastAsia="en-US"/>
        </w:rPr>
        <w:t>0 тыс. рублей;</w:t>
      </w:r>
    </w:p>
    <w:p w:rsidR="00ED16F1" w:rsidRDefault="009F7FD7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9F7FD7">
        <w:rPr>
          <w:rFonts w:eastAsiaTheme="minorHAnsi"/>
          <w:sz w:val="28"/>
          <w:szCs w:val="28"/>
          <w:lang w:eastAsia="en-US"/>
        </w:rPr>
        <w:t>-</w:t>
      </w:r>
      <w:r w:rsidR="00ED16F1">
        <w:rPr>
          <w:rFonts w:eastAsiaTheme="minorHAnsi"/>
          <w:sz w:val="28"/>
          <w:szCs w:val="28"/>
          <w:lang w:eastAsia="en-US"/>
        </w:rPr>
        <w:t xml:space="preserve">  </w:t>
      </w:r>
      <w:r w:rsidR="00283433" w:rsidRPr="009F7FD7">
        <w:rPr>
          <w:rFonts w:eastAsiaTheme="minorHAnsi"/>
          <w:sz w:val="28"/>
          <w:szCs w:val="28"/>
          <w:lang w:eastAsia="en-US"/>
        </w:rPr>
        <w:t>содержание муниципального жилья – 50,4 тыс. рублей,</w:t>
      </w:r>
    </w:p>
    <w:p w:rsidR="00283433" w:rsidRPr="009F7FD7" w:rsidRDefault="00ED16F1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83433" w:rsidRPr="009F7FD7">
        <w:rPr>
          <w:rFonts w:eastAsiaTheme="minorHAnsi"/>
          <w:sz w:val="28"/>
          <w:szCs w:val="28"/>
          <w:lang w:eastAsia="en-US"/>
        </w:rPr>
        <w:t xml:space="preserve"> на градостроительство – 8,6 тыс. рублей</w:t>
      </w:r>
      <w:r w:rsidR="009F7FD7" w:rsidRPr="009F7FD7">
        <w:rPr>
          <w:rFonts w:eastAsiaTheme="minorHAnsi"/>
          <w:sz w:val="28"/>
          <w:szCs w:val="28"/>
          <w:lang w:eastAsia="en-US"/>
        </w:rPr>
        <w:t>.</w:t>
      </w:r>
    </w:p>
    <w:p w:rsidR="00CA427E" w:rsidRPr="00327FE6" w:rsidRDefault="00283433" w:rsidP="00CA427E">
      <w:pPr>
        <w:autoSpaceDE w:val="0"/>
        <w:autoSpaceDN w:val="0"/>
        <w:adjustRightInd w:val="0"/>
        <w:jc w:val="both"/>
        <w:rPr>
          <w:color w:val="C00000"/>
          <w:sz w:val="28"/>
          <w:szCs w:val="28"/>
        </w:rPr>
      </w:pPr>
      <w:r>
        <w:rPr>
          <w:rFonts w:eastAsiaTheme="minorHAnsi"/>
          <w:color w:val="C00000"/>
          <w:sz w:val="28"/>
          <w:szCs w:val="28"/>
          <w:lang w:eastAsia="en-US"/>
        </w:rPr>
        <w:t xml:space="preserve">     </w:t>
      </w:r>
      <w:r w:rsidR="00CA427E" w:rsidRPr="005A665E">
        <w:rPr>
          <w:rFonts w:eastAsiaTheme="minorHAnsi"/>
          <w:sz w:val="28"/>
          <w:szCs w:val="28"/>
          <w:lang w:eastAsia="en-US"/>
        </w:rPr>
        <w:t xml:space="preserve">По сравнению с </w:t>
      </w:r>
      <w:r w:rsidR="005A665E" w:rsidRPr="005A665E">
        <w:rPr>
          <w:rFonts w:eastAsiaTheme="minorHAnsi"/>
          <w:sz w:val="28"/>
          <w:szCs w:val="28"/>
          <w:lang w:eastAsia="en-US"/>
        </w:rPr>
        <w:t xml:space="preserve">9 месяцами </w:t>
      </w:r>
      <w:r w:rsidR="00CA427E" w:rsidRPr="005A665E">
        <w:rPr>
          <w:rFonts w:eastAsiaTheme="minorHAnsi"/>
          <w:sz w:val="28"/>
          <w:szCs w:val="28"/>
          <w:lang w:eastAsia="en-US"/>
        </w:rPr>
        <w:t xml:space="preserve"> 2015 года иные межбюд</w:t>
      </w:r>
      <w:r w:rsidR="005A665E" w:rsidRPr="005A665E">
        <w:rPr>
          <w:rFonts w:eastAsiaTheme="minorHAnsi"/>
          <w:sz w:val="28"/>
          <w:szCs w:val="28"/>
          <w:lang w:eastAsia="en-US"/>
        </w:rPr>
        <w:t>жетные трансферты возросли на 95,5</w:t>
      </w:r>
      <w:r w:rsidR="00F627A0" w:rsidRPr="005A665E">
        <w:rPr>
          <w:rFonts w:eastAsiaTheme="minorHAnsi"/>
          <w:sz w:val="28"/>
          <w:szCs w:val="28"/>
          <w:lang w:eastAsia="en-US"/>
        </w:rPr>
        <w:t xml:space="preserve"> тыс. рублей, или </w:t>
      </w:r>
      <w:r w:rsidR="005A665E" w:rsidRPr="005A665E">
        <w:rPr>
          <w:rFonts w:eastAsiaTheme="minorHAnsi"/>
          <w:sz w:val="28"/>
          <w:szCs w:val="28"/>
          <w:lang w:eastAsia="en-US"/>
        </w:rPr>
        <w:t>на 84,8%</w:t>
      </w:r>
      <w:r w:rsidR="00CA427E" w:rsidRPr="005A665E">
        <w:rPr>
          <w:rFonts w:eastAsiaTheme="minorHAnsi"/>
          <w:sz w:val="28"/>
          <w:szCs w:val="28"/>
          <w:lang w:eastAsia="en-US"/>
        </w:rPr>
        <w:t xml:space="preserve">.  Доля иных межбюджетных трансфертов в общем объеме безвозмездных поступлений составила </w:t>
      </w:r>
      <w:r w:rsidR="005A665E" w:rsidRPr="005A665E">
        <w:rPr>
          <w:rFonts w:eastAsiaTheme="minorHAnsi"/>
          <w:sz w:val="28"/>
          <w:szCs w:val="28"/>
          <w:lang w:eastAsia="en-US"/>
        </w:rPr>
        <w:t>5,6</w:t>
      </w:r>
      <w:r w:rsidR="00CA427E" w:rsidRPr="005A665E">
        <w:rPr>
          <w:rFonts w:eastAsiaTheme="minorHAnsi"/>
          <w:sz w:val="28"/>
          <w:szCs w:val="28"/>
          <w:lang w:eastAsia="en-US"/>
        </w:rPr>
        <w:t xml:space="preserve"> процента.    </w:t>
      </w:r>
    </w:p>
    <w:p w:rsidR="00CA427E" w:rsidRPr="00327FE6" w:rsidRDefault="00CA427E" w:rsidP="00CA427E">
      <w:pPr>
        <w:ind w:firstLine="705"/>
        <w:jc w:val="center"/>
        <w:rPr>
          <w:i/>
          <w:color w:val="C00000"/>
          <w:sz w:val="28"/>
          <w:szCs w:val="28"/>
        </w:rPr>
      </w:pPr>
    </w:p>
    <w:p w:rsidR="00CA427E" w:rsidRPr="00FB4D49" w:rsidRDefault="00CA427E" w:rsidP="00CA427E">
      <w:pPr>
        <w:ind w:firstLine="705"/>
        <w:jc w:val="both"/>
        <w:rPr>
          <w:sz w:val="28"/>
          <w:szCs w:val="28"/>
        </w:rPr>
      </w:pPr>
      <w:r w:rsidRPr="00FB4D49">
        <w:rPr>
          <w:sz w:val="28"/>
          <w:szCs w:val="28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</w:t>
      </w:r>
      <w:r w:rsidR="00FB4D49" w:rsidRPr="00FB4D49">
        <w:rPr>
          <w:sz w:val="28"/>
          <w:szCs w:val="28"/>
        </w:rPr>
        <w:t>октября</w:t>
      </w:r>
      <w:r w:rsidRPr="00FB4D49">
        <w:rPr>
          <w:sz w:val="28"/>
          <w:szCs w:val="28"/>
        </w:rPr>
        <w:t xml:space="preserve"> 2015 года, а также на   01 января и  </w:t>
      </w:r>
      <w:r w:rsidR="00FB4D49" w:rsidRPr="00FB4D49">
        <w:rPr>
          <w:sz w:val="28"/>
          <w:szCs w:val="28"/>
        </w:rPr>
        <w:t xml:space="preserve">01 октября </w:t>
      </w:r>
      <w:r w:rsidRPr="00FB4D49">
        <w:rPr>
          <w:sz w:val="28"/>
          <w:szCs w:val="28"/>
        </w:rPr>
        <w:t xml:space="preserve"> 2016 года. </w:t>
      </w:r>
    </w:p>
    <w:p w:rsidR="00CA427E" w:rsidRDefault="00CA427E" w:rsidP="00AD68A7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966A79">
        <w:rPr>
          <w:sz w:val="28"/>
          <w:szCs w:val="28"/>
        </w:rPr>
        <w:t>Объем</w:t>
      </w:r>
      <w:r>
        <w:rPr>
          <w:sz w:val="28"/>
          <w:szCs w:val="28"/>
        </w:rPr>
        <w:t xml:space="preserve"> недоимки по налоговым доходам </w:t>
      </w:r>
      <w:r w:rsidRPr="00966A79">
        <w:rPr>
          <w:sz w:val="28"/>
          <w:szCs w:val="28"/>
        </w:rPr>
        <w:t xml:space="preserve">в разрезе источников  образования  </w:t>
      </w:r>
      <w:r>
        <w:rPr>
          <w:sz w:val="28"/>
          <w:szCs w:val="28"/>
        </w:rPr>
        <w:t>представлен в следующей таблице.</w:t>
      </w:r>
    </w:p>
    <w:p w:rsidR="00AD68A7" w:rsidRDefault="00AD68A7" w:rsidP="00AD68A7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</w:p>
    <w:p w:rsidR="00CA427E" w:rsidRPr="00B156D5" w:rsidRDefault="00CA427E" w:rsidP="00CA427E">
      <w:pPr>
        <w:jc w:val="both"/>
        <w:rPr>
          <w:sz w:val="22"/>
          <w:szCs w:val="22"/>
        </w:rPr>
      </w:pPr>
      <w:r w:rsidRPr="00B156D5">
        <w:rPr>
          <w:sz w:val="22"/>
          <w:szCs w:val="22"/>
        </w:rPr>
        <w:t xml:space="preserve">Таблица № </w:t>
      </w:r>
      <w:r>
        <w:rPr>
          <w:sz w:val="22"/>
          <w:szCs w:val="22"/>
        </w:rPr>
        <w:t>4</w:t>
      </w:r>
      <w:r w:rsidRPr="00B156D5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B156D5">
        <w:rPr>
          <w:sz w:val="22"/>
          <w:szCs w:val="22"/>
        </w:rPr>
        <w:t xml:space="preserve">              </w:t>
      </w:r>
      <w:r w:rsidR="00FB4D49">
        <w:rPr>
          <w:sz w:val="22"/>
          <w:szCs w:val="22"/>
        </w:rPr>
        <w:t xml:space="preserve">         </w:t>
      </w:r>
      <w:r w:rsidRPr="00B156D5">
        <w:rPr>
          <w:sz w:val="22"/>
          <w:szCs w:val="22"/>
        </w:rPr>
        <w:t xml:space="preserve">      тыс. руб.                                                                  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993"/>
        <w:gridCol w:w="992"/>
      </w:tblGrid>
      <w:tr w:rsidR="00CA427E" w:rsidRPr="006E6FC6" w:rsidTr="00FB4D49">
        <w:trPr>
          <w:trHeight w:val="1985"/>
        </w:trPr>
        <w:tc>
          <w:tcPr>
            <w:tcW w:w="3227" w:type="dxa"/>
          </w:tcPr>
          <w:p w:rsidR="00CA427E" w:rsidRPr="006E6FC6" w:rsidRDefault="00CA427E" w:rsidP="00CA427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CA427E" w:rsidRPr="006E6FC6" w:rsidRDefault="00CA427E" w:rsidP="00CA427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</w:t>
            </w:r>
          </w:p>
          <w:p w:rsidR="00CA427E" w:rsidRPr="006E6FC6" w:rsidRDefault="00CA427E" w:rsidP="00CA427E">
            <w:pPr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по состоянию на 01.01.201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</w:t>
            </w:r>
          </w:p>
          <w:p w:rsidR="00CA427E" w:rsidRPr="006E6FC6" w:rsidRDefault="00CA427E" w:rsidP="00CA427E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:rsidR="00CA427E" w:rsidRPr="006E6FC6" w:rsidRDefault="00CA427E" w:rsidP="00CA427E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</w:t>
            </w:r>
            <w:r>
              <w:rPr>
                <w:color w:val="000000"/>
              </w:rPr>
              <w:t>ательщиков по состоянию на 01.01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2" w:type="dxa"/>
          </w:tcPr>
          <w:p w:rsidR="00CA427E" w:rsidRPr="006E6FC6" w:rsidRDefault="00CA427E" w:rsidP="00CE396B">
            <w:pPr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</w:t>
            </w:r>
            <w:r w:rsidR="00CE396B">
              <w:rPr>
                <w:color w:val="000000"/>
              </w:rPr>
              <w:t>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="00CE396B">
              <w:rPr>
                <w:color w:val="000000"/>
              </w:rPr>
              <w:t xml:space="preserve"> </w:t>
            </w:r>
            <w:r w:rsidRPr="006E6FC6">
              <w:rPr>
                <w:color w:val="000000"/>
              </w:rPr>
              <w:t>года</w:t>
            </w:r>
          </w:p>
        </w:tc>
        <w:tc>
          <w:tcPr>
            <w:tcW w:w="1134" w:type="dxa"/>
          </w:tcPr>
          <w:p w:rsidR="00CA427E" w:rsidRPr="006E6FC6" w:rsidRDefault="00CA427E" w:rsidP="00CE396B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Объем задолженности плательщиков по состоянию на 01.</w:t>
            </w:r>
            <w:r w:rsidR="00CE396B">
              <w:rPr>
                <w:color w:val="000000"/>
              </w:rPr>
              <w:t>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</w:t>
            </w:r>
          </w:p>
        </w:tc>
        <w:tc>
          <w:tcPr>
            <w:tcW w:w="993" w:type="dxa"/>
          </w:tcPr>
          <w:p w:rsidR="00CA427E" w:rsidRPr="006E6FC6" w:rsidRDefault="00CA427E" w:rsidP="00CA427E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  на 01.01.201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года от </w:t>
            </w:r>
            <w:r>
              <w:rPr>
                <w:color w:val="000000"/>
              </w:rPr>
              <w:t>01</w:t>
            </w:r>
            <w:r w:rsidRPr="006E6FC6">
              <w:rPr>
                <w:color w:val="000000"/>
              </w:rPr>
              <w:t>.01.201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>года (+увеличение;- уменьшение</w:t>
            </w:r>
          </w:p>
        </w:tc>
        <w:tc>
          <w:tcPr>
            <w:tcW w:w="992" w:type="dxa"/>
          </w:tcPr>
          <w:p w:rsidR="00CA427E" w:rsidRPr="006E6FC6" w:rsidRDefault="00CA427E" w:rsidP="00CE396B">
            <w:pPr>
              <w:ind w:firstLine="169"/>
              <w:jc w:val="center"/>
              <w:rPr>
                <w:color w:val="000000"/>
              </w:rPr>
            </w:pPr>
            <w:r w:rsidRPr="006E6FC6">
              <w:rPr>
                <w:color w:val="000000"/>
              </w:rPr>
              <w:t>Отклонение недоимки на 01.</w:t>
            </w:r>
            <w:r w:rsidR="00CE396B">
              <w:rPr>
                <w:color w:val="000000"/>
              </w:rPr>
              <w:t>10.</w:t>
            </w:r>
            <w:r w:rsidRPr="006E6FC6">
              <w:rPr>
                <w:color w:val="000000"/>
              </w:rPr>
              <w:t>201</w:t>
            </w:r>
            <w:r>
              <w:rPr>
                <w:color w:val="000000"/>
              </w:rPr>
              <w:t>6</w:t>
            </w:r>
            <w:r w:rsidRPr="006E6FC6">
              <w:rPr>
                <w:color w:val="000000"/>
              </w:rPr>
              <w:t xml:space="preserve"> года от 0</w:t>
            </w:r>
            <w:r>
              <w:rPr>
                <w:color w:val="000000"/>
              </w:rPr>
              <w:t>1.</w:t>
            </w:r>
            <w:r w:rsidR="00CE396B">
              <w:rPr>
                <w:color w:val="000000"/>
              </w:rPr>
              <w:t>10</w:t>
            </w:r>
            <w:r w:rsidRPr="006E6FC6">
              <w:rPr>
                <w:color w:val="000000"/>
              </w:rPr>
              <w:t>.201</w:t>
            </w:r>
            <w:r>
              <w:rPr>
                <w:color w:val="000000"/>
              </w:rPr>
              <w:t>5</w:t>
            </w:r>
            <w:r w:rsidRPr="006E6FC6">
              <w:rPr>
                <w:color w:val="000000"/>
              </w:rPr>
              <w:t xml:space="preserve"> года (+-увеличение;- уменьшение)</w:t>
            </w:r>
          </w:p>
        </w:tc>
      </w:tr>
      <w:tr w:rsidR="00CA427E" w:rsidRPr="006E6FC6" w:rsidTr="00FB4D49">
        <w:tc>
          <w:tcPr>
            <w:tcW w:w="3227" w:type="dxa"/>
          </w:tcPr>
          <w:p w:rsidR="00CA427E" w:rsidRPr="00C35BBD" w:rsidRDefault="00CA427E" w:rsidP="00CA427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CA427E" w:rsidRPr="00C35BBD" w:rsidRDefault="00CA427E" w:rsidP="00CA427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427E" w:rsidRPr="00C35BBD" w:rsidRDefault="00CA427E" w:rsidP="00CA427E">
            <w:pPr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CA427E" w:rsidRPr="00C35BBD" w:rsidRDefault="00CA427E" w:rsidP="00CA427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CA427E" w:rsidRPr="00C35BBD" w:rsidRDefault="00CA427E" w:rsidP="00CA427E">
            <w:pPr>
              <w:ind w:firstLine="169"/>
              <w:jc w:val="center"/>
              <w:rPr>
                <w:color w:val="000000"/>
                <w:sz w:val="28"/>
                <w:szCs w:val="28"/>
              </w:rPr>
            </w:pPr>
            <w:r w:rsidRPr="00C35B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:rsidR="00CA427E" w:rsidRPr="006E6FC6" w:rsidRDefault="00CA427E" w:rsidP="00CA42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92" w:type="dxa"/>
          </w:tcPr>
          <w:p w:rsidR="00CA427E" w:rsidRPr="006426E7" w:rsidRDefault="00CA427E" w:rsidP="00CA427E">
            <w:pPr>
              <w:jc w:val="center"/>
              <w:rPr>
                <w:color w:val="000000"/>
                <w:sz w:val="28"/>
                <w:szCs w:val="28"/>
              </w:rPr>
            </w:pPr>
            <w:r w:rsidRPr="006426E7">
              <w:rPr>
                <w:color w:val="000000"/>
                <w:sz w:val="28"/>
                <w:szCs w:val="28"/>
              </w:rPr>
              <w:t>7</w:t>
            </w:r>
          </w:p>
        </w:tc>
      </w:tr>
      <w:tr w:rsidR="00CA427E" w:rsidRPr="006E6FC6" w:rsidTr="00FB4D49">
        <w:tc>
          <w:tcPr>
            <w:tcW w:w="3227" w:type="dxa"/>
          </w:tcPr>
          <w:p w:rsidR="00CA427E" w:rsidRPr="00976E1B" w:rsidRDefault="00CA427E" w:rsidP="00CA427E">
            <w:pPr>
              <w:jc w:val="both"/>
              <w:rPr>
                <w:color w:val="000000"/>
                <w:sz w:val="28"/>
                <w:szCs w:val="28"/>
              </w:rPr>
            </w:pPr>
            <w:r w:rsidRPr="00976E1B">
              <w:rPr>
                <w:color w:val="000000"/>
                <w:sz w:val="28"/>
                <w:szCs w:val="28"/>
              </w:rPr>
              <w:t>НДФЛ</w:t>
            </w:r>
          </w:p>
        </w:tc>
        <w:tc>
          <w:tcPr>
            <w:tcW w:w="1134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992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992" w:type="dxa"/>
          </w:tcPr>
          <w:p w:rsidR="00CA427E" w:rsidRPr="006E6FC6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1134" w:type="dxa"/>
          </w:tcPr>
          <w:p w:rsidR="00CA427E" w:rsidRPr="006E6FC6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6,1</w:t>
            </w:r>
          </w:p>
        </w:tc>
        <w:tc>
          <w:tcPr>
            <w:tcW w:w="993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992" w:type="dxa"/>
          </w:tcPr>
          <w:p w:rsidR="00CA427E" w:rsidRPr="006E6FC6" w:rsidRDefault="002576D3" w:rsidP="00CA427E">
            <w:pPr>
              <w:tabs>
                <w:tab w:val="center" w:pos="388"/>
                <w:tab w:val="right" w:pos="777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2,3</w:t>
            </w:r>
          </w:p>
        </w:tc>
      </w:tr>
      <w:tr w:rsidR="00CA427E" w:rsidRPr="006E6FC6" w:rsidTr="00FB4D49">
        <w:tc>
          <w:tcPr>
            <w:tcW w:w="3227" w:type="dxa"/>
          </w:tcPr>
          <w:p w:rsidR="00CA427E" w:rsidRPr="00976E1B" w:rsidRDefault="00CA427E" w:rsidP="00CA4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244,5</w:t>
            </w:r>
          </w:p>
        </w:tc>
        <w:tc>
          <w:tcPr>
            <w:tcW w:w="992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461,5</w:t>
            </w:r>
          </w:p>
        </w:tc>
        <w:tc>
          <w:tcPr>
            <w:tcW w:w="992" w:type="dxa"/>
          </w:tcPr>
          <w:p w:rsidR="00CA427E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232,7</w:t>
            </w:r>
          </w:p>
        </w:tc>
        <w:tc>
          <w:tcPr>
            <w:tcW w:w="1134" w:type="dxa"/>
          </w:tcPr>
          <w:p w:rsidR="00CA427E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550,3</w:t>
            </w:r>
          </w:p>
        </w:tc>
        <w:tc>
          <w:tcPr>
            <w:tcW w:w="993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217,0</w:t>
            </w:r>
          </w:p>
        </w:tc>
        <w:tc>
          <w:tcPr>
            <w:tcW w:w="992" w:type="dxa"/>
          </w:tcPr>
          <w:p w:rsidR="00CA427E" w:rsidRPr="006E6FC6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317,6</w:t>
            </w:r>
          </w:p>
        </w:tc>
      </w:tr>
      <w:tr w:rsidR="00CA427E" w:rsidRPr="006E6FC6" w:rsidTr="00FB4D49">
        <w:tc>
          <w:tcPr>
            <w:tcW w:w="3227" w:type="dxa"/>
          </w:tcPr>
          <w:p w:rsidR="00CA427E" w:rsidRPr="00976E1B" w:rsidRDefault="00CA427E" w:rsidP="00CA427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34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20,1</w:t>
            </w:r>
          </w:p>
        </w:tc>
        <w:tc>
          <w:tcPr>
            <w:tcW w:w="992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25,6</w:t>
            </w:r>
          </w:p>
        </w:tc>
        <w:tc>
          <w:tcPr>
            <w:tcW w:w="992" w:type="dxa"/>
          </w:tcPr>
          <w:p w:rsidR="00CA427E" w:rsidRPr="006E6FC6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19,5</w:t>
            </w:r>
          </w:p>
        </w:tc>
        <w:tc>
          <w:tcPr>
            <w:tcW w:w="1134" w:type="dxa"/>
          </w:tcPr>
          <w:p w:rsidR="00CA427E" w:rsidRPr="006E6FC6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37,6</w:t>
            </w:r>
          </w:p>
        </w:tc>
        <w:tc>
          <w:tcPr>
            <w:tcW w:w="993" w:type="dxa"/>
          </w:tcPr>
          <w:p w:rsidR="00CA427E" w:rsidRPr="006E6FC6" w:rsidRDefault="00CA427E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992" w:type="dxa"/>
          </w:tcPr>
          <w:p w:rsidR="00CA427E" w:rsidRPr="006E6FC6" w:rsidRDefault="002576D3" w:rsidP="00CA427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18,1</w:t>
            </w:r>
          </w:p>
        </w:tc>
      </w:tr>
      <w:tr w:rsidR="00CA427E" w:rsidRPr="00DB660E" w:rsidTr="00FB4D49">
        <w:tc>
          <w:tcPr>
            <w:tcW w:w="3227" w:type="dxa"/>
          </w:tcPr>
          <w:p w:rsidR="00CA427E" w:rsidRPr="00DB660E" w:rsidRDefault="00CA427E" w:rsidP="00CA427E">
            <w:pPr>
              <w:rPr>
                <w:b/>
                <w:color w:val="000000"/>
                <w:sz w:val="28"/>
                <w:szCs w:val="28"/>
              </w:rPr>
            </w:pPr>
            <w:r w:rsidRPr="00DB660E">
              <w:rPr>
                <w:b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CA427E" w:rsidRPr="00DB660E" w:rsidRDefault="00CA427E" w:rsidP="00CA427E">
            <w:pPr>
              <w:jc w:val="right"/>
              <w:rPr>
                <w:b/>
                <w:color w:val="000000"/>
              </w:rPr>
            </w:pPr>
            <w:r w:rsidRPr="00DB660E">
              <w:rPr>
                <w:b/>
                <w:color w:val="000000"/>
              </w:rPr>
              <w:t>264,6</w:t>
            </w:r>
          </w:p>
        </w:tc>
        <w:tc>
          <w:tcPr>
            <w:tcW w:w="992" w:type="dxa"/>
          </w:tcPr>
          <w:p w:rsidR="00CA427E" w:rsidRPr="00DB660E" w:rsidRDefault="00CA427E" w:rsidP="00CA427E">
            <w:pPr>
              <w:jc w:val="right"/>
              <w:rPr>
                <w:b/>
                <w:color w:val="000000"/>
              </w:rPr>
            </w:pPr>
            <w:r w:rsidRPr="00DB660E">
              <w:rPr>
                <w:b/>
                <w:color w:val="000000"/>
              </w:rPr>
              <w:t>490,9</w:t>
            </w:r>
          </w:p>
        </w:tc>
        <w:tc>
          <w:tcPr>
            <w:tcW w:w="992" w:type="dxa"/>
          </w:tcPr>
          <w:p w:rsidR="00CA427E" w:rsidRPr="00DB660E" w:rsidRDefault="002576D3" w:rsidP="00CA42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256,0</w:t>
            </w:r>
          </w:p>
        </w:tc>
        <w:tc>
          <w:tcPr>
            <w:tcW w:w="1134" w:type="dxa"/>
          </w:tcPr>
          <w:p w:rsidR="00CA427E" w:rsidRPr="00DB660E" w:rsidRDefault="002576D3" w:rsidP="00CA42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594,0</w:t>
            </w:r>
          </w:p>
        </w:tc>
        <w:tc>
          <w:tcPr>
            <w:tcW w:w="993" w:type="dxa"/>
          </w:tcPr>
          <w:p w:rsidR="00CA427E" w:rsidRPr="00DB660E" w:rsidRDefault="00CA427E" w:rsidP="00CA427E">
            <w:pPr>
              <w:jc w:val="right"/>
              <w:rPr>
                <w:b/>
                <w:color w:val="000000"/>
              </w:rPr>
            </w:pPr>
            <w:r w:rsidRPr="00DB660E">
              <w:rPr>
                <w:b/>
                <w:color w:val="000000"/>
              </w:rPr>
              <w:t>226,3</w:t>
            </w:r>
          </w:p>
        </w:tc>
        <w:tc>
          <w:tcPr>
            <w:tcW w:w="992" w:type="dxa"/>
          </w:tcPr>
          <w:p w:rsidR="00CA427E" w:rsidRPr="00DB660E" w:rsidRDefault="002576D3" w:rsidP="00CA427E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338,0</w:t>
            </w:r>
          </w:p>
        </w:tc>
      </w:tr>
    </w:tbl>
    <w:p w:rsidR="00CA427E" w:rsidRDefault="00CA427E" w:rsidP="00CA427E">
      <w:pPr>
        <w:jc w:val="both"/>
        <w:rPr>
          <w:color w:val="000000"/>
          <w:sz w:val="28"/>
          <w:szCs w:val="28"/>
        </w:rPr>
      </w:pPr>
    </w:p>
    <w:p w:rsidR="00CA427E" w:rsidRPr="00A66CF3" w:rsidRDefault="00CA427E" w:rsidP="00CA427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6E6FC6">
        <w:rPr>
          <w:color w:val="000000"/>
          <w:sz w:val="28"/>
          <w:szCs w:val="28"/>
        </w:rPr>
        <w:t xml:space="preserve">В рамках вышеприведенного анализа  наблюдается  </w:t>
      </w:r>
      <w:r>
        <w:rPr>
          <w:color w:val="000000"/>
          <w:sz w:val="28"/>
          <w:szCs w:val="28"/>
        </w:rPr>
        <w:t>рост</w:t>
      </w:r>
      <w:r w:rsidRPr="006E6FC6">
        <w:rPr>
          <w:color w:val="000000"/>
          <w:sz w:val="28"/>
          <w:szCs w:val="28"/>
        </w:rPr>
        <w:t xml:space="preserve">  задолженности плательщиков по платежам в бюджет  в сравнении задолженности на 01.01.201</w:t>
      </w:r>
      <w:r>
        <w:rPr>
          <w:color w:val="000000"/>
          <w:sz w:val="28"/>
          <w:szCs w:val="28"/>
        </w:rPr>
        <w:t xml:space="preserve">6 </w:t>
      </w:r>
      <w:r w:rsidRPr="006E6FC6">
        <w:rPr>
          <w:color w:val="000000"/>
          <w:sz w:val="28"/>
          <w:szCs w:val="28"/>
        </w:rPr>
        <w:t xml:space="preserve">года с аналогичным периодом прошлого года   на </w:t>
      </w:r>
      <w:r>
        <w:rPr>
          <w:color w:val="000000"/>
          <w:sz w:val="28"/>
          <w:szCs w:val="28"/>
        </w:rPr>
        <w:t>226,3 т</w:t>
      </w:r>
      <w:r w:rsidRPr="006E6FC6">
        <w:rPr>
          <w:color w:val="000000"/>
          <w:sz w:val="28"/>
          <w:szCs w:val="28"/>
        </w:rPr>
        <w:t xml:space="preserve">ыс. рублей, или </w:t>
      </w:r>
      <w:r>
        <w:rPr>
          <w:color w:val="000000"/>
          <w:sz w:val="28"/>
          <w:szCs w:val="28"/>
        </w:rPr>
        <w:t>в 1,9 раза, на 01.</w:t>
      </w:r>
      <w:r w:rsidR="007E108A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.2016 года на </w:t>
      </w:r>
      <w:r w:rsidR="007E108A">
        <w:rPr>
          <w:color w:val="000000"/>
          <w:sz w:val="28"/>
          <w:szCs w:val="28"/>
        </w:rPr>
        <w:t>338,0</w:t>
      </w:r>
      <w:r>
        <w:rPr>
          <w:color w:val="000000"/>
          <w:sz w:val="28"/>
          <w:szCs w:val="28"/>
        </w:rPr>
        <w:t xml:space="preserve"> тыс. рублей, или в 2,3 раза, </w:t>
      </w:r>
      <w:r w:rsidRPr="006E6FC6">
        <w:rPr>
          <w:color w:val="000000"/>
          <w:sz w:val="28"/>
          <w:szCs w:val="28"/>
        </w:rPr>
        <w:t>в том числе</w:t>
      </w:r>
      <w:r>
        <w:rPr>
          <w:color w:val="000000"/>
          <w:sz w:val="28"/>
          <w:szCs w:val="28"/>
        </w:rPr>
        <w:t xml:space="preserve"> в разрезе налоговых источников</w:t>
      </w:r>
      <w:r w:rsidRPr="006E6FC6">
        <w:rPr>
          <w:color w:val="000000"/>
          <w:sz w:val="28"/>
          <w:szCs w:val="28"/>
        </w:rPr>
        <w:t>:</w:t>
      </w:r>
    </w:p>
    <w:p w:rsidR="00CA427E" w:rsidRDefault="00CA427E" w:rsidP="00CA4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 налогу на доходы физических лиц на </w:t>
      </w:r>
      <w:r w:rsidR="007E108A">
        <w:rPr>
          <w:sz w:val="28"/>
          <w:szCs w:val="28"/>
        </w:rPr>
        <w:t>2,3</w:t>
      </w:r>
      <w:r>
        <w:rPr>
          <w:sz w:val="28"/>
          <w:szCs w:val="28"/>
        </w:rPr>
        <w:t xml:space="preserve"> тыс. рублей, или на </w:t>
      </w:r>
      <w:r w:rsidR="007E108A">
        <w:rPr>
          <w:sz w:val="28"/>
          <w:szCs w:val="28"/>
        </w:rPr>
        <w:t>60,5</w:t>
      </w:r>
      <w:r>
        <w:rPr>
          <w:sz w:val="28"/>
          <w:szCs w:val="28"/>
        </w:rPr>
        <w:t>%;</w:t>
      </w:r>
    </w:p>
    <w:p w:rsidR="00CA427E" w:rsidRPr="001020A7" w:rsidRDefault="00CA427E" w:rsidP="00CA42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 xml:space="preserve">по налогу на имущество физических лиц на </w:t>
      </w:r>
      <w:r w:rsidR="007E108A">
        <w:rPr>
          <w:color w:val="000000"/>
          <w:sz w:val="28"/>
          <w:szCs w:val="28"/>
        </w:rPr>
        <w:t xml:space="preserve">317,6 </w:t>
      </w:r>
      <w:r>
        <w:rPr>
          <w:color w:val="000000"/>
          <w:sz w:val="28"/>
          <w:szCs w:val="28"/>
        </w:rPr>
        <w:t xml:space="preserve"> тыс. рублей, или  в </w:t>
      </w:r>
      <w:r w:rsidR="007E108A">
        <w:rPr>
          <w:color w:val="000000"/>
          <w:sz w:val="28"/>
          <w:szCs w:val="28"/>
        </w:rPr>
        <w:t>2,4</w:t>
      </w:r>
      <w:r>
        <w:rPr>
          <w:color w:val="000000"/>
          <w:sz w:val="28"/>
          <w:szCs w:val="28"/>
        </w:rPr>
        <w:t xml:space="preserve"> раза;</w:t>
      </w:r>
    </w:p>
    <w:p w:rsidR="00CA427E" w:rsidRDefault="00CA427E" w:rsidP="00CA427E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по земельному налогу на </w:t>
      </w:r>
      <w:r w:rsidR="007E108A">
        <w:rPr>
          <w:sz w:val="28"/>
          <w:szCs w:val="28"/>
        </w:rPr>
        <w:t xml:space="preserve">18,1 </w:t>
      </w:r>
      <w:r>
        <w:rPr>
          <w:sz w:val="28"/>
          <w:szCs w:val="28"/>
        </w:rPr>
        <w:t xml:space="preserve">тыс. рублей, или на </w:t>
      </w:r>
      <w:r w:rsidR="007E108A">
        <w:rPr>
          <w:sz w:val="28"/>
          <w:szCs w:val="28"/>
        </w:rPr>
        <w:t>92,8</w:t>
      </w:r>
      <w:r>
        <w:rPr>
          <w:sz w:val="28"/>
          <w:szCs w:val="28"/>
        </w:rPr>
        <w:t xml:space="preserve"> процентов.</w:t>
      </w:r>
    </w:p>
    <w:p w:rsidR="00CA427E" w:rsidRDefault="00CA427E" w:rsidP="00257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E108A">
        <w:rPr>
          <w:sz w:val="28"/>
          <w:szCs w:val="28"/>
        </w:rPr>
        <w:t xml:space="preserve">      </w:t>
      </w:r>
      <w:r>
        <w:rPr>
          <w:sz w:val="28"/>
          <w:szCs w:val="28"/>
        </w:rPr>
        <w:t>Из имеющихся данных на 01.</w:t>
      </w:r>
      <w:r w:rsidR="007E108A">
        <w:rPr>
          <w:sz w:val="28"/>
          <w:szCs w:val="28"/>
        </w:rPr>
        <w:t>10</w:t>
      </w:r>
      <w:r>
        <w:rPr>
          <w:sz w:val="28"/>
          <w:szCs w:val="28"/>
        </w:rPr>
        <w:t>.2016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>составляет налог на</w:t>
      </w:r>
      <w:r w:rsidR="007E108A"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 w:rsidR="007E108A">
        <w:rPr>
          <w:sz w:val="28"/>
          <w:szCs w:val="28"/>
        </w:rPr>
        <w:t>94,0</w:t>
      </w:r>
      <w:r>
        <w:rPr>
          <w:sz w:val="28"/>
          <w:szCs w:val="28"/>
        </w:rPr>
        <w:t>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</w:t>
      </w:r>
      <w:r w:rsidR="007E108A">
        <w:rPr>
          <w:sz w:val="28"/>
          <w:szCs w:val="28"/>
        </w:rPr>
        <w:t>5,3</w:t>
      </w:r>
      <w:r>
        <w:rPr>
          <w:sz w:val="28"/>
          <w:szCs w:val="28"/>
        </w:rPr>
        <w:t xml:space="preserve"> процента.</w:t>
      </w:r>
    </w:p>
    <w:p w:rsidR="00CA427E" w:rsidRDefault="00CA427E" w:rsidP="00CA427E">
      <w:pPr>
        <w:ind w:firstLine="708"/>
        <w:jc w:val="center"/>
        <w:rPr>
          <w:b/>
          <w:i/>
          <w:sz w:val="28"/>
          <w:szCs w:val="28"/>
        </w:rPr>
      </w:pPr>
      <w:r w:rsidRPr="00305CAB">
        <w:rPr>
          <w:b/>
          <w:i/>
          <w:sz w:val="28"/>
          <w:szCs w:val="28"/>
        </w:rPr>
        <w:t xml:space="preserve">Расходы бюджета </w:t>
      </w:r>
      <w:r>
        <w:rPr>
          <w:b/>
          <w:i/>
          <w:sz w:val="28"/>
          <w:szCs w:val="28"/>
        </w:rPr>
        <w:t>поселения</w:t>
      </w:r>
      <w:r w:rsidRPr="00305CAB">
        <w:rPr>
          <w:b/>
          <w:i/>
          <w:sz w:val="28"/>
          <w:szCs w:val="28"/>
        </w:rPr>
        <w:t xml:space="preserve"> </w:t>
      </w:r>
    </w:p>
    <w:p w:rsidR="00CA427E" w:rsidRPr="00E02A69" w:rsidRDefault="00CA427E" w:rsidP="00CA427E">
      <w:pPr>
        <w:ind w:firstLine="708"/>
        <w:jc w:val="center"/>
        <w:rPr>
          <w:b/>
          <w:i/>
          <w:sz w:val="28"/>
          <w:szCs w:val="28"/>
        </w:rPr>
      </w:pPr>
    </w:p>
    <w:p w:rsidR="00CA427E" w:rsidRPr="00A12961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Расходы бюджета поселения за </w:t>
      </w:r>
      <w:r w:rsidR="00D84B5D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2016 года  исполнены в сумме </w:t>
      </w:r>
      <w:r w:rsidR="00D84B5D">
        <w:rPr>
          <w:sz w:val="28"/>
          <w:szCs w:val="28"/>
        </w:rPr>
        <w:t>3911,9</w:t>
      </w:r>
      <w:r>
        <w:rPr>
          <w:sz w:val="28"/>
          <w:szCs w:val="28"/>
        </w:rPr>
        <w:t xml:space="preserve"> тыс. рублей, или </w:t>
      </w:r>
      <w:r w:rsidR="00D84B5D">
        <w:rPr>
          <w:sz w:val="28"/>
          <w:szCs w:val="28"/>
        </w:rPr>
        <w:t>67,3</w:t>
      </w:r>
      <w:r>
        <w:rPr>
          <w:sz w:val="28"/>
          <w:szCs w:val="28"/>
        </w:rPr>
        <w:t xml:space="preserve">% к утвержденным годовым назначениям в сумме </w:t>
      </w:r>
      <w:r w:rsidR="00D84B5D">
        <w:rPr>
          <w:sz w:val="28"/>
          <w:szCs w:val="28"/>
        </w:rPr>
        <w:t>5808,6</w:t>
      </w:r>
      <w:r>
        <w:rPr>
          <w:sz w:val="28"/>
          <w:szCs w:val="28"/>
        </w:rPr>
        <w:t xml:space="preserve">  тыс. рублей</w:t>
      </w:r>
      <w:r w:rsidRPr="00A12961">
        <w:rPr>
          <w:sz w:val="28"/>
          <w:szCs w:val="28"/>
        </w:rPr>
        <w:t xml:space="preserve">.  По сравнению с </w:t>
      </w:r>
      <w:r w:rsidR="00D84B5D" w:rsidRPr="00A12961">
        <w:rPr>
          <w:sz w:val="28"/>
          <w:szCs w:val="28"/>
        </w:rPr>
        <w:t xml:space="preserve">9 месяцами </w:t>
      </w:r>
      <w:r w:rsidRPr="00A12961">
        <w:rPr>
          <w:sz w:val="28"/>
          <w:szCs w:val="28"/>
        </w:rPr>
        <w:t xml:space="preserve"> 20</w:t>
      </w:r>
      <w:r w:rsidR="00A12961" w:rsidRPr="00A12961">
        <w:rPr>
          <w:sz w:val="28"/>
          <w:szCs w:val="28"/>
        </w:rPr>
        <w:t xml:space="preserve">15 года  расходы увеличились  всего на 7,4 тыс. </w:t>
      </w:r>
      <w:r w:rsidRPr="00A12961">
        <w:rPr>
          <w:sz w:val="28"/>
          <w:szCs w:val="28"/>
        </w:rPr>
        <w:t>рублей (</w:t>
      </w:r>
      <w:r w:rsidR="00A12961" w:rsidRPr="00A12961">
        <w:rPr>
          <w:sz w:val="28"/>
          <w:szCs w:val="28"/>
        </w:rPr>
        <w:t>0,2</w:t>
      </w:r>
      <w:r w:rsidRPr="00A12961">
        <w:rPr>
          <w:sz w:val="28"/>
          <w:szCs w:val="28"/>
        </w:rPr>
        <w:t>%).</w:t>
      </w:r>
    </w:p>
    <w:p w:rsidR="00A526AB" w:rsidRPr="004A28F2" w:rsidRDefault="00CA427E" w:rsidP="00CA427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A12961">
        <w:rPr>
          <w:rFonts w:eastAsiaTheme="minorHAnsi"/>
          <w:sz w:val="28"/>
          <w:szCs w:val="28"/>
          <w:lang w:eastAsia="en-US"/>
        </w:rPr>
        <w:t xml:space="preserve">       Структура  исполнения бюджета поселения по расходам в сравнении с </w:t>
      </w:r>
      <w:r w:rsidR="00A12961" w:rsidRPr="00A12961">
        <w:rPr>
          <w:rFonts w:eastAsiaTheme="minorHAnsi"/>
          <w:sz w:val="28"/>
          <w:szCs w:val="28"/>
          <w:lang w:eastAsia="en-US"/>
        </w:rPr>
        <w:t xml:space="preserve">9 месяцев </w:t>
      </w:r>
      <w:r w:rsidRPr="00A12961">
        <w:rPr>
          <w:rFonts w:eastAsiaTheme="minorHAnsi"/>
          <w:sz w:val="28"/>
          <w:szCs w:val="28"/>
          <w:lang w:eastAsia="en-US"/>
        </w:rPr>
        <w:t xml:space="preserve"> 2015 года отражена на следующей диаграмме:</w:t>
      </w:r>
      <w:r w:rsidRPr="00A12961">
        <w:rPr>
          <w:noProof/>
        </w:rPr>
        <w:t xml:space="preserve"> </w:t>
      </w:r>
      <w:r>
        <w:rPr>
          <w:noProof/>
        </w:rPr>
        <w:t xml:space="preserve">                                                                        тыс. руб.</w:t>
      </w:r>
      <w:r w:rsidR="00A526AB">
        <w:rPr>
          <w:noProof/>
        </w:rPr>
        <w:drawing>
          <wp:inline distT="0" distB="0" distL="0" distR="0" wp14:anchorId="1B899C73" wp14:editId="055C739D">
            <wp:extent cx="5961413" cy="5343896"/>
            <wp:effectExtent l="0" t="0" r="2032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A427E" w:rsidRPr="004A28F2" w:rsidRDefault="00CA427E" w:rsidP="00CA427E">
      <w:pPr>
        <w:autoSpaceDE w:val="0"/>
        <w:autoSpaceDN w:val="0"/>
        <w:adjustRightInd w:val="0"/>
        <w:jc w:val="both"/>
        <w:rPr>
          <w:noProof/>
        </w:rPr>
      </w:pPr>
    </w:p>
    <w:p w:rsidR="00CA427E" w:rsidRPr="009F1029" w:rsidRDefault="00CA427E" w:rsidP="00CA427E">
      <w:pPr>
        <w:jc w:val="both"/>
        <w:rPr>
          <w:color w:val="C00000"/>
          <w:sz w:val="28"/>
          <w:szCs w:val="28"/>
        </w:rPr>
      </w:pPr>
    </w:p>
    <w:p w:rsidR="00CA427E" w:rsidRPr="00FB70ED" w:rsidRDefault="00CA427E" w:rsidP="00CA427E">
      <w:pPr>
        <w:jc w:val="both"/>
        <w:rPr>
          <w:sz w:val="28"/>
          <w:szCs w:val="28"/>
        </w:rPr>
      </w:pPr>
      <w:r w:rsidRPr="003B51DC">
        <w:rPr>
          <w:color w:val="C00000"/>
          <w:sz w:val="28"/>
          <w:szCs w:val="28"/>
        </w:rPr>
        <w:t xml:space="preserve">        </w:t>
      </w:r>
      <w:r w:rsidR="00FB70ED">
        <w:rPr>
          <w:color w:val="C00000"/>
          <w:sz w:val="28"/>
          <w:szCs w:val="28"/>
        </w:rPr>
        <w:t xml:space="preserve"> </w:t>
      </w:r>
      <w:r w:rsidRPr="00FB70ED">
        <w:rPr>
          <w:sz w:val="28"/>
          <w:szCs w:val="28"/>
        </w:rPr>
        <w:t xml:space="preserve">Бюджет поселения за </w:t>
      </w:r>
      <w:r w:rsidR="00FB70ED" w:rsidRPr="00FB70ED">
        <w:rPr>
          <w:sz w:val="28"/>
          <w:szCs w:val="28"/>
        </w:rPr>
        <w:t xml:space="preserve">9 месяцев </w:t>
      </w:r>
      <w:r w:rsidRPr="00FB70ED">
        <w:rPr>
          <w:sz w:val="28"/>
          <w:szCs w:val="28"/>
        </w:rPr>
        <w:t xml:space="preserve"> 2016 года сохранил социальную  направленность. Расходы бюджета поселения на социальную сферу составили </w:t>
      </w:r>
      <w:r w:rsidR="00FB70ED" w:rsidRPr="00FB70ED">
        <w:rPr>
          <w:sz w:val="28"/>
          <w:szCs w:val="28"/>
        </w:rPr>
        <w:t>1999,9</w:t>
      </w:r>
      <w:r w:rsidRPr="00FB70ED">
        <w:rPr>
          <w:sz w:val="28"/>
          <w:szCs w:val="28"/>
        </w:rPr>
        <w:t xml:space="preserve"> тыс. рублей, или </w:t>
      </w:r>
      <w:r w:rsidR="00FB70ED" w:rsidRPr="00FB70ED">
        <w:rPr>
          <w:sz w:val="28"/>
          <w:szCs w:val="28"/>
        </w:rPr>
        <w:t>51,1</w:t>
      </w:r>
      <w:r w:rsidRPr="00FB70ED">
        <w:rPr>
          <w:sz w:val="28"/>
          <w:szCs w:val="28"/>
        </w:rPr>
        <w:t xml:space="preserve"> % к утвержденным годовым назначениям. По сравнению с </w:t>
      </w:r>
      <w:r w:rsidR="00FB70ED" w:rsidRPr="00FB70ED">
        <w:rPr>
          <w:sz w:val="28"/>
          <w:szCs w:val="28"/>
        </w:rPr>
        <w:t xml:space="preserve">9 месяцами </w:t>
      </w:r>
      <w:r w:rsidRPr="00FB70ED">
        <w:rPr>
          <w:sz w:val="28"/>
          <w:szCs w:val="28"/>
        </w:rPr>
        <w:t xml:space="preserve"> 2015 года расходы на социальную сферу  увеличились  на </w:t>
      </w:r>
      <w:r w:rsidR="00FB70ED" w:rsidRPr="00FB70ED">
        <w:rPr>
          <w:sz w:val="28"/>
          <w:szCs w:val="28"/>
        </w:rPr>
        <w:t>41,1</w:t>
      </w:r>
      <w:r w:rsidRPr="00FB70ED">
        <w:rPr>
          <w:sz w:val="28"/>
          <w:szCs w:val="28"/>
        </w:rPr>
        <w:t xml:space="preserve">  тыс. рублей (</w:t>
      </w:r>
      <w:r w:rsidR="00FB70ED" w:rsidRPr="00FB70ED">
        <w:rPr>
          <w:sz w:val="28"/>
          <w:szCs w:val="28"/>
        </w:rPr>
        <w:t>2,1</w:t>
      </w:r>
      <w:r w:rsidRPr="00FB70ED">
        <w:rPr>
          <w:sz w:val="28"/>
          <w:szCs w:val="28"/>
        </w:rPr>
        <w:t xml:space="preserve">%),   их доля  в расходах бюджета поселения  так же увеличилась с </w:t>
      </w:r>
      <w:r w:rsidR="00FB70ED" w:rsidRPr="00FB70ED">
        <w:rPr>
          <w:sz w:val="28"/>
          <w:szCs w:val="28"/>
        </w:rPr>
        <w:t xml:space="preserve">50,2 </w:t>
      </w:r>
      <w:r w:rsidRPr="00FB70ED">
        <w:rPr>
          <w:sz w:val="28"/>
          <w:szCs w:val="28"/>
        </w:rPr>
        <w:t xml:space="preserve">до </w:t>
      </w:r>
      <w:r w:rsidR="00FB70ED" w:rsidRPr="00FB70ED">
        <w:rPr>
          <w:sz w:val="28"/>
          <w:szCs w:val="28"/>
        </w:rPr>
        <w:t>51,1</w:t>
      </w:r>
      <w:r w:rsidRPr="00FB70ED">
        <w:rPr>
          <w:sz w:val="28"/>
          <w:szCs w:val="28"/>
        </w:rPr>
        <w:t xml:space="preserve"> процентов.</w:t>
      </w:r>
    </w:p>
    <w:p w:rsidR="00CA427E" w:rsidRPr="0069193E" w:rsidRDefault="00CA427E" w:rsidP="00CA427E">
      <w:pPr>
        <w:jc w:val="both"/>
        <w:rPr>
          <w:sz w:val="28"/>
          <w:szCs w:val="28"/>
        </w:rPr>
      </w:pPr>
      <w:r w:rsidRPr="0069193E">
        <w:rPr>
          <w:sz w:val="28"/>
          <w:szCs w:val="28"/>
        </w:rPr>
        <w:t xml:space="preserve">          Наибольший удельный вес в расходах бюджета поселения занимают расходы  по разделу «Общегосударственные вопросы» - </w:t>
      </w:r>
      <w:r w:rsidR="00FB70ED" w:rsidRPr="0069193E">
        <w:rPr>
          <w:sz w:val="28"/>
          <w:szCs w:val="28"/>
        </w:rPr>
        <w:t>38,1</w:t>
      </w:r>
      <w:r w:rsidRPr="0069193E">
        <w:rPr>
          <w:sz w:val="28"/>
          <w:szCs w:val="28"/>
        </w:rPr>
        <w:t xml:space="preserve">%, </w:t>
      </w:r>
      <w:r w:rsidR="00FB70ED" w:rsidRPr="0069193E">
        <w:rPr>
          <w:sz w:val="28"/>
          <w:szCs w:val="28"/>
        </w:rPr>
        <w:t xml:space="preserve">«Культура и кинематография» - 25,7%, </w:t>
      </w:r>
      <w:r w:rsidRPr="0069193E">
        <w:rPr>
          <w:sz w:val="28"/>
          <w:szCs w:val="28"/>
        </w:rPr>
        <w:t xml:space="preserve">«Физическая культура и спорт» - </w:t>
      </w:r>
      <w:r w:rsidR="00FB70ED" w:rsidRPr="0069193E">
        <w:rPr>
          <w:sz w:val="28"/>
          <w:szCs w:val="28"/>
        </w:rPr>
        <w:t>22,8</w:t>
      </w:r>
      <w:r w:rsidRPr="0069193E">
        <w:rPr>
          <w:sz w:val="28"/>
          <w:szCs w:val="28"/>
        </w:rPr>
        <w:t xml:space="preserve">%, «Жилищно-коммунальное хозяйство»- </w:t>
      </w:r>
      <w:r w:rsidR="00FB70ED" w:rsidRPr="0069193E">
        <w:rPr>
          <w:sz w:val="28"/>
          <w:szCs w:val="28"/>
        </w:rPr>
        <w:t>5,7</w:t>
      </w:r>
      <w:r w:rsidRPr="0069193E">
        <w:rPr>
          <w:sz w:val="28"/>
          <w:szCs w:val="28"/>
        </w:rPr>
        <w:t>%</w:t>
      </w:r>
      <w:r w:rsidR="00FB70ED" w:rsidRPr="0069193E">
        <w:rPr>
          <w:sz w:val="28"/>
          <w:szCs w:val="28"/>
        </w:rPr>
        <w:t>, «Национальная экономика» - 3,4%</w:t>
      </w:r>
      <w:r w:rsidRPr="0069193E">
        <w:rPr>
          <w:sz w:val="28"/>
          <w:szCs w:val="28"/>
        </w:rPr>
        <w:t xml:space="preserve">. На  долю расходов по </w:t>
      </w:r>
      <w:r w:rsidR="0069193E" w:rsidRPr="0069193E">
        <w:rPr>
          <w:sz w:val="28"/>
          <w:szCs w:val="28"/>
        </w:rPr>
        <w:t>разделам «Национальная оборона» и</w:t>
      </w:r>
      <w:r w:rsidRPr="0069193E">
        <w:rPr>
          <w:sz w:val="28"/>
          <w:szCs w:val="28"/>
        </w:rPr>
        <w:t xml:space="preserve"> «Социальная политика» приходится </w:t>
      </w:r>
      <w:r w:rsidR="0069193E" w:rsidRPr="0069193E">
        <w:rPr>
          <w:sz w:val="28"/>
          <w:szCs w:val="28"/>
        </w:rPr>
        <w:t>4,3</w:t>
      </w:r>
      <w:r w:rsidRPr="0069193E">
        <w:rPr>
          <w:sz w:val="28"/>
          <w:szCs w:val="28"/>
        </w:rPr>
        <w:t xml:space="preserve"> процента. </w:t>
      </w:r>
    </w:p>
    <w:p w:rsidR="00CA427E" w:rsidRPr="00D9690A" w:rsidRDefault="00CA427E" w:rsidP="00CA427E">
      <w:pPr>
        <w:jc w:val="both"/>
        <w:rPr>
          <w:sz w:val="28"/>
          <w:szCs w:val="28"/>
        </w:rPr>
      </w:pPr>
      <w:r w:rsidRPr="00D9690A">
        <w:rPr>
          <w:sz w:val="28"/>
          <w:szCs w:val="28"/>
        </w:rPr>
        <w:t xml:space="preserve">         Структура  расходов бюджета поселения за </w:t>
      </w:r>
      <w:r w:rsidR="00D9690A" w:rsidRPr="00D9690A">
        <w:rPr>
          <w:sz w:val="28"/>
          <w:szCs w:val="28"/>
        </w:rPr>
        <w:t xml:space="preserve">9 месяцев </w:t>
      </w:r>
      <w:r w:rsidRPr="00D9690A">
        <w:rPr>
          <w:sz w:val="28"/>
          <w:szCs w:val="28"/>
        </w:rPr>
        <w:t xml:space="preserve"> 2016 года отражена на диаграмме:</w:t>
      </w:r>
      <w:r w:rsidR="00D9690A" w:rsidRPr="00D9690A">
        <w:rPr>
          <w:noProof/>
        </w:rPr>
        <w:t xml:space="preserve"> </w:t>
      </w:r>
      <w:r w:rsidR="00D9690A">
        <w:rPr>
          <w:noProof/>
        </w:rPr>
        <w:drawing>
          <wp:inline distT="0" distB="0" distL="0" distR="0" wp14:anchorId="32E68936" wp14:editId="6EDD15B7">
            <wp:extent cx="6020789" cy="4999512"/>
            <wp:effectExtent l="38100" t="0" r="56515" b="10795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A427E" w:rsidRDefault="00CA427E" w:rsidP="00CA427E">
      <w:pPr>
        <w:jc w:val="both"/>
        <w:rPr>
          <w:color w:val="C00000"/>
          <w:sz w:val="28"/>
          <w:szCs w:val="28"/>
        </w:rPr>
      </w:pPr>
      <w:r w:rsidRPr="009F1029">
        <w:rPr>
          <w:color w:val="C00000"/>
          <w:sz w:val="28"/>
          <w:szCs w:val="28"/>
        </w:rPr>
        <w:t xml:space="preserve">   </w:t>
      </w:r>
    </w:p>
    <w:p w:rsidR="00CA427E" w:rsidRPr="00B4729F" w:rsidRDefault="00CA427E" w:rsidP="00CA427E">
      <w:pPr>
        <w:jc w:val="both"/>
        <w:rPr>
          <w:sz w:val="28"/>
          <w:szCs w:val="28"/>
        </w:rPr>
      </w:pPr>
      <w:r w:rsidRPr="009F1029">
        <w:rPr>
          <w:color w:val="C00000"/>
          <w:sz w:val="28"/>
          <w:szCs w:val="28"/>
        </w:rPr>
        <w:t xml:space="preserve">      </w:t>
      </w:r>
      <w:r w:rsidRPr="00B4729F">
        <w:rPr>
          <w:sz w:val="28"/>
          <w:szCs w:val="28"/>
        </w:rPr>
        <w:t>В течение отчетного периода не производились расходы, предусмотренные решением о бюджете, по разделам «</w:t>
      </w:r>
      <w:r>
        <w:rPr>
          <w:sz w:val="28"/>
          <w:szCs w:val="28"/>
        </w:rPr>
        <w:t>Образование</w:t>
      </w:r>
      <w:r w:rsidRPr="00B4729F">
        <w:rPr>
          <w:sz w:val="28"/>
          <w:szCs w:val="28"/>
        </w:rPr>
        <w:t>» и  «</w:t>
      </w:r>
      <w:r>
        <w:rPr>
          <w:sz w:val="28"/>
          <w:szCs w:val="28"/>
        </w:rPr>
        <w:t>Национальная безопасность и правоохранительная деятельность</w:t>
      </w:r>
      <w:r w:rsidRPr="00B4729F">
        <w:rPr>
          <w:sz w:val="28"/>
          <w:szCs w:val="28"/>
        </w:rPr>
        <w:t xml:space="preserve">». </w:t>
      </w:r>
    </w:p>
    <w:p w:rsidR="00CA427E" w:rsidRPr="009B348A" w:rsidRDefault="00CA427E" w:rsidP="00CA427E">
      <w:pPr>
        <w:ind w:firstLine="705"/>
        <w:jc w:val="both"/>
        <w:rPr>
          <w:sz w:val="28"/>
          <w:szCs w:val="28"/>
        </w:rPr>
      </w:pPr>
      <w:r w:rsidRPr="00C262AB">
        <w:rPr>
          <w:sz w:val="28"/>
          <w:szCs w:val="28"/>
        </w:rPr>
        <w:lastRenderedPageBreak/>
        <w:t xml:space="preserve">По данным разделам предусмотрены бюджетные ассигнования на проведение мероприятий </w:t>
      </w:r>
      <w:r>
        <w:rPr>
          <w:sz w:val="28"/>
          <w:szCs w:val="28"/>
        </w:rPr>
        <w:t>по молодежной политике и оздоровлению детей  и на проведение мероприятий пожарной безопасности.</w:t>
      </w:r>
    </w:p>
    <w:p w:rsidR="00CA427E" w:rsidRDefault="00855B99" w:rsidP="00CA427E">
      <w:pPr>
        <w:ind w:firstLine="705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П</w:t>
      </w:r>
      <w:r w:rsidR="00CA427E" w:rsidRPr="009B348A">
        <w:rPr>
          <w:sz w:val="28"/>
          <w:szCs w:val="28"/>
        </w:rPr>
        <w:t>о</w:t>
      </w:r>
      <w:r>
        <w:rPr>
          <w:sz w:val="28"/>
          <w:szCs w:val="28"/>
        </w:rPr>
        <w:t xml:space="preserve"> всем разделам квалификации расходов, кроме раздела «Общегосударственные расходы»</w:t>
      </w:r>
      <w:r w:rsidR="00946E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A427E">
        <w:rPr>
          <w:sz w:val="28"/>
          <w:szCs w:val="28"/>
        </w:rPr>
        <w:t xml:space="preserve"> уровень исполнения ниже </w:t>
      </w:r>
      <w:r>
        <w:rPr>
          <w:sz w:val="28"/>
          <w:szCs w:val="28"/>
        </w:rPr>
        <w:t>75</w:t>
      </w:r>
      <w:r w:rsidR="00CA427E">
        <w:rPr>
          <w:sz w:val="28"/>
          <w:szCs w:val="28"/>
        </w:rPr>
        <w:t xml:space="preserve"> процентов.</w:t>
      </w:r>
      <w:r w:rsidR="00CA427E" w:rsidRPr="009F1029">
        <w:rPr>
          <w:color w:val="C00000"/>
          <w:sz w:val="28"/>
          <w:szCs w:val="28"/>
        </w:rPr>
        <w:t xml:space="preserve"> </w:t>
      </w:r>
    </w:p>
    <w:p w:rsidR="00CA427E" w:rsidRDefault="00CA427E" w:rsidP="00CA427E">
      <w:pPr>
        <w:ind w:firstLine="705"/>
        <w:jc w:val="both"/>
        <w:rPr>
          <w:sz w:val="28"/>
          <w:szCs w:val="28"/>
        </w:rPr>
      </w:pPr>
      <w:r w:rsidRPr="00103661">
        <w:rPr>
          <w:sz w:val="28"/>
          <w:szCs w:val="28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CA427E" w:rsidRPr="00103661" w:rsidRDefault="00CA427E" w:rsidP="00CA427E">
      <w:pPr>
        <w:ind w:firstLine="705"/>
        <w:jc w:val="both"/>
        <w:rPr>
          <w:sz w:val="28"/>
          <w:szCs w:val="28"/>
        </w:rPr>
      </w:pPr>
    </w:p>
    <w:p w:rsidR="00CA427E" w:rsidRPr="00103661" w:rsidRDefault="00CA427E" w:rsidP="00CA427E">
      <w:pPr>
        <w:jc w:val="both"/>
        <w:rPr>
          <w:sz w:val="28"/>
          <w:szCs w:val="28"/>
        </w:rPr>
      </w:pPr>
      <w:r w:rsidRPr="00103661">
        <w:rPr>
          <w:sz w:val="28"/>
          <w:szCs w:val="28"/>
        </w:rPr>
        <w:t xml:space="preserve">           Утвержденные и исполненные показатели бюджета </w:t>
      </w:r>
      <w:r>
        <w:rPr>
          <w:sz w:val="28"/>
          <w:szCs w:val="28"/>
        </w:rPr>
        <w:t>поселения</w:t>
      </w:r>
      <w:r w:rsidRPr="00103661">
        <w:rPr>
          <w:sz w:val="28"/>
          <w:szCs w:val="28"/>
        </w:rPr>
        <w:t xml:space="preserve"> по разделам приведены в таблице </w:t>
      </w:r>
      <w:r>
        <w:rPr>
          <w:sz w:val="28"/>
          <w:szCs w:val="28"/>
        </w:rPr>
        <w:t>5</w:t>
      </w:r>
      <w:r w:rsidRPr="00103661">
        <w:rPr>
          <w:sz w:val="28"/>
          <w:szCs w:val="28"/>
        </w:rPr>
        <w:t>.</w:t>
      </w:r>
    </w:p>
    <w:p w:rsidR="00CA427E" w:rsidRPr="00103661" w:rsidRDefault="00CA427E" w:rsidP="00CA427E">
      <w:pPr>
        <w:jc w:val="both"/>
        <w:rPr>
          <w:sz w:val="22"/>
          <w:szCs w:val="22"/>
        </w:rPr>
      </w:pPr>
      <w:r w:rsidRPr="00103661">
        <w:rPr>
          <w:sz w:val="22"/>
          <w:szCs w:val="22"/>
        </w:rPr>
        <w:t xml:space="preserve">Таблица </w:t>
      </w:r>
      <w:r>
        <w:rPr>
          <w:sz w:val="22"/>
          <w:szCs w:val="22"/>
        </w:rPr>
        <w:t>5</w:t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</w:r>
      <w:r w:rsidRPr="00103661">
        <w:rPr>
          <w:sz w:val="22"/>
          <w:szCs w:val="22"/>
        </w:rPr>
        <w:tab/>
        <w:t xml:space="preserve">     </w:t>
      </w:r>
      <w:r w:rsidRPr="00103661">
        <w:rPr>
          <w:sz w:val="22"/>
          <w:szCs w:val="22"/>
        </w:rPr>
        <w:tab/>
        <w:t xml:space="preserve">                            </w:t>
      </w:r>
      <w:r w:rsidRPr="00103661">
        <w:rPr>
          <w:sz w:val="22"/>
          <w:szCs w:val="22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1179"/>
        <w:gridCol w:w="1286"/>
        <w:gridCol w:w="1179"/>
        <w:gridCol w:w="1241"/>
        <w:gridCol w:w="1305"/>
        <w:gridCol w:w="1179"/>
      </w:tblGrid>
      <w:tr w:rsidR="00CA427E" w:rsidRPr="009A3D74" w:rsidTr="00FE05C8">
        <w:trPr>
          <w:trHeight w:val="970"/>
        </w:trPr>
        <w:tc>
          <w:tcPr>
            <w:tcW w:w="2202" w:type="dxa"/>
          </w:tcPr>
          <w:p w:rsidR="00CA427E" w:rsidRPr="009A3D74" w:rsidRDefault="00CA427E" w:rsidP="00CA427E">
            <w:pPr>
              <w:jc w:val="center"/>
            </w:pPr>
            <w:r w:rsidRPr="009A3D74">
              <w:t>Наименование раздела</w:t>
            </w:r>
          </w:p>
        </w:tc>
        <w:tc>
          <w:tcPr>
            <w:tcW w:w="1179" w:type="dxa"/>
          </w:tcPr>
          <w:p w:rsidR="00CA427E" w:rsidRPr="009A3D74" w:rsidRDefault="00CA427E" w:rsidP="00CA42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Исполнено </w:t>
            </w:r>
            <w:r w:rsidR="000A08E0">
              <w:rPr>
                <w:rFonts w:eastAsia="Calibri"/>
              </w:rPr>
              <w:t>за</w:t>
            </w:r>
            <w:r w:rsidRPr="009A3D74">
              <w:rPr>
                <w:rFonts w:eastAsia="Calibri"/>
              </w:rPr>
              <w:t xml:space="preserve">   1 </w:t>
            </w:r>
            <w:r w:rsidR="002863F7">
              <w:rPr>
                <w:rFonts w:eastAsia="Calibri"/>
              </w:rPr>
              <w:t xml:space="preserve">9 месяцев </w:t>
            </w:r>
          </w:p>
          <w:p w:rsidR="00CA427E" w:rsidRPr="009A3D74" w:rsidRDefault="00CA427E" w:rsidP="00CA427E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86" w:type="dxa"/>
          </w:tcPr>
          <w:p w:rsidR="00CA427E" w:rsidRPr="009A3D74" w:rsidRDefault="00CA427E" w:rsidP="00CA427E">
            <w:pPr>
              <w:jc w:val="center"/>
            </w:pPr>
            <w:r w:rsidRPr="009A3D74">
              <w:t>Утверждено в бюджете на 201</w:t>
            </w:r>
            <w:r>
              <w:t>6</w:t>
            </w:r>
            <w:r w:rsidRPr="009A3D74">
              <w:t xml:space="preserve"> год</w:t>
            </w:r>
          </w:p>
        </w:tc>
        <w:tc>
          <w:tcPr>
            <w:tcW w:w="1179" w:type="dxa"/>
          </w:tcPr>
          <w:p w:rsidR="00CA427E" w:rsidRPr="009A3D74" w:rsidRDefault="000A08E0" w:rsidP="000A08E0">
            <w:pPr>
              <w:autoSpaceDE w:val="0"/>
              <w:autoSpaceDN w:val="0"/>
              <w:adjustRightInd w:val="0"/>
              <w:rPr>
                <w:rFonts w:ascii="TimesNewRomanPSMT" w:eastAsia="Calibri" w:hAnsi="TimesNewRomanPSMT" w:cs="TimesNewRomanPSMT"/>
              </w:rPr>
            </w:pPr>
            <w:r>
              <w:rPr>
                <w:rFonts w:eastAsia="Calibri"/>
              </w:rPr>
              <w:t xml:space="preserve">Исполнено за 9 месяцев </w:t>
            </w:r>
            <w:r w:rsidR="00CA427E" w:rsidRPr="009A3D74">
              <w:rPr>
                <w:rFonts w:eastAsia="Calibri"/>
              </w:rPr>
              <w:t>201</w:t>
            </w:r>
            <w:r w:rsidR="00CA427E">
              <w:rPr>
                <w:rFonts w:eastAsia="Calibri"/>
              </w:rPr>
              <w:t>6</w:t>
            </w:r>
            <w:r w:rsidR="00CA427E" w:rsidRPr="009A3D74">
              <w:rPr>
                <w:rFonts w:eastAsia="Calibri"/>
              </w:rPr>
              <w:t xml:space="preserve"> года</w:t>
            </w:r>
          </w:p>
        </w:tc>
        <w:tc>
          <w:tcPr>
            <w:tcW w:w="1241" w:type="dxa"/>
          </w:tcPr>
          <w:p w:rsidR="00CA427E" w:rsidRPr="009A3D74" w:rsidRDefault="00CA427E" w:rsidP="00CA427E">
            <w:pPr>
              <w:jc w:val="center"/>
            </w:pPr>
            <w:r w:rsidRPr="009A3D74">
              <w:t xml:space="preserve">Процент </w:t>
            </w:r>
          </w:p>
          <w:p w:rsidR="00CA427E" w:rsidRPr="009A3D74" w:rsidRDefault="00CA427E" w:rsidP="00CA427E">
            <w:pPr>
              <w:jc w:val="center"/>
            </w:pPr>
            <w:r w:rsidRPr="009A3D74">
              <w:t>исполнения</w:t>
            </w:r>
          </w:p>
        </w:tc>
        <w:tc>
          <w:tcPr>
            <w:tcW w:w="1305" w:type="dxa"/>
          </w:tcPr>
          <w:p w:rsidR="00CA427E" w:rsidRPr="009A3D74" w:rsidRDefault="00CA427E" w:rsidP="00CA42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Абсолютное</w:t>
            </w:r>
          </w:p>
          <w:p w:rsidR="00CA427E" w:rsidRPr="009A3D74" w:rsidRDefault="00CA427E" w:rsidP="000A08E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отклонение </w:t>
            </w:r>
            <w:r w:rsidR="000A08E0">
              <w:rPr>
                <w:rFonts w:eastAsia="Calibri"/>
              </w:rPr>
              <w:t xml:space="preserve">9 месяцев </w:t>
            </w:r>
            <w:r>
              <w:rPr>
                <w:rFonts w:eastAsia="Calibri"/>
              </w:rPr>
              <w:t xml:space="preserve"> </w:t>
            </w: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6</w:t>
            </w:r>
          </w:p>
          <w:p w:rsidR="00CA427E" w:rsidRPr="009A3D74" w:rsidRDefault="00CA427E" w:rsidP="000A08E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года от </w:t>
            </w:r>
            <w:r w:rsidR="000A08E0">
              <w:rPr>
                <w:rFonts w:eastAsia="Calibri"/>
              </w:rPr>
              <w:t xml:space="preserve">9 месяцев </w:t>
            </w:r>
            <w:r w:rsidRPr="009A3D74">
              <w:rPr>
                <w:rFonts w:eastAsia="Calibri"/>
              </w:rPr>
              <w:t xml:space="preserve"> 201</w:t>
            </w:r>
            <w:r>
              <w:rPr>
                <w:rFonts w:eastAsia="Calibri"/>
              </w:rPr>
              <w:t>5</w:t>
            </w:r>
          </w:p>
          <w:p w:rsidR="00CA427E" w:rsidRPr="009A3D74" w:rsidRDefault="00CA427E" w:rsidP="00CA42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года</w:t>
            </w:r>
          </w:p>
          <w:p w:rsidR="00CA427E" w:rsidRPr="009A3D74" w:rsidRDefault="00CA427E" w:rsidP="00CA427E">
            <w:pPr>
              <w:jc w:val="center"/>
            </w:pPr>
          </w:p>
        </w:tc>
        <w:tc>
          <w:tcPr>
            <w:tcW w:w="1179" w:type="dxa"/>
          </w:tcPr>
          <w:p w:rsidR="00CA427E" w:rsidRPr="009A3D74" w:rsidRDefault="00CA427E" w:rsidP="00CA427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>Исполнено</w:t>
            </w:r>
          </w:p>
          <w:p w:rsidR="00CA427E" w:rsidRPr="009A3D74" w:rsidRDefault="00CA427E" w:rsidP="000A08E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9A3D74">
              <w:rPr>
                <w:rFonts w:eastAsia="Calibri"/>
              </w:rPr>
              <w:t xml:space="preserve">к уровню </w:t>
            </w:r>
            <w:r w:rsidR="000A08E0">
              <w:rPr>
                <w:rFonts w:eastAsia="Calibri"/>
              </w:rPr>
              <w:t>9 месяцам</w:t>
            </w:r>
          </w:p>
          <w:p w:rsidR="00CA427E" w:rsidRPr="009A3D74" w:rsidRDefault="00CA427E" w:rsidP="00CA427E">
            <w:pPr>
              <w:jc w:val="center"/>
            </w:pPr>
            <w:r w:rsidRPr="009A3D74">
              <w:rPr>
                <w:rFonts w:eastAsia="Calibri"/>
              </w:rPr>
              <w:t>201</w:t>
            </w:r>
            <w:r>
              <w:rPr>
                <w:rFonts w:eastAsia="Calibri"/>
              </w:rPr>
              <w:t>5</w:t>
            </w:r>
            <w:r w:rsidRPr="009A3D74">
              <w:rPr>
                <w:rFonts w:eastAsia="Calibri"/>
              </w:rPr>
              <w:t xml:space="preserve"> года</w:t>
            </w:r>
            <w:r>
              <w:rPr>
                <w:rFonts w:eastAsia="Calibri"/>
              </w:rPr>
              <w:t>,%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Общегосударственные вопросы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1504,5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1933,4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1490,0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77,1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-14,5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99,0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>
              <w:t>Национальная оборона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55,8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91,0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68,1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74,8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12,3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122,0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Национальная безопасность и правоохранительная деятельность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0,0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37,0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Национальная экономика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181,1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311,8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131,7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42,2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-49,4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72,7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Жилищно-коммунальное хозяйство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204,3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427,7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222,2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51,9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17,9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108,8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Образование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0,0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2,6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0,0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Культура и кинематография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1003,7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1441,7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1007,7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69,9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4,0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100,4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Социальная политика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122,2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313,6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99,9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31,9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-22,3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81,7</w:t>
            </w:r>
          </w:p>
        </w:tc>
      </w:tr>
      <w:tr w:rsidR="002863F7" w:rsidRPr="009A3D74" w:rsidTr="00FE05C8">
        <w:trPr>
          <w:trHeight w:val="540"/>
        </w:trPr>
        <w:tc>
          <w:tcPr>
            <w:tcW w:w="2202" w:type="dxa"/>
          </w:tcPr>
          <w:p w:rsidR="002863F7" w:rsidRPr="009A3D74" w:rsidRDefault="002863F7" w:rsidP="00CA427E">
            <w:pPr>
              <w:jc w:val="both"/>
            </w:pPr>
            <w:r w:rsidRPr="009A3D74">
              <w:t>Физическая культура и спорт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</w:pPr>
            <w:r>
              <w:t>832,9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</w:pPr>
            <w:r>
              <w:t>1249,7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892,3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</w:pPr>
            <w:r>
              <w:t>71,4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</w:pPr>
            <w:r>
              <w:t>59,4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</w:pPr>
            <w:r>
              <w:t>107,1</w:t>
            </w:r>
          </w:p>
        </w:tc>
      </w:tr>
      <w:tr w:rsidR="002863F7" w:rsidRPr="009A3D74" w:rsidTr="00FE05C8">
        <w:tc>
          <w:tcPr>
            <w:tcW w:w="2202" w:type="dxa"/>
          </w:tcPr>
          <w:p w:rsidR="002863F7" w:rsidRPr="009A3D74" w:rsidRDefault="002863F7" w:rsidP="00CA427E">
            <w:pPr>
              <w:jc w:val="both"/>
              <w:rPr>
                <w:b/>
              </w:rPr>
            </w:pPr>
            <w:r w:rsidRPr="009A3D74">
              <w:rPr>
                <w:b/>
              </w:rPr>
              <w:t>ВСЕГО РАСХОДОВ</w:t>
            </w:r>
          </w:p>
        </w:tc>
        <w:tc>
          <w:tcPr>
            <w:tcW w:w="1179" w:type="dxa"/>
          </w:tcPr>
          <w:p w:rsidR="002863F7" w:rsidRDefault="002863F7" w:rsidP="00FB70ED">
            <w:pPr>
              <w:jc w:val="center"/>
              <w:rPr>
                <w:b/>
              </w:rPr>
            </w:pPr>
            <w:r>
              <w:rPr>
                <w:b/>
              </w:rPr>
              <w:t>3904,5</w:t>
            </w:r>
          </w:p>
        </w:tc>
        <w:tc>
          <w:tcPr>
            <w:tcW w:w="1286" w:type="dxa"/>
          </w:tcPr>
          <w:p w:rsidR="002863F7" w:rsidRPr="009A3D74" w:rsidRDefault="002863F7" w:rsidP="00CA427E">
            <w:pPr>
              <w:jc w:val="right"/>
              <w:rPr>
                <w:b/>
              </w:rPr>
            </w:pPr>
            <w:r>
              <w:rPr>
                <w:b/>
              </w:rPr>
              <w:t>5808,6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  <w:rPr>
                <w:b/>
              </w:rPr>
            </w:pPr>
            <w:r>
              <w:rPr>
                <w:b/>
              </w:rPr>
              <w:t>3911,9</w:t>
            </w:r>
          </w:p>
        </w:tc>
        <w:tc>
          <w:tcPr>
            <w:tcW w:w="1241" w:type="dxa"/>
          </w:tcPr>
          <w:p w:rsidR="002863F7" w:rsidRPr="009A3D74" w:rsidRDefault="005E544B" w:rsidP="00CA427E">
            <w:pPr>
              <w:jc w:val="right"/>
              <w:rPr>
                <w:b/>
              </w:rPr>
            </w:pPr>
            <w:r>
              <w:rPr>
                <w:b/>
              </w:rPr>
              <w:t>67,3</w:t>
            </w:r>
          </w:p>
        </w:tc>
        <w:tc>
          <w:tcPr>
            <w:tcW w:w="1305" w:type="dxa"/>
          </w:tcPr>
          <w:p w:rsidR="002863F7" w:rsidRPr="009A3D74" w:rsidRDefault="005E544B" w:rsidP="00CA427E">
            <w:pPr>
              <w:jc w:val="right"/>
              <w:rPr>
                <w:b/>
              </w:rPr>
            </w:pPr>
            <w:r>
              <w:rPr>
                <w:b/>
              </w:rPr>
              <w:t>7,4</w:t>
            </w:r>
          </w:p>
        </w:tc>
        <w:tc>
          <w:tcPr>
            <w:tcW w:w="1179" w:type="dxa"/>
          </w:tcPr>
          <w:p w:rsidR="002863F7" w:rsidRPr="009A3D74" w:rsidRDefault="005E544B" w:rsidP="00CA427E">
            <w:pPr>
              <w:jc w:val="right"/>
              <w:rPr>
                <w:b/>
              </w:rPr>
            </w:pPr>
            <w:r>
              <w:rPr>
                <w:b/>
              </w:rPr>
              <w:t>100,2</w:t>
            </w:r>
          </w:p>
        </w:tc>
      </w:tr>
    </w:tbl>
    <w:p w:rsidR="00CA427E" w:rsidRDefault="00CA427E" w:rsidP="00CA42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A427E" w:rsidRPr="00FE05C8" w:rsidRDefault="00CA427E" w:rsidP="00CA427E">
      <w:pPr>
        <w:jc w:val="both"/>
        <w:rPr>
          <w:sz w:val="28"/>
          <w:szCs w:val="28"/>
        </w:rPr>
      </w:pPr>
      <w:r w:rsidRPr="00FE05C8">
        <w:rPr>
          <w:sz w:val="28"/>
          <w:szCs w:val="28"/>
        </w:rPr>
        <w:t xml:space="preserve">      </w:t>
      </w:r>
      <w:r w:rsidRPr="00FE05C8">
        <w:rPr>
          <w:i/>
          <w:sz w:val="28"/>
          <w:szCs w:val="28"/>
        </w:rPr>
        <w:t xml:space="preserve"> «Общегосударственные вопросы»</w:t>
      </w:r>
      <w:r w:rsidRPr="00FE05C8">
        <w:rPr>
          <w:sz w:val="28"/>
          <w:szCs w:val="28"/>
        </w:rPr>
        <w:t xml:space="preserve"> -  исполнены  в сумме </w:t>
      </w:r>
      <w:r w:rsidR="00FE05C8" w:rsidRPr="00FE05C8">
        <w:rPr>
          <w:sz w:val="28"/>
          <w:szCs w:val="28"/>
        </w:rPr>
        <w:t>1490,0</w:t>
      </w:r>
      <w:r w:rsidRPr="00FE05C8">
        <w:rPr>
          <w:sz w:val="28"/>
          <w:szCs w:val="28"/>
        </w:rPr>
        <w:t xml:space="preserve"> тыс. рублей, или </w:t>
      </w:r>
      <w:r w:rsidR="00FE05C8" w:rsidRPr="00FE05C8">
        <w:rPr>
          <w:sz w:val="28"/>
          <w:szCs w:val="28"/>
        </w:rPr>
        <w:t>77,1</w:t>
      </w:r>
      <w:r w:rsidRPr="00FE05C8">
        <w:rPr>
          <w:sz w:val="28"/>
          <w:szCs w:val="28"/>
        </w:rPr>
        <w:t xml:space="preserve"> % к годовым назначениям. По сравнению с </w:t>
      </w:r>
      <w:r w:rsidR="00FE05C8" w:rsidRPr="00FE05C8">
        <w:rPr>
          <w:sz w:val="28"/>
          <w:szCs w:val="28"/>
        </w:rPr>
        <w:t>9 месяцами</w:t>
      </w:r>
      <w:r w:rsidRPr="00FE05C8">
        <w:rPr>
          <w:sz w:val="28"/>
          <w:szCs w:val="28"/>
        </w:rPr>
        <w:t xml:space="preserve"> 2015 года расходы </w:t>
      </w:r>
      <w:r w:rsidR="00FE05C8" w:rsidRPr="00FE05C8">
        <w:rPr>
          <w:sz w:val="28"/>
          <w:szCs w:val="28"/>
        </w:rPr>
        <w:t>снизи</w:t>
      </w:r>
      <w:r w:rsidRPr="00FE05C8">
        <w:rPr>
          <w:sz w:val="28"/>
          <w:szCs w:val="28"/>
        </w:rPr>
        <w:t xml:space="preserve">лись на </w:t>
      </w:r>
      <w:r w:rsidR="00FE05C8" w:rsidRPr="00FE05C8">
        <w:rPr>
          <w:sz w:val="28"/>
          <w:szCs w:val="28"/>
        </w:rPr>
        <w:t>14,5</w:t>
      </w:r>
      <w:r w:rsidRPr="00FE05C8">
        <w:rPr>
          <w:sz w:val="28"/>
          <w:szCs w:val="28"/>
        </w:rPr>
        <w:t xml:space="preserve"> тыс. рублей (</w:t>
      </w:r>
      <w:r w:rsidR="00FE05C8" w:rsidRPr="00FE05C8">
        <w:rPr>
          <w:sz w:val="28"/>
          <w:szCs w:val="28"/>
        </w:rPr>
        <w:t>0,1</w:t>
      </w:r>
      <w:r w:rsidRPr="00FE05C8">
        <w:rPr>
          <w:sz w:val="28"/>
          <w:szCs w:val="28"/>
        </w:rPr>
        <w:t>%). Средства направлены:</w:t>
      </w:r>
    </w:p>
    <w:p w:rsidR="00CA427E" w:rsidRPr="00FE05C8" w:rsidRDefault="00CA427E" w:rsidP="00CA427E">
      <w:pPr>
        <w:jc w:val="both"/>
        <w:rPr>
          <w:sz w:val="28"/>
          <w:szCs w:val="28"/>
        </w:rPr>
      </w:pPr>
      <w:r w:rsidRPr="00FE05C8">
        <w:rPr>
          <w:sz w:val="28"/>
          <w:szCs w:val="28"/>
        </w:rPr>
        <w:lastRenderedPageBreak/>
        <w:t>- на функционирование высшего должностного лица -</w:t>
      </w:r>
      <w:r w:rsidR="00FE05C8" w:rsidRPr="00FE05C8">
        <w:rPr>
          <w:sz w:val="28"/>
          <w:szCs w:val="28"/>
        </w:rPr>
        <w:t>382,4</w:t>
      </w:r>
      <w:r w:rsidRPr="00FE05C8">
        <w:rPr>
          <w:sz w:val="28"/>
          <w:szCs w:val="28"/>
        </w:rPr>
        <w:t xml:space="preserve"> тыс. рублей;</w:t>
      </w:r>
    </w:p>
    <w:p w:rsidR="00CA427E" w:rsidRPr="00FE05C8" w:rsidRDefault="00CA427E" w:rsidP="00CA427E">
      <w:pPr>
        <w:jc w:val="both"/>
        <w:rPr>
          <w:sz w:val="28"/>
          <w:szCs w:val="28"/>
        </w:rPr>
      </w:pPr>
      <w:r w:rsidRPr="00FE05C8">
        <w:rPr>
          <w:sz w:val="28"/>
          <w:szCs w:val="28"/>
        </w:rPr>
        <w:t>- на функционирование администрации -</w:t>
      </w:r>
      <w:r w:rsidR="00FE05C8" w:rsidRPr="00FE05C8">
        <w:rPr>
          <w:sz w:val="28"/>
          <w:szCs w:val="28"/>
        </w:rPr>
        <w:t>1106,4</w:t>
      </w:r>
      <w:r w:rsidRPr="00FE05C8">
        <w:rPr>
          <w:sz w:val="28"/>
          <w:szCs w:val="28"/>
        </w:rPr>
        <w:t xml:space="preserve"> тыс. рублей;</w:t>
      </w:r>
    </w:p>
    <w:p w:rsidR="00CA427E" w:rsidRPr="00B402E4" w:rsidRDefault="00CA427E" w:rsidP="00CA427E">
      <w:pPr>
        <w:jc w:val="both"/>
        <w:rPr>
          <w:sz w:val="28"/>
          <w:szCs w:val="28"/>
        </w:rPr>
      </w:pPr>
      <w:r w:rsidRPr="00B402E4">
        <w:rPr>
          <w:sz w:val="28"/>
          <w:szCs w:val="28"/>
        </w:rPr>
        <w:t>- на межбюджетные трансферты по осуществлению  полномочий по правовому обеспечению деятельности сельских поселений -</w:t>
      </w:r>
      <w:r w:rsidR="00946E53">
        <w:rPr>
          <w:sz w:val="28"/>
          <w:szCs w:val="28"/>
        </w:rPr>
        <w:t xml:space="preserve"> </w:t>
      </w:r>
      <w:r w:rsidR="00FE05C8" w:rsidRPr="00B402E4">
        <w:rPr>
          <w:sz w:val="28"/>
          <w:szCs w:val="28"/>
        </w:rPr>
        <w:t>44,0</w:t>
      </w:r>
      <w:r w:rsidRPr="00B402E4">
        <w:rPr>
          <w:sz w:val="28"/>
          <w:szCs w:val="28"/>
        </w:rPr>
        <w:t xml:space="preserve"> тыс. рублей;</w:t>
      </w:r>
    </w:p>
    <w:p w:rsidR="00CA427E" w:rsidRPr="00B402E4" w:rsidRDefault="00CA427E" w:rsidP="00CA427E">
      <w:pPr>
        <w:jc w:val="both"/>
        <w:rPr>
          <w:sz w:val="28"/>
          <w:szCs w:val="28"/>
        </w:rPr>
      </w:pPr>
      <w:r w:rsidRPr="00B402E4">
        <w:rPr>
          <w:sz w:val="28"/>
          <w:szCs w:val="28"/>
        </w:rPr>
        <w:t>- на межбюджетные трансферты по осуществлению  полномочий по внешнему муниципальному финансовому контролю -</w:t>
      </w:r>
      <w:r w:rsidR="00FE05C8" w:rsidRPr="00B402E4">
        <w:rPr>
          <w:sz w:val="28"/>
          <w:szCs w:val="28"/>
        </w:rPr>
        <w:t>31,2</w:t>
      </w:r>
      <w:r w:rsidRPr="00B402E4">
        <w:rPr>
          <w:sz w:val="28"/>
          <w:szCs w:val="28"/>
        </w:rPr>
        <w:t xml:space="preserve"> тыс. рублей;</w:t>
      </w:r>
    </w:p>
    <w:p w:rsidR="00FE05C8" w:rsidRPr="00B402E4" w:rsidRDefault="00FE05C8" w:rsidP="00CA427E">
      <w:pPr>
        <w:jc w:val="both"/>
        <w:rPr>
          <w:sz w:val="28"/>
          <w:szCs w:val="28"/>
        </w:rPr>
      </w:pPr>
      <w:r w:rsidRPr="00B402E4">
        <w:rPr>
          <w:sz w:val="28"/>
          <w:szCs w:val="28"/>
        </w:rPr>
        <w:t>- на осуществление полномочий по администрированию расходов в сфере дорожной деятельности – 25,7 тыс. рублей;</w:t>
      </w:r>
    </w:p>
    <w:p w:rsidR="00FE05C8" w:rsidRPr="00B402E4" w:rsidRDefault="00FE05C8" w:rsidP="00CA427E">
      <w:pPr>
        <w:jc w:val="both"/>
        <w:rPr>
          <w:sz w:val="28"/>
          <w:szCs w:val="28"/>
        </w:rPr>
      </w:pPr>
      <w:r w:rsidRPr="00B402E4">
        <w:rPr>
          <w:sz w:val="28"/>
          <w:szCs w:val="28"/>
        </w:rPr>
        <w:t>- на осуществление полномочий в сфере  в сфере административных отношений – 0,4 тыс. рублей;</w:t>
      </w:r>
    </w:p>
    <w:p w:rsidR="00CA427E" w:rsidRPr="00B402E4" w:rsidRDefault="00CA427E" w:rsidP="00CA427E">
      <w:pPr>
        <w:jc w:val="both"/>
        <w:rPr>
          <w:sz w:val="28"/>
          <w:szCs w:val="28"/>
        </w:rPr>
      </w:pPr>
      <w:r w:rsidRPr="00B402E4">
        <w:rPr>
          <w:sz w:val="28"/>
          <w:szCs w:val="28"/>
        </w:rPr>
        <w:t>- на другие общегосударственные вопросы -1,2 тыс. рублей (членский взнос в Ассоциацию муниципальных образований). Средства резервного фонда Администраци</w:t>
      </w:r>
      <w:r w:rsidR="00B402E4" w:rsidRPr="00B402E4">
        <w:rPr>
          <w:sz w:val="28"/>
          <w:szCs w:val="28"/>
        </w:rPr>
        <w:t>ей</w:t>
      </w:r>
      <w:r w:rsidRPr="00B402E4">
        <w:rPr>
          <w:sz w:val="28"/>
          <w:szCs w:val="28"/>
        </w:rPr>
        <w:t xml:space="preserve"> поселения </w:t>
      </w:r>
      <w:r w:rsidR="00B402E4" w:rsidRPr="00B402E4">
        <w:rPr>
          <w:sz w:val="28"/>
          <w:szCs w:val="28"/>
        </w:rPr>
        <w:t xml:space="preserve">за 9 месяцев </w:t>
      </w:r>
      <w:r w:rsidRPr="00B402E4">
        <w:rPr>
          <w:sz w:val="28"/>
          <w:szCs w:val="28"/>
        </w:rPr>
        <w:t xml:space="preserve"> не расходовались.</w:t>
      </w:r>
    </w:p>
    <w:p w:rsidR="00CA427E" w:rsidRPr="00B402E4" w:rsidRDefault="00CA427E" w:rsidP="00CA427E">
      <w:pPr>
        <w:jc w:val="both"/>
        <w:rPr>
          <w:sz w:val="28"/>
          <w:szCs w:val="28"/>
        </w:rPr>
      </w:pPr>
      <w:r w:rsidRPr="00B402E4">
        <w:rPr>
          <w:sz w:val="28"/>
          <w:szCs w:val="28"/>
        </w:rPr>
        <w:t xml:space="preserve">        «</w:t>
      </w:r>
      <w:r w:rsidRPr="00B402E4">
        <w:rPr>
          <w:i/>
          <w:sz w:val="28"/>
          <w:szCs w:val="28"/>
        </w:rPr>
        <w:t>Национальная оборона</w:t>
      </w:r>
      <w:r w:rsidRPr="00B402E4">
        <w:rPr>
          <w:sz w:val="28"/>
          <w:szCs w:val="28"/>
        </w:rPr>
        <w:t xml:space="preserve">» - </w:t>
      </w:r>
      <w:r w:rsidR="00B402E4" w:rsidRPr="00B402E4">
        <w:rPr>
          <w:sz w:val="28"/>
          <w:szCs w:val="28"/>
        </w:rPr>
        <w:t>68,1</w:t>
      </w:r>
      <w:r w:rsidRPr="00B402E4">
        <w:rPr>
          <w:sz w:val="28"/>
          <w:szCs w:val="28"/>
        </w:rPr>
        <w:t xml:space="preserve"> тыс. рублей, или </w:t>
      </w:r>
      <w:r w:rsidR="00B402E4" w:rsidRPr="00B402E4">
        <w:rPr>
          <w:sz w:val="28"/>
          <w:szCs w:val="28"/>
        </w:rPr>
        <w:t>74,8</w:t>
      </w:r>
      <w:r w:rsidRPr="00B402E4">
        <w:rPr>
          <w:sz w:val="28"/>
          <w:szCs w:val="28"/>
        </w:rPr>
        <w:t xml:space="preserve"> % к годовым бюджетным назначениям. По сравнению с </w:t>
      </w:r>
      <w:r w:rsidR="00B402E4" w:rsidRPr="00B402E4">
        <w:rPr>
          <w:sz w:val="28"/>
          <w:szCs w:val="28"/>
        </w:rPr>
        <w:t>9 месяцами</w:t>
      </w:r>
      <w:r w:rsidRPr="00B402E4">
        <w:rPr>
          <w:sz w:val="28"/>
          <w:szCs w:val="28"/>
        </w:rPr>
        <w:t xml:space="preserve"> 2015 года расходы увеличились на </w:t>
      </w:r>
      <w:r w:rsidR="00B402E4" w:rsidRPr="00B402E4">
        <w:rPr>
          <w:sz w:val="28"/>
          <w:szCs w:val="28"/>
        </w:rPr>
        <w:t>12,3</w:t>
      </w:r>
      <w:r w:rsidRPr="00B402E4">
        <w:rPr>
          <w:sz w:val="28"/>
          <w:szCs w:val="28"/>
        </w:rPr>
        <w:t xml:space="preserve"> тыс. рублей (</w:t>
      </w:r>
      <w:r w:rsidR="00B402E4" w:rsidRPr="00B402E4">
        <w:rPr>
          <w:sz w:val="28"/>
          <w:szCs w:val="28"/>
        </w:rPr>
        <w:t>22,0</w:t>
      </w:r>
      <w:r w:rsidRPr="00B402E4">
        <w:rPr>
          <w:sz w:val="28"/>
          <w:szCs w:val="28"/>
        </w:rPr>
        <w:t xml:space="preserve"> %). Средства направлены на осуществление первичного воинского учета в поселении.</w:t>
      </w:r>
    </w:p>
    <w:p w:rsidR="00CA427E" w:rsidRPr="00B402E4" w:rsidRDefault="00CA427E" w:rsidP="00CA427E">
      <w:pPr>
        <w:ind w:firstLine="705"/>
        <w:jc w:val="both"/>
        <w:rPr>
          <w:sz w:val="28"/>
          <w:szCs w:val="28"/>
        </w:rPr>
      </w:pPr>
      <w:r w:rsidRPr="00B402E4">
        <w:rPr>
          <w:i/>
          <w:sz w:val="28"/>
          <w:szCs w:val="28"/>
        </w:rPr>
        <w:t xml:space="preserve">«Национальная безопасность и правоохранительная деятельность» </w:t>
      </w:r>
      <w:r w:rsidR="00B402E4" w:rsidRPr="00B402E4">
        <w:rPr>
          <w:sz w:val="28"/>
          <w:szCs w:val="28"/>
        </w:rPr>
        <w:t xml:space="preserve">- расходы за 9 месяцев </w:t>
      </w:r>
      <w:r w:rsidRPr="00B402E4">
        <w:rPr>
          <w:sz w:val="28"/>
          <w:szCs w:val="28"/>
        </w:rPr>
        <w:t>2016 года не осуществлялись.</w:t>
      </w:r>
    </w:p>
    <w:p w:rsidR="00CA427E" w:rsidRPr="007D0A91" w:rsidRDefault="00CA427E" w:rsidP="00CA427E">
      <w:pPr>
        <w:ind w:firstLine="705"/>
        <w:jc w:val="both"/>
        <w:rPr>
          <w:sz w:val="28"/>
          <w:szCs w:val="28"/>
        </w:rPr>
      </w:pPr>
      <w:r w:rsidRPr="007D0A91">
        <w:rPr>
          <w:i/>
          <w:sz w:val="28"/>
          <w:szCs w:val="28"/>
        </w:rPr>
        <w:t xml:space="preserve"> «Национальная экономика» -</w:t>
      </w:r>
      <w:r w:rsidRPr="007D0A91">
        <w:rPr>
          <w:sz w:val="28"/>
          <w:szCs w:val="28"/>
        </w:rPr>
        <w:t xml:space="preserve"> расходы составили </w:t>
      </w:r>
      <w:r w:rsidR="007D0A91" w:rsidRPr="007D0A91">
        <w:rPr>
          <w:sz w:val="28"/>
          <w:szCs w:val="28"/>
        </w:rPr>
        <w:t>131,7</w:t>
      </w:r>
      <w:r w:rsidRPr="007D0A91">
        <w:rPr>
          <w:sz w:val="28"/>
          <w:szCs w:val="28"/>
        </w:rPr>
        <w:t xml:space="preserve"> тыс. рублей,  или </w:t>
      </w:r>
      <w:r w:rsidR="007D0A91" w:rsidRPr="007D0A91">
        <w:rPr>
          <w:sz w:val="28"/>
          <w:szCs w:val="28"/>
        </w:rPr>
        <w:t>42,2</w:t>
      </w:r>
      <w:r w:rsidRPr="007D0A91">
        <w:rPr>
          <w:sz w:val="28"/>
          <w:szCs w:val="28"/>
        </w:rPr>
        <w:t xml:space="preserve"> % к годовым назначениям. По сравнению с </w:t>
      </w:r>
      <w:r w:rsidR="007D0A91" w:rsidRPr="007D0A91">
        <w:rPr>
          <w:sz w:val="28"/>
          <w:szCs w:val="28"/>
        </w:rPr>
        <w:t xml:space="preserve">9 месяцами </w:t>
      </w:r>
      <w:r w:rsidRPr="007D0A91">
        <w:rPr>
          <w:sz w:val="28"/>
          <w:szCs w:val="28"/>
        </w:rPr>
        <w:t xml:space="preserve">2015  года расходы снизились на  </w:t>
      </w:r>
      <w:r w:rsidR="007D0A91" w:rsidRPr="007D0A91">
        <w:rPr>
          <w:sz w:val="28"/>
          <w:szCs w:val="28"/>
        </w:rPr>
        <w:t>49,4</w:t>
      </w:r>
      <w:r w:rsidRPr="007D0A91">
        <w:rPr>
          <w:sz w:val="28"/>
          <w:szCs w:val="28"/>
        </w:rPr>
        <w:t xml:space="preserve"> тыс. рублей (на </w:t>
      </w:r>
      <w:r w:rsidR="007D0A91" w:rsidRPr="007D0A91">
        <w:rPr>
          <w:sz w:val="28"/>
          <w:szCs w:val="28"/>
        </w:rPr>
        <w:t>72,7</w:t>
      </w:r>
      <w:r w:rsidRPr="007D0A91">
        <w:rPr>
          <w:sz w:val="28"/>
          <w:szCs w:val="28"/>
        </w:rPr>
        <w:t>%).Средства направлены на содержание  муниципальных автомобильных дорог поселения</w:t>
      </w:r>
      <w:r w:rsidR="007D0A91" w:rsidRPr="007D0A91">
        <w:rPr>
          <w:sz w:val="28"/>
          <w:szCs w:val="28"/>
        </w:rPr>
        <w:t xml:space="preserve"> и расходы публикаций по внесению изменений в генеральный план и правила землепользования и застройки поселения</w:t>
      </w:r>
      <w:r w:rsidRPr="007D0A91">
        <w:rPr>
          <w:sz w:val="28"/>
          <w:szCs w:val="28"/>
        </w:rPr>
        <w:t>.</w:t>
      </w:r>
    </w:p>
    <w:p w:rsidR="00946E53" w:rsidRDefault="00CA427E" w:rsidP="00CA4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A91">
        <w:rPr>
          <w:i/>
          <w:sz w:val="28"/>
          <w:szCs w:val="28"/>
        </w:rPr>
        <w:t>«Жилищно-коммунальное хозяйство»</w:t>
      </w:r>
      <w:r w:rsidRPr="007D0A91">
        <w:rPr>
          <w:sz w:val="28"/>
          <w:szCs w:val="28"/>
        </w:rPr>
        <w:t xml:space="preserve"> - расходы составили </w:t>
      </w:r>
      <w:r w:rsidR="007D0A91" w:rsidRPr="007D0A91">
        <w:rPr>
          <w:sz w:val="28"/>
          <w:szCs w:val="28"/>
        </w:rPr>
        <w:t>222,2</w:t>
      </w:r>
      <w:r w:rsidRPr="007D0A91">
        <w:rPr>
          <w:sz w:val="28"/>
          <w:szCs w:val="28"/>
        </w:rPr>
        <w:t xml:space="preserve"> тыс. рублей, или </w:t>
      </w:r>
      <w:r w:rsidR="007D0A91" w:rsidRPr="007D0A91">
        <w:rPr>
          <w:sz w:val="28"/>
          <w:szCs w:val="28"/>
        </w:rPr>
        <w:t>51,9</w:t>
      </w:r>
      <w:r w:rsidRPr="007D0A91">
        <w:rPr>
          <w:sz w:val="28"/>
          <w:szCs w:val="28"/>
        </w:rPr>
        <w:t xml:space="preserve">% к годовым назначениям, в том числе  по подразделу «Жилищное хозяйство» - </w:t>
      </w:r>
      <w:r w:rsidR="007D0A91" w:rsidRPr="007D0A91">
        <w:rPr>
          <w:sz w:val="28"/>
          <w:szCs w:val="28"/>
        </w:rPr>
        <w:t>40,3</w:t>
      </w:r>
      <w:r w:rsidRPr="007D0A91">
        <w:rPr>
          <w:sz w:val="28"/>
          <w:szCs w:val="28"/>
        </w:rPr>
        <w:t xml:space="preserve"> тыс. рублей на взносы в некоммерческую организации «Фонд капитального ремонта». По подразделу «Благоустройство» расходы составили </w:t>
      </w:r>
      <w:r w:rsidR="007D0A91" w:rsidRPr="007D0A91">
        <w:rPr>
          <w:sz w:val="28"/>
          <w:szCs w:val="28"/>
        </w:rPr>
        <w:t>181,9</w:t>
      </w:r>
      <w:r w:rsidRPr="007D0A91">
        <w:rPr>
          <w:sz w:val="28"/>
          <w:szCs w:val="28"/>
        </w:rPr>
        <w:t xml:space="preserve"> тыс. рублей</w:t>
      </w:r>
      <w:r w:rsidR="00946E53">
        <w:rPr>
          <w:sz w:val="28"/>
          <w:szCs w:val="28"/>
        </w:rPr>
        <w:t>,</w:t>
      </w:r>
      <w:r w:rsidRPr="007D0A91">
        <w:rPr>
          <w:sz w:val="28"/>
          <w:szCs w:val="28"/>
        </w:rPr>
        <w:t xml:space="preserve"> </w:t>
      </w:r>
      <w:r w:rsidR="00946E53">
        <w:rPr>
          <w:sz w:val="28"/>
          <w:szCs w:val="28"/>
        </w:rPr>
        <w:t xml:space="preserve"> в том числе:</w:t>
      </w:r>
    </w:p>
    <w:p w:rsidR="00946E53" w:rsidRDefault="00946E53" w:rsidP="00CA4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A91" w:rsidRPr="007D0A91">
        <w:rPr>
          <w:sz w:val="28"/>
          <w:szCs w:val="28"/>
        </w:rPr>
        <w:t xml:space="preserve"> </w:t>
      </w:r>
      <w:r w:rsidR="00CA427E" w:rsidRPr="007D0A91">
        <w:rPr>
          <w:sz w:val="28"/>
          <w:szCs w:val="28"/>
        </w:rPr>
        <w:t>на оплату уличного освещения на территории поселения</w:t>
      </w:r>
      <w:r>
        <w:rPr>
          <w:sz w:val="28"/>
          <w:szCs w:val="28"/>
        </w:rPr>
        <w:t>- 83,0 тыс. рублей;</w:t>
      </w:r>
    </w:p>
    <w:p w:rsidR="00946E53" w:rsidRDefault="00946E53" w:rsidP="00CA4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A91" w:rsidRPr="007D0A91">
        <w:rPr>
          <w:sz w:val="28"/>
          <w:szCs w:val="28"/>
        </w:rPr>
        <w:t xml:space="preserve"> на оплату работ по благоустройств территории п</w:t>
      </w:r>
      <w:r>
        <w:rPr>
          <w:sz w:val="28"/>
          <w:szCs w:val="28"/>
        </w:rPr>
        <w:t>оселения – 5,2 тыс. рублей;</w:t>
      </w:r>
    </w:p>
    <w:p w:rsidR="006211D6" w:rsidRDefault="00946E53" w:rsidP="00CA4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0A91" w:rsidRPr="007D0A91">
        <w:rPr>
          <w:sz w:val="28"/>
          <w:szCs w:val="28"/>
        </w:rPr>
        <w:t xml:space="preserve"> на реализацию проекта «Народный бюджет» - 93,7 тыс. рублей</w:t>
      </w:r>
      <w:r w:rsidR="00CA427E" w:rsidRPr="007D0A91">
        <w:rPr>
          <w:sz w:val="28"/>
          <w:szCs w:val="28"/>
        </w:rPr>
        <w:t>.</w:t>
      </w:r>
    </w:p>
    <w:p w:rsidR="00CA427E" w:rsidRPr="006211D6" w:rsidRDefault="00CA427E" w:rsidP="00CA4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0A91">
        <w:rPr>
          <w:sz w:val="28"/>
          <w:szCs w:val="28"/>
        </w:rPr>
        <w:t xml:space="preserve"> По сравнению с </w:t>
      </w:r>
      <w:r w:rsidR="006211D6">
        <w:rPr>
          <w:sz w:val="28"/>
          <w:szCs w:val="28"/>
        </w:rPr>
        <w:t xml:space="preserve">9 месяцами </w:t>
      </w:r>
      <w:r w:rsidRPr="006211D6">
        <w:rPr>
          <w:sz w:val="28"/>
          <w:szCs w:val="28"/>
        </w:rPr>
        <w:t xml:space="preserve">  2015 года расходы </w:t>
      </w:r>
      <w:r w:rsidR="006211D6">
        <w:rPr>
          <w:sz w:val="28"/>
          <w:szCs w:val="28"/>
        </w:rPr>
        <w:t xml:space="preserve">увеличились </w:t>
      </w:r>
      <w:r w:rsidRPr="006211D6">
        <w:rPr>
          <w:sz w:val="28"/>
          <w:szCs w:val="28"/>
        </w:rPr>
        <w:t xml:space="preserve"> на  </w:t>
      </w:r>
      <w:r w:rsidR="006211D6">
        <w:rPr>
          <w:sz w:val="28"/>
          <w:szCs w:val="28"/>
        </w:rPr>
        <w:t>17,9</w:t>
      </w:r>
      <w:r w:rsidRPr="006211D6">
        <w:rPr>
          <w:sz w:val="28"/>
          <w:szCs w:val="28"/>
        </w:rPr>
        <w:t xml:space="preserve"> тыс. рублей (</w:t>
      </w:r>
      <w:r w:rsidR="006211D6">
        <w:rPr>
          <w:sz w:val="28"/>
          <w:szCs w:val="28"/>
        </w:rPr>
        <w:t>8,8</w:t>
      </w:r>
      <w:r w:rsidRPr="006211D6">
        <w:rPr>
          <w:sz w:val="28"/>
          <w:szCs w:val="28"/>
        </w:rPr>
        <w:t xml:space="preserve"> %). </w:t>
      </w:r>
    </w:p>
    <w:p w:rsidR="00CA427E" w:rsidRPr="006211D6" w:rsidRDefault="00CA427E" w:rsidP="00CA427E">
      <w:pPr>
        <w:ind w:firstLine="705"/>
        <w:jc w:val="both"/>
        <w:rPr>
          <w:sz w:val="28"/>
          <w:szCs w:val="28"/>
        </w:rPr>
      </w:pPr>
      <w:r w:rsidRPr="006211D6">
        <w:rPr>
          <w:i/>
          <w:sz w:val="28"/>
          <w:szCs w:val="28"/>
        </w:rPr>
        <w:t xml:space="preserve"> «Образование»</w:t>
      </w:r>
      <w:r w:rsidRPr="006211D6">
        <w:rPr>
          <w:sz w:val="28"/>
          <w:szCs w:val="28"/>
        </w:rPr>
        <w:t xml:space="preserve"> - расходы </w:t>
      </w:r>
      <w:r w:rsidR="006211D6" w:rsidRPr="006211D6">
        <w:rPr>
          <w:sz w:val="28"/>
          <w:szCs w:val="28"/>
        </w:rPr>
        <w:t xml:space="preserve">за 9 месяцев </w:t>
      </w:r>
      <w:r w:rsidRPr="006211D6">
        <w:rPr>
          <w:sz w:val="28"/>
          <w:szCs w:val="28"/>
        </w:rPr>
        <w:t>2016 года не осуществлялись.</w:t>
      </w:r>
    </w:p>
    <w:p w:rsidR="00CA427E" w:rsidRPr="006211D6" w:rsidRDefault="00CA427E" w:rsidP="00CA427E">
      <w:pPr>
        <w:ind w:firstLine="705"/>
        <w:jc w:val="both"/>
        <w:rPr>
          <w:sz w:val="28"/>
          <w:szCs w:val="28"/>
        </w:rPr>
      </w:pPr>
      <w:r w:rsidRPr="006211D6">
        <w:rPr>
          <w:i/>
          <w:sz w:val="28"/>
          <w:szCs w:val="28"/>
        </w:rPr>
        <w:t>«Культура и  кинематография»</w:t>
      </w:r>
      <w:r w:rsidRPr="006211D6">
        <w:rPr>
          <w:sz w:val="28"/>
          <w:szCs w:val="28"/>
        </w:rPr>
        <w:t xml:space="preserve"> - </w:t>
      </w:r>
      <w:r w:rsidR="006211D6" w:rsidRPr="006211D6">
        <w:rPr>
          <w:sz w:val="28"/>
          <w:szCs w:val="28"/>
        </w:rPr>
        <w:t>1007,7</w:t>
      </w:r>
      <w:r w:rsidRPr="006211D6">
        <w:rPr>
          <w:sz w:val="28"/>
          <w:szCs w:val="28"/>
        </w:rPr>
        <w:t xml:space="preserve"> тыс. рублей, или  </w:t>
      </w:r>
      <w:r w:rsidR="006211D6" w:rsidRPr="006211D6">
        <w:rPr>
          <w:sz w:val="28"/>
          <w:szCs w:val="28"/>
        </w:rPr>
        <w:t>69,9</w:t>
      </w:r>
      <w:r w:rsidRPr="006211D6">
        <w:rPr>
          <w:sz w:val="28"/>
          <w:szCs w:val="28"/>
        </w:rPr>
        <w:t xml:space="preserve"> % к годовым назначениям. По сравнению с </w:t>
      </w:r>
      <w:r w:rsidR="006211D6" w:rsidRPr="006211D6">
        <w:rPr>
          <w:sz w:val="28"/>
          <w:szCs w:val="28"/>
        </w:rPr>
        <w:t>9 месяцами</w:t>
      </w:r>
      <w:r w:rsidRPr="006211D6">
        <w:rPr>
          <w:sz w:val="28"/>
          <w:szCs w:val="28"/>
        </w:rPr>
        <w:t xml:space="preserve"> 2015 года расходы </w:t>
      </w:r>
      <w:r w:rsidR="006211D6" w:rsidRPr="006211D6">
        <w:rPr>
          <w:sz w:val="28"/>
          <w:szCs w:val="28"/>
        </w:rPr>
        <w:t xml:space="preserve">незначительно </w:t>
      </w:r>
      <w:r w:rsidRPr="006211D6">
        <w:rPr>
          <w:sz w:val="28"/>
          <w:szCs w:val="28"/>
        </w:rPr>
        <w:t xml:space="preserve">увеличились на  </w:t>
      </w:r>
      <w:r w:rsidR="006211D6" w:rsidRPr="006211D6">
        <w:rPr>
          <w:sz w:val="28"/>
          <w:szCs w:val="28"/>
        </w:rPr>
        <w:t>4,0</w:t>
      </w:r>
      <w:r w:rsidRPr="006211D6">
        <w:rPr>
          <w:sz w:val="28"/>
          <w:szCs w:val="28"/>
        </w:rPr>
        <w:t xml:space="preserve"> тыс. рублей (</w:t>
      </w:r>
      <w:r w:rsidR="006211D6" w:rsidRPr="006211D6">
        <w:rPr>
          <w:sz w:val="28"/>
          <w:szCs w:val="28"/>
        </w:rPr>
        <w:t>0,4</w:t>
      </w:r>
      <w:r w:rsidRPr="006211D6">
        <w:rPr>
          <w:sz w:val="28"/>
          <w:szCs w:val="28"/>
        </w:rPr>
        <w:t xml:space="preserve"> %). </w:t>
      </w:r>
    </w:p>
    <w:p w:rsidR="00CA427E" w:rsidRPr="006211D6" w:rsidRDefault="00CA427E" w:rsidP="00CA427E">
      <w:pPr>
        <w:ind w:firstLine="705"/>
        <w:jc w:val="both"/>
        <w:rPr>
          <w:sz w:val="28"/>
          <w:szCs w:val="28"/>
        </w:rPr>
      </w:pPr>
      <w:r w:rsidRPr="006211D6">
        <w:rPr>
          <w:sz w:val="28"/>
          <w:szCs w:val="28"/>
        </w:rPr>
        <w:t xml:space="preserve">Расходы по подразделу «Культура» составили </w:t>
      </w:r>
      <w:r w:rsidR="006211D6" w:rsidRPr="006211D6">
        <w:rPr>
          <w:sz w:val="28"/>
          <w:szCs w:val="28"/>
        </w:rPr>
        <w:t>1007,7</w:t>
      </w:r>
      <w:r w:rsidRPr="006211D6">
        <w:rPr>
          <w:sz w:val="28"/>
          <w:szCs w:val="28"/>
        </w:rPr>
        <w:t xml:space="preserve"> тыс. рублей (</w:t>
      </w:r>
      <w:r w:rsidR="006211D6" w:rsidRPr="006211D6">
        <w:rPr>
          <w:sz w:val="28"/>
          <w:szCs w:val="28"/>
        </w:rPr>
        <w:t>69,9</w:t>
      </w:r>
      <w:r w:rsidRPr="006211D6">
        <w:rPr>
          <w:sz w:val="28"/>
          <w:szCs w:val="28"/>
        </w:rPr>
        <w:t xml:space="preserve">%), или  100 % от общих расходов раздела «Культура и кинематография». Расходы производились на финансовое обеспечение </w:t>
      </w:r>
      <w:r w:rsidRPr="006211D6">
        <w:rPr>
          <w:sz w:val="28"/>
          <w:szCs w:val="28"/>
        </w:rPr>
        <w:lastRenderedPageBreak/>
        <w:t xml:space="preserve">муниципального задания МБУК «Старосельский  Дом культуры» в сумме </w:t>
      </w:r>
      <w:r w:rsidR="006211D6" w:rsidRPr="006211D6">
        <w:rPr>
          <w:sz w:val="28"/>
          <w:szCs w:val="28"/>
        </w:rPr>
        <w:t>1007,7</w:t>
      </w:r>
      <w:r w:rsidRPr="006211D6">
        <w:rPr>
          <w:sz w:val="28"/>
          <w:szCs w:val="28"/>
        </w:rPr>
        <w:t xml:space="preserve"> тыс. рублей. </w:t>
      </w:r>
    </w:p>
    <w:p w:rsidR="00CA427E" w:rsidRPr="0003064E" w:rsidRDefault="00CA427E" w:rsidP="00CA427E">
      <w:pPr>
        <w:ind w:firstLine="705"/>
        <w:jc w:val="both"/>
        <w:rPr>
          <w:sz w:val="28"/>
          <w:szCs w:val="28"/>
        </w:rPr>
      </w:pPr>
      <w:r w:rsidRPr="001F3989">
        <w:rPr>
          <w:i/>
          <w:sz w:val="28"/>
          <w:szCs w:val="28"/>
        </w:rPr>
        <w:t xml:space="preserve"> «Социальная политика»</w:t>
      </w:r>
      <w:r w:rsidRPr="001F3989">
        <w:rPr>
          <w:sz w:val="28"/>
          <w:szCs w:val="28"/>
        </w:rPr>
        <w:t xml:space="preserve"> -  </w:t>
      </w:r>
      <w:r w:rsidR="006211D6">
        <w:rPr>
          <w:sz w:val="28"/>
          <w:szCs w:val="28"/>
        </w:rPr>
        <w:t>99,9</w:t>
      </w:r>
      <w:r w:rsidRPr="001F3989">
        <w:rPr>
          <w:sz w:val="28"/>
          <w:szCs w:val="28"/>
        </w:rPr>
        <w:t xml:space="preserve"> тыс. рублей</w:t>
      </w:r>
      <w:r w:rsidRPr="0003064E">
        <w:rPr>
          <w:sz w:val="28"/>
          <w:szCs w:val="28"/>
        </w:rPr>
        <w:t xml:space="preserve">, </w:t>
      </w:r>
      <w:r w:rsidR="006211D6">
        <w:rPr>
          <w:sz w:val="28"/>
          <w:szCs w:val="28"/>
        </w:rPr>
        <w:t>31,9</w:t>
      </w:r>
      <w:r w:rsidRPr="0003064E">
        <w:rPr>
          <w:sz w:val="28"/>
          <w:szCs w:val="28"/>
        </w:rPr>
        <w:t xml:space="preserve"> % к годовым назначениям. По сравнению с </w:t>
      </w:r>
      <w:r w:rsidR="006211D6">
        <w:rPr>
          <w:sz w:val="28"/>
          <w:szCs w:val="28"/>
        </w:rPr>
        <w:t>9 месяцами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03064E">
        <w:rPr>
          <w:sz w:val="28"/>
          <w:szCs w:val="28"/>
        </w:rPr>
        <w:t xml:space="preserve"> года расходы </w:t>
      </w:r>
      <w:r w:rsidR="006211D6">
        <w:rPr>
          <w:sz w:val="28"/>
          <w:szCs w:val="28"/>
        </w:rPr>
        <w:t xml:space="preserve">снизились </w:t>
      </w:r>
      <w:r w:rsidRPr="0003064E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="006211D6">
        <w:rPr>
          <w:sz w:val="28"/>
          <w:szCs w:val="28"/>
        </w:rPr>
        <w:t>22,3</w:t>
      </w:r>
      <w:r w:rsidRPr="0003064E">
        <w:rPr>
          <w:sz w:val="28"/>
          <w:szCs w:val="28"/>
        </w:rPr>
        <w:t xml:space="preserve"> тыс. рублей (</w:t>
      </w:r>
      <w:r w:rsidR="006211D6">
        <w:rPr>
          <w:sz w:val="28"/>
          <w:szCs w:val="28"/>
        </w:rPr>
        <w:t>18,3</w:t>
      </w:r>
      <w:r w:rsidRPr="0003064E">
        <w:rPr>
          <w:sz w:val="28"/>
          <w:szCs w:val="28"/>
        </w:rPr>
        <w:t xml:space="preserve"> %).</w:t>
      </w:r>
      <w:r>
        <w:rPr>
          <w:sz w:val="28"/>
          <w:szCs w:val="28"/>
        </w:rPr>
        <w:t xml:space="preserve"> Средства направлены на выплату ежемесячной денежной компенсации работникам учреждений культуры поселения.</w:t>
      </w:r>
    </w:p>
    <w:p w:rsidR="00CA427E" w:rsidRPr="00EE638B" w:rsidRDefault="00CA427E" w:rsidP="00CA427E">
      <w:pPr>
        <w:jc w:val="both"/>
        <w:rPr>
          <w:sz w:val="28"/>
          <w:szCs w:val="28"/>
        </w:rPr>
      </w:pPr>
      <w:r w:rsidRPr="0003064E">
        <w:rPr>
          <w:i/>
          <w:sz w:val="28"/>
          <w:szCs w:val="28"/>
        </w:rPr>
        <w:t xml:space="preserve">         «Физическая культура и спорт»</w:t>
      </w:r>
      <w:r w:rsidRPr="0003064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</w:t>
      </w:r>
      <w:r w:rsidR="006211D6">
        <w:rPr>
          <w:sz w:val="28"/>
          <w:szCs w:val="28"/>
        </w:rPr>
        <w:t>892,3</w:t>
      </w:r>
      <w:r w:rsidRPr="0003064E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Pr="0003064E">
        <w:rPr>
          <w:sz w:val="28"/>
          <w:szCs w:val="28"/>
        </w:rPr>
        <w:t xml:space="preserve">, или  </w:t>
      </w:r>
      <w:r w:rsidR="006211D6">
        <w:rPr>
          <w:sz w:val="28"/>
          <w:szCs w:val="28"/>
        </w:rPr>
        <w:t>71,4</w:t>
      </w:r>
      <w:r>
        <w:rPr>
          <w:sz w:val="28"/>
          <w:szCs w:val="28"/>
        </w:rPr>
        <w:t xml:space="preserve"> </w:t>
      </w:r>
      <w:r w:rsidRPr="0003064E">
        <w:rPr>
          <w:sz w:val="28"/>
          <w:szCs w:val="28"/>
        </w:rPr>
        <w:t xml:space="preserve">% к годовым назначениям.  По сравнению с </w:t>
      </w:r>
      <w:r w:rsidR="006211D6">
        <w:rPr>
          <w:sz w:val="28"/>
          <w:szCs w:val="28"/>
        </w:rPr>
        <w:t>9 месяцами</w:t>
      </w:r>
      <w:r w:rsidRPr="0003064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03064E">
        <w:rPr>
          <w:sz w:val="28"/>
          <w:szCs w:val="28"/>
        </w:rPr>
        <w:t xml:space="preserve"> года расходы у</w:t>
      </w:r>
      <w:r>
        <w:rPr>
          <w:sz w:val="28"/>
          <w:szCs w:val="28"/>
        </w:rPr>
        <w:t>величились</w:t>
      </w:r>
      <w:r w:rsidRPr="0003064E">
        <w:rPr>
          <w:sz w:val="28"/>
          <w:szCs w:val="28"/>
        </w:rPr>
        <w:t xml:space="preserve"> на </w:t>
      </w:r>
      <w:r w:rsidR="006211D6">
        <w:rPr>
          <w:sz w:val="28"/>
          <w:szCs w:val="28"/>
        </w:rPr>
        <w:t>59,4</w:t>
      </w:r>
      <w:r w:rsidRPr="0003064E">
        <w:rPr>
          <w:sz w:val="28"/>
          <w:szCs w:val="28"/>
        </w:rPr>
        <w:t xml:space="preserve"> тыс. рублей (</w:t>
      </w:r>
      <w:r w:rsidR="006211D6">
        <w:rPr>
          <w:sz w:val="28"/>
          <w:szCs w:val="28"/>
        </w:rPr>
        <w:t>7,1</w:t>
      </w:r>
      <w:r w:rsidRPr="0003064E">
        <w:rPr>
          <w:sz w:val="28"/>
          <w:szCs w:val="28"/>
        </w:rPr>
        <w:t xml:space="preserve">%).  </w:t>
      </w:r>
      <w:r w:rsidRPr="0035693A">
        <w:rPr>
          <w:sz w:val="28"/>
          <w:szCs w:val="28"/>
        </w:rPr>
        <w:t xml:space="preserve">Расходы производились на  </w:t>
      </w:r>
      <w:r>
        <w:rPr>
          <w:sz w:val="28"/>
          <w:szCs w:val="28"/>
        </w:rPr>
        <w:t>финансовое обеспечение выполнения муниципального задания</w:t>
      </w:r>
      <w:r w:rsidRPr="0035693A">
        <w:rPr>
          <w:sz w:val="28"/>
          <w:szCs w:val="28"/>
        </w:rPr>
        <w:t xml:space="preserve"> МБУ ФОК «</w:t>
      </w:r>
      <w:r>
        <w:rPr>
          <w:sz w:val="28"/>
          <w:szCs w:val="28"/>
        </w:rPr>
        <w:t>Лидер</w:t>
      </w:r>
      <w:r w:rsidRPr="0035693A">
        <w:rPr>
          <w:sz w:val="28"/>
          <w:szCs w:val="28"/>
        </w:rPr>
        <w:t xml:space="preserve">» в сумме </w:t>
      </w:r>
      <w:r w:rsidR="00004B9A">
        <w:rPr>
          <w:sz w:val="28"/>
          <w:szCs w:val="28"/>
        </w:rPr>
        <w:t>889,2</w:t>
      </w:r>
      <w:r w:rsidRPr="0035693A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CA427E" w:rsidRPr="00A176A9" w:rsidRDefault="00CA427E" w:rsidP="00CA427E">
      <w:pPr>
        <w:ind w:firstLine="705"/>
        <w:jc w:val="both"/>
        <w:rPr>
          <w:sz w:val="28"/>
          <w:szCs w:val="28"/>
        </w:rPr>
      </w:pPr>
      <w:r w:rsidRPr="00A176A9">
        <w:rPr>
          <w:sz w:val="28"/>
          <w:szCs w:val="28"/>
        </w:rPr>
        <w:t xml:space="preserve">В рамках проведения анализа исполнения бюджета </w:t>
      </w:r>
      <w:r>
        <w:rPr>
          <w:sz w:val="28"/>
          <w:szCs w:val="28"/>
        </w:rPr>
        <w:t xml:space="preserve">поселения </w:t>
      </w:r>
      <w:r w:rsidRPr="00A176A9">
        <w:rPr>
          <w:sz w:val="28"/>
          <w:szCs w:val="28"/>
        </w:rPr>
        <w:t xml:space="preserve"> за </w:t>
      </w:r>
      <w:r w:rsidR="00004B9A">
        <w:rPr>
          <w:sz w:val="28"/>
          <w:szCs w:val="28"/>
        </w:rPr>
        <w:t xml:space="preserve">9 месяцев </w:t>
      </w:r>
      <w:r w:rsidRPr="00A176A9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A176A9">
        <w:rPr>
          <w:sz w:val="28"/>
          <w:szCs w:val="28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</w:t>
      </w:r>
      <w:r>
        <w:rPr>
          <w:sz w:val="28"/>
          <w:szCs w:val="28"/>
        </w:rPr>
        <w:t>поселения</w:t>
      </w:r>
      <w:r w:rsidRPr="00A176A9">
        <w:rPr>
          <w:sz w:val="28"/>
          <w:szCs w:val="28"/>
        </w:rPr>
        <w:t>.</w:t>
      </w:r>
    </w:p>
    <w:p w:rsidR="00CA427E" w:rsidRPr="00434C12" w:rsidRDefault="00CA427E" w:rsidP="00CA427E">
      <w:pPr>
        <w:ind w:firstLine="705"/>
        <w:jc w:val="both"/>
        <w:rPr>
          <w:sz w:val="28"/>
          <w:szCs w:val="28"/>
        </w:rPr>
      </w:pPr>
      <w:r w:rsidRPr="00434C12">
        <w:rPr>
          <w:sz w:val="28"/>
          <w:szCs w:val="28"/>
        </w:rPr>
        <w:t xml:space="preserve">Информация в отношении </w:t>
      </w:r>
      <w:r>
        <w:rPr>
          <w:sz w:val="28"/>
          <w:szCs w:val="28"/>
        </w:rPr>
        <w:t>органов местного самоуправления предоставлена следующими данными: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0B5DB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-</w:t>
      </w:r>
      <w:r>
        <w:rPr>
          <w:sz w:val="28"/>
          <w:szCs w:val="28"/>
        </w:rPr>
        <w:t xml:space="preserve"> 4</w:t>
      </w:r>
      <w:r w:rsidRPr="009C06AB">
        <w:rPr>
          <w:sz w:val="28"/>
          <w:szCs w:val="28"/>
        </w:rPr>
        <w:t xml:space="preserve"> шт. ед</w:t>
      </w:r>
      <w:r>
        <w:rPr>
          <w:sz w:val="28"/>
          <w:szCs w:val="28"/>
        </w:rPr>
        <w:t xml:space="preserve">иниц, на 01 </w:t>
      </w:r>
      <w:r w:rsidR="000B5DB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2016 года – </w:t>
      </w:r>
      <w:r w:rsidR="000B5DB4">
        <w:rPr>
          <w:sz w:val="28"/>
          <w:szCs w:val="28"/>
        </w:rPr>
        <w:t>3</w:t>
      </w:r>
      <w:r>
        <w:rPr>
          <w:sz w:val="28"/>
          <w:szCs w:val="28"/>
        </w:rPr>
        <w:t xml:space="preserve"> шт. единиц.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0B5DB4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</w:t>
      </w:r>
      <w:r w:rsidR="000B5DB4">
        <w:rPr>
          <w:sz w:val="28"/>
          <w:szCs w:val="28"/>
        </w:rPr>
        <w:t xml:space="preserve">928,5 </w:t>
      </w:r>
      <w:r w:rsidRPr="009C06AB">
        <w:rPr>
          <w:sz w:val="28"/>
          <w:szCs w:val="28"/>
        </w:rPr>
        <w:t>тыс. рублей;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0B5DB4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– </w:t>
      </w:r>
      <w:r w:rsidR="000B5DB4">
        <w:rPr>
          <w:sz w:val="28"/>
          <w:szCs w:val="28"/>
        </w:rPr>
        <w:t>1055,2</w:t>
      </w:r>
      <w:r w:rsidRPr="009C06AB">
        <w:rPr>
          <w:sz w:val="28"/>
          <w:szCs w:val="28"/>
        </w:rPr>
        <w:t xml:space="preserve"> тыс. рублей.</w:t>
      </w:r>
    </w:p>
    <w:p w:rsidR="00CA427E" w:rsidRDefault="00CA427E" w:rsidP="00CA427E">
      <w:pPr>
        <w:ind w:firstLine="705"/>
        <w:jc w:val="both"/>
        <w:rPr>
          <w:color w:val="993300"/>
          <w:sz w:val="28"/>
          <w:szCs w:val="28"/>
        </w:rPr>
      </w:pPr>
      <w:r w:rsidRPr="009C06AB">
        <w:rPr>
          <w:sz w:val="28"/>
          <w:szCs w:val="28"/>
        </w:rPr>
        <w:t xml:space="preserve">3. Доля расходов на оплату труда работников аппарата управления в общей сумме расходов бюджета </w:t>
      </w:r>
      <w:r>
        <w:rPr>
          <w:sz w:val="28"/>
          <w:szCs w:val="28"/>
        </w:rPr>
        <w:t xml:space="preserve">поселения </w:t>
      </w:r>
      <w:r w:rsidRPr="009C06AB">
        <w:rPr>
          <w:sz w:val="28"/>
          <w:szCs w:val="28"/>
        </w:rPr>
        <w:t xml:space="preserve">за </w:t>
      </w:r>
      <w:r w:rsidR="000B5DB4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Pr="009C06AB">
        <w:rPr>
          <w:sz w:val="28"/>
          <w:szCs w:val="28"/>
        </w:rPr>
        <w:t xml:space="preserve"> года составила  </w:t>
      </w:r>
      <w:r w:rsidR="000B5DB4">
        <w:rPr>
          <w:sz w:val="28"/>
          <w:szCs w:val="28"/>
        </w:rPr>
        <w:t>27,0</w:t>
      </w:r>
      <w:r w:rsidRPr="009C06AB">
        <w:rPr>
          <w:sz w:val="28"/>
          <w:szCs w:val="28"/>
        </w:rPr>
        <w:t xml:space="preserve"> процента</w:t>
      </w:r>
      <w:r>
        <w:rPr>
          <w:sz w:val="28"/>
          <w:szCs w:val="28"/>
        </w:rPr>
        <w:t xml:space="preserve"> от общего объема расходов</w:t>
      </w:r>
      <w:r w:rsidRPr="009C06AB">
        <w:rPr>
          <w:sz w:val="28"/>
          <w:szCs w:val="28"/>
        </w:rPr>
        <w:t>.</w:t>
      </w:r>
      <w:r>
        <w:rPr>
          <w:sz w:val="28"/>
          <w:szCs w:val="28"/>
        </w:rPr>
        <w:t xml:space="preserve"> Наблюдается увеличение расходов на оплату труда</w:t>
      </w:r>
      <w:r w:rsidRPr="003F08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органа местного самоуправления  за </w:t>
      </w:r>
      <w:r w:rsidR="000B5DB4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2016 года по сравнению с аналогичным периодом прошлого года на </w:t>
      </w:r>
      <w:r w:rsidR="000B5DB4">
        <w:rPr>
          <w:sz w:val="28"/>
          <w:szCs w:val="28"/>
        </w:rPr>
        <w:t>126,7</w:t>
      </w:r>
      <w:r>
        <w:rPr>
          <w:sz w:val="28"/>
          <w:szCs w:val="28"/>
        </w:rPr>
        <w:t xml:space="preserve"> тыс. рублей, или на </w:t>
      </w:r>
      <w:r w:rsidR="000B5DB4">
        <w:rPr>
          <w:sz w:val="28"/>
          <w:szCs w:val="28"/>
        </w:rPr>
        <w:t xml:space="preserve">13,6 процента. Увеличение расходов </w:t>
      </w:r>
      <w:r>
        <w:rPr>
          <w:sz w:val="28"/>
          <w:szCs w:val="28"/>
        </w:rPr>
        <w:t xml:space="preserve"> связано с тем, что</w:t>
      </w:r>
      <w:r w:rsidR="000B5DB4">
        <w:rPr>
          <w:sz w:val="28"/>
          <w:szCs w:val="28"/>
        </w:rPr>
        <w:t xml:space="preserve"> до сентября  </w:t>
      </w:r>
      <w:r>
        <w:rPr>
          <w:sz w:val="28"/>
          <w:szCs w:val="28"/>
        </w:rPr>
        <w:t xml:space="preserve"> 2015 года имелась незамещенная должность заместителя главы администрации поселения, так как заместитель главы администрации исполнял обязанности Главы поселения в его отсутствие.</w:t>
      </w:r>
    </w:p>
    <w:p w:rsidR="00CA427E" w:rsidRDefault="00CA427E" w:rsidP="00CA427E">
      <w:pPr>
        <w:ind w:firstLine="705"/>
        <w:jc w:val="both"/>
        <w:rPr>
          <w:sz w:val="28"/>
          <w:szCs w:val="28"/>
        </w:rPr>
      </w:pPr>
      <w:r w:rsidRPr="00D66D60">
        <w:rPr>
          <w:sz w:val="28"/>
          <w:szCs w:val="28"/>
        </w:rPr>
        <w:t>Информация в отношении муниципальных учреждений</w:t>
      </w:r>
      <w:r>
        <w:rPr>
          <w:sz w:val="28"/>
          <w:szCs w:val="28"/>
        </w:rPr>
        <w:t xml:space="preserve"> представлена в следующей форме.</w:t>
      </w:r>
    </w:p>
    <w:p w:rsidR="00CA427E" w:rsidRDefault="00CA427E" w:rsidP="00CA427E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бюджетных организаций по состоянию на 01 </w:t>
      </w:r>
      <w:r w:rsidR="00103D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2015 года составило  2 (в т. ч. финансируемых за счет собственных доходов  – 2), на 01 </w:t>
      </w:r>
      <w:r w:rsidR="0093692A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 2016 года – 2 (в т. ч. финансируемых за счет собственных доходов – 2).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</w:t>
      </w:r>
      <w:r w:rsidR="00103DBD">
        <w:rPr>
          <w:sz w:val="28"/>
          <w:szCs w:val="28"/>
        </w:rPr>
        <w:t xml:space="preserve">01 октября </w:t>
      </w:r>
      <w:r>
        <w:rPr>
          <w:sz w:val="28"/>
          <w:szCs w:val="28"/>
        </w:rPr>
        <w:t xml:space="preserve"> 2015</w:t>
      </w:r>
      <w:r w:rsidRPr="009C06AB">
        <w:rPr>
          <w:sz w:val="28"/>
          <w:szCs w:val="28"/>
        </w:rPr>
        <w:t xml:space="preserve"> года составило</w:t>
      </w:r>
      <w:r w:rsidR="00103DBD">
        <w:rPr>
          <w:sz w:val="28"/>
          <w:szCs w:val="28"/>
        </w:rPr>
        <w:t xml:space="preserve"> </w:t>
      </w:r>
      <w:r>
        <w:rPr>
          <w:sz w:val="28"/>
          <w:szCs w:val="28"/>
        </w:rPr>
        <w:t>14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шт. единиц</w:t>
      </w:r>
      <w:r w:rsidRPr="009C06AB">
        <w:rPr>
          <w:sz w:val="28"/>
          <w:szCs w:val="28"/>
        </w:rPr>
        <w:t xml:space="preserve">, на 01 </w:t>
      </w:r>
      <w:r w:rsidR="00103DBD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2016</w:t>
      </w:r>
      <w:r w:rsidR="00103DBD"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</w:t>
      </w:r>
      <w:r>
        <w:rPr>
          <w:sz w:val="28"/>
          <w:szCs w:val="28"/>
        </w:rPr>
        <w:t>–</w:t>
      </w:r>
      <w:r w:rsidRPr="009C06AB">
        <w:rPr>
          <w:sz w:val="28"/>
          <w:szCs w:val="28"/>
        </w:rPr>
        <w:t xml:space="preserve"> </w:t>
      </w:r>
      <w:r w:rsidR="00103DBD">
        <w:rPr>
          <w:sz w:val="28"/>
          <w:szCs w:val="28"/>
        </w:rPr>
        <w:t>10</w:t>
      </w:r>
      <w:r>
        <w:rPr>
          <w:sz w:val="28"/>
          <w:szCs w:val="28"/>
        </w:rPr>
        <w:t xml:space="preserve"> шт. единиц. Штатная численность работников муниципаль</w:t>
      </w:r>
      <w:r w:rsidR="00103DBD">
        <w:rPr>
          <w:sz w:val="28"/>
          <w:szCs w:val="28"/>
        </w:rPr>
        <w:t>ных учреждений поселения на 01.10</w:t>
      </w:r>
      <w:r>
        <w:rPr>
          <w:sz w:val="28"/>
          <w:szCs w:val="28"/>
        </w:rPr>
        <w:t>.2016 года в сравнении с 01.</w:t>
      </w:r>
      <w:r w:rsidR="00103DBD">
        <w:rPr>
          <w:sz w:val="28"/>
          <w:szCs w:val="28"/>
        </w:rPr>
        <w:t>10</w:t>
      </w:r>
      <w:r>
        <w:rPr>
          <w:sz w:val="28"/>
          <w:szCs w:val="28"/>
        </w:rPr>
        <w:t xml:space="preserve">.2015 года сократилась на </w:t>
      </w:r>
      <w:r w:rsidR="00103DBD">
        <w:rPr>
          <w:sz w:val="28"/>
          <w:szCs w:val="28"/>
        </w:rPr>
        <w:t>4</w:t>
      </w:r>
      <w:r>
        <w:rPr>
          <w:sz w:val="28"/>
          <w:szCs w:val="28"/>
        </w:rPr>
        <w:t xml:space="preserve"> штатные единицы, или на </w:t>
      </w:r>
      <w:r w:rsidR="00103DBD">
        <w:rPr>
          <w:sz w:val="28"/>
          <w:szCs w:val="28"/>
        </w:rPr>
        <w:t>29</w:t>
      </w:r>
      <w:r>
        <w:rPr>
          <w:sz w:val="28"/>
          <w:szCs w:val="28"/>
        </w:rPr>
        <w:t xml:space="preserve"> %, что связано с процессом оптимизации штатной численности в муниципальных учреждениях.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103DBD">
        <w:rPr>
          <w:sz w:val="28"/>
          <w:szCs w:val="28"/>
        </w:rPr>
        <w:t xml:space="preserve">9 месяцев </w:t>
      </w:r>
      <w:r w:rsidRPr="009C06A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9C06AB">
        <w:rPr>
          <w:sz w:val="28"/>
          <w:szCs w:val="28"/>
        </w:rPr>
        <w:t>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103DBD">
        <w:rPr>
          <w:sz w:val="28"/>
          <w:szCs w:val="28"/>
        </w:rPr>
        <w:t xml:space="preserve">1469,2 </w:t>
      </w:r>
      <w:r w:rsidRPr="009C06AB">
        <w:rPr>
          <w:sz w:val="28"/>
          <w:szCs w:val="28"/>
        </w:rPr>
        <w:t>тыс. рублей;</w:t>
      </w:r>
    </w:p>
    <w:p w:rsidR="00CA427E" w:rsidRPr="009C06AB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</w:t>
      </w:r>
      <w:r w:rsidR="00103DBD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2016 </w:t>
      </w:r>
      <w:r w:rsidRPr="009C06AB">
        <w:rPr>
          <w:sz w:val="28"/>
          <w:szCs w:val="28"/>
        </w:rPr>
        <w:t xml:space="preserve">года – </w:t>
      </w:r>
      <w:r w:rsidR="00103DBD">
        <w:rPr>
          <w:sz w:val="28"/>
          <w:szCs w:val="28"/>
        </w:rPr>
        <w:t>1193,7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>тыс. рублей.</w:t>
      </w:r>
    </w:p>
    <w:p w:rsidR="00CA427E" w:rsidRDefault="00CA427E" w:rsidP="00CA427E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</w:t>
      </w:r>
      <w:r w:rsidR="00103DBD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 2016</w:t>
      </w:r>
      <w:r w:rsidRPr="009C06AB">
        <w:rPr>
          <w:sz w:val="28"/>
          <w:szCs w:val="28"/>
        </w:rPr>
        <w:t xml:space="preserve"> года составила  </w:t>
      </w:r>
      <w:r w:rsidR="00103DBD">
        <w:rPr>
          <w:sz w:val="28"/>
          <w:szCs w:val="28"/>
        </w:rPr>
        <w:t>30,5</w:t>
      </w:r>
      <w:r>
        <w:rPr>
          <w:sz w:val="28"/>
          <w:szCs w:val="28"/>
        </w:rPr>
        <w:t xml:space="preserve"> процента</w:t>
      </w:r>
      <w:r w:rsidRPr="009C06AB">
        <w:rPr>
          <w:sz w:val="28"/>
          <w:szCs w:val="28"/>
        </w:rPr>
        <w:t>.</w:t>
      </w:r>
    </w:p>
    <w:p w:rsidR="00CA427E" w:rsidRPr="004B1E96" w:rsidRDefault="00CA427E" w:rsidP="00CA427E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Наблюдается снижение    расходов на оплату труда работников муниципальных учреждений  на </w:t>
      </w:r>
      <w:r w:rsidR="00103DBD">
        <w:rPr>
          <w:sz w:val="28"/>
          <w:szCs w:val="28"/>
        </w:rPr>
        <w:t>275,5</w:t>
      </w:r>
      <w:r>
        <w:rPr>
          <w:sz w:val="28"/>
          <w:szCs w:val="28"/>
        </w:rPr>
        <w:t xml:space="preserve">  тыс. рублей, или на </w:t>
      </w:r>
      <w:r w:rsidR="00103DBD">
        <w:rPr>
          <w:sz w:val="28"/>
          <w:szCs w:val="28"/>
        </w:rPr>
        <w:t>18,7 процента, что связано с сокращением 4 шт. единиц.</w:t>
      </w:r>
    </w:p>
    <w:p w:rsidR="00CA427E" w:rsidRDefault="00CA427E" w:rsidP="00CA427E">
      <w:pPr>
        <w:jc w:val="center"/>
        <w:rPr>
          <w:b/>
          <w:i/>
          <w:sz w:val="28"/>
          <w:szCs w:val="28"/>
        </w:rPr>
      </w:pPr>
    </w:p>
    <w:p w:rsidR="00CA427E" w:rsidRDefault="00CA427E" w:rsidP="00CA427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Дефицит бюджета поселения.</w:t>
      </w:r>
    </w:p>
    <w:p w:rsidR="003A26F3" w:rsidRPr="003A26F3" w:rsidRDefault="003A26F3" w:rsidP="003A26F3">
      <w:pPr>
        <w:tabs>
          <w:tab w:val="left" w:pos="540"/>
        </w:tabs>
        <w:ind w:firstLine="720"/>
        <w:contextualSpacing/>
        <w:jc w:val="both"/>
        <w:rPr>
          <w:rFonts w:eastAsiaTheme="minorEastAsia"/>
          <w:sz w:val="28"/>
          <w:szCs w:val="28"/>
        </w:rPr>
      </w:pPr>
      <w:r w:rsidRPr="003A26F3">
        <w:rPr>
          <w:rFonts w:eastAsiaTheme="minorEastAsia"/>
          <w:sz w:val="28"/>
          <w:szCs w:val="28"/>
        </w:rPr>
        <w:t xml:space="preserve">В течение отчетного периода первоначально утвержден бюджет поселения без дефицита. В течение </w:t>
      </w:r>
      <w:r>
        <w:rPr>
          <w:rFonts w:eastAsiaTheme="minorEastAsia"/>
          <w:sz w:val="28"/>
          <w:szCs w:val="28"/>
        </w:rPr>
        <w:t xml:space="preserve">9 месяцев </w:t>
      </w:r>
      <w:r w:rsidRPr="003A26F3">
        <w:rPr>
          <w:rFonts w:eastAsiaTheme="minorEastAsia"/>
          <w:sz w:val="28"/>
          <w:szCs w:val="28"/>
        </w:rPr>
        <w:t xml:space="preserve">2016 года     проведены изменения в решение Совета поселения </w:t>
      </w:r>
      <w:r>
        <w:rPr>
          <w:rFonts w:eastAsiaTheme="minorEastAsia"/>
          <w:sz w:val="28"/>
          <w:szCs w:val="28"/>
        </w:rPr>
        <w:t xml:space="preserve">два </w:t>
      </w:r>
      <w:r w:rsidRPr="003A26F3">
        <w:rPr>
          <w:rFonts w:eastAsiaTheme="minorEastAsia"/>
          <w:sz w:val="28"/>
          <w:szCs w:val="28"/>
        </w:rPr>
        <w:t xml:space="preserve"> раз</w:t>
      </w:r>
      <w:r>
        <w:rPr>
          <w:rFonts w:eastAsiaTheme="minorEastAsia"/>
          <w:sz w:val="28"/>
          <w:szCs w:val="28"/>
        </w:rPr>
        <w:t>а</w:t>
      </w:r>
      <w:r w:rsidRPr="003A26F3">
        <w:rPr>
          <w:rFonts w:eastAsiaTheme="minorEastAsia"/>
          <w:sz w:val="28"/>
          <w:szCs w:val="28"/>
        </w:rPr>
        <w:t xml:space="preserve">, в результате чего,  предусмотрен дефицит в размере </w:t>
      </w:r>
      <w:r>
        <w:rPr>
          <w:rFonts w:eastAsiaTheme="minorEastAsia"/>
          <w:sz w:val="28"/>
          <w:szCs w:val="28"/>
        </w:rPr>
        <w:t>30,1</w:t>
      </w:r>
      <w:r w:rsidRPr="003A26F3">
        <w:rPr>
          <w:rFonts w:eastAsiaTheme="minorEastAsia"/>
          <w:sz w:val="28"/>
          <w:szCs w:val="28"/>
        </w:rPr>
        <w:t xml:space="preserve"> тыс. рублей,  или </w:t>
      </w:r>
      <w:r>
        <w:rPr>
          <w:rFonts w:eastAsiaTheme="minorEastAsia"/>
          <w:sz w:val="28"/>
          <w:szCs w:val="28"/>
        </w:rPr>
        <w:t xml:space="preserve">4,8 </w:t>
      </w:r>
      <w:r w:rsidRPr="003A26F3">
        <w:rPr>
          <w:rFonts w:eastAsiaTheme="minorEastAsia"/>
          <w:sz w:val="28"/>
          <w:szCs w:val="28"/>
        </w:rPr>
        <w:t>% от общего объема доходов без учета безвозмездных поступлений и поступлений налоговых доходов по дополнительным нормативам отчислений с учетом остатка средств бюджета поселения по состоянию на 01.01.2016 года</w:t>
      </w:r>
      <w:r>
        <w:rPr>
          <w:rFonts w:eastAsiaTheme="minorEastAsia"/>
          <w:sz w:val="28"/>
          <w:szCs w:val="28"/>
        </w:rPr>
        <w:t xml:space="preserve"> в сумме 30,1 тыс. рублей.</w:t>
      </w:r>
    </w:p>
    <w:p w:rsidR="003A26F3" w:rsidRPr="003A26F3" w:rsidRDefault="003A26F3" w:rsidP="003A26F3">
      <w:pPr>
        <w:tabs>
          <w:tab w:val="left" w:pos="540"/>
        </w:tabs>
        <w:ind w:firstLine="720"/>
        <w:contextualSpacing/>
        <w:jc w:val="both"/>
        <w:rPr>
          <w:rFonts w:eastAsiaTheme="minorEastAsia"/>
          <w:color w:val="000000"/>
          <w:sz w:val="28"/>
          <w:szCs w:val="28"/>
        </w:rPr>
      </w:pPr>
      <w:r w:rsidRPr="003A26F3">
        <w:rPr>
          <w:rFonts w:eastAsiaTheme="minorEastAsia"/>
          <w:color w:val="000000"/>
          <w:sz w:val="28"/>
          <w:szCs w:val="28"/>
        </w:rPr>
        <w:t>Источниками внутреннего финансирования дефицита  бюджета поселения   является изменение остатков средств на счетах по учету средств бюджета поселения.</w:t>
      </w:r>
    </w:p>
    <w:p w:rsidR="00CA427E" w:rsidRPr="003A26F3" w:rsidRDefault="003A26F3" w:rsidP="003A26F3">
      <w:pPr>
        <w:autoSpaceDE w:val="0"/>
        <w:autoSpaceDN w:val="0"/>
        <w:adjustRightInd w:val="0"/>
        <w:ind w:firstLine="709"/>
        <w:contextualSpacing/>
        <w:jc w:val="both"/>
        <w:rPr>
          <w:color w:val="C00000"/>
          <w:sz w:val="28"/>
          <w:szCs w:val="28"/>
        </w:rPr>
      </w:pPr>
      <w:r w:rsidRPr="003A26F3">
        <w:rPr>
          <w:sz w:val="28"/>
          <w:szCs w:val="28"/>
        </w:rPr>
        <w:t xml:space="preserve">Бюджет поселения за </w:t>
      </w:r>
      <w:r>
        <w:rPr>
          <w:sz w:val="28"/>
          <w:szCs w:val="28"/>
        </w:rPr>
        <w:t xml:space="preserve">9 месяцев </w:t>
      </w:r>
      <w:r w:rsidRPr="003A26F3">
        <w:rPr>
          <w:sz w:val="28"/>
          <w:szCs w:val="28"/>
        </w:rPr>
        <w:t xml:space="preserve"> 2016 года исполнен с</w:t>
      </w:r>
      <w:r>
        <w:rPr>
          <w:sz w:val="28"/>
          <w:szCs w:val="28"/>
        </w:rPr>
        <w:t xml:space="preserve"> профицитом </w:t>
      </w:r>
      <w:r w:rsidRPr="003A26F3">
        <w:rPr>
          <w:sz w:val="28"/>
          <w:szCs w:val="28"/>
        </w:rPr>
        <w:t xml:space="preserve"> в сумме  </w:t>
      </w:r>
      <w:r>
        <w:rPr>
          <w:sz w:val="28"/>
          <w:szCs w:val="28"/>
        </w:rPr>
        <w:t>31,5</w:t>
      </w:r>
      <w:r w:rsidRPr="003A26F3">
        <w:rPr>
          <w:sz w:val="28"/>
          <w:szCs w:val="28"/>
        </w:rPr>
        <w:t xml:space="preserve"> тыс. рублей</w:t>
      </w:r>
      <w:r w:rsidR="0093692A">
        <w:rPr>
          <w:sz w:val="28"/>
          <w:szCs w:val="28"/>
        </w:rPr>
        <w:t>.</w:t>
      </w:r>
    </w:p>
    <w:p w:rsidR="00CA427E" w:rsidRPr="003A26F3" w:rsidRDefault="00CA427E" w:rsidP="00CA427E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CA427E" w:rsidRDefault="00CA427E" w:rsidP="00CA427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427E" w:rsidRDefault="00CA427E" w:rsidP="00CA42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55B8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Долговые обязательства бюджета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поселения.</w:t>
      </w:r>
    </w:p>
    <w:p w:rsidR="00CA427E" w:rsidRPr="00F03D27" w:rsidRDefault="00CA427E" w:rsidP="00CA427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A427E" w:rsidRPr="001B38FF" w:rsidRDefault="00CA427E" w:rsidP="00CA427E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поселения Старосельское от 25 декабря 2015  года № 88 установлен </w:t>
      </w:r>
      <w:r w:rsidRPr="001B38FF">
        <w:rPr>
          <w:sz w:val="28"/>
          <w:szCs w:val="28"/>
        </w:rPr>
        <w:t>верхний пр</w:t>
      </w:r>
      <w:r>
        <w:rPr>
          <w:sz w:val="28"/>
          <w:szCs w:val="28"/>
        </w:rPr>
        <w:t>едел муниципального</w:t>
      </w:r>
      <w:r w:rsidRPr="001B38FF">
        <w:rPr>
          <w:sz w:val="28"/>
          <w:szCs w:val="28"/>
        </w:rPr>
        <w:t xml:space="preserve"> внутреннего долга </w:t>
      </w:r>
      <w:r>
        <w:rPr>
          <w:sz w:val="28"/>
          <w:szCs w:val="28"/>
        </w:rPr>
        <w:t>поселения по состоянию на 1 января 2017</w:t>
      </w:r>
      <w:r w:rsidRPr="001B38FF">
        <w:rPr>
          <w:sz w:val="28"/>
          <w:szCs w:val="28"/>
        </w:rPr>
        <w:t xml:space="preserve"> года в сумме </w:t>
      </w:r>
      <w:r>
        <w:rPr>
          <w:sz w:val="28"/>
          <w:szCs w:val="28"/>
        </w:rPr>
        <w:t xml:space="preserve"> 0,0 тыс. рублей.</w:t>
      </w:r>
    </w:p>
    <w:p w:rsidR="00CA427E" w:rsidRPr="006E3123" w:rsidRDefault="00CA427E" w:rsidP="00CA42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3123">
        <w:rPr>
          <w:sz w:val="28"/>
          <w:szCs w:val="28"/>
        </w:rPr>
        <w:t xml:space="preserve">В соответствии со статьей 107 Бюджетного кодекса Российской Федерации предельный объем муниципального внутреннего долга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</w:t>
      </w:r>
      <w:r w:rsidRPr="006E3123">
        <w:rPr>
          <w:sz w:val="28"/>
          <w:szCs w:val="28"/>
        </w:rPr>
        <w:t xml:space="preserve">  предусмот</w:t>
      </w:r>
      <w:r>
        <w:rPr>
          <w:sz w:val="28"/>
          <w:szCs w:val="28"/>
        </w:rPr>
        <w:t>реть</w:t>
      </w:r>
      <w:r w:rsidRPr="006E3123">
        <w:rPr>
          <w:sz w:val="28"/>
          <w:szCs w:val="28"/>
        </w:rPr>
        <w:t xml:space="preserve"> в размере 50 % общего годового объема доходов  бюджета </w:t>
      </w:r>
      <w:r>
        <w:rPr>
          <w:sz w:val="28"/>
          <w:szCs w:val="28"/>
        </w:rPr>
        <w:t>поселения</w:t>
      </w:r>
      <w:r w:rsidRPr="006E3123">
        <w:rPr>
          <w:sz w:val="28"/>
          <w:szCs w:val="28"/>
        </w:rPr>
        <w:t xml:space="preserve">  без учета утвержденного объема безвозмездных поступлений и  поступлений налоговых доходов по дополните</w:t>
      </w:r>
      <w:r>
        <w:rPr>
          <w:sz w:val="28"/>
          <w:szCs w:val="28"/>
        </w:rPr>
        <w:t>льным нормативам отчислений</w:t>
      </w:r>
      <w:r w:rsidRPr="006E3123">
        <w:rPr>
          <w:sz w:val="28"/>
          <w:szCs w:val="28"/>
        </w:rPr>
        <w:t>.</w:t>
      </w:r>
    </w:p>
    <w:p w:rsidR="0093692A" w:rsidRDefault="00CA427E" w:rsidP="00257F7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>В рамках утвержденного бюджета п</w:t>
      </w:r>
      <w:r w:rsidRPr="00AA77FA">
        <w:rPr>
          <w:color w:val="000000"/>
          <w:spacing w:val="1"/>
          <w:sz w:val="28"/>
          <w:szCs w:val="28"/>
        </w:rPr>
        <w:t xml:space="preserve">редоставление муниципальных гарантий в </w:t>
      </w:r>
      <w:r>
        <w:rPr>
          <w:color w:val="000000"/>
          <w:spacing w:val="1"/>
          <w:sz w:val="28"/>
          <w:szCs w:val="28"/>
        </w:rPr>
        <w:t>2016 г</w:t>
      </w:r>
      <w:r w:rsidRPr="00AA77FA">
        <w:rPr>
          <w:color w:val="000000"/>
          <w:spacing w:val="1"/>
          <w:sz w:val="28"/>
          <w:szCs w:val="28"/>
        </w:rPr>
        <w:t>од</w:t>
      </w:r>
      <w:r>
        <w:rPr>
          <w:color w:val="000000"/>
          <w:spacing w:val="1"/>
          <w:sz w:val="28"/>
          <w:szCs w:val="28"/>
        </w:rPr>
        <w:t>у</w:t>
      </w:r>
      <w:r w:rsidRPr="00AA77FA">
        <w:rPr>
          <w:color w:val="000000"/>
          <w:spacing w:val="1"/>
          <w:sz w:val="28"/>
          <w:szCs w:val="28"/>
        </w:rPr>
        <w:t xml:space="preserve"> не </w:t>
      </w:r>
      <w:r>
        <w:rPr>
          <w:color w:val="000000"/>
          <w:spacing w:val="1"/>
          <w:sz w:val="28"/>
          <w:szCs w:val="28"/>
        </w:rPr>
        <w:t>за</w:t>
      </w:r>
      <w:r w:rsidRPr="00AA77FA">
        <w:rPr>
          <w:color w:val="000000"/>
          <w:spacing w:val="1"/>
          <w:sz w:val="28"/>
          <w:szCs w:val="28"/>
        </w:rPr>
        <w:t>планир</w:t>
      </w:r>
      <w:r>
        <w:rPr>
          <w:color w:val="000000"/>
          <w:spacing w:val="1"/>
          <w:sz w:val="28"/>
          <w:szCs w:val="28"/>
        </w:rPr>
        <w:t>овано</w:t>
      </w:r>
      <w:r w:rsidRPr="00AA77FA">
        <w:rPr>
          <w:color w:val="000000"/>
          <w:spacing w:val="1"/>
          <w:sz w:val="28"/>
          <w:szCs w:val="28"/>
        </w:rPr>
        <w:t>.</w:t>
      </w:r>
    </w:p>
    <w:p w:rsidR="0093692A" w:rsidRDefault="0093692A" w:rsidP="00257F74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p w:rsidR="004B1F57" w:rsidRPr="00F03D27" w:rsidRDefault="004B1F57" w:rsidP="0093692A">
      <w:pPr>
        <w:shd w:val="clear" w:color="auto" w:fill="FFFFFF"/>
        <w:ind w:firstLine="709"/>
        <w:jc w:val="both"/>
        <w:rPr>
          <w:b/>
          <w:i/>
          <w:spacing w:val="1"/>
          <w:sz w:val="28"/>
          <w:szCs w:val="28"/>
        </w:rPr>
      </w:pPr>
      <w:r w:rsidRPr="00DA2F13">
        <w:rPr>
          <w:b/>
          <w:i/>
          <w:spacing w:val="1"/>
          <w:sz w:val="28"/>
          <w:szCs w:val="28"/>
        </w:rPr>
        <w:t>Кредиторская, дебиторская задолженность</w:t>
      </w:r>
      <w:r w:rsidRPr="00DA2F13">
        <w:rPr>
          <w:spacing w:val="1"/>
          <w:sz w:val="28"/>
          <w:szCs w:val="28"/>
        </w:rPr>
        <w:tab/>
      </w:r>
      <w:r>
        <w:rPr>
          <w:spacing w:val="1"/>
          <w:sz w:val="28"/>
          <w:szCs w:val="28"/>
        </w:rPr>
        <w:t>.</w:t>
      </w:r>
    </w:p>
    <w:p w:rsidR="004B1F57" w:rsidRPr="00DA4831" w:rsidRDefault="004B1F57" w:rsidP="004B1F57">
      <w:pPr>
        <w:jc w:val="both"/>
        <w:rPr>
          <w:sz w:val="28"/>
          <w:szCs w:val="28"/>
        </w:rPr>
      </w:pPr>
      <w:r w:rsidRPr="00DA2F13">
        <w:rPr>
          <w:sz w:val="28"/>
          <w:szCs w:val="28"/>
        </w:rPr>
        <w:tab/>
        <w:t>Объем кредиторской задолженности по состоянию на 01 января 201</w:t>
      </w:r>
      <w:r>
        <w:rPr>
          <w:sz w:val="28"/>
          <w:szCs w:val="28"/>
        </w:rPr>
        <w:t>5</w:t>
      </w:r>
      <w:r w:rsidRPr="00DA2F13">
        <w:rPr>
          <w:sz w:val="28"/>
          <w:szCs w:val="28"/>
        </w:rPr>
        <w:t xml:space="preserve"> года </w:t>
      </w:r>
      <w:r>
        <w:rPr>
          <w:sz w:val="28"/>
          <w:szCs w:val="28"/>
        </w:rPr>
        <w:t>152</w:t>
      </w:r>
      <w:r w:rsidRPr="00DA2F1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, </w:t>
      </w:r>
      <w:r w:rsidRPr="00DA2F13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01 октября   </w:t>
      </w:r>
      <w:r w:rsidRPr="00DA2F13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5 </w:t>
      </w:r>
      <w:r w:rsidRPr="00DA2F13">
        <w:rPr>
          <w:sz w:val="28"/>
          <w:szCs w:val="28"/>
        </w:rPr>
        <w:t xml:space="preserve">года – </w:t>
      </w:r>
      <w:r>
        <w:rPr>
          <w:sz w:val="28"/>
          <w:szCs w:val="28"/>
        </w:rPr>
        <w:t xml:space="preserve">692,3 </w:t>
      </w:r>
      <w:r w:rsidRPr="00DA2F13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DA2F13">
        <w:rPr>
          <w:sz w:val="28"/>
          <w:szCs w:val="28"/>
        </w:rPr>
        <w:t>рублей</w:t>
      </w:r>
      <w:r w:rsidR="00315041">
        <w:rPr>
          <w:sz w:val="28"/>
          <w:szCs w:val="28"/>
        </w:rPr>
        <w:t xml:space="preserve"> (в том числе просроченн</w:t>
      </w:r>
      <w:r w:rsidR="0093692A">
        <w:rPr>
          <w:sz w:val="28"/>
          <w:szCs w:val="28"/>
        </w:rPr>
        <w:t>ой</w:t>
      </w:r>
      <w:r w:rsidR="00315041">
        <w:rPr>
          <w:sz w:val="28"/>
          <w:szCs w:val="28"/>
        </w:rPr>
        <w:t xml:space="preserve"> – 479,9 тыс. рублей)</w:t>
      </w:r>
      <w:r>
        <w:rPr>
          <w:sz w:val="28"/>
          <w:szCs w:val="28"/>
        </w:rPr>
        <w:t>,</w:t>
      </w:r>
      <w:r w:rsidRPr="00DA2F13">
        <w:rPr>
          <w:sz w:val="28"/>
          <w:szCs w:val="28"/>
        </w:rPr>
        <w:t xml:space="preserve"> на 01 января 201</w:t>
      </w:r>
      <w:r>
        <w:rPr>
          <w:sz w:val="28"/>
          <w:szCs w:val="28"/>
        </w:rPr>
        <w:t>6</w:t>
      </w:r>
      <w:r w:rsidRPr="00DA2F13">
        <w:rPr>
          <w:sz w:val="28"/>
          <w:szCs w:val="28"/>
        </w:rPr>
        <w:t xml:space="preserve"> года – </w:t>
      </w:r>
      <w:r>
        <w:rPr>
          <w:sz w:val="28"/>
          <w:szCs w:val="28"/>
        </w:rPr>
        <w:t>323,3</w:t>
      </w:r>
      <w:r w:rsidRPr="00DA483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(в том числе просроченной -161,8 тыс. рублей), </w:t>
      </w:r>
      <w:r w:rsidRPr="00DA4831">
        <w:rPr>
          <w:sz w:val="28"/>
          <w:szCs w:val="28"/>
        </w:rPr>
        <w:t xml:space="preserve">на 01 </w:t>
      </w:r>
      <w:r>
        <w:rPr>
          <w:sz w:val="28"/>
          <w:szCs w:val="28"/>
        </w:rPr>
        <w:t>октября</w:t>
      </w:r>
      <w:r w:rsidRPr="00DA4831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</w:t>
      </w:r>
      <w:r>
        <w:rPr>
          <w:sz w:val="28"/>
          <w:szCs w:val="28"/>
        </w:rPr>
        <w:t>430,4</w:t>
      </w:r>
      <w:r w:rsidRPr="00DA4831">
        <w:rPr>
          <w:sz w:val="28"/>
          <w:szCs w:val="28"/>
        </w:rPr>
        <w:t xml:space="preserve"> тыс. рублей (в том числе просроченной</w:t>
      </w:r>
      <w:r>
        <w:rPr>
          <w:sz w:val="28"/>
          <w:szCs w:val="28"/>
        </w:rPr>
        <w:t xml:space="preserve"> –</w:t>
      </w:r>
      <w:r w:rsidRPr="00DA4831">
        <w:rPr>
          <w:sz w:val="28"/>
          <w:szCs w:val="28"/>
        </w:rPr>
        <w:t xml:space="preserve"> </w:t>
      </w:r>
      <w:r>
        <w:rPr>
          <w:sz w:val="28"/>
          <w:szCs w:val="28"/>
        </w:rPr>
        <w:t>320,8</w:t>
      </w:r>
      <w:r w:rsidRPr="00DA4831">
        <w:rPr>
          <w:sz w:val="28"/>
          <w:szCs w:val="28"/>
        </w:rPr>
        <w:t xml:space="preserve"> тыс. ру</w:t>
      </w:r>
      <w:r>
        <w:rPr>
          <w:sz w:val="28"/>
          <w:szCs w:val="28"/>
        </w:rPr>
        <w:t>б</w:t>
      </w:r>
      <w:r w:rsidRPr="00DA4831">
        <w:rPr>
          <w:sz w:val="28"/>
          <w:szCs w:val="28"/>
        </w:rPr>
        <w:t xml:space="preserve">лей). </w:t>
      </w:r>
    </w:p>
    <w:p w:rsidR="00AD68A7" w:rsidRDefault="004B1F57" w:rsidP="004B1F57">
      <w:pPr>
        <w:ind w:firstLine="705"/>
        <w:jc w:val="both"/>
        <w:rPr>
          <w:sz w:val="28"/>
          <w:szCs w:val="28"/>
        </w:rPr>
      </w:pPr>
      <w:r w:rsidRPr="00DA4831">
        <w:rPr>
          <w:sz w:val="28"/>
          <w:szCs w:val="28"/>
        </w:rPr>
        <w:t>Объем кредиторской задолженности на начало 201</w:t>
      </w:r>
      <w:r>
        <w:rPr>
          <w:sz w:val="28"/>
          <w:szCs w:val="28"/>
        </w:rPr>
        <w:t>6</w:t>
      </w:r>
      <w:r w:rsidRPr="00DA4831">
        <w:rPr>
          <w:sz w:val="28"/>
          <w:szCs w:val="28"/>
        </w:rPr>
        <w:t xml:space="preserve"> года по сравнению с началом прошлого года увеличился  на </w:t>
      </w:r>
      <w:r>
        <w:rPr>
          <w:sz w:val="28"/>
          <w:szCs w:val="28"/>
        </w:rPr>
        <w:t>171,3</w:t>
      </w:r>
      <w:r w:rsidRPr="00DA483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в 2,1 раза.</w:t>
      </w:r>
      <w:r w:rsidRPr="00DA4831">
        <w:rPr>
          <w:sz w:val="28"/>
          <w:szCs w:val="28"/>
        </w:rPr>
        <w:t xml:space="preserve"> В ходе исполнения бюджета</w:t>
      </w:r>
      <w:r>
        <w:rPr>
          <w:sz w:val="28"/>
          <w:szCs w:val="28"/>
        </w:rPr>
        <w:t xml:space="preserve"> поселения</w:t>
      </w:r>
      <w:r w:rsidRPr="00DA4831">
        <w:rPr>
          <w:sz w:val="28"/>
          <w:szCs w:val="28"/>
        </w:rPr>
        <w:t xml:space="preserve"> за </w:t>
      </w:r>
      <w:r>
        <w:rPr>
          <w:sz w:val="28"/>
          <w:szCs w:val="28"/>
        </w:rPr>
        <w:t xml:space="preserve">9 месяцев  </w:t>
      </w:r>
      <w:r w:rsidRPr="00DA4831">
        <w:rPr>
          <w:sz w:val="28"/>
          <w:szCs w:val="28"/>
        </w:rPr>
        <w:t xml:space="preserve">текущего года объем кредиторской задолженности </w:t>
      </w:r>
      <w:r>
        <w:rPr>
          <w:sz w:val="28"/>
          <w:szCs w:val="28"/>
        </w:rPr>
        <w:t>снизился,</w:t>
      </w:r>
      <w:r w:rsidRPr="00DA4831">
        <w:rPr>
          <w:sz w:val="28"/>
          <w:szCs w:val="28"/>
        </w:rPr>
        <w:t xml:space="preserve"> сумма </w:t>
      </w:r>
      <w:r>
        <w:rPr>
          <w:sz w:val="28"/>
          <w:szCs w:val="28"/>
        </w:rPr>
        <w:t>снижение</w:t>
      </w:r>
      <w:r w:rsidRPr="00DA4831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>– 261,9</w:t>
      </w:r>
      <w:r w:rsidRPr="00DA4831">
        <w:rPr>
          <w:sz w:val="28"/>
          <w:szCs w:val="28"/>
        </w:rPr>
        <w:t xml:space="preserve"> тыс. рублей, или </w:t>
      </w:r>
      <w:r>
        <w:rPr>
          <w:sz w:val="28"/>
          <w:szCs w:val="28"/>
        </w:rPr>
        <w:t>на</w:t>
      </w:r>
      <w:r w:rsidRPr="00DA4831">
        <w:rPr>
          <w:sz w:val="28"/>
          <w:szCs w:val="28"/>
        </w:rPr>
        <w:t xml:space="preserve"> </w:t>
      </w:r>
      <w:r>
        <w:rPr>
          <w:sz w:val="28"/>
          <w:szCs w:val="28"/>
        </w:rPr>
        <w:t>37,8 %</w:t>
      </w:r>
      <w:r w:rsidRPr="00DA48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просроченная </w:t>
      </w:r>
      <w:r w:rsidRPr="00DA4831">
        <w:rPr>
          <w:sz w:val="28"/>
          <w:szCs w:val="28"/>
        </w:rPr>
        <w:t>задолженност</w:t>
      </w:r>
      <w:r>
        <w:rPr>
          <w:sz w:val="28"/>
          <w:szCs w:val="28"/>
        </w:rPr>
        <w:t>ь также снизилась на</w:t>
      </w:r>
      <w:r w:rsidRPr="00DA4831">
        <w:rPr>
          <w:sz w:val="28"/>
          <w:szCs w:val="28"/>
        </w:rPr>
        <w:t xml:space="preserve"> </w:t>
      </w:r>
      <w:r w:rsidR="00315041">
        <w:rPr>
          <w:sz w:val="28"/>
          <w:szCs w:val="28"/>
        </w:rPr>
        <w:t>159,1</w:t>
      </w:r>
      <w:r>
        <w:rPr>
          <w:sz w:val="28"/>
          <w:szCs w:val="28"/>
        </w:rPr>
        <w:t xml:space="preserve"> </w:t>
      </w:r>
      <w:r w:rsidRPr="00DA4831">
        <w:rPr>
          <w:sz w:val="28"/>
          <w:szCs w:val="28"/>
        </w:rPr>
        <w:t xml:space="preserve">тыс. рублей.  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Размер кредиторской </w:t>
      </w:r>
      <w:r w:rsidR="004B1F57" w:rsidRPr="00DA4831">
        <w:rPr>
          <w:sz w:val="28"/>
          <w:szCs w:val="28"/>
        </w:rPr>
        <w:t xml:space="preserve"> </w:t>
      </w:r>
      <w:r w:rsidR="004B1F57">
        <w:rPr>
          <w:sz w:val="28"/>
          <w:szCs w:val="28"/>
        </w:rPr>
        <w:t>задолж</w:t>
      </w:r>
      <w:r w:rsidR="00315041">
        <w:rPr>
          <w:sz w:val="28"/>
          <w:szCs w:val="28"/>
        </w:rPr>
        <w:t>енност</w:t>
      </w:r>
      <w:r>
        <w:rPr>
          <w:sz w:val="28"/>
          <w:szCs w:val="28"/>
        </w:rPr>
        <w:t>и по состоянию на 01.10.2016 года – 430,4 тыс. рублей, в том числе: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041">
        <w:rPr>
          <w:sz w:val="28"/>
          <w:szCs w:val="28"/>
        </w:rPr>
        <w:t xml:space="preserve"> за коммунальные услуги в сумме 121,7</w:t>
      </w:r>
      <w:r w:rsidR="004B1F57">
        <w:rPr>
          <w:sz w:val="28"/>
          <w:szCs w:val="28"/>
        </w:rPr>
        <w:t xml:space="preserve"> тыс. </w:t>
      </w:r>
      <w:r w:rsidR="004B1F57" w:rsidRPr="00315041">
        <w:rPr>
          <w:sz w:val="28"/>
          <w:szCs w:val="28"/>
        </w:rPr>
        <w:t>рублей</w:t>
      </w:r>
      <w:r>
        <w:rPr>
          <w:sz w:val="28"/>
          <w:szCs w:val="28"/>
        </w:rPr>
        <w:t>;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B1F57" w:rsidRPr="00315041">
        <w:rPr>
          <w:sz w:val="28"/>
          <w:szCs w:val="28"/>
        </w:rPr>
        <w:t xml:space="preserve"> за обновление программного обеспечения, содержание сайта и публикацию НПА</w:t>
      </w:r>
      <w:r w:rsidR="00315041" w:rsidRPr="00315041">
        <w:rPr>
          <w:sz w:val="28"/>
          <w:szCs w:val="28"/>
        </w:rPr>
        <w:t xml:space="preserve">, чистку водоемов </w:t>
      </w:r>
      <w:r w:rsidR="004B1F57" w:rsidRPr="00315041">
        <w:rPr>
          <w:sz w:val="28"/>
          <w:szCs w:val="28"/>
        </w:rPr>
        <w:t xml:space="preserve"> –</w:t>
      </w:r>
      <w:r w:rsidR="00315041" w:rsidRPr="00315041">
        <w:rPr>
          <w:sz w:val="28"/>
          <w:szCs w:val="28"/>
        </w:rPr>
        <w:t>109,4</w:t>
      </w:r>
      <w:r w:rsidR="004B1F57" w:rsidRPr="0031504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8E4">
        <w:rPr>
          <w:sz w:val="28"/>
          <w:szCs w:val="28"/>
        </w:rPr>
        <w:t xml:space="preserve"> </w:t>
      </w:r>
      <w:r w:rsidR="00315041" w:rsidRPr="00315041">
        <w:rPr>
          <w:sz w:val="28"/>
          <w:szCs w:val="28"/>
        </w:rPr>
        <w:t>по начислениям на оплату труда</w:t>
      </w:r>
      <w:r>
        <w:rPr>
          <w:sz w:val="28"/>
          <w:szCs w:val="28"/>
        </w:rPr>
        <w:t xml:space="preserve"> </w:t>
      </w:r>
      <w:r w:rsidR="00315041" w:rsidRPr="0031504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5041" w:rsidRPr="00315041">
        <w:rPr>
          <w:sz w:val="28"/>
          <w:szCs w:val="28"/>
        </w:rPr>
        <w:t>69,0 тыс. рублей</w:t>
      </w:r>
      <w:r>
        <w:rPr>
          <w:sz w:val="28"/>
          <w:szCs w:val="28"/>
        </w:rPr>
        <w:t>;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041">
        <w:rPr>
          <w:sz w:val="28"/>
          <w:szCs w:val="28"/>
        </w:rPr>
        <w:t xml:space="preserve"> доплата к пенсиям муниципальным служащим – 58,</w:t>
      </w:r>
      <w:r>
        <w:rPr>
          <w:sz w:val="28"/>
          <w:szCs w:val="28"/>
        </w:rPr>
        <w:t>6 тыс. рублей;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041">
        <w:rPr>
          <w:sz w:val="28"/>
          <w:szCs w:val="28"/>
        </w:rPr>
        <w:t xml:space="preserve"> увеличение стоимости материальных запасов – 47,4 тыс. рублей</w:t>
      </w:r>
      <w:r>
        <w:rPr>
          <w:sz w:val="28"/>
          <w:szCs w:val="28"/>
        </w:rPr>
        <w:t>;</w:t>
      </w:r>
    </w:p>
    <w:p w:rsidR="00AD68A7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15041">
        <w:rPr>
          <w:sz w:val="28"/>
          <w:szCs w:val="28"/>
        </w:rPr>
        <w:t xml:space="preserve"> услуги связи и по содержанию имущества – 22,</w:t>
      </w:r>
      <w:r>
        <w:rPr>
          <w:sz w:val="28"/>
          <w:szCs w:val="28"/>
        </w:rPr>
        <w:t>6 тыс. рублей;</w:t>
      </w:r>
    </w:p>
    <w:p w:rsidR="004B1F57" w:rsidRPr="00315041" w:rsidRDefault="00AD68A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D58E4">
        <w:rPr>
          <w:sz w:val="28"/>
          <w:szCs w:val="28"/>
        </w:rPr>
        <w:t xml:space="preserve"> налоги, пени – 1,7 тыс. рублей</w:t>
      </w:r>
      <w:r w:rsidR="004B1F57" w:rsidRPr="00315041">
        <w:rPr>
          <w:sz w:val="28"/>
          <w:szCs w:val="28"/>
        </w:rPr>
        <w:t>.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 w:rsidRPr="00D87435">
        <w:rPr>
          <w:sz w:val="28"/>
          <w:szCs w:val="28"/>
        </w:rPr>
        <w:t>Объем дебиторской задолженности по состоянию  на 01 января 201</w:t>
      </w:r>
      <w:r>
        <w:rPr>
          <w:sz w:val="28"/>
          <w:szCs w:val="28"/>
        </w:rPr>
        <w:t>6</w:t>
      </w:r>
      <w:r w:rsidR="007D58E4"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года  составил </w:t>
      </w:r>
      <w:r>
        <w:rPr>
          <w:sz w:val="28"/>
          <w:szCs w:val="28"/>
        </w:rPr>
        <w:t>19,8</w:t>
      </w:r>
      <w:r w:rsidRPr="00D87435">
        <w:rPr>
          <w:sz w:val="28"/>
          <w:szCs w:val="28"/>
        </w:rPr>
        <w:t xml:space="preserve"> тыс. рублей, на 01</w:t>
      </w:r>
      <w:r w:rsidR="007D58E4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</w:t>
      </w:r>
      <w:r w:rsidRPr="00D87435">
        <w:rPr>
          <w:sz w:val="28"/>
          <w:szCs w:val="28"/>
        </w:rPr>
        <w:t xml:space="preserve"> 201</w:t>
      </w:r>
      <w:r>
        <w:rPr>
          <w:sz w:val="28"/>
          <w:szCs w:val="28"/>
        </w:rPr>
        <w:t>6</w:t>
      </w:r>
      <w:r w:rsidRPr="00D87435">
        <w:rPr>
          <w:sz w:val="28"/>
          <w:szCs w:val="28"/>
        </w:rPr>
        <w:t xml:space="preserve"> года – </w:t>
      </w:r>
      <w:r w:rsidR="007D58E4">
        <w:rPr>
          <w:sz w:val="28"/>
          <w:szCs w:val="28"/>
        </w:rPr>
        <w:t>16,2</w:t>
      </w:r>
      <w:r w:rsidRPr="00D8743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 Объем дебиторской задолженности за </w:t>
      </w:r>
      <w:r w:rsidR="007D58E4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2016 года имеет тенденцию к снижению, задолженность снизилась на </w:t>
      </w:r>
      <w:r w:rsidR="007D58E4">
        <w:rPr>
          <w:sz w:val="28"/>
          <w:szCs w:val="28"/>
        </w:rPr>
        <w:t>3,6</w:t>
      </w:r>
      <w:r>
        <w:rPr>
          <w:sz w:val="28"/>
          <w:szCs w:val="28"/>
        </w:rPr>
        <w:t xml:space="preserve"> тыс. рублей, или  </w:t>
      </w:r>
      <w:r w:rsidR="007D58E4">
        <w:rPr>
          <w:sz w:val="28"/>
          <w:szCs w:val="28"/>
        </w:rPr>
        <w:t>на 18,2 процента</w:t>
      </w:r>
      <w:r>
        <w:rPr>
          <w:sz w:val="28"/>
          <w:szCs w:val="28"/>
        </w:rPr>
        <w:t>.</w:t>
      </w:r>
    </w:p>
    <w:p w:rsidR="004B1F57" w:rsidRPr="00A942CD" w:rsidRDefault="004B1F57" w:rsidP="004B1F57">
      <w:pPr>
        <w:ind w:firstLine="705"/>
        <w:jc w:val="both"/>
        <w:rPr>
          <w:b/>
          <w:sz w:val="28"/>
          <w:szCs w:val="28"/>
        </w:rPr>
      </w:pPr>
      <w:r w:rsidRPr="00A942CD">
        <w:rPr>
          <w:b/>
          <w:sz w:val="28"/>
          <w:szCs w:val="28"/>
        </w:rPr>
        <w:t>Выводы:</w:t>
      </w:r>
    </w:p>
    <w:p w:rsidR="004B1F57" w:rsidRPr="005761A8" w:rsidRDefault="004B1F57" w:rsidP="004B1F57">
      <w:pPr>
        <w:ind w:firstLine="705"/>
        <w:jc w:val="both"/>
        <w:rPr>
          <w:color w:val="C00000"/>
          <w:sz w:val="28"/>
          <w:szCs w:val="28"/>
        </w:rPr>
      </w:pPr>
    </w:p>
    <w:p w:rsidR="004B1F57" w:rsidRPr="00A942CD" w:rsidRDefault="004B1F57" w:rsidP="004B1F57">
      <w:pPr>
        <w:ind w:firstLine="705"/>
        <w:jc w:val="both"/>
        <w:rPr>
          <w:sz w:val="28"/>
          <w:szCs w:val="28"/>
        </w:rPr>
      </w:pPr>
      <w:r w:rsidRPr="00A942CD">
        <w:rPr>
          <w:sz w:val="28"/>
          <w:szCs w:val="28"/>
        </w:rPr>
        <w:t xml:space="preserve">1. Изменения в решение «О бюджете </w:t>
      </w:r>
      <w:r>
        <w:rPr>
          <w:sz w:val="28"/>
          <w:szCs w:val="28"/>
        </w:rPr>
        <w:t>поселения</w:t>
      </w:r>
      <w:r w:rsidRPr="00A942CD">
        <w:rPr>
          <w:sz w:val="28"/>
          <w:szCs w:val="28"/>
        </w:rPr>
        <w:t xml:space="preserve"> на 201</w:t>
      </w:r>
      <w:r>
        <w:rPr>
          <w:sz w:val="28"/>
          <w:szCs w:val="28"/>
        </w:rPr>
        <w:t>6</w:t>
      </w:r>
      <w:r w:rsidR="000C1000">
        <w:rPr>
          <w:sz w:val="28"/>
          <w:szCs w:val="28"/>
        </w:rPr>
        <w:t xml:space="preserve"> год» за 9 месяцев </w:t>
      </w:r>
      <w:r w:rsidRPr="00A942CD">
        <w:rPr>
          <w:sz w:val="28"/>
          <w:szCs w:val="28"/>
        </w:rPr>
        <w:t>201</w:t>
      </w:r>
      <w:r>
        <w:rPr>
          <w:sz w:val="28"/>
          <w:szCs w:val="28"/>
        </w:rPr>
        <w:t xml:space="preserve">6 </w:t>
      </w:r>
      <w:r w:rsidRPr="00A942CD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0C1000">
        <w:rPr>
          <w:sz w:val="28"/>
          <w:szCs w:val="28"/>
        </w:rPr>
        <w:t>вносились дважды</w:t>
      </w:r>
      <w:r>
        <w:rPr>
          <w:sz w:val="28"/>
          <w:szCs w:val="28"/>
        </w:rPr>
        <w:t>.</w:t>
      </w:r>
    </w:p>
    <w:p w:rsidR="004B1F57" w:rsidRPr="006D406F" w:rsidRDefault="004B1F57" w:rsidP="004B1F57">
      <w:pPr>
        <w:ind w:firstLine="705"/>
        <w:jc w:val="both"/>
        <w:rPr>
          <w:sz w:val="28"/>
          <w:szCs w:val="28"/>
        </w:rPr>
      </w:pPr>
      <w:r w:rsidRPr="006D406F">
        <w:rPr>
          <w:sz w:val="28"/>
          <w:szCs w:val="28"/>
        </w:rPr>
        <w:t xml:space="preserve">2. За </w:t>
      </w:r>
      <w:r w:rsidR="000C1000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6 </w:t>
      </w:r>
      <w:r w:rsidRPr="006D406F">
        <w:rPr>
          <w:sz w:val="28"/>
          <w:szCs w:val="28"/>
        </w:rPr>
        <w:t xml:space="preserve">года доходы бюджета </w:t>
      </w:r>
      <w:r>
        <w:rPr>
          <w:sz w:val="28"/>
          <w:szCs w:val="28"/>
        </w:rPr>
        <w:t>поселения</w:t>
      </w:r>
      <w:r w:rsidRPr="006D406F">
        <w:rPr>
          <w:sz w:val="28"/>
          <w:szCs w:val="28"/>
        </w:rPr>
        <w:t xml:space="preserve"> составили </w:t>
      </w:r>
      <w:r w:rsidR="000C1000">
        <w:rPr>
          <w:sz w:val="28"/>
          <w:szCs w:val="28"/>
        </w:rPr>
        <w:t>3943,4</w:t>
      </w:r>
      <w:r>
        <w:rPr>
          <w:sz w:val="28"/>
          <w:szCs w:val="28"/>
        </w:rPr>
        <w:t xml:space="preserve"> </w:t>
      </w:r>
      <w:r w:rsidRPr="006D406F">
        <w:rPr>
          <w:sz w:val="28"/>
          <w:szCs w:val="28"/>
        </w:rPr>
        <w:t xml:space="preserve">тыс. рублей, или </w:t>
      </w:r>
      <w:r w:rsidR="000C1000">
        <w:rPr>
          <w:sz w:val="28"/>
          <w:szCs w:val="28"/>
        </w:rPr>
        <w:t>68,2</w:t>
      </w:r>
      <w:r w:rsidRPr="006D406F">
        <w:rPr>
          <w:sz w:val="28"/>
          <w:szCs w:val="28"/>
        </w:rPr>
        <w:t xml:space="preserve"> % к утвержденным годовым назначениям в сумме </w:t>
      </w:r>
      <w:r w:rsidR="000C1000">
        <w:rPr>
          <w:sz w:val="28"/>
          <w:szCs w:val="28"/>
        </w:rPr>
        <w:t>5778,5</w:t>
      </w:r>
      <w:r w:rsidRPr="006D406F">
        <w:rPr>
          <w:sz w:val="28"/>
          <w:szCs w:val="28"/>
        </w:rPr>
        <w:t xml:space="preserve"> тыс. рублей, в том числе налоговые и неналоговые доходы – </w:t>
      </w:r>
      <w:r w:rsidR="000C1000">
        <w:rPr>
          <w:sz w:val="28"/>
          <w:szCs w:val="28"/>
        </w:rPr>
        <w:t>259,9</w:t>
      </w:r>
      <w:r w:rsidRPr="006D406F">
        <w:rPr>
          <w:sz w:val="28"/>
          <w:szCs w:val="28"/>
        </w:rPr>
        <w:t xml:space="preserve"> тыс. рублей </w:t>
      </w:r>
      <w:r w:rsidR="000C1000">
        <w:rPr>
          <w:sz w:val="28"/>
          <w:szCs w:val="28"/>
        </w:rPr>
        <w:t>41,5</w:t>
      </w:r>
      <w:r w:rsidRPr="006D406F">
        <w:rPr>
          <w:sz w:val="28"/>
          <w:szCs w:val="28"/>
        </w:rPr>
        <w:t xml:space="preserve"> %), безвозмездные поступления – </w:t>
      </w:r>
      <w:r w:rsidR="000C1000">
        <w:rPr>
          <w:sz w:val="28"/>
          <w:szCs w:val="28"/>
        </w:rPr>
        <w:t>3683,5</w:t>
      </w:r>
      <w:r w:rsidRPr="006D406F">
        <w:rPr>
          <w:sz w:val="28"/>
          <w:szCs w:val="28"/>
        </w:rPr>
        <w:t xml:space="preserve"> тыс. рублей (</w:t>
      </w:r>
      <w:r w:rsidR="000C1000">
        <w:rPr>
          <w:sz w:val="28"/>
          <w:szCs w:val="28"/>
        </w:rPr>
        <w:t>71,5</w:t>
      </w:r>
      <w:r w:rsidRPr="006D406F">
        <w:rPr>
          <w:sz w:val="28"/>
          <w:szCs w:val="28"/>
        </w:rPr>
        <w:t xml:space="preserve"> %).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Основными источниками налоговых и неналоговых доходов бюджета поселения является налог на доходы физических лиц,</w:t>
      </w:r>
      <w:r w:rsidR="000C1000">
        <w:rPr>
          <w:sz w:val="28"/>
          <w:szCs w:val="28"/>
        </w:rPr>
        <w:t xml:space="preserve"> налог на доходы физических лиц,</w:t>
      </w:r>
      <w:r>
        <w:rPr>
          <w:sz w:val="28"/>
          <w:szCs w:val="28"/>
        </w:rPr>
        <w:t xml:space="preserve"> единый сельскохозяйственный налог и земельный налог,  доля которых в объеме налоговых и неналоговых доходов бюджета поселения составила </w:t>
      </w:r>
      <w:r w:rsidR="000C1000">
        <w:rPr>
          <w:sz w:val="28"/>
          <w:szCs w:val="28"/>
        </w:rPr>
        <w:t>94,4</w:t>
      </w:r>
      <w:r>
        <w:rPr>
          <w:sz w:val="28"/>
          <w:szCs w:val="28"/>
        </w:rPr>
        <w:t xml:space="preserve"> процента.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общем объеме доходов бюджета поселения доля налоговых и неналоговых доходов составила </w:t>
      </w:r>
      <w:r w:rsidR="00367C1C">
        <w:rPr>
          <w:sz w:val="28"/>
          <w:szCs w:val="28"/>
        </w:rPr>
        <w:t>6,6</w:t>
      </w:r>
      <w:r>
        <w:rPr>
          <w:sz w:val="28"/>
          <w:szCs w:val="28"/>
        </w:rPr>
        <w:t xml:space="preserve"> %, доля безвозмездных поступлений – </w:t>
      </w:r>
      <w:r w:rsidR="00367C1C">
        <w:rPr>
          <w:sz w:val="28"/>
          <w:szCs w:val="28"/>
        </w:rPr>
        <w:t>93,4</w:t>
      </w:r>
      <w:r>
        <w:rPr>
          <w:sz w:val="28"/>
          <w:szCs w:val="28"/>
        </w:rPr>
        <w:t xml:space="preserve"> процента.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Расходы бюджета поселения исполнены в сумме  </w:t>
      </w:r>
      <w:r w:rsidR="00367C1C">
        <w:rPr>
          <w:sz w:val="28"/>
          <w:szCs w:val="28"/>
        </w:rPr>
        <w:t>3911,9</w:t>
      </w:r>
      <w:r>
        <w:rPr>
          <w:sz w:val="28"/>
          <w:szCs w:val="28"/>
        </w:rPr>
        <w:t xml:space="preserve"> тыс. рублей, или  </w:t>
      </w:r>
      <w:r w:rsidR="00367C1C">
        <w:rPr>
          <w:sz w:val="28"/>
          <w:szCs w:val="28"/>
        </w:rPr>
        <w:t>67,3</w:t>
      </w:r>
      <w:r>
        <w:rPr>
          <w:sz w:val="28"/>
          <w:szCs w:val="28"/>
        </w:rPr>
        <w:t xml:space="preserve"> % к годовым назначениям в сумме  </w:t>
      </w:r>
      <w:r w:rsidR="00367C1C">
        <w:rPr>
          <w:sz w:val="28"/>
          <w:szCs w:val="28"/>
        </w:rPr>
        <w:t>5808,6</w:t>
      </w:r>
      <w:r>
        <w:rPr>
          <w:sz w:val="28"/>
          <w:szCs w:val="28"/>
        </w:rPr>
        <w:t xml:space="preserve"> тыс. рублей.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</w:t>
      </w:r>
      <w:r w:rsidR="00367C1C">
        <w:rPr>
          <w:sz w:val="28"/>
          <w:szCs w:val="28"/>
        </w:rPr>
        <w:t xml:space="preserve">за 9 месяцев </w:t>
      </w:r>
      <w:r>
        <w:rPr>
          <w:sz w:val="28"/>
          <w:szCs w:val="28"/>
        </w:rPr>
        <w:t xml:space="preserve"> 2016 года сохранил социальную направленность – на указанные цели израсходовано </w:t>
      </w:r>
      <w:r w:rsidR="00367C1C">
        <w:rPr>
          <w:sz w:val="28"/>
          <w:szCs w:val="28"/>
        </w:rPr>
        <w:t>1999,9</w:t>
      </w:r>
      <w:r>
        <w:rPr>
          <w:sz w:val="28"/>
          <w:szCs w:val="28"/>
        </w:rPr>
        <w:t xml:space="preserve"> тыс. рублей, или  </w:t>
      </w:r>
      <w:r w:rsidR="00367C1C">
        <w:rPr>
          <w:sz w:val="28"/>
          <w:szCs w:val="28"/>
        </w:rPr>
        <w:t>51,1</w:t>
      </w:r>
      <w:r>
        <w:rPr>
          <w:sz w:val="28"/>
          <w:szCs w:val="28"/>
        </w:rPr>
        <w:t xml:space="preserve"> % от всех расходов бюджета поселения.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производилось финансирование расходов по разделам  «Национальная безопасность и правоохранительная деятельность», «Образование». </w:t>
      </w:r>
    </w:p>
    <w:p w:rsidR="00367C1C" w:rsidRDefault="00367C1C" w:rsidP="00367C1C">
      <w:pPr>
        <w:ind w:firstLine="705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>П</w:t>
      </w:r>
      <w:r w:rsidRPr="009B348A">
        <w:rPr>
          <w:sz w:val="28"/>
          <w:szCs w:val="28"/>
        </w:rPr>
        <w:t>о</w:t>
      </w:r>
      <w:r>
        <w:rPr>
          <w:sz w:val="28"/>
          <w:szCs w:val="28"/>
        </w:rPr>
        <w:t xml:space="preserve"> всем разделам квалификации расходов, кроме раздела «Общегосударственные расходы»  уровень исполнения ниже 75 процентов.</w:t>
      </w:r>
      <w:r w:rsidRPr="009F1029">
        <w:rPr>
          <w:color w:val="C00000"/>
          <w:sz w:val="28"/>
          <w:szCs w:val="28"/>
        </w:rPr>
        <w:t xml:space="preserve"> </w:t>
      </w:r>
    </w:p>
    <w:p w:rsidR="00367C1C" w:rsidRPr="00A66CF3" w:rsidRDefault="004B1F57" w:rsidP="00367C1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Pr="006E6FC6">
        <w:rPr>
          <w:color w:val="000000"/>
          <w:sz w:val="28"/>
          <w:szCs w:val="28"/>
        </w:rPr>
        <w:t xml:space="preserve">При  сравнении задолженности по </w:t>
      </w:r>
      <w:r>
        <w:rPr>
          <w:color w:val="000000"/>
          <w:sz w:val="28"/>
          <w:szCs w:val="28"/>
        </w:rPr>
        <w:t xml:space="preserve"> налоговым платежам  по </w:t>
      </w:r>
      <w:r w:rsidRPr="006E6FC6">
        <w:rPr>
          <w:color w:val="000000"/>
          <w:sz w:val="28"/>
          <w:szCs w:val="28"/>
        </w:rPr>
        <w:t>состоянию на 01</w:t>
      </w:r>
      <w:r w:rsidR="00367C1C">
        <w:rPr>
          <w:color w:val="000000"/>
          <w:sz w:val="28"/>
          <w:szCs w:val="28"/>
        </w:rPr>
        <w:t>.10</w:t>
      </w:r>
      <w:r w:rsidRPr="006E6FC6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6</w:t>
      </w:r>
      <w:r w:rsidRPr="006E6FC6">
        <w:rPr>
          <w:color w:val="000000"/>
          <w:sz w:val="28"/>
          <w:szCs w:val="28"/>
        </w:rPr>
        <w:t xml:space="preserve"> года с</w:t>
      </w:r>
      <w:r>
        <w:rPr>
          <w:color w:val="000000"/>
          <w:sz w:val="28"/>
          <w:szCs w:val="28"/>
        </w:rPr>
        <w:t xml:space="preserve"> аналогичным периодом 2015 года </w:t>
      </w:r>
      <w:r w:rsidRPr="006E6FC6">
        <w:rPr>
          <w:color w:val="000000"/>
          <w:sz w:val="28"/>
          <w:szCs w:val="28"/>
        </w:rPr>
        <w:t xml:space="preserve">  произошло</w:t>
      </w:r>
      <w:r>
        <w:rPr>
          <w:color w:val="000000"/>
          <w:sz w:val="28"/>
          <w:szCs w:val="28"/>
        </w:rPr>
        <w:t xml:space="preserve"> увеличение </w:t>
      </w:r>
      <w:r w:rsidR="00367C1C">
        <w:rPr>
          <w:color w:val="000000"/>
          <w:sz w:val="28"/>
          <w:szCs w:val="28"/>
        </w:rPr>
        <w:t xml:space="preserve">на 338,0 тыс. рублей, или в 2,3 раза, </w:t>
      </w:r>
      <w:r w:rsidR="00367C1C" w:rsidRPr="006E6FC6">
        <w:rPr>
          <w:color w:val="000000"/>
          <w:sz w:val="28"/>
          <w:szCs w:val="28"/>
        </w:rPr>
        <w:t>в том числе</w:t>
      </w:r>
      <w:r w:rsidR="00367C1C">
        <w:rPr>
          <w:color w:val="000000"/>
          <w:sz w:val="28"/>
          <w:szCs w:val="28"/>
        </w:rPr>
        <w:t xml:space="preserve"> в разрезе налоговых источников</w:t>
      </w:r>
      <w:r w:rsidR="00367C1C" w:rsidRPr="006E6FC6">
        <w:rPr>
          <w:color w:val="000000"/>
          <w:sz w:val="28"/>
          <w:szCs w:val="28"/>
        </w:rPr>
        <w:t>:</w:t>
      </w:r>
    </w:p>
    <w:p w:rsidR="00367C1C" w:rsidRDefault="00367C1C" w:rsidP="00367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 налогу на доходы физических лиц на 2,3 тыс. рублей, или на 60,5%;</w:t>
      </w:r>
    </w:p>
    <w:p w:rsidR="00367C1C" w:rsidRPr="001020A7" w:rsidRDefault="00367C1C" w:rsidP="00367C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>
        <w:rPr>
          <w:color w:val="000000"/>
          <w:sz w:val="28"/>
          <w:szCs w:val="28"/>
        </w:rPr>
        <w:t>по налогу на имущество физических лиц на 317,6  тыс. рублей, или  в 2,4 раза;</w:t>
      </w:r>
    </w:p>
    <w:p w:rsidR="00367C1C" w:rsidRDefault="00367C1C" w:rsidP="00367C1C">
      <w:pPr>
        <w:ind w:firstLine="708"/>
        <w:jc w:val="both"/>
        <w:rPr>
          <w:color w:val="000000"/>
          <w:sz w:val="28"/>
          <w:szCs w:val="28"/>
        </w:rPr>
      </w:pPr>
      <w:r w:rsidRPr="00513E26">
        <w:rPr>
          <w:sz w:val="28"/>
          <w:szCs w:val="28"/>
        </w:rPr>
        <w:t xml:space="preserve">- </w:t>
      </w:r>
      <w:r>
        <w:rPr>
          <w:sz w:val="28"/>
          <w:szCs w:val="28"/>
        </w:rPr>
        <w:t>по земельному налогу на 18,1 тыс. рублей, или на 92,8 процентов.</w:t>
      </w:r>
    </w:p>
    <w:p w:rsidR="00367C1C" w:rsidRPr="00367C1C" w:rsidRDefault="00367C1C" w:rsidP="00367C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 имеющихся данных на 01.10.2016 года следует, что н</w:t>
      </w:r>
      <w:r w:rsidRPr="00607E52">
        <w:rPr>
          <w:sz w:val="28"/>
          <w:szCs w:val="28"/>
        </w:rPr>
        <w:t xml:space="preserve">аибольший удельный вес в структуре недоимки по платежам 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>составляет налог на</w:t>
      </w:r>
      <w:r>
        <w:rPr>
          <w:sz w:val="28"/>
          <w:szCs w:val="28"/>
        </w:rPr>
        <w:t xml:space="preserve"> </w:t>
      </w:r>
      <w:r w:rsidRPr="00607E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имущество </w:t>
      </w:r>
      <w:r w:rsidRPr="00607E52">
        <w:rPr>
          <w:sz w:val="28"/>
          <w:szCs w:val="28"/>
        </w:rPr>
        <w:t xml:space="preserve"> физических лиц – </w:t>
      </w:r>
      <w:r>
        <w:rPr>
          <w:sz w:val="28"/>
          <w:szCs w:val="28"/>
        </w:rPr>
        <w:t>94,0%</w:t>
      </w:r>
      <w:r w:rsidRPr="00607E52">
        <w:rPr>
          <w:sz w:val="28"/>
          <w:szCs w:val="28"/>
        </w:rPr>
        <w:t xml:space="preserve"> от общей суммы недоимки</w:t>
      </w:r>
      <w:r>
        <w:rPr>
          <w:sz w:val="28"/>
          <w:szCs w:val="28"/>
        </w:rPr>
        <w:t>, на втором месте  задолженность</w:t>
      </w:r>
      <w:r w:rsidRPr="003E48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земельному налогу –</w:t>
      </w:r>
      <w:r>
        <w:rPr>
          <w:sz w:val="28"/>
          <w:szCs w:val="28"/>
        </w:rPr>
        <w:t xml:space="preserve"> 5,3 процента.</w:t>
      </w:r>
    </w:p>
    <w:p w:rsidR="00367C1C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За </w:t>
      </w:r>
      <w:r w:rsidR="00367C1C">
        <w:rPr>
          <w:sz w:val="28"/>
          <w:szCs w:val="28"/>
        </w:rPr>
        <w:t xml:space="preserve">9 месяцев </w:t>
      </w:r>
      <w:r>
        <w:rPr>
          <w:sz w:val="28"/>
          <w:szCs w:val="28"/>
        </w:rPr>
        <w:t xml:space="preserve"> 2016 года бюджет поселения исполнен с </w:t>
      </w:r>
      <w:r w:rsidR="00367C1C">
        <w:rPr>
          <w:sz w:val="28"/>
          <w:szCs w:val="28"/>
        </w:rPr>
        <w:t>профицитом</w:t>
      </w:r>
      <w:r>
        <w:rPr>
          <w:sz w:val="28"/>
          <w:szCs w:val="28"/>
        </w:rPr>
        <w:t xml:space="preserve">  в сумме  </w:t>
      </w:r>
      <w:r w:rsidR="00367C1C">
        <w:rPr>
          <w:sz w:val="28"/>
          <w:szCs w:val="28"/>
        </w:rPr>
        <w:t>31,5</w:t>
      </w:r>
      <w:r>
        <w:rPr>
          <w:sz w:val="28"/>
          <w:szCs w:val="28"/>
        </w:rPr>
        <w:t xml:space="preserve"> тыс. рублей.</w:t>
      </w:r>
      <w:r w:rsidRPr="00A67664">
        <w:rPr>
          <w:sz w:val="28"/>
          <w:szCs w:val="28"/>
        </w:rPr>
        <w:t xml:space="preserve"> 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367C1C" w:rsidRPr="00DA4831">
        <w:rPr>
          <w:sz w:val="28"/>
          <w:szCs w:val="28"/>
        </w:rPr>
        <w:t>В ходе исполнения бюджета</w:t>
      </w:r>
      <w:r w:rsidR="00367C1C">
        <w:rPr>
          <w:sz w:val="28"/>
          <w:szCs w:val="28"/>
        </w:rPr>
        <w:t xml:space="preserve"> поселения</w:t>
      </w:r>
      <w:r w:rsidR="00367C1C" w:rsidRPr="00DA4831">
        <w:rPr>
          <w:sz w:val="28"/>
          <w:szCs w:val="28"/>
        </w:rPr>
        <w:t xml:space="preserve"> за </w:t>
      </w:r>
      <w:r w:rsidR="00367C1C">
        <w:rPr>
          <w:sz w:val="28"/>
          <w:szCs w:val="28"/>
        </w:rPr>
        <w:t xml:space="preserve">9 месяцев  </w:t>
      </w:r>
      <w:r w:rsidR="00367C1C" w:rsidRPr="00DA4831">
        <w:rPr>
          <w:sz w:val="28"/>
          <w:szCs w:val="28"/>
        </w:rPr>
        <w:t xml:space="preserve">текущего года объем кредиторской задолженности </w:t>
      </w:r>
      <w:r w:rsidR="00367C1C">
        <w:rPr>
          <w:sz w:val="28"/>
          <w:szCs w:val="28"/>
        </w:rPr>
        <w:t>снизился,</w:t>
      </w:r>
      <w:r w:rsidR="00367C1C" w:rsidRPr="00DA4831">
        <w:rPr>
          <w:sz w:val="28"/>
          <w:szCs w:val="28"/>
        </w:rPr>
        <w:t xml:space="preserve"> сумма </w:t>
      </w:r>
      <w:r w:rsidR="00367C1C">
        <w:rPr>
          <w:sz w:val="28"/>
          <w:szCs w:val="28"/>
        </w:rPr>
        <w:t>снижение</w:t>
      </w:r>
      <w:r w:rsidR="00367C1C" w:rsidRPr="00DA4831">
        <w:rPr>
          <w:sz w:val="28"/>
          <w:szCs w:val="28"/>
        </w:rPr>
        <w:t xml:space="preserve"> составила </w:t>
      </w:r>
      <w:r w:rsidR="00367C1C">
        <w:rPr>
          <w:sz w:val="28"/>
          <w:szCs w:val="28"/>
        </w:rPr>
        <w:t>– 261,9</w:t>
      </w:r>
      <w:r w:rsidR="00367C1C" w:rsidRPr="00DA4831">
        <w:rPr>
          <w:sz w:val="28"/>
          <w:szCs w:val="28"/>
        </w:rPr>
        <w:t xml:space="preserve"> тыс. рублей, или </w:t>
      </w:r>
      <w:r w:rsidR="00367C1C">
        <w:rPr>
          <w:sz w:val="28"/>
          <w:szCs w:val="28"/>
        </w:rPr>
        <w:t>на</w:t>
      </w:r>
      <w:r w:rsidR="00367C1C" w:rsidRPr="00DA4831">
        <w:rPr>
          <w:sz w:val="28"/>
          <w:szCs w:val="28"/>
        </w:rPr>
        <w:t xml:space="preserve"> </w:t>
      </w:r>
      <w:r w:rsidR="00367C1C">
        <w:rPr>
          <w:sz w:val="28"/>
          <w:szCs w:val="28"/>
        </w:rPr>
        <w:t>37,8 %</w:t>
      </w:r>
      <w:r w:rsidR="00367C1C" w:rsidRPr="00DA4831">
        <w:rPr>
          <w:sz w:val="28"/>
          <w:szCs w:val="28"/>
        </w:rPr>
        <w:t xml:space="preserve">, </w:t>
      </w:r>
      <w:r w:rsidR="00367C1C">
        <w:rPr>
          <w:sz w:val="28"/>
          <w:szCs w:val="28"/>
        </w:rPr>
        <w:t xml:space="preserve"> просроченная </w:t>
      </w:r>
      <w:r w:rsidR="00367C1C" w:rsidRPr="00DA4831">
        <w:rPr>
          <w:sz w:val="28"/>
          <w:szCs w:val="28"/>
        </w:rPr>
        <w:t>задолженност</w:t>
      </w:r>
      <w:r w:rsidR="00367C1C">
        <w:rPr>
          <w:sz w:val="28"/>
          <w:szCs w:val="28"/>
        </w:rPr>
        <w:t>ь также снизилась на</w:t>
      </w:r>
      <w:r w:rsidR="00367C1C" w:rsidRPr="00DA4831">
        <w:rPr>
          <w:sz w:val="28"/>
          <w:szCs w:val="28"/>
        </w:rPr>
        <w:t xml:space="preserve"> </w:t>
      </w:r>
      <w:r w:rsidR="00367C1C">
        <w:rPr>
          <w:sz w:val="28"/>
          <w:szCs w:val="28"/>
        </w:rPr>
        <w:t xml:space="preserve">159,1 </w:t>
      </w:r>
      <w:r w:rsidR="00367C1C" w:rsidRPr="00DA4831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. </w:t>
      </w:r>
      <w:r w:rsidR="004D3A35" w:rsidRPr="00DA4831">
        <w:rPr>
          <w:sz w:val="28"/>
          <w:szCs w:val="28"/>
        </w:rPr>
        <w:t xml:space="preserve">Наиболее значительная по объему </w:t>
      </w:r>
      <w:r w:rsidR="004D3A35">
        <w:rPr>
          <w:sz w:val="28"/>
          <w:szCs w:val="28"/>
        </w:rPr>
        <w:t xml:space="preserve">задолженность за коммунальные услуги в сумме 121,7 тыс. </w:t>
      </w:r>
      <w:r w:rsidR="004D3A35" w:rsidRPr="00315041">
        <w:rPr>
          <w:sz w:val="28"/>
          <w:szCs w:val="28"/>
        </w:rPr>
        <w:t>рублей</w:t>
      </w:r>
    </w:p>
    <w:p w:rsidR="004B1F57" w:rsidRDefault="004B1F57" w:rsidP="004B1F57">
      <w:pPr>
        <w:ind w:firstLine="705"/>
        <w:jc w:val="both"/>
        <w:rPr>
          <w:sz w:val="28"/>
          <w:szCs w:val="28"/>
        </w:rPr>
      </w:pPr>
    </w:p>
    <w:p w:rsidR="004B1F57" w:rsidRDefault="004B1F57" w:rsidP="004B1F57">
      <w:pPr>
        <w:ind w:firstLine="705"/>
        <w:jc w:val="both"/>
        <w:rPr>
          <w:b/>
          <w:sz w:val="28"/>
          <w:szCs w:val="28"/>
        </w:rPr>
      </w:pPr>
      <w:r w:rsidRPr="00C0144D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администрации поселения</w:t>
      </w:r>
      <w:r w:rsidRPr="00C0144D">
        <w:rPr>
          <w:b/>
          <w:sz w:val="28"/>
          <w:szCs w:val="28"/>
        </w:rPr>
        <w:t>:</w:t>
      </w:r>
    </w:p>
    <w:p w:rsidR="004B1F57" w:rsidRPr="00C0144D" w:rsidRDefault="004B1F57" w:rsidP="004B1F57">
      <w:pPr>
        <w:ind w:firstLine="705"/>
        <w:jc w:val="both"/>
        <w:rPr>
          <w:b/>
          <w:sz w:val="28"/>
          <w:szCs w:val="28"/>
        </w:rPr>
      </w:pPr>
    </w:p>
    <w:p w:rsidR="004B1F57" w:rsidRDefault="004B1F57" w:rsidP="004B1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111ED">
        <w:rPr>
          <w:sz w:val="28"/>
          <w:szCs w:val="28"/>
        </w:rPr>
        <w:t xml:space="preserve"> </w:t>
      </w:r>
      <w:r w:rsidR="004D3A35">
        <w:rPr>
          <w:sz w:val="28"/>
          <w:szCs w:val="28"/>
        </w:rPr>
        <w:t xml:space="preserve">   Принять меры к ликвидации просроченной задолженности</w:t>
      </w:r>
      <w:r w:rsidR="00F07E43">
        <w:rPr>
          <w:sz w:val="28"/>
          <w:szCs w:val="28"/>
        </w:rPr>
        <w:t xml:space="preserve"> кредиторской задолженности</w:t>
      </w:r>
      <w:r>
        <w:rPr>
          <w:sz w:val="28"/>
          <w:szCs w:val="28"/>
        </w:rPr>
        <w:t>.</w:t>
      </w:r>
    </w:p>
    <w:p w:rsidR="004B1F57" w:rsidRDefault="004B1F57" w:rsidP="004B1F57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поселения 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необходимые </w:t>
      </w:r>
      <w:r w:rsidRPr="008C7B8E">
        <w:rPr>
          <w:sz w:val="28"/>
          <w:szCs w:val="28"/>
        </w:rPr>
        <w:t xml:space="preserve">меры по сокращению </w:t>
      </w:r>
      <w:r>
        <w:rPr>
          <w:sz w:val="28"/>
          <w:szCs w:val="28"/>
        </w:rPr>
        <w:t xml:space="preserve">задолженности по налоговым доходам. </w:t>
      </w:r>
    </w:p>
    <w:p w:rsidR="004B1F57" w:rsidRDefault="004B1F57" w:rsidP="004B1F57">
      <w:pPr>
        <w:ind w:right="-185"/>
        <w:jc w:val="both"/>
        <w:rPr>
          <w:sz w:val="28"/>
          <w:szCs w:val="28"/>
        </w:rPr>
      </w:pPr>
    </w:p>
    <w:p w:rsidR="004B1F57" w:rsidRDefault="004B1F57" w:rsidP="004B1F57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ревизионной комиссии</w:t>
      </w:r>
    </w:p>
    <w:p w:rsidR="004B1F57" w:rsidRDefault="004B1F57" w:rsidP="004B1F5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Представительн</w:t>
      </w:r>
      <w:r w:rsidR="004D3A35">
        <w:rPr>
          <w:sz w:val="28"/>
          <w:szCs w:val="28"/>
        </w:rPr>
        <w:t>ого собрания района</w:t>
      </w:r>
      <w:r w:rsidR="004D3A35">
        <w:rPr>
          <w:sz w:val="28"/>
          <w:szCs w:val="28"/>
        </w:rPr>
        <w:tab/>
      </w:r>
      <w:r w:rsidR="004D3A35">
        <w:rPr>
          <w:sz w:val="28"/>
          <w:szCs w:val="28"/>
        </w:rPr>
        <w:tab/>
      </w:r>
      <w:r w:rsidR="004D3A35">
        <w:rPr>
          <w:sz w:val="28"/>
          <w:szCs w:val="28"/>
        </w:rPr>
        <w:tab/>
      </w:r>
      <w:r w:rsidR="004D3A35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М.И.</w:t>
      </w:r>
      <w:r w:rsidR="00AD68A7">
        <w:rPr>
          <w:sz w:val="28"/>
          <w:szCs w:val="28"/>
        </w:rPr>
        <w:t xml:space="preserve"> </w:t>
      </w:r>
      <w:r>
        <w:rPr>
          <w:sz w:val="28"/>
          <w:szCs w:val="28"/>
        </w:rPr>
        <w:t>Шестакова</w:t>
      </w:r>
    </w:p>
    <w:p w:rsidR="004B1F57" w:rsidRPr="006A7260" w:rsidRDefault="004B1F57" w:rsidP="004B1F57">
      <w:pPr>
        <w:jc w:val="both"/>
        <w:rPr>
          <w:color w:val="FF0000"/>
          <w:sz w:val="28"/>
          <w:szCs w:val="28"/>
        </w:rPr>
      </w:pPr>
    </w:p>
    <w:p w:rsidR="004B1F57" w:rsidRDefault="004B1F57" w:rsidP="004B1F57"/>
    <w:p w:rsidR="00CA427E" w:rsidRDefault="00CA427E" w:rsidP="00CA427E">
      <w:pPr>
        <w:shd w:val="clear" w:color="auto" w:fill="FFFFFF"/>
        <w:ind w:firstLine="709"/>
        <w:jc w:val="both"/>
        <w:rPr>
          <w:color w:val="000000"/>
          <w:spacing w:val="1"/>
          <w:sz w:val="28"/>
          <w:szCs w:val="28"/>
        </w:rPr>
      </w:pPr>
    </w:p>
    <w:sectPr w:rsidR="00CA427E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76A" w:rsidRDefault="00DF476A" w:rsidP="00257F74">
      <w:r>
        <w:separator/>
      </w:r>
    </w:p>
  </w:endnote>
  <w:endnote w:type="continuationSeparator" w:id="0">
    <w:p w:rsidR="00DF476A" w:rsidRDefault="00DF476A" w:rsidP="00257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991542"/>
      <w:docPartObj>
        <w:docPartGallery w:val="Page Numbers (Bottom of Page)"/>
        <w:docPartUnique/>
      </w:docPartObj>
    </w:sdtPr>
    <w:sdtEndPr/>
    <w:sdtContent>
      <w:p w:rsidR="00946E53" w:rsidRDefault="00946E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82">
          <w:rPr>
            <w:noProof/>
          </w:rPr>
          <w:t>1</w:t>
        </w:r>
        <w:r>
          <w:fldChar w:fldCharType="end"/>
        </w:r>
      </w:p>
    </w:sdtContent>
  </w:sdt>
  <w:p w:rsidR="00946E53" w:rsidRDefault="00946E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76A" w:rsidRDefault="00DF476A" w:rsidP="00257F74">
      <w:r>
        <w:separator/>
      </w:r>
    </w:p>
  </w:footnote>
  <w:footnote w:type="continuationSeparator" w:id="0">
    <w:p w:rsidR="00DF476A" w:rsidRDefault="00DF476A" w:rsidP="00257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2F90998"/>
    <w:multiLevelType w:val="hybridMultilevel"/>
    <w:tmpl w:val="8528DE54"/>
    <w:lvl w:ilvl="0" w:tplc="B8C2A1D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633"/>
    <w:rsid w:val="00004B9A"/>
    <w:rsid w:val="00064401"/>
    <w:rsid w:val="00093633"/>
    <w:rsid w:val="000A08E0"/>
    <w:rsid w:val="000A78AA"/>
    <w:rsid w:val="000B5DB4"/>
    <w:rsid w:val="000C1000"/>
    <w:rsid w:val="00103DBD"/>
    <w:rsid w:val="002140D5"/>
    <w:rsid w:val="002576D3"/>
    <w:rsid w:val="00257F74"/>
    <w:rsid w:val="00283433"/>
    <w:rsid w:val="002863F7"/>
    <w:rsid w:val="00315041"/>
    <w:rsid w:val="00327FE6"/>
    <w:rsid w:val="00367C1C"/>
    <w:rsid w:val="003A26F3"/>
    <w:rsid w:val="003B51DC"/>
    <w:rsid w:val="0041403B"/>
    <w:rsid w:val="00414A83"/>
    <w:rsid w:val="004615B7"/>
    <w:rsid w:val="004A3607"/>
    <w:rsid w:val="004A5A9E"/>
    <w:rsid w:val="004B1F57"/>
    <w:rsid w:val="004B61BB"/>
    <w:rsid w:val="004D3A35"/>
    <w:rsid w:val="00543AD1"/>
    <w:rsid w:val="005A665E"/>
    <w:rsid w:val="005B04AD"/>
    <w:rsid w:val="005E544B"/>
    <w:rsid w:val="006211D6"/>
    <w:rsid w:val="0062223E"/>
    <w:rsid w:val="006572C1"/>
    <w:rsid w:val="006850E8"/>
    <w:rsid w:val="0069193E"/>
    <w:rsid w:val="006E519F"/>
    <w:rsid w:val="006E747D"/>
    <w:rsid w:val="00762BD4"/>
    <w:rsid w:val="007D0A91"/>
    <w:rsid w:val="007D58E4"/>
    <w:rsid w:val="007E108A"/>
    <w:rsid w:val="00855B99"/>
    <w:rsid w:val="00887605"/>
    <w:rsid w:val="008B3753"/>
    <w:rsid w:val="008C0562"/>
    <w:rsid w:val="008C3309"/>
    <w:rsid w:val="00907009"/>
    <w:rsid w:val="0093692A"/>
    <w:rsid w:val="00946E53"/>
    <w:rsid w:val="009C112E"/>
    <w:rsid w:val="009F7FD7"/>
    <w:rsid w:val="00A12961"/>
    <w:rsid w:val="00A526AB"/>
    <w:rsid w:val="00AD68A7"/>
    <w:rsid w:val="00B03F14"/>
    <w:rsid w:val="00B402E4"/>
    <w:rsid w:val="00B835F7"/>
    <w:rsid w:val="00C9183F"/>
    <w:rsid w:val="00CA427E"/>
    <w:rsid w:val="00CE396B"/>
    <w:rsid w:val="00D8291E"/>
    <w:rsid w:val="00D84B5D"/>
    <w:rsid w:val="00D90E82"/>
    <w:rsid w:val="00D9690A"/>
    <w:rsid w:val="00DB5DEA"/>
    <w:rsid w:val="00DB7A17"/>
    <w:rsid w:val="00DD2654"/>
    <w:rsid w:val="00DE453D"/>
    <w:rsid w:val="00DF476A"/>
    <w:rsid w:val="00E835CE"/>
    <w:rsid w:val="00ED16F1"/>
    <w:rsid w:val="00F07E43"/>
    <w:rsid w:val="00F271F5"/>
    <w:rsid w:val="00F627A0"/>
    <w:rsid w:val="00FA6FB8"/>
    <w:rsid w:val="00FB4D49"/>
    <w:rsid w:val="00FB66DF"/>
    <w:rsid w:val="00FB70ED"/>
    <w:rsid w:val="00FE05C8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0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87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0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A42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A4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A4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2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CA427E"/>
  </w:style>
  <w:style w:type="paragraph" w:customStyle="1" w:styleId="ConsPlusTitle">
    <w:name w:val="ConsPlusTitle"/>
    <w:rsid w:val="00CA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A427E"/>
    <w:pPr>
      <w:spacing w:after="120"/>
    </w:pPr>
  </w:style>
  <w:style w:type="character" w:customStyle="1" w:styleId="ad">
    <w:name w:val="Основной текст Знак"/>
    <w:basedOn w:val="a0"/>
    <w:link w:val="ac"/>
    <w:rsid w:val="00CA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4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CA42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CA42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CA427E"/>
    <w:pPr>
      <w:spacing w:after="150"/>
      <w:ind w:right="300"/>
    </w:pPr>
  </w:style>
  <w:style w:type="character" w:customStyle="1" w:styleId="FontStyle12">
    <w:name w:val="Font Style12"/>
    <w:rsid w:val="00CA42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60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8876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60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rsid w:val="00CA4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CA42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A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CA42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A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CA4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A427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page number"/>
    <w:basedOn w:val="a0"/>
    <w:rsid w:val="00CA427E"/>
  </w:style>
  <w:style w:type="paragraph" w:customStyle="1" w:styleId="ConsPlusTitle">
    <w:name w:val="ConsPlusTitle"/>
    <w:rsid w:val="00CA4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rsid w:val="00CA427E"/>
    <w:pPr>
      <w:spacing w:after="120"/>
    </w:pPr>
  </w:style>
  <w:style w:type="character" w:customStyle="1" w:styleId="ad">
    <w:name w:val="Основной текст Знак"/>
    <w:basedOn w:val="a0"/>
    <w:link w:val="ac"/>
    <w:rsid w:val="00CA42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A42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link w:val="Normal"/>
    <w:rsid w:val="00CA427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CA427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rvps698610">
    <w:name w:val="rvps698610"/>
    <w:basedOn w:val="a"/>
    <w:rsid w:val="00CA427E"/>
    <w:pPr>
      <w:spacing w:after="150"/>
      <w:ind w:right="300"/>
    </w:pPr>
  </w:style>
  <w:style w:type="character" w:customStyle="1" w:styleId="FontStyle12">
    <w:name w:val="Font Style12"/>
    <w:rsid w:val="00CA42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Лист1!$B$97</c:f>
              <c:strCache>
                <c:ptCount val="1"/>
                <c:pt idx="0">
                  <c:v>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Лист1!$A$98:$A$105</c:f>
              <c:strCache>
                <c:ptCount val="8"/>
                <c:pt idx="0">
                  <c:v>НДФЛ</c:v>
                </c:pt>
                <c:pt idx="1">
                  <c:v>Акцизы по подакцизным товарам</c:v>
                </c:pt>
                <c:pt idx="2">
                  <c:v>единый с/х налог</c:v>
                </c:pt>
                <c:pt idx="3">
                  <c:v>налог на имущество физ лиц</c:v>
                </c:pt>
                <c:pt idx="4">
                  <c:v>земельный налог</c:v>
                </c:pt>
                <c:pt idx="5">
                  <c:v>государственная пошлина </c:v>
                </c:pt>
                <c:pt idx="6">
                  <c:v>доходы от сдачи в аренду имущества</c:v>
                </c:pt>
                <c:pt idx="7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Лист1!$B$98:$B$105</c:f>
              <c:numCache>
                <c:formatCode>General</c:formatCode>
                <c:ptCount val="8"/>
                <c:pt idx="0">
                  <c:v>53</c:v>
                </c:pt>
                <c:pt idx="1">
                  <c:v>181.8</c:v>
                </c:pt>
                <c:pt idx="2">
                  <c:v>30</c:v>
                </c:pt>
                <c:pt idx="3">
                  <c:v>133.80000000000001</c:v>
                </c:pt>
                <c:pt idx="4">
                  <c:v>113.5</c:v>
                </c:pt>
                <c:pt idx="5">
                  <c:v>6.8</c:v>
                </c:pt>
                <c:pt idx="6">
                  <c:v>32.299999999999997</c:v>
                </c:pt>
                <c:pt idx="7">
                  <c:v>115.1</c:v>
                </c:pt>
              </c:numCache>
            </c:numRef>
          </c:val>
        </c:ser>
        <c:ser>
          <c:idx val="1"/>
          <c:order val="1"/>
          <c:tx>
            <c:strRef>
              <c:f>Лист1!$C$97</c:f>
              <c:strCache>
                <c:ptCount val="1"/>
                <c:pt idx="0">
                  <c:v>9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Лист1!$A$98:$A$105</c:f>
              <c:strCache>
                <c:ptCount val="8"/>
                <c:pt idx="0">
                  <c:v>НДФЛ</c:v>
                </c:pt>
                <c:pt idx="1">
                  <c:v>Акцизы по подакцизным товарам</c:v>
                </c:pt>
                <c:pt idx="2">
                  <c:v>единый с/х налог</c:v>
                </c:pt>
                <c:pt idx="3">
                  <c:v>налог на имущество физ лиц</c:v>
                </c:pt>
                <c:pt idx="4">
                  <c:v>земельный налог</c:v>
                </c:pt>
                <c:pt idx="5">
                  <c:v>государственная пошлина </c:v>
                </c:pt>
                <c:pt idx="6">
                  <c:v>доходы от сдачи в аренду имущества</c:v>
                </c:pt>
                <c:pt idx="7">
                  <c:v>Доходы от продажи материальных и нематериальных активов</c:v>
                </c:pt>
              </c:strCache>
            </c:strRef>
          </c:cat>
          <c:val>
            <c:numRef>
              <c:f>Лист1!$C$98:$C$105</c:f>
              <c:numCache>
                <c:formatCode>General</c:formatCode>
                <c:ptCount val="8"/>
                <c:pt idx="0">
                  <c:v>117.2</c:v>
                </c:pt>
                <c:pt idx="1">
                  <c:v>0</c:v>
                </c:pt>
                <c:pt idx="2">
                  <c:v>37.299999999999997</c:v>
                </c:pt>
                <c:pt idx="3">
                  <c:v>60</c:v>
                </c:pt>
                <c:pt idx="4">
                  <c:v>30.8</c:v>
                </c:pt>
                <c:pt idx="5">
                  <c:v>13.6</c:v>
                </c:pt>
                <c:pt idx="6">
                  <c:v>1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604864"/>
        <c:axId val="113610752"/>
        <c:axId val="0"/>
      </c:bar3DChart>
      <c:catAx>
        <c:axId val="11360486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610752"/>
        <c:crosses val="autoZero"/>
        <c:auto val="1"/>
        <c:lblAlgn val="ctr"/>
        <c:lblOffset val="100"/>
        <c:noMultiLvlLbl val="0"/>
      </c:catAx>
      <c:valAx>
        <c:axId val="113610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6048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78764216972878"/>
          <c:y val="0.79538879379208027"/>
          <c:w val="0.29545691163604548"/>
          <c:h val="0.1321717619486101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656079608620189"/>
          <c:y val="3.5540454042656683E-2"/>
          <c:w val="0.60849462543098354"/>
          <c:h val="0.89967231882767484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Лист1!$B$362</c:f>
              <c:strCache>
                <c:ptCount val="1"/>
                <c:pt idx="0">
                  <c:v>9 месяцев 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Лист1!$A$363:$A$367</c:f>
              <c:strCache>
                <c:ptCount val="5"/>
                <c:pt idx="0">
                  <c:v>Дотации</c:v>
                </c:pt>
                <c:pt idx="1">
                  <c:v>прочие 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безвозмздные поступления</c:v>
                </c:pt>
              </c:strCache>
            </c:strRef>
          </c:cat>
          <c:val>
            <c:numRef>
              <c:f>Лист1!$B$363:$B$367</c:f>
              <c:numCache>
                <c:formatCode>General</c:formatCode>
                <c:ptCount val="5"/>
                <c:pt idx="0">
                  <c:v>3038.9</c:v>
                </c:pt>
                <c:pt idx="1">
                  <c:v>0</c:v>
                </c:pt>
                <c:pt idx="2">
                  <c:v>56.2</c:v>
                </c:pt>
                <c:pt idx="3">
                  <c:v>112.6</c:v>
                </c:pt>
                <c:pt idx="4">
                  <c:v>4.7</c:v>
                </c:pt>
              </c:numCache>
            </c:numRef>
          </c:val>
        </c:ser>
        <c:ser>
          <c:idx val="1"/>
          <c:order val="1"/>
          <c:tx>
            <c:strRef>
              <c:f>Лист1!$C$362</c:f>
              <c:strCache>
                <c:ptCount val="1"/>
                <c:pt idx="0">
                  <c:v>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Лист1!$A$363:$A$367</c:f>
              <c:strCache>
                <c:ptCount val="5"/>
                <c:pt idx="0">
                  <c:v>Дотации</c:v>
                </c:pt>
                <c:pt idx="1">
                  <c:v>прочие 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безвозмздные поступления</c:v>
                </c:pt>
              </c:strCache>
            </c:strRef>
          </c:cat>
          <c:val>
            <c:numRef>
              <c:f>Лист1!$C$363:$C$367</c:f>
              <c:numCache>
                <c:formatCode>General</c:formatCode>
                <c:ptCount val="5"/>
                <c:pt idx="0">
                  <c:v>3318.2</c:v>
                </c:pt>
                <c:pt idx="1">
                  <c:v>46.8</c:v>
                </c:pt>
                <c:pt idx="2">
                  <c:v>68.5</c:v>
                </c:pt>
                <c:pt idx="3">
                  <c:v>208.1</c:v>
                </c:pt>
                <c:pt idx="4">
                  <c:v>41.9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4337280"/>
        <c:axId val="114338816"/>
        <c:axId val="0"/>
      </c:bar3DChart>
      <c:catAx>
        <c:axId val="114337280"/>
        <c:scaling>
          <c:orientation val="minMax"/>
        </c:scaling>
        <c:delete val="0"/>
        <c:axPos val="l"/>
        <c:majorTickMark val="out"/>
        <c:minorTickMark val="none"/>
        <c:tickLblPos val="nextTo"/>
        <c:crossAx val="114338816"/>
        <c:crosses val="autoZero"/>
        <c:auto val="1"/>
        <c:lblAlgn val="ctr"/>
        <c:lblOffset val="100"/>
        <c:noMultiLvlLbl val="0"/>
      </c:catAx>
      <c:valAx>
        <c:axId val="1143388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3372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1250218722659667"/>
          <c:y val="7.407407407407407E-2"/>
          <c:w val="0.27908245844269464"/>
          <c:h val="0.8330941965587634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Лист1!$B$377</c:f>
              <c:strCache>
                <c:ptCount val="1"/>
                <c:pt idx="0">
                  <c:v>За 9 месяцев 2015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Лист1!$A$378:$A$386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Лист1!$B$378:$B$386</c:f>
              <c:numCache>
                <c:formatCode>General</c:formatCode>
                <c:ptCount val="9"/>
                <c:pt idx="0">
                  <c:v>1504.5</c:v>
                </c:pt>
                <c:pt idx="1">
                  <c:v>55.8</c:v>
                </c:pt>
                <c:pt idx="2">
                  <c:v>0</c:v>
                </c:pt>
                <c:pt idx="3">
                  <c:v>181.1</c:v>
                </c:pt>
                <c:pt idx="4">
                  <c:v>204.3</c:v>
                </c:pt>
                <c:pt idx="5">
                  <c:v>0</c:v>
                </c:pt>
                <c:pt idx="6">
                  <c:v>1003.7</c:v>
                </c:pt>
                <c:pt idx="7">
                  <c:v>122.2</c:v>
                </c:pt>
                <c:pt idx="8">
                  <c:v>832.9</c:v>
                </c:pt>
              </c:numCache>
            </c:numRef>
          </c:val>
        </c:ser>
        <c:ser>
          <c:idx val="1"/>
          <c:order val="1"/>
          <c:tx>
            <c:strRef>
              <c:f>Лист1!$C$377</c:f>
              <c:strCache>
                <c:ptCount val="1"/>
                <c:pt idx="0">
                  <c:v>За 9 месяцев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Лист1!$A$378:$A$386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 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Лист1!$C$378:$C$386</c:f>
              <c:numCache>
                <c:formatCode>General</c:formatCode>
                <c:ptCount val="9"/>
                <c:pt idx="0">
                  <c:v>1490</c:v>
                </c:pt>
                <c:pt idx="1">
                  <c:v>68.099999999999994</c:v>
                </c:pt>
                <c:pt idx="2">
                  <c:v>0</c:v>
                </c:pt>
                <c:pt idx="3">
                  <c:v>131.69999999999999</c:v>
                </c:pt>
                <c:pt idx="4">
                  <c:v>222.2</c:v>
                </c:pt>
                <c:pt idx="5">
                  <c:v>0</c:v>
                </c:pt>
                <c:pt idx="6">
                  <c:v>1007.7</c:v>
                </c:pt>
                <c:pt idx="7">
                  <c:v>99.9</c:v>
                </c:pt>
                <c:pt idx="8">
                  <c:v>892.3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14533120"/>
        <c:axId val="114534656"/>
        <c:axId val="0"/>
      </c:bar3DChart>
      <c:catAx>
        <c:axId val="114533120"/>
        <c:scaling>
          <c:orientation val="minMax"/>
        </c:scaling>
        <c:delete val="0"/>
        <c:axPos val="l"/>
        <c:majorTickMark val="out"/>
        <c:minorTickMark val="none"/>
        <c:tickLblPos val="nextTo"/>
        <c:crossAx val="114534656"/>
        <c:crosses val="autoZero"/>
        <c:auto val="1"/>
        <c:lblAlgn val="ctr"/>
        <c:lblOffset val="100"/>
        <c:noMultiLvlLbl val="0"/>
      </c:catAx>
      <c:valAx>
        <c:axId val="1145346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1453312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2.3388391288242168E-2"/>
          <c:w val="1"/>
          <c:h val="0.97661160871175778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Общегосударственные вопросы - </a:t>
                    </a:r>
                    <a:r>
                      <a:rPr lang="en-US"/>
                      <a:t>38,1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- </a:t>
                    </a:r>
                    <a:r>
                      <a:rPr lang="en-US"/>
                      <a:t>1,7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- </a:t>
                    </a:r>
                    <a:r>
                      <a:rPr lang="en-US"/>
                      <a:t>3,4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 -</a:t>
                    </a:r>
                    <a:r>
                      <a:rPr lang="en-US"/>
                      <a:t>5,7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-</a:t>
                    </a:r>
                    <a:r>
                      <a:rPr lang="en-US"/>
                      <a:t>25,7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Социальная</a:t>
                    </a:r>
                    <a:r>
                      <a:rPr lang="ru-RU" baseline="0"/>
                      <a:t> политика </a:t>
                    </a:r>
                    <a:r>
                      <a:rPr lang="ru-RU"/>
                      <a:t>-</a:t>
                    </a:r>
                    <a:r>
                      <a:rPr lang="en-US"/>
                      <a:t>2,6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 Физическая культура и спорт - </a:t>
                    </a:r>
                    <a:r>
                      <a:rPr lang="en-US"/>
                      <a:t>22,8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Лист1!$A$230:$A$236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Культура и кинематография</c:v>
                </c:pt>
                <c:pt idx="5">
                  <c:v>Социальная политика</c:v>
                </c:pt>
                <c:pt idx="6">
                  <c:v>Физическая культура и спорт</c:v>
                </c:pt>
              </c:strCache>
            </c:strRef>
          </c:cat>
          <c:val>
            <c:numRef>
              <c:f>Лист1!$B$230:$B$236</c:f>
              <c:numCache>
                <c:formatCode>General</c:formatCode>
                <c:ptCount val="7"/>
                <c:pt idx="0">
                  <c:v>38.1</c:v>
                </c:pt>
                <c:pt idx="1">
                  <c:v>1.7</c:v>
                </c:pt>
                <c:pt idx="2">
                  <c:v>3.4</c:v>
                </c:pt>
                <c:pt idx="3">
                  <c:v>5.7</c:v>
                </c:pt>
                <c:pt idx="4">
                  <c:v>25.7</c:v>
                </c:pt>
                <c:pt idx="5">
                  <c:v>2.6</c:v>
                </c:pt>
                <c:pt idx="6">
                  <c:v>22.8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4783</Words>
  <Characters>27266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2016-10-31T11:05:00Z</cp:lastPrinted>
  <dcterms:created xsi:type="dcterms:W3CDTF">2016-11-09T12:50:00Z</dcterms:created>
  <dcterms:modified xsi:type="dcterms:W3CDTF">2016-11-09T12:50:00Z</dcterms:modified>
</cp:coreProperties>
</file>