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AD" w:rsidRPr="00B20D37" w:rsidRDefault="00E539AD" w:rsidP="00E539AD">
      <w:pPr>
        <w:pStyle w:val="a3"/>
        <w:shd w:val="clear" w:color="auto" w:fill="FFFFFF"/>
        <w:ind w:firstLine="375"/>
        <w:jc w:val="center"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B20D37">
        <w:rPr>
          <w:b/>
          <w:bCs/>
          <w:color w:val="333333"/>
          <w:sz w:val="28"/>
          <w:szCs w:val="28"/>
        </w:rPr>
        <w:t xml:space="preserve"> Аудит в сфере закупок товаров, работ и услуг в образовательных учреждениях  Междуреченского муниципального района за 2014-2015 годы (выборочно).</w:t>
      </w:r>
    </w:p>
    <w:p w:rsidR="00E539AD" w:rsidRPr="00B20D37" w:rsidRDefault="00E539AD" w:rsidP="00E539AD">
      <w:pPr>
        <w:pStyle w:val="a3"/>
        <w:shd w:val="clear" w:color="auto" w:fill="FFFFFF"/>
        <w:ind w:firstLine="375"/>
        <w:jc w:val="center"/>
        <w:rPr>
          <w:color w:val="333333"/>
          <w:sz w:val="28"/>
          <w:szCs w:val="28"/>
        </w:rPr>
      </w:pPr>
      <w:r w:rsidRPr="00B20D37">
        <w:rPr>
          <w:b/>
          <w:bCs/>
          <w:color w:val="333333"/>
          <w:sz w:val="28"/>
          <w:szCs w:val="28"/>
        </w:rPr>
        <w:t>Информация о результатах проведенного контрольного мероприятия</w:t>
      </w:r>
    </w:p>
    <w:p w:rsidR="00E539AD" w:rsidRPr="00B20D37" w:rsidRDefault="00E539AD" w:rsidP="00E539AD">
      <w:pPr>
        <w:pStyle w:val="a3"/>
        <w:shd w:val="clear" w:color="auto" w:fill="FFFFFF"/>
        <w:ind w:firstLine="375"/>
        <w:jc w:val="both"/>
        <w:rPr>
          <w:color w:val="333333"/>
          <w:sz w:val="28"/>
          <w:szCs w:val="28"/>
        </w:rPr>
      </w:pPr>
      <w:r w:rsidRPr="00B20D37">
        <w:rPr>
          <w:color w:val="333333"/>
          <w:sz w:val="28"/>
          <w:szCs w:val="28"/>
        </w:rPr>
        <w:t xml:space="preserve">Контрольное мероприятие проведено  в Отделе образования Междуреченского муниципального района и МБОУ «Шуйская средняя общеобразовательная школа». </w:t>
      </w:r>
    </w:p>
    <w:p w:rsidR="00E539AD" w:rsidRPr="00B20D37" w:rsidRDefault="00E539AD" w:rsidP="00E539AD">
      <w:pPr>
        <w:pStyle w:val="a3"/>
        <w:shd w:val="clear" w:color="auto" w:fill="FFFFFF"/>
        <w:ind w:firstLine="375"/>
        <w:jc w:val="both"/>
        <w:rPr>
          <w:color w:val="333333"/>
          <w:sz w:val="28"/>
          <w:szCs w:val="28"/>
        </w:rPr>
      </w:pPr>
      <w:r w:rsidRPr="00B20D37">
        <w:rPr>
          <w:color w:val="333333"/>
          <w:sz w:val="28"/>
          <w:szCs w:val="28"/>
        </w:rPr>
        <w:t xml:space="preserve">Объем проверенных средств составил 4721,8 тыс. рублей. Суммовая оценка установленных нарушений составила 2640,1 рублей, или </w:t>
      </w:r>
      <w:r w:rsidR="00854EAF" w:rsidRPr="00B20D37">
        <w:rPr>
          <w:color w:val="333333"/>
          <w:sz w:val="28"/>
          <w:szCs w:val="28"/>
        </w:rPr>
        <w:t>55,9</w:t>
      </w:r>
      <w:r w:rsidRPr="00B20D37">
        <w:rPr>
          <w:color w:val="333333"/>
          <w:sz w:val="28"/>
          <w:szCs w:val="28"/>
        </w:rPr>
        <w:t xml:space="preserve">% от объема проверенных бюджетных </w:t>
      </w:r>
      <w:r w:rsidR="00854EAF" w:rsidRPr="00B20D37">
        <w:rPr>
          <w:color w:val="333333"/>
          <w:sz w:val="28"/>
          <w:szCs w:val="28"/>
        </w:rPr>
        <w:t>средств</w:t>
      </w:r>
      <w:r w:rsidRPr="00B20D37">
        <w:rPr>
          <w:color w:val="333333"/>
          <w:sz w:val="28"/>
          <w:szCs w:val="28"/>
        </w:rPr>
        <w:t>.</w:t>
      </w:r>
    </w:p>
    <w:p w:rsidR="008C794E" w:rsidRPr="00B20D37" w:rsidRDefault="008C794E" w:rsidP="008C794E">
      <w:pPr>
        <w:pStyle w:val="a3"/>
        <w:shd w:val="clear" w:color="auto" w:fill="FFFFFF"/>
        <w:ind w:firstLine="375"/>
        <w:jc w:val="both"/>
        <w:rPr>
          <w:color w:val="333333"/>
          <w:sz w:val="28"/>
          <w:szCs w:val="28"/>
        </w:rPr>
      </w:pPr>
      <w:r w:rsidRPr="00B20D37">
        <w:rPr>
          <w:color w:val="333333"/>
          <w:sz w:val="28"/>
          <w:szCs w:val="28"/>
        </w:rPr>
        <w:t>Проведенным контрольным мероприятием установлено следующее.</w:t>
      </w:r>
    </w:p>
    <w:p w:rsidR="008C794E" w:rsidRPr="00B20D37" w:rsidRDefault="008C794E" w:rsidP="008C794E">
      <w:pPr>
        <w:pStyle w:val="a3"/>
        <w:shd w:val="clear" w:color="auto" w:fill="FFFFFF"/>
        <w:ind w:firstLine="375"/>
        <w:jc w:val="both"/>
        <w:rPr>
          <w:color w:val="333333"/>
          <w:sz w:val="28"/>
          <w:szCs w:val="28"/>
        </w:rPr>
      </w:pPr>
      <w:r w:rsidRPr="00B20D37">
        <w:rPr>
          <w:color w:val="333333"/>
          <w:sz w:val="28"/>
          <w:szCs w:val="28"/>
        </w:rPr>
        <w:t>Нарушения в сфере закупок, связанные с организацией, планированием закупок, размещением информации на официальном сайте оцениваются в 2640,1 тыс. рублей. Для принятия соответствующих мер по 21 случаю нарушений законодательства о закупках материалы направлены Главе района, Главе администрации района  и в прокуратуру района.</w:t>
      </w:r>
    </w:p>
    <w:p w:rsidR="008C794E" w:rsidRPr="00B20D37" w:rsidRDefault="008C794E" w:rsidP="008C794E">
      <w:pPr>
        <w:pStyle w:val="a3"/>
        <w:shd w:val="clear" w:color="auto" w:fill="FFFFFF"/>
        <w:ind w:firstLine="375"/>
        <w:jc w:val="both"/>
        <w:rPr>
          <w:color w:val="333333"/>
          <w:sz w:val="28"/>
          <w:szCs w:val="28"/>
        </w:rPr>
      </w:pPr>
      <w:r w:rsidRPr="00B20D37">
        <w:rPr>
          <w:color w:val="333333"/>
          <w:sz w:val="28"/>
          <w:szCs w:val="28"/>
        </w:rPr>
        <w:t>Отделу образования района и МБОУ «Шуйская  СОШ» внесены представления на рассмотрение вопросов по устранению нарушений.</w:t>
      </w:r>
    </w:p>
    <w:p w:rsidR="00E64793" w:rsidRPr="00B20D37" w:rsidRDefault="00E64793">
      <w:pPr>
        <w:rPr>
          <w:rFonts w:ascii="Times New Roman" w:hAnsi="Times New Roman" w:cs="Times New Roman"/>
          <w:sz w:val="28"/>
          <w:szCs w:val="28"/>
        </w:rPr>
      </w:pPr>
    </w:p>
    <w:sectPr w:rsidR="00E64793" w:rsidRPr="00B2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91"/>
    <w:rsid w:val="00217D44"/>
    <w:rsid w:val="00854EAF"/>
    <w:rsid w:val="008C794E"/>
    <w:rsid w:val="00B20D37"/>
    <w:rsid w:val="00E35291"/>
    <w:rsid w:val="00E539AD"/>
    <w:rsid w:val="00E6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2023-06-28T11:14:00Z</dcterms:created>
  <dcterms:modified xsi:type="dcterms:W3CDTF">2023-06-28T11:14:00Z</dcterms:modified>
</cp:coreProperties>
</file>