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5E" w:rsidRPr="001A2305" w:rsidRDefault="00D5185E" w:rsidP="00D5185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D5185E" w:rsidRPr="001A2305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  <w:r>
        <w:rPr>
          <w:b/>
          <w:sz w:val="28"/>
          <w:szCs w:val="28"/>
        </w:rPr>
        <w:t xml:space="preserve">    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D5185E" w:rsidRDefault="00D5185E" w:rsidP="00D518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______________О.А.Дудина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Pr="001A2305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D82208">
        <w:rPr>
          <w:b/>
          <w:sz w:val="28"/>
          <w:szCs w:val="28"/>
        </w:rPr>
        <w:t>ЗАКЛЮЧЕНИЕ</w:t>
      </w:r>
    </w:p>
    <w:p w:rsidR="00D5185E" w:rsidRDefault="00D5185E" w:rsidP="00D5185E">
      <w:pPr>
        <w:jc w:val="center"/>
        <w:rPr>
          <w:b/>
          <w:sz w:val="28"/>
          <w:szCs w:val="28"/>
        </w:rPr>
      </w:pPr>
    </w:p>
    <w:p w:rsidR="00D5185E" w:rsidRDefault="00D5185E" w:rsidP="00D51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Совета поселения Старосельское «О внесении изменений в решение от </w:t>
      </w:r>
      <w:r w:rsidR="0069191D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69191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69191D">
        <w:rPr>
          <w:sz w:val="28"/>
          <w:szCs w:val="28"/>
        </w:rPr>
        <w:t>53</w:t>
      </w:r>
      <w:r>
        <w:rPr>
          <w:sz w:val="28"/>
          <w:szCs w:val="28"/>
        </w:rPr>
        <w:t>»</w:t>
      </w:r>
    </w:p>
    <w:p w:rsidR="00D5185E" w:rsidRDefault="00D5185E" w:rsidP="00D5185E">
      <w:pPr>
        <w:jc w:val="center"/>
        <w:rPr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rPr>
          <w:sz w:val="28"/>
          <w:szCs w:val="28"/>
        </w:rPr>
      </w:pPr>
    </w:p>
    <w:p w:rsidR="00D5185E" w:rsidRPr="00C9549B" w:rsidRDefault="00D5185E" w:rsidP="00D5185E">
      <w:pPr>
        <w:autoSpaceDE w:val="0"/>
        <w:autoSpaceDN w:val="0"/>
        <w:adjustRightInd w:val="0"/>
        <w:rPr>
          <w:sz w:val="28"/>
          <w:szCs w:val="28"/>
        </w:rPr>
      </w:pPr>
      <w:r w:rsidRPr="00C9549B">
        <w:rPr>
          <w:sz w:val="28"/>
          <w:szCs w:val="28"/>
        </w:rPr>
        <w:t>"</w:t>
      </w:r>
      <w:r w:rsidR="00EA0892">
        <w:rPr>
          <w:sz w:val="28"/>
          <w:szCs w:val="28"/>
        </w:rPr>
        <w:t>0</w:t>
      </w:r>
      <w:r w:rsidR="00A86516">
        <w:rPr>
          <w:sz w:val="28"/>
          <w:szCs w:val="28"/>
        </w:rPr>
        <w:t>3</w:t>
      </w:r>
      <w:r w:rsidRPr="00C9549B">
        <w:rPr>
          <w:sz w:val="28"/>
          <w:szCs w:val="28"/>
        </w:rPr>
        <w:t>"</w:t>
      </w:r>
      <w:r w:rsidR="00EA0892">
        <w:rPr>
          <w:sz w:val="28"/>
          <w:szCs w:val="28"/>
        </w:rPr>
        <w:t xml:space="preserve"> июня  </w:t>
      </w:r>
      <w:r w:rsidRPr="00C9549B">
        <w:rPr>
          <w:sz w:val="28"/>
          <w:szCs w:val="28"/>
        </w:rPr>
        <w:t>201</w:t>
      </w:r>
      <w:r w:rsidR="00EA0892">
        <w:rPr>
          <w:sz w:val="28"/>
          <w:szCs w:val="28"/>
        </w:rPr>
        <w:t xml:space="preserve">5  </w:t>
      </w:r>
      <w:r w:rsidRPr="00C9549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9549B">
        <w:rPr>
          <w:sz w:val="28"/>
          <w:szCs w:val="28"/>
        </w:rPr>
        <w:t xml:space="preserve">                                                                                  </w:t>
      </w:r>
    </w:p>
    <w:p w:rsidR="00D5185E" w:rsidRDefault="00D5185E" w:rsidP="00D5185E">
      <w:pPr>
        <w:rPr>
          <w:sz w:val="28"/>
          <w:szCs w:val="28"/>
        </w:rPr>
      </w:pPr>
    </w:p>
    <w:p w:rsidR="00114424" w:rsidRDefault="00D5185E" w:rsidP="00114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424">
        <w:rPr>
          <w:sz w:val="28"/>
          <w:szCs w:val="28"/>
        </w:rPr>
        <w:t xml:space="preserve">В соответствии с решением Представительного Собрания района от </w:t>
      </w:r>
      <w:r w:rsidR="00114424">
        <w:rPr>
          <w:sz w:val="28"/>
          <w:szCs w:val="28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и       с пунктом 8 раздела </w:t>
      </w:r>
      <w:r w:rsidR="001F548B">
        <w:rPr>
          <w:sz w:val="28"/>
          <w:szCs w:val="28"/>
        </w:rPr>
        <w:t xml:space="preserve"> </w:t>
      </w:r>
      <w:r w:rsidR="00114424">
        <w:rPr>
          <w:sz w:val="28"/>
          <w:szCs w:val="28"/>
        </w:rPr>
        <w:t>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2013 года № 2 ревизионной комиссией проведена экспертиза проекта решения «О внесении изменений и в решение от 25.12.2014 г. № 53».</w:t>
      </w:r>
    </w:p>
    <w:p w:rsidR="00D5185E" w:rsidRDefault="00114424" w:rsidP="00D51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5185E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D5185E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 в решение  поселения от </w:t>
      </w:r>
      <w:r w:rsidR="00EA0892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EA089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№ </w:t>
      </w:r>
      <w:r w:rsidR="00EA0892">
        <w:rPr>
          <w:sz w:val="28"/>
          <w:szCs w:val="28"/>
        </w:rPr>
        <w:t>53</w:t>
      </w:r>
      <w:r>
        <w:rPr>
          <w:sz w:val="28"/>
          <w:szCs w:val="28"/>
        </w:rPr>
        <w:t xml:space="preserve"> «О бюджете поселения  </w:t>
      </w:r>
      <w:r w:rsidRPr="006E43B7">
        <w:rPr>
          <w:sz w:val="28"/>
          <w:szCs w:val="28"/>
        </w:rPr>
        <w:t>на 2014 год</w:t>
      </w:r>
      <w:r w:rsidR="00EA0892">
        <w:rPr>
          <w:sz w:val="28"/>
          <w:szCs w:val="28"/>
        </w:rPr>
        <w:t xml:space="preserve"> и  плановый период 2016-2017 годы</w:t>
      </w:r>
      <w:r>
        <w:rPr>
          <w:sz w:val="28"/>
          <w:szCs w:val="28"/>
        </w:rPr>
        <w:t xml:space="preserve">» вносятся </w:t>
      </w:r>
      <w:r w:rsidR="00EA0892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раз. Внесение изменений связано с корректировкой бюджетных ассигнований  по разделам </w:t>
      </w:r>
      <w:r w:rsidRPr="00621457">
        <w:rPr>
          <w:sz w:val="28"/>
          <w:szCs w:val="28"/>
        </w:rPr>
        <w:t xml:space="preserve">«Общегосударственные вопросы»,   </w:t>
      </w:r>
      <w:r w:rsidR="006179DE">
        <w:rPr>
          <w:sz w:val="28"/>
          <w:szCs w:val="28"/>
        </w:rPr>
        <w:t>«Национальная экономика».</w:t>
      </w:r>
    </w:p>
    <w:p w:rsidR="00D5185E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предлагаемых поправок объем доходов бюджета поселения на 201</w:t>
      </w:r>
      <w:r w:rsidR="006179DE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не изменится, объем расходов увеличится на </w:t>
      </w:r>
      <w:r w:rsidR="006179DE">
        <w:rPr>
          <w:sz w:val="28"/>
          <w:szCs w:val="28"/>
        </w:rPr>
        <w:t>92,0</w:t>
      </w:r>
      <w:r>
        <w:rPr>
          <w:sz w:val="28"/>
          <w:szCs w:val="28"/>
        </w:rPr>
        <w:t xml:space="preserve"> тыс. руб</w:t>
      </w:r>
      <w:r w:rsidR="006179DE">
        <w:rPr>
          <w:sz w:val="28"/>
          <w:szCs w:val="28"/>
        </w:rPr>
        <w:t>лей</w:t>
      </w:r>
      <w:r>
        <w:rPr>
          <w:sz w:val="28"/>
          <w:szCs w:val="28"/>
        </w:rPr>
        <w:t xml:space="preserve"> и составит </w:t>
      </w:r>
      <w:r w:rsidR="006179DE">
        <w:rPr>
          <w:sz w:val="28"/>
          <w:szCs w:val="28"/>
        </w:rPr>
        <w:t>6486,2</w:t>
      </w:r>
      <w:r>
        <w:rPr>
          <w:sz w:val="28"/>
          <w:szCs w:val="28"/>
        </w:rPr>
        <w:t xml:space="preserve"> тыс. руб</w:t>
      </w:r>
      <w:r w:rsidR="006179DE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D5185E" w:rsidRPr="0073368F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с дефицитом бюджета поселения в сумме </w:t>
      </w:r>
      <w:r w:rsidR="006179DE">
        <w:rPr>
          <w:sz w:val="28"/>
          <w:szCs w:val="28"/>
        </w:rPr>
        <w:t>92,0</w:t>
      </w:r>
      <w:r>
        <w:rPr>
          <w:sz w:val="28"/>
          <w:szCs w:val="28"/>
        </w:rPr>
        <w:t xml:space="preserve"> тыс. руб</w:t>
      </w:r>
      <w:r w:rsidR="006179DE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6179DE">
        <w:rPr>
          <w:sz w:val="28"/>
          <w:szCs w:val="28"/>
        </w:rPr>
        <w:t>7,9</w:t>
      </w:r>
      <w:r>
        <w:rPr>
          <w:sz w:val="28"/>
          <w:szCs w:val="28"/>
        </w:rPr>
        <w:t xml:space="preserve"> % от объема доходов без учета безвозмездных поступлений </w:t>
      </w:r>
      <w:r w:rsidR="006179DE">
        <w:rPr>
          <w:sz w:val="28"/>
          <w:szCs w:val="28"/>
        </w:rPr>
        <w:t xml:space="preserve"> с у</w:t>
      </w:r>
      <w:r w:rsidR="003535F7">
        <w:rPr>
          <w:sz w:val="28"/>
          <w:szCs w:val="28"/>
        </w:rPr>
        <w:t>четом остатка денежных средств,</w:t>
      </w:r>
      <w:r w:rsidR="006179DE">
        <w:rPr>
          <w:sz w:val="28"/>
          <w:szCs w:val="28"/>
        </w:rPr>
        <w:t xml:space="preserve"> на счетах поселения по состоянию на 01.01.2015 года в размере </w:t>
      </w:r>
      <w:r w:rsidR="006179DE" w:rsidRPr="0073368F">
        <w:rPr>
          <w:sz w:val="28"/>
          <w:szCs w:val="28"/>
        </w:rPr>
        <w:t>92,0 тыс. рублей.</w:t>
      </w:r>
    </w:p>
    <w:p w:rsidR="00D5185E" w:rsidRPr="00DC184B" w:rsidRDefault="00D5185E" w:rsidP="00D5185E">
      <w:pPr>
        <w:ind w:firstLine="708"/>
        <w:jc w:val="both"/>
        <w:rPr>
          <w:sz w:val="28"/>
          <w:szCs w:val="28"/>
        </w:rPr>
      </w:pPr>
      <w:r w:rsidRPr="00DC184B">
        <w:rPr>
          <w:sz w:val="28"/>
          <w:szCs w:val="28"/>
        </w:rPr>
        <w:lastRenderedPageBreak/>
        <w:t>Динамика основных показателей бюджета поселения на 201</w:t>
      </w:r>
      <w:r w:rsidR="004A2EDC">
        <w:rPr>
          <w:sz w:val="28"/>
          <w:szCs w:val="28"/>
        </w:rPr>
        <w:t>5</w:t>
      </w:r>
      <w:r w:rsidRPr="00DC184B">
        <w:rPr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D5185E" w:rsidRDefault="00D5185E" w:rsidP="00D5185E">
      <w:pPr>
        <w:widowControl w:val="0"/>
        <w:jc w:val="both"/>
        <w:rPr>
          <w:sz w:val="28"/>
          <w:szCs w:val="28"/>
        </w:rPr>
      </w:pPr>
    </w:p>
    <w:p w:rsidR="00D5185E" w:rsidRDefault="00D5185E" w:rsidP="00D518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74A3">
        <w:rPr>
          <w:sz w:val="28"/>
          <w:szCs w:val="28"/>
        </w:rPr>
        <w:t xml:space="preserve">Таблица № 1                               </w:t>
      </w:r>
      <w:r>
        <w:rPr>
          <w:sz w:val="28"/>
          <w:szCs w:val="28"/>
        </w:rPr>
        <w:t xml:space="preserve">                              </w:t>
      </w:r>
      <w:r w:rsidRPr="00CA74A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тыс.</w:t>
      </w:r>
      <w:r w:rsidRPr="00CA74A3">
        <w:rPr>
          <w:sz w:val="28"/>
          <w:szCs w:val="28"/>
        </w:rPr>
        <w:t xml:space="preserve">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2409"/>
        <w:gridCol w:w="2977"/>
      </w:tblGrid>
      <w:tr w:rsidR="004A2EDC" w:rsidRPr="001F358D" w:rsidTr="00206D55">
        <w:trPr>
          <w:trHeight w:val="1914"/>
        </w:trPr>
        <w:tc>
          <w:tcPr>
            <w:tcW w:w="2376" w:type="dxa"/>
          </w:tcPr>
          <w:p w:rsidR="004A2EDC" w:rsidRPr="00DC184B" w:rsidRDefault="004A2EDC" w:rsidP="000F5AE0">
            <w:pPr>
              <w:widowControl w:val="0"/>
              <w:jc w:val="center"/>
            </w:pPr>
            <w:r w:rsidRPr="00DC184B">
              <w:t>Показатели</w:t>
            </w:r>
          </w:p>
        </w:tc>
        <w:tc>
          <w:tcPr>
            <w:tcW w:w="1560" w:type="dxa"/>
          </w:tcPr>
          <w:p w:rsidR="004A2EDC" w:rsidRPr="00DC184B" w:rsidRDefault="004A2EDC" w:rsidP="000F5AE0">
            <w:pPr>
              <w:widowControl w:val="0"/>
              <w:jc w:val="center"/>
            </w:pPr>
            <w:r w:rsidRPr="00DC184B">
              <w:t>Первоначально утвержденный бюджет на 2014 год</w:t>
            </w:r>
          </w:p>
        </w:tc>
        <w:tc>
          <w:tcPr>
            <w:tcW w:w="2409" w:type="dxa"/>
          </w:tcPr>
          <w:p w:rsidR="004A2EDC" w:rsidRPr="00DC184B" w:rsidRDefault="004A2EDC" w:rsidP="000F5AE0">
            <w:pPr>
              <w:widowControl w:val="0"/>
              <w:jc w:val="center"/>
            </w:pPr>
            <w:r>
              <w:t>Бюджет с учетом предполагаемых поправок</w:t>
            </w:r>
          </w:p>
        </w:tc>
        <w:tc>
          <w:tcPr>
            <w:tcW w:w="2977" w:type="dxa"/>
          </w:tcPr>
          <w:p w:rsidR="004A2EDC" w:rsidRPr="00DC184B" w:rsidRDefault="004A2EDC" w:rsidP="000F5AE0">
            <w:pPr>
              <w:widowControl w:val="0"/>
              <w:jc w:val="center"/>
            </w:pPr>
            <w:r>
              <w:t>Отклонения показателей предполагаемых  поправок</w:t>
            </w:r>
          </w:p>
          <w:p w:rsidR="004A2EDC" w:rsidRPr="00DC184B" w:rsidRDefault="004A2EDC" w:rsidP="000F5AE0">
            <w:pPr>
              <w:widowControl w:val="0"/>
              <w:jc w:val="center"/>
            </w:pPr>
            <w:r>
              <w:t>от первоначального бюджета</w:t>
            </w:r>
          </w:p>
        </w:tc>
      </w:tr>
      <w:tr w:rsidR="004A2EDC" w:rsidRPr="001F358D" w:rsidTr="00C711BC">
        <w:tc>
          <w:tcPr>
            <w:tcW w:w="2376" w:type="dxa"/>
          </w:tcPr>
          <w:p w:rsidR="004A2EDC" w:rsidRPr="001F358D" w:rsidRDefault="004A2EDC" w:rsidP="000F5AE0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Доходы</w:t>
            </w:r>
          </w:p>
        </w:tc>
        <w:tc>
          <w:tcPr>
            <w:tcW w:w="1560" w:type="dxa"/>
          </w:tcPr>
          <w:p w:rsidR="004A2EDC" w:rsidRPr="001F358D" w:rsidRDefault="004A2ED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2409" w:type="dxa"/>
          </w:tcPr>
          <w:p w:rsidR="004A2EDC" w:rsidRPr="001F358D" w:rsidRDefault="004A2ED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2977" w:type="dxa"/>
          </w:tcPr>
          <w:p w:rsidR="004A2EDC" w:rsidRPr="001F358D" w:rsidRDefault="004A2ED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A2EDC" w:rsidRPr="001F358D" w:rsidTr="006B1B2C">
        <w:tc>
          <w:tcPr>
            <w:tcW w:w="2376" w:type="dxa"/>
          </w:tcPr>
          <w:p w:rsidR="004A2EDC" w:rsidRPr="001F358D" w:rsidRDefault="004A2EDC" w:rsidP="000F5AE0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Расходы</w:t>
            </w:r>
          </w:p>
        </w:tc>
        <w:tc>
          <w:tcPr>
            <w:tcW w:w="1560" w:type="dxa"/>
          </w:tcPr>
          <w:p w:rsidR="004A2EDC" w:rsidRPr="001F358D" w:rsidRDefault="004A2ED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2409" w:type="dxa"/>
          </w:tcPr>
          <w:p w:rsidR="004A2EDC" w:rsidRPr="001F358D" w:rsidRDefault="004A2ED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6486,2</w:t>
            </w:r>
          </w:p>
        </w:tc>
        <w:tc>
          <w:tcPr>
            <w:tcW w:w="2977" w:type="dxa"/>
          </w:tcPr>
          <w:p w:rsidR="004A2EDC" w:rsidRPr="001F358D" w:rsidRDefault="004A2ED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+92,0</w:t>
            </w:r>
          </w:p>
        </w:tc>
      </w:tr>
      <w:tr w:rsidR="004A2EDC" w:rsidRPr="001F358D" w:rsidTr="006D7802">
        <w:tc>
          <w:tcPr>
            <w:tcW w:w="2376" w:type="dxa"/>
          </w:tcPr>
          <w:p w:rsidR="004A2EDC" w:rsidRPr="001F358D" w:rsidRDefault="004A2EDC" w:rsidP="000F5AE0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Дефицит</w:t>
            </w:r>
          </w:p>
        </w:tc>
        <w:tc>
          <w:tcPr>
            <w:tcW w:w="1560" w:type="dxa"/>
          </w:tcPr>
          <w:p w:rsidR="004A2EDC" w:rsidRPr="001F358D" w:rsidRDefault="004A2ED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4A2EDC" w:rsidRPr="001F358D" w:rsidRDefault="004A2EDC" w:rsidP="004A2ED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2977" w:type="dxa"/>
          </w:tcPr>
          <w:p w:rsidR="004A2EDC" w:rsidRPr="001F358D" w:rsidRDefault="004A2ED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</w:tr>
    </w:tbl>
    <w:p w:rsidR="00D5185E" w:rsidRDefault="00D5185E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7BC9">
        <w:rPr>
          <w:b/>
          <w:sz w:val="28"/>
          <w:szCs w:val="28"/>
        </w:rPr>
        <w:t>Выводы:</w:t>
      </w:r>
    </w:p>
    <w:p w:rsidR="00D5185E" w:rsidRDefault="00775687" w:rsidP="003535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85E">
        <w:rPr>
          <w:sz w:val="28"/>
          <w:szCs w:val="28"/>
        </w:rPr>
        <w:t>В объем доходов бюджета поселения в 201</w:t>
      </w:r>
      <w:r w:rsidR="004A2EDC">
        <w:rPr>
          <w:sz w:val="28"/>
          <w:szCs w:val="28"/>
        </w:rPr>
        <w:t>5</w:t>
      </w:r>
      <w:r w:rsidR="003535F7">
        <w:rPr>
          <w:sz w:val="28"/>
          <w:szCs w:val="28"/>
        </w:rPr>
        <w:t xml:space="preserve"> году изменений не </w:t>
      </w:r>
      <w:r w:rsidR="00D5185E">
        <w:rPr>
          <w:sz w:val="28"/>
          <w:szCs w:val="28"/>
        </w:rPr>
        <w:t>вносится.</w:t>
      </w:r>
    </w:p>
    <w:p w:rsidR="00D5185E" w:rsidRPr="00AB7BC9" w:rsidRDefault="003535F7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185E">
        <w:rPr>
          <w:sz w:val="28"/>
          <w:szCs w:val="28"/>
        </w:rPr>
        <w:t>2. Общий объем расходов бюджета поселения  на 201</w:t>
      </w:r>
      <w:r w:rsidR="004A2EDC">
        <w:rPr>
          <w:sz w:val="28"/>
          <w:szCs w:val="28"/>
        </w:rPr>
        <w:t>5</w:t>
      </w:r>
      <w:r w:rsidR="00D5185E">
        <w:rPr>
          <w:sz w:val="28"/>
          <w:szCs w:val="28"/>
        </w:rPr>
        <w:t xml:space="preserve"> год  с учетом поправок предусмотрен в сумме </w:t>
      </w:r>
      <w:r w:rsidR="004A2EDC">
        <w:rPr>
          <w:sz w:val="28"/>
          <w:szCs w:val="28"/>
        </w:rPr>
        <w:t>6486,2</w:t>
      </w:r>
      <w:r w:rsidR="00D5185E"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</w:t>
      </w:r>
      <w:r w:rsidR="00D5185E">
        <w:rPr>
          <w:sz w:val="28"/>
          <w:szCs w:val="28"/>
        </w:rPr>
        <w:t>, что выше бюджетных назначений первоначального бюджета 201</w:t>
      </w:r>
      <w:r w:rsidR="004A2EDC">
        <w:rPr>
          <w:sz w:val="28"/>
          <w:szCs w:val="28"/>
        </w:rPr>
        <w:t>5</w:t>
      </w:r>
      <w:r w:rsidR="00D5185E">
        <w:rPr>
          <w:sz w:val="28"/>
          <w:szCs w:val="28"/>
        </w:rPr>
        <w:t xml:space="preserve"> года на </w:t>
      </w:r>
      <w:r w:rsidR="004A2EDC">
        <w:rPr>
          <w:sz w:val="28"/>
          <w:szCs w:val="28"/>
        </w:rPr>
        <w:t>92,0</w:t>
      </w:r>
      <w:r w:rsidR="00D5185E"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лей,</w:t>
      </w:r>
      <w:r w:rsidR="00D5185E">
        <w:rPr>
          <w:sz w:val="28"/>
          <w:szCs w:val="28"/>
        </w:rPr>
        <w:t xml:space="preserve"> или на </w:t>
      </w:r>
      <w:r w:rsidR="00775687">
        <w:rPr>
          <w:sz w:val="28"/>
          <w:szCs w:val="28"/>
        </w:rPr>
        <w:t>1,4</w:t>
      </w:r>
      <w:r w:rsidR="004A2EDC">
        <w:rPr>
          <w:sz w:val="28"/>
          <w:szCs w:val="28"/>
        </w:rPr>
        <w:t xml:space="preserve"> процента</w:t>
      </w:r>
      <w:r w:rsidR="00D5185E">
        <w:rPr>
          <w:sz w:val="28"/>
          <w:szCs w:val="28"/>
        </w:rPr>
        <w:t>.</w:t>
      </w:r>
    </w:p>
    <w:p w:rsidR="00D5185E" w:rsidRDefault="003535F7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5687">
        <w:rPr>
          <w:sz w:val="28"/>
          <w:szCs w:val="28"/>
        </w:rPr>
        <w:t xml:space="preserve">3. </w:t>
      </w:r>
      <w:r w:rsidR="00D5185E">
        <w:rPr>
          <w:sz w:val="28"/>
          <w:szCs w:val="28"/>
        </w:rPr>
        <w:t xml:space="preserve">Проект решения предусматривает дефицит бюджета поселения в объеме </w:t>
      </w:r>
      <w:r w:rsidR="004A2EDC">
        <w:rPr>
          <w:sz w:val="28"/>
          <w:szCs w:val="28"/>
        </w:rPr>
        <w:t>92,0</w:t>
      </w:r>
      <w:r w:rsidR="00D5185E"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лей,</w:t>
      </w:r>
      <w:r w:rsidR="00D5185E">
        <w:rPr>
          <w:sz w:val="28"/>
          <w:szCs w:val="28"/>
        </w:rPr>
        <w:t xml:space="preserve"> или </w:t>
      </w:r>
      <w:r w:rsidR="004A2EDC">
        <w:rPr>
          <w:sz w:val="28"/>
          <w:szCs w:val="28"/>
        </w:rPr>
        <w:t>7,9</w:t>
      </w:r>
      <w:r w:rsidR="00D5185E">
        <w:rPr>
          <w:sz w:val="28"/>
          <w:szCs w:val="28"/>
        </w:rPr>
        <w:t xml:space="preserve"> % от объема доходов без учета безвозмездных поступлений </w:t>
      </w:r>
      <w:r w:rsidR="00825B2D">
        <w:rPr>
          <w:sz w:val="28"/>
          <w:szCs w:val="28"/>
        </w:rPr>
        <w:t>с у</w:t>
      </w:r>
      <w:r>
        <w:rPr>
          <w:sz w:val="28"/>
          <w:szCs w:val="28"/>
        </w:rPr>
        <w:t>четом остатка денежных средств,</w:t>
      </w:r>
      <w:r w:rsidR="00825B2D">
        <w:rPr>
          <w:sz w:val="28"/>
          <w:szCs w:val="28"/>
        </w:rPr>
        <w:t xml:space="preserve"> на счетах поселения по состоянию на 01.01.2015 года</w:t>
      </w:r>
      <w:r w:rsidR="00D5185E">
        <w:rPr>
          <w:sz w:val="28"/>
          <w:szCs w:val="28"/>
        </w:rPr>
        <w:t>.</w:t>
      </w:r>
    </w:p>
    <w:p w:rsidR="00D5185E" w:rsidRPr="005146B8" w:rsidRDefault="00D5185E" w:rsidP="00D5185E">
      <w:pPr>
        <w:autoSpaceDE w:val="0"/>
        <w:autoSpaceDN w:val="0"/>
        <w:adjustRightInd w:val="0"/>
        <w:ind w:firstLine="540"/>
        <w:jc w:val="center"/>
        <w:rPr>
          <w:b/>
          <w:color w:val="993300"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2899">
        <w:rPr>
          <w:b/>
          <w:sz w:val="28"/>
          <w:szCs w:val="28"/>
        </w:rPr>
        <w:t>Доходы бюджета поселения</w:t>
      </w:r>
    </w:p>
    <w:p w:rsidR="00D5185E" w:rsidRPr="00742899" w:rsidRDefault="00D5185E" w:rsidP="00D518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899">
        <w:rPr>
          <w:sz w:val="28"/>
          <w:szCs w:val="28"/>
        </w:rPr>
        <w:t xml:space="preserve">В рамках рассматриваемого проекта решения доходы бюджета поселения  </w:t>
      </w:r>
      <w:r>
        <w:rPr>
          <w:sz w:val="28"/>
          <w:szCs w:val="28"/>
        </w:rPr>
        <w:t xml:space="preserve">остаются без изменений. </w:t>
      </w:r>
      <w:r w:rsidR="00FE074D">
        <w:rPr>
          <w:sz w:val="28"/>
          <w:szCs w:val="28"/>
        </w:rPr>
        <w:t xml:space="preserve"> Изменение п</w:t>
      </w:r>
      <w:r w:rsidR="000F5836">
        <w:rPr>
          <w:sz w:val="28"/>
          <w:szCs w:val="28"/>
        </w:rPr>
        <w:t>ланируется в части приложений 1 и</w:t>
      </w:r>
      <w:r w:rsidR="00FE074D">
        <w:rPr>
          <w:sz w:val="28"/>
          <w:szCs w:val="28"/>
        </w:rPr>
        <w:t xml:space="preserve"> 3  </w:t>
      </w:r>
      <w:r w:rsidR="000F5836">
        <w:rPr>
          <w:sz w:val="28"/>
          <w:szCs w:val="28"/>
        </w:rPr>
        <w:t xml:space="preserve">в связи с  изменением </w:t>
      </w:r>
      <w:r w:rsidR="00FE074D">
        <w:rPr>
          <w:sz w:val="28"/>
          <w:szCs w:val="28"/>
        </w:rPr>
        <w:t xml:space="preserve"> кода бюджетной классификации  по земельному налогу </w:t>
      </w:r>
      <w:r w:rsidR="000F5836">
        <w:rPr>
          <w:sz w:val="28"/>
          <w:szCs w:val="28"/>
        </w:rPr>
        <w:t xml:space="preserve">и </w:t>
      </w:r>
      <w:r w:rsidR="00114424">
        <w:rPr>
          <w:sz w:val="28"/>
          <w:szCs w:val="28"/>
        </w:rPr>
        <w:t>наименованием</w:t>
      </w:r>
      <w:r w:rsidR="000F5836">
        <w:rPr>
          <w:sz w:val="28"/>
          <w:szCs w:val="28"/>
        </w:rPr>
        <w:t xml:space="preserve"> статьей  главного администратора  доходов бюджета поселения </w:t>
      </w:r>
      <w:r w:rsidR="00FE074D">
        <w:rPr>
          <w:sz w:val="28"/>
          <w:szCs w:val="28"/>
        </w:rPr>
        <w:t xml:space="preserve">в соответствии с </w:t>
      </w:r>
      <w:r w:rsidR="00FE074D" w:rsidRPr="00366836">
        <w:rPr>
          <w:sz w:val="28"/>
          <w:szCs w:val="28"/>
        </w:rPr>
        <w:t>Приказом Министерства финансов РФ от 01.07.2013 года № 65-Н  «Об утверждении Указаний о порядке применения бюджетной классификации Российской Федерации»</w:t>
      </w:r>
      <w:r w:rsidR="000F5836">
        <w:rPr>
          <w:sz w:val="28"/>
          <w:szCs w:val="28"/>
        </w:rPr>
        <w:t>.</w:t>
      </w:r>
    </w:p>
    <w:p w:rsidR="00D5185E" w:rsidRPr="00742899" w:rsidRDefault="00D5185E" w:rsidP="00D51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85E" w:rsidRPr="00742899" w:rsidRDefault="00D5185E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B63B7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Расх</w:t>
      </w:r>
      <w:r w:rsidRPr="00B63B7B">
        <w:rPr>
          <w:b/>
          <w:sz w:val="28"/>
          <w:szCs w:val="28"/>
        </w:rPr>
        <w:t>оды бюджета поселения</w:t>
      </w:r>
    </w:p>
    <w:p w:rsidR="00D5185E" w:rsidRPr="00B63B7B" w:rsidRDefault="00D5185E" w:rsidP="00D5185E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D5185E" w:rsidRDefault="00D5185E" w:rsidP="00D5185E">
      <w:pPr>
        <w:ind w:firstLine="720"/>
        <w:jc w:val="both"/>
        <w:rPr>
          <w:sz w:val="28"/>
          <w:szCs w:val="28"/>
        </w:rPr>
      </w:pPr>
      <w:r w:rsidRPr="00B63B7B">
        <w:rPr>
          <w:sz w:val="28"/>
          <w:szCs w:val="28"/>
        </w:rPr>
        <w:t xml:space="preserve"> Расходы бюджета поселения с учетом предлагаемых поправок на 201</w:t>
      </w:r>
      <w:r w:rsidR="00775687">
        <w:rPr>
          <w:sz w:val="28"/>
          <w:szCs w:val="28"/>
        </w:rPr>
        <w:t>5</w:t>
      </w:r>
      <w:r w:rsidRPr="00B63B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предусматриваются в объеме </w:t>
      </w:r>
      <w:r w:rsidR="00775687">
        <w:rPr>
          <w:sz w:val="28"/>
          <w:szCs w:val="28"/>
        </w:rPr>
        <w:t>6486,2</w:t>
      </w:r>
      <w:r>
        <w:rPr>
          <w:sz w:val="28"/>
          <w:szCs w:val="28"/>
        </w:rPr>
        <w:t xml:space="preserve"> тыс. руб</w:t>
      </w:r>
      <w:r w:rsidR="00775687">
        <w:rPr>
          <w:sz w:val="28"/>
          <w:szCs w:val="28"/>
        </w:rPr>
        <w:t>лей</w:t>
      </w:r>
      <w:r w:rsidRPr="00B63B7B">
        <w:rPr>
          <w:sz w:val="28"/>
          <w:szCs w:val="28"/>
        </w:rPr>
        <w:t>.</w:t>
      </w:r>
      <w:r w:rsidRPr="0045145A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расходы увеличиваются по сравнению с утвержденными бюджетными назначениями 201</w:t>
      </w:r>
      <w:r w:rsidR="007756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775687">
        <w:rPr>
          <w:sz w:val="28"/>
          <w:szCs w:val="28"/>
        </w:rPr>
        <w:t>92,0</w:t>
      </w:r>
      <w:r>
        <w:rPr>
          <w:sz w:val="28"/>
          <w:szCs w:val="28"/>
        </w:rPr>
        <w:t xml:space="preserve"> тыс. руб</w:t>
      </w:r>
      <w:r w:rsidR="00775687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775687">
        <w:rPr>
          <w:sz w:val="28"/>
          <w:szCs w:val="28"/>
        </w:rPr>
        <w:t>1,4 процента.</w:t>
      </w:r>
    </w:p>
    <w:p w:rsidR="00D5185E" w:rsidRDefault="00D5185E" w:rsidP="00D51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Предлагается изменение в части  корректировки бюд</w:t>
      </w:r>
      <w:r w:rsidR="00A86516">
        <w:rPr>
          <w:sz w:val="28"/>
          <w:szCs w:val="28"/>
        </w:rPr>
        <w:t xml:space="preserve">жетных ассигнований  по разделам </w:t>
      </w:r>
      <w:r w:rsidRPr="00621457">
        <w:rPr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>, «Национальная экономика».</w:t>
      </w:r>
    </w:p>
    <w:p w:rsidR="00D5185E" w:rsidRDefault="00D5185E" w:rsidP="00FE0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У</w:t>
      </w:r>
      <w:r w:rsidRPr="00B63B7B">
        <w:rPr>
          <w:sz w:val="28"/>
          <w:szCs w:val="28"/>
        </w:rPr>
        <w:t xml:space="preserve">величение бюджетных ассигнований  </w:t>
      </w:r>
      <w:r>
        <w:rPr>
          <w:sz w:val="28"/>
          <w:szCs w:val="28"/>
        </w:rPr>
        <w:t xml:space="preserve">планируется </w:t>
      </w:r>
      <w:r w:rsidRPr="00B63B7B">
        <w:rPr>
          <w:sz w:val="28"/>
          <w:szCs w:val="28"/>
        </w:rPr>
        <w:t xml:space="preserve">по  </w:t>
      </w:r>
      <w:r>
        <w:rPr>
          <w:sz w:val="28"/>
          <w:szCs w:val="28"/>
        </w:rPr>
        <w:t xml:space="preserve"> разделу</w:t>
      </w:r>
      <w:r w:rsidRPr="00B63B7B">
        <w:rPr>
          <w:sz w:val="28"/>
          <w:szCs w:val="28"/>
        </w:rPr>
        <w:t xml:space="preserve"> бюджетной классификации «Общегосударственные вопросы»,  по сравнению с утвержденными бюджетными назначениями </w:t>
      </w:r>
      <w:r>
        <w:rPr>
          <w:sz w:val="28"/>
          <w:szCs w:val="28"/>
        </w:rPr>
        <w:t>в сумме</w:t>
      </w:r>
      <w:r w:rsidRPr="00B63B7B">
        <w:rPr>
          <w:sz w:val="28"/>
          <w:szCs w:val="28"/>
        </w:rPr>
        <w:t xml:space="preserve"> </w:t>
      </w:r>
      <w:r w:rsidR="00720CEF">
        <w:rPr>
          <w:sz w:val="28"/>
          <w:szCs w:val="28"/>
        </w:rPr>
        <w:t>26,9</w:t>
      </w:r>
      <w:r w:rsidRPr="00B63B7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или на </w:t>
      </w:r>
      <w:r w:rsidR="00720CEF">
        <w:rPr>
          <w:sz w:val="28"/>
          <w:szCs w:val="28"/>
        </w:rPr>
        <w:t>1,4</w:t>
      </w:r>
      <w:r>
        <w:rPr>
          <w:sz w:val="28"/>
          <w:szCs w:val="28"/>
        </w:rPr>
        <w:t xml:space="preserve"> процента, по разделу «Национальная экономика» увеличение планируется в сумме </w:t>
      </w:r>
      <w:r w:rsidR="00720CEF">
        <w:rPr>
          <w:sz w:val="28"/>
          <w:szCs w:val="28"/>
        </w:rPr>
        <w:t>65,1</w:t>
      </w:r>
      <w:r>
        <w:rPr>
          <w:sz w:val="28"/>
          <w:szCs w:val="28"/>
        </w:rPr>
        <w:t xml:space="preserve"> тыс. рублей, или на </w:t>
      </w:r>
      <w:r w:rsidR="00720CEF">
        <w:rPr>
          <w:sz w:val="28"/>
          <w:szCs w:val="28"/>
        </w:rPr>
        <w:t>26,3 процента.</w:t>
      </w:r>
    </w:p>
    <w:p w:rsidR="00D5185E" w:rsidRPr="00FE074D" w:rsidRDefault="00D5185E" w:rsidP="00D5185E">
      <w:pPr>
        <w:ind w:firstLine="720"/>
        <w:jc w:val="both"/>
        <w:rPr>
          <w:sz w:val="28"/>
          <w:szCs w:val="28"/>
        </w:rPr>
      </w:pPr>
      <w:r w:rsidRPr="00720CEF">
        <w:rPr>
          <w:color w:val="FF0000"/>
          <w:sz w:val="28"/>
          <w:szCs w:val="28"/>
        </w:rPr>
        <w:t xml:space="preserve">  </w:t>
      </w:r>
      <w:r w:rsidRPr="00FE074D">
        <w:rPr>
          <w:sz w:val="28"/>
          <w:szCs w:val="28"/>
        </w:rPr>
        <w:t xml:space="preserve">По остальным </w:t>
      </w:r>
      <w:r w:rsidR="00FE074D" w:rsidRPr="00FE074D">
        <w:rPr>
          <w:sz w:val="28"/>
          <w:szCs w:val="28"/>
        </w:rPr>
        <w:t>семи</w:t>
      </w:r>
      <w:r w:rsidRPr="00FE074D">
        <w:rPr>
          <w:sz w:val="28"/>
          <w:szCs w:val="28"/>
        </w:rPr>
        <w:t xml:space="preserve"> разделам бюджетной  классификации расходов  изменение объема бюджетных ассигнований не планируется.</w:t>
      </w:r>
    </w:p>
    <w:p w:rsidR="00FE074D" w:rsidRPr="00FE074D" w:rsidRDefault="00FE074D" w:rsidP="00D5185E">
      <w:pPr>
        <w:ind w:firstLine="720"/>
        <w:jc w:val="both"/>
        <w:rPr>
          <w:sz w:val="28"/>
          <w:szCs w:val="28"/>
        </w:rPr>
      </w:pPr>
    </w:p>
    <w:p w:rsidR="00D5185E" w:rsidRPr="00FE074D" w:rsidRDefault="00D5185E" w:rsidP="00D5185E">
      <w:pPr>
        <w:ind w:firstLine="720"/>
        <w:jc w:val="both"/>
        <w:rPr>
          <w:sz w:val="28"/>
          <w:szCs w:val="28"/>
        </w:rPr>
      </w:pPr>
      <w:r w:rsidRPr="00FE074D">
        <w:rPr>
          <w:sz w:val="28"/>
          <w:szCs w:val="28"/>
        </w:rPr>
        <w:t>Изменение объема бюджетных ассигнований в структуре расходов бюджета поселения на 2014 год характеризуется следующими данными:</w:t>
      </w:r>
    </w:p>
    <w:p w:rsidR="00436217" w:rsidRPr="00720CEF" w:rsidRDefault="00436217" w:rsidP="00D5185E">
      <w:pPr>
        <w:ind w:firstLine="720"/>
        <w:jc w:val="both"/>
        <w:rPr>
          <w:color w:val="FF0000"/>
          <w:sz w:val="28"/>
          <w:szCs w:val="28"/>
        </w:rPr>
      </w:pPr>
    </w:p>
    <w:p w:rsidR="00D5185E" w:rsidRPr="002D7F6A" w:rsidRDefault="00D5185E" w:rsidP="00436217">
      <w:pPr>
        <w:jc w:val="both"/>
        <w:rPr>
          <w:sz w:val="28"/>
          <w:szCs w:val="28"/>
        </w:rPr>
      </w:pPr>
      <w:r w:rsidRPr="002D7F6A">
        <w:rPr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418"/>
        <w:gridCol w:w="1559"/>
      </w:tblGrid>
      <w:tr w:rsidR="00B10448" w:rsidRPr="002D7F6A" w:rsidTr="00436217">
        <w:trPr>
          <w:trHeight w:val="2682"/>
        </w:trPr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center"/>
            </w:pPr>
            <w:r w:rsidRPr="002D7F6A">
              <w:t>Наименование раздела</w:t>
            </w:r>
          </w:p>
        </w:tc>
        <w:tc>
          <w:tcPr>
            <w:tcW w:w="1843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center"/>
            </w:pPr>
            <w:r w:rsidRPr="002D7F6A">
              <w:t>Первоначально утвержденный бюджет</w:t>
            </w:r>
          </w:p>
          <w:p w:rsidR="00B10448" w:rsidRPr="002D7F6A" w:rsidRDefault="00B10448" w:rsidP="000F5AE0">
            <w:pPr>
              <w:autoSpaceDE w:val="0"/>
              <w:autoSpaceDN w:val="0"/>
              <w:adjustRightInd w:val="0"/>
              <w:jc w:val="center"/>
            </w:pPr>
            <w:r w:rsidRPr="002D7F6A">
              <w:t>решение от 25.12.2014 г № 53</w:t>
            </w:r>
          </w:p>
          <w:p w:rsidR="00B10448" w:rsidRPr="002D7F6A" w:rsidRDefault="00B10448" w:rsidP="000F5AE0">
            <w:pPr>
              <w:autoSpaceDE w:val="0"/>
              <w:autoSpaceDN w:val="0"/>
              <w:adjustRightInd w:val="0"/>
              <w:jc w:val="center"/>
            </w:pPr>
          </w:p>
          <w:p w:rsidR="00B10448" w:rsidRPr="002D7F6A" w:rsidRDefault="00B10448" w:rsidP="000F5AE0">
            <w:pPr>
              <w:autoSpaceDE w:val="0"/>
              <w:autoSpaceDN w:val="0"/>
              <w:adjustRightInd w:val="0"/>
              <w:jc w:val="center"/>
            </w:pPr>
            <w:r w:rsidRPr="002D7F6A">
              <w:t xml:space="preserve"> </w:t>
            </w:r>
          </w:p>
        </w:tc>
        <w:tc>
          <w:tcPr>
            <w:tcW w:w="1418" w:type="dxa"/>
          </w:tcPr>
          <w:p w:rsidR="00B10448" w:rsidRPr="002D7F6A" w:rsidRDefault="00B10448" w:rsidP="00A86516">
            <w:pPr>
              <w:autoSpaceDE w:val="0"/>
              <w:autoSpaceDN w:val="0"/>
              <w:adjustRightInd w:val="0"/>
              <w:jc w:val="center"/>
            </w:pPr>
            <w:r w:rsidRPr="002D7F6A">
              <w:t>Бюджет с учетом</w:t>
            </w:r>
          </w:p>
          <w:p w:rsidR="00B10448" w:rsidRPr="002D7F6A" w:rsidRDefault="00B10448" w:rsidP="00A86516">
            <w:pPr>
              <w:jc w:val="center"/>
            </w:pPr>
            <w:r w:rsidRPr="002D7F6A">
              <w:t>предлагаемых поправок</w:t>
            </w:r>
          </w:p>
        </w:tc>
        <w:tc>
          <w:tcPr>
            <w:tcW w:w="1559" w:type="dxa"/>
          </w:tcPr>
          <w:p w:rsidR="00B10448" w:rsidRPr="002D7F6A" w:rsidRDefault="00B10448" w:rsidP="00A86516">
            <w:pPr>
              <w:jc w:val="center"/>
            </w:pPr>
            <w:r w:rsidRPr="002D7F6A">
              <w:t xml:space="preserve">Отклонения </w:t>
            </w:r>
            <w:r w:rsidR="00DB5679" w:rsidRPr="002D7F6A">
              <w:t>уточненного бюдже</w:t>
            </w:r>
            <w:r w:rsidRPr="002D7F6A">
              <w:t>та</w:t>
            </w:r>
            <w:r w:rsidR="00DB5679" w:rsidRPr="002D7F6A">
              <w:t xml:space="preserve"> от первоначального</w:t>
            </w:r>
          </w:p>
        </w:tc>
      </w:tr>
      <w:tr w:rsidR="00B10448" w:rsidRPr="002D7F6A" w:rsidTr="00436217"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Общегосударственные вопросы </w:t>
            </w:r>
          </w:p>
        </w:tc>
        <w:tc>
          <w:tcPr>
            <w:tcW w:w="1843" w:type="dxa"/>
          </w:tcPr>
          <w:p w:rsidR="00B10448" w:rsidRPr="002D7F6A" w:rsidRDefault="00DB5679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1956,7</w:t>
            </w:r>
          </w:p>
        </w:tc>
        <w:tc>
          <w:tcPr>
            <w:tcW w:w="1418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1983,6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+26,9</w:t>
            </w:r>
          </w:p>
        </w:tc>
      </w:tr>
      <w:tr w:rsidR="00B10448" w:rsidRPr="002D7F6A" w:rsidTr="00436217">
        <w:tc>
          <w:tcPr>
            <w:tcW w:w="4644" w:type="dxa"/>
          </w:tcPr>
          <w:p w:rsidR="00B10448" w:rsidRPr="002D7F6A" w:rsidRDefault="00B10448" w:rsidP="000F5AE0">
            <w:pPr>
              <w:pStyle w:val="3"/>
              <w:rPr>
                <w:b w:val="0"/>
                <w:bCs/>
                <w:lang w:eastAsia="ru-RU"/>
              </w:rPr>
            </w:pPr>
            <w:r w:rsidRPr="002D7F6A">
              <w:rPr>
                <w:b w:val="0"/>
                <w:bCs/>
                <w:lang w:eastAsia="ru-RU"/>
              </w:rPr>
              <w:t>Национальная оборона</w:t>
            </w:r>
          </w:p>
        </w:tc>
        <w:tc>
          <w:tcPr>
            <w:tcW w:w="1843" w:type="dxa"/>
          </w:tcPr>
          <w:p w:rsidR="00B10448" w:rsidRPr="002D7F6A" w:rsidRDefault="00DB5679" w:rsidP="000F5AE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D7F6A">
              <w:rPr>
                <w:bCs/>
              </w:rPr>
              <w:t>77,5</w:t>
            </w:r>
          </w:p>
        </w:tc>
        <w:tc>
          <w:tcPr>
            <w:tcW w:w="1418" w:type="dxa"/>
          </w:tcPr>
          <w:p w:rsidR="00B10448" w:rsidRPr="002D7F6A" w:rsidRDefault="00DB5679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77,5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0,0</w:t>
            </w:r>
          </w:p>
        </w:tc>
      </w:tr>
      <w:tr w:rsidR="00B10448" w:rsidRPr="002D7F6A" w:rsidTr="00436217"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B10448" w:rsidRPr="002D7F6A" w:rsidRDefault="00DB5679" w:rsidP="000F5AE0">
            <w:pPr>
              <w:jc w:val="right"/>
              <w:rPr>
                <w:bCs/>
              </w:rPr>
            </w:pPr>
            <w:r w:rsidRPr="002D7F6A">
              <w:rPr>
                <w:bCs/>
              </w:rPr>
              <w:t>25,0</w:t>
            </w:r>
          </w:p>
        </w:tc>
        <w:tc>
          <w:tcPr>
            <w:tcW w:w="1418" w:type="dxa"/>
          </w:tcPr>
          <w:p w:rsidR="00B10448" w:rsidRPr="002D7F6A" w:rsidRDefault="00DB5679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25,0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0,0</w:t>
            </w:r>
          </w:p>
        </w:tc>
      </w:tr>
      <w:tr w:rsidR="00B10448" w:rsidRPr="002D7F6A" w:rsidTr="00436217"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экономика</w:t>
            </w:r>
          </w:p>
        </w:tc>
        <w:tc>
          <w:tcPr>
            <w:tcW w:w="1843" w:type="dxa"/>
          </w:tcPr>
          <w:p w:rsidR="00B10448" w:rsidRPr="002D7F6A" w:rsidRDefault="00DB5679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247,0</w:t>
            </w:r>
          </w:p>
        </w:tc>
        <w:tc>
          <w:tcPr>
            <w:tcW w:w="1418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312,1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+65,1</w:t>
            </w:r>
          </w:p>
        </w:tc>
      </w:tr>
      <w:tr w:rsidR="00B10448" w:rsidRPr="002D7F6A" w:rsidTr="00436217"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Жилищно-коммунальное хозяйство</w:t>
            </w:r>
          </w:p>
        </w:tc>
        <w:tc>
          <w:tcPr>
            <w:tcW w:w="1843" w:type="dxa"/>
          </w:tcPr>
          <w:p w:rsidR="00B10448" w:rsidRPr="002D7F6A" w:rsidRDefault="00DB5679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1408,8</w:t>
            </w:r>
          </w:p>
        </w:tc>
        <w:tc>
          <w:tcPr>
            <w:tcW w:w="1418" w:type="dxa"/>
          </w:tcPr>
          <w:p w:rsidR="00B10448" w:rsidRPr="002D7F6A" w:rsidRDefault="00DB5679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1408,8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0,0</w:t>
            </w:r>
          </w:p>
        </w:tc>
      </w:tr>
      <w:tr w:rsidR="00B10448" w:rsidRPr="002D7F6A" w:rsidTr="00436217"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Образование </w:t>
            </w:r>
          </w:p>
        </w:tc>
        <w:tc>
          <w:tcPr>
            <w:tcW w:w="1843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4,0</w:t>
            </w:r>
          </w:p>
        </w:tc>
        <w:tc>
          <w:tcPr>
            <w:tcW w:w="1418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4,0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0,0</w:t>
            </w:r>
          </w:p>
        </w:tc>
      </w:tr>
      <w:tr w:rsidR="00B10448" w:rsidRPr="002D7F6A" w:rsidTr="00436217">
        <w:trPr>
          <w:trHeight w:val="342"/>
        </w:trPr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Культура и кинематография </w:t>
            </w:r>
          </w:p>
        </w:tc>
        <w:tc>
          <w:tcPr>
            <w:tcW w:w="1843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1320,5</w:t>
            </w:r>
          </w:p>
        </w:tc>
        <w:tc>
          <w:tcPr>
            <w:tcW w:w="1418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1320,5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0,0</w:t>
            </w:r>
          </w:p>
        </w:tc>
      </w:tr>
      <w:tr w:rsidR="00B10448" w:rsidRPr="002D7F6A" w:rsidTr="00436217"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Социальная политика</w:t>
            </w:r>
          </w:p>
        </w:tc>
        <w:tc>
          <w:tcPr>
            <w:tcW w:w="1843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219,0</w:t>
            </w:r>
          </w:p>
        </w:tc>
        <w:tc>
          <w:tcPr>
            <w:tcW w:w="1418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219,0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0,0</w:t>
            </w:r>
          </w:p>
        </w:tc>
      </w:tr>
      <w:tr w:rsidR="00B10448" w:rsidRPr="002D7F6A" w:rsidTr="00436217"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Физическая культура и спорт</w:t>
            </w:r>
          </w:p>
        </w:tc>
        <w:tc>
          <w:tcPr>
            <w:tcW w:w="1843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1135,7</w:t>
            </w:r>
          </w:p>
        </w:tc>
        <w:tc>
          <w:tcPr>
            <w:tcW w:w="1418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1135,7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0,0</w:t>
            </w:r>
          </w:p>
        </w:tc>
      </w:tr>
      <w:tr w:rsidR="00B10448" w:rsidRPr="002D7F6A" w:rsidTr="00436217">
        <w:tc>
          <w:tcPr>
            <w:tcW w:w="4644" w:type="dxa"/>
          </w:tcPr>
          <w:p w:rsidR="00B10448" w:rsidRPr="002D7F6A" w:rsidRDefault="00B10448" w:rsidP="000F5A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F6A">
              <w:rPr>
                <w:b/>
              </w:rPr>
              <w:t>Всего расходов</w:t>
            </w:r>
          </w:p>
        </w:tc>
        <w:tc>
          <w:tcPr>
            <w:tcW w:w="1843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7F6A">
              <w:rPr>
                <w:b/>
              </w:rPr>
              <w:t>6394,2</w:t>
            </w:r>
          </w:p>
        </w:tc>
        <w:tc>
          <w:tcPr>
            <w:tcW w:w="1418" w:type="dxa"/>
          </w:tcPr>
          <w:p w:rsidR="00B10448" w:rsidRPr="002D7F6A" w:rsidRDefault="002D7F6A" w:rsidP="002D7F6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7F6A">
              <w:rPr>
                <w:b/>
              </w:rPr>
              <w:t>6486,2</w:t>
            </w:r>
          </w:p>
        </w:tc>
        <w:tc>
          <w:tcPr>
            <w:tcW w:w="1559" w:type="dxa"/>
          </w:tcPr>
          <w:p w:rsidR="00B10448" w:rsidRPr="002D7F6A" w:rsidRDefault="002D7F6A" w:rsidP="000F5AE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7F6A">
              <w:rPr>
                <w:b/>
              </w:rPr>
              <w:t>+92,0</w:t>
            </w:r>
          </w:p>
        </w:tc>
      </w:tr>
    </w:tbl>
    <w:p w:rsidR="00B10448" w:rsidRDefault="00B10448" w:rsidP="00D5185E">
      <w:pPr>
        <w:jc w:val="both"/>
        <w:rPr>
          <w:color w:val="FF0000"/>
          <w:sz w:val="28"/>
          <w:szCs w:val="28"/>
        </w:rPr>
      </w:pPr>
    </w:p>
    <w:p w:rsidR="00D5185E" w:rsidRPr="00720CEF" w:rsidRDefault="00D5185E" w:rsidP="00D5185E">
      <w:pPr>
        <w:jc w:val="both"/>
        <w:rPr>
          <w:color w:val="FF0000"/>
          <w:sz w:val="28"/>
          <w:szCs w:val="28"/>
        </w:rPr>
      </w:pPr>
      <w:r w:rsidRPr="00720CEF">
        <w:rPr>
          <w:color w:val="FF0000"/>
          <w:sz w:val="28"/>
          <w:szCs w:val="28"/>
        </w:rPr>
        <w:t xml:space="preserve">       </w:t>
      </w:r>
    </w:p>
    <w:p w:rsidR="003A465E" w:rsidRDefault="00D5185E" w:rsidP="00D5185E">
      <w:pPr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33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AE633A">
        <w:rPr>
          <w:sz w:val="28"/>
          <w:szCs w:val="28"/>
        </w:rPr>
        <w:t xml:space="preserve"> предлагается увел</w:t>
      </w:r>
      <w:r>
        <w:rPr>
          <w:sz w:val="28"/>
          <w:szCs w:val="28"/>
        </w:rPr>
        <w:t>ичение бюджетных ассигнований</w:t>
      </w:r>
      <w:r>
        <w:rPr>
          <w:b/>
          <w:i/>
          <w:color w:val="000000"/>
          <w:sz w:val="28"/>
          <w:szCs w:val="28"/>
        </w:rPr>
        <w:t xml:space="preserve"> </w:t>
      </w:r>
      <w:r w:rsidR="003A465E">
        <w:rPr>
          <w:b/>
          <w:i/>
          <w:color w:val="000000"/>
          <w:sz w:val="28"/>
          <w:szCs w:val="28"/>
        </w:rPr>
        <w:t>–</w:t>
      </w:r>
    </w:p>
    <w:p w:rsidR="00D5185E" w:rsidRDefault="003A465E" w:rsidP="00D5185E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D5185E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П</w:t>
      </w:r>
      <w:r w:rsidR="00D5185E">
        <w:rPr>
          <w:b/>
          <w:i/>
          <w:color w:val="000000"/>
          <w:sz w:val="28"/>
          <w:szCs w:val="28"/>
        </w:rPr>
        <w:t>о разделу «Общегосударственные вопросы»</w:t>
      </w:r>
      <w:r w:rsidR="004614D4">
        <w:rPr>
          <w:b/>
          <w:i/>
          <w:color w:val="000000"/>
          <w:sz w:val="28"/>
          <w:szCs w:val="28"/>
        </w:rPr>
        <w:t xml:space="preserve"> в целом на 26,9 тыс. рублей, в том числе:</w:t>
      </w:r>
    </w:p>
    <w:p w:rsidR="004614D4" w:rsidRPr="00436F32" w:rsidRDefault="004614D4" w:rsidP="00D5185E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по подразделу  «Функционирование высшего должностного лица» </w:t>
      </w:r>
      <w:r w:rsidRPr="00436F32">
        <w:rPr>
          <w:color w:val="000000"/>
          <w:sz w:val="28"/>
          <w:szCs w:val="28"/>
          <w:u w:val="single"/>
        </w:rPr>
        <w:t xml:space="preserve">расходы снижаются на </w:t>
      </w:r>
      <w:r w:rsidR="00436F32" w:rsidRPr="00436F32">
        <w:rPr>
          <w:color w:val="000000"/>
          <w:sz w:val="28"/>
          <w:szCs w:val="28"/>
          <w:u w:val="single"/>
        </w:rPr>
        <w:t>46,5</w:t>
      </w:r>
      <w:r w:rsidRPr="00436F32">
        <w:rPr>
          <w:color w:val="000000"/>
          <w:sz w:val="28"/>
          <w:szCs w:val="28"/>
          <w:u w:val="single"/>
        </w:rPr>
        <w:t xml:space="preserve"> тыс. рублей,</w:t>
      </w:r>
      <w:r>
        <w:rPr>
          <w:b/>
          <w:i/>
          <w:color w:val="000000"/>
          <w:sz w:val="28"/>
          <w:szCs w:val="28"/>
        </w:rPr>
        <w:t xml:space="preserve"> </w:t>
      </w:r>
      <w:r w:rsidRPr="004614D4">
        <w:rPr>
          <w:color w:val="000000"/>
          <w:sz w:val="28"/>
          <w:szCs w:val="28"/>
        </w:rPr>
        <w:t xml:space="preserve">что связано с </w:t>
      </w:r>
      <w:r w:rsidRPr="004614D4">
        <w:rPr>
          <w:b/>
          <w:i/>
          <w:color w:val="000000"/>
          <w:sz w:val="28"/>
          <w:szCs w:val="28"/>
        </w:rPr>
        <w:t xml:space="preserve"> </w:t>
      </w:r>
      <w:r w:rsidR="00436F32" w:rsidRPr="00436F32">
        <w:rPr>
          <w:color w:val="000000"/>
          <w:sz w:val="28"/>
          <w:szCs w:val="28"/>
        </w:rPr>
        <w:t>экономией фонда оплаты труда</w:t>
      </w:r>
      <w:r w:rsidR="00436F32">
        <w:rPr>
          <w:color w:val="000000"/>
          <w:sz w:val="28"/>
          <w:szCs w:val="28"/>
        </w:rPr>
        <w:t xml:space="preserve"> по данному подразделу</w:t>
      </w:r>
      <w:r w:rsidR="00436F32" w:rsidRPr="00436F32">
        <w:rPr>
          <w:color w:val="000000"/>
          <w:sz w:val="28"/>
          <w:szCs w:val="28"/>
        </w:rPr>
        <w:t xml:space="preserve">, </w:t>
      </w:r>
      <w:r w:rsidR="00436F32">
        <w:rPr>
          <w:color w:val="000000"/>
          <w:sz w:val="28"/>
          <w:szCs w:val="28"/>
        </w:rPr>
        <w:t xml:space="preserve"> поводом послужило то, что </w:t>
      </w:r>
      <w:r w:rsidR="00436F32" w:rsidRPr="00436F32">
        <w:rPr>
          <w:color w:val="000000"/>
          <w:sz w:val="28"/>
          <w:szCs w:val="28"/>
        </w:rPr>
        <w:t xml:space="preserve"> </w:t>
      </w:r>
      <w:r w:rsidR="00A86516">
        <w:rPr>
          <w:color w:val="000000"/>
          <w:sz w:val="28"/>
          <w:szCs w:val="28"/>
        </w:rPr>
        <w:t>Г</w:t>
      </w:r>
      <w:r w:rsidR="00436F32" w:rsidRPr="00436F32">
        <w:rPr>
          <w:color w:val="000000"/>
          <w:sz w:val="28"/>
          <w:szCs w:val="28"/>
        </w:rPr>
        <w:t xml:space="preserve">лава поселения </w:t>
      </w:r>
      <w:r w:rsidR="00A86516">
        <w:rPr>
          <w:color w:val="000000"/>
          <w:sz w:val="28"/>
          <w:szCs w:val="28"/>
        </w:rPr>
        <w:t xml:space="preserve"> с 26 января 2015 года по 30 марта 2015 года</w:t>
      </w:r>
      <w:r w:rsidR="00436F32" w:rsidRPr="00436F32">
        <w:rPr>
          <w:color w:val="000000"/>
          <w:sz w:val="28"/>
          <w:szCs w:val="28"/>
        </w:rPr>
        <w:t xml:space="preserve"> находился в отпуске за свой счет</w:t>
      </w:r>
      <w:r w:rsidR="00A86516">
        <w:rPr>
          <w:color w:val="000000"/>
          <w:sz w:val="28"/>
          <w:szCs w:val="28"/>
        </w:rPr>
        <w:t>.</w:t>
      </w:r>
    </w:p>
    <w:p w:rsidR="001A550C" w:rsidRDefault="00D5185E" w:rsidP="00D5185E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436F32">
        <w:rPr>
          <w:b/>
          <w:i/>
          <w:color w:val="000000"/>
          <w:sz w:val="28"/>
          <w:szCs w:val="28"/>
        </w:rPr>
        <w:t xml:space="preserve"> </w:t>
      </w:r>
      <w:r w:rsidR="00436F32" w:rsidRPr="00436F32">
        <w:rPr>
          <w:color w:val="000000"/>
          <w:sz w:val="28"/>
          <w:szCs w:val="28"/>
          <w:u w:val="single"/>
        </w:rPr>
        <w:t xml:space="preserve">расходы также снижаются на  </w:t>
      </w:r>
      <w:r w:rsidR="00506E32">
        <w:rPr>
          <w:color w:val="000000"/>
          <w:sz w:val="28"/>
          <w:szCs w:val="28"/>
          <w:u w:val="single"/>
        </w:rPr>
        <w:t>61,6</w:t>
      </w:r>
      <w:r w:rsidR="00436F32" w:rsidRPr="00436F32">
        <w:rPr>
          <w:color w:val="000000"/>
          <w:sz w:val="28"/>
          <w:szCs w:val="28"/>
          <w:u w:val="single"/>
        </w:rPr>
        <w:t xml:space="preserve"> </w:t>
      </w:r>
      <w:r w:rsidRPr="00436F32">
        <w:rPr>
          <w:color w:val="000000"/>
          <w:sz w:val="28"/>
          <w:szCs w:val="28"/>
          <w:u w:val="single"/>
        </w:rPr>
        <w:t xml:space="preserve"> тыс. рублей,</w:t>
      </w:r>
      <w:r>
        <w:rPr>
          <w:color w:val="000000"/>
          <w:sz w:val="28"/>
          <w:szCs w:val="28"/>
        </w:rPr>
        <w:t xml:space="preserve">  </w:t>
      </w:r>
      <w:r w:rsidR="00436F32">
        <w:rPr>
          <w:color w:val="000000"/>
          <w:sz w:val="28"/>
          <w:szCs w:val="28"/>
        </w:rPr>
        <w:t>из них</w:t>
      </w:r>
      <w:r w:rsidR="00A865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36F32" w:rsidRPr="00A86516">
        <w:rPr>
          <w:color w:val="000000"/>
          <w:sz w:val="28"/>
          <w:szCs w:val="28"/>
          <w:u w:val="single"/>
        </w:rPr>
        <w:t>уменьшение фонда оплаты труда</w:t>
      </w:r>
      <w:r w:rsidR="00436F32">
        <w:rPr>
          <w:color w:val="000000"/>
          <w:sz w:val="28"/>
          <w:szCs w:val="28"/>
        </w:rPr>
        <w:t xml:space="preserve"> </w:t>
      </w:r>
      <w:r w:rsidR="00436F32" w:rsidRPr="00A86516">
        <w:rPr>
          <w:color w:val="000000"/>
          <w:sz w:val="28"/>
          <w:szCs w:val="28"/>
          <w:u w:val="single"/>
        </w:rPr>
        <w:t>на</w:t>
      </w:r>
      <w:r w:rsidR="00436F32">
        <w:rPr>
          <w:color w:val="000000"/>
          <w:sz w:val="28"/>
          <w:szCs w:val="28"/>
        </w:rPr>
        <w:t xml:space="preserve"> </w:t>
      </w:r>
      <w:r w:rsidR="00436F32" w:rsidRPr="00A86516">
        <w:rPr>
          <w:color w:val="000000"/>
          <w:sz w:val="28"/>
          <w:szCs w:val="28"/>
          <w:u w:val="single"/>
        </w:rPr>
        <w:lastRenderedPageBreak/>
        <w:t>117,0 тыс. рублей</w:t>
      </w:r>
      <w:r w:rsidR="00436F32">
        <w:rPr>
          <w:color w:val="000000"/>
          <w:sz w:val="28"/>
          <w:szCs w:val="28"/>
        </w:rPr>
        <w:t>, что связано с имеющейся  вакантной должност</w:t>
      </w:r>
      <w:r w:rsidR="001A550C">
        <w:rPr>
          <w:color w:val="000000"/>
          <w:sz w:val="28"/>
          <w:szCs w:val="28"/>
        </w:rPr>
        <w:t>ью (временно)</w:t>
      </w:r>
      <w:r w:rsidR="00436F32">
        <w:rPr>
          <w:color w:val="000000"/>
          <w:sz w:val="28"/>
          <w:szCs w:val="28"/>
        </w:rPr>
        <w:t xml:space="preserve"> заместителя </w:t>
      </w:r>
      <w:r w:rsidR="00A86516">
        <w:rPr>
          <w:color w:val="000000"/>
          <w:sz w:val="28"/>
          <w:szCs w:val="28"/>
        </w:rPr>
        <w:t>Г</w:t>
      </w:r>
      <w:r w:rsidR="00436F32">
        <w:rPr>
          <w:color w:val="000000"/>
          <w:sz w:val="28"/>
          <w:szCs w:val="28"/>
        </w:rPr>
        <w:t>лавы</w:t>
      </w:r>
      <w:r w:rsidR="006E1CAB">
        <w:rPr>
          <w:color w:val="000000"/>
          <w:sz w:val="28"/>
          <w:szCs w:val="28"/>
        </w:rPr>
        <w:t xml:space="preserve"> администрации </w:t>
      </w:r>
      <w:r w:rsidR="00436F32">
        <w:rPr>
          <w:color w:val="000000"/>
          <w:sz w:val="28"/>
          <w:szCs w:val="28"/>
        </w:rPr>
        <w:t xml:space="preserve"> поселения,</w:t>
      </w:r>
      <w:r w:rsidR="001A550C">
        <w:rPr>
          <w:color w:val="000000"/>
          <w:sz w:val="28"/>
          <w:szCs w:val="28"/>
        </w:rPr>
        <w:t xml:space="preserve"> так как заместитель </w:t>
      </w:r>
      <w:r w:rsidR="00A86516">
        <w:rPr>
          <w:color w:val="000000"/>
          <w:sz w:val="28"/>
          <w:szCs w:val="28"/>
        </w:rPr>
        <w:t>Г</w:t>
      </w:r>
      <w:r w:rsidR="001A550C">
        <w:rPr>
          <w:color w:val="000000"/>
          <w:sz w:val="28"/>
          <w:szCs w:val="28"/>
        </w:rPr>
        <w:t>лавы</w:t>
      </w:r>
      <w:r w:rsidR="006E1CAB">
        <w:rPr>
          <w:color w:val="000000"/>
          <w:sz w:val="28"/>
          <w:szCs w:val="28"/>
        </w:rPr>
        <w:t xml:space="preserve"> администрации </w:t>
      </w:r>
      <w:r w:rsidR="001A550C">
        <w:rPr>
          <w:color w:val="000000"/>
          <w:sz w:val="28"/>
          <w:szCs w:val="28"/>
        </w:rPr>
        <w:t xml:space="preserve"> поселения </w:t>
      </w:r>
      <w:r w:rsidR="00436F32">
        <w:rPr>
          <w:color w:val="000000"/>
          <w:sz w:val="28"/>
          <w:szCs w:val="28"/>
        </w:rPr>
        <w:t xml:space="preserve"> в настоящее время исполняет обязанности временно отсутствующего Главы поселения;</w:t>
      </w:r>
    </w:p>
    <w:p w:rsidR="001A550C" w:rsidRDefault="001A550C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Средства перераспределены на следующие статьи:</w:t>
      </w:r>
    </w:p>
    <w:p w:rsidR="0097622D" w:rsidRDefault="001A550C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содержание местной администрации в сумме 55,4 тыс. рублей, из них:  на услуги связи </w:t>
      </w:r>
      <w:r w:rsidRPr="00506E32">
        <w:rPr>
          <w:i/>
          <w:color w:val="000000"/>
          <w:sz w:val="28"/>
          <w:szCs w:val="28"/>
        </w:rPr>
        <w:t>4,2 тыс. рублей</w:t>
      </w:r>
      <w:r>
        <w:rPr>
          <w:color w:val="000000"/>
          <w:sz w:val="28"/>
          <w:szCs w:val="28"/>
        </w:rPr>
        <w:t xml:space="preserve">;  на услуги  в сфере информационно-коммуникационной деятельности </w:t>
      </w:r>
      <w:r w:rsidRPr="00506E32">
        <w:rPr>
          <w:i/>
          <w:color w:val="000000"/>
          <w:sz w:val="28"/>
          <w:szCs w:val="28"/>
        </w:rPr>
        <w:t>13,3 тыс. рублей</w:t>
      </w:r>
      <w:r>
        <w:rPr>
          <w:color w:val="000000"/>
          <w:sz w:val="28"/>
          <w:szCs w:val="28"/>
        </w:rPr>
        <w:t xml:space="preserve">; на услуги по содержанию имущества </w:t>
      </w:r>
      <w:r w:rsidRPr="00506E32">
        <w:rPr>
          <w:i/>
          <w:color w:val="000000"/>
          <w:sz w:val="28"/>
          <w:szCs w:val="28"/>
        </w:rPr>
        <w:t>7,5 тыс. рублей</w:t>
      </w:r>
      <w:r>
        <w:rPr>
          <w:color w:val="000000"/>
          <w:sz w:val="28"/>
          <w:szCs w:val="28"/>
        </w:rPr>
        <w:t>; на прочие услуги</w:t>
      </w:r>
      <w:r w:rsidR="00506E32">
        <w:rPr>
          <w:color w:val="000000"/>
          <w:sz w:val="28"/>
          <w:szCs w:val="28"/>
        </w:rPr>
        <w:t xml:space="preserve"> </w:t>
      </w:r>
      <w:r w:rsidR="00506E32" w:rsidRPr="00506E32">
        <w:rPr>
          <w:i/>
          <w:color w:val="000000"/>
          <w:sz w:val="28"/>
          <w:szCs w:val="28"/>
        </w:rPr>
        <w:t>14,7 тыс. рублей</w:t>
      </w:r>
      <w:r>
        <w:rPr>
          <w:color w:val="000000"/>
          <w:sz w:val="28"/>
          <w:szCs w:val="28"/>
        </w:rPr>
        <w:t xml:space="preserve"> в части публикации нормативно-правовых актов, на оплату обучения  по технике безопасности и электробезопасности, на оплату предрейсового осмотра, </w:t>
      </w:r>
      <w:r w:rsidR="0088720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ст</w:t>
      </w:r>
      <w:r w:rsidR="00506E3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ахование </w:t>
      </w:r>
      <w:r w:rsidR="00506E32">
        <w:rPr>
          <w:color w:val="000000"/>
          <w:sz w:val="28"/>
          <w:szCs w:val="28"/>
        </w:rPr>
        <w:t xml:space="preserve">ОСАГО; увеличение стоимости  материальных запасов  </w:t>
      </w:r>
      <w:r w:rsidR="00506E32" w:rsidRPr="00506E32">
        <w:rPr>
          <w:i/>
          <w:color w:val="000000"/>
          <w:sz w:val="28"/>
          <w:szCs w:val="28"/>
        </w:rPr>
        <w:t>15,7 тыс. рублей,</w:t>
      </w:r>
      <w:r w:rsidR="00506E32">
        <w:rPr>
          <w:color w:val="000000"/>
          <w:sz w:val="28"/>
          <w:szCs w:val="28"/>
        </w:rPr>
        <w:t xml:space="preserve"> </w:t>
      </w:r>
      <w:r w:rsidR="002007F1">
        <w:rPr>
          <w:color w:val="000000"/>
          <w:sz w:val="28"/>
          <w:szCs w:val="28"/>
        </w:rPr>
        <w:t>что связано с</w:t>
      </w:r>
      <w:r w:rsidR="00A86516">
        <w:rPr>
          <w:color w:val="000000"/>
          <w:sz w:val="28"/>
          <w:szCs w:val="28"/>
        </w:rPr>
        <w:t xml:space="preserve"> </w:t>
      </w:r>
      <w:r w:rsidR="002007F1">
        <w:rPr>
          <w:color w:val="000000"/>
          <w:sz w:val="28"/>
          <w:szCs w:val="28"/>
        </w:rPr>
        <w:t xml:space="preserve">ростом цен на данные товары и услуги, а также  </w:t>
      </w:r>
      <w:r w:rsidR="0097622D">
        <w:rPr>
          <w:color w:val="000000"/>
          <w:sz w:val="28"/>
          <w:szCs w:val="28"/>
        </w:rPr>
        <w:t>недостаточностью средств, которые были предусмотрены первоначальным бюджетом на данные цели</w:t>
      </w:r>
      <w:r w:rsidR="002007F1">
        <w:rPr>
          <w:color w:val="000000"/>
          <w:sz w:val="28"/>
          <w:szCs w:val="28"/>
        </w:rPr>
        <w:t>.</w:t>
      </w:r>
    </w:p>
    <w:p w:rsidR="00A61FBF" w:rsidRDefault="00D5185E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341F8">
        <w:rPr>
          <w:color w:val="000000"/>
          <w:sz w:val="28"/>
          <w:szCs w:val="28"/>
        </w:rPr>
        <w:t xml:space="preserve"> </w:t>
      </w:r>
      <w:r w:rsidR="00E341F8" w:rsidRPr="00E341F8">
        <w:rPr>
          <w:b/>
          <w:color w:val="000000"/>
          <w:sz w:val="28"/>
          <w:szCs w:val="28"/>
        </w:rPr>
        <w:t>добавлен</w:t>
      </w:r>
      <w:r w:rsidR="00E341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341F8">
        <w:rPr>
          <w:b/>
          <w:color w:val="000000"/>
          <w:sz w:val="28"/>
          <w:szCs w:val="28"/>
        </w:rPr>
        <w:t>подраздел «Обеспечение  проведения  выборов и референдумов</w:t>
      </w:r>
      <w:r w:rsidRPr="00D27F27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в сумме </w:t>
      </w:r>
      <w:r w:rsidR="00A61FBF">
        <w:rPr>
          <w:color w:val="000000"/>
          <w:sz w:val="28"/>
          <w:szCs w:val="28"/>
        </w:rPr>
        <w:t>135,0 тыс. рублей</w:t>
      </w:r>
      <w:r>
        <w:rPr>
          <w:color w:val="000000"/>
          <w:sz w:val="28"/>
          <w:szCs w:val="28"/>
        </w:rPr>
        <w:t xml:space="preserve"> на</w:t>
      </w:r>
      <w:r w:rsidR="00A61FBF">
        <w:rPr>
          <w:color w:val="000000"/>
          <w:sz w:val="28"/>
          <w:szCs w:val="28"/>
        </w:rPr>
        <w:t xml:space="preserve"> проведение досрочных выборов Главы поселения, основанием является расчет  Территориальной избирательной комиссии района на расходы связанные с проведением  выборов </w:t>
      </w:r>
      <w:r w:rsidR="00030684">
        <w:rPr>
          <w:color w:val="000000"/>
          <w:sz w:val="28"/>
          <w:szCs w:val="28"/>
        </w:rPr>
        <w:t xml:space="preserve"> Главы поселения Старосельское</w:t>
      </w:r>
      <w:r w:rsidR="00A61FBF">
        <w:rPr>
          <w:color w:val="000000"/>
          <w:sz w:val="28"/>
          <w:szCs w:val="28"/>
        </w:rPr>
        <w:t>.</w:t>
      </w:r>
    </w:p>
    <w:p w:rsidR="00693058" w:rsidRDefault="00D5185E" w:rsidP="00D5185E">
      <w:pPr>
        <w:jc w:val="both"/>
        <w:rPr>
          <w:color w:val="000000"/>
          <w:sz w:val="28"/>
          <w:szCs w:val="28"/>
        </w:rPr>
      </w:pPr>
      <w:r w:rsidRPr="003A465E">
        <w:rPr>
          <w:b/>
          <w:color w:val="000000"/>
          <w:sz w:val="28"/>
          <w:szCs w:val="28"/>
        </w:rPr>
        <w:t xml:space="preserve"> </w:t>
      </w:r>
      <w:r w:rsidR="003A465E">
        <w:rPr>
          <w:b/>
          <w:color w:val="000000"/>
          <w:sz w:val="28"/>
          <w:szCs w:val="28"/>
        </w:rPr>
        <w:t xml:space="preserve">   </w:t>
      </w:r>
      <w:r w:rsidR="003A465E" w:rsidRPr="003A465E">
        <w:rPr>
          <w:b/>
          <w:color w:val="000000"/>
          <w:sz w:val="28"/>
          <w:szCs w:val="28"/>
        </w:rPr>
        <w:t>П</w:t>
      </w:r>
      <w:r w:rsidRPr="000D1489">
        <w:rPr>
          <w:b/>
          <w:color w:val="000000"/>
          <w:sz w:val="28"/>
          <w:szCs w:val="28"/>
        </w:rPr>
        <w:t>о разделу</w:t>
      </w:r>
      <w:r>
        <w:rPr>
          <w:b/>
          <w:color w:val="000000"/>
          <w:sz w:val="28"/>
          <w:szCs w:val="28"/>
        </w:rPr>
        <w:t xml:space="preserve"> «</w:t>
      </w:r>
      <w:r w:rsidRPr="000D1489">
        <w:rPr>
          <w:b/>
          <w:color w:val="000000"/>
          <w:sz w:val="28"/>
          <w:szCs w:val="28"/>
        </w:rPr>
        <w:t>Национальная экономика»</w:t>
      </w:r>
      <w:r>
        <w:rPr>
          <w:color w:val="000000"/>
          <w:sz w:val="28"/>
          <w:szCs w:val="28"/>
        </w:rPr>
        <w:t xml:space="preserve"> </w:t>
      </w:r>
      <w:r w:rsidR="00FE6BEF" w:rsidRPr="00A86516">
        <w:rPr>
          <w:b/>
          <w:color w:val="000000"/>
          <w:sz w:val="28"/>
          <w:szCs w:val="28"/>
        </w:rPr>
        <w:t xml:space="preserve">по </w:t>
      </w:r>
      <w:r w:rsidRPr="00A86516">
        <w:rPr>
          <w:b/>
          <w:color w:val="000000"/>
          <w:sz w:val="28"/>
          <w:szCs w:val="28"/>
        </w:rPr>
        <w:t xml:space="preserve"> подраздел</w:t>
      </w:r>
      <w:r w:rsidR="00FE6BEF" w:rsidRPr="00A86516">
        <w:rPr>
          <w:b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0D1489">
        <w:rPr>
          <w:b/>
          <w:color w:val="000000"/>
          <w:sz w:val="28"/>
          <w:szCs w:val="28"/>
        </w:rPr>
        <w:t>«</w:t>
      </w:r>
      <w:r w:rsidR="00FE6BEF">
        <w:rPr>
          <w:b/>
          <w:color w:val="000000"/>
          <w:sz w:val="28"/>
          <w:szCs w:val="28"/>
        </w:rPr>
        <w:t>Дорожное хозяйство (дорожные фонды)»</w:t>
      </w:r>
      <w:r>
        <w:rPr>
          <w:b/>
          <w:color w:val="000000"/>
          <w:sz w:val="28"/>
          <w:szCs w:val="28"/>
        </w:rPr>
        <w:t xml:space="preserve">,  </w:t>
      </w:r>
      <w:r w:rsidRPr="000D1489">
        <w:rPr>
          <w:color w:val="000000"/>
          <w:sz w:val="28"/>
          <w:szCs w:val="28"/>
        </w:rPr>
        <w:t>расходы</w:t>
      </w:r>
      <w:r w:rsidR="00693058">
        <w:rPr>
          <w:color w:val="000000"/>
          <w:sz w:val="28"/>
          <w:szCs w:val="28"/>
        </w:rPr>
        <w:t xml:space="preserve"> увеличились на 65,1</w:t>
      </w:r>
      <w:r>
        <w:rPr>
          <w:color w:val="000000"/>
          <w:sz w:val="28"/>
          <w:szCs w:val="28"/>
        </w:rPr>
        <w:t xml:space="preserve"> тыс. рублей</w:t>
      </w:r>
      <w:r w:rsidR="00693058">
        <w:rPr>
          <w:color w:val="000000"/>
          <w:sz w:val="28"/>
          <w:szCs w:val="28"/>
        </w:rPr>
        <w:t xml:space="preserve"> за счет остатка  </w:t>
      </w:r>
      <w:r w:rsidR="00A86516">
        <w:rPr>
          <w:color w:val="000000"/>
          <w:sz w:val="28"/>
          <w:szCs w:val="28"/>
        </w:rPr>
        <w:t xml:space="preserve"> средств </w:t>
      </w:r>
      <w:r w:rsidR="00693058">
        <w:rPr>
          <w:color w:val="000000"/>
          <w:sz w:val="28"/>
          <w:szCs w:val="28"/>
        </w:rPr>
        <w:t>по состоянию на 01 января 2015 года  по акцизам.</w:t>
      </w:r>
    </w:p>
    <w:p w:rsidR="0022480A" w:rsidRDefault="00693058" w:rsidP="006930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5185E">
        <w:rPr>
          <w:color w:val="000000"/>
          <w:sz w:val="28"/>
          <w:szCs w:val="28"/>
        </w:rPr>
        <w:t xml:space="preserve"> </w:t>
      </w:r>
    </w:p>
    <w:p w:rsidR="00C30DD9" w:rsidRDefault="00CB172F" w:rsidP="00D5185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A86516">
        <w:rPr>
          <w:i/>
          <w:color w:val="000000"/>
          <w:sz w:val="28"/>
          <w:szCs w:val="28"/>
        </w:rPr>
        <w:t>В тексте</w:t>
      </w:r>
      <w:r w:rsidR="00D5185E">
        <w:rPr>
          <w:i/>
          <w:color w:val="000000"/>
          <w:sz w:val="28"/>
          <w:szCs w:val="28"/>
        </w:rPr>
        <w:t xml:space="preserve">  решения </w:t>
      </w:r>
      <w:r w:rsidR="00C30DD9">
        <w:rPr>
          <w:i/>
          <w:color w:val="000000"/>
          <w:sz w:val="28"/>
          <w:szCs w:val="28"/>
        </w:rPr>
        <w:t xml:space="preserve">следует п. 10) </w:t>
      </w:r>
      <w:r w:rsidR="00A86516">
        <w:rPr>
          <w:i/>
          <w:color w:val="000000"/>
          <w:sz w:val="28"/>
          <w:szCs w:val="28"/>
        </w:rPr>
        <w:t>д</w:t>
      </w:r>
      <w:r w:rsidR="00C30DD9">
        <w:rPr>
          <w:i/>
          <w:color w:val="000000"/>
          <w:sz w:val="28"/>
          <w:szCs w:val="28"/>
        </w:rPr>
        <w:t>ополнить   приложением 14 следующего содержания:</w:t>
      </w:r>
      <w:r w:rsidR="00FF395A">
        <w:rPr>
          <w:i/>
          <w:color w:val="000000"/>
          <w:sz w:val="28"/>
          <w:szCs w:val="28"/>
        </w:rPr>
        <w:t xml:space="preserve">  «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5"/>
        <w:gridCol w:w="4695"/>
        <w:gridCol w:w="1290"/>
      </w:tblGrid>
      <w:tr w:rsidR="00C30DD9" w:rsidTr="00C30DD9">
        <w:trPr>
          <w:trHeight w:val="195"/>
        </w:trPr>
        <w:tc>
          <w:tcPr>
            <w:tcW w:w="3345" w:type="dxa"/>
          </w:tcPr>
          <w:p w:rsidR="00C30DD9" w:rsidRPr="002E2DA7" w:rsidRDefault="00C30DD9" w:rsidP="00D5185E">
            <w:pPr>
              <w:jc w:val="both"/>
              <w:rPr>
                <w:i/>
                <w:color w:val="000000"/>
              </w:rPr>
            </w:pPr>
            <w:r w:rsidRPr="002E2DA7">
              <w:rPr>
                <w:i/>
                <w:color w:val="000000"/>
              </w:rPr>
              <w:t xml:space="preserve">   Код</w:t>
            </w:r>
          </w:p>
        </w:tc>
        <w:tc>
          <w:tcPr>
            <w:tcW w:w="4695" w:type="dxa"/>
          </w:tcPr>
          <w:p w:rsidR="00C30DD9" w:rsidRPr="002E2DA7" w:rsidRDefault="00C30DD9" w:rsidP="00D5185E">
            <w:pPr>
              <w:jc w:val="both"/>
              <w:rPr>
                <w:i/>
                <w:color w:val="000000"/>
              </w:rPr>
            </w:pPr>
            <w:r w:rsidRPr="002E2DA7">
              <w:rPr>
                <w:i/>
                <w:color w:val="000000"/>
              </w:rPr>
              <w:t>Наименование кода группы, подгруппы, статьи, подстатьи, элемента, вида источников финансирования дефицитов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90" w:type="dxa"/>
          </w:tcPr>
          <w:p w:rsidR="00C30DD9" w:rsidRPr="002E2DA7" w:rsidRDefault="00C30DD9" w:rsidP="00D5185E">
            <w:pPr>
              <w:jc w:val="both"/>
              <w:rPr>
                <w:i/>
                <w:color w:val="000000"/>
              </w:rPr>
            </w:pPr>
            <w:r w:rsidRPr="002E2DA7">
              <w:rPr>
                <w:i/>
                <w:color w:val="000000"/>
              </w:rPr>
              <w:t>Сумма (тыс.руб.)</w:t>
            </w:r>
          </w:p>
        </w:tc>
      </w:tr>
      <w:tr w:rsidR="00C30DD9" w:rsidTr="00C30DD9">
        <w:trPr>
          <w:trHeight w:val="195"/>
        </w:trPr>
        <w:tc>
          <w:tcPr>
            <w:tcW w:w="3345" w:type="dxa"/>
          </w:tcPr>
          <w:p w:rsidR="00C30DD9" w:rsidRPr="002E2DA7" w:rsidRDefault="002E2DA7" w:rsidP="00D5185E">
            <w:pPr>
              <w:jc w:val="both"/>
              <w:rPr>
                <w:b/>
                <w:i/>
                <w:color w:val="000000"/>
              </w:rPr>
            </w:pPr>
            <w:r w:rsidRPr="002E2DA7">
              <w:rPr>
                <w:b/>
                <w:i/>
                <w:color w:val="000000"/>
              </w:rPr>
              <w:t>147 01050000 00 0000 000</w:t>
            </w:r>
          </w:p>
        </w:tc>
        <w:tc>
          <w:tcPr>
            <w:tcW w:w="4695" w:type="dxa"/>
          </w:tcPr>
          <w:p w:rsidR="00C30DD9" w:rsidRPr="002E2DA7" w:rsidRDefault="002E2DA7" w:rsidP="00D5185E">
            <w:pPr>
              <w:jc w:val="both"/>
              <w:rPr>
                <w:b/>
                <w:i/>
                <w:color w:val="000000"/>
              </w:rPr>
            </w:pPr>
            <w:r w:rsidRPr="002E2DA7">
              <w:rPr>
                <w:b/>
                <w:i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0" w:type="dxa"/>
          </w:tcPr>
          <w:p w:rsidR="00C30DD9" w:rsidRPr="002E2DA7" w:rsidRDefault="002E2DA7" w:rsidP="00D5185E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92,0</w:t>
            </w:r>
          </w:p>
        </w:tc>
      </w:tr>
      <w:tr w:rsidR="00C30DD9" w:rsidTr="00C30DD9">
        <w:trPr>
          <w:trHeight w:val="195"/>
        </w:trPr>
        <w:tc>
          <w:tcPr>
            <w:tcW w:w="3345" w:type="dxa"/>
          </w:tcPr>
          <w:p w:rsidR="00C30DD9" w:rsidRPr="002E2DA7" w:rsidRDefault="002E2DA7" w:rsidP="002E2DA7">
            <w:pPr>
              <w:jc w:val="both"/>
              <w:rPr>
                <w:i/>
                <w:color w:val="000000"/>
              </w:rPr>
            </w:pPr>
            <w:r w:rsidRPr="002E2DA7">
              <w:rPr>
                <w:i/>
                <w:color w:val="000000"/>
              </w:rPr>
              <w:t>147 01050000 00 0000 600</w:t>
            </w:r>
          </w:p>
        </w:tc>
        <w:tc>
          <w:tcPr>
            <w:tcW w:w="4695" w:type="dxa"/>
          </w:tcPr>
          <w:p w:rsidR="00C30DD9" w:rsidRPr="002E2DA7" w:rsidRDefault="002E2DA7" w:rsidP="00D5185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Уменьшение остатков средств бюджетов</w:t>
            </w:r>
          </w:p>
        </w:tc>
        <w:tc>
          <w:tcPr>
            <w:tcW w:w="1290" w:type="dxa"/>
          </w:tcPr>
          <w:p w:rsidR="00C30DD9" w:rsidRPr="002E2DA7" w:rsidRDefault="002E2DA7" w:rsidP="00D5185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6486,2</w:t>
            </w:r>
          </w:p>
        </w:tc>
      </w:tr>
      <w:tr w:rsidR="002E2DA7" w:rsidTr="00C30DD9">
        <w:trPr>
          <w:trHeight w:val="195"/>
        </w:trPr>
        <w:tc>
          <w:tcPr>
            <w:tcW w:w="3345" w:type="dxa"/>
          </w:tcPr>
          <w:p w:rsidR="002E2DA7" w:rsidRPr="002E2DA7" w:rsidRDefault="002E2DA7" w:rsidP="002E2DA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E2DA7">
              <w:rPr>
                <w:i/>
                <w:color w:val="000000"/>
              </w:rPr>
              <w:t>147 01050200 00 0000 600</w:t>
            </w:r>
          </w:p>
        </w:tc>
        <w:tc>
          <w:tcPr>
            <w:tcW w:w="4695" w:type="dxa"/>
          </w:tcPr>
          <w:p w:rsidR="002E2DA7" w:rsidRPr="002E2DA7" w:rsidRDefault="002E2DA7" w:rsidP="00DD577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1290" w:type="dxa"/>
          </w:tcPr>
          <w:p w:rsidR="002E2DA7" w:rsidRPr="002E2DA7" w:rsidRDefault="002E2DA7" w:rsidP="00DD577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6486,2</w:t>
            </w:r>
          </w:p>
        </w:tc>
      </w:tr>
      <w:tr w:rsidR="002E2DA7" w:rsidTr="00C30DD9">
        <w:trPr>
          <w:trHeight w:val="195"/>
        </w:trPr>
        <w:tc>
          <w:tcPr>
            <w:tcW w:w="3345" w:type="dxa"/>
          </w:tcPr>
          <w:p w:rsidR="002E2DA7" w:rsidRPr="002E2DA7" w:rsidRDefault="002E2DA7" w:rsidP="002E2DA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E2DA7">
              <w:rPr>
                <w:i/>
                <w:color w:val="000000"/>
              </w:rPr>
              <w:t>147 01050201 00 0000 610</w:t>
            </w:r>
          </w:p>
        </w:tc>
        <w:tc>
          <w:tcPr>
            <w:tcW w:w="4695" w:type="dxa"/>
          </w:tcPr>
          <w:p w:rsidR="002E2DA7" w:rsidRPr="002E2DA7" w:rsidRDefault="002E2DA7" w:rsidP="00DD577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1290" w:type="dxa"/>
          </w:tcPr>
          <w:p w:rsidR="002E2DA7" w:rsidRPr="002E2DA7" w:rsidRDefault="002E2DA7" w:rsidP="00DD577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6486,2</w:t>
            </w:r>
          </w:p>
        </w:tc>
      </w:tr>
      <w:tr w:rsidR="002E2DA7" w:rsidTr="00C30DD9">
        <w:trPr>
          <w:trHeight w:val="195"/>
        </w:trPr>
        <w:tc>
          <w:tcPr>
            <w:tcW w:w="3345" w:type="dxa"/>
          </w:tcPr>
          <w:p w:rsidR="002E2DA7" w:rsidRPr="002E2DA7" w:rsidRDefault="002E2DA7" w:rsidP="002E2DA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E2DA7">
              <w:rPr>
                <w:i/>
                <w:color w:val="000000"/>
              </w:rPr>
              <w:t>147 01050201 10 0000 610</w:t>
            </w:r>
          </w:p>
        </w:tc>
        <w:tc>
          <w:tcPr>
            <w:tcW w:w="4695" w:type="dxa"/>
          </w:tcPr>
          <w:p w:rsidR="002E2DA7" w:rsidRPr="002E2DA7" w:rsidRDefault="002E2DA7" w:rsidP="00DD577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1290" w:type="dxa"/>
          </w:tcPr>
          <w:p w:rsidR="002E2DA7" w:rsidRPr="002E2DA7" w:rsidRDefault="002E2DA7" w:rsidP="00DD577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6486,2</w:t>
            </w:r>
          </w:p>
        </w:tc>
      </w:tr>
      <w:tr w:rsidR="00BD1B2E" w:rsidTr="00C30DD9">
        <w:trPr>
          <w:trHeight w:val="195"/>
        </w:trPr>
        <w:tc>
          <w:tcPr>
            <w:tcW w:w="3345" w:type="dxa"/>
          </w:tcPr>
          <w:p w:rsidR="00BD1B2E" w:rsidRPr="002E2DA7" w:rsidRDefault="00BD1B2E" w:rsidP="00BD1B2E">
            <w:pPr>
              <w:jc w:val="both"/>
              <w:rPr>
                <w:i/>
                <w:color w:val="000000"/>
              </w:rPr>
            </w:pPr>
            <w:r w:rsidRPr="002E2DA7">
              <w:rPr>
                <w:i/>
                <w:color w:val="000000"/>
              </w:rPr>
              <w:t xml:space="preserve">147 01050000 00 0000 </w:t>
            </w:r>
            <w:r>
              <w:rPr>
                <w:i/>
                <w:color w:val="000000"/>
              </w:rPr>
              <w:t>5</w:t>
            </w:r>
            <w:r w:rsidRPr="002E2DA7">
              <w:rPr>
                <w:i/>
                <w:color w:val="000000"/>
              </w:rPr>
              <w:t>00</w:t>
            </w:r>
          </w:p>
        </w:tc>
        <w:tc>
          <w:tcPr>
            <w:tcW w:w="4695" w:type="dxa"/>
          </w:tcPr>
          <w:p w:rsidR="00BD1B2E" w:rsidRPr="002E2DA7" w:rsidRDefault="00BD1B2E" w:rsidP="00BD1B2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CF778F">
              <w:rPr>
                <w:i/>
                <w:color w:val="000000"/>
              </w:rPr>
              <w:t xml:space="preserve">величение </w:t>
            </w:r>
            <w:r>
              <w:rPr>
                <w:i/>
                <w:color w:val="000000"/>
              </w:rPr>
              <w:t xml:space="preserve"> остатков средств бюджетов</w:t>
            </w:r>
          </w:p>
        </w:tc>
        <w:tc>
          <w:tcPr>
            <w:tcW w:w="1290" w:type="dxa"/>
          </w:tcPr>
          <w:p w:rsidR="00BD1B2E" w:rsidRPr="002E2DA7" w:rsidRDefault="00CF778F" w:rsidP="00DD577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-6394,2</w:t>
            </w:r>
          </w:p>
        </w:tc>
      </w:tr>
      <w:tr w:rsidR="00BD1B2E" w:rsidTr="00C30DD9">
        <w:trPr>
          <w:trHeight w:val="195"/>
        </w:trPr>
        <w:tc>
          <w:tcPr>
            <w:tcW w:w="3345" w:type="dxa"/>
          </w:tcPr>
          <w:p w:rsidR="00BD1B2E" w:rsidRPr="002E2DA7" w:rsidRDefault="00BD1B2E" w:rsidP="00CF778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E2DA7">
              <w:rPr>
                <w:i/>
                <w:color w:val="000000"/>
              </w:rPr>
              <w:t xml:space="preserve">147 01050200 00 0000 </w:t>
            </w:r>
            <w:r w:rsidR="00CF778F">
              <w:rPr>
                <w:i/>
                <w:color w:val="000000"/>
              </w:rPr>
              <w:t>5</w:t>
            </w:r>
            <w:r w:rsidRPr="002E2DA7">
              <w:rPr>
                <w:i/>
                <w:color w:val="000000"/>
              </w:rPr>
              <w:t>00</w:t>
            </w:r>
          </w:p>
        </w:tc>
        <w:tc>
          <w:tcPr>
            <w:tcW w:w="4695" w:type="dxa"/>
          </w:tcPr>
          <w:p w:rsidR="00BD1B2E" w:rsidRPr="002E2DA7" w:rsidRDefault="00BD1B2E" w:rsidP="00CF778F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CF778F">
              <w:rPr>
                <w:i/>
                <w:color w:val="000000"/>
              </w:rPr>
              <w:t>величение</w:t>
            </w:r>
            <w:r>
              <w:rPr>
                <w:i/>
                <w:color w:val="000000"/>
              </w:rPr>
              <w:t xml:space="preserve">  прочих остатков средств бюджетов</w:t>
            </w:r>
          </w:p>
        </w:tc>
        <w:tc>
          <w:tcPr>
            <w:tcW w:w="1290" w:type="dxa"/>
          </w:tcPr>
          <w:p w:rsidR="00BD1B2E" w:rsidRPr="002E2DA7" w:rsidRDefault="00CF778F" w:rsidP="00DD577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-6394,2</w:t>
            </w:r>
          </w:p>
        </w:tc>
      </w:tr>
      <w:tr w:rsidR="00BD1B2E" w:rsidTr="00C30DD9">
        <w:trPr>
          <w:trHeight w:val="195"/>
        </w:trPr>
        <w:tc>
          <w:tcPr>
            <w:tcW w:w="3345" w:type="dxa"/>
          </w:tcPr>
          <w:p w:rsidR="00BD1B2E" w:rsidRPr="002E2DA7" w:rsidRDefault="00BD1B2E" w:rsidP="00CF778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E2DA7">
              <w:rPr>
                <w:i/>
                <w:color w:val="000000"/>
              </w:rPr>
              <w:t xml:space="preserve">147 01050201 00 0000 </w:t>
            </w:r>
            <w:r w:rsidR="00CF778F">
              <w:rPr>
                <w:i/>
                <w:color w:val="000000"/>
              </w:rPr>
              <w:t>5</w:t>
            </w:r>
            <w:r w:rsidRPr="002E2DA7">
              <w:rPr>
                <w:i/>
                <w:color w:val="000000"/>
              </w:rPr>
              <w:t>10</w:t>
            </w:r>
          </w:p>
        </w:tc>
        <w:tc>
          <w:tcPr>
            <w:tcW w:w="4695" w:type="dxa"/>
          </w:tcPr>
          <w:p w:rsidR="00BD1B2E" w:rsidRPr="002E2DA7" w:rsidRDefault="00BD1B2E" w:rsidP="00CF778F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CF778F">
              <w:rPr>
                <w:i/>
                <w:color w:val="000000"/>
              </w:rPr>
              <w:t>величение</w:t>
            </w:r>
            <w:r>
              <w:rPr>
                <w:i/>
                <w:color w:val="000000"/>
              </w:rPr>
              <w:t xml:space="preserve">  прочих остатков денежных средств бюджетов</w:t>
            </w:r>
          </w:p>
        </w:tc>
        <w:tc>
          <w:tcPr>
            <w:tcW w:w="1290" w:type="dxa"/>
          </w:tcPr>
          <w:p w:rsidR="00BD1B2E" w:rsidRPr="002E2DA7" w:rsidRDefault="00CF778F" w:rsidP="00CF778F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-6394,2</w:t>
            </w:r>
          </w:p>
        </w:tc>
      </w:tr>
      <w:tr w:rsidR="00BD1B2E" w:rsidTr="00C30DD9">
        <w:trPr>
          <w:trHeight w:val="195"/>
        </w:trPr>
        <w:tc>
          <w:tcPr>
            <w:tcW w:w="3345" w:type="dxa"/>
          </w:tcPr>
          <w:p w:rsidR="00BD1B2E" w:rsidRPr="002E2DA7" w:rsidRDefault="00BD1B2E" w:rsidP="00CF778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E2DA7">
              <w:rPr>
                <w:i/>
                <w:color w:val="000000"/>
              </w:rPr>
              <w:lastRenderedPageBreak/>
              <w:t xml:space="preserve">147 01050201 10 0000 </w:t>
            </w:r>
            <w:r w:rsidR="00CF778F">
              <w:rPr>
                <w:i/>
                <w:color w:val="000000"/>
              </w:rPr>
              <w:t>5</w:t>
            </w:r>
            <w:r w:rsidRPr="002E2DA7">
              <w:rPr>
                <w:i/>
                <w:color w:val="000000"/>
              </w:rPr>
              <w:t>10</w:t>
            </w:r>
          </w:p>
        </w:tc>
        <w:tc>
          <w:tcPr>
            <w:tcW w:w="4695" w:type="dxa"/>
          </w:tcPr>
          <w:p w:rsidR="00BD1B2E" w:rsidRPr="002E2DA7" w:rsidRDefault="00BD1B2E" w:rsidP="00FF395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FF395A">
              <w:rPr>
                <w:i/>
                <w:color w:val="000000"/>
              </w:rPr>
              <w:t>величение</w:t>
            </w:r>
            <w:r>
              <w:rPr>
                <w:i/>
                <w:color w:val="000000"/>
              </w:rPr>
              <w:t xml:space="preserve">  прочих остатков денежных средств бюджета поселения</w:t>
            </w:r>
          </w:p>
        </w:tc>
        <w:tc>
          <w:tcPr>
            <w:tcW w:w="1290" w:type="dxa"/>
          </w:tcPr>
          <w:p w:rsidR="00BD1B2E" w:rsidRPr="002E2DA7" w:rsidRDefault="00FF395A" w:rsidP="00DD577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-6394,2</w:t>
            </w:r>
          </w:p>
        </w:tc>
      </w:tr>
    </w:tbl>
    <w:p w:rsidR="00C30DD9" w:rsidRDefault="00FF395A" w:rsidP="00D5185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C30DD9" w:rsidRDefault="00B46041" w:rsidP="00D5185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Строку п.2 «Настоящее решение подлежит опубликованию в районной  газете «Междуречье» заменить строкой «Настоящее решение подлежит опубликованию в  газете «Междуречье»</w:t>
      </w:r>
      <w:r w:rsidR="0073368F">
        <w:rPr>
          <w:i/>
          <w:color w:val="000000"/>
          <w:sz w:val="28"/>
          <w:szCs w:val="28"/>
        </w:rPr>
        <w:t>.</w:t>
      </w:r>
    </w:p>
    <w:p w:rsidR="00C30DD9" w:rsidRDefault="00C30DD9" w:rsidP="00D5185E">
      <w:pPr>
        <w:jc w:val="both"/>
        <w:rPr>
          <w:i/>
          <w:color w:val="000000"/>
          <w:sz w:val="28"/>
          <w:szCs w:val="28"/>
        </w:rPr>
      </w:pPr>
    </w:p>
    <w:p w:rsidR="00D5185E" w:rsidRDefault="00D5185E" w:rsidP="00D5185E">
      <w:pPr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60B7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предложения</w:t>
      </w:r>
    </w:p>
    <w:p w:rsidR="0073368F" w:rsidRDefault="00D5185E" w:rsidP="00D5185E">
      <w:pPr>
        <w:contextualSpacing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7539F">
        <w:rPr>
          <w:sz w:val="28"/>
          <w:szCs w:val="28"/>
        </w:rPr>
        <w:t xml:space="preserve">     1. В результате внесения изменений в  основные характеристики бюджета поселения в 201</w:t>
      </w:r>
      <w:r w:rsidR="0073368F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доходы бюджета поселения  </w:t>
      </w:r>
      <w:r w:rsidR="0073368F">
        <w:rPr>
          <w:sz w:val="28"/>
          <w:szCs w:val="28"/>
        </w:rPr>
        <w:t xml:space="preserve">остаются без изменений и </w:t>
      </w:r>
      <w:r w:rsidRPr="0037539F">
        <w:rPr>
          <w:sz w:val="28"/>
          <w:szCs w:val="28"/>
        </w:rPr>
        <w:t xml:space="preserve">составят </w:t>
      </w:r>
      <w:r w:rsidR="0073368F">
        <w:rPr>
          <w:sz w:val="28"/>
          <w:szCs w:val="28"/>
        </w:rPr>
        <w:t>6394,2</w:t>
      </w:r>
      <w:r w:rsidRPr="0037539F">
        <w:rPr>
          <w:sz w:val="28"/>
          <w:szCs w:val="28"/>
        </w:rPr>
        <w:t xml:space="preserve"> тыс. рублей, расходы </w:t>
      </w:r>
      <w:r w:rsidR="0073368F">
        <w:rPr>
          <w:sz w:val="28"/>
          <w:szCs w:val="28"/>
        </w:rPr>
        <w:t xml:space="preserve"> увеличатся  на 92,0 тыс. рублей.</w:t>
      </w:r>
    </w:p>
    <w:p w:rsidR="00D5185E" w:rsidRPr="0037539F" w:rsidRDefault="00D5185E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       2</w:t>
      </w:r>
      <w:r w:rsidR="0073368F">
        <w:rPr>
          <w:sz w:val="28"/>
          <w:szCs w:val="28"/>
        </w:rPr>
        <w:t xml:space="preserve">. </w:t>
      </w:r>
      <w:r w:rsidRPr="0037539F">
        <w:rPr>
          <w:sz w:val="28"/>
          <w:szCs w:val="28"/>
        </w:rPr>
        <w:t xml:space="preserve">Расходы бюджета  в </w:t>
      </w:r>
      <w:r w:rsidR="0073368F">
        <w:rPr>
          <w:sz w:val="28"/>
          <w:szCs w:val="28"/>
        </w:rPr>
        <w:t xml:space="preserve"> </w:t>
      </w:r>
      <w:r w:rsidRPr="0037539F">
        <w:rPr>
          <w:sz w:val="28"/>
          <w:szCs w:val="28"/>
        </w:rPr>
        <w:t>201</w:t>
      </w:r>
      <w:r w:rsidR="0073368F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в  целом увеличиваются на </w:t>
      </w:r>
      <w:r w:rsidR="0073368F">
        <w:rPr>
          <w:sz w:val="28"/>
          <w:szCs w:val="28"/>
        </w:rPr>
        <w:t>92,0</w:t>
      </w:r>
      <w:r w:rsidRPr="0037539F">
        <w:rPr>
          <w:sz w:val="28"/>
          <w:szCs w:val="28"/>
        </w:rPr>
        <w:t xml:space="preserve"> тыс. рублей, или на </w:t>
      </w:r>
      <w:r w:rsidR="0073368F">
        <w:rPr>
          <w:sz w:val="28"/>
          <w:szCs w:val="28"/>
        </w:rPr>
        <w:t>1,4</w:t>
      </w:r>
      <w:r w:rsidRPr="0037539F">
        <w:rPr>
          <w:sz w:val="28"/>
          <w:szCs w:val="28"/>
        </w:rPr>
        <w:t xml:space="preserve"> % к утвержденным назначениям и составят </w:t>
      </w:r>
      <w:r w:rsidR="0073368F">
        <w:rPr>
          <w:sz w:val="28"/>
          <w:szCs w:val="28"/>
        </w:rPr>
        <w:t>6394,2</w:t>
      </w:r>
      <w:r w:rsidRPr="0037539F">
        <w:rPr>
          <w:sz w:val="28"/>
          <w:szCs w:val="28"/>
        </w:rPr>
        <w:t xml:space="preserve"> тыс. руб</w:t>
      </w:r>
      <w:r w:rsidR="0073368F">
        <w:rPr>
          <w:sz w:val="28"/>
          <w:szCs w:val="28"/>
        </w:rPr>
        <w:t>лей</w:t>
      </w:r>
      <w:r w:rsidRPr="0037539F">
        <w:rPr>
          <w:sz w:val="28"/>
          <w:szCs w:val="28"/>
        </w:rPr>
        <w:t>. Увеличение бюджетных ассигнований предусмотрено по разделам:</w:t>
      </w:r>
    </w:p>
    <w:p w:rsidR="00D5185E" w:rsidRPr="0037539F" w:rsidRDefault="00D5185E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- «Общегосударственные вопросы» на </w:t>
      </w:r>
      <w:r w:rsidR="0073368F">
        <w:rPr>
          <w:sz w:val="28"/>
          <w:szCs w:val="28"/>
        </w:rPr>
        <w:t>26,9</w:t>
      </w:r>
      <w:r w:rsidRPr="0037539F">
        <w:rPr>
          <w:sz w:val="28"/>
          <w:szCs w:val="28"/>
        </w:rPr>
        <w:t xml:space="preserve">  тыс. рублей;</w:t>
      </w:r>
    </w:p>
    <w:p w:rsidR="0073368F" w:rsidRPr="0037539F" w:rsidRDefault="00D5185E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>- «Национальная экон</w:t>
      </w:r>
      <w:r w:rsidR="0073368F">
        <w:rPr>
          <w:sz w:val="28"/>
          <w:szCs w:val="28"/>
        </w:rPr>
        <w:t xml:space="preserve">омика» </w:t>
      </w:r>
      <w:r w:rsidRPr="0037539F">
        <w:rPr>
          <w:sz w:val="28"/>
          <w:szCs w:val="28"/>
        </w:rPr>
        <w:t xml:space="preserve">на </w:t>
      </w:r>
      <w:r w:rsidR="0073368F">
        <w:rPr>
          <w:sz w:val="28"/>
          <w:szCs w:val="28"/>
        </w:rPr>
        <w:t>65,1 тыс. рублей.</w:t>
      </w:r>
    </w:p>
    <w:p w:rsidR="0073368F" w:rsidRPr="00FE25B3" w:rsidRDefault="00D5185E" w:rsidP="007336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368F">
        <w:rPr>
          <w:sz w:val="28"/>
          <w:szCs w:val="28"/>
        </w:rPr>
        <w:t>3</w:t>
      </w:r>
      <w:r w:rsidRPr="00E23D11">
        <w:rPr>
          <w:sz w:val="28"/>
          <w:szCs w:val="28"/>
        </w:rPr>
        <w:t xml:space="preserve">. </w:t>
      </w:r>
      <w:r w:rsidR="0073368F">
        <w:rPr>
          <w:sz w:val="28"/>
          <w:szCs w:val="28"/>
        </w:rPr>
        <w:t>Д</w:t>
      </w:r>
      <w:r w:rsidR="0073368F" w:rsidRPr="0037539F">
        <w:rPr>
          <w:sz w:val="28"/>
          <w:szCs w:val="28"/>
        </w:rPr>
        <w:t xml:space="preserve">ефицит бюджета поселения </w:t>
      </w:r>
      <w:r w:rsidR="0073368F">
        <w:rPr>
          <w:sz w:val="28"/>
          <w:szCs w:val="28"/>
        </w:rPr>
        <w:t xml:space="preserve"> составит </w:t>
      </w:r>
      <w:r w:rsidR="0073368F" w:rsidRPr="0037539F">
        <w:rPr>
          <w:sz w:val="28"/>
          <w:szCs w:val="28"/>
        </w:rPr>
        <w:t xml:space="preserve"> </w:t>
      </w:r>
      <w:r w:rsidR="0073368F">
        <w:rPr>
          <w:sz w:val="28"/>
          <w:szCs w:val="28"/>
        </w:rPr>
        <w:t>92,0</w:t>
      </w:r>
      <w:r w:rsidR="0073368F" w:rsidRPr="0037539F">
        <w:rPr>
          <w:sz w:val="28"/>
          <w:szCs w:val="28"/>
        </w:rPr>
        <w:t xml:space="preserve"> тыс. рублей, или </w:t>
      </w:r>
      <w:r w:rsidR="0073368F">
        <w:rPr>
          <w:sz w:val="28"/>
          <w:szCs w:val="28"/>
        </w:rPr>
        <w:t>7,9</w:t>
      </w:r>
      <w:r w:rsidR="0073368F" w:rsidRPr="0037539F">
        <w:rPr>
          <w:sz w:val="28"/>
          <w:szCs w:val="28"/>
        </w:rPr>
        <w:t xml:space="preserve"> % от объема доходов без учета безвозмездных поступлений </w:t>
      </w:r>
      <w:r w:rsidR="0073368F">
        <w:rPr>
          <w:sz w:val="28"/>
          <w:szCs w:val="28"/>
        </w:rPr>
        <w:t>с у</w:t>
      </w:r>
      <w:r w:rsidR="0085441E">
        <w:rPr>
          <w:sz w:val="28"/>
          <w:szCs w:val="28"/>
        </w:rPr>
        <w:t>четом остатка денежных средств,</w:t>
      </w:r>
      <w:r w:rsidR="0073368F">
        <w:rPr>
          <w:sz w:val="28"/>
          <w:szCs w:val="28"/>
        </w:rPr>
        <w:t xml:space="preserve"> на счетах поселения по состоянию на 01.01.2015 года.</w:t>
      </w:r>
    </w:p>
    <w:p w:rsidR="0085441E" w:rsidRPr="0085441E" w:rsidRDefault="00D5185E" w:rsidP="00CB172F">
      <w:pPr>
        <w:jc w:val="both"/>
        <w:rPr>
          <w:color w:val="000000"/>
          <w:sz w:val="28"/>
          <w:szCs w:val="28"/>
        </w:rPr>
      </w:pPr>
      <w:r w:rsidRPr="0085441E">
        <w:rPr>
          <w:sz w:val="28"/>
          <w:szCs w:val="28"/>
        </w:rPr>
        <w:t xml:space="preserve">           </w:t>
      </w:r>
      <w:r w:rsidR="003A465E">
        <w:rPr>
          <w:sz w:val="28"/>
          <w:szCs w:val="28"/>
        </w:rPr>
        <w:t>4</w:t>
      </w:r>
      <w:r w:rsidRPr="0085441E">
        <w:rPr>
          <w:sz w:val="28"/>
          <w:szCs w:val="28"/>
        </w:rPr>
        <w:t>.</w:t>
      </w:r>
      <w:r w:rsidR="0085441E">
        <w:rPr>
          <w:color w:val="000000"/>
          <w:sz w:val="28"/>
          <w:szCs w:val="28"/>
        </w:rPr>
        <w:t xml:space="preserve"> </w:t>
      </w:r>
      <w:r w:rsidR="001C12B8" w:rsidRPr="0085441E">
        <w:rPr>
          <w:color w:val="000000"/>
          <w:sz w:val="28"/>
          <w:szCs w:val="28"/>
        </w:rPr>
        <w:t>Предлагаем в</w:t>
      </w:r>
      <w:r w:rsidR="0085441E" w:rsidRPr="0085441E">
        <w:rPr>
          <w:color w:val="000000"/>
          <w:sz w:val="28"/>
          <w:szCs w:val="28"/>
        </w:rPr>
        <w:t xml:space="preserve">нести соответствующие изменения </w:t>
      </w:r>
      <w:r w:rsidR="001C12B8" w:rsidRPr="0085441E">
        <w:rPr>
          <w:color w:val="000000"/>
          <w:sz w:val="28"/>
          <w:szCs w:val="28"/>
        </w:rPr>
        <w:t xml:space="preserve"> </w:t>
      </w:r>
      <w:r w:rsidR="00CB172F" w:rsidRPr="0085441E">
        <w:rPr>
          <w:color w:val="000000"/>
          <w:sz w:val="28"/>
          <w:szCs w:val="28"/>
        </w:rPr>
        <w:t xml:space="preserve">  </w:t>
      </w:r>
      <w:r w:rsidR="003535F7">
        <w:rPr>
          <w:color w:val="000000"/>
          <w:sz w:val="28"/>
          <w:szCs w:val="28"/>
        </w:rPr>
        <w:t xml:space="preserve">в </w:t>
      </w:r>
      <w:r w:rsidR="00CB172F" w:rsidRPr="0085441E">
        <w:rPr>
          <w:color w:val="000000"/>
          <w:sz w:val="28"/>
          <w:szCs w:val="28"/>
        </w:rPr>
        <w:t xml:space="preserve"> проект решения</w:t>
      </w:r>
      <w:r w:rsidR="0085441E" w:rsidRPr="0085441E">
        <w:rPr>
          <w:color w:val="000000"/>
          <w:sz w:val="28"/>
          <w:szCs w:val="28"/>
        </w:rPr>
        <w:t xml:space="preserve"> в части дополнения п.10) приложением 14 и</w:t>
      </w:r>
      <w:r w:rsidR="0085441E">
        <w:rPr>
          <w:color w:val="000000"/>
          <w:sz w:val="28"/>
          <w:szCs w:val="28"/>
        </w:rPr>
        <w:t xml:space="preserve"> замены</w:t>
      </w:r>
      <w:r w:rsidR="0085441E" w:rsidRPr="0085441E">
        <w:rPr>
          <w:color w:val="000000"/>
          <w:sz w:val="28"/>
          <w:szCs w:val="28"/>
        </w:rPr>
        <w:t xml:space="preserve"> строк</w:t>
      </w:r>
      <w:r w:rsidR="0085441E">
        <w:rPr>
          <w:color w:val="000000"/>
          <w:sz w:val="28"/>
          <w:szCs w:val="28"/>
        </w:rPr>
        <w:t>и</w:t>
      </w:r>
      <w:r w:rsidR="0085441E" w:rsidRPr="0085441E">
        <w:rPr>
          <w:color w:val="000000"/>
          <w:sz w:val="28"/>
          <w:szCs w:val="28"/>
        </w:rPr>
        <w:t xml:space="preserve"> в  п.2</w:t>
      </w:r>
      <w:r w:rsidR="003535F7">
        <w:rPr>
          <w:color w:val="000000"/>
          <w:sz w:val="28"/>
          <w:szCs w:val="28"/>
        </w:rPr>
        <w:t>.</w:t>
      </w:r>
      <w:r w:rsidR="0085441E" w:rsidRPr="0085441E">
        <w:rPr>
          <w:color w:val="000000"/>
          <w:sz w:val="28"/>
          <w:szCs w:val="28"/>
        </w:rPr>
        <w:t xml:space="preserve"> </w:t>
      </w:r>
    </w:p>
    <w:p w:rsidR="00D5185E" w:rsidRDefault="00D5185E" w:rsidP="00D5185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5185E" w:rsidRPr="003938D6" w:rsidRDefault="00D5185E" w:rsidP="00D5185E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</w:p>
    <w:p w:rsidR="00D5185E" w:rsidRPr="003938D6" w:rsidRDefault="00D5185E" w:rsidP="00D5185E">
      <w:pPr>
        <w:autoSpaceDE w:val="0"/>
        <w:autoSpaceDN w:val="0"/>
        <w:adjustRightInd w:val="0"/>
        <w:rPr>
          <w:sz w:val="28"/>
          <w:szCs w:val="28"/>
        </w:rPr>
      </w:pPr>
      <w:r w:rsidRPr="003938D6">
        <w:rPr>
          <w:sz w:val="28"/>
          <w:szCs w:val="28"/>
        </w:rPr>
        <w:t>Инспектор ревизионной комиссии                                           М.И.Шестакова</w:t>
      </w:r>
    </w:p>
    <w:p w:rsidR="00D5185E" w:rsidRPr="003C4254" w:rsidRDefault="00D5185E" w:rsidP="00D5185E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D5185E" w:rsidRDefault="00D5185E" w:rsidP="00D5185E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</w:p>
    <w:p w:rsidR="00D5185E" w:rsidRDefault="00D5185E" w:rsidP="00D5185E">
      <w:pPr>
        <w:ind w:firstLine="708"/>
        <w:rPr>
          <w:sz w:val="28"/>
          <w:szCs w:val="28"/>
        </w:rPr>
      </w:pPr>
    </w:p>
    <w:p w:rsidR="00D5185E" w:rsidRDefault="00D5185E" w:rsidP="00D5185E">
      <w:r>
        <w:rPr>
          <w:b/>
          <w:sz w:val="28"/>
          <w:szCs w:val="28"/>
        </w:rPr>
        <w:t xml:space="preserve">                     </w:t>
      </w:r>
    </w:p>
    <w:p w:rsidR="004770C1" w:rsidRDefault="004770C1"/>
    <w:sectPr w:rsidR="004770C1" w:rsidSect="00E2072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83" w:rsidRDefault="00987183" w:rsidP="00E20720">
      <w:r>
        <w:separator/>
      </w:r>
    </w:p>
  </w:endnote>
  <w:endnote w:type="continuationSeparator" w:id="0">
    <w:p w:rsidR="00987183" w:rsidRDefault="00987183" w:rsidP="00E2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24" w:rsidRDefault="000F499F" w:rsidP="00801E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52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D24" w:rsidRDefault="00987183" w:rsidP="007333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24" w:rsidRDefault="000F499F" w:rsidP="00801E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52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319">
      <w:rPr>
        <w:rStyle w:val="a5"/>
        <w:noProof/>
      </w:rPr>
      <w:t>1</w:t>
    </w:r>
    <w:r>
      <w:rPr>
        <w:rStyle w:val="a5"/>
      </w:rPr>
      <w:fldChar w:fldCharType="end"/>
    </w:r>
  </w:p>
  <w:p w:rsidR="00967D24" w:rsidRDefault="00987183" w:rsidP="007333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83" w:rsidRDefault="00987183" w:rsidP="00E20720">
      <w:r>
        <w:separator/>
      </w:r>
    </w:p>
  </w:footnote>
  <w:footnote w:type="continuationSeparator" w:id="0">
    <w:p w:rsidR="00987183" w:rsidRDefault="00987183" w:rsidP="00E2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0218"/>
    <w:multiLevelType w:val="hybridMultilevel"/>
    <w:tmpl w:val="F0A21636"/>
    <w:lvl w:ilvl="0" w:tplc="57A8464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FC5661F"/>
    <w:multiLevelType w:val="hybridMultilevel"/>
    <w:tmpl w:val="0CFA36BE"/>
    <w:lvl w:ilvl="0" w:tplc="E80E26B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5E"/>
    <w:rsid w:val="00030684"/>
    <w:rsid w:val="0003404F"/>
    <w:rsid w:val="000F499F"/>
    <w:rsid w:val="000F5836"/>
    <w:rsid w:val="00114424"/>
    <w:rsid w:val="001A550C"/>
    <w:rsid w:val="001C12B8"/>
    <w:rsid w:val="001F548B"/>
    <w:rsid w:val="002007F1"/>
    <w:rsid w:val="0022480A"/>
    <w:rsid w:val="00235203"/>
    <w:rsid w:val="002D7F6A"/>
    <w:rsid w:val="002E2DA7"/>
    <w:rsid w:val="00301DE9"/>
    <w:rsid w:val="003535F7"/>
    <w:rsid w:val="003A465E"/>
    <w:rsid w:val="00436217"/>
    <w:rsid w:val="00436F32"/>
    <w:rsid w:val="004614D4"/>
    <w:rsid w:val="004770C1"/>
    <w:rsid w:val="004A2EDC"/>
    <w:rsid w:val="00506E32"/>
    <w:rsid w:val="00605C31"/>
    <w:rsid w:val="006179DE"/>
    <w:rsid w:val="0069191D"/>
    <w:rsid w:val="00693058"/>
    <w:rsid w:val="006E1CAB"/>
    <w:rsid w:val="00720CEF"/>
    <w:rsid w:val="0073368F"/>
    <w:rsid w:val="00775687"/>
    <w:rsid w:val="00792319"/>
    <w:rsid w:val="007E1CF7"/>
    <w:rsid w:val="00825B2D"/>
    <w:rsid w:val="0085441E"/>
    <w:rsid w:val="008720BE"/>
    <w:rsid w:val="0088720E"/>
    <w:rsid w:val="008B1C2D"/>
    <w:rsid w:val="0093044A"/>
    <w:rsid w:val="0097622D"/>
    <w:rsid w:val="00987183"/>
    <w:rsid w:val="00A224ED"/>
    <w:rsid w:val="00A61FBF"/>
    <w:rsid w:val="00A85870"/>
    <w:rsid w:val="00A86516"/>
    <w:rsid w:val="00B10448"/>
    <w:rsid w:val="00B46041"/>
    <w:rsid w:val="00B93282"/>
    <w:rsid w:val="00BD1B2E"/>
    <w:rsid w:val="00C16845"/>
    <w:rsid w:val="00C276F2"/>
    <w:rsid w:val="00C30DD9"/>
    <w:rsid w:val="00CB172F"/>
    <w:rsid w:val="00CF778F"/>
    <w:rsid w:val="00D5185E"/>
    <w:rsid w:val="00DB5679"/>
    <w:rsid w:val="00E20720"/>
    <w:rsid w:val="00E341F8"/>
    <w:rsid w:val="00EA0892"/>
    <w:rsid w:val="00F16FD2"/>
    <w:rsid w:val="00F7406D"/>
    <w:rsid w:val="00FE074D"/>
    <w:rsid w:val="00FE6BEF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185E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85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D5185E"/>
    <w:pPr>
      <w:spacing w:after="150"/>
      <w:ind w:right="300"/>
    </w:pPr>
  </w:style>
  <w:style w:type="paragraph" w:styleId="a3">
    <w:name w:val="footer"/>
    <w:basedOn w:val="a"/>
    <w:link w:val="a4"/>
    <w:rsid w:val="00D51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85E"/>
  </w:style>
  <w:style w:type="paragraph" w:styleId="a6">
    <w:name w:val="Balloon Text"/>
    <w:basedOn w:val="a"/>
    <w:link w:val="a7"/>
    <w:uiPriority w:val="99"/>
    <w:semiHidden/>
    <w:unhideWhenUsed/>
    <w:rsid w:val="00D51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185E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85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D5185E"/>
    <w:pPr>
      <w:spacing w:after="150"/>
      <w:ind w:right="300"/>
    </w:pPr>
  </w:style>
  <w:style w:type="paragraph" w:styleId="a3">
    <w:name w:val="footer"/>
    <w:basedOn w:val="a"/>
    <w:link w:val="a4"/>
    <w:rsid w:val="00D51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85E"/>
  </w:style>
  <w:style w:type="paragraph" w:styleId="a6">
    <w:name w:val="Balloon Text"/>
    <w:basedOn w:val="a"/>
    <w:link w:val="a7"/>
    <w:uiPriority w:val="99"/>
    <w:semiHidden/>
    <w:unhideWhenUsed/>
    <w:rsid w:val="00D51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ECAF2-A57D-4E5E-AA13-25BDC820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2015-06-03T04:30:00Z</cp:lastPrinted>
  <dcterms:created xsi:type="dcterms:W3CDTF">2023-06-28T10:48:00Z</dcterms:created>
  <dcterms:modified xsi:type="dcterms:W3CDTF">2023-06-28T10:48:00Z</dcterms:modified>
</cp:coreProperties>
</file>