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5DA" w:rsidRDefault="00A865DA" w:rsidP="00E6720D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:rsidR="00A865DA" w:rsidRDefault="00A865DA" w:rsidP="00E6720D">
      <w:pPr>
        <w:jc w:val="center"/>
        <w:rPr>
          <w:sz w:val="26"/>
          <w:szCs w:val="26"/>
        </w:rPr>
      </w:pPr>
      <w:r>
        <w:rPr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A865DA" w:rsidRDefault="00A865DA" w:rsidP="00E6720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период с 1 января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6"/>
            <w:szCs w:val="26"/>
          </w:rPr>
          <w:t>2014 г</w:t>
        </w:r>
      </w:smartTag>
      <w:r>
        <w:rPr>
          <w:sz w:val="26"/>
          <w:szCs w:val="26"/>
        </w:rPr>
        <w:t xml:space="preserve">. по 31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6"/>
            <w:szCs w:val="26"/>
          </w:rPr>
          <w:t>2014 г</w:t>
        </w:r>
      </w:smartTag>
      <w:r>
        <w:rPr>
          <w:sz w:val="26"/>
          <w:szCs w:val="26"/>
        </w:rPr>
        <w:t>.</w:t>
      </w:r>
    </w:p>
    <w:p w:rsidR="00A865DA" w:rsidRDefault="00A865DA" w:rsidP="00E6720D">
      <w:pPr>
        <w:jc w:val="both"/>
        <w:rPr>
          <w:sz w:val="26"/>
          <w:szCs w:val="26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1843"/>
        <w:gridCol w:w="1134"/>
        <w:gridCol w:w="1134"/>
        <w:gridCol w:w="851"/>
        <w:gridCol w:w="1134"/>
        <w:gridCol w:w="992"/>
        <w:gridCol w:w="850"/>
        <w:gridCol w:w="993"/>
        <w:gridCol w:w="1134"/>
        <w:gridCol w:w="1134"/>
        <w:gridCol w:w="1559"/>
      </w:tblGrid>
      <w:tr w:rsidR="00A865DA" w:rsidRPr="008F7548" w:rsidTr="008F7548">
        <w:tc>
          <w:tcPr>
            <w:tcW w:w="568" w:type="dxa"/>
            <w:vMerge w:val="restart"/>
          </w:tcPr>
          <w:p w:rsidR="00A865DA" w:rsidRPr="008F7548" w:rsidRDefault="00A865DA" w:rsidP="008F7548">
            <w:pPr>
              <w:jc w:val="center"/>
            </w:pPr>
            <w:r w:rsidRPr="008F7548">
              <w:t>№</w:t>
            </w:r>
          </w:p>
          <w:p w:rsidR="00A865DA" w:rsidRPr="008F7548" w:rsidRDefault="00A865DA" w:rsidP="008F7548">
            <w:pPr>
              <w:jc w:val="center"/>
            </w:pPr>
            <w:r w:rsidRPr="008F7548">
              <w:t>п/п</w:t>
            </w:r>
          </w:p>
        </w:tc>
        <w:tc>
          <w:tcPr>
            <w:tcW w:w="2126" w:type="dxa"/>
            <w:vMerge w:val="restart"/>
          </w:tcPr>
          <w:p w:rsidR="00A865DA" w:rsidRPr="008F7548" w:rsidRDefault="00A865DA" w:rsidP="008F7548">
            <w:pPr>
              <w:jc w:val="center"/>
            </w:pPr>
            <w:r w:rsidRPr="008F7548"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</w:tcPr>
          <w:p w:rsidR="00A865DA" w:rsidRPr="008F7548" w:rsidRDefault="00A865DA" w:rsidP="008F7548">
            <w:pPr>
              <w:jc w:val="center"/>
            </w:pPr>
            <w:r w:rsidRPr="008F7548">
              <w:t>Должность</w:t>
            </w:r>
          </w:p>
        </w:tc>
        <w:tc>
          <w:tcPr>
            <w:tcW w:w="4253" w:type="dxa"/>
            <w:gridSpan w:val="4"/>
          </w:tcPr>
          <w:p w:rsidR="00A865DA" w:rsidRPr="008F7548" w:rsidRDefault="00A865DA" w:rsidP="008F7548">
            <w:pPr>
              <w:jc w:val="center"/>
            </w:pPr>
            <w:r w:rsidRPr="008F7548"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A865DA" w:rsidRPr="008F7548" w:rsidRDefault="00A865DA" w:rsidP="008F7548">
            <w:pPr>
              <w:jc w:val="center"/>
            </w:pPr>
            <w:r w:rsidRPr="008F7548"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A865DA" w:rsidRPr="008F7548" w:rsidRDefault="00A865DA" w:rsidP="008F7548">
            <w:pPr>
              <w:jc w:val="center"/>
            </w:pPr>
            <w:r w:rsidRPr="008F7548">
              <w:t>Транспортные средства (вид, марка)</w:t>
            </w:r>
          </w:p>
        </w:tc>
        <w:tc>
          <w:tcPr>
            <w:tcW w:w="1134" w:type="dxa"/>
            <w:vMerge w:val="restart"/>
          </w:tcPr>
          <w:p w:rsidR="00A865DA" w:rsidRPr="008F7548" w:rsidRDefault="00A865DA" w:rsidP="008F7548">
            <w:pPr>
              <w:jc w:val="center"/>
            </w:pPr>
            <w:proofErr w:type="spellStart"/>
            <w:r w:rsidRPr="008F7548">
              <w:t>Деклари-рованный</w:t>
            </w:r>
            <w:proofErr w:type="spellEnd"/>
            <w:r w:rsidRPr="008F7548">
              <w:t xml:space="preserve"> годовой доход (</w:t>
            </w:r>
            <w:proofErr w:type="spellStart"/>
            <w:r w:rsidRPr="008F7548">
              <w:t>руб</w:t>
            </w:r>
            <w:proofErr w:type="spellEnd"/>
            <w:r w:rsidRPr="008F7548">
              <w:t>)</w:t>
            </w:r>
          </w:p>
        </w:tc>
        <w:tc>
          <w:tcPr>
            <w:tcW w:w="1559" w:type="dxa"/>
            <w:vMerge w:val="restart"/>
          </w:tcPr>
          <w:p w:rsidR="00A865DA" w:rsidRPr="008F7548" w:rsidRDefault="00A865DA" w:rsidP="008F7548">
            <w:pPr>
              <w:jc w:val="center"/>
            </w:pPr>
            <w:r w:rsidRPr="008F7548">
              <w:t>Сведения об источниках получения средств, за счет которых совершена сделка (вид приобретен-</w:t>
            </w:r>
            <w:proofErr w:type="spellStart"/>
            <w:r w:rsidRPr="008F7548">
              <w:t>ного</w:t>
            </w:r>
            <w:proofErr w:type="spellEnd"/>
            <w:r w:rsidRPr="008F7548">
              <w:t xml:space="preserve"> </w:t>
            </w:r>
            <w:proofErr w:type="spellStart"/>
            <w:r w:rsidRPr="008F7548">
              <w:t>имуще-ства</w:t>
            </w:r>
            <w:proofErr w:type="spellEnd"/>
            <w:r w:rsidRPr="008F7548">
              <w:t xml:space="preserve">, </w:t>
            </w:r>
            <w:proofErr w:type="spellStart"/>
            <w:r w:rsidRPr="008F7548">
              <w:t>источ-ники</w:t>
            </w:r>
            <w:proofErr w:type="spellEnd"/>
            <w:r w:rsidRPr="008F7548">
              <w:t>)</w:t>
            </w:r>
          </w:p>
        </w:tc>
      </w:tr>
      <w:tr w:rsidR="00A865DA" w:rsidRPr="008F7548" w:rsidTr="008F7548">
        <w:tc>
          <w:tcPr>
            <w:tcW w:w="568" w:type="dxa"/>
            <w:vMerge/>
          </w:tcPr>
          <w:p w:rsidR="00A865DA" w:rsidRPr="008F7548" w:rsidRDefault="00A865DA" w:rsidP="008F7548">
            <w:pPr>
              <w:jc w:val="center"/>
            </w:pPr>
          </w:p>
        </w:tc>
        <w:tc>
          <w:tcPr>
            <w:tcW w:w="2126" w:type="dxa"/>
            <w:vMerge/>
          </w:tcPr>
          <w:p w:rsidR="00A865DA" w:rsidRPr="008F7548" w:rsidRDefault="00A865DA" w:rsidP="008F7548">
            <w:pPr>
              <w:jc w:val="center"/>
            </w:pPr>
          </w:p>
        </w:tc>
        <w:tc>
          <w:tcPr>
            <w:tcW w:w="1843" w:type="dxa"/>
            <w:vMerge/>
          </w:tcPr>
          <w:p w:rsidR="00A865DA" w:rsidRPr="008F7548" w:rsidRDefault="00A865DA" w:rsidP="008F7548">
            <w:pPr>
              <w:jc w:val="center"/>
            </w:pPr>
          </w:p>
        </w:tc>
        <w:tc>
          <w:tcPr>
            <w:tcW w:w="1134" w:type="dxa"/>
          </w:tcPr>
          <w:p w:rsidR="00A865DA" w:rsidRPr="008F7548" w:rsidRDefault="00A865DA" w:rsidP="008F7548">
            <w:pPr>
              <w:jc w:val="center"/>
            </w:pPr>
            <w:r w:rsidRPr="008F7548">
              <w:t>вид объекта</w:t>
            </w:r>
          </w:p>
        </w:tc>
        <w:tc>
          <w:tcPr>
            <w:tcW w:w="1134" w:type="dxa"/>
          </w:tcPr>
          <w:p w:rsidR="00A865DA" w:rsidRPr="008F7548" w:rsidRDefault="00A865DA" w:rsidP="008F7548">
            <w:pPr>
              <w:jc w:val="center"/>
            </w:pPr>
            <w:r w:rsidRPr="008F7548">
              <w:t xml:space="preserve">вид </w:t>
            </w:r>
            <w:proofErr w:type="spellStart"/>
            <w:r w:rsidRPr="008F7548">
              <w:t>собст-венности</w:t>
            </w:r>
            <w:proofErr w:type="spellEnd"/>
          </w:p>
        </w:tc>
        <w:tc>
          <w:tcPr>
            <w:tcW w:w="851" w:type="dxa"/>
          </w:tcPr>
          <w:p w:rsidR="00A865DA" w:rsidRPr="008F7548" w:rsidRDefault="00A865DA" w:rsidP="008F7548">
            <w:pPr>
              <w:jc w:val="center"/>
            </w:pPr>
            <w:proofErr w:type="spellStart"/>
            <w:r w:rsidRPr="008F7548">
              <w:t>пло-щадь</w:t>
            </w:r>
            <w:proofErr w:type="spellEnd"/>
            <w:r w:rsidRPr="008F7548">
              <w:t xml:space="preserve"> (</w:t>
            </w:r>
            <w:proofErr w:type="spellStart"/>
            <w:r w:rsidRPr="008F7548">
              <w:t>кв.м</w:t>
            </w:r>
            <w:proofErr w:type="spellEnd"/>
            <w:r w:rsidRPr="008F7548">
              <w:t>)</w:t>
            </w:r>
          </w:p>
        </w:tc>
        <w:tc>
          <w:tcPr>
            <w:tcW w:w="1134" w:type="dxa"/>
          </w:tcPr>
          <w:p w:rsidR="00A865DA" w:rsidRPr="008F7548" w:rsidRDefault="00A865DA" w:rsidP="008F7548">
            <w:pPr>
              <w:jc w:val="center"/>
            </w:pPr>
            <w:r w:rsidRPr="008F7548">
              <w:t xml:space="preserve">страна </w:t>
            </w:r>
            <w:proofErr w:type="spellStart"/>
            <w:r w:rsidRPr="008F7548">
              <w:t>распо-ложения</w:t>
            </w:r>
            <w:proofErr w:type="spellEnd"/>
          </w:p>
        </w:tc>
        <w:tc>
          <w:tcPr>
            <w:tcW w:w="992" w:type="dxa"/>
          </w:tcPr>
          <w:p w:rsidR="00A865DA" w:rsidRPr="008F7548" w:rsidRDefault="00A865DA" w:rsidP="008F7548">
            <w:pPr>
              <w:jc w:val="center"/>
            </w:pPr>
            <w:r w:rsidRPr="008F7548">
              <w:t>вид объекта</w:t>
            </w:r>
          </w:p>
        </w:tc>
        <w:tc>
          <w:tcPr>
            <w:tcW w:w="850" w:type="dxa"/>
          </w:tcPr>
          <w:p w:rsidR="00A865DA" w:rsidRPr="008F7548" w:rsidRDefault="00A865DA" w:rsidP="008F7548">
            <w:pPr>
              <w:jc w:val="center"/>
            </w:pPr>
            <w:proofErr w:type="spellStart"/>
            <w:r w:rsidRPr="008F7548">
              <w:t>пло-щадь</w:t>
            </w:r>
            <w:proofErr w:type="spellEnd"/>
            <w:r w:rsidRPr="008F7548">
              <w:t xml:space="preserve"> (</w:t>
            </w:r>
            <w:proofErr w:type="spellStart"/>
            <w:r w:rsidRPr="008F7548">
              <w:t>кв.м</w:t>
            </w:r>
            <w:proofErr w:type="spellEnd"/>
            <w:r w:rsidRPr="008F7548">
              <w:t>)</w:t>
            </w:r>
          </w:p>
        </w:tc>
        <w:tc>
          <w:tcPr>
            <w:tcW w:w="993" w:type="dxa"/>
          </w:tcPr>
          <w:p w:rsidR="00A865DA" w:rsidRPr="008F7548" w:rsidRDefault="00A865DA" w:rsidP="008F7548">
            <w:pPr>
              <w:jc w:val="center"/>
            </w:pPr>
            <w:r w:rsidRPr="008F7548">
              <w:t xml:space="preserve">страна </w:t>
            </w:r>
            <w:proofErr w:type="spellStart"/>
            <w:r w:rsidRPr="008F7548">
              <w:t>распо</w:t>
            </w:r>
            <w:proofErr w:type="spellEnd"/>
            <w:r w:rsidRPr="008F7548">
              <w:t>-ложе-</w:t>
            </w:r>
            <w:proofErr w:type="spellStart"/>
            <w:r w:rsidRPr="008F7548">
              <w:t>ния</w:t>
            </w:r>
            <w:proofErr w:type="spellEnd"/>
          </w:p>
        </w:tc>
        <w:tc>
          <w:tcPr>
            <w:tcW w:w="1134" w:type="dxa"/>
            <w:vMerge/>
          </w:tcPr>
          <w:p w:rsidR="00A865DA" w:rsidRPr="008F7548" w:rsidRDefault="00A865DA" w:rsidP="008F7548">
            <w:pPr>
              <w:jc w:val="center"/>
            </w:pPr>
          </w:p>
        </w:tc>
        <w:tc>
          <w:tcPr>
            <w:tcW w:w="1134" w:type="dxa"/>
            <w:vMerge/>
          </w:tcPr>
          <w:p w:rsidR="00A865DA" w:rsidRPr="008F7548" w:rsidRDefault="00A865DA" w:rsidP="008F7548">
            <w:pPr>
              <w:jc w:val="center"/>
            </w:pPr>
          </w:p>
        </w:tc>
        <w:tc>
          <w:tcPr>
            <w:tcW w:w="1559" w:type="dxa"/>
            <w:vMerge/>
          </w:tcPr>
          <w:p w:rsidR="00A865DA" w:rsidRPr="008F7548" w:rsidRDefault="00A865DA" w:rsidP="008F7548">
            <w:pPr>
              <w:jc w:val="center"/>
            </w:pPr>
          </w:p>
        </w:tc>
      </w:tr>
      <w:tr w:rsidR="00A865DA" w:rsidRPr="008F7548" w:rsidTr="008F7548">
        <w:tc>
          <w:tcPr>
            <w:tcW w:w="568" w:type="dxa"/>
          </w:tcPr>
          <w:p w:rsidR="00A865DA" w:rsidRPr="008F7548" w:rsidRDefault="00A865DA" w:rsidP="008F7548">
            <w:pPr>
              <w:jc w:val="both"/>
            </w:pPr>
            <w:r w:rsidRPr="008F7548">
              <w:t>1</w:t>
            </w:r>
          </w:p>
        </w:tc>
        <w:tc>
          <w:tcPr>
            <w:tcW w:w="2126" w:type="dxa"/>
          </w:tcPr>
          <w:p w:rsidR="00A865DA" w:rsidRPr="008F7548" w:rsidRDefault="00C40AFF" w:rsidP="008F7548">
            <w:pPr>
              <w:jc w:val="both"/>
            </w:pPr>
            <w:r>
              <w:t>Дудина Ольга Александровна</w:t>
            </w:r>
          </w:p>
        </w:tc>
        <w:tc>
          <w:tcPr>
            <w:tcW w:w="1843" w:type="dxa"/>
          </w:tcPr>
          <w:p w:rsidR="00A865DA" w:rsidRPr="008F7548" w:rsidRDefault="00C40AFF" w:rsidP="008F7548">
            <w:pPr>
              <w:jc w:val="both"/>
            </w:pPr>
            <w:r>
              <w:t>Председатель ревизионной комиссии Представительного Собрания</w:t>
            </w:r>
          </w:p>
        </w:tc>
        <w:tc>
          <w:tcPr>
            <w:tcW w:w="1134" w:type="dxa"/>
          </w:tcPr>
          <w:p w:rsidR="00A865DA" w:rsidRDefault="00A865DA" w:rsidP="008F75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A865DA" w:rsidRDefault="00A865DA" w:rsidP="008F7548">
            <w:pPr>
              <w:jc w:val="both"/>
              <w:rPr>
                <w:sz w:val="16"/>
                <w:szCs w:val="16"/>
              </w:rPr>
            </w:pPr>
          </w:p>
          <w:p w:rsidR="00A865DA" w:rsidRDefault="00C40AFF" w:rsidP="008F75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</w:p>
          <w:p w:rsidR="00C40AFF" w:rsidRPr="00115FA7" w:rsidRDefault="00C40AFF" w:rsidP="00C40A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Два земельных участка</w:t>
            </w:r>
          </w:p>
        </w:tc>
        <w:tc>
          <w:tcPr>
            <w:tcW w:w="1134" w:type="dxa"/>
          </w:tcPr>
          <w:p w:rsidR="00A865DA" w:rsidRDefault="00A865DA" w:rsidP="008F75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A865DA" w:rsidRDefault="00A865DA" w:rsidP="008F75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 </w:t>
            </w:r>
            <w:proofErr w:type="spellStart"/>
            <w:proofErr w:type="gramStart"/>
            <w:r>
              <w:rPr>
                <w:sz w:val="16"/>
                <w:szCs w:val="16"/>
              </w:rPr>
              <w:t>собствен-ность</w:t>
            </w:r>
            <w:proofErr w:type="spellEnd"/>
            <w:proofErr w:type="gramEnd"/>
            <w:r>
              <w:rPr>
                <w:sz w:val="16"/>
                <w:szCs w:val="16"/>
              </w:rPr>
              <w:t>, доля в праве  1/3</w:t>
            </w: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</w:p>
          <w:p w:rsidR="00C40AFF" w:rsidRPr="00115FA7" w:rsidRDefault="00C40AFF" w:rsidP="008F75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 </w:t>
            </w:r>
            <w:proofErr w:type="spellStart"/>
            <w:proofErr w:type="gramStart"/>
            <w:r>
              <w:rPr>
                <w:sz w:val="16"/>
                <w:szCs w:val="16"/>
              </w:rPr>
              <w:t>собствен-ность</w:t>
            </w:r>
            <w:proofErr w:type="spellEnd"/>
            <w:proofErr w:type="gramEnd"/>
            <w:r>
              <w:rPr>
                <w:sz w:val="16"/>
                <w:szCs w:val="16"/>
              </w:rPr>
              <w:t>, доля в праве  1/3</w:t>
            </w:r>
          </w:p>
        </w:tc>
        <w:tc>
          <w:tcPr>
            <w:tcW w:w="851" w:type="dxa"/>
          </w:tcPr>
          <w:p w:rsidR="00A865DA" w:rsidRPr="00115FA7" w:rsidRDefault="00A865DA" w:rsidP="008F75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A865DA" w:rsidRDefault="00C40AFF" w:rsidP="008F7548">
            <w:pPr>
              <w:jc w:val="both"/>
            </w:pPr>
            <w:r>
              <w:t>46,9</w:t>
            </w: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Pr="008F7548" w:rsidRDefault="00C40AFF" w:rsidP="008F7548">
            <w:pPr>
              <w:jc w:val="both"/>
            </w:pPr>
            <w:r>
              <w:t>3700</w:t>
            </w:r>
          </w:p>
        </w:tc>
        <w:tc>
          <w:tcPr>
            <w:tcW w:w="1134" w:type="dxa"/>
          </w:tcPr>
          <w:p w:rsidR="00A865DA" w:rsidRDefault="00A865DA" w:rsidP="008F75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A865DA" w:rsidRDefault="00A865DA" w:rsidP="008F75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</w:p>
          <w:p w:rsidR="00C40AFF" w:rsidRPr="00115FA7" w:rsidRDefault="00C40AFF" w:rsidP="008F75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РФ</w:t>
            </w:r>
          </w:p>
        </w:tc>
        <w:tc>
          <w:tcPr>
            <w:tcW w:w="992" w:type="dxa"/>
          </w:tcPr>
          <w:p w:rsidR="00A865DA" w:rsidRDefault="00A865DA" w:rsidP="008F7548">
            <w:pPr>
              <w:jc w:val="both"/>
            </w:pPr>
            <w:r>
              <w:t>-</w:t>
            </w: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Pr="008F7548" w:rsidRDefault="00C40AFF" w:rsidP="008F7548">
            <w:pPr>
              <w:jc w:val="both"/>
            </w:pPr>
            <w:r>
              <w:t>-</w:t>
            </w:r>
          </w:p>
        </w:tc>
        <w:tc>
          <w:tcPr>
            <w:tcW w:w="850" w:type="dxa"/>
          </w:tcPr>
          <w:p w:rsidR="00A865DA" w:rsidRDefault="00A865DA" w:rsidP="008F7548">
            <w:pPr>
              <w:jc w:val="both"/>
            </w:pPr>
            <w:r>
              <w:t>-</w:t>
            </w: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Pr="008F7548" w:rsidRDefault="00C40AFF" w:rsidP="008F7548">
            <w:pPr>
              <w:jc w:val="both"/>
            </w:pPr>
            <w:r>
              <w:t>-</w:t>
            </w:r>
          </w:p>
        </w:tc>
        <w:tc>
          <w:tcPr>
            <w:tcW w:w="993" w:type="dxa"/>
          </w:tcPr>
          <w:p w:rsidR="00A865DA" w:rsidRDefault="00A865DA" w:rsidP="008F7548">
            <w:pPr>
              <w:jc w:val="both"/>
            </w:pPr>
            <w:r>
              <w:t>-</w:t>
            </w: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Default="00C40AFF" w:rsidP="008F7548">
            <w:pPr>
              <w:jc w:val="both"/>
            </w:pPr>
          </w:p>
          <w:p w:rsidR="00C40AFF" w:rsidRPr="008F7548" w:rsidRDefault="00C40AFF" w:rsidP="008F7548">
            <w:pPr>
              <w:jc w:val="both"/>
            </w:pPr>
            <w:r>
              <w:t>-</w:t>
            </w:r>
          </w:p>
        </w:tc>
        <w:tc>
          <w:tcPr>
            <w:tcW w:w="1134" w:type="dxa"/>
          </w:tcPr>
          <w:p w:rsidR="00A865DA" w:rsidRDefault="00A865DA" w:rsidP="008F75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</w:t>
            </w:r>
            <w:r w:rsidRPr="00C92EC9">
              <w:rPr>
                <w:sz w:val="16"/>
                <w:szCs w:val="16"/>
              </w:rPr>
              <w:t>егковой автомобиль</w:t>
            </w:r>
          </w:p>
          <w:p w:rsidR="00C40AFF" w:rsidRDefault="00C40AFF" w:rsidP="008F75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ВАЗ 21074,</w:t>
            </w:r>
          </w:p>
          <w:p w:rsidR="00A865DA" w:rsidRPr="00C92EC9" w:rsidRDefault="00C40AFF" w:rsidP="008F754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Общая долевая </w:t>
            </w:r>
            <w:proofErr w:type="spellStart"/>
            <w:proofErr w:type="gramStart"/>
            <w:r>
              <w:rPr>
                <w:sz w:val="16"/>
                <w:szCs w:val="16"/>
              </w:rPr>
              <w:t>собствен-ность</w:t>
            </w:r>
            <w:proofErr w:type="spellEnd"/>
            <w:proofErr w:type="gramEnd"/>
            <w:r>
              <w:rPr>
                <w:sz w:val="16"/>
                <w:szCs w:val="16"/>
              </w:rPr>
              <w:t>, доля в праве  1/3</w:t>
            </w:r>
            <w:r w:rsidR="00A865DA" w:rsidRPr="00C92EC9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A865DA" w:rsidRPr="008F7548" w:rsidRDefault="00C40AFF" w:rsidP="008F7548">
            <w:pPr>
              <w:jc w:val="both"/>
            </w:pPr>
            <w:r>
              <w:t>581895,33</w:t>
            </w:r>
          </w:p>
        </w:tc>
        <w:tc>
          <w:tcPr>
            <w:tcW w:w="1559" w:type="dxa"/>
          </w:tcPr>
          <w:p w:rsidR="00A865DA" w:rsidRPr="008F7548" w:rsidRDefault="00A865DA" w:rsidP="008F7548">
            <w:pPr>
              <w:jc w:val="both"/>
            </w:pPr>
            <w:r>
              <w:t xml:space="preserve">  </w:t>
            </w:r>
            <w:r w:rsidR="00C40AFF">
              <w:t>-</w:t>
            </w:r>
            <w:bookmarkStart w:id="0" w:name="_GoBack"/>
            <w:bookmarkEnd w:id="0"/>
          </w:p>
        </w:tc>
      </w:tr>
    </w:tbl>
    <w:p w:rsidR="00C40AFF" w:rsidRPr="00E6720D" w:rsidRDefault="00C40AFF">
      <w:pPr>
        <w:jc w:val="both"/>
        <w:rPr>
          <w:sz w:val="26"/>
          <w:szCs w:val="26"/>
        </w:rPr>
      </w:pPr>
    </w:p>
    <w:sectPr w:rsidR="00C40AFF" w:rsidRPr="00E6720D" w:rsidSect="00E672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20D"/>
    <w:rsid w:val="00010DF8"/>
    <w:rsid w:val="00011087"/>
    <w:rsid w:val="00040AB7"/>
    <w:rsid w:val="000A11D4"/>
    <w:rsid w:val="00115FA7"/>
    <w:rsid w:val="00131986"/>
    <w:rsid w:val="001C1740"/>
    <w:rsid w:val="00222775"/>
    <w:rsid w:val="00247205"/>
    <w:rsid w:val="00261069"/>
    <w:rsid w:val="00280AE6"/>
    <w:rsid w:val="003038FC"/>
    <w:rsid w:val="00327AD5"/>
    <w:rsid w:val="00380453"/>
    <w:rsid w:val="00393ECF"/>
    <w:rsid w:val="003975D2"/>
    <w:rsid w:val="0040716C"/>
    <w:rsid w:val="004637BB"/>
    <w:rsid w:val="00465C37"/>
    <w:rsid w:val="004712EE"/>
    <w:rsid w:val="00504C7D"/>
    <w:rsid w:val="0050632F"/>
    <w:rsid w:val="0055224E"/>
    <w:rsid w:val="00585DE0"/>
    <w:rsid w:val="005971D6"/>
    <w:rsid w:val="005A2755"/>
    <w:rsid w:val="006103BC"/>
    <w:rsid w:val="0067434A"/>
    <w:rsid w:val="00686B14"/>
    <w:rsid w:val="006F4264"/>
    <w:rsid w:val="00727753"/>
    <w:rsid w:val="0077383B"/>
    <w:rsid w:val="007A363D"/>
    <w:rsid w:val="007B0EC2"/>
    <w:rsid w:val="007F42B5"/>
    <w:rsid w:val="008138E1"/>
    <w:rsid w:val="0087118E"/>
    <w:rsid w:val="008B1BFC"/>
    <w:rsid w:val="008D71E5"/>
    <w:rsid w:val="008F7548"/>
    <w:rsid w:val="00920C28"/>
    <w:rsid w:val="00950F8F"/>
    <w:rsid w:val="009C254E"/>
    <w:rsid w:val="00A02B93"/>
    <w:rsid w:val="00A16E88"/>
    <w:rsid w:val="00A26997"/>
    <w:rsid w:val="00A55D23"/>
    <w:rsid w:val="00A57B21"/>
    <w:rsid w:val="00A57DA8"/>
    <w:rsid w:val="00A865DA"/>
    <w:rsid w:val="00AA069C"/>
    <w:rsid w:val="00AB6091"/>
    <w:rsid w:val="00B10F34"/>
    <w:rsid w:val="00B40585"/>
    <w:rsid w:val="00B41B0C"/>
    <w:rsid w:val="00B77BB6"/>
    <w:rsid w:val="00B86394"/>
    <w:rsid w:val="00BB7D62"/>
    <w:rsid w:val="00BD0A2C"/>
    <w:rsid w:val="00C148FA"/>
    <w:rsid w:val="00C31533"/>
    <w:rsid w:val="00C40AFF"/>
    <w:rsid w:val="00C92EC9"/>
    <w:rsid w:val="00C9724D"/>
    <w:rsid w:val="00D35021"/>
    <w:rsid w:val="00D43EF4"/>
    <w:rsid w:val="00D65EBB"/>
    <w:rsid w:val="00DF2704"/>
    <w:rsid w:val="00E16091"/>
    <w:rsid w:val="00E439C7"/>
    <w:rsid w:val="00E45ACC"/>
    <w:rsid w:val="00E64D48"/>
    <w:rsid w:val="00E6720D"/>
    <w:rsid w:val="00E80496"/>
    <w:rsid w:val="00E83161"/>
    <w:rsid w:val="00E927F7"/>
    <w:rsid w:val="00EC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C148FA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148FA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C148FA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C148FA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eastAsia="Times New Roman" w:hAnsi="Cambri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C148FA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eastAsia="Times New Roman" w:hAnsi="Cambri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C148FA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eastAsia="Times New Roman" w:hAnsi="Cambri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C148FA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eastAsia="Times New Roman" w:hAnsi="Cambri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C148FA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eastAsia="Times New Roman" w:hAnsi="Cambri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C148FA"/>
    <w:pPr>
      <w:spacing w:before="200" w:after="100"/>
      <w:contextualSpacing/>
      <w:outlineLvl w:val="7"/>
    </w:pPr>
    <w:rPr>
      <w:rFonts w:ascii="Cambria" w:eastAsia="Times New Roman" w:hAnsi="Cambri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C148FA"/>
    <w:pPr>
      <w:spacing w:before="200" w:after="100"/>
      <w:contextualSpacing/>
      <w:outlineLvl w:val="8"/>
    </w:pPr>
    <w:rPr>
      <w:rFonts w:ascii="Cambria" w:eastAsia="Times New Roman" w:hAnsi="Cambria"/>
      <w:i/>
      <w:iCs/>
      <w:color w:val="C0504D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8FA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9"/>
    <w:semiHidden/>
    <w:locked/>
    <w:rsid w:val="00C148FA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9"/>
    <w:semiHidden/>
    <w:locked/>
    <w:rsid w:val="00C148FA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9"/>
    <w:semiHidden/>
    <w:locked/>
    <w:rsid w:val="00C148FA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9"/>
    <w:semiHidden/>
    <w:locked/>
    <w:rsid w:val="00C148FA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9"/>
    <w:semiHidden/>
    <w:locked/>
    <w:rsid w:val="00C148FA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9"/>
    <w:semiHidden/>
    <w:locked/>
    <w:rsid w:val="00C148FA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9"/>
    <w:semiHidden/>
    <w:locked/>
    <w:rsid w:val="00C148FA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9"/>
    <w:semiHidden/>
    <w:locked/>
    <w:rsid w:val="00C148FA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48FA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148FA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eastAsia="Times New Roman" w:hAnsi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link w:val="a4"/>
    <w:uiPriority w:val="99"/>
    <w:locked/>
    <w:rsid w:val="00C148FA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C148FA"/>
    <w:pPr>
      <w:pBdr>
        <w:bottom w:val="dotted" w:sz="8" w:space="10" w:color="C0504D"/>
      </w:pBdr>
      <w:spacing w:before="200" w:after="900"/>
      <w:jc w:val="center"/>
    </w:pPr>
    <w:rPr>
      <w:rFonts w:ascii="Cambria" w:eastAsia="Times New Roman" w:hAnsi="Cambria"/>
      <w:i/>
      <w:iCs/>
      <w:color w:val="622423"/>
      <w:sz w:val="24"/>
      <w:szCs w:val="24"/>
      <w:lang w:val="en-US" w:eastAsia="en-US"/>
    </w:rPr>
  </w:style>
  <w:style w:type="character" w:customStyle="1" w:styleId="a7">
    <w:name w:val="Подзаголовок Знак"/>
    <w:link w:val="a6"/>
    <w:uiPriority w:val="99"/>
    <w:locked/>
    <w:rsid w:val="00C148FA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uiPriority w:val="99"/>
    <w:qFormat/>
    <w:rsid w:val="00C148FA"/>
    <w:rPr>
      <w:rFonts w:cs="Times New Roman"/>
      <w:b/>
      <w:spacing w:val="0"/>
    </w:rPr>
  </w:style>
  <w:style w:type="character" w:styleId="a9">
    <w:name w:val="Emphasis"/>
    <w:uiPriority w:val="99"/>
    <w:qFormat/>
    <w:rsid w:val="00C148FA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C148FA"/>
  </w:style>
  <w:style w:type="paragraph" w:styleId="ab">
    <w:name w:val="List Paragraph"/>
    <w:basedOn w:val="a"/>
    <w:uiPriority w:val="99"/>
    <w:qFormat/>
    <w:rsid w:val="00C148FA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C148FA"/>
    <w:rPr>
      <w:rFonts w:ascii="Calibri" w:hAnsi="Calibri"/>
      <w:color w:val="943634"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C148FA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C148FA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i/>
      <w:iCs/>
      <w:color w:val="C0504D"/>
      <w:lang w:val="en-US" w:eastAsia="en-US"/>
    </w:rPr>
  </w:style>
  <w:style w:type="character" w:customStyle="1" w:styleId="ad">
    <w:name w:val="Выделенная цитата Знак"/>
    <w:link w:val="ac"/>
    <w:uiPriority w:val="99"/>
    <w:locked/>
    <w:rsid w:val="00C148FA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uiPriority w:val="99"/>
    <w:qFormat/>
    <w:rsid w:val="00C148FA"/>
    <w:rPr>
      <w:rFonts w:ascii="Cambria" w:hAnsi="Cambria" w:cs="Times New Roman"/>
      <w:i/>
      <w:color w:val="C0504D"/>
    </w:rPr>
  </w:style>
  <w:style w:type="character" w:styleId="af">
    <w:name w:val="Intense Emphasis"/>
    <w:uiPriority w:val="99"/>
    <w:qFormat/>
    <w:rsid w:val="00C148FA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uiPriority w:val="99"/>
    <w:qFormat/>
    <w:rsid w:val="00C148FA"/>
    <w:rPr>
      <w:rFonts w:cs="Times New Roman"/>
      <w:i/>
      <w:smallCaps/>
      <w:color w:val="C0504D"/>
      <w:u w:color="C0504D"/>
    </w:rPr>
  </w:style>
  <w:style w:type="character" w:styleId="af1">
    <w:name w:val="Intense Reference"/>
    <w:uiPriority w:val="99"/>
    <w:qFormat/>
    <w:rsid w:val="00C148FA"/>
    <w:rPr>
      <w:rFonts w:cs="Times New Roman"/>
      <w:b/>
      <w:i/>
      <w:smallCaps/>
      <w:color w:val="C0504D"/>
      <w:u w:color="C0504D"/>
    </w:rPr>
  </w:style>
  <w:style w:type="character" w:styleId="af2">
    <w:name w:val="Book Title"/>
    <w:uiPriority w:val="99"/>
    <w:qFormat/>
    <w:rsid w:val="00C148FA"/>
    <w:rPr>
      <w:rFonts w:ascii="Cambria" w:hAnsi="Cambria" w:cs="Times New Roman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C148FA"/>
    <w:pPr>
      <w:outlineLvl w:val="9"/>
    </w:pPr>
    <w:rPr>
      <w:i w:val="0"/>
      <w:iCs w:val="0"/>
      <w:lang w:val="ru-RU" w:eastAsia="ru-RU"/>
    </w:rPr>
  </w:style>
  <w:style w:type="table" w:styleId="af4">
    <w:name w:val="Table Grid"/>
    <w:basedOn w:val="a1"/>
    <w:uiPriority w:val="99"/>
    <w:rsid w:val="00E672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2015-07-01T05:18:00Z</dcterms:created>
  <dcterms:modified xsi:type="dcterms:W3CDTF">2015-07-01T05:24:00Z</dcterms:modified>
</cp:coreProperties>
</file>