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3B7" w:rsidRPr="00024D98" w:rsidRDefault="00BF3A4A" w:rsidP="00BF3A4A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       </w:t>
      </w:r>
      <w:r w:rsidR="002B03B7" w:rsidRPr="00024D98">
        <w:rPr>
          <w:b/>
          <w:noProof/>
          <w:szCs w:val="28"/>
        </w:rPr>
        <w:drawing>
          <wp:inline distT="0" distB="0" distL="0" distR="0">
            <wp:extent cx="542925" cy="700956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34" cy="741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3B7" w:rsidRPr="00024D98" w:rsidRDefault="002B03B7" w:rsidP="002B03B7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 w:rsidRPr="00024D98">
        <w:rPr>
          <w:b/>
          <w:bCs/>
          <w:szCs w:val="28"/>
        </w:rPr>
        <w:t>АДМИНИСТРАЦИЯ</w:t>
      </w:r>
    </w:p>
    <w:p w:rsidR="002B03B7" w:rsidRPr="00024D98" w:rsidRDefault="002B03B7" w:rsidP="002B03B7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 w:rsidRPr="00024D98">
        <w:rPr>
          <w:b/>
          <w:bCs/>
          <w:szCs w:val="28"/>
        </w:rPr>
        <w:t xml:space="preserve">МЕЖДУРЕЧЕНСКОГО МУНИЦИПАЛЬНОГО </w:t>
      </w:r>
      <w:r>
        <w:rPr>
          <w:b/>
          <w:bCs/>
          <w:szCs w:val="28"/>
        </w:rPr>
        <w:t>ОКРУГА</w:t>
      </w:r>
    </w:p>
    <w:p w:rsidR="002B03B7" w:rsidRPr="00024D98" w:rsidRDefault="002B03B7" w:rsidP="002B03B7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 w:rsidRPr="00024D98">
        <w:rPr>
          <w:b/>
          <w:bCs/>
          <w:szCs w:val="28"/>
        </w:rPr>
        <w:t>ВОЛОГОДСКОЙ ОБЛАСТИ</w:t>
      </w:r>
    </w:p>
    <w:p w:rsidR="002B03B7" w:rsidRPr="00024D98" w:rsidRDefault="002B03B7" w:rsidP="002B03B7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2B03B7" w:rsidRPr="00024D98" w:rsidRDefault="002B03B7" w:rsidP="002B03B7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 w:rsidRPr="00024D98">
        <w:rPr>
          <w:b/>
          <w:bCs/>
          <w:szCs w:val="28"/>
        </w:rPr>
        <w:t>ПОСТАНОВЛЕНИЕ</w:t>
      </w:r>
    </w:p>
    <w:p w:rsidR="002B03B7" w:rsidRPr="00024D98" w:rsidRDefault="002B03B7" w:rsidP="002B03B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/>
          <w:bCs/>
          <w:szCs w:val="28"/>
        </w:rPr>
      </w:pPr>
    </w:p>
    <w:p w:rsidR="002B03B7" w:rsidRPr="00024D98" w:rsidRDefault="0026255D" w:rsidP="002B03B7">
      <w:pPr>
        <w:tabs>
          <w:tab w:val="left" w:pos="7665"/>
        </w:tabs>
        <w:suppressAutoHyphens/>
        <w:jc w:val="both"/>
        <w:rPr>
          <w:szCs w:val="28"/>
          <w:u w:val="single"/>
        </w:rPr>
      </w:pPr>
      <w:r>
        <w:rPr>
          <w:szCs w:val="28"/>
          <w:u w:val="single"/>
        </w:rPr>
        <w:t>О</w:t>
      </w:r>
      <w:r w:rsidR="002B03B7" w:rsidRPr="00024D98">
        <w:rPr>
          <w:szCs w:val="28"/>
          <w:u w:val="single"/>
        </w:rPr>
        <w:t xml:space="preserve">т </w:t>
      </w:r>
      <w:r>
        <w:rPr>
          <w:szCs w:val="28"/>
          <w:u w:val="single"/>
        </w:rPr>
        <w:t>09.04</w:t>
      </w:r>
      <w:r w:rsidR="002B03B7">
        <w:rPr>
          <w:szCs w:val="28"/>
          <w:u w:val="single"/>
        </w:rPr>
        <w:t>.2024</w:t>
      </w:r>
      <w:r w:rsidR="002B03B7" w:rsidRPr="00024D98">
        <w:rPr>
          <w:szCs w:val="28"/>
          <w:u w:val="single"/>
        </w:rPr>
        <w:t xml:space="preserve"> №</w:t>
      </w:r>
      <w:r w:rsidR="002B03B7">
        <w:rPr>
          <w:szCs w:val="28"/>
          <w:u w:val="single"/>
        </w:rPr>
        <w:t xml:space="preserve"> </w:t>
      </w:r>
      <w:r>
        <w:rPr>
          <w:szCs w:val="28"/>
          <w:u w:val="single"/>
        </w:rPr>
        <w:t>229</w:t>
      </w:r>
    </w:p>
    <w:p w:rsidR="002B03B7" w:rsidRPr="0026255D" w:rsidRDefault="002B03B7" w:rsidP="002B03B7">
      <w:pPr>
        <w:widowControl w:val="0"/>
        <w:tabs>
          <w:tab w:val="left" w:pos="240"/>
        </w:tabs>
        <w:suppressAutoHyphens/>
        <w:autoSpaceDE w:val="0"/>
        <w:autoSpaceDN w:val="0"/>
        <w:adjustRightInd w:val="0"/>
        <w:jc w:val="both"/>
        <w:rPr>
          <w:bCs/>
          <w:sz w:val="24"/>
        </w:rPr>
      </w:pPr>
      <w:r w:rsidRPr="0026255D">
        <w:rPr>
          <w:b/>
          <w:bCs/>
          <w:sz w:val="24"/>
        </w:rPr>
        <w:t xml:space="preserve">          </w:t>
      </w:r>
      <w:r w:rsidR="0026255D">
        <w:rPr>
          <w:b/>
          <w:bCs/>
          <w:sz w:val="24"/>
        </w:rPr>
        <w:t xml:space="preserve">  </w:t>
      </w:r>
      <w:proofErr w:type="spellStart"/>
      <w:r w:rsidRPr="0026255D">
        <w:rPr>
          <w:bCs/>
          <w:sz w:val="24"/>
        </w:rPr>
        <w:t>с</w:t>
      </w:r>
      <w:proofErr w:type="gramStart"/>
      <w:r w:rsidRPr="0026255D">
        <w:rPr>
          <w:bCs/>
          <w:sz w:val="24"/>
        </w:rPr>
        <w:t>.Ш</w:t>
      </w:r>
      <w:proofErr w:type="gramEnd"/>
      <w:r w:rsidRPr="0026255D">
        <w:rPr>
          <w:bCs/>
          <w:sz w:val="24"/>
        </w:rPr>
        <w:t>уйское</w:t>
      </w:r>
      <w:proofErr w:type="spellEnd"/>
    </w:p>
    <w:p w:rsidR="002B03B7" w:rsidRPr="00024D98" w:rsidRDefault="002B03B7" w:rsidP="002B03B7">
      <w:pPr>
        <w:pStyle w:val="p3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5500A" w:rsidRDefault="008F0EC3" w:rsidP="0026255D">
      <w:pPr>
        <w:pStyle w:val="ad"/>
        <w:ind w:right="-3"/>
        <w:rPr>
          <w:bCs/>
          <w:szCs w:val="28"/>
        </w:rPr>
      </w:pPr>
      <w:r w:rsidRPr="00B60033">
        <w:rPr>
          <w:bCs/>
          <w:szCs w:val="28"/>
        </w:rPr>
        <w:t xml:space="preserve">Об утверждении </w:t>
      </w:r>
      <w:r w:rsidR="002B03B7">
        <w:rPr>
          <w:bCs/>
          <w:szCs w:val="28"/>
        </w:rPr>
        <w:t>Ре</w:t>
      </w:r>
      <w:r w:rsidRPr="00B60033">
        <w:rPr>
          <w:bCs/>
          <w:szCs w:val="28"/>
        </w:rPr>
        <w:t>гламента сопровождения</w:t>
      </w:r>
      <w:r w:rsidR="00A5500A">
        <w:rPr>
          <w:bCs/>
          <w:szCs w:val="28"/>
        </w:rPr>
        <w:t xml:space="preserve"> </w:t>
      </w:r>
      <w:r w:rsidRPr="00B60033">
        <w:rPr>
          <w:bCs/>
          <w:szCs w:val="28"/>
        </w:rPr>
        <w:t xml:space="preserve">инвестиционных проектов </w:t>
      </w:r>
    </w:p>
    <w:p w:rsidR="008013FB" w:rsidRPr="00B60033" w:rsidRDefault="008F0EC3" w:rsidP="0026255D">
      <w:pPr>
        <w:pStyle w:val="ad"/>
        <w:ind w:right="-3"/>
        <w:rPr>
          <w:bCs/>
          <w:szCs w:val="28"/>
        </w:rPr>
      </w:pPr>
      <w:r w:rsidRPr="00B60033">
        <w:rPr>
          <w:bCs/>
          <w:szCs w:val="28"/>
        </w:rPr>
        <w:t>на территории</w:t>
      </w:r>
      <w:r w:rsidR="00A5500A">
        <w:rPr>
          <w:bCs/>
          <w:szCs w:val="28"/>
        </w:rPr>
        <w:t xml:space="preserve"> </w:t>
      </w:r>
      <w:r w:rsidR="00565A86">
        <w:rPr>
          <w:bCs/>
          <w:szCs w:val="28"/>
        </w:rPr>
        <w:t>Междуреченского муниципального округа</w:t>
      </w:r>
      <w:r w:rsidR="00A5500A">
        <w:rPr>
          <w:bCs/>
          <w:szCs w:val="28"/>
        </w:rPr>
        <w:t xml:space="preserve"> Вологодской области</w:t>
      </w:r>
    </w:p>
    <w:p w:rsidR="008013FB" w:rsidRPr="00B60033" w:rsidRDefault="008013FB" w:rsidP="008013FB">
      <w:pPr>
        <w:pStyle w:val="ad"/>
        <w:ind w:left="794" w:right="-142" w:hanging="794"/>
        <w:jc w:val="left"/>
        <w:rPr>
          <w:bCs/>
          <w:szCs w:val="28"/>
        </w:rPr>
      </w:pPr>
    </w:p>
    <w:p w:rsidR="00565A86" w:rsidRDefault="002B03B7" w:rsidP="008013FB">
      <w:pPr>
        <w:shd w:val="clear" w:color="auto" w:fill="FFFFFF"/>
        <w:ind w:firstLine="851"/>
        <w:jc w:val="both"/>
        <w:rPr>
          <w:szCs w:val="28"/>
        </w:rPr>
      </w:pPr>
      <w:proofErr w:type="gramStart"/>
      <w:r>
        <w:rPr>
          <w:szCs w:val="28"/>
        </w:rPr>
        <w:t>В соответствии с Методическими рекомендациями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проектов, утвержденными приказом Минэкономразвития России от 26 сентября 2023 года № 672, в</w:t>
      </w:r>
      <w:r w:rsidR="00565A86">
        <w:rPr>
          <w:szCs w:val="28"/>
        </w:rPr>
        <w:t xml:space="preserve"> целях внедрения на территории Междуреченского муниципального округа системы поддержки новых инвестиционных проектов (единый инвестиционный стандарт), создания условий для ин</w:t>
      </w:r>
      <w:r>
        <w:rPr>
          <w:szCs w:val="28"/>
        </w:rPr>
        <w:t>вестиционного развития округа,</w:t>
      </w:r>
      <w:proofErr w:type="gramEnd"/>
    </w:p>
    <w:p w:rsidR="007432B4" w:rsidRDefault="007432B4" w:rsidP="008013FB">
      <w:pPr>
        <w:shd w:val="clear" w:color="auto" w:fill="FFFFFF"/>
        <w:ind w:firstLine="851"/>
        <w:jc w:val="both"/>
        <w:rPr>
          <w:szCs w:val="28"/>
        </w:rPr>
      </w:pPr>
    </w:p>
    <w:p w:rsidR="002B03B7" w:rsidRPr="00024D98" w:rsidRDefault="002B03B7" w:rsidP="0026255D">
      <w:pPr>
        <w:pStyle w:val="p5"/>
        <w:suppressAutoHyphens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24D98">
        <w:rPr>
          <w:color w:val="000000"/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>округа</w:t>
      </w:r>
      <w:r w:rsidRPr="00024D98">
        <w:rPr>
          <w:color w:val="000000"/>
          <w:sz w:val="28"/>
          <w:szCs w:val="28"/>
        </w:rPr>
        <w:t xml:space="preserve"> </w:t>
      </w:r>
      <w:r w:rsidRPr="00024D98">
        <w:rPr>
          <w:b/>
          <w:color w:val="000000"/>
          <w:sz w:val="28"/>
          <w:szCs w:val="28"/>
        </w:rPr>
        <w:t>ПОСТАНОВЛЯЕТ:</w:t>
      </w:r>
    </w:p>
    <w:p w:rsidR="008013FB" w:rsidRPr="002C5A54" w:rsidRDefault="002C5A54" w:rsidP="002B03B7">
      <w:pPr>
        <w:pStyle w:val="af"/>
        <w:ind w:firstLine="709"/>
        <w:jc w:val="both"/>
      </w:pPr>
      <w:r>
        <w:t>1.</w:t>
      </w:r>
      <w:r w:rsidR="008F0EC3" w:rsidRPr="002C5A54">
        <w:t xml:space="preserve"> Утвердить </w:t>
      </w:r>
      <w:r w:rsidR="002B03B7">
        <w:t xml:space="preserve">прилагаемый </w:t>
      </w:r>
      <w:r w:rsidR="009A1499" w:rsidRPr="002C5A54">
        <w:t xml:space="preserve">Регламент сопровождения инвестиционных проектов на </w:t>
      </w:r>
      <w:r w:rsidR="000A04E3" w:rsidRPr="002C5A54">
        <w:t>т</w:t>
      </w:r>
      <w:r w:rsidR="009A1499" w:rsidRPr="002C5A54">
        <w:t>ерритории</w:t>
      </w:r>
      <w:r w:rsidR="008013FB" w:rsidRPr="002C5A54">
        <w:t xml:space="preserve"> </w:t>
      </w:r>
      <w:r w:rsidR="000A04E3" w:rsidRPr="002C5A54">
        <w:t>Междур</w:t>
      </w:r>
      <w:r w:rsidR="002B03B7">
        <w:t>еченского муниципального округа.</w:t>
      </w:r>
    </w:p>
    <w:p w:rsidR="008013FB" w:rsidRDefault="002C5A54" w:rsidP="002B03B7">
      <w:pPr>
        <w:pStyle w:val="af"/>
        <w:ind w:firstLine="709"/>
        <w:jc w:val="both"/>
      </w:pPr>
      <w:r w:rsidRPr="002C5A54">
        <w:t>2</w:t>
      </w:r>
      <w:r w:rsidR="008013FB" w:rsidRPr="002C5A54">
        <w:t xml:space="preserve">. Контроль за исполнением настоящего постановления возложить на заместителя главы </w:t>
      </w:r>
      <w:r w:rsidR="000A04E3" w:rsidRPr="002C5A54">
        <w:t xml:space="preserve">округа </w:t>
      </w:r>
      <w:r w:rsidR="002B03B7">
        <w:t>(</w:t>
      </w:r>
      <w:r w:rsidR="000A04E3" w:rsidRPr="002C5A54">
        <w:t>инвестиционног</w:t>
      </w:r>
      <w:r>
        <w:t>о уполномоченного</w:t>
      </w:r>
      <w:r w:rsidR="002B03B7">
        <w:t>) Т.Г. Логинову.</w:t>
      </w:r>
    </w:p>
    <w:p w:rsidR="002C5A54" w:rsidRDefault="002C5A54" w:rsidP="002B03B7">
      <w:pPr>
        <w:pStyle w:val="af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3. </w:t>
      </w:r>
      <w:r w:rsidRPr="002C5A54">
        <w:rPr>
          <w:rFonts w:eastAsiaTheme="minorHAnsi"/>
        </w:rPr>
        <w:t xml:space="preserve">Настоящее постановление подлежит официальному опубликованию в газете «Междуречье» и размещению на сайте </w:t>
      </w:r>
      <w:r w:rsidR="002B03B7">
        <w:rPr>
          <w:rFonts w:eastAsiaTheme="minorHAnsi"/>
        </w:rPr>
        <w:t>Междуреченского муниципального</w:t>
      </w:r>
      <w:r w:rsidRPr="002C5A54">
        <w:rPr>
          <w:rFonts w:eastAsiaTheme="minorHAnsi"/>
        </w:rPr>
        <w:t xml:space="preserve"> округа в информационно-телекоммуникационной сети «Интернет».</w:t>
      </w:r>
    </w:p>
    <w:p w:rsidR="002C5A54" w:rsidRPr="002C5A54" w:rsidRDefault="002C5A54" w:rsidP="002C5A54">
      <w:pPr>
        <w:pStyle w:val="af"/>
        <w:jc w:val="both"/>
        <w:rPr>
          <w:rFonts w:eastAsiaTheme="minorHAnsi"/>
        </w:rPr>
      </w:pPr>
    </w:p>
    <w:p w:rsidR="002C5A54" w:rsidRPr="002C5A54" w:rsidRDefault="002C5A54" w:rsidP="002C5A54">
      <w:pPr>
        <w:pStyle w:val="af"/>
        <w:jc w:val="both"/>
        <w:rPr>
          <w:rFonts w:eastAsiaTheme="minorHAnsi"/>
        </w:rPr>
      </w:pPr>
    </w:p>
    <w:p w:rsidR="008013FB" w:rsidRPr="00B60033" w:rsidRDefault="008013FB" w:rsidP="008013FB">
      <w:pPr>
        <w:shd w:val="clear" w:color="auto" w:fill="FFFFFF"/>
        <w:jc w:val="both"/>
        <w:rPr>
          <w:szCs w:val="28"/>
        </w:rPr>
      </w:pPr>
    </w:p>
    <w:p w:rsidR="008013FB" w:rsidRDefault="008013FB" w:rsidP="008013FB">
      <w:pPr>
        <w:shd w:val="clear" w:color="auto" w:fill="FFFFFF"/>
        <w:jc w:val="both"/>
        <w:rPr>
          <w:szCs w:val="28"/>
        </w:rPr>
      </w:pPr>
      <w:r w:rsidRPr="00B60033">
        <w:rPr>
          <w:szCs w:val="28"/>
        </w:rPr>
        <w:t xml:space="preserve">Глава округа </w:t>
      </w:r>
      <w:r w:rsidR="000A04E3">
        <w:rPr>
          <w:szCs w:val="28"/>
        </w:rPr>
        <w:t xml:space="preserve">                   </w:t>
      </w:r>
      <w:r w:rsidR="0026255D">
        <w:rPr>
          <w:szCs w:val="28"/>
        </w:rPr>
        <w:t xml:space="preserve">             </w:t>
      </w:r>
      <w:r w:rsidR="000A04E3">
        <w:rPr>
          <w:szCs w:val="28"/>
        </w:rPr>
        <w:t xml:space="preserve">                                                      </w:t>
      </w:r>
      <w:r w:rsidR="00BF3A4A">
        <w:rPr>
          <w:szCs w:val="28"/>
        </w:rPr>
        <w:t xml:space="preserve">    </w:t>
      </w:r>
      <w:r w:rsidR="002B03B7">
        <w:rPr>
          <w:szCs w:val="28"/>
        </w:rPr>
        <w:t xml:space="preserve"> </w:t>
      </w:r>
      <w:r w:rsidR="0026255D">
        <w:rPr>
          <w:szCs w:val="28"/>
        </w:rPr>
        <w:t xml:space="preserve">     </w:t>
      </w:r>
      <w:proofErr w:type="spellStart"/>
      <w:r w:rsidR="0026255D">
        <w:rPr>
          <w:szCs w:val="28"/>
        </w:rPr>
        <w:t>А.А.Т</w:t>
      </w:r>
      <w:r w:rsidR="000A04E3">
        <w:rPr>
          <w:szCs w:val="28"/>
        </w:rPr>
        <w:t>итов</w:t>
      </w:r>
      <w:proofErr w:type="spellEnd"/>
    </w:p>
    <w:p w:rsidR="000A04E3" w:rsidRDefault="000A04E3" w:rsidP="008013FB">
      <w:pPr>
        <w:shd w:val="clear" w:color="auto" w:fill="FFFFFF"/>
        <w:jc w:val="both"/>
        <w:rPr>
          <w:szCs w:val="28"/>
        </w:rPr>
      </w:pPr>
    </w:p>
    <w:p w:rsidR="000A04E3" w:rsidRDefault="000A04E3" w:rsidP="008013FB">
      <w:pPr>
        <w:shd w:val="clear" w:color="auto" w:fill="FFFFFF"/>
        <w:jc w:val="both"/>
        <w:rPr>
          <w:szCs w:val="28"/>
        </w:rPr>
      </w:pPr>
    </w:p>
    <w:p w:rsidR="000A04E3" w:rsidRPr="00B60033" w:rsidRDefault="000A04E3" w:rsidP="008013FB">
      <w:pPr>
        <w:shd w:val="clear" w:color="auto" w:fill="FFFFFF"/>
        <w:jc w:val="both"/>
        <w:rPr>
          <w:szCs w:val="28"/>
        </w:rPr>
      </w:pPr>
    </w:p>
    <w:p w:rsidR="008013FB" w:rsidRPr="00B60033" w:rsidRDefault="008013FB" w:rsidP="008013FB">
      <w:pPr>
        <w:shd w:val="clear" w:color="auto" w:fill="FFFFFF"/>
        <w:jc w:val="both"/>
        <w:rPr>
          <w:szCs w:val="28"/>
        </w:rPr>
      </w:pPr>
      <w:r w:rsidRPr="00B60033">
        <w:rPr>
          <w:szCs w:val="28"/>
        </w:rPr>
        <w:t xml:space="preserve">                         </w:t>
      </w:r>
      <w:r w:rsidRPr="00B60033">
        <w:rPr>
          <w:szCs w:val="28"/>
        </w:rPr>
        <w:tab/>
      </w:r>
      <w:r w:rsidRPr="00B60033">
        <w:rPr>
          <w:szCs w:val="28"/>
        </w:rPr>
        <w:tab/>
      </w:r>
      <w:r w:rsidRPr="00B60033">
        <w:rPr>
          <w:szCs w:val="28"/>
        </w:rPr>
        <w:tab/>
        <w:t xml:space="preserve">                              </w:t>
      </w:r>
      <w:r w:rsidRPr="00B60033">
        <w:rPr>
          <w:szCs w:val="28"/>
        </w:rPr>
        <w:tab/>
      </w:r>
    </w:p>
    <w:p w:rsidR="008F0EC3" w:rsidRPr="00B60033" w:rsidRDefault="008F0EC3" w:rsidP="008F0EC3">
      <w:pPr>
        <w:jc w:val="both"/>
        <w:rPr>
          <w:szCs w:val="28"/>
        </w:rPr>
      </w:pPr>
    </w:p>
    <w:p w:rsidR="008F0EC3" w:rsidRDefault="008F0EC3" w:rsidP="008F0EC3">
      <w:pPr>
        <w:jc w:val="both"/>
        <w:rPr>
          <w:sz w:val="26"/>
          <w:szCs w:val="26"/>
        </w:rPr>
      </w:pPr>
    </w:p>
    <w:p w:rsidR="008F0EC3" w:rsidRDefault="008F0EC3" w:rsidP="008F0EC3">
      <w:pPr>
        <w:jc w:val="both"/>
        <w:rPr>
          <w:sz w:val="26"/>
          <w:szCs w:val="26"/>
        </w:rPr>
      </w:pPr>
    </w:p>
    <w:p w:rsidR="00A5500A" w:rsidRDefault="00A5500A" w:rsidP="00A5500A">
      <w:pPr>
        <w:shd w:val="clear" w:color="auto" w:fill="FFFFFF"/>
        <w:ind w:left="3176"/>
        <w:jc w:val="right"/>
        <w:outlineLvl w:val="2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lastRenderedPageBreak/>
        <w:t xml:space="preserve">         </w:t>
      </w:r>
    </w:p>
    <w:p w:rsidR="00A5500A" w:rsidRDefault="00A5500A" w:rsidP="0026255D">
      <w:pPr>
        <w:shd w:val="clear" w:color="auto" w:fill="FFFFFF"/>
        <w:ind w:left="7371"/>
        <w:jc w:val="right"/>
        <w:outlineLvl w:val="2"/>
        <w:rPr>
          <w:sz w:val="24"/>
          <w:szCs w:val="24"/>
        </w:rPr>
      </w:pPr>
      <w:proofErr w:type="spellStart"/>
      <w:r>
        <w:rPr>
          <w:sz w:val="24"/>
          <w:szCs w:val="24"/>
        </w:rPr>
        <w:t>У</w:t>
      </w:r>
      <w:r w:rsidR="0026255D">
        <w:rPr>
          <w:sz w:val="24"/>
          <w:szCs w:val="24"/>
        </w:rPr>
        <w:t>УУ</w:t>
      </w:r>
      <w:r>
        <w:rPr>
          <w:sz w:val="24"/>
          <w:szCs w:val="24"/>
        </w:rPr>
        <w:t>твержден</w:t>
      </w:r>
      <w:proofErr w:type="spellEnd"/>
    </w:p>
    <w:p w:rsidR="00A5500A" w:rsidRDefault="0026255D" w:rsidP="0026255D">
      <w:pPr>
        <w:shd w:val="clear" w:color="auto" w:fill="FFFFFF"/>
        <w:ind w:left="7088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администрации </w:t>
      </w:r>
      <w:r w:rsidR="00A5500A">
        <w:rPr>
          <w:sz w:val="24"/>
          <w:szCs w:val="24"/>
        </w:rPr>
        <w:t>округа</w:t>
      </w:r>
    </w:p>
    <w:p w:rsidR="00A5500A" w:rsidRPr="00A5500A" w:rsidRDefault="00AB319E" w:rsidP="0026255D">
      <w:pPr>
        <w:shd w:val="clear" w:color="auto" w:fill="FFFFFF"/>
        <w:ind w:left="7371"/>
        <w:jc w:val="right"/>
        <w:outlineLvl w:val="2"/>
        <w:rPr>
          <w:bCs/>
          <w:color w:val="000000"/>
          <w:szCs w:val="28"/>
        </w:rPr>
      </w:pPr>
      <w:r>
        <w:rPr>
          <w:sz w:val="24"/>
          <w:szCs w:val="24"/>
        </w:rPr>
        <w:t>о</w:t>
      </w:r>
      <w:r w:rsidR="00A5500A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26255D">
        <w:rPr>
          <w:sz w:val="24"/>
          <w:szCs w:val="24"/>
        </w:rPr>
        <w:t>09</w:t>
      </w:r>
      <w:r w:rsidR="00A5500A">
        <w:rPr>
          <w:sz w:val="24"/>
          <w:szCs w:val="24"/>
        </w:rPr>
        <w:t>.</w:t>
      </w:r>
      <w:r w:rsidR="0026255D">
        <w:rPr>
          <w:sz w:val="24"/>
          <w:szCs w:val="24"/>
        </w:rPr>
        <w:t>04</w:t>
      </w:r>
      <w:r w:rsidR="00A5500A">
        <w:rPr>
          <w:sz w:val="24"/>
          <w:szCs w:val="24"/>
        </w:rPr>
        <w:t>.2024 №</w:t>
      </w:r>
      <w:r w:rsidR="0026255D">
        <w:rPr>
          <w:sz w:val="24"/>
          <w:szCs w:val="24"/>
        </w:rPr>
        <w:t xml:space="preserve"> 229</w:t>
      </w:r>
    </w:p>
    <w:p w:rsidR="00C816CE" w:rsidRDefault="00C816CE" w:rsidP="00A304F7">
      <w:pPr>
        <w:shd w:val="clear" w:color="auto" w:fill="FFFFFF"/>
        <w:jc w:val="right"/>
        <w:outlineLvl w:val="2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       </w:t>
      </w:r>
    </w:p>
    <w:p w:rsidR="00A304F7" w:rsidRDefault="00A304F7" w:rsidP="00A304F7">
      <w:pPr>
        <w:shd w:val="clear" w:color="auto" w:fill="FFFFFF"/>
        <w:jc w:val="right"/>
        <w:outlineLvl w:val="2"/>
        <w:rPr>
          <w:sz w:val="26"/>
          <w:szCs w:val="26"/>
        </w:rPr>
      </w:pPr>
    </w:p>
    <w:p w:rsidR="00CD3F6C" w:rsidRPr="0026255D" w:rsidRDefault="00CD3F6C" w:rsidP="00B05EB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6255D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B05EB5" w:rsidRPr="0026255D" w:rsidRDefault="00B05EB5" w:rsidP="00B05EB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6255D">
        <w:rPr>
          <w:rFonts w:ascii="Times New Roman" w:hAnsi="Times New Roman" w:cs="Times New Roman"/>
          <w:sz w:val="28"/>
          <w:szCs w:val="28"/>
        </w:rPr>
        <w:t xml:space="preserve">сопровождения инвестиционных проектов </w:t>
      </w:r>
      <w:r w:rsidR="00C816CE" w:rsidRPr="0026255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2286E" w:rsidRPr="0026255D">
        <w:rPr>
          <w:rFonts w:ascii="Times New Roman" w:hAnsi="Times New Roman" w:cs="Times New Roman"/>
          <w:sz w:val="28"/>
          <w:szCs w:val="28"/>
        </w:rPr>
        <w:t xml:space="preserve">Междуреченского муниципального </w:t>
      </w:r>
      <w:r w:rsidR="00C816CE" w:rsidRPr="0026255D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72286E" w:rsidRPr="0026255D">
        <w:rPr>
          <w:rFonts w:ascii="Times New Roman" w:hAnsi="Times New Roman" w:cs="Times New Roman"/>
          <w:sz w:val="28"/>
          <w:szCs w:val="28"/>
        </w:rPr>
        <w:t xml:space="preserve">Вологодской </w:t>
      </w:r>
      <w:r w:rsidR="00C816CE" w:rsidRPr="0026255D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B05EB5" w:rsidRPr="0026255D" w:rsidRDefault="00B05EB5" w:rsidP="00B05EB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C76AC" w:rsidRPr="0026255D" w:rsidRDefault="00DC76AC" w:rsidP="00B42CC0">
      <w:pPr>
        <w:pStyle w:val="ConsPlusNormal"/>
        <w:numPr>
          <w:ilvl w:val="0"/>
          <w:numId w:val="2"/>
        </w:numPr>
        <w:tabs>
          <w:tab w:val="left" w:pos="709"/>
        </w:tabs>
        <w:ind w:left="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6255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C76AC" w:rsidRPr="0026255D" w:rsidRDefault="00DC76AC" w:rsidP="00DC76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XSpec="right" w:tblpY="1156"/>
        <w:tblW w:w="0" w:type="auto"/>
        <w:tblLook w:val="04A0" w:firstRow="1" w:lastRow="0" w:firstColumn="1" w:lastColumn="0" w:noHBand="0" w:noVBand="1"/>
      </w:tblPr>
      <w:tblGrid>
        <w:gridCol w:w="4816"/>
      </w:tblGrid>
      <w:tr w:rsidR="003C3561" w:rsidRPr="0026255D" w:rsidTr="003C3561">
        <w:tc>
          <w:tcPr>
            <w:tcW w:w="4816" w:type="dxa"/>
          </w:tcPr>
          <w:p w:rsidR="003C3561" w:rsidRPr="0026255D" w:rsidRDefault="003C3561" w:rsidP="00BF5CB9">
            <w:pPr>
              <w:jc w:val="center"/>
              <w:rPr>
                <w:szCs w:val="28"/>
                <w:lang w:eastAsia="en-US"/>
              </w:rPr>
            </w:pPr>
          </w:p>
        </w:tc>
      </w:tr>
    </w:tbl>
    <w:p w:rsidR="00DC76AC" w:rsidRPr="0026255D" w:rsidRDefault="00DC76AC" w:rsidP="006B28AA">
      <w:pPr>
        <w:pStyle w:val="a5"/>
        <w:numPr>
          <w:ilvl w:val="1"/>
          <w:numId w:val="2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26255D">
        <w:rPr>
          <w:spacing w:val="-6"/>
          <w:szCs w:val="28"/>
        </w:rPr>
        <w:t>Регламент сопровождения инвестиционных проектов</w:t>
      </w:r>
      <w:r w:rsidR="00452D2C" w:rsidRPr="0026255D">
        <w:rPr>
          <w:spacing w:val="-6"/>
          <w:szCs w:val="28"/>
        </w:rPr>
        <w:t xml:space="preserve"> </w:t>
      </w:r>
      <w:r w:rsidR="00B60033" w:rsidRPr="0026255D">
        <w:rPr>
          <w:szCs w:val="28"/>
        </w:rPr>
        <w:t xml:space="preserve">на территории </w:t>
      </w:r>
      <w:r w:rsidR="0072286E" w:rsidRPr="0026255D">
        <w:rPr>
          <w:szCs w:val="28"/>
        </w:rPr>
        <w:t xml:space="preserve">Междуреченского муниципального </w:t>
      </w:r>
      <w:r w:rsidR="00B60033" w:rsidRPr="0026255D">
        <w:rPr>
          <w:szCs w:val="28"/>
        </w:rPr>
        <w:t xml:space="preserve">округа </w:t>
      </w:r>
      <w:r w:rsidR="0072286E" w:rsidRPr="0026255D">
        <w:rPr>
          <w:szCs w:val="28"/>
        </w:rPr>
        <w:t xml:space="preserve">Вологодской </w:t>
      </w:r>
      <w:r w:rsidR="00B60033" w:rsidRPr="0026255D">
        <w:rPr>
          <w:szCs w:val="28"/>
        </w:rPr>
        <w:t xml:space="preserve"> области </w:t>
      </w:r>
      <w:r w:rsidRPr="0026255D">
        <w:rPr>
          <w:szCs w:val="28"/>
        </w:rPr>
        <w:t xml:space="preserve">(далее </w:t>
      </w:r>
      <w:r w:rsidR="00ED5607" w:rsidRPr="0026255D">
        <w:rPr>
          <w:szCs w:val="28"/>
        </w:rPr>
        <w:t>–</w:t>
      </w:r>
      <w:r w:rsidRPr="0026255D">
        <w:rPr>
          <w:szCs w:val="28"/>
        </w:rPr>
        <w:t xml:space="preserve"> Регламент) устанавливает сроки и последовательность действий </w:t>
      </w:r>
      <w:r w:rsidR="00792D1A" w:rsidRPr="0026255D">
        <w:rPr>
          <w:szCs w:val="28"/>
        </w:rPr>
        <w:t>администрации</w:t>
      </w:r>
      <w:r w:rsidRPr="0026255D">
        <w:rPr>
          <w:szCs w:val="28"/>
        </w:rPr>
        <w:t xml:space="preserve"> </w:t>
      </w:r>
      <w:r w:rsidR="000E3545" w:rsidRPr="0026255D">
        <w:rPr>
          <w:szCs w:val="28"/>
        </w:rPr>
        <w:t xml:space="preserve">Междуреченского муниципального </w:t>
      </w:r>
      <w:r w:rsidR="00452D2C" w:rsidRPr="0026255D">
        <w:rPr>
          <w:szCs w:val="28"/>
        </w:rPr>
        <w:t xml:space="preserve">округа </w:t>
      </w:r>
      <w:r w:rsidRPr="0026255D">
        <w:rPr>
          <w:szCs w:val="28"/>
        </w:rPr>
        <w:t xml:space="preserve">по оказанию информационно-консультационного и организационного содействия субъектам инвестиционной деятельности, реализующим или планирующим реализацию инвестиционных проектов на территории муниципального образования </w:t>
      </w:r>
      <w:r w:rsidR="000E3545" w:rsidRPr="0026255D">
        <w:rPr>
          <w:szCs w:val="28"/>
        </w:rPr>
        <w:t>Междуреченский муниципальный округ</w:t>
      </w:r>
      <w:r w:rsidR="00792D1A" w:rsidRPr="0026255D">
        <w:rPr>
          <w:bCs/>
          <w:szCs w:val="28"/>
        </w:rPr>
        <w:t xml:space="preserve"> (далее – муниципальное образование)</w:t>
      </w:r>
      <w:r w:rsidRPr="0026255D">
        <w:rPr>
          <w:szCs w:val="28"/>
        </w:rPr>
        <w:t>.</w:t>
      </w:r>
    </w:p>
    <w:p w:rsidR="00DC76AC" w:rsidRPr="0026255D" w:rsidRDefault="00DC76AC" w:rsidP="006B28AA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55D">
        <w:rPr>
          <w:rFonts w:ascii="Times New Roman" w:hAnsi="Times New Roman" w:cs="Times New Roman"/>
          <w:sz w:val="28"/>
          <w:szCs w:val="28"/>
        </w:rPr>
        <w:t xml:space="preserve">Положения Регламента направлены на унификацию процедуры взаимодействия субъектов инвестиционной деятельности с органами </w:t>
      </w:r>
      <w:r w:rsidRPr="0026255D">
        <w:rPr>
          <w:rFonts w:ascii="Times New Roman" w:hAnsi="Times New Roman" w:cs="Times New Roman"/>
          <w:spacing w:val="-4"/>
          <w:sz w:val="28"/>
          <w:szCs w:val="28"/>
        </w:rPr>
        <w:t>местного самоуправл</w:t>
      </w:r>
      <w:r w:rsidR="00792D1A" w:rsidRPr="0026255D">
        <w:rPr>
          <w:rFonts w:ascii="Times New Roman" w:hAnsi="Times New Roman" w:cs="Times New Roman"/>
          <w:spacing w:val="-4"/>
          <w:sz w:val="28"/>
          <w:szCs w:val="28"/>
        </w:rPr>
        <w:t>ения муниципального образования</w:t>
      </w:r>
      <w:r w:rsidR="00D77CB7" w:rsidRPr="0026255D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Pr="0026255D">
        <w:rPr>
          <w:rFonts w:ascii="Times New Roman" w:hAnsi="Times New Roman" w:cs="Times New Roman"/>
          <w:sz w:val="28"/>
          <w:szCs w:val="28"/>
        </w:rPr>
        <w:t>снижение административных барьеров при реализации инвестиционных проектов на территории муниципального образования</w:t>
      </w:r>
      <w:r w:rsidR="00D77CB7" w:rsidRPr="0026255D">
        <w:rPr>
          <w:rFonts w:ascii="Times New Roman" w:hAnsi="Times New Roman" w:cs="Times New Roman"/>
          <w:sz w:val="28"/>
          <w:szCs w:val="28"/>
        </w:rPr>
        <w:t>.</w:t>
      </w:r>
    </w:p>
    <w:p w:rsidR="00DC76AC" w:rsidRPr="0026255D" w:rsidRDefault="00DC76AC" w:rsidP="006B28AA">
      <w:pPr>
        <w:pStyle w:val="ConsPlusNormal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55D">
        <w:rPr>
          <w:rFonts w:ascii="Times New Roman" w:hAnsi="Times New Roman" w:cs="Times New Roman"/>
          <w:sz w:val="28"/>
          <w:szCs w:val="28"/>
        </w:rPr>
        <w:t xml:space="preserve">Для целей настоящего Регламента применяются термины </w:t>
      </w:r>
      <w:r w:rsidR="00D77CB7" w:rsidRPr="0026255D">
        <w:rPr>
          <w:rFonts w:ascii="Times New Roman" w:hAnsi="Times New Roman" w:cs="Times New Roman"/>
          <w:sz w:val="28"/>
          <w:szCs w:val="28"/>
        </w:rPr>
        <w:br/>
      </w:r>
      <w:r w:rsidRPr="0026255D">
        <w:rPr>
          <w:rFonts w:ascii="Times New Roman" w:hAnsi="Times New Roman" w:cs="Times New Roman"/>
          <w:sz w:val="28"/>
          <w:szCs w:val="28"/>
        </w:rPr>
        <w:t xml:space="preserve">и понятия в соответствии с действующим законодательством, а также следующие определения: </w:t>
      </w:r>
    </w:p>
    <w:p w:rsidR="00DC76AC" w:rsidRPr="0026255D" w:rsidRDefault="00DC76AC" w:rsidP="00DC76A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6255D">
        <w:rPr>
          <w:rFonts w:eastAsiaTheme="minorHAnsi"/>
          <w:szCs w:val="28"/>
          <w:lang w:eastAsia="en-US"/>
        </w:rPr>
        <w:t>инвестор</w:t>
      </w:r>
      <w:r w:rsidR="00ED5607" w:rsidRPr="0026255D">
        <w:rPr>
          <w:rFonts w:eastAsiaTheme="minorHAnsi"/>
          <w:szCs w:val="28"/>
          <w:lang w:eastAsia="en-US"/>
        </w:rPr>
        <w:t xml:space="preserve"> – </w:t>
      </w:r>
      <w:r w:rsidRPr="0026255D">
        <w:rPr>
          <w:rFonts w:eastAsiaTheme="minorHAnsi"/>
          <w:szCs w:val="28"/>
          <w:lang w:eastAsia="en-US"/>
        </w:rPr>
        <w:t>субъект инвестиционной деятельности, осуществляющий капитальные и (или) иные вложения за счет собственных, заемн</w:t>
      </w:r>
      <w:r w:rsidR="00E735DE" w:rsidRPr="0026255D">
        <w:rPr>
          <w:rFonts w:eastAsiaTheme="minorHAnsi"/>
          <w:szCs w:val="28"/>
          <w:lang w:eastAsia="en-US"/>
        </w:rPr>
        <w:t>ых и (или) привлеченных сре</w:t>
      </w:r>
      <w:proofErr w:type="gramStart"/>
      <w:r w:rsidR="00E735DE" w:rsidRPr="0026255D">
        <w:rPr>
          <w:rFonts w:eastAsiaTheme="minorHAnsi"/>
          <w:szCs w:val="28"/>
          <w:lang w:eastAsia="en-US"/>
        </w:rPr>
        <w:t>дств</w:t>
      </w:r>
      <w:r w:rsidR="00245C8B" w:rsidRPr="0026255D">
        <w:rPr>
          <w:rFonts w:eastAsiaTheme="minorHAnsi"/>
          <w:szCs w:val="28"/>
          <w:lang w:eastAsia="en-US"/>
        </w:rPr>
        <w:t xml:space="preserve"> </w:t>
      </w:r>
      <w:r w:rsidRPr="0026255D">
        <w:rPr>
          <w:rFonts w:eastAsiaTheme="minorHAnsi"/>
          <w:szCs w:val="28"/>
          <w:lang w:eastAsia="en-US"/>
        </w:rPr>
        <w:t>дл</w:t>
      </w:r>
      <w:proofErr w:type="gramEnd"/>
      <w:r w:rsidRPr="0026255D">
        <w:rPr>
          <w:rFonts w:eastAsiaTheme="minorHAnsi"/>
          <w:szCs w:val="28"/>
          <w:lang w:eastAsia="en-US"/>
        </w:rPr>
        <w:t>я реализации</w:t>
      </w:r>
      <w:r w:rsidR="002B03B7" w:rsidRPr="0026255D">
        <w:rPr>
          <w:rFonts w:eastAsiaTheme="minorHAnsi"/>
          <w:szCs w:val="28"/>
          <w:lang w:eastAsia="en-US"/>
        </w:rPr>
        <w:t xml:space="preserve"> </w:t>
      </w:r>
      <w:r w:rsidRPr="0026255D">
        <w:rPr>
          <w:rFonts w:eastAsiaTheme="minorHAnsi"/>
          <w:szCs w:val="28"/>
          <w:lang w:eastAsia="en-US"/>
        </w:rPr>
        <w:t>инвестиционного</w:t>
      </w:r>
      <w:r w:rsidR="002B03B7" w:rsidRPr="0026255D">
        <w:rPr>
          <w:rFonts w:eastAsiaTheme="minorHAnsi"/>
          <w:szCs w:val="28"/>
          <w:lang w:eastAsia="en-US"/>
        </w:rPr>
        <w:t xml:space="preserve"> </w:t>
      </w:r>
      <w:r w:rsidRPr="0026255D">
        <w:rPr>
          <w:rFonts w:eastAsiaTheme="minorHAnsi"/>
          <w:szCs w:val="28"/>
          <w:lang w:eastAsia="en-US"/>
        </w:rPr>
        <w:t>проекта</w:t>
      </w:r>
      <w:r w:rsidR="00867CE4" w:rsidRPr="0026255D">
        <w:rPr>
          <w:rFonts w:eastAsiaTheme="minorHAnsi"/>
          <w:szCs w:val="28"/>
          <w:lang w:eastAsia="en-US"/>
        </w:rPr>
        <w:t xml:space="preserve"> </w:t>
      </w:r>
      <w:r w:rsidRPr="0026255D">
        <w:rPr>
          <w:rFonts w:eastAsiaTheme="minorHAnsi"/>
          <w:szCs w:val="28"/>
          <w:lang w:eastAsia="en-US"/>
        </w:rPr>
        <w:t>на территории муниципального образования</w:t>
      </w:r>
      <w:r w:rsidR="00D77CB7" w:rsidRPr="0026255D">
        <w:rPr>
          <w:szCs w:val="28"/>
        </w:rPr>
        <w:t>;</w:t>
      </w:r>
    </w:p>
    <w:p w:rsidR="00975B31" w:rsidRPr="0026255D" w:rsidRDefault="00975B31" w:rsidP="00975B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55D">
        <w:rPr>
          <w:rFonts w:ascii="Times New Roman" w:hAnsi="Times New Roman" w:cs="Times New Roman"/>
          <w:sz w:val="28"/>
          <w:szCs w:val="28"/>
        </w:rPr>
        <w:t>инициатор инвестиционного проекта (далее – инициатор) – индивидуальный предприниматель или юридическое лицо, являющиеся авторами идеи создания инвестиционного проекта и выступающие с обоснованием необходимости и возможности реализации данного инвестиционного проекта на территории муниципального образования;</w:t>
      </w:r>
    </w:p>
    <w:p w:rsidR="00DC76AC" w:rsidRPr="0026255D" w:rsidRDefault="00DC76AC" w:rsidP="00DC76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55D">
        <w:rPr>
          <w:rFonts w:ascii="Times New Roman" w:hAnsi="Times New Roman" w:cs="Times New Roman"/>
          <w:spacing w:val="-4"/>
          <w:sz w:val="28"/>
          <w:szCs w:val="28"/>
        </w:rPr>
        <w:t>инвестиционный проект</w:t>
      </w:r>
      <w:r w:rsidR="00ED5607" w:rsidRPr="0026255D">
        <w:rPr>
          <w:rFonts w:ascii="Times New Roman" w:hAnsi="Times New Roman" w:cs="Times New Roman"/>
          <w:spacing w:val="-4"/>
          <w:sz w:val="28"/>
          <w:szCs w:val="28"/>
        </w:rPr>
        <w:t xml:space="preserve"> – </w:t>
      </w:r>
      <w:r w:rsidRPr="0026255D">
        <w:rPr>
          <w:rFonts w:ascii="Times New Roman" w:hAnsi="Times New Roman" w:cs="Times New Roman"/>
          <w:spacing w:val="-4"/>
          <w:sz w:val="28"/>
          <w:szCs w:val="28"/>
        </w:rPr>
        <w:t>обоснование экономической целесообразности,</w:t>
      </w:r>
      <w:r w:rsidRPr="0026255D">
        <w:rPr>
          <w:rFonts w:ascii="Times New Roman" w:hAnsi="Times New Roman" w:cs="Times New Roman"/>
          <w:sz w:val="28"/>
          <w:szCs w:val="28"/>
        </w:rPr>
        <w:t xml:space="preserve"> объема и сроков осуществления капитальных вложений в объек</w:t>
      </w:r>
      <w:proofErr w:type="gramStart"/>
      <w:r w:rsidRPr="0026255D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26255D">
        <w:rPr>
          <w:rFonts w:ascii="Times New Roman" w:hAnsi="Times New Roman" w:cs="Times New Roman"/>
          <w:sz w:val="28"/>
          <w:szCs w:val="28"/>
        </w:rPr>
        <w:t>ы) частной собственности, в том числе необходимая проектная документация, разработанная в соответствии</w:t>
      </w:r>
      <w:r w:rsidR="00AB781B" w:rsidRPr="0026255D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</w:t>
      </w:r>
      <w:r w:rsidRPr="0026255D">
        <w:rPr>
          <w:rFonts w:ascii="Times New Roman" w:hAnsi="Times New Roman" w:cs="Times New Roman"/>
          <w:sz w:val="28"/>
          <w:szCs w:val="28"/>
        </w:rPr>
        <w:t>Федерации, а также описание практических действий по осуществлению инвестиций (бизнес-план);</w:t>
      </w:r>
    </w:p>
    <w:p w:rsidR="008E4FB5" w:rsidRPr="0026255D" w:rsidRDefault="008E4FB5" w:rsidP="008E4F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55D">
        <w:rPr>
          <w:rFonts w:ascii="Times New Roman" w:hAnsi="Times New Roman" w:cs="Times New Roman"/>
          <w:sz w:val="28"/>
          <w:szCs w:val="28"/>
        </w:rPr>
        <w:t>координатор сопровождения инвестиционного проекта (далее</w:t>
      </w:r>
      <w:r w:rsidR="00ED5607" w:rsidRPr="0026255D">
        <w:rPr>
          <w:rFonts w:ascii="Times New Roman" w:hAnsi="Times New Roman" w:cs="Times New Roman"/>
          <w:sz w:val="28"/>
          <w:szCs w:val="28"/>
        </w:rPr>
        <w:t xml:space="preserve"> – </w:t>
      </w:r>
      <w:r w:rsidRPr="0026255D">
        <w:rPr>
          <w:rFonts w:ascii="Times New Roman" w:hAnsi="Times New Roman" w:cs="Times New Roman"/>
          <w:sz w:val="28"/>
          <w:szCs w:val="28"/>
        </w:rPr>
        <w:lastRenderedPageBreak/>
        <w:t>координатор)</w:t>
      </w:r>
      <w:r w:rsidR="00ED5607" w:rsidRPr="0026255D">
        <w:rPr>
          <w:rFonts w:ascii="Times New Roman" w:hAnsi="Times New Roman" w:cs="Times New Roman"/>
          <w:sz w:val="28"/>
          <w:szCs w:val="28"/>
        </w:rPr>
        <w:t xml:space="preserve"> – </w:t>
      </w:r>
      <w:r w:rsidRPr="0026255D">
        <w:rPr>
          <w:rFonts w:ascii="Times New Roman" w:hAnsi="Times New Roman" w:cs="Times New Roman"/>
          <w:sz w:val="28"/>
          <w:szCs w:val="28"/>
        </w:rPr>
        <w:t>сотрудник уполно</w:t>
      </w:r>
      <w:r w:rsidR="009E377C" w:rsidRPr="0026255D">
        <w:rPr>
          <w:rFonts w:ascii="Times New Roman" w:hAnsi="Times New Roman" w:cs="Times New Roman"/>
          <w:sz w:val="28"/>
          <w:szCs w:val="28"/>
        </w:rPr>
        <w:t xml:space="preserve">моченного органа, ответственный </w:t>
      </w:r>
      <w:r w:rsidRPr="0026255D">
        <w:rPr>
          <w:rFonts w:ascii="Times New Roman" w:hAnsi="Times New Roman" w:cs="Times New Roman"/>
          <w:sz w:val="28"/>
          <w:szCs w:val="28"/>
        </w:rPr>
        <w:t>за сопровождение инвестиционного проекта;</w:t>
      </w:r>
    </w:p>
    <w:p w:rsidR="00DC76AC" w:rsidRPr="0026255D" w:rsidRDefault="00DC76AC" w:rsidP="00DC76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55D">
        <w:rPr>
          <w:rFonts w:ascii="Times New Roman" w:hAnsi="Times New Roman" w:cs="Times New Roman"/>
          <w:sz w:val="28"/>
          <w:szCs w:val="28"/>
        </w:rPr>
        <w:t>куратор инвестиционного проекта (далее</w:t>
      </w:r>
      <w:r w:rsidR="00ED5607" w:rsidRPr="0026255D">
        <w:rPr>
          <w:rFonts w:ascii="Times New Roman" w:hAnsi="Times New Roman" w:cs="Times New Roman"/>
          <w:sz w:val="28"/>
          <w:szCs w:val="28"/>
        </w:rPr>
        <w:t xml:space="preserve"> – </w:t>
      </w:r>
      <w:r w:rsidRPr="0026255D">
        <w:rPr>
          <w:rFonts w:ascii="Times New Roman" w:hAnsi="Times New Roman" w:cs="Times New Roman"/>
          <w:sz w:val="28"/>
          <w:szCs w:val="28"/>
        </w:rPr>
        <w:t>куратор)</w:t>
      </w:r>
      <w:r w:rsidR="00ED5607" w:rsidRPr="0026255D">
        <w:rPr>
          <w:rFonts w:ascii="Times New Roman" w:hAnsi="Times New Roman" w:cs="Times New Roman"/>
          <w:sz w:val="28"/>
          <w:szCs w:val="28"/>
        </w:rPr>
        <w:t xml:space="preserve"> – </w:t>
      </w:r>
      <w:r w:rsidR="008E4FB5" w:rsidRPr="0026255D">
        <w:rPr>
          <w:rFonts w:ascii="Times New Roman" w:hAnsi="Times New Roman" w:cs="Times New Roman"/>
          <w:sz w:val="28"/>
          <w:szCs w:val="28"/>
        </w:rPr>
        <w:t>сотрудник</w:t>
      </w:r>
      <w:r w:rsidRPr="0026255D">
        <w:rPr>
          <w:rFonts w:ascii="Times New Roman" w:hAnsi="Times New Roman" w:cs="Times New Roman"/>
          <w:sz w:val="28"/>
          <w:szCs w:val="28"/>
        </w:rPr>
        <w:t xml:space="preserve"> </w:t>
      </w:r>
      <w:r w:rsidR="003B7B4F" w:rsidRPr="0026255D">
        <w:rPr>
          <w:rFonts w:ascii="Times New Roman" w:hAnsi="Times New Roman" w:cs="Times New Roman"/>
          <w:sz w:val="28"/>
          <w:szCs w:val="28"/>
        </w:rPr>
        <w:t>органа администрации</w:t>
      </w:r>
      <w:r w:rsidRPr="0026255D">
        <w:rPr>
          <w:rFonts w:ascii="Times New Roman" w:hAnsi="Times New Roman" w:cs="Times New Roman"/>
          <w:sz w:val="28"/>
          <w:szCs w:val="28"/>
        </w:rPr>
        <w:t xml:space="preserve"> </w:t>
      </w:r>
      <w:r w:rsidR="007432B4" w:rsidRPr="0026255D">
        <w:rPr>
          <w:rFonts w:ascii="Times New Roman" w:hAnsi="Times New Roman" w:cs="Times New Roman"/>
          <w:sz w:val="28"/>
          <w:szCs w:val="28"/>
        </w:rPr>
        <w:t>округа</w:t>
      </w:r>
      <w:r w:rsidR="009E377C" w:rsidRPr="0026255D">
        <w:rPr>
          <w:rFonts w:ascii="Times New Roman" w:hAnsi="Times New Roman" w:cs="Times New Roman"/>
          <w:sz w:val="28"/>
          <w:szCs w:val="28"/>
        </w:rPr>
        <w:t xml:space="preserve"> в </w:t>
      </w:r>
      <w:r w:rsidRPr="0026255D">
        <w:rPr>
          <w:rFonts w:ascii="Times New Roman" w:hAnsi="Times New Roman" w:cs="Times New Roman"/>
          <w:sz w:val="28"/>
          <w:szCs w:val="28"/>
        </w:rPr>
        <w:t>соответствии с отраслевой</w:t>
      </w:r>
      <w:r w:rsidR="00427978" w:rsidRPr="0026255D">
        <w:rPr>
          <w:rFonts w:ascii="Times New Roman" w:hAnsi="Times New Roman" w:cs="Times New Roman"/>
          <w:sz w:val="28"/>
          <w:szCs w:val="28"/>
        </w:rPr>
        <w:t xml:space="preserve"> </w:t>
      </w:r>
      <w:r w:rsidR="00D6784B" w:rsidRPr="0026255D">
        <w:rPr>
          <w:rFonts w:ascii="Times New Roman" w:hAnsi="Times New Roman" w:cs="Times New Roman"/>
          <w:sz w:val="28"/>
          <w:szCs w:val="28"/>
        </w:rPr>
        <w:t xml:space="preserve"> </w:t>
      </w:r>
      <w:r w:rsidRPr="0026255D">
        <w:rPr>
          <w:rFonts w:ascii="Times New Roman" w:hAnsi="Times New Roman" w:cs="Times New Roman"/>
          <w:sz w:val="28"/>
          <w:szCs w:val="28"/>
        </w:rPr>
        <w:t>принадлежностью инвест</w:t>
      </w:r>
      <w:r w:rsidR="008E4FB5" w:rsidRPr="0026255D">
        <w:rPr>
          <w:rFonts w:ascii="Times New Roman" w:hAnsi="Times New Roman" w:cs="Times New Roman"/>
          <w:sz w:val="28"/>
          <w:szCs w:val="28"/>
        </w:rPr>
        <w:t>иционного проекта, ответственный</w:t>
      </w:r>
      <w:r w:rsidRPr="0026255D">
        <w:rPr>
          <w:rFonts w:ascii="Times New Roman" w:hAnsi="Times New Roman" w:cs="Times New Roman"/>
          <w:sz w:val="28"/>
          <w:szCs w:val="28"/>
        </w:rPr>
        <w:t xml:space="preserve"> за сопровождение инвес</w:t>
      </w:r>
      <w:r w:rsidR="008E4FB5" w:rsidRPr="0026255D">
        <w:rPr>
          <w:rFonts w:ascii="Times New Roman" w:hAnsi="Times New Roman" w:cs="Times New Roman"/>
          <w:sz w:val="28"/>
          <w:szCs w:val="28"/>
        </w:rPr>
        <w:t>тиционного проекта и оказывающий</w:t>
      </w:r>
      <w:r w:rsidRPr="0026255D">
        <w:rPr>
          <w:rFonts w:ascii="Times New Roman" w:hAnsi="Times New Roman" w:cs="Times New Roman"/>
          <w:sz w:val="28"/>
          <w:szCs w:val="28"/>
        </w:rPr>
        <w:t xml:space="preserve"> содействие в реализации плана мероприятий по сопровождению инвестиционного проекта;</w:t>
      </w:r>
    </w:p>
    <w:p w:rsidR="006D00C3" w:rsidRPr="0026255D" w:rsidRDefault="006D00C3" w:rsidP="006D00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55D">
        <w:rPr>
          <w:rFonts w:ascii="Times New Roman" w:hAnsi="Times New Roman" w:cs="Times New Roman"/>
          <w:sz w:val="28"/>
          <w:szCs w:val="28"/>
        </w:rPr>
        <w:t xml:space="preserve">сопровождение инвестиционного проекта – комплекс информационно-консультационных и организационных мероприятий по содействию инвестору, инициатору инвестиционного проекта в реализации инвестиционного проекта на территории муниципального образования, в соответствии с действующим законодательством Российской Федерации, </w:t>
      </w:r>
      <w:r w:rsidR="001A749E" w:rsidRPr="0026255D">
        <w:rPr>
          <w:rFonts w:ascii="Times New Roman" w:hAnsi="Times New Roman" w:cs="Times New Roman"/>
          <w:sz w:val="28"/>
          <w:szCs w:val="28"/>
        </w:rPr>
        <w:t xml:space="preserve">Вологодской </w:t>
      </w:r>
      <w:r w:rsidRPr="0026255D">
        <w:rPr>
          <w:rFonts w:ascii="Times New Roman" w:hAnsi="Times New Roman" w:cs="Times New Roman"/>
          <w:sz w:val="28"/>
          <w:szCs w:val="28"/>
        </w:rPr>
        <w:t xml:space="preserve"> области и муниципальными правовыми актами муниципального образования;</w:t>
      </w:r>
    </w:p>
    <w:p w:rsidR="009E377C" w:rsidRPr="0026255D" w:rsidRDefault="009E377C" w:rsidP="009E37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55D">
        <w:rPr>
          <w:rFonts w:ascii="Times New Roman" w:hAnsi="Times New Roman" w:cs="Times New Roman"/>
          <w:spacing w:val="-2"/>
          <w:sz w:val="28"/>
          <w:szCs w:val="28"/>
        </w:rPr>
        <w:t xml:space="preserve">план мероприятий по сопровождению инвестиционного проекта (далее – </w:t>
      </w:r>
      <w:r w:rsidRPr="0026255D">
        <w:rPr>
          <w:rFonts w:ascii="Times New Roman" w:hAnsi="Times New Roman" w:cs="Times New Roman"/>
          <w:sz w:val="28"/>
          <w:szCs w:val="28"/>
        </w:rPr>
        <w:t>план мероприятий) – комплекс взаимоувязанных по срокам реализации, задачам и ответственным исполнителям информационно-консультационных и организационных мероприятий по содействию инвестору, инициатору</w:t>
      </w:r>
      <w:r w:rsidR="00867CE4" w:rsidRPr="0026255D">
        <w:rPr>
          <w:rFonts w:ascii="Times New Roman" w:hAnsi="Times New Roman" w:cs="Times New Roman"/>
          <w:sz w:val="28"/>
          <w:szCs w:val="28"/>
        </w:rPr>
        <w:t xml:space="preserve"> </w:t>
      </w:r>
      <w:r w:rsidRPr="0026255D">
        <w:rPr>
          <w:rFonts w:ascii="Times New Roman" w:hAnsi="Times New Roman" w:cs="Times New Roman"/>
          <w:sz w:val="28"/>
          <w:szCs w:val="28"/>
        </w:rPr>
        <w:t>в реализации инвестиционного проекта на территории муниципального образования.</w:t>
      </w:r>
    </w:p>
    <w:p w:rsidR="00DC76AC" w:rsidRPr="0026255D" w:rsidRDefault="00DC76AC" w:rsidP="006B28AA">
      <w:pPr>
        <w:pStyle w:val="ConsPlusNormal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55D">
        <w:rPr>
          <w:rFonts w:ascii="Times New Roman" w:hAnsi="Times New Roman" w:cs="Times New Roman"/>
          <w:sz w:val="28"/>
          <w:szCs w:val="28"/>
        </w:rPr>
        <w:t xml:space="preserve">Рассмотрение предложений о реализации проекта </w:t>
      </w:r>
      <w:proofErr w:type="spellStart"/>
      <w:r w:rsidRPr="0026255D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26255D">
        <w:rPr>
          <w:rFonts w:ascii="Times New Roman" w:hAnsi="Times New Roman" w:cs="Times New Roman"/>
          <w:sz w:val="28"/>
          <w:szCs w:val="28"/>
        </w:rPr>
        <w:t xml:space="preserve">-частного партнерства осуществляется в соответствии с Федеральным </w:t>
      </w:r>
      <w:hyperlink r:id="rId10" w:history="1">
        <w:r w:rsidRPr="0026255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6784B" w:rsidRPr="0026255D">
        <w:rPr>
          <w:rFonts w:ascii="Times New Roman" w:hAnsi="Times New Roman" w:cs="Times New Roman"/>
          <w:sz w:val="28"/>
          <w:szCs w:val="28"/>
        </w:rPr>
        <w:t xml:space="preserve"> от 13</w:t>
      </w:r>
      <w:r w:rsidR="00867CE4" w:rsidRPr="0026255D">
        <w:rPr>
          <w:rFonts w:ascii="Times New Roman" w:hAnsi="Times New Roman" w:cs="Times New Roman"/>
          <w:sz w:val="28"/>
          <w:szCs w:val="28"/>
        </w:rPr>
        <w:t xml:space="preserve"> июля </w:t>
      </w:r>
      <w:r w:rsidR="00D6784B" w:rsidRPr="0026255D">
        <w:rPr>
          <w:rFonts w:ascii="Times New Roman" w:hAnsi="Times New Roman" w:cs="Times New Roman"/>
          <w:sz w:val="28"/>
          <w:szCs w:val="28"/>
        </w:rPr>
        <w:t>2015</w:t>
      </w:r>
      <w:r w:rsidR="00867CE4" w:rsidRPr="0026255D">
        <w:rPr>
          <w:rFonts w:ascii="Times New Roman" w:hAnsi="Times New Roman" w:cs="Times New Roman"/>
          <w:sz w:val="28"/>
          <w:szCs w:val="28"/>
        </w:rPr>
        <w:t xml:space="preserve"> года</w:t>
      </w:r>
      <w:r w:rsidR="00D6784B" w:rsidRPr="0026255D">
        <w:rPr>
          <w:rFonts w:ascii="Times New Roman" w:hAnsi="Times New Roman" w:cs="Times New Roman"/>
          <w:sz w:val="28"/>
          <w:szCs w:val="28"/>
        </w:rPr>
        <w:t xml:space="preserve"> №</w:t>
      </w:r>
      <w:r w:rsidRPr="0026255D">
        <w:rPr>
          <w:rFonts w:ascii="Times New Roman" w:hAnsi="Times New Roman" w:cs="Times New Roman"/>
          <w:sz w:val="28"/>
          <w:szCs w:val="28"/>
        </w:rPr>
        <w:t xml:space="preserve"> 224-ФЗ </w:t>
      </w:r>
      <w:r w:rsidR="00814F02" w:rsidRPr="0026255D">
        <w:rPr>
          <w:rFonts w:ascii="Times New Roman" w:hAnsi="Times New Roman" w:cs="Times New Roman"/>
          <w:sz w:val="28"/>
          <w:szCs w:val="28"/>
        </w:rPr>
        <w:t>«</w:t>
      </w:r>
      <w:r w:rsidRPr="0026255D">
        <w:rPr>
          <w:rFonts w:ascii="Times New Roman" w:hAnsi="Times New Roman" w:cs="Times New Roman"/>
          <w:sz w:val="28"/>
          <w:szCs w:val="28"/>
        </w:rPr>
        <w:t xml:space="preserve">О государственно-частном партнерстве, </w:t>
      </w:r>
      <w:proofErr w:type="spellStart"/>
      <w:r w:rsidRPr="0026255D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26255D">
        <w:rPr>
          <w:rFonts w:ascii="Times New Roman" w:hAnsi="Times New Roman" w:cs="Times New Roman"/>
          <w:sz w:val="28"/>
          <w:szCs w:val="28"/>
        </w:rPr>
        <w:t>-частном партнерстве в Российской Федерации и внесении изменений в отдельные законодательные акты Российской Федерации</w:t>
      </w:r>
      <w:r w:rsidR="00814F02" w:rsidRPr="0026255D">
        <w:rPr>
          <w:rFonts w:ascii="Times New Roman" w:hAnsi="Times New Roman" w:cs="Times New Roman"/>
          <w:sz w:val="28"/>
          <w:szCs w:val="28"/>
        </w:rPr>
        <w:t>»</w:t>
      </w:r>
      <w:r w:rsidRPr="0026255D">
        <w:rPr>
          <w:rFonts w:ascii="Times New Roman" w:hAnsi="Times New Roman" w:cs="Times New Roman"/>
          <w:sz w:val="28"/>
          <w:szCs w:val="28"/>
        </w:rPr>
        <w:t>.</w:t>
      </w:r>
    </w:p>
    <w:p w:rsidR="00DC76AC" w:rsidRPr="0026255D" w:rsidRDefault="00DC76AC" w:rsidP="006B28AA">
      <w:pPr>
        <w:pStyle w:val="ConsPlusNormal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55D">
        <w:rPr>
          <w:rFonts w:ascii="Times New Roman" w:hAnsi="Times New Roman" w:cs="Times New Roman"/>
          <w:sz w:val="28"/>
          <w:szCs w:val="28"/>
        </w:rPr>
        <w:t>Не подлежат сопровождению инвестиционные проекты:</w:t>
      </w:r>
    </w:p>
    <w:p w:rsidR="00DC76AC" w:rsidRPr="0026255D" w:rsidRDefault="00DC76AC" w:rsidP="006B28AA">
      <w:pPr>
        <w:pStyle w:val="ConsPlusNormal"/>
        <w:numPr>
          <w:ilvl w:val="2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55D">
        <w:rPr>
          <w:rFonts w:ascii="Times New Roman" w:hAnsi="Times New Roman" w:cs="Times New Roman"/>
          <w:sz w:val="28"/>
          <w:szCs w:val="28"/>
        </w:rPr>
        <w:t>связанные с привлечением денежных сре</w:t>
      </w:r>
      <w:proofErr w:type="gramStart"/>
      <w:r w:rsidRPr="0026255D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26255D">
        <w:rPr>
          <w:rFonts w:ascii="Times New Roman" w:hAnsi="Times New Roman" w:cs="Times New Roman"/>
          <w:sz w:val="28"/>
          <w:szCs w:val="28"/>
        </w:rPr>
        <w:t xml:space="preserve">аждан </w:t>
      </w:r>
      <w:r w:rsidR="00055E6A" w:rsidRPr="0026255D">
        <w:rPr>
          <w:rFonts w:ascii="Times New Roman" w:hAnsi="Times New Roman" w:cs="Times New Roman"/>
          <w:sz w:val="28"/>
          <w:szCs w:val="28"/>
        </w:rPr>
        <w:br/>
      </w:r>
      <w:r w:rsidRPr="0026255D">
        <w:rPr>
          <w:rFonts w:ascii="Times New Roman" w:hAnsi="Times New Roman" w:cs="Times New Roman"/>
          <w:sz w:val="28"/>
          <w:szCs w:val="28"/>
        </w:rPr>
        <w:t xml:space="preserve">и юридических лиц для долевого строительства жилого или нежилого помещения в соответствии с Федеральным </w:t>
      </w:r>
      <w:hyperlink r:id="rId11" w:history="1">
        <w:r w:rsidRPr="0026255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6784B" w:rsidRPr="0026255D">
        <w:rPr>
          <w:rFonts w:ascii="Times New Roman" w:hAnsi="Times New Roman" w:cs="Times New Roman"/>
          <w:sz w:val="28"/>
          <w:szCs w:val="28"/>
        </w:rPr>
        <w:t xml:space="preserve"> от 30</w:t>
      </w:r>
      <w:r w:rsidR="00867CE4" w:rsidRPr="0026255D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D6784B" w:rsidRPr="0026255D">
        <w:rPr>
          <w:rFonts w:ascii="Times New Roman" w:hAnsi="Times New Roman" w:cs="Times New Roman"/>
          <w:sz w:val="28"/>
          <w:szCs w:val="28"/>
        </w:rPr>
        <w:t xml:space="preserve">2004 </w:t>
      </w:r>
      <w:r w:rsidR="00867CE4" w:rsidRPr="0026255D">
        <w:rPr>
          <w:rFonts w:ascii="Times New Roman" w:hAnsi="Times New Roman" w:cs="Times New Roman"/>
          <w:sz w:val="28"/>
          <w:szCs w:val="28"/>
        </w:rPr>
        <w:t xml:space="preserve">года </w:t>
      </w:r>
      <w:r w:rsidR="00D6784B" w:rsidRPr="0026255D">
        <w:rPr>
          <w:rFonts w:ascii="Times New Roman" w:hAnsi="Times New Roman" w:cs="Times New Roman"/>
          <w:sz w:val="28"/>
          <w:szCs w:val="28"/>
        </w:rPr>
        <w:t xml:space="preserve">№ 214-ФЗ </w:t>
      </w:r>
      <w:r w:rsidR="00814F02" w:rsidRPr="0026255D">
        <w:rPr>
          <w:rFonts w:ascii="Times New Roman" w:hAnsi="Times New Roman" w:cs="Times New Roman"/>
          <w:sz w:val="28"/>
          <w:szCs w:val="28"/>
        </w:rPr>
        <w:t>«</w:t>
      </w:r>
      <w:r w:rsidRPr="0026255D">
        <w:rPr>
          <w:rFonts w:ascii="Times New Roman" w:hAnsi="Times New Roman" w:cs="Times New Roman"/>
          <w:sz w:val="28"/>
          <w:szCs w:val="28"/>
        </w:rPr>
        <w:t>Об участии в долевом строительстве многоквартирных домов и иных объектов недвижимости и о внесении изменений в некоторые законодате</w:t>
      </w:r>
      <w:r w:rsidR="00D6784B" w:rsidRPr="0026255D">
        <w:rPr>
          <w:rFonts w:ascii="Times New Roman" w:hAnsi="Times New Roman" w:cs="Times New Roman"/>
          <w:sz w:val="28"/>
          <w:szCs w:val="28"/>
        </w:rPr>
        <w:t>льные акты Российской Федерации</w:t>
      </w:r>
      <w:r w:rsidR="00814F02" w:rsidRPr="0026255D">
        <w:rPr>
          <w:rFonts w:ascii="Times New Roman" w:hAnsi="Times New Roman" w:cs="Times New Roman"/>
          <w:sz w:val="28"/>
          <w:szCs w:val="28"/>
        </w:rPr>
        <w:t>»</w:t>
      </w:r>
      <w:r w:rsidRPr="0026255D">
        <w:rPr>
          <w:rFonts w:ascii="Times New Roman" w:hAnsi="Times New Roman" w:cs="Times New Roman"/>
          <w:sz w:val="28"/>
          <w:szCs w:val="28"/>
        </w:rPr>
        <w:t>;</w:t>
      </w:r>
    </w:p>
    <w:p w:rsidR="00DC76AC" w:rsidRPr="0026255D" w:rsidRDefault="00DC76AC" w:rsidP="006B28AA">
      <w:pPr>
        <w:pStyle w:val="ConsPlusNormal"/>
        <w:numPr>
          <w:ilvl w:val="2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55D">
        <w:rPr>
          <w:rFonts w:ascii="Times New Roman" w:hAnsi="Times New Roman" w:cs="Times New Roman"/>
          <w:sz w:val="28"/>
          <w:szCs w:val="28"/>
        </w:rPr>
        <w:t>по индивидуальному жилищному строительству;</w:t>
      </w:r>
    </w:p>
    <w:p w:rsidR="00DC76AC" w:rsidRPr="0026255D" w:rsidRDefault="00DC76AC" w:rsidP="006B28AA">
      <w:pPr>
        <w:pStyle w:val="ConsPlusNormal"/>
        <w:numPr>
          <w:ilvl w:val="2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55D">
        <w:rPr>
          <w:rFonts w:ascii="Times New Roman" w:hAnsi="Times New Roman" w:cs="Times New Roman"/>
          <w:sz w:val="28"/>
          <w:szCs w:val="28"/>
        </w:rPr>
        <w:t>финансируемые в полном объеме за счет средств бюджетов бюджетной системы Российской Федерации.</w:t>
      </w:r>
    </w:p>
    <w:p w:rsidR="00DC76AC" w:rsidRPr="0026255D" w:rsidRDefault="00DC76AC" w:rsidP="00DC76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76AC" w:rsidRPr="0026255D" w:rsidRDefault="00DC76AC" w:rsidP="00B42CC0">
      <w:pPr>
        <w:pStyle w:val="ConsPlusNormal"/>
        <w:numPr>
          <w:ilvl w:val="0"/>
          <w:numId w:val="2"/>
        </w:numPr>
        <w:tabs>
          <w:tab w:val="left" w:pos="709"/>
        </w:tabs>
        <w:ind w:left="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6255D">
        <w:rPr>
          <w:rFonts w:ascii="Times New Roman" w:hAnsi="Times New Roman" w:cs="Times New Roman"/>
          <w:b/>
          <w:sz w:val="28"/>
          <w:szCs w:val="28"/>
        </w:rPr>
        <w:t>Сопровождение инвестиционных проектов</w:t>
      </w:r>
    </w:p>
    <w:p w:rsidR="00DC76AC" w:rsidRPr="0026255D" w:rsidRDefault="00DC76AC" w:rsidP="00DC76A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C76AC" w:rsidRPr="0026255D" w:rsidRDefault="00DC76AC" w:rsidP="00543388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55D">
        <w:rPr>
          <w:rFonts w:ascii="Times New Roman" w:hAnsi="Times New Roman" w:cs="Times New Roman"/>
          <w:sz w:val="28"/>
          <w:szCs w:val="28"/>
        </w:rPr>
        <w:t xml:space="preserve">Работа с инвесторами по сопровождению инвестиционных проектов осуществляется отраслевыми </w:t>
      </w:r>
      <w:r w:rsidR="003B7B4F" w:rsidRPr="0026255D">
        <w:rPr>
          <w:rFonts w:ascii="Times New Roman" w:hAnsi="Times New Roman" w:cs="Times New Roman"/>
          <w:sz w:val="28"/>
          <w:szCs w:val="28"/>
        </w:rPr>
        <w:t>органами администрации</w:t>
      </w:r>
      <w:r w:rsidRPr="0026255D">
        <w:rPr>
          <w:rFonts w:ascii="Times New Roman" w:hAnsi="Times New Roman" w:cs="Times New Roman"/>
          <w:sz w:val="28"/>
          <w:szCs w:val="28"/>
        </w:rPr>
        <w:t xml:space="preserve"> </w:t>
      </w:r>
      <w:r w:rsidR="009E377C" w:rsidRPr="0026255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6255D">
        <w:rPr>
          <w:rFonts w:ascii="Times New Roman" w:hAnsi="Times New Roman" w:cs="Times New Roman"/>
          <w:sz w:val="28"/>
          <w:szCs w:val="28"/>
        </w:rPr>
        <w:t xml:space="preserve"> </w:t>
      </w:r>
      <w:r w:rsidR="001B3973" w:rsidRPr="0026255D">
        <w:rPr>
          <w:rFonts w:ascii="Times New Roman" w:hAnsi="Times New Roman" w:cs="Times New Roman"/>
          <w:sz w:val="28"/>
          <w:szCs w:val="28"/>
        </w:rPr>
        <w:t>(далее</w:t>
      </w:r>
      <w:r w:rsidR="00ED5607" w:rsidRPr="0026255D">
        <w:rPr>
          <w:rFonts w:ascii="Times New Roman" w:hAnsi="Times New Roman" w:cs="Times New Roman"/>
          <w:sz w:val="28"/>
          <w:szCs w:val="28"/>
        </w:rPr>
        <w:t xml:space="preserve"> – </w:t>
      </w:r>
      <w:r w:rsidR="001B3973" w:rsidRPr="0026255D">
        <w:rPr>
          <w:rFonts w:ascii="Times New Roman" w:hAnsi="Times New Roman" w:cs="Times New Roman"/>
          <w:sz w:val="28"/>
          <w:szCs w:val="28"/>
        </w:rPr>
        <w:t xml:space="preserve">отраслевые органы) </w:t>
      </w:r>
      <w:r w:rsidRPr="0026255D">
        <w:rPr>
          <w:rFonts w:ascii="Times New Roman" w:hAnsi="Times New Roman" w:cs="Times New Roman"/>
          <w:sz w:val="28"/>
          <w:szCs w:val="28"/>
        </w:rPr>
        <w:t xml:space="preserve">в курируемой сфере, при необходимости, во взаимодействии с исполнительными органами государственной власти </w:t>
      </w:r>
      <w:r w:rsidR="001A749E" w:rsidRPr="0026255D">
        <w:rPr>
          <w:rFonts w:ascii="Times New Roman" w:hAnsi="Times New Roman" w:cs="Times New Roman"/>
          <w:sz w:val="28"/>
          <w:szCs w:val="28"/>
        </w:rPr>
        <w:t xml:space="preserve">Вологодской </w:t>
      </w:r>
      <w:r w:rsidRPr="0026255D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7F025C" w:rsidRPr="0026255D">
        <w:rPr>
          <w:rFonts w:ascii="Times New Roman" w:hAnsi="Times New Roman" w:cs="Times New Roman"/>
          <w:sz w:val="28"/>
          <w:szCs w:val="28"/>
        </w:rPr>
        <w:t>.</w:t>
      </w:r>
    </w:p>
    <w:p w:rsidR="00DC76AC" w:rsidRPr="0026255D" w:rsidRDefault="00DC76AC" w:rsidP="006B28AA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55D">
        <w:rPr>
          <w:rFonts w:ascii="Times New Roman" w:hAnsi="Times New Roman" w:cs="Times New Roman"/>
          <w:sz w:val="28"/>
          <w:szCs w:val="28"/>
        </w:rPr>
        <w:t xml:space="preserve">Координацию работы с инвесторами по сопровождению инвестиционных проектов осуществляет </w:t>
      </w:r>
      <w:r w:rsidR="007F025C" w:rsidRPr="0026255D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F7186A" w:rsidRPr="0026255D">
        <w:rPr>
          <w:rFonts w:ascii="Times New Roman" w:hAnsi="Times New Roman" w:cs="Times New Roman"/>
          <w:sz w:val="28"/>
          <w:szCs w:val="28"/>
        </w:rPr>
        <w:t xml:space="preserve"> экономик</w:t>
      </w:r>
      <w:r w:rsidR="001A749E" w:rsidRPr="0026255D">
        <w:rPr>
          <w:rFonts w:ascii="Times New Roman" w:hAnsi="Times New Roman" w:cs="Times New Roman"/>
          <w:sz w:val="28"/>
          <w:szCs w:val="28"/>
        </w:rPr>
        <w:t>и</w:t>
      </w:r>
      <w:r w:rsidR="00F7186A" w:rsidRPr="0026255D">
        <w:rPr>
          <w:rFonts w:ascii="Times New Roman" w:hAnsi="Times New Roman" w:cs="Times New Roman"/>
          <w:sz w:val="28"/>
          <w:szCs w:val="28"/>
        </w:rPr>
        <w:t xml:space="preserve"> а</w:t>
      </w:r>
      <w:r w:rsidRPr="0026255D">
        <w:rPr>
          <w:rFonts w:ascii="Times New Roman" w:hAnsi="Times New Roman" w:cs="Times New Roman"/>
          <w:sz w:val="28"/>
          <w:szCs w:val="28"/>
        </w:rPr>
        <w:t>дминистр</w:t>
      </w:r>
      <w:r w:rsidR="00F7186A" w:rsidRPr="0026255D">
        <w:rPr>
          <w:rFonts w:ascii="Times New Roman" w:hAnsi="Times New Roman" w:cs="Times New Roman"/>
          <w:sz w:val="28"/>
          <w:szCs w:val="28"/>
        </w:rPr>
        <w:t xml:space="preserve">ации </w:t>
      </w:r>
      <w:r w:rsidR="001A749E" w:rsidRPr="0026255D">
        <w:rPr>
          <w:rFonts w:ascii="Times New Roman" w:hAnsi="Times New Roman" w:cs="Times New Roman"/>
          <w:sz w:val="28"/>
          <w:szCs w:val="28"/>
        </w:rPr>
        <w:t>Междуреченского муниципального округа</w:t>
      </w:r>
      <w:r w:rsidR="00CD3F6C" w:rsidRPr="0026255D">
        <w:rPr>
          <w:rFonts w:ascii="Times New Roman" w:hAnsi="Times New Roman" w:cs="Times New Roman"/>
          <w:sz w:val="28"/>
          <w:szCs w:val="28"/>
        </w:rPr>
        <w:t xml:space="preserve"> </w:t>
      </w:r>
      <w:r w:rsidRPr="0026255D">
        <w:rPr>
          <w:rFonts w:ascii="Times New Roman" w:hAnsi="Times New Roman" w:cs="Times New Roman"/>
          <w:sz w:val="28"/>
          <w:szCs w:val="28"/>
        </w:rPr>
        <w:t>(далее</w:t>
      </w:r>
      <w:r w:rsidR="00ED5607" w:rsidRPr="0026255D">
        <w:rPr>
          <w:rFonts w:ascii="Times New Roman" w:hAnsi="Times New Roman" w:cs="Times New Roman"/>
          <w:sz w:val="28"/>
          <w:szCs w:val="28"/>
        </w:rPr>
        <w:t xml:space="preserve"> – </w:t>
      </w:r>
      <w:r w:rsidRPr="0026255D">
        <w:rPr>
          <w:rFonts w:ascii="Times New Roman" w:hAnsi="Times New Roman" w:cs="Times New Roman"/>
          <w:sz w:val="28"/>
          <w:szCs w:val="28"/>
        </w:rPr>
        <w:t>уполномоченный орган).</w:t>
      </w:r>
    </w:p>
    <w:p w:rsidR="00543388" w:rsidRPr="0026255D" w:rsidRDefault="00543388" w:rsidP="006B28AA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55D">
        <w:rPr>
          <w:rFonts w:ascii="Times New Roman" w:hAnsi="Times New Roman" w:cs="Times New Roman"/>
          <w:sz w:val="28"/>
          <w:szCs w:val="28"/>
        </w:rPr>
        <w:t>Мероприятия по сопровождению инвестиционных проектов</w:t>
      </w:r>
      <w:r w:rsidR="003674F9" w:rsidRPr="0026255D">
        <w:rPr>
          <w:rFonts w:ascii="Times New Roman" w:hAnsi="Times New Roman" w:cs="Times New Roman"/>
          <w:sz w:val="28"/>
          <w:szCs w:val="28"/>
        </w:rPr>
        <w:t>:</w:t>
      </w:r>
    </w:p>
    <w:p w:rsidR="001A749E" w:rsidRPr="0026255D" w:rsidRDefault="00543388" w:rsidP="004A2A39">
      <w:pPr>
        <w:pStyle w:val="ConsPlusNormal"/>
        <w:numPr>
          <w:ilvl w:val="2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55D">
        <w:rPr>
          <w:rFonts w:ascii="Times New Roman" w:hAnsi="Times New Roman" w:cs="Times New Roman"/>
          <w:sz w:val="28"/>
          <w:szCs w:val="28"/>
        </w:rPr>
        <w:lastRenderedPageBreak/>
        <w:t>Предоставление инвестору (инициатору) информационно-консультационной поддержки, в том числе по вопросам:</w:t>
      </w:r>
    </w:p>
    <w:p w:rsidR="004A2A39" w:rsidRPr="0026255D" w:rsidRDefault="009E49D0" w:rsidP="009E49D0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55D"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="00481969" w:rsidRPr="0026255D">
        <w:rPr>
          <w:rFonts w:ascii="Times New Roman" w:hAnsi="Times New Roman" w:cs="Times New Roman"/>
          <w:spacing w:val="-4"/>
          <w:sz w:val="28"/>
          <w:szCs w:val="28"/>
        </w:rPr>
        <w:t>порядка</w:t>
      </w:r>
      <w:r w:rsidR="004A2A39" w:rsidRPr="0026255D">
        <w:rPr>
          <w:rFonts w:ascii="Times New Roman" w:hAnsi="Times New Roman" w:cs="Times New Roman"/>
          <w:spacing w:val="-4"/>
          <w:sz w:val="28"/>
          <w:szCs w:val="28"/>
        </w:rPr>
        <w:t xml:space="preserve"> осуществления градостроительной деятельности на территории</w:t>
      </w:r>
      <w:r w:rsidR="004A2A39" w:rsidRPr="0026255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3D1688" w:rsidRPr="0026255D" w:rsidRDefault="009E49D0" w:rsidP="003D1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55D">
        <w:rPr>
          <w:rFonts w:ascii="Times New Roman" w:hAnsi="Times New Roman" w:cs="Times New Roman"/>
          <w:sz w:val="28"/>
          <w:szCs w:val="28"/>
        </w:rPr>
        <w:t xml:space="preserve">- </w:t>
      </w:r>
      <w:r w:rsidR="003D1688" w:rsidRPr="0026255D">
        <w:rPr>
          <w:rFonts w:ascii="Times New Roman" w:hAnsi="Times New Roman" w:cs="Times New Roman"/>
          <w:sz w:val="28"/>
          <w:szCs w:val="28"/>
        </w:rPr>
        <w:t xml:space="preserve">имеющихся на территории муниципального образования земельных участков </w:t>
      </w:r>
      <w:r w:rsidR="00775EEF" w:rsidRPr="0026255D">
        <w:rPr>
          <w:rFonts w:ascii="Times New Roman" w:hAnsi="Times New Roman" w:cs="Times New Roman"/>
          <w:sz w:val="28"/>
          <w:szCs w:val="28"/>
        </w:rPr>
        <w:t xml:space="preserve">и муниципального имущества </w:t>
      </w:r>
      <w:r w:rsidR="003D1688" w:rsidRPr="0026255D">
        <w:rPr>
          <w:rFonts w:ascii="Times New Roman" w:hAnsi="Times New Roman" w:cs="Times New Roman"/>
          <w:sz w:val="28"/>
          <w:szCs w:val="28"/>
        </w:rPr>
        <w:t>для реализации инвестиционного проекта;</w:t>
      </w:r>
    </w:p>
    <w:p w:rsidR="00543388" w:rsidRPr="0026255D" w:rsidRDefault="009E49D0" w:rsidP="005433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55D">
        <w:rPr>
          <w:rFonts w:ascii="Times New Roman" w:hAnsi="Times New Roman" w:cs="Times New Roman"/>
          <w:sz w:val="28"/>
          <w:szCs w:val="28"/>
        </w:rPr>
        <w:t xml:space="preserve">- </w:t>
      </w:r>
      <w:r w:rsidR="00543388" w:rsidRPr="0026255D">
        <w:rPr>
          <w:rFonts w:ascii="Times New Roman" w:hAnsi="Times New Roman" w:cs="Times New Roman"/>
          <w:sz w:val="28"/>
          <w:szCs w:val="28"/>
        </w:rPr>
        <w:t>участи</w:t>
      </w:r>
      <w:r w:rsidR="00481969" w:rsidRPr="0026255D">
        <w:rPr>
          <w:rFonts w:ascii="Times New Roman" w:hAnsi="Times New Roman" w:cs="Times New Roman"/>
          <w:sz w:val="28"/>
          <w:szCs w:val="28"/>
        </w:rPr>
        <w:t xml:space="preserve">я </w:t>
      </w:r>
      <w:r w:rsidR="00543388" w:rsidRPr="0026255D">
        <w:rPr>
          <w:rFonts w:ascii="Times New Roman" w:hAnsi="Times New Roman" w:cs="Times New Roman"/>
          <w:sz w:val="28"/>
          <w:szCs w:val="28"/>
        </w:rPr>
        <w:t xml:space="preserve">в </w:t>
      </w:r>
      <w:r w:rsidR="00F7186A" w:rsidRPr="0026255D">
        <w:rPr>
          <w:rFonts w:ascii="Times New Roman" w:hAnsi="Times New Roman" w:cs="Times New Roman"/>
          <w:sz w:val="28"/>
          <w:szCs w:val="28"/>
        </w:rPr>
        <w:t>государственных и</w:t>
      </w:r>
      <w:r w:rsidR="00543388" w:rsidRPr="0026255D">
        <w:rPr>
          <w:rFonts w:ascii="Times New Roman" w:hAnsi="Times New Roman" w:cs="Times New Roman"/>
          <w:sz w:val="28"/>
          <w:szCs w:val="28"/>
        </w:rPr>
        <w:t xml:space="preserve"> муниципальных программах;</w:t>
      </w:r>
    </w:p>
    <w:p w:rsidR="00543388" w:rsidRPr="0026255D" w:rsidRDefault="009E49D0" w:rsidP="004A2A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55D">
        <w:rPr>
          <w:rFonts w:ascii="Times New Roman" w:hAnsi="Times New Roman" w:cs="Times New Roman"/>
          <w:sz w:val="28"/>
          <w:szCs w:val="28"/>
        </w:rPr>
        <w:t xml:space="preserve">- </w:t>
      </w:r>
      <w:r w:rsidR="00543388" w:rsidRPr="0026255D">
        <w:rPr>
          <w:rFonts w:ascii="Times New Roman" w:hAnsi="Times New Roman" w:cs="Times New Roman"/>
          <w:sz w:val="28"/>
          <w:szCs w:val="28"/>
        </w:rPr>
        <w:t>социально-экономическо</w:t>
      </w:r>
      <w:r w:rsidR="00481969" w:rsidRPr="0026255D">
        <w:rPr>
          <w:rFonts w:ascii="Times New Roman" w:hAnsi="Times New Roman" w:cs="Times New Roman"/>
          <w:sz w:val="28"/>
          <w:szCs w:val="28"/>
        </w:rPr>
        <w:t>го</w:t>
      </w:r>
      <w:r w:rsidR="00543388" w:rsidRPr="0026255D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481969" w:rsidRPr="0026255D">
        <w:rPr>
          <w:rFonts w:ascii="Times New Roman" w:hAnsi="Times New Roman" w:cs="Times New Roman"/>
          <w:sz w:val="28"/>
          <w:szCs w:val="28"/>
        </w:rPr>
        <w:t>я</w:t>
      </w:r>
      <w:r w:rsidR="00543388" w:rsidRPr="0026255D">
        <w:rPr>
          <w:rFonts w:ascii="Times New Roman" w:hAnsi="Times New Roman" w:cs="Times New Roman"/>
          <w:sz w:val="28"/>
          <w:szCs w:val="28"/>
        </w:rPr>
        <w:t xml:space="preserve"> </w:t>
      </w:r>
      <w:r w:rsidR="004A2A39" w:rsidRPr="0026255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43388" w:rsidRPr="0026255D">
        <w:rPr>
          <w:rFonts w:ascii="Times New Roman" w:hAnsi="Times New Roman" w:cs="Times New Roman"/>
          <w:sz w:val="28"/>
          <w:szCs w:val="28"/>
        </w:rPr>
        <w:t>, кадрово</w:t>
      </w:r>
      <w:r w:rsidR="00481969" w:rsidRPr="0026255D">
        <w:rPr>
          <w:rFonts w:ascii="Times New Roman" w:hAnsi="Times New Roman" w:cs="Times New Roman"/>
          <w:sz w:val="28"/>
          <w:szCs w:val="28"/>
        </w:rPr>
        <w:t>го</w:t>
      </w:r>
      <w:r w:rsidR="00543388" w:rsidRPr="0026255D">
        <w:rPr>
          <w:rFonts w:ascii="Times New Roman" w:hAnsi="Times New Roman" w:cs="Times New Roman"/>
          <w:sz w:val="28"/>
          <w:szCs w:val="28"/>
        </w:rPr>
        <w:t xml:space="preserve"> потенциал</w:t>
      </w:r>
      <w:r w:rsidR="00481969" w:rsidRPr="0026255D">
        <w:rPr>
          <w:rFonts w:ascii="Times New Roman" w:hAnsi="Times New Roman" w:cs="Times New Roman"/>
          <w:sz w:val="28"/>
          <w:szCs w:val="28"/>
        </w:rPr>
        <w:t>а</w:t>
      </w:r>
      <w:r w:rsidR="00543388" w:rsidRPr="0026255D">
        <w:rPr>
          <w:rFonts w:ascii="Times New Roman" w:hAnsi="Times New Roman" w:cs="Times New Roman"/>
          <w:sz w:val="28"/>
          <w:szCs w:val="28"/>
        </w:rPr>
        <w:t xml:space="preserve"> </w:t>
      </w:r>
      <w:r w:rsidR="004A2A39" w:rsidRPr="0026255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75EEF" w:rsidRPr="0026255D">
        <w:rPr>
          <w:rFonts w:ascii="Times New Roman" w:hAnsi="Times New Roman" w:cs="Times New Roman"/>
          <w:sz w:val="28"/>
          <w:szCs w:val="28"/>
        </w:rPr>
        <w:t>;</w:t>
      </w:r>
    </w:p>
    <w:p w:rsidR="00775EEF" w:rsidRPr="0026255D" w:rsidRDefault="009E49D0" w:rsidP="004A2A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55D">
        <w:rPr>
          <w:rFonts w:ascii="Times New Roman" w:hAnsi="Times New Roman" w:cs="Times New Roman"/>
          <w:sz w:val="28"/>
          <w:szCs w:val="28"/>
        </w:rPr>
        <w:t xml:space="preserve">- </w:t>
      </w:r>
      <w:r w:rsidR="00775EEF" w:rsidRPr="0026255D">
        <w:rPr>
          <w:rFonts w:ascii="Times New Roman" w:hAnsi="Times New Roman" w:cs="Times New Roman"/>
          <w:sz w:val="28"/>
          <w:szCs w:val="28"/>
        </w:rPr>
        <w:t>инфраструктур</w:t>
      </w:r>
      <w:r w:rsidR="008E5FE6" w:rsidRPr="0026255D">
        <w:rPr>
          <w:rFonts w:ascii="Times New Roman" w:hAnsi="Times New Roman" w:cs="Times New Roman"/>
          <w:sz w:val="28"/>
          <w:szCs w:val="28"/>
        </w:rPr>
        <w:t>ы поддержки предпринимательства</w:t>
      </w:r>
      <w:r w:rsidR="001A749E" w:rsidRPr="0026255D">
        <w:rPr>
          <w:rFonts w:ascii="Times New Roman" w:hAnsi="Times New Roman" w:cs="Times New Roman"/>
          <w:sz w:val="28"/>
          <w:szCs w:val="28"/>
        </w:rPr>
        <w:t xml:space="preserve"> в Вологодской области.</w:t>
      </w:r>
    </w:p>
    <w:p w:rsidR="00543388" w:rsidRPr="0026255D" w:rsidRDefault="00543388" w:rsidP="00543388">
      <w:pPr>
        <w:pStyle w:val="ConsPlusNormal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55D">
        <w:rPr>
          <w:rFonts w:ascii="Times New Roman" w:hAnsi="Times New Roman" w:cs="Times New Roman"/>
          <w:sz w:val="28"/>
          <w:szCs w:val="28"/>
        </w:rPr>
        <w:t>Организационное сопровождение реализации инвестиционного проекта, в том числе:</w:t>
      </w:r>
    </w:p>
    <w:p w:rsidR="00BE7E1D" w:rsidRPr="0026255D" w:rsidRDefault="009E49D0" w:rsidP="005155FB">
      <w:pPr>
        <w:pStyle w:val="ConsPlusNormal"/>
        <w:ind w:firstLine="709"/>
        <w:jc w:val="both"/>
        <w:rPr>
          <w:sz w:val="28"/>
          <w:szCs w:val="28"/>
        </w:rPr>
      </w:pPr>
      <w:r w:rsidRPr="0026255D">
        <w:rPr>
          <w:rFonts w:ascii="Times New Roman" w:hAnsi="Times New Roman" w:cs="Times New Roman"/>
          <w:sz w:val="28"/>
          <w:szCs w:val="28"/>
        </w:rPr>
        <w:t xml:space="preserve">- </w:t>
      </w:r>
      <w:r w:rsidR="00543388" w:rsidRPr="0026255D">
        <w:rPr>
          <w:rFonts w:ascii="Times New Roman" w:hAnsi="Times New Roman" w:cs="Times New Roman"/>
          <w:sz w:val="28"/>
          <w:szCs w:val="28"/>
        </w:rPr>
        <w:t>рассмотрение письменных обращений инвесторов (инициаторов);</w:t>
      </w:r>
    </w:p>
    <w:p w:rsidR="00543388" w:rsidRPr="0026255D" w:rsidRDefault="009E49D0" w:rsidP="005433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55D">
        <w:rPr>
          <w:rFonts w:ascii="Times New Roman" w:hAnsi="Times New Roman" w:cs="Times New Roman"/>
          <w:sz w:val="28"/>
          <w:szCs w:val="28"/>
        </w:rPr>
        <w:t xml:space="preserve">- </w:t>
      </w:r>
      <w:r w:rsidR="00543388" w:rsidRPr="0026255D">
        <w:rPr>
          <w:rFonts w:ascii="Times New Roman" w:hAnsi="Times New Roman" w:cs="Times New Roman"/>
          <w:sz w:val="28"/>
          <w:szCs w:val="28"/>
        </w:rPr>
        <w:t>оперативная организация уполномоченным органом переговоров, встреч, совещаний, консультаций, направленных на решение вопросов, возникающих в процессе реализации инвестиционного проекта;</w:t>
      </w:r>
    </w:p>
    <w:p w:rsidR="00543388" w:rsidRPr="0026255D" w:rsidRDefault="009E49D0" w:rsidP="005433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55D">
        <w:rPr>
          <w:rFonts w:ascii="Times New Roman" w:hAnsi="Times New Roman" w:cs="Times New Roman"/>
          <w:sz w:val="28"/>
          <w:szCs w:val="28"/>
        </w:rPr>
        <w:t xml:space="preserve">- </w:t>
      </w:r>
      <w:r w:rsidR="00543388" w:rsidRPr="0026255D">
        <w:rPr>
          <w:rFonts w:ascii="Times New Roman" w:hAnsi="Times New Roman" w:cs="Times New Roman"/>
          <w:sz w:val="28"/>
          <w:szCs w:val="28"/>
        </w:rPr>
        <w:t>назначение отраслевым</w:t>
      </w:r>
      <w:r w:rsidR="00D9548E" w:rsidRPr="0026255D">
        <w:rPr>
          <w:rFonts w:ascii="Times New Roman" w:hAnsi="Times New Roman" w:cs="Times New Roman"/>
          <w:sz w:val="28"/>
          <w:szCs w:val="28"/>
        </w:rPr>
        <w:t>и органами</w:t>
      </w:r>
      <w:r w:rsidR="00543388" w:rsidRPr="0026255D">
        <w:rPr>
          <w:rFonts w:ascii="Times New Roman" w:hAnsi="Times New Roman" w:cs="Times New Roman"/>
          <w:sz w:val="28"/>
          <w:szCs w:val="28"/>
        </w:rPr>
        <w:t xml:space="preserve"> в соответствии с отраслевой принадлежностью инвестиционного проекта </w:t>
      </w:r>
      <w:r w:rsidR="004F09D9" w:rsidRPr="0026255D">
        <w:rPr>
          <w:rFonts w:ascii="Times New Roman" w:hAnsi="Times New Roman" w:cs="Times New Roman"/>
          <w:sz w:val="28"/>
          <w:szCs w:val="28"/>
        </w:rPr>
        <w:t>и уполномоченным органом кураторов</w:t>
      </w:r>
      <w:r w:rsidR="00543388" w:rsidRPr="0026255D">
        <w:rPr>
          <w:rFonts w:ascii="Times New Roman" w:hAnsi="Times New Roman" w:cs="Times New Roman"/>
          <w:sz w:val="28"/>
          <w:szCs w:val="28"/>
        </w:rPr>
        <w:t xml:space="preserve"> и координатора </w:t>
      </w:r>
      <w:r w:rsidR="004F09D9" w:rsidRPr="0026255D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543388" w:rsidRPr="0026255D">
        <w:rPr>
          <w:rFonts w:ascii="Times New Roman" w:hAnsi="Times New Roman" w:cs="Times New Roman"/>
          <w:sz w:val="28"/>
          <w:szCs w:val="28"/>
        </w:rPr>
        <w:t>соответственно;</w:t>
      </w:r>
    </w:p>
    <w:p w:rsidR="00543388" w:rsidRPr="0026255D" w:rsidRDefault="009E49D0" w:rsidP="005433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55D">
        <w:rPr>
          <w:rFonts w:ascii="Times New Roman" w:hAnsi="Times New Roman" w:cs="Times New Roman"/>
          <w:sz w:val="28"/>
          <w:szCs w:val="28"/>
        </w:rPr>
        <w:t xml:space="preserve">- </w:t>
      </w:r>
      <w:r w:rsidR="00543388" w:rsidRPr="0026255D">
        <w:rPr>
          <w:rFonts w:ascii="Times New Roman" w:hAnsi="Times New Roman" w:cs="Times New Roman"/>
          <w:sz w:val="28"/>
          <w:szCs w:val="28"/>
        </w:rPr>
        <w:t>разработка плана мероприятий</w:t>
      </w:r>
      <w:r w:rsidR="004F09D9" w:rsidRPr="0026255D">
        <w:rPr>
          <w:rFonts w:ascii="Times New Roman" w:hAnsi="Times New Roman" w:cs="Times New Roman"/>
          <w:sz w:val="28"/>
          <w:szCs w:val="28"/>
        </w:rPr>
        <w:t xml:space="preserve"> по сопровождению инвестиционного </w:t>
      </w:r>
      <w:r w:rsidR="004F09D9" w:rsidRPr="0026255D">
        <w:rPr>
          <w:rFonts w:ascii="Times New Roman" w:hAnsi="Times New Roman" w:cs="Times New Roman"/>
          <w:spacing w:val="-2"/>
          <w:sz w:val="28"/>
          <w:szCs w:val="28"/>
        </w:rPr>
        <w:t>проекта</w:t>
      </w:r>
      <w:r w:rsidR="00543388" w:rsidRPr="0026255D">
        <w:rPr>
          <w:rFonts w:ascii="Times New Roman" w:hAnsi="Times New Roman" w:cs="Times New Roman"/>
          <w:sz w:val="28"/>
          <w:szCs w:val="28"/>
        </w:rPr>
        <w:t>;</w:t>
      </w:r>
    </w:p>
    <w:p w:rsidR="00543388" w:rsidRPr="0026255D" w:rsidRDefault="009E49D0" w:rsidP="005433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55D">
        <w:rPr>
          <w:rFonts w:ascii="Times New Roman" w:hAnsi="Times New Roman" w:cs="Times New Roman"/>
          <w:sz w:val="28"/>
          <w:szCs w:val="28"/>
        </w:rPr>
        <w:t xml:space="preserve">- </w:t>
      </w:r>
      <w:r w:rsidR="00543388" w:rsidRPr="0026255D">
        <w:rPr>
          <w:rFonts w:ascii="Times New Roman" w:hAnsi="Times New Roman" w:cs="Times New Roman"/>
          <w:sz w:val="28"/>
          <w:szCs w:val="28"/>
        </w:rPr>
        <w:t xml:space="preserve">размещение </w:t>
      </w:r>
      <w:r w:rsidR="00C574B0" w:rsidRPr="0026255D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="00543388" w:rsidRPr="0026255D">
        <w:rPr>
          <w:rFonts w:ascii="Times New Roman" w:hAnsi="Times New Roman" w:cs="Times New Roman"/>
          <w:sz w:val="28"/>
          <w:szCs w:val="28"/>
        </w:rPr>
        <w:t xml:space="preserve">сведений об инвестиционном проекте </w:t>
      </w:r>
      <w:r w:rsidR="00C574B0" w:rsidRPr="0026255D">
        <w:rPr>
          <w:rFonts w:ascii="Times New Roman" w:hAnsi="Times New Roman" w:cs="Times New Roman"/>
          <w:sz w:val="28"/>
          <w:szCs w:val="28"/>
        </w:rPr>
        <w:t xml:space="preserve">в реестре инвестиционных проектов муниципального образования </w:t>
      </w:r>
      <w:r w:rsidR="00570085" w:rsidRPr="0026255D">
        <w:rPr>
          <w:rFonts w:ascii="Times New Roman" w:hAnsi="Times New Roman" w:cs="Times New Roman"/>
          <w:sz w:val="28"/>
          <w:szCs w:val="28"/>
        </w:rPr>
        <w:t>а</w:t>
      </w:r>
      <w:r w:rsidR="00765CC2" w:rsidRPr="0026255D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</w:t>
      </w:r>
      <w:r w:rsidR="00543388" w:rsidRPr="0026255D">
        <w:rPr>
          <w:rFonts w:ascii="Times New Roman" w:hAnsi="Times New Roman" w:cs="Times New Roman"/>
          <w:sz w:val="28"/>
          <w:szCs w:val="28"/>
        </w:rPr>
        <w:t>;</w:t>
      </w:r>
    </w:p>
    <w:p w:rsidR="00D9548E" w:rsidRPr="0026255D" w:rsidRDefault="009E49D0" w:rsidP="00D954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55D">
        <w:rPr>
          <w:rFonts w:ascii="Times New Roman" w:hAnsi="Times New Roman" w:cs="Times New Roman"/>
          <w:sz w:val="28"/>
          <w:szCs w:val="28"/>
        </w:rPr>
        <w:t xml:space="preserve">- </w:t>
      </w:r>
      <w:r w:rsidR="00D9548E" w:rsidRPr="0026255D">
        <w:rPr>
          <w:rFonts w:ascii="Times New Roman" w:hAnsi="Times New Roman" w:cs="Times New Roman"/>
          <w:sz w:val="28"/>
          <w:szCs w:val="28"/>
        </w:rPr>
        <w:t xml:space="preserve">взаимодействие уполномоченного органа, отраслевых органов </w:t>
      </w:r>
      <w:r w:rsidR="001E6846" w:rsidRPr="0026255D">
        <w:rPr>
          <w:rFonts w:ascii="Times New Roman" w:hAnsi="Times New Roman" w:cs="Times New Roman"/>
          <w:sz w:val="28"/>
          <w:szCs w:val="28"/>
        </w:rPr>
        <w:br/>
      </w:r>
      <w:r w:rsidR="00D9548E" w:rsidRPr="0026255D">
        <w:rPr>
          <w:rFonts w:ascii="Times New Roman" w:hAnsi="Times New Roman" w:cs="Times New Roman"/>
          <w:sz w:val="28"/>
          <w:szCs w:val="28"/>
        </w:rPr>
        <w:t xml:space="preserve">с органами исполнительной власти </w:t>
      </w:r>
      <w:r w:rsidR="002C5A54" w:rsidRPr="0026255D">
        <w:rPr>
          <w:rFonts w:ascii="Times New Roman" w:hAnsi="Times New Roman" w:cs="Times New Roman"/>
          <w:sz w:val="28"/>
          <w:szCs w:val="28"/>
        </w:rPr>
        <w:t xml:space="preserve">Вологодской </w:t>
      </w:r>
      <w:r w:rsidR="002D4C52" w:rsidRPr="0026255D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D9548E" w:rsidRPr="0026255D">
        <w:rPr>
          <w:rFonts w:ascii="Times New Roman" w:hAnsi="Times New Roman" w:cs="Times New Roman"/>
          <w:sz w:val="28"/>
          <w:szCs w:val="28"/>
        </w:rPr>
        <w:t>,</w:t>
      </w:r>
      <w:r w:rsidR="009F00CB" w:rsidRPr="0026255D">
        <w:rPr>
          <w:rFonts w:ascii="Times New Roman" w:hAnsi="Times New Roman" w:cs="Times New Roman"/>
          <w:sz w:val="28"/>
          <w:szCs w:val="28"/>
        </w:rPr>
        <w:t xml:space="preserve"> </w:t>
      </w:r>
      <w:r w:rsidR="00D9548E" w:rsidRPr="0026255D">
        <w:rPr>
          <w:rFonts w:ascii="Times New Roman" w:hAnsi="Times New Roman" w:cs="Times New Roman"/>
          <w:sz w:val="28"/>
          <w:szCs w:val="28"/>
        </w:rPr>
        <w:t xml:space="preserve"> учреждениями и организациями независимо от их организационно-правовой формы </w:t>
      </w:r>
      <w:r w:rsidR="001E6846" w:rsidRPr="0026255D">
        <w:rPr>
          <w:rFonts w:ascii="Times New Roman" w:hAnsi="Times New Roman" w:cs="Times New Roman"/>
          <w:sz w:val="28"/>
          <w:szCs w:val="28"/>
        </w:rPr>
        <w:t>(при необходимости).</w:t>
      </w:r>
    </w:p>
    <w:p w:rsidR="00AB781B" w:rsidRPr="0026255D" w:rsidRDefault="00AB781B" w:rsidP="009140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23D5" w:rsidRPr="0026255D" w:rsidRDefault="00543388" w:rsidP="001E6846">
      <w:pPr>
        <w:pStyle w:val="ConsPlusNormal"/>
        <w:numPr>
          <w:ilvl w:val="0"/>
          <w:numId w:val="2"/>
        </w:numPr>
        <w:tabs>
          <w:tab w:val="left" w:pos="284"/>
        </w:tabs>
        <w:ind w:left="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6255D">
        <w:rPr>
          <w:rFonts w:ascii="Times New Roman" w:hAnsi="Times New Roman" w:cs="Times New Roman"/>
          <w:b/>
          <w:sz w:val="28"/>
          <w:szCs w:val="28"/>
        </w:rPr>
        <w:t>Порядок рассмотрения обращений инвесторов (иници</w:t>
      </w:r>
      <w:r w:rsidR="00C523D5" w:rsidRPr="0026255D">
        <w:rPr>
          <w:rFonts w:ascii="Times New Roman" w:hAnsi="Times New Roman" w:cs="Times New Roman"/>
          <w:b/>
          <w:sz w:val="28"/>
          <w:szCs w:val="28"/>
        </w:rPr>
        <w:t>аторов)</w:t>
      </w:r>
    </w:p>
    <w:p w:rsidR="008349A7" w:rsidRPr="0026255D" w:rsidRDefault="008349A7" w:rsidP="00616E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49A7" w:rsidRPr="0026255D" w:rsidRDefault="008349A7" w:rsidP="00C523D5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82"/>
      <w:bookmarkEnd w:id="0"/>
      <w:r w:rsidRPr="0026255D">
        <w:rPr>
          <w:rFonts w:ascii="Times New Roman" w:hAnsi="Times New Roman" w:cs="Times New Roman"/>
          <w:sz w:val="28"/>
          <w:szCs w:val="28"/>
        </w:rPr>
        <w:t xml:space="preserve">Основанием для </w:t>
      </w:r>
      <w:r w:rsidR="00497203" w:rsidRPr="0026255D">
        <w:rPr>
          <w:rFonts w:ascii="Times New Roman" w:hAnsi="Times New Roman" w:cs="Times New Roman"/>
          <w:sz w:val="28"/>
          <w:szCs w:val="28"/>
        </w:rPr>
        <w:t xml:space="preserve">рассмотрения </w:t>
      </w:r>
      <w:r w:rsidRPr="0026255D">
        <w:rPr>
          <w:rFonts w:ascii="Times New Roman" w:hAnsi="Times New Roman" w:cs="Times New Roman"/>
          <w:sz w:val="28"/>
          <w:szCs w:val="28"/>
        </w:rPr>
        <w:t xml:space="preserve">инвестиционного проекта является обращение </w:t>
      </w:r>
      <w:r w:rsidR="00481969" w:rsidRPr="0026255D">
        <w:rPr>
          <w:rFonts w:ascii="Times New Roman" w:hAnsi="Times New Roman" w:cs="Times New Roman"/>
          <w:sz w:val="28"/>
          <w:szCs w:val="28"/>
        </w:rPr>
        <w:t>инвестора</w:t>
      </w:r>
      <w:r w:rsidR="00767F14" w:rsidRPr="0026255D">
        <w:rPr>
          <w:rFonts w:ascii="Times New Roman" w:hAnsi="Times New Roman" w:cs="Times New Roman"/>
          <w:sz w:val="28"/>
          <w:szCs w:val="28"/>
        </w:rPr>
        <w:t xml:space="preserve"> </w:t>
      </w:r>
      <w:r w:rsidR="00481969" w:rsidRPr="0026255D">
        <w:rPr>
          <w:rFonts w:ascii="Times New Roman" w:hAnsi="Times New Roman" w:cs="Times New Roman"/>
          <w:sz w:val="28"/>
          <w:szCs w:val="28"/>
        </w:rPr>
        <w:t>(</w:t>
      </w:r>
      <w:r w:rsidR="00767F14" w:rsidRPr="0026255D">
        <w:rPr>
          <w:rFonts w:ascii="Times New Roman" w:hAnsi="Times New Roman" w:cs="Times New Roman"/>
          <w:sz w:val="28"/>
          <w:szCs w:val="28"/>
        </w:rPr>
        <w:t>инициатора</w:t>
      </w:r>
      <w:r w:rsidR="00481969" w:rsidRPr="0026255D">
        <w:rPr>
          <w:rFonts w:ascii="Times New Roman" w:hAnsi="Times New Roman" w:cs="Times New Roman"/>
          <w:sz w:val="28"/>
          <w:szCs w:val="28"/>
        </w:rPr>
        <w:t xml:space="preserve">), </w:t>
      </w:r>
      <w:r w:rsidRPr="0026255D">
        <w:rPr>
          <w:rFonts w:ascii="Times New Roman" w:hAnsi="Times New Roman" w:cs="Times New Roman"/>
          <w:sz w:val="28"/>
          <w:szCs w:val="28"/>
        </w:rPr>
        <w:t xml:space="preserve">в </w:t>
      </w:r>
      <w:r w:rsidR="00231DAE" w:rsidRPr="0026255D">
        <w:rPr>
          <w:rFonts w:ascii="Times New Roman" w:hAnsi="Times New Roman" w:cs="Times New Roman"/>
          <w:sz w:val="28"/>
          <w:szCs w:val="28"/>
        </w:rPr>
        <w:t>администрацию округа</w:t>
      </w:r>
      <w:r w:rsidR="00497203" w:rsidRPr="0026255D">
        <w:rPr>
          <w:rFonts w:ascii="Times New Roman" w:hAnsi="Times New Roman" w:cs="Times New Roman"/>
          <w:sz w:val="28"/>
          <w:szCs w:val="28"/>
        </w:rPr>
        <w:t xml:space="preserve"> </w:t>
      </w:r>
      <w:r w:rsidRPr="0026255D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138" w:history="1">
        <w:r w:rsidRPr="0026255D">
          <w:rPr>
            <w:rFonts w:ascii="Times New Roman" w:hAnsi="Times New Roman" w:cs="Times New Roman"/>
            <w:sz w:val="28"/>
            <w:szCs w:val="28"/>
          </w:rPr>
          <w:t>заявкой</w:t>
        </w:r>
      </w:hyperlink>
      <w:r w:rsidRPr="0026255D">
        <w:rPr>
          <w:rFonts w:ascii="Times New Roman" w:hAnsi="Times New Roman" w:cs="Times New Roman"/>
          <w:sz w:val="28"/>
          <w:szCs w:val="28"/>
        </w:rPr>
        <w:t xml:space="preserve"> на сопровождение инвестиционного проекта (далее</w:t>
      </w:r>
      <w:r w:rsidR="00ED5607" w:rsidRPr="0026255D">
        <w:rPr>
          <w:rFonts w:ascii="Times New Roman" w:hAnsi="Times New Roman" w:cs="Times New Roman"/>
          <w:sz w:val="28"/>
          <w:szCs w:val="28"/>
        </w:rPr>
        <w:t xml:space="preserve"> – </w:t>
      </w:r>
      <w:r w:rsidRPr="0026255D">
        <w:rPr>
          <w:rFonts w:ascii="Times New Roman" w:hAnsi="Times New Roman" w:cs="Times New Roman"/>
          <w:sz w:val="28"/>
          <w:szCs w:val="28"/>
        </w:rPr>
        <w:t>заявка), оформленной в соответствии с при</w:t>
      </w:r>
      <w:r w:rsidR="00125D9B" w:rsidRPr="0026255D">
        <w:rPr>
          <w:rFonts w:ascii="Times New Roman" w:hAnsi="Times New Roman" w:cs="Times New Roman"/>
          <w:sz w:val="28"/>
          <w:szCs w:val="28"/>
        </w:rPr>
        <w:t xml:space="preserve">ложением </w:t>
      </w:r>
      <w:r w:rsidR="00616E65" w:rsidRPr="0026255D">
        <w:rPr>
          <w:rFonts w:ascii="Times New Roman" w:hAnsi="Times New Roman" w:cs="Times New Roman"/>
          <w:sz w:val="28"/>
          <w:szCs w:val="28"/>
        </w:rPr>
        <w:t>1 к настоящему Регламенту</w:t>
      </w:r>
      <w:r w:rsidRPr="0026255D">
        <w:rPr>
          <w:rFonts w:ascii="Times New Roman" w:hAnsi="Times New Roman" w:cs="Times New Roman"/>
          <w:sz w:val="28"/>
          <w:szCs w:val="28"/>
        </w:rPr>
        <w:t>.</w:t>
      </w:r>
    </w:p>
    <w:p w:rsidR="008349A7" w:rsidRPr="0026255D" w:rsidRDefault="008349A7" w:rsidP="004819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55D">
        <w:rPr>
          <w:rFonts w:ascii="Times New Roman" w:hAnsi="Times New Roman" w:cs="Times New Roman"/>
          <w:sz w:val="28"/>
          <w:szCs w:val="28"/>
        </w:rPr>
        <w:t xml:space="preserve">К заявке прикладывается </w:t>
      </w:r>
      <w:hyperlink w:anchor="P258" w:history="1">
        <w:r w:rsidRPr="0026255D">
          <w:rPr>
            <w:rFonts w:ascii="Times New Roman" w:hAnsi="Times New Roman" w:cs="Times New Roman"/>
            <w:sz w:val="28"/>
            <w:szCs w:val="28"/>
          </w:rPr>
          <w:t>резюме</w:t>
        </w:r>
      </w:hyperlink>
      <w:r w:rsidRPr="0026255D">
        <w:rPr>
          <w:rFonts w:ascii="Times New Roman" w:hAnsi="Times New Roman" w:cs="Times New Roman"/>
          <w:sz w:val="28"/>
          <w:szCs w:val="28"/>
        </w:rPr>
        <w:t xml:space="preserve"> инвестиционного проекта, </w:t>
      </w:r>
      <w:r w:rsidR="00A506E2" w:rsidRPr="0026255D">
        <w:rPr>
          <w:rFonts w:ascii="Times New Roman" w:hAnsi="Times New Roman" w:cs="Times New Roman"/>
          <w:sz w:val="28"/>
          <w:szCs w:val="28"/>
        </w:rPr>
        <w:t xml:space="preserve">рекомендуемая форма которого приведена в </w:t>
      </w:r>
      <w:r w:rsidRPr="0026255D">
        <w:rPr>
          <w:rFonts w:ascii="Times New Roman" w:hAnsi="Times New Roman" w:cs="Times New Roman"/>
          <w:sz w:val="28"/>
          <w:szCs w:val="28"/>
        </w:rPr>
        <w:t>при</w:t>
      </w:r>
      <w:r w:rsidR="00125D9B" w:rsidRPr="0026255D">
        <w:rPr>
          <w:rFonts w:ascii="Times New Roman" w:hAnsi="Times New Roman" w:cs="Times New Roman"/>
          <w:sz w:val="28"/>
          <w:szCs w:val="28"/>
        </w:rPr>
        <w:t>ложени</w:t>
      </w:r>
      <w:r w:rsidR="00A506E2" w:rsidRPr="0026255D">
        <w:rPr>
          <w:rFonts w:ascii="Times New Roman" w:hAnsi="Times New Roman" w:cs="Times New Roman"/>
          <w:sz w:val="28"/>
          <w:szCs w:val="28"/>
        </w:rPr>
        <w:t>и</w:t>
      </w:r>
      <w:r w:rsidR="00125D9B" w:rsidRPr="0026255D">
        <w:rPr>
          <w:rFonts w:ascii="Times New Roman" w:hAnsi="Times New Roman" w:cs="Times New Roman"/>
          <w:sz w:val="28"/>
          <w:szCs w:val="28"/>
        </w:rPr>
        <w:t xml:space="preserve"> </w:t>
      </w:r>
      <w:r w:rsidR="00616E65" w:rsidRPr="0026255D">
        <w:rPr>
          <w:rFonts w:ascii="Times New Roman" w:hAnsi="Times New Roman" w:cs="Times New Roman"/>
          <w:sz w:val="28"/>
          <w:szCs w:val="28"/>
        </w:rPr>
        <w:t>2 к настоящему Регламент</w:t>
      </w:r>
      <w:r w:rsidRPr="0026255D">
        <w:rPr>
          <w:rFonts w:ascii="Times New Roman" w:hAnsi="Times New Roman" w:cs="Times New Roman"/>
          <w:sz w:val="28"/>
          <w:szCs w:val="28"/>
        </w:rPr>
        <w:t>у.</w:t>
      </w:r>
    </w:p>
    <w:p w:rsidR="008349A7" w:rsidRPr="0026255D" w:rsidRDefault="00481969" w:rsidP="00055E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255D">
        <w:rPr>
          <w:rFonts w:ascii="Times New Roman" w:hAnsi="Times New Roman" w:cs="Times New Roman"/>
          <w:sz w:val="28"/>
          <w:szCs w:val="28"/>
        </w:rPr>
        <w:t>Инвестор (инициатор)</w:t>
      </w:r>
      <w:r w:rsidR="008349A7" w:rsidRPr="0026255D">
        <w:rPr>
          <w:rFonts w:ascii="Times New Roman" w:hAnsi="Times New Roman" w:cs="Times New Roman"/>
          <w:sz w:val="28"/>
          <w:szCs w:val="28"/>
        </w:rPr>
        <w:t xml:space="preserve"> представляет заявку и резюме инвестиционного проекта на бумажном и электронном носителях лично</w:t>
      </w:r>
      <w:r w:rsidR="00055E6A" w:rsidRPr="0026255D">
        <w:rPr>
          <w:rFonts w:ascii="Times New Roman" w:hAnsi="Times New Roman" w:cs="Times New Roman"/>
          <w:sz w:val="28"/>
          <w:szCs w:val="28"/>
        </w:rPr>
        <w:t xml:space="preserve">, посредством почтовой связи по адресу: </w:t>
      </w:r>
      <w:r w:rsidR="001A749E" w:rsidRPr="0026255D">
        <w:rPr>
          <w:rFonts w:ascii="Times New Roman" w:hAnsi="Times New Roman" w:cs="Times New Roman"/>
          <w:sz w:val="28"/>
          <w:szCs w:val="28"/>
        </w:rPr>
        <w:t>161050</w:t>
      </w:r>
      <w:r w:rsidR="00123F6F" w:rsidRPr="0026255D">
        <w:rPr>
          <w:rFonts w:ascii="Times New Roman" w:hAnsi="Times New Roman" w:cs="Times New Roman"/>
          <w:sz w:val="28"/>
          <w:szCs w:val="28"/>
        </w:rPr>
        <w:t>,</w:t>
      </w:r>
      <w:r w:rsidR="001A749E" w:rsidRPr="0026255D">
        <w:rPr>
          <w:rFonts w:ascii="Times New Roman" w:hAnsi="Times New Roman" w:cs="Times New Roman"/>
          <w:sz w:val="28"/>
          <w:szCs w:val="28"/>
        </w:rPr>
        <w:t xml:space="preserve"> Вологодская обл.</w:t>
      </w:r>
      <w:r w:rsidR="00123F6F" w:rsidRPr="0026255D">
        <w:rPr>
          <w:rFonts w:ascii="Times New Roman" w:hAnsi="Times New Roman" w:cs="Times New Roman"/>
          <w:sz w:val="28"/>
          <w:szCs w:val="28"/>
        </w:rPr>
        <w:t>,</w:t>
      </w:r>
      <w:r w:rsidR="001A749E" w:rsidRPr="0026255D">
        <w:rPr>
          <w:rFonts w:ascii="Times New Roman" w:hAnsi="Times New Roman" w:cs="Times New Roman"/>
          <w:sz w:val="28"/>
          <w:szCs w:val="28"/>
        </w:rPr>
        <w:t xml:space="preserve"> Междуреч</w:t>
      </w:r>
      <w:r w:rsidR="0020498F" w:rsidRPr="0026255D">
        <w:rPr>
          <w:rFonts w:ascii="Times New Roman" w:hAnsi="Times New Roman" w:cs="Times New Roman"/>
          <w:sz w:val="28"/>
          <w:szCs w:val="28"/>
        </w:rPr>
        <w:t>е</w:t>
      </w:r>
      <w:r w:rsidR="001A749E" w:rsidRPr="0026255D">
        <w:rPr>
          <w:rFonts w:ascii="Times New Roman" w:hAnsi="Times New Roman" w:cs="Times New Roman"/>
          <w:sz w:val="28"/>
          <w:szCs w:val="28"/>
        </w:rPr>
        <w:t>нский район, с. Шуйское,</w:t>
      </w:r>
      <w:r w:rsidR="002D4C52" w:rsidRPr="0026255D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 w:rsidR="001A749E" w:rsidRPr="0026255D">
        <w:rPr>
          <w:rFonts w:ascii="Times New Roman" w:hAnsi="Times New Roman" w:cs="Times New Roman"/>
          <w:sz w:val="28"/>
          <w:szCs w:val="28"/>
        </w:rPr>
        <w:t>Сухонская</w:t>
      </w:r>
      <w:proofErr w:type="spellEnd"/>
      <w:r w:rsidR="001A749E" w:rsidRPr="0026255D">
        <w:rPr>
          <w:rFonts w:ascii="Times New Roman" w:hAnsi="Times New Roman" w:cs="Times New Roman"/>
          <w:sz w:val="28"/>
          <w:szCs w:val="28"/>
        </w:rPr>
        <w:t xml:space="preserve"> набережная</w:t>
      </w:r>
      <w:r w:rsidR="002D4C52" w:rsidRPr="0026255D">
        <w:rPr>
          <w:rFonts w:ascii="Times New Roman" w:hAnsi="Times New Roman" w:cs="Times New Roman"/>
          <w:sz w:val="28"/>
          <w:szCs w:val="28"/>
        </w:rPr>
        <w:t>,</w:t>
      </w:r>
      <w:r w:rsidR="009E49D0" w:rsidRPr="0026255D">
        <w:rPr>
          <w:rFonts w:ascii="Times New Roman" w:hAnsi="Times New Roman" w:cs="Times New Roman"/>
          <w:sz w:val="28"/>
          <w:szCs w:val="28"/>
        </w:rPr>
        <w:t xml:space="preserve"> д.</w:t>
      </w:r>
      <w:r w:rsidR="002D4C52" w:rsidRPr="0026255D">
        <w:rPr>
          <w:rFonts w:ascii="Times New Roman" w:hAnsi="Times New Roman" w:cs="Times New Roman"/>
          <w:sz w:val="28"/>
          <w:szCs w:val="28"/>
        </w:rPr>
        <w:t xml:space="preserve"> </w:t>
      </w:r>
      <w:r w:rsidR="001A749E" w:rsidRPr="0026255D">
        <w:rPr>
          <w:rFonts w:ascii="Times New Roman" w:hAnsi="Times New Roman" w:cs="Times New Roman"/>
          <w:sz w:val="28"/>
          <w:szCs w:val="28"/>
        </w:rPr>
        <w:t>9</w:t>
      </w:r>
      <w:r w:rsidR="00123F6F" w:rsidRPr="0026255D">
        <w:rPr>
          <w:rFonts w:ascii="Times New Roman" w:hAnsi="Times New Roman" w:cs="Times New Roman"/>
          <w:sz w:val="28"/>
          <w:szCs w:val="28"/>
        </w:rPr>
        <w:t xml:space="preserve"> </w:t>
      </w:r>
      <w:r w:rsidR="008349A7" w:rsidRPr="0026255D">
        <w:rPr>
          <w:rFonts w:ascii="Times New Roman" w:hAnsi="Times New Roman" w:cs="Times New Roman"/>
          <w:sz w:val="28"/>
          <w:szCs w:val="28"/>
        </w:rPr>
        <w:t xml:space="preserve">или в электронной форме (в отсканированном виде) </w:t>
      </w:r>
      <w:r w:rsidR="009E49D0" w:rsidRPr="0026255D">
        <w:rPr>
          <w:rFonts w:ascii="Times New Roman" w:hAnsi="Times New Roman" w:cs="Times New Roman"/>
          <w:sz w:val="28"/>
          <w:szCs w:val="28"/>
        </w:rPr>
        <w:t>на</w:t>
      </w:r>
      <w:r w:rsidR="00055E6A" w:rsidRPr="0026255D">
        <w:rPr>
          <w:rFonts w:ascii="Times New Roman" w:hAnsi="Times New Roman" w:cs="Times New Roman"/>
          <w:sz w:val="28"/>
          <w:szCs w:val="28"/>
        </w:rPr>
        <w:t xml:space="preserve"> электронн</w:t>
      </w:r>
      <w:r w:rsidR="009E49D0" w:rsidRPr="0026255D">
        <w:rPr>
          <w:rFonts w:ascii="Times New Roman" w:hAnsi="Times New Roman" w:cs="Times New Roman"/>
          <w:sz w:val="28"/>
          <w:szCs w:val="28"/>
        </w:rPr>
        <w:t>ую</w:t>
      </w:r>
      <w:r w:rsidR="00055E6A" w:rsidRPr="0026255D">
        <w:rPr>
          <w:rFonts w:ascii="Times New Roman" w:hAnsi="Times New Roman" w:cs="Times New Roman"/>
          <w:sz w:val="28"/>
          <w:szCs w:val="28"/>
        </w:rPr>
        <w:t xml:space="preserve"> почт</w:t>
      </w:r>
      <w:r w:rsidR="009E49D0" w:rsidRPr="0026255D">
        <w:rPr>
          <w:rFonts w:ascii="Times New Roman" w:hAnsi="Times New Roman" w:cs="Times New Roman"/>
          <w:sz w:val="28"/>
          <w:szCs w:val="28"/>
        </w:rPr>
        <w:t>у</w:t>
      </w:r>
      <w:r w:rsidR="00055E6A" w:rsidRPr="0026255D">
        <w:rPr>
          <w:rFonts w:ascii="Times New Roman" w:hAnsi="Times New Roman" w:cs="Times New Roman"/>
          <w:sz w:val="28"/>
          <w:szCs w:val="28"/>
        </w:rPr>
        <w:t xml:space="preserve"> </w:t>
      </w:r>
      <w:r w:rsidR="0020498F" w:rsidRPr="0026255D">
        <w:rPr>
          <w:rFonts w:ascii="Times New Roman" w:hAnsi="Times New Roman" w:cs="Times New Roman"/>
          <w:sz w:val="28"/>
          <w:szCs w:val="28"/>
        </w:rPr>
        <w:t>admmegrn@mail.ru</w:t>
      </w:r>
      <w:r w:rsidR="009E49D0" w:rsidRPr="0026255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349A7" w:rsidRPr="0026255D" w:rsidRDefault="008349A7" w:rsidP="004D37CD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5"/>
      <w:bookmarkEnd w:id="1"/>
      <w:r w:rsidRPr="0026255D">
        <w:rPr>
          <w:rFonts w:ascii="Times New Roman" w:hAnsi="Times New Roman" w:cs="Times New Roman"/>
          <w:sz w:val="28"/>
          <w:szCs w:val="28"/>
        </w:rPr>
        <w:t xml:space="preserve">Заявку и прилагаемые к ней документы, представленные </w:t>
      </w:r>
      <w:r w:rsidR="003D1688" w:rsidRPr="0026255D">
        <w:rPr>
          <w:rFonts w:ascii="Times New Roman" w:hAnsi="Times New Roman" w:cs="Times New Roman"/>
          <w:sz w:val="28"/>
          <w:szCs w:val="28"/>
        </w:rPr>
        <w:lastRenderedPageBreak/>
        <w:t>инвестором (инициатором)</w:t>
      </w:r>
      <w:r w:rsidRPr="0026255D">
        <w:rPr>
          <w:rFonts w:ascii="Times New Roman" w:hAnsi="Times New Roman" w:cs="Times New Roman"/>
          <w:sz w:val="28"/>
          <w:szCs w:val="28"/>
        </w:rPr>
        <w:t xml:space="preserve"> с соблюдением требований настоящего </w:t>
      </w:r>
      <w:r w:rsidR="00566885" w:rsidRPr="0026255D">
        <w:rPr>
          <w:rFonts w:ascii="Times New Roman" w:hAnsi="Times New Roman" w:cs="Times New Roman"/>
          <w:sz w:val="28"/>
          <w:szCs w:val="28"/>
        </w:rPr>
        <w:t>Регламента</w:t>
      </w:r>
      <w:r w:rsidRPr="0026255D">
        <w:rPr>
          <w:rFonts w:ascii="Times New Roman" w:hAnsi="Times New Roman" w:cs="Times New Roman"/>
          <w:sz w:val="28"/>
          <w:szCs w:val="28"/>
        </w:rPr>
        <w:t>, рассматривает уполномоченный орган</w:t>
      </w:r>
      <w:r w:rsidR="009E49D0" w:rsidRPr="0026255D">
        <w:rPr>
          <w:rFonts w:ascii="Times New Roman" w:hAnsi="Times New Roman" w:cs="Times New Roman"/>
          <w:sz w:val="28"/>
          <w:szCs w:val="28"/>
        </w:rPr>
        <w:t xml:space="preserve"> </w:t>
      </w:r>
      <w:r w:rsidR="009E49D0" w:rsidRPr="002625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</w:t>
      </w:r>
      <w:r w:rsidR="004352C9" w:rsidRPr="0026255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9E49D0" w:rsidRPr="002625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</w:t>
      </w:r>
      <w:r w:rsidR="009E49D0" w:rsidRPr="0026255D">
        <w:rPr>
          <w:rFonts w:ascii="Times New Roman" w:hAnsi="Times New Roman" w:cs="Times New Roman"/>
          <w:sz w:val="28"/>
          <w:szCs w:val="28"/>
        </w:rPr>
        <w:t>со дня регистрации заявки</w:t>
      </w:r>
      <w:r w:rsidRPr="0026255D">
        <w:rPr>
          <w:rFonts w:ascii="Times New Roman" w:hAnsi="Times New Roman" w:cs="Times New Roman"/>
          <w:sz w:val="28"/>
          <w:szCs w:val="28"/>
        </w:rPr>
        <w:t>.</w:t>
      </w:r>
    </w:p>
    <w:p w:rsidR="006447AE" w:rsidRPr="0026255D" w:rsidRDefault="006447AE" w:rsidP="004D37C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26255D">
        <w:rPr>
          <w:szCs w:val="28"/>
        </w:rPr>
        <w:t xml:space="preserve">Ответственность за достоверность сведений по инвестиционному проекту несет заявитель – инвестор (инициатор) проекта. </w:t>
      </w:r>
    </w:p>
    <w:p w:rsidR="008349A7" w:rsidRPr="0026255D" w:rsidRDefault="008349A7" w:rsidP="004D37CD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5"/>
      <w:bookmarkEnd w:id="2"/>
      <w:r w:rsidRPr="0026255D">
        <w:rPr>
          <w:rFonts w:ascii="Times New Roman" w:hAnsi="Times New Roman" w:cs="Times New Roman"/>
          <w:spacing w:val="-2"/>
          <w:sz w:val="28"/>
          <w:szCs w:val="28"/>
        </w:rPr>
        <w:t>В случае несоответствия представленн</w:t>
      </w:r>
      <w:r w:rsidR="00A506E2" w:rsidRPr="0026255D">
        <w:rPr>
          <w:rFonts w:ascii="Times New Roman" w:hAnsi="Times New Roman" w:cs="Times New Roman"/>
          <w:spacing w:val="-2"/>
          <w:sz w:val="28"/>
          <w:szCs w:val="28"/>
        </w:rPr>
        <w:t>ой</w:t>
      </w:r>
      <w:r w:rsidRPr="0026255D">
        <w:rPr>
          <w:rFonts w:ascii="Times New Roman" w:hAnsi="Times New Roman" w:cs="Times New Roman"/>
          <w:spacing w:val="-2"/>
          <w:sz w:val="28"/>
          <w:szCs w:val="28"/>
        </w:rPr>
        <w:t xml:space="preserve"> заявки </w:t>
      </w:r>
      <w:hyperlink w:anchor="P138" w:history="1">
        <w:r w:rsidR="00A506E2" w:rsidRPr="0026255D">
          <w:rPr>
            <w:rFonts w:ascii="Times New Roman" w:hAnsi="Times New Roman" w:cs="Times New Roman"/>
            <w:spacing w:val="-2"/>
            <w:sz w:val="28"/>
            <w:szCs w:val="28"/>
          </w:rPr>
          <w:t>приложению</w:t>
        </w:r>
        <w:r w:rsidRPr="0026255D">
          <w:rPr>
            <w:rFonts w:ascii="Times New Roman" w:hAnsi="Times New Roman" w:cs="Times New Roman"/>
            <w:spacing w:val="-2"/>
            <w:sz w:val="28"/>
            <w:szCs w:val="28"/>
          </w:rPr>
          <w:t xml:space="preserve"> 1</w:t>
        </w:r>
      </w:hyperlink>
      <w:r w:rsidRPr="0026255D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767F14" w:rsidRPr="0026255D">
        <w:rPr>
          <w:rFonts w:ascii="Times New Roman" w:hAnsi="Times New Roman" w:cs="Times New Roman"/>
          <w:sz w:val="28"/>
          <w:szCs w:val="28"/>
        </w:rPr>
        <w:t>Регламенту</w:t>
      </w:r>
      <w:r w:rsidRPr="0026255D">
        <w:rPr>
          <w:rFonts w:ascii="Times New Roman" w:hAnsi="Times New Roman" w:cs="Times New Roman"/>
          <w:sz w:val="28"/>
          <w:szCs w:val="28"/>
        </w:rPr>
        <w:t xml:space="preserve"> либо непредставления резюме инвестиционного проекта</w:t>
      </w:r>
      <w:r w:rsidR="00767F14" w:rsidRPr="0026255D">
        <w:rPr>
          <w:rFonts w:ascii="Times New Roman" w:hAnsi="Times New Roman" w:cs="Times New Roman"/>
          <w:sz w:val="28"/>
          <w:szCs w:val="28"/>
        </w:rPr>
        <w:t>,</w:t>
      </w:r>
      <w:r w:rsidRPr="0026255D">
        <w:rPr>
          <w:rFonts w:ascii="Times New Roman" w:hAnsi="Times New Roman" w:cs="Times New Roman"/>
          <w:sz w:val="28"/>
          <w:szCs w:val="28"/>
        </w:rPr>
        <w:t xml:space="preserve"> уполномоченный орган в течение </w:t>
      </w:r>
      <w:r w:rsidR="006B28AA" w:rsidRPr="0026255D">
        <w:rPr>
          <w:rFonts w:ascii="Times New Roman" w:hAnsi="Times New Roman" w:cs="Times New Roman"/>
          <w:sz w:val="28"/>
          <w:szCs w:val="28"/>
        </w:rPr>
        <w:t>пяти</w:t>
      </w:r>
      <w:r w:rsidRPr="0026255D">
        <w:rPr>
          <w:rFonts w:ascii="Times New Roman" w:hAnsi="Times New Roman" w:cs="Times New Roman"/>
          <w:sz w:val="28"/>
          <w:szCs w:val="28"/>
        </w:rPr>
        <w:t xml:space="preserve"> рабочих дней с</w:t>
      </w:r>
      <w:r w:rsidR="00A506E2" w:rsidRPr="0026255D">
        <w:rPr>
          <w:rFonts w:ascii="Times New Roman" w:hAnsi="Times New Roman" w:cs="Times New Roman"/>
          <w:sz w:val="28"/>
          <w:szCs w:val="28"/>
        </w:rPr>
        <w:t>о дня</w:t>
      </w:r>
      <w:r w:rsidRPr="0026255D">
        <w:rPr>
          <w:rFonts w:ascii="Times New Roman" w:hAnsi="Times New Roman" w:cs="Times New Roman"/>
          <w:sz w:val="28"/>
          <w:szCs w:val="28"/>
        </w:rPr>
        <w:t xml:space="preserve"> регистрации заявки возвращает </w:t>
      </w:r>
      <w:r w:rsidR="002E3EDA" w:rsidRPr="0026255D">
        <w:rPr>
          <w:rFonts w:ascii="Times New Roman" w:hAnsi="Times New Roman" w:cs="Times New Roman"/>
          <w:sz w:val="28"/>
          <w:szCs w:val="28"/>
        </w:rPr>
        <w:t>инвестору (инициатору)</w:t>
      </w:r>
      <w:r w:rsidRPr="0026255D">
        <w:rPr>
          <w:rFonts w:ascii="Times New Roman" w:hAnsi="Times New Roman" w:cs="Times New Roman"/>
          <w:sz w:val="28"/>
          <w:szCs w:val="28"/>
        </w:rPr>
        <w:t xml:space="preserve"> заявку</w:t>
      </w:r>
      <w:r w:rsidR="00671FE0" w:rsidRPr="0026255D">
        <w:rPr>
          <w:rFonts w:ascii="Times New Roman" w:hAnsi="Times New Roman" w:cs="Times New Roman"/>
          <w:sz w:val="28"/>
          <w:szCs w:val="28"/>
        </w:rPr>
        <w:t xml:space="preserve"> </w:t>
      </w:r>
      <w:r w:rsidRPr="0026255D">
        <w:rPr>
          <w:rFonts w:ascii="Times New Roman" w:hAnsi="Times New Roman" w:cs="Times New Roman"/>
          <w:sz w:val="28"/>
          <w:szCs w:val="28"/>
        </w:rPr>
        <w:t>с приложенными к ней документами с обоснованием причин возврата.</w:t>
      </w:r>
    </w:p>
    <w:p w:rsidR="008349A7" w:rsidRPr="0026255D" w:rsidRDefault="008349A7" w:rsidP="005668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55D">
        <w:rPr>
          <w:rFonts w:ascii="Times New Roman" w:hAnsi="Times New Roman" w:cs="Times New Roman"/>
          <w:sz w:val="28"/>
          <w:szCs w:val="28"/>
        </w:rPr>
        <w:t xml:space="preserve">В случае устранения обстоятельств, послуживших основанием для возврата заявки, </w:t>
      </w:r>
      <w:r w:rsidR="002E3EDA" w:rsidRPr="0026255D">
        <w:rPr>
          <w:rFonts w:ascii="Times New Roman" w:hAnsi="Times New Roman" w:cs="Times New Roman"/>
          <w:sz w:val="28"/>
          <w:szCs w:val="28"/>
        </w:rPr>
        <w:t>инвестор (инициатор)</w:t>
      </w:r>
      <w:r w:rsidRPr="0026255D">
        <w:rPr>
          <w:rFonts w:ascii="Times New Roman" w:hAnsi="Times New Roman" w:cs="Times New Roman"/>
          <w:sz w:val="28"/>
          <w:szCs w:val="28"/>
        </w:rPr>
        <w:t xml:space="preserve"> вправе повторно обратиться в </w:t>
      </w:r>
      <w:r w:rsidR="009E49D0" w:rsidRPr="0026255D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20498F" w:rsidRPr="0026255D">
        <w:rPr>
          <w:rFonts w:ascii="Times New Roman" w:hAnsi="Times New Roman" w:cs="Times New Roman"/>
          <w:sz w:val="28"/>
          <w:szCs w:val="28"/>
        </w:rPr>
        <w:t xml:space="preserve"> в со</w:t>
      </w:r>
      <w:r w:rsidRPr="0026255D">
        <w:rPr>
          <w:rFonts w:ascii="Times New Roman" w:hAnsi="Times New Roman" w:cs="Times New Roman"/>
          <w:sz w:val="28"/>
          <w:szCs w:val="28"/>
        </w:rPr>
        <w:t xml:space="preserve">ответствии с настоящим </w:t>
      </w:r>
      <w:r w:rsidR="000D6B02" w:rsidRPr="0026255D">
        <w:rPr>
          <w:rFonts w:ascii="Times New Roman" w:hAnsi="Times New Roman" w:cs="Times New Roman"/>
          <w:sz w:val="28"/>
          <w:szCs w:val="28"/>
        </w:rPr>
        <w:t>Регламентом</w:t>
      </w:r>
      <w:r w:rsidRPr="0026255D">
        <w:rPr>
          <w:rFonts w:ascii="Times New Roman" w:hAnsi="Times New Roman" w:cs="Times New Roman"/>
          <w:sz w:val="28"/>
          <w:szCs w:val="28"/>
        </w:rPr>
        <w:t>.</w:t>
      </w:r>
    </w:p>
    <w:p w:rsidR="00566885" w:rsidRPr="0026255D" w:rsidRDefault="008349A7" w:rsidP="001D1699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255D">
        <w:rPr>
          <w:rFonts w:ascii="Times New Roman" w:hAnsi="Times New Roman" w:cs="Times New Roman"/>
          <w:spacing w:val="-4"/>
          <w:sz w:val="28"/>
          <w:szCs w:val="28"/>
        </w:rPr>
        <w:t>В случае отсутствия оснований для возврата заявки, установленных</w:t>
      </w:r>
      <w:r w:rsidRPr="0026255D">
        <w:rPr>
          <w:rFonts w:ascii="Times New Roman" w:hAnsi="Times New Roman" w:cs="Times New Roman"/>
          <w:sz w:val="28"/>
          <w:szCs w:val="28"/>
        </w:rPr>
        <w:t xml:space="preserve"> </w:t>
      </w:r>
      <w:hyperlink w:anchor="P95" w:history="1">
        <w:r w:rsidRPr="0026255D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0D6B02" w:rsidRPr="0026255D">
          <w:rPr>
            <w:rFonts w:ascii="Times New Roman" w:hAnsi="Times New Roman" w:cs="Times New Roman"/>
            <w:sz w:val="28"/>
            <w:szCs w:val="28"/>
          </w:rPr>
          <w:t>3</w:t>
        </w:r>
        <w:r w:rsidRPr="0026255D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7F3D39" w:rsidRPr="0026255D">
        <w:rPr>
          <w:rFonts w:ascii="Times New Roman" w:hAnsi="Times New Roman" w:cs="Times New Roman"/>
          <w:sz w:val="28"/>
          <w:szCs w:val="28"/>
        </w:rPr>
        <w:t>3</w:t>
      </w:r>
      <w:r w:rsidR="009E49D0" w:rsidRPr="0026255D">
        <w:rPr>
          <w:rFonts w:ascii="Times New Roman" w:hAnsi="Times New Roman" w:cs="Times New Roman"/>
          <w:sz w:val="28"/>
          <w:szCs w:val="28"/>
        </w:rPr>
        <w:t xml:space="preserve">. </w:t>
      </w:r>
      <w:r w:rsidR="00125D9B" w:rsidRPr="0026255D">
        <w:rPr>
          <w:rFonts w:ascii="Times New Roman" w:hAnsi="Times New Roman" w:cs="Times New Roman"/>
          <w:sz w:val="28"/>
          <w:szCs w:val="28"/>
        </w:rPr>
        <w:t xml:space="preserve">настоящего раздела </w:t>
      </w:r>
      <w:r w:rsidR="000D6B02" w:rsidRPr="0026255D">
        <w:rPr>
          <w:rFonts w:ascii="Times New Roman" w:hAnsi="Times New Roman" w:cs="Times New Roman"/>
          <w:sz w:val="28"/>
          <w:szCs w:val="28"/>
        </w:rPr>
        <w:t>Регламент</w:t>
      </w:r>
      <w:r w:rsidRPr="0026255D">
        <w:rPr>
          <w:rFonts w:ascii="Times New Roman" w:hAnsi="Times New Roman" w:cs="Times New Roman"/>
          <w:sz w:val="28"/>
          <w:szCs w:val="28"/>
        </w:rPr>
        <w:t>а, уполномоченный орган</w:t>
      </w:r>
      <w:r w:rsidR="00640823" w:rsidRPr="0026255D">
        <w:rPr>
          <w:rFonts w:ascii="Times New Roman" w:hAnsi="Times New Roman" w:cs="Times New Roman"/>
          <w:sz w:val="28"/>
          <w:szCs w:val="28"/>
        </w:rPr>
        <w:t xml:space="preserve"> </w:t>
      </w:r>
      <w:r w:rsidRPr="0026255D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23239A" w:rsidRPr="0026255D">
        <w:rPr>
          <w:rFonts w:ascii="Times New Roman" w:hAnsi="Times New Roman" w:cs="Times New Roman"/>
          <w:sz w:val="28"/>
          <w:szCs w:val="28"/>
        </w:rPr>
        <w:t>трех</w:t>
      </w:r>
      <w:r w:rsidR="00566885" w:rsidRPr="0026255D">
        <w:rPr>
          <w:rFonts w:ascii="Times New Roman" w:hAnsi="Times New Roman" w:cs="Times New Roman"/>
          <w:sz w:val="28"/>
          <w:szCs w:val="28"/>
        </w:rPr>
        <w:t xml:space="preserve"> </w:t>
      </w:r>
      <w:r w:rsidRPr="0026255D">
        <w:rPr>
          <w:rFonts w:ascii="Times New Roman" w:hAnsi="Times New Roman" w:cs="Times New Roman"/>
          <w:sz w:val="28"/>
          <w:szCs w:val="28"/>
        </w:rPr>
        <w:t>рабочих</w:t>
      </w:r>
      <w:r w:rsidR="0023239A" w:rsidRPr="0026255D">
        <w:rPr>
          <w:rFonts w:ascii="Times New Roman" w:hAnsi="Times New Roman" w:cs="Times New Roman"/>
          <w:sz w:val="28"/>
          <w:szCs w:val="28"/>
        </w:rPr>
        <w:t xml:space="preserve"> дней с</w:t>
      </w:r>
      <w:r w:rsidR="00A506E2" w:rsidRPr="0026255D">
        <w:rPr>
          <w:rFonts w:ascii="Times New Roman" w:hAnsi="Times New Roman" w:cs="Times New Roman"/>
          <w:sz w:val="28"/>
          <w:szCs w:val="28"/>
        </w:rPr>
        <w:t>о дня</w:t>
      </w:r>
      <w:r w:rsidR="0023239A" w:rsidRPr="0026255D">
        <w:rPr>
          <w:rFonts w:ascii="Times New Roman" w:hAnsi="Times New Roman" w:cs="Times New Roman"/>
          <w:sz w:val="28"/>
          <w:szCs w:val="28"/>
        </w:rPr>
        <w:t xml:space="preserve"> регистрации заявки </w:t>
      </w:r>
      <w:r w:rsidR="00566885" w:rsidRPr="0026255D">
        <w:rPr>
          <w:rFonts w:ascii="Times New Roman" w:hAnsi="Times New Roman" w:cs="Times New Roman"/>
          <w:sz w:val="28"/>
          <w:szCs w:val="28"/>
        </w:rPr>
        <w:t xml:space="preserve">запрашивает заключения </w:t>
      </w:r>
      <w:r w:rsidR="00BC2338" w:rsidRPr="0026255D">
        <w:rPr>
          <w:rFonts w:ascii="Times New Roman" w:hAnsi="Times New Roman" w:cs="Times New Roman"/>
          <w:sz w:val="28"/>
          <w:szCs w:val="28"/>
        </w:rPr>
        <w:t xml:space="preserve">о целесообразности либо нецелесообразности реализации инвестиционного проекта на территории </w:t>
      </w:r>
      <w:r w:rsidR="009E49D0" w:rsidRPr="0026255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C2338" w:rsidRPr="0026255D">
        <w:rPr>
          <w:rFonts w:ascii="Times New Roman" w:hAnsi="Times New Roman" w:cs="Times New Roman"/>
          <w:sz w:val="28"/>
          <w:szCs w:val="28"/>
        </w:rPr>
        <w:t xml:space="preserve"> </w:t>
      </w:r>
      <w:r w:rsidR="00566885" w:rsidRPr="0026255D">
        <w:rPr>
          <w:rFonts w:ascii="Times New Roman" w:hAnsi="Times New Roman" w:cs="Times New Roman"/>
          <w:sz w:val="28"/>
          <w:szCs w:val="28"/>
        </w:rPr>
        <w:t>у отраслевых о</w:t>
      </w:r>
      <w:r w:rsidR="002C5A54" w:rsidRPr="0026255D">
        <w:rPr>
          <w:rFonts w:ascii="Times New Roman" w:hAnsi="Times New Roman" w:cs="Times New Roman"/>
          <w:sz w:val="28"/>
          <w:szCs w:val="28"/>
        </w:rPr>
        <w:t>тделов</w:t>
      </w:r>
      <w:r w:rsidR="00640823" w:rsidRPr="0026255D"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 w:rsidR="006B0F53" w:rsidRPr="0026255D">
        <w:rPr>
          <w:rFonts w:ascii="Times New Roman" w:hAnsi="Times New Roman" w:cs="Times New Roman"/>
          <w:sz w:val="28"/>
          <w:szCs w:val="28"/>
        </w:rPr>
        <w:t>, в компетенции которых находится рассмотрение вопросов, связанных с реализацией инвестиционного проекта</w:t>
      </w:r>
      <w:r w:rsidR="0023239A" w:rsidRPr="0026255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349A7" w:rsidRPr="0026255D" w:rsidRDefault="008349A7" w:rsidP="00566885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02"/>
      <w:bookmarkEnd w:id="3"/>
      <w:r w:rsidRPr="0026255D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C13441" w:rsidRPr="0026255D">
        <w:rPr>
          <w:rFonts w:ascii="Times New Roman" w:hAnsi="Times New Roman" w:cs="Times New Roman"/>
          <w:sz w:val="28"/>
          <w:szCs w:val="28"/>
        </w:rPr>
        <w:t>трех</w:t>
      </w:r>
      <w:r w:rsidRPr="0026255D">
        <w:rPr>
          <w:rFonts w:ascii="Times New Roman" w:hAnsi="Times New Roman" w:cs="Times New Roman"/>
          <w:sz w:val="28"/>
          <w:szCs w:val="28"/>
        </w:rPr>
        <w:t xml:space="preserve"> рабочих дней с</w:t>
      </w:r>
      <w:r w:rsidR="00A506E2" w:rsidRPr="0026255D">
        <w:rPr>
          <w:rFonts w:ascii="Times New Roman" w:hAnsi="Times New Roman" w:cs="Times New Roman"/>
          <w:sz w:val="28"/>
          <w:szCs w:val="28"/>
        </w:rPr>
        <w:t>о дня</w:t>
      </w:r>
      <w:r w:rsidRPr="0026255D">
        <w:rPr>
          <w:rFonts w:ascii="Times New Roman" w:hAnsi="Times New Roman" w:cs="Times New Roman"/>
          <w:sz w:val="28"/>
          <w:szCs w:val="28"/>
        </w:rPr>
        <w:t xml:space="preserve"> получения </w:t>
      </w:r>
      <w:r w:rsidR="009206A1" w:rsidRPr="0026255D">
        <w:rPr>
          <w:rFonts w:ascii="Times New Roman" w:hAnsi="Times New Roman" w:cs="Times New Roman"/>
          <w:sz w:val="28"/>
          <w:szCs w:val="28"/>
        </w:rPr>
        <w:t>запросов</w:t>
      </w:r>
      <w:r w:rsidRPr="0026255D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r w:rsidR="00A168C2" w:rsidRPr="0026255D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9206A1" w:rsidRPr="0026255D">
        <w:rPr>
          <w:rFonts w:ascii="Times New Roman" w:hAnsi="Times New Roman" w:cs="Times New Roman"/>
          <w:sz w:val="28"/>
          <w:szCs w:val="28"/>
        </w:rPr>
        <w:t>3.</w:t>
      </w:r>
      <w:r w:rsidR="007F3D39" w:rsidRPr="0026255D">
        <w:rPr>
          <w:rFonts w:ascii="Times New Roman" w:hAnsi="Times New Roman" w:cs="Times New Roman"/>
          <w:sz w:val="28"/>
          <w:szCs w:val="28"/>
        </w:rPr>
        <w:t>4</w:t>
      </w:r>
      <w:r w:rsidR="00640823" w:rsidRPr="0026255D">
        <w:rPr>
          <w:rFonts w:ascii="Times New Roman" w:hAnsi="Times New Roman" w:cs="Times New Roman"/>
          <w:sz w:val="28"/>
          <w:szCs w:val="28"/>
        </w:rPr>
        <w:t>.</w:t>
      </w:r>
      <w:r w:rsidR="009206A1" w:rsidRPr="0026255D">
        <w:rPr>
          <w:rFonts w:ascii="Times New Roman" w:hAnsi="Times New Roman" w:cs="Times New Roman"/>
          <w:sz w:val="28"/>
          <w:szCs w:val="28"/>
        </w:rPr>
        <w:t xml:space="preserve"> </w:t>
      </w:r>
      <w:r w:rsidRPr="0026255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9206A1" w:rsidRPr="0026255D">
        <w:rPr>
          <w:rFonts w:ascii="Times New Roman" w:hAnsi="Times New Roman" w:cs="Times New Roman"/>
          <w:sz w:val="28"/>
          <w:szCs w:val="28"/>
        </w:rPr>
        <w:t>раздела Регламента</w:t>
      </w:r>
      <w:r w:rsidR="0023239A" w:rsidRPr="0026255D">
        <w:rPr>
          <w:rFonts w:ascii="Times New Roman" w:hAnsi="Times New Roman" w:cs="Times New Roman"/>
          <w:sz w:val="28"/>
          <w:szCs w:val="28"/>
        </w:rPr>
        <w:t>,</w:t>
      </w:r>
      <w:r w:rsidR="009206A1" w:rsidRPr="0026255D">
        <w:rPr>
          <w:rFonts w:ascii="Times New Roman" w:hAnsi="Times New Roman" w:cs="Times New Roman"/>
          <w:sz w:val="28"/>
          <w:szCs w:val="28"/>
        </w:rPr>
        <w:t xml:space="preserve"> </w:t>
      </w:r>
      <w:r w:rsidR="006B0F53" w:rsidRPr="0026255D">
        <w:rPr>
          <w:rFonts w:ascii="Times New Roman" w:hAnsi="Times New Roman" w:cs="Times New Roman"/>
          <w:sz w:val="28"/>
          <w:szCs w:val="28"/>
        </w:rPr>
        <w:t xml:space="preserve">отраслевые </w:t>
      </w:r>
      <w:r w:rsidR="009206A1" w:rsidRPr="0026255D">
        <w:rPr>
          <w:rFonts w:ascii="Times New Roman" w:hAnsi="Times New Roman" w:cs="Times New Roman"/>
          <w:sz w:val="28"/>
          <w:szCs w:val="28"/>
        </w:rPr>
        <w:t>о</w:t>
      </w:r>
      <w:r w:rsidR="002C5A54" w:rsidRPr="0026255D">
        <w:rPr>
          <w:rFonts w:ascii="Times New Roman" w:hAnsi="Times New Roman" w:cs="Times New Roman"/>
          <w:sz w:val="28"/>
          <w:szCs w:val="28"/>
        </w:rPr>
        <w:t>тделы</w:t>
      </w:r>
      <w:r w:rsidR="009206A1" w:rsidRPr="0026255D">
        <w:rPr>
          <w:rFonts w:ascii="Times New Roman" w:hAnsi="Times New Roman" w:cs="Times New Roman"/>
          <w:sz w:val="28"/>
          <w:szCs w:val="28"/>
        </w:rPr>
        <w:t xml:space="preserve"> </w:t>
      </w:r>
      <w:r w:rsidR="00587A9B" w:rsidRPr="0026255D">
        <w:rPr>
          <w:rFonts w:ascii="Times New Roman" w:hAnsi="Times New Roman" w:cs="Times New Roman"/>
          <w:sz w:val="28"/>
          <w:szCs w:val="28"/>
        </w:rPr>
        <w:t xml:space="preserve">готовят </w:t>
      </w:r>
      <w:r w:rsidR="00C23ADC" w:rsidRPr="0026255D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587A9B" w:rsidRPr="0026255D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C23ADC" w:rsidRPr="0026255D">
        <w:rPr>
          <w:rFonts w:ascii="Times New Roman" w:hAnsi="Times New Roman" w:cs="Times New Roman"/>
          <w:sz w:val="28"/>
          <w:szCs w:val="28"/>
        </w:rPr>
        <w:t xml:space="preserve">в отношении проекта </w:t>
      </w:r>
      <w:r w:rsidR="00587A9B" w:rsidRPr="0026255D">
        <w:rPr>
          <w:rFonts w:ascii="Times New Roman" w:hAnsi="Times New Roman" w:cs="Times New Roman"/>
          <w:sz w:val="28"/>
          <w:szCs w:val="28"/>
        </w:rPr>
        <w:t>и направляют</w:t>
      </w:r>
      <w:r w:rsidR="00640823" w:rsidRPr="0026255D">
        <w:rPr>
          <w:rFonts w:ascii="Times New Roman" w:hAnsi="Times New Roman" w:cs="Times New Roman"/>
          <w:sz w:val="28"/>
          <w:szCs w:val="28"/>
        </w:rPr>
        <w:t xml:space="preserve"> </w:t>
      </w:r>
      <w:r w:rsidR="00587A9B" w:rsidRPr="0026255D">
        <w:rPr>
          <w:rFonts w:ascii="Times New Roman" w:hAnsi="Times New Roman" w:cs="Times New Roman"/>
          <w:sz w:val="28"/>
          <w:szCs w:val="28"/>
        </w:rPr>
        <w:t>их в уполномоченный орган для подготовки сводного заключения.</w:t>
      </w:r>
    </w:p>
    <w:p w:rsidR="009206A1" w:rsidRPr="0026255D" w:rsidRDefault="007510BE" w:rsidP="007510BE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55D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20498F" w:rsidRPr="0026255D">
        <w:rPr>
          <w:rFonts w:ascii="Times New Roman" w:hAnsi="Times New Roman" w:cs="Times New Roman"/>
          <w:sz w:val="28"/>
          <w:szCs w:val="28"/>
        </w:rPr>
        <w:t>трех</w:t>
      </w:r>
      <w:r w:rsidRPr="0026255D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заключений отраслевых о</w:t>
      </w:r>
      <w:r w:rsidR="002C5A54" w:rsidRPr="0026255D">
        <w:rPr>
          <w:rFonts w:ascii="Times New Roman" w:hAnsi="Times New Roman" w:cs="Times New Roman"/>
          <w:sz w:val="28"/>
          <w:szCs w:val="28"/>
        </w:rPr>
        <w:t>тделов</w:t>
      </w:r>
      <w:r w:rsidRPr="0026255D">
        <w:rPr>
          <w:rFonts w:ascii="Times New Roman" w:hAnsi="Times New Roman" w:cs="Times New Roman"/>
          <w:sz w:val="28"/>
          <w:szCs w:val="28"/>
        </w:rPr>
        <w:t xml:space="preserve"> уполномоченный орган готовит сводное заключение </w:t>
      </w:r>
      <w:r w:rsidR="00765CC2" w:rsidRPr="0026255D">
        <w:rPr>
          <w:rFonts w:ascii="Times New Roman" w:hAnsi="Times New Roman" w:cs="Times New Roman"/>
          <w:sz w:val="28"/>
          <w:szCs w:val="28"/>
        </w:rPr>
        <w:br/>
      </w:r>
      <w:r w:rsidRPr="0026255D">
        <w:rPr>
          <w:rFonts w:ascii="Times New Roman" w:hAnsi="Times New Roman" w:cs="Times New Roman"/>
          <w:sz w:val="28"/>
          <w:szCs w:val="28"/>
        </w:rPr>
        <w:t xml:space="preserve">по проекту и направляет </w:t>
      </w:r>
      <w:r w:rsidR="004D37CD" w:rsidRPr="0026255D">
        <w:rPr>
          <w:rFonts w:ascii="Times New Roman" w:hAnsi="Times New Roman" w:cs="Times New Roman"/>
          <w:sz w:val="28"/>
          <w:szCs w:val="28"/>
        </w:rPr>
        <w:t xml:space="preserve">в </w:t>
      </w:r>
      <w:r w:rsidR="00C13441" w:rsidRPr="0026255D">
        <w:rPr>
          <w:rFonts w:ascii="Times New Roman" w:hAnsi="Times New Roman" w:cs="Times New Roman"/>
          <w:sz w:val="28"/>
          <w:szCs w:val="28"/>
        </w:rPr>
        <w:t xml:space="preserve">Инвестиционный совет </w:t>
      </w:r>
      <w:r w:rsidR="00640823" w:rsidRPr="0026255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13441" w:rsidRPr="0026255D">
        <w:rPr>
          <w:rFonts w:ascii="Times New Roman" w:hAnsi="Times New Roman" w:cs="Times New Roman"/>
          <w:sz w:val="28"/>
          <w:szCs w:val="28"/>
        </w:rPr>
        <w:t xml:space="preserve"> </w:t>
      </w:r>
      <w:r w:rsidR="002E2E59" w:rsidRPr="0026255D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C13441" w:rsidRPr="0026255D">
        <w:rPr>
          <w:rFonts w:ascii="Times New Roman" w:hAnsi="Times New Roman" w:cs="Times New Roman"/>
          <w:sz w:val="28"/>
          <w:szCs w:val="28"/>
        </w:rPr>
        <w:t>инвестиционный совет</w:t>
      </w:r>
      <w:r w:rsidR="002E2E59" w:rsidRPr="0026255D">
        <w:rPr>
          <w:rFonts w:ascii="Times New Roman" w:hAnsi="Times New Roman" w:cs="Times New Roman"/>
          <w:sz w:val="28"/>
          <w:szCs w:val="28"/>
        </w:rPr>
        <w:t xml:space="preserve">) </w:t>
      </w:r>
      <w:r w:rsidRPr="0026255D">
        <w:rPr>
          <w:rFonts w:ascii="Times New Roman" w:hAnsi="Times New Roman" w:cs="Times New Roman"/>
          <w:sz w:val="28"/>
          <w:szCs w:val="28"/>
        </w:rPr>
        <w:t>на рассмотрение</w:t>
      </w:r>
      <w:r w:rsidR="00767F14" w:rsidRPr="0026255D">
        <w:rPr>
          <w:rFonts w:ascii="Times New Roman" w:hAnsi="Times New Roman" w:cs="Times New Roman"/>
          <w:sz w:val="28"/>
          <w:szCs w:val="28"/>
        </w:rPr>
        <w:t>.</w:t>
      </w:r>
    </w:p>
    <w:p w:rsidR="00767F14" w:rsidRPr="0026255D" w:rsidRDefault="007510BE" w:rsidP="00566885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55D">
        <w:rPr>
          <w:rFonts w:ascii="Times New Roman" w:hAnsi="Times New Roman" w:cs="Times New Roman"/>
          <w:bCs/>
          <w:sz w:val="28"/>
          <w:szCs w:val="28"/>
        </w:rPr>
        <w:t xml:space="preserve">Уполномоченный орган в течение десяти рабочих дней со дня подготовки сводного заключения организует заседание </w:t>
      </w:r>
      <w:r w:rsidR="00C13441" w:rsidRPr="0026255D">
        <w:rPr>
          <w:rFonts w:ascii="Times New Roman" w:hAnsi="Times New Roman" w:cs="Times New Roman"/>
          <w:bCs/>
          <w:sz w:val="28"/>
          <w:szCs w:val="28"/>
        </w:rPr>
        <w:t>инвестиционного совета</w:t>
      </w:r>
      <w:r w:rsidRPr="002625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5CC2" w:rsidRPr="0026255D">
        <w:rPr>
          <w:rFonts w:ascii="Times New Roman" w:hAnsi="Times New Roman" w:cs="Times New Roman"/>
          <w:bCs/>
          <w:sz w:val="28"/>
          <w:szCs w:val="28"/>
        </w:rPr>
        <w:br/>
      </w:r>
      <w:r w:rsidRPr="0026255D">
        <w:rPr>
          <w:rFonts w:ascii="Times New Roman" w:hAnsi="Times New Roman" w:cs="Times New Roman"/>
          <w:bCs/>
          <w:sz w:val="28"/>
          <w:szCs w:val="28"/>
        </w:rPr>
        <w:t>с целью принятия решения о целесообразности либо нецелесообразности организации сопровождения инвестиционного проекта</w:t>
      </w:r>
      <w:r w:rsidR="00083A57" w:rsidRPr="0026255D">
        <w:rPr>
          <w:rFonts w:ascii="Times New Roman" w:hAnsi="Times New Roman" w:cs="Times New Roman"/>
          <w:sz w:val="28"/>
          <w:szCs w:val="28"/>
        </w:rPr>
        <w:t>.</w:t>
      </w:r>
    </w:p>
    <w:p w:rsidR="007510BE" w:rsidRPr="0026255D" w:rsidRDefault="007510BE" w:rsidP="00566885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55D">
        <w:rPr>
          <w:rFonts w:ascii="Times New Roman" w:hAnsi="Times New Roman" w:cs="Times New Roman"/>
          <w:bCs/>
          <w:sz w:val="28"/>
          <w:szCs w:val="28"/>
        </w:rPr>
        <w:t xml:space="preserve">Для принятия решения о целесообразности либо нецелесообразности организации сопровождения инвестиционного проекта </w:t>
      </w:r>
      <w:r w:rsidR="00640823" w:rsidRPr="0026255D">
        <w:rPr>
          <w:rFonts w:ascii="Times New Roman" w:hAnsi="Times New Roman" w:cs="Times New Roman"/>
          <w:bCs/>
          <w:sz w:val="28"/>
          <w:szCs w:val="28"/>
        </w:rPr>
        <w:t>уполномоченным органом</w:t>
      </w:r>
      <w:r w:rsidRPr="0026255D">
        <w:rPr>
          <w:rFonts w:ascii="Times New Roman" w:hAnsi="Times New Roman" w:cs="Times New Roman"/>
          <w:bCs/>
          <w:sz w:val="28"/>
          <w:szCs w:val="28"/>
        </w:rPr>
        <w:t xml:space="preserve"> в ходе заседания члены </w:t>
      </w:r>
      <w:r w:rsidR="00C13441" w:rsidRPr="0026255D">
        <w:rPr>
          <w:rFonts w:ascii="Times New Roman" w:hAnsi="Times New Roman" w:cs="Times New Roman"/>
          <w:bCs/>
          <w:sz w:val="28"/>
          <w:szCs w:val="28"/>
        </w:rPr>
        <w:t>инвестиционного совета</w:t>
      </w:r>
      <w:r w:rsidRPr="0026255D">
        <w:rPr>
          <w:rFonts w:ascii="Times New Roman" w:hAnsi="Times New Roman" w:cs="Times New Roman"/>
          <w:bCs/>
          <w:sz w:val="28"/>
          <w:szCs w:val="28"/>
        </w:rPr>
        <w:t xml:space="preserve"> проводят оценку его соответствия критериям, перечисленным в таблице оценки критериев отбора инве</w:t>
      </w:r>
      <w:r w:rsidR="00640823" w:rsidRPr="0026255D">
        <w:rPr>
          <w:rFonts w:ascii="Times New Roman" w:hAnsi="Times New Roman" w:cs="Times New Roman"/>
          <w:bCs/>
          <w:sz w:val="28"/>
          <w:szCs w:val="28"/>
        </w:rPr>
        <w:t>стиционных проектов (приложение</w:t>
      </w:r>
      <w:r w:rsidRPr="0026255D">
        <w:rPr>
          <w:rFonts w:ascii="Times New Roman" w:hAnsi="Times New Roman" w:cs="Times New Roman"/>
          <w:bCs/>
          <w:sz w:val="28"/>
          <w:szCs w:val="28"/>
        </w:rPr>
        <w:t xml:space="preserve"> 3 к настоящему Регламенту).</w:t>
      </w:r>
    </w:p>
    <w:p w:rsidR="005C3A76" w:rsidRPr="0026255D" w:rsidRDefault="005C3A76" w:rsidP="0076092D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55D">
        <w:rPr>
          <w:rFonts w:ascii="Times New Roman" w:hAnsi="Times New Roman" w:cs="Times New Roman"/>
          <w:spacing w:val="-4"/>
          <w:sz w:val="28"/>
          <w:szCs w:val="28"/>
        </w:rPr>
        <w:t>Несоответствие инвестиционного проекта обязательному критерию</w:t>
      </w:r>
      <w:r w:rsidRPr="0026255D">
        <w:rPr>
          <w:rFonts w:ascii="Times New Roman" w:hAnsi="Times New Roman" w:cs="Times New Roman"/>
          <w:sz w:val="28"/>
          <w:szCs w:val="28"/>
        </w:rPr>
        <w:t xml:space="preserve"> влечет отказ от дальнейшего рассмотрения инвестиционного проекта. </w:t>
      </w:r>
      <w:r w:rsidR="00F92801" w:rsidRPr="0026255D">
        <w:rPr>
          <w:rFonts w:ascii="Times New Roman" w:hAnsi="Times New Roman" w:cs="Times New Roman"/>
          <w:sz w:val="28"/>
          <w:szCs w:val="28"/>
        </w:rPr>
        <w:br/>
      </w:r>
      <w:r w:rsidRPr="0026255D">
        <w:rPr>
          <w:rFonts w:ascii="Times New Roman" w:hAnsi="Times New Roman" w:cs="Times New Roman"/>
          <w:sz w:val="28"/>
          <w:szCs w:val="28"/>
        </w:rPr>
        <w:t>Для проектов, прошедших отбор по обязательному критерию, проводится отбор по оценочным критериям.</w:t>
      </w:r>
    </w:p>
    <w:p w:rsidR="00BE7E1D" w:rsidRPr="0026255D" w:rsidRDefault="005C3A76" w:rsidP="0076092D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55D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E03655" w:rsidRPr="0026255D">
        <w:rPr>
          <w:rFonts w:ascii="Times New Roman" w:hAnsi="Times New Roman" w:cs="Times New Roman"/>
          <w:sz w:val="28"/>
          <w:szCs w:val="28"/>
        </w:rPr>
        <w:t>оценки</w:t>
      </w:r>
      <w:r w:rsidRPr="0026255D">
        <w:rPr>
          <w:rFonts w:ascii="Times New Roman" w:hAnsi="Times New Roman" w:cs="Times New Roman"/>
          <w:sz w:val="28"/>
          <w:szCs w:val="28"/>
        </w:rPr>
        <w:t xml:space="preserve"> инвестиционного проекта по критериям заносятся членами </w:t>
      </w:r>
      <w:r w:rsidR="007432B4" w:rsidRPr="0026255D">
        <w:rPr>
          <w:rFonts w:ascii="Times New Roman" w:hAnsi="Times New Roman" w:cs="Times New Roman"/>
          <w:sz w:val="28"/>
          <w:szCs w:val="28"/>
        </w:rPr>
        <w:t>совета</w:t>
      </w:r>
      <w:r w:rsidRPr="0026255D">
        <w:rPr>
          <w:rFonts w:ascii="Times New Roman" w:hAnsi="Times New Roman" w:cs="Times New Roman"/>
          <w:sz w:val="28"/>
          <w:szCs w:val="28"/>
        </w:rPr>
        <w:t xml:space="preserve"> в таблицу оценки критериев отбора инвестиционных проектов.</w:t>
      </w:r>
    </w:p>
    <w:p w:rsidR="005C3A76" w:rsidRPr="0026255D" w:rsidRDefault="005C3A76" w:rsidP="0076092D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55D">
        <w:rPr>
          <w:rFonts w:ascii="Times New Roman" w:hAnsi="Times New Roman" w:cs="Times New Roman"/>
          <w:sz w:val="28"/>
          <w:szCs w:val="28"/>
        </w:rPr>
        <w:t xml:space="preserve">Инвестиционный проект считается соответствующим критериям в </w:t>
      </w:r>
      <w:r w:rsidRPr="0026255D">
        <w:rPr>
          <w:rFonts w:ascii="Times New Roman" w:hAnsi="Times New Roman" w:cs="Times New Roman"/>
          <w:sz w:val="28"/>
          <w:szCs w:val="28"/>
        </w:rPr>
        <w:lastRenderedPageBreak/>
        <w:t>случае, если он соответствует обязательному критерию</w:t>
      </w:r>
      <w:r w:rsidR="00E03655" w:rsidRPr="0026255D">
        <w:rPr>
          <w:rFonts w:ascii="Times New Roman" w:hAnsi="Times New Roman" w:cs="Times New Roman"/>
          <w:sz w:val="28"/>
          <w:szCs w:val="28"/>
        </w:rPr>
        <w:t>,</w:t>
      </w:r>
      <w:r w:rsidRPr="0026255D">
        <w:rPr>
          <w:rFonts w:ascii="Times New Roman" w:hAnsi="Times New Roman" w:cs="Times New Roman"/>
          <w:sz w:val="28"/>
          <w:szCs w:val="28"/>
        </w:rPr>
        <w:t xml:space="preserve"> и </w:t>
      </w:r>
      <w:r w:rsidR="0061422F" w:rsidRPr="0026255D">
        <w:rPr>
          <w:rFonts w:ascii="Times New Roman" w:hAnsi="Times New Roman" w:cs="Times New Roman"/>
          <w:sz w:val="28"/>
          <w:szCs w:val="28"/>
        </w:rPr>
        <w:t>средне</w:t>
      </w:r>
      <w:r w:rsidR="008C6012" w:rsidRPr="0026255D">
        <w:rPr>
          <w:rFonts w:ascii="Times New Roman" w:hAnsi="Times New Roman" w:cs="Times New Roman"/>
          <w:sz w:val="28"/>
          <w:szCs w:val="28"/>
        </w:rPr>
        <w:t xml:space="preserve">е </w:t>
      </w:r>
      <w:r w:rsidR="0061422F" w:rsidRPr="0026255D">
        <w:rPr>
          <w:rFonts w:ascii="Times New Roman" w:hAnsi="Times New Roman" w:cs="Times New Roman"/>
          <w:sz w:val="28"/>
          <w:szCs w:val="28"/>
        </w:rPr>
        <w:t>арифметическ</w:t>
      </w:r>
      <w:r w:rsidR="008C6012" w:rsidRPr="0026255D">
        <w:rPr>
          <w:rFonts w:ascii="Times New Roman" w:hAnsi="Times New Roman" w:cs="Times New Roman"/>
          <w:sz w:val="28"/>
          <w:szCs w:val="28"/>
        </w:rPr>
        <w:t>ое</w:t>
      </w:r>
      <w:r w:rsidR="0061422F" w:rsidRPr="0026255D">
        <w:rPr>
          <w:rFonts w:ascii="Times New Roman" w:hAnsi="Times New Roman" w:cs="Times New Roman"/>
          <w:sz w:val="28"/>
          <w:szCs w:val="28"/>
        </w:rPr>
        <w:t xml:space="preserve"> </w:t>
      </w:r>
      <w:r w:rsidR="008C6012" w:rsidRPr="0026255D">
        <w:rPr>
          <w:rFonts w:ascii="Times New Roman" w:hAnsi="Times New Roman" w:cs="Times New Roman"/>
          <w:sz w:val="28"/>
          <w:szCs w:val="28"/>
        </w:rPr>
        <w:t xml:space="preserve">суммы </w:t>
      </w:r>
      <w:r w:rsidR="00E03655" w:rsidRPr="0026255D">
        <w:rPr>
          <w:rFonts w:ascii="Times New Roman" w:hAnsi="Times New Roman" w:cs="Times New Roman"/>
          <w:sz w:val="28"/>
          <w:szCs w:val="28"/>
        </w:rPr>
        <w:t xml:space="preserve">баллов членов </w:t>
      </w:r>
      <w:r w:rsidR="00EA4EFD" w:rsidRPr="0026255D">
        <w:rPr>
          <w:rFonts w:ascii="Times New Roman" w:hAnsi="Times New Roman" w:cs="Times New Roman"/>
          <w:sz w:val="28"/>
          <w:szCs w:val="28"/>
        </w:rPr>
        <w:t>координационного совета</w:t>
      </w:r>
      <w:r w:rsidR="00E03655" w:rsidRPr="0026255D">
        <w:rPr>
          <w:rFonts w:ascii="Times New Roman" w:hAnsi="Times New Roman" w:cs="Times New Roman"/>
          <w:sz w:val="28"/>
          <w:szCs w:val="28"/>
        </w:rPr>
        <w:t xml:space="preserve"> по оценочным критериям составило</w:t>
      </w:r>
      <w:r w:rsidR="002D17A3" w:rsidRPr="0026255D">
        <w:rPr>
          <w:rFonts w:ascii="Times New Roman" w:hAnsi="Times New Roman" w:cs="Times New Roman"/>
          <w:sz w:val="28"/>
          <w:szCs w:val="28"/>
        </w:rPr>
        <w:t xml:space="preserve"> </w:t>
      </w:r>
      <w:r w:rsidRPr="0026255D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2D17A3" w:rsidRPr="0026255D">
        <w:rPr>
          <w:rFonts w:ascii="Times New Roman" w:hAnsi="Times New Roman" w:cs="Times New Roman"/>
          <w:sz w:val="28"/>
          <w:szCs w:val="28"/>
        </w:rPr>
        <w:t>3</w:t>
      </w:r>
      <w:r w:rsidRPr="0026255D">
        <w:rPr>
          <w:rFonts w:ascii="Times New Roman" w:hAnsi="Times New Roman" w:cs="Times New Roman"/>
          <w:sz w:val="28"/>
          <w:szCs w:val="28"/>
        </w:rPr>
        <w:t xml:space="preserve"> </w:t>
      </w:r>
      <w:r w:rsidR="002D17A3" w:rsidRPr="0026255D">
        <w:rPr>
          <w:rFonts w:ascii="Times New Roman" w:hAnsi="Times New Roman" w:cs="Times New Roman"/>
          <w:sz w:val="28"/>
          <w:szCs w:val="28"/>
        </w:rPr>
        <w:t>баллов</w:t>
      </w:r>
      <w:r w:rsidR="00E03655" w:rsidRPr="0026255D">
        <w:rPr>
          <w:rFonts w:ascii="Times New Roman" w:hAnsi="Times New Roman" w:cs="Times New Roman"/>
          <w:sz w:val="28"/>
          <w:szCs w:val="28"/>
        </w:rPr>
        <w:t xml:space="preserve"> </w:t>
      </w:r>
      <w:r w:rsidR="00C856CA" w:rsidRPr="0026255D">
        <w:rPr>
          <w:rFonts w:ascii="Times New Roman" w:hAnsi="Times New Roman" w:cs="Times New Roman"/>
          <w:sz w:val="28"/>
          <w:szCs w:val="28"/>
        </w:rPr>
        <w:t>(</w:t>
      </w:r>
      <w:r w:rsidR="00684EF9" w:rsidRPr="0026255D">
        <w:rPr>
          <w:rFonts w:ascii="Times New Roman" w:hAnsi="Times New Roman" w:cs="Times New Roman"/>
          <w:sz w:val="28"/>
          <w:szCs w:val="28"/>
        </w:rPr>
        <w:t>з</w:t>
      </w:r>
      <w:r w:rsidR="00C856CA" w:rsidRPr="0026255D">
        <w:rPr>
          <w:rFonts w:ascii="Times New Roman" w:hAnsi="Times New Roman" w:cs="Times New Roman"/>
          <w:sz w:val="28"/>
          <w:szCs w:val="28"/>
        </w:rPr>
        <w:t>а каждый</w:t>
      </w:r>
      <w:r w:rsidR="00684EF9" w:rsidRPr="0026255D">
        <w:rPr>
          <w:rFonts w:ascii="Times New Roman" w:hAnsi="Times New Roman" w:cs="Times New Roman"/>
          <w:sz w:val="28"/>
          <w:szCs w:val="28"/>
        </w:rPr>
        <w:t xml:space="preserve"> </w:t>
      </w:r>
      <w:r w:rsidR="00C856CA" w:rsidRPr="0026255D">
        <w:rPr>
          <w:rFonts w:ascii="Times New Roman" w:hAnsi="Times New Roman" w:cs="Times New Roman"/>
          <w:bCs/>
          <w:sz w:val="28"/>
          <w:szCs w:val="28"/>
        </w:rPr>
        <w:t>положительный</w:t>
      </w:r>
      <w:r w:rsidR="00684EF9" w:rsidRPr="002625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56CA" w:rsidRPr="0026255D">
        <w:rPr>
          <w:rFonts w:ascii="Times New Roman" w:hAnsi="Times New Roman" w:cs="Times New Roman"/>
          <w:bCs/>
          <w:sz w:val="28"/>
          <w:szCs w:val="28"/>
        </w:rPr>
        <w:t>ответ</w:t>
      </w:r>
      <w:r w:rsidR="00684EF9" w:rsidRPr="002625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56CA" w:rsidRPr="0026255D">
        <w:rPr>
          <w:rFonts w:ascii="Times New Roman" w:hAnsi="Times New Roman" w:cs="Times New Roman"/>
          <w:sz w:val="28"/>
          <w:szCs w:val="28"/>
        </w:rPr>
        <w:t>ставится</w:t>
      </w:r>
      <w:r w:rsidR="00684EF9" w:rsidRPr="0026255D">
        <w:rPr>
          <w:rFonts w:ascii="Times New Roman" w:hAnsi="Times New Roman" w:cs="Times New Roman"/>
          <w:sz w:val="28"/>
          <w:szCs w:val="28"/>
        </w:rPr>
        <w:t xml:space="preserve"> </w:t>
      </w:r>
      <w:r w:rsidR="00C856CA" w:rsidRPr="0026255D">
        <w:rPr>
          <w:rFonts w:ascii="Times New Roman" w:hAnsi="Times New Roman" w:cs="Times New Roman"/>
          <w:bCs/>
          <w:sz w:val="28"/>
          <w:szCs w:val="28"/>
        </w:rPr>
        <w:t>1</w:t>
      </w:r>
      <w:r w:rsidR="00684EF9" w:rsidRPr="002625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56CA" w:rsidRPr="0026255D">
        <w:rPr>
          <w:rFonts w:ascii="Times New Roman" w:hAnsi="Times New Roman" w:cs="Times New Roman"/>
          <w:bCs/>
          <w:sz w:val="28"/>
          <w:szCs w:val="28"/>
        </w:rPr>
        <w:t>балл</w:t>
      </w:r>
      <w:r w:rsidR="00C856CA" w:rsidRPr="0026255D">
        <w:rPr>
          <w:rFonts w:ascii="Times New Roman" w:hAnsi="Times New Roman" w:cs="Times New Roman"/>
          <w:sz w:val="28"/>
          <w:szCs w:val="28"/>
        </w:rPr>
        <w:t>, за каждый</w:t>
      </w:r>
      <w:r w:rsidR="00684EF9" w:rsidRPr="0026255D">
        <w:rPr>
          <w:rFonts w:ascii="Times New Roman" w:hAnsi="Times New Roman" w:cs="Times New Roman"/>
          <w:sz w:val="28"/>
          <w:szCs w:val="28"/>
        </w:rPr>
        <w:t xml:space="preserve"> </w:t>
      </w:r>
      <w:r w:rsidR="00C856CA" w:rsidRPr="0026255D">
        <w:rPr>
          <w:rFonts w:ascii="Times New Roman" w:hAnsi="Times New Roman" w:cs="Times New Roman"/>
          <w:bCs/>
          <w:sz w:val="28"/>
          <w:szCs w:val="28"/>
        </w:rPr>
        <w:t>отрицательный</w:t>
      </w:r>
      <w:r w:rsidR="00684EF9" w:rsidRPr="002625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56CA" w:rsidRPr="0026255D">
        <w:rPr>
          <w:rFonts w:ascii="Times New Roman" w:hAnsi="Times New Roman" w:cs="Times New Roman"/>
          <w:sz w:val="28"/>
          <w:szCs w:val="28"/>
        </w:rPr>
        <w:t>– 0</w:t>
      </w:r>
      <w:r w:rsidR="00684EF9" w:rsidRPr="0026255D"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C856CA" w:rsidRPr="0026255D">
        <w:rPr>
          <w:rFonts w:ascii="Times New Roman" w:hAnsi="Times New Roman" w:cs="Times New Roman"/>
          <w:sz w:val="28"/>
          <w:szCs w:val="28"/>
        </w:rPr>
        <w:t>)</w:t>
      </w:r>
      <w:r w:rsidRPr="0026255D">
        <w:rPr>
          <w:rFonts w:ascii="Times New Roman" w:hAnsi="Times New Roman" w:cs="Times New Roman"/>
          <w:sz w:val="28"/>
          <w:szCs w:val="28"/>
        </w:rPr>
        <w:t>.</w:t>
      </w:r>
    </w:p>
    <w:p w:rsidR="00835867" w:rsidRPr="0026255D" w:rsidRDefault="00835867" w:rsidP="00835867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55D">
        <w:rPr>
          <w:rFonts w:ascii="Times New Roman" w:hAnsi="Times New Roman" w:cs="Times New Roman"/>
          <w:sz w:val="28"/>
          <w:szCs w:val="28"/>
        </w:rPr>
        <w:t xml:space="preserve">В данном случае </w:t>
      </w:r>
      <w:r w:rsidR="00C13441" w:rsidRPr="0026255D">
        <w:rPr>
          <w:rFonts w:ascii="Times New Roman" w:hAnsi="Times New Roman" w:cs="Times New Roman"/>
          <w:sz w:val="28"/>
          <w:szCs w:val="28"/>
        </w:rPr>
        <w:t xml:space="preserve">инвестиционным </w:t>
      </w:r>
      <w:r w:rsidR="00EA4EFD" w:rsidRPr="0026255D">
        <w:rPr>
          <w:rFonts w:ascii="Times New Roman" w:hAnsi="Times New Roman" w:cs="Times New Roman"/>
          <w:sz w:val="28"/>
          <w:szCs w:val="28"/>
        </w:rPr>
        <w:t>советом</w:t>
      </w:r>
      <w:r w:rsidRPr="0026255D">
        <w:rPr>
          <w:rFonts w:ascii="Times New Roman" w:hAnsi="Times New Roman" w:cs="Times New Roman"/>
          <w:sz w:val="28"/>
          <w:szCs w:val="28"/>
        </w:rPr>
        <w:t xml:space="preserve"> принимается решение</w:t>
      </w:r>
      <w:r w:rsidR="00640823" w:rsidRPr="0026255D">
        <w:rPr>
          <w:rFonts w:ascii="Times New Roman" w:hAnsi="Times New Roman" w:cs="Times New Roman"/>
          <w:sz w:val="28"/>
          <w:szCs w:val="28"/>
        </w:rPr>
        <w:t xml:space="preserve"> </w:t>
      </w:r>
      <w:r w:rsidRPr="0026255D">
        <w:rPr>
          <w:rFonts w:ascii="Times New Roman" w:hAnsi="Times New Roman" w:cs="Times New Roman"/>
          <w:sz w:val="28"/>
          <w:szCs w:val="28"/>
        </w:rPr>
        <w:t xml:space="preserve">о целесообразности организации сопровождения инвестиционного проекта, </w:t>
      </w:r>
      <w:r w:rsidR="00323D2B" w:rsidRPr="0026255D">
        <w:rPr>
          <w:rFonts w:ascii="Times New Roman" w:hAnsi="Times New Roman" w:cs="Times New Roman"/>
          <w:sz w:val="28"/>
          <w:szCs w:val="28"/>
        </w:rPr>
        <w:t>назначаются</w:t>
      </w:r>
      <w:r w:rsidRPr="0026255D">
        <w:rPr>
          <w:rFonts w:ascii="Times New Roman" w:hAnsi="Times New Roman" w:cs="Times New Roman"/>
          <w:sz w:val="28"/>
          <w:szCs w:val="28"/>
        </w:rPr>
        <w:t xml:space="preserve"> куратор</w:t>
      </w:r>
      <w:r w:rsidR="00323D2B" w:rsidRPr="0026255D">
        <w:rPr>
          <w:rFonts w:ascii="Times New Roman" w:hAnsi="Times New Roman" w:cs="Times New Roman"/>
          <w:sz w:val="28"/>
          <w:szCs w:val="28"/>
        </w:rPr>
        <w:t xml:space="preserve">ы и координатор </w:t>
      </w:r>
      <w:proofErr w:type="gramStart"/>
      <w:r w:rsidR="00323D2B" w:rsidRPr="0026255D">
        <w:rPr>
          <w:rFonts w:ascii="Times New Roman" w:hAnsi="Times New Roman" w:cs="Times New Roman"/>
          <w:sz w:val="28"/>
          <w:szCs w:val="28"/>
        </w:rPr>
        <w:t>проекта</w:t>
      </w:r>
      <w:proofErr w:type="gramEnd"/>
      <w:r w:rsidRPr="0026255D">
        <w:rPr>
          <w:rFonts w:ascii="Times New Roman" w:hAnsi="Times New Roman" w:cs="Times New Roman"/>
          <w:sz w:val="28"/>
          <w:szCs w:val="28"/>
        </w:rPr>
        <w:t xml:space="preserve"> и организуется сопровождение </w:t>
      </w:r>
      <w:r w:rsidR="00C13441" w:rsidRPr="0026255D">
        <w:rPr>
          <w:rFonts w:ascii="Times New Roman" w:hAnsi="Times New Roman" w:cs="Times New Roman"/>
          <w:sz w:val="28"/>
          <w:szCs w:val="28"/>
        </w:rPr>
        <w:t>инве</w:t>
      </w:r>
      <w:r w:rsidRPr="0026255D">
        <w:rPr>
          <w:rFonts w:ascii="Times New Roman" w:hAnsi="Times New Roman" w:cs="Times New Roman"/>
          <w:sz w:val="28"/>
          <w:szCs w:val="28"/>
        </w:rPr>
        <w:t>стиционного проекта</w:t>
      </w:r>
      <w:r w:rsidR="002911E4" w:rsidRPr="0026255D">
        <w:rPr>
          <w:rFonts w:ascii="Times New Roman" w:hAnsi="Times New Roman" w:cs="Times New Roman"/>
          <w:sz w:val="28"/>
          <w:szCs w:val="28"/>
        </w:rPr>
        <w:t>.</w:t>
      </w:r>
    </w:p>
    <w:p w:rsidR="00B4027E" w:rsidRPr="0026255D" w:rsidRDefault="00B4027E" w:rsidP="00835867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55D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7432B4" w:rsidRPr="0026255D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Pr="0026255D">
        <w:rPr>
          <w:rFonts w:ascii="Times New Roman" w:hAnsi="Times New Roman" w:cs="Times New Roman"/>
          <w:sz w:val="28"/>
          <w:szCs w:val="28"/>
        </w:rPr>
        <w:t xml:space="preserve"> по рассмотрению инвестиционны</w:t>
      </w:r>
      <w:r w:rsidR="00323D2B" w:rsidRPr="0026255D">
        <w:rPr>
          <w:rFonts w:ascii="Times New Roman" w:hAnsi="Times New Roman" w:cs="Times New Roman"/>
          <w:sz w:val="28"/>
          <w:szCs w:val="28"/>
        </w:rPr>
        <w:t>х проектов направляется кураторам и координатору проекта</w:t>
      </w:r>
      <w:r w:rsidRPr="0026255D">
        <w:rPr>
          <w:rFonts w:ascii="Times New Roman" w:hAnsi="Times New Roman" w:cs="Times New Roman"/>
          <w:sz w:val="28"/>
          <w:szCs w:val="28"/>
        </w:rPr>
        <w:t xml:space="preserve"> (в случае</w:t>
      </w:r>
      <w:r w:rsidR="00323D2B" w:rsidRPr="0026255D">
        <w:rPr>
          <w:rFonts w:ascii="Times New Roman" w:hAnsi="Times New Roman" w:cs="Times New Roman"/>
          <w:sz w:val="28"/>
          <w:szCs w:val="28"/>
        </w:rPr>
        <w:t xml:space="preserve"> их</w:t>
      </w:r>
      <w:r w:rsidRPr="0026255D">
        <w:rPr>
          <w:rFonts w:ascii="Times New Roman" w:hAnsi="Times New Roman" w:cs="Times New Roman"/>
          <w:sz w:val="28"/>
          <w:szCs w:val="28"/>
        </w:rPr>
        <w:t xml:space="preserve"> назначения) и инвестору</w:t>
      </w:r>
      <w:r w:rsidR="002E3EDA" w:rsidRPr="0026255D">
        <w:rPr>
          <w:rFonts w:ascii="Times New Roman" w:hAnsi="Times New Roman" w:cs="Times New Roman"/>
          <w:sz w:val="28"/>
          <w:szCs w:val="28"/>
        </w:rPr>
        <w:t xml:space="preserve"> (инициатору)</w:t>
      </w:r>
      <w:r w:rsidRPr="0026255D">
        <w:rPr>
          <w:rFonts w:ascii="Times New Roman" w:hAnsi="Times New Roman" w:cs="Times New Roman"/>
          <w:sz w:val="28"/>
          <w:szCs w:val="28"/>
        </w:rPr>
        <w:t xml:space="preserve"> в срок не позднее </w:t>
      </w:r>
      <w:r w:rsidR="00640823" w:rsidRPr="0026255D">
        <w:rPr>
          <w:rFonts w:ascii="Times New Roman" w:hAnsi="Times New Roman" w:cs="Times New Roman"/>
          <w:sz w:val="28"/>
          <w:szCs w:val="28"/>
        </w:rPr>
        <w:t>трех</w:t>
      </w:r>
      <w:r w:rsidRPr="0026255D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принятия.</w:t>
      </w:r>
    </w:p>
    <w:p w:rsidR="0039070F" w:rsidRPr="0026255D" w:rsidRDefault="0039070F" w:rsidP="00835867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55D">
        <w:rPr>
          <w:rFonts w:ascii="Times New Roman" w:hAnsi="Times New Roman" w:cs="Times New Roman"/>
          <w:sz w:val="28"/>
          <w:szCs w:val="28"/>
        </w:rPr>
        <w:t xml:space="preserve">В случае принятия </w:t>
      </w:r>
      <w:r w:rsidR="00C13441" w:rsidRPr="0026255D">
        <w:rPr>
          <w:rFonts w:ascii="Times New Roman" w:hAnsi="Times New Roman" w:cs="Times New Roman"/>
          <w:sz w:val="28"/>
          <w:szCs w:val="28"/>
        </w:rPr>
        <w:t>инвестиционным</w:t>
      </w:r>
      <w:r w:rsidR="00EA4EFD" w:rsidRPr="0026255D">
        <w:rPr>
          <w:rFonts w:ascii="Times New Roman" w:hAnsi="Times New Roman" w:cs="Times New Roman"/>
          <w:sz w:val="28"/>
          <w:szCs w:val="28"/>
        </w:rPr>
        <w:t xml:space="preserve"> советом</w:t>
      </w:r>
      <w:r w:rsidR="00835867" w:rsidRPr="0026255D">
        <w:rPr>
          <w:rFonts w:ascii="Times New Roman" w:hAnsi="Times New Roman" w:cs="Times New Roman"/>
          <w:sz w:val="28"/>
          <w:szCs w:val="28"/>
        </w:rPr>
        <w:t xml:space="preserve"> </w:t>
      </w:r>
      <w:r w:rsidRPr="0026255D">
        <w:rPr>
          <w:rFonts w:ascii="Times New Roman" w:hAnsi="Times New Roman" w:cs="Times New Roman"/>
          <w:sz w:val="28"/>
          <w:szCs w:val="28"/>
        </w:rPr>
        <w:t xml:space="preserve">решения о сопровождении </w:t>
      </w:r>
      <w:r w:rsidR="00835867" w:rsidRPr="0026255D">
        <w:rPr>
          <w:rFonts w:ascii="Times New Roman" w:hAnsi="Times New Roman" w:cs="Times New Roman"/>
          <w:sz w:val="28"/>
          <w:szCs w:val="28"/>
        </w:rPr>
        <w:t xml:space="preserve">инвестиционного </w:t>
      </w:r>
      <w:r w:rsidRPr="0026255D">
        <w:rPr>
          <w:rFonts w:ascii="Times New Roman" w:hAnsi="Times New Roman" w:cs="Times New Roman"/>
          <w:sz w:val="28"/>
          <w:szCs w:val="28"/>
        </w:rPr>
        <w:t>проекта</w:t>
      </w:r>
      <w:r w:rsidR="00BE7E1D" w:rsidRPr="0026255D">
        <w:rPr>
          <w:rFonts w:ascii="Times New Roman" w:hAnsi="Times New Roman" w:cs="Times New Roman"/>
          <w:sz w:val="28"/>
          <w:szCs w:val="28"/>
        </w:rPr>
        <w:t>,</w:t>
      </w:r>
      <w:r w:rsidRPr="0026255D">
        <w:rPr>
          <w:rFonts w:ascii="Times New Roman" w:hAnsi="Times New Roman" w:cs="Times New Roman"/>
          <w:sz w:val="28"/>
          <w:szCs w:val="28"/>
        </w:rPr>
        <w:t xml:space="preserve"> уполномоченный орган включает его в</w:t>
      </w:r>
      <w:r w:rsidR="002E3EDA" w:rsidRPr="0026255D">
        <w:rPr>
          <w:rFonts w:ascii="Times New Roman" w:hAnsi="Times New Roman" w:cs="Times New Roman"/>
          <w:sz w:val="28"/>
          <w:szCs w:val="28"/>
        </w:rPr>
        <w:t xml:space="preserve"> реестр инвестиционных проектов, реализуемых</w:t>
      </w:r>
      <w:r w:rsidR="000F372C" w:rsidRPr="0026255D">
        <w:rPr>
          <w:rFonts w:ascii="Times New Roman" w:hAnsi="Times New Roman" w:cs="Times New Roman"/>
          <w:sz w:val="28"/>
          <w:szCs w:val="28"/>
        </w:rPr>
        <w:t xml:space="preserve"> (планируемых к реализации)</w:t>
      </w:r>
      <w:r w:rsidR="002E3EDA" w:rsidRPr="0026255D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Pr="0026255D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EA4EFD" w:rsidRPr="0026255D" w:rsidRDefault="00EA4EFD" w:rsidP="00EA4EFD">
      <w:pPr>
        <w:pStyle w:val="ConsPlusNormal"/>
        <w:tabs>
          <w:tab w:val="left" w:pos="1418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B425F" w:rsidRPr="0026255D" w:rsidRDefault="00DB425F" w:rsidP="00ED5607">
      <w:pPr>
        <w:pStyle w:val="ConsPlusNormal"/>
        <w:numPr>
          <w:ilvl w:val="0"/>
          <w:numId w:val="2"/>
        </w:numPr>
        <w:tabs>
          <w:tab w:val="left" w:pos="709"/>
        </w:tabs>
        <w:ind w:left="0"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6255D">
        <w:rPr>
          <w:rFonts w:ascii="Times New Roman" w:hAnsi="Times New Roman" w:cs="Times New Roman"/>
          <w:b/>
          <w:sz w:val="28"/>
          <w:szCs w:val="28"/>
        </w:rPr>
        <w:t>Порядок сопров</w:t>
      </w:r>
      <w:r w:rsidR="00835867" w:rsidRPr="0026255D">
        <w:rPr>
          <w:rFonts w:ascii="Times New Roman" w:hAnsi="Times New Roman" w:cs="Times New Roman"/>
          <w:b/>
          <w:sz w:val="28"/>
          <w:szCs w:val="28"/>
        </w:rPr>
        <w:t>ождения инвестиционных проектов</w:t>
      </w:r>
    </w:p>
    <w:p w:rsidR="00C9640C" w:rsidRPr="0026255D" w:rsidRDefault="00C9640C" w:rsidP="00C9640C">
      <w:pPr>
        <w:pStyle w:val="ConsPlusNormal"/>
        <w:tabs>
          <w:tab w:val="left" w:pos="709"/>
        </w:tabs>
        <w:ind w:left="426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4027E" w:rsidRPr="0026255D" w:rsidRDefault="00B4027E" w:rsidP="00B4027E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08"/>
      <w:bookmarkEnd w:id="4"/>
      <w:proofErr w:type="gramStart"/>
      <w:r w:rsidRPr="0026255D">
        <w:rPr>
          <w:rFonts w:ascii="Times New Roman" w:hAnsi="Times New Roman" w:cs="Times New Roman"/>
          <w:sz w:val="28"/>
          <w:szCs w:val="28"/>
        </w:rPr>
        <w:t>По каждому сопровождаемому инвестиционному проекту к</w:t>
      </w:r>
      <w:r w:rsidR="00323D2B" w:rsidRPr="0026255D">
        <w:rPr>
          <w:rFonts w:ascii="Times New Roman" w:hAnsi="Times New Roman" w:cs="Times New Roman"/>
          <w:sz w:val="28"/>
          <w:szCs w:val="28"/>
        </w:rPr>
        <w:t>оординатор</w:t>
      </w:r>
      <w:r w:rsidRPr="0026255D">
        <w:rPr>
          <w:rFonts w:ascii="Times New Roman" w:hAnsi="Times New Roman" w:cs="Times New Roman"/>
          <w:sz w:val="28"/>
          <w:szCs w:val="28"/>
        </w:rPr>
        <w:t xml:space="preserve"> совместно с инвестором </w:t>
      </w:r>
      <w:r w:rsidR="00A168C2" w:rsidRPr="0026255D">
        <w:rPr>
          <w:rFonts w:ascii="Times New Roman" w:hAnsi="Times New Roman" w:cs="Times New Roman"/>
          <w:sz w:val="28"/>
          <w:szCs w:val="28"/>
        </w:rPr>
        <w:t xml:space="preserve">(инициатором) </w:t>
      </w:r>
      <w:r w:rsidR="00640823" w:rsidRPr="0026255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352C9" w:rsidRPr="002625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течение 5 рабочих дней </w:t>
      </w:r>
      <w:r w:rsidR="00640823" w:rsidRPr="002625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3F08" w:rsidRPr="0026255D">
        <w:rPr>
          <w:rFonts w:ascii="Times New Roman" w:hAnsi="Times New Roman" w:cs="Times New Roman"/>
          <w:sz w:val="28"/>
          <w:szCs w:val="28"/>
        </w:rPr>
        <w:t>разрабатыва</w:t>
      </w:r>
      <w:r w:rsidR="002E3EDA" w:rsidRPr="0026255D">
        <w:rPr>
          <w:rFonts w:ascii="Times New Roman" w:hAnsi="Times New Roman" w:cs="Times New Roman"/>
          <w:sz w:val="28"/>
          <w:szCs w:val="28"/>
        </w:rPr>
        <w:t>е</w:t>
      </w:r>
      <w:r w:rsidR="005A2BBE" w:rsidRPr="0026255D">
        <w:rPr>
          <w:rFonts w:ascii="Times New Roman" w:hAnsi="Times New Roman" w:cs="Times New Roman"/>
          <w:sz w:val="28"/>
          <w:szCs w:val="28"/>
        </w:rPr>
        <w:t>т проект плана мероприятий по сопровождению инвестиционного проекта (далее – план мероприятий)</w:t>
      </w:r>
      <w:r w:rsidRPr="0026255D">
        <w:rPr>
          <w:rFonts w:ascii="Times New Roman" w:hAnsi="Times New Roman" w:cs="Times New Roman"/>
          <w:sz w:val="28"/>
          <w:szCs w:val="28"/>
        </w:rPr>
        <w:t>, в котором отражаются все планируемые этапы взаимодействия инвестора с муниципальными, государственными и иными органами, сроки подготовительных, согласительных, разрешительных процедур, принятия решений о предоставлении мер поддержки финансового характера и т.п.</w:t>
      </w:r>
      <w:proofErr w:type="gramEnd"/>
    </w:p>
    <w:p w:rsidR="00CA5FE6" w:rsidRPr="0026255D" w:rsidRDefault="00B4027E" w:rsidP="00CA5FE6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55D">
        <w:rPr>
          <w:rFonts w:ascii="Times New Roman" w:hAnsi="Times New Roman" w:cs="Times New Roman"/>
          <w:sz w:val="28"/>
          <w:szCs w:val="28"/>
        </w:rPr>
        <w:t>П</w:t>
      </w:r>
      <w:r w:rsidR="00AF3031" w:rsidRPr="0026255D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CA5FE6" w:rsidRPr="0026255D">
        <w:rPr>
          <w:rFonts w:ascii="Times New Roman" w:hAnsi="Times New Roman" w:cs="Times New Roman"/>
          <w:sz w:val="28"/>
          <w:szCs w:val="28"/>
        </w:rPr>
        <w:t xml:space="preserve">плана мероприятий </w:t>
      </w:r>
      <w:r w:rsidRPr="0026255D">
        <w:rPr>
          <w:rFonts w:ascii="Times New Roman" w:hAnsi="Times New Roman" w:cs="Times New Roman"/>
          <w:sz w:val="28"/>
          <w:szCs w:val="28"/>
        </w:rPr>
        <w:t>направляется к</w:t>
      </w:r>
      <w:r w:rsidR="00B74882" w:rsidRPr="0026255D">
        <w:rPr>
          <w:rFonts w:ascii="Times New Roman" w:hAnsi="Times New Roman" w:cs="Times New Roman"/>
          <w:sz w:val="28"/>
          <w:szCs w:val="28"/>
        </w:rPr>
        <w:t>оординато</w:t>
      </w:r>
      <w:r w:rsidRPr="0026255D">
        <w:rPr>
          <w:rFonts w:ascii="Times New Roman" w:hAnsi="Times New Roman" w:cs="Times New Roman"/>
          <w:sz w:val="28"/>
          <w:szCs w:val="28"/>
        </w:rPr>
        <w:t xml:space="preserve">ром на рассмотрение и согласование </w:t>
      </w:r>
      <w:r w:rsidR="00CA5FE6" w:rsidRPr="0026255D">
        <w:rPr>
          <w:rFonts w:ascii="Times New Roman" w:hAnsi="Times New Roman" w:cs="Times New Roman"/>
          <w:sz w:val="28"/>
          <w:szCs w:val="28"/>
        </w:rPr>
        <w:t>отраслевым органам, в сфере деятельности которых необходимо содействие в реализации инвестиционного проекта, инвестор</w:t>
      </w:r>
      <w:r w:rsidR="002E3EDA" w:rsidRPr="0026255D">
        <w:rPr>
          <w:rFonts w:ascii="Times New Roman" w:hAnsi="Times New Roman" w:cs="Times New Roman"/>
          <w:sz w:val="28"/>
          <w:szCs w:val="28"/>
        </w:rPr>
        <w:t>у</w:t>
      </w:r>
      <w:r w:rsidR="00A168C2" w:rsidRPr="0026255D">
        <w:rPr>
          <w:rFonts w:ascii="Times New Roman" w:hAnsi="Times New Roman" w:cs="Times New Roman"/>
          <w:sz w:val="28"/>
          <w:szCs w:val="28"/>
        </w:rPr>
        <w:t xml:space="preserve"> (инициатор</w:t>
      </w:r>
      <w:r w:rsidR="002E3EDA" w:rsidRPr="0026255D">
        <w:rPr>
          <w:rFonts w:ascii="Times New Roman" w:hAnsi="Times New Roman" w:cs="Times New Roman"/>
          <w:sz w:val="28"/>
          <w:szCs w:val="28"/>
        </w:rPr>
        <w:t>у</w:t>
      </w:r>
      <w:r w:rsidR="00A168C2" w:rsidRPr="0026255D">
        <w:rPr>
          <w:rFonts w:ascii="Times New Roman" w:hAnsi="Times New Roman" w:cs="Times New Roman"/>
          <w:sz w:val="28"/>
          <w:szCs w:val="28"/>
        </w:rPr>
        <w:t>)</w:t>
      </w:r>
      <w:r w:rsidR="00640823" w:rsidRPr="0026255D">
        <w:rPr>
          <w:rFonts w:ascii="Times New Roman" w:hAnsi="Times New Roman" w:cs="Times New Roman"/>
          <w:sz w:val="28"/>
          <w:szCs w:val="28"/>
        </w:rPr>
        <w:t xml:space="preserve"> </w:t>
      </w:r>
      <w:r w:rsidR="00640823" w:rsidRPr="002625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</w:t>
      </w:r>
      <w:r w:rsidR="004352C9" w:rsidRPr="0026255D">
        <w:rPr>
          <w:rFonts w:ascii="Times New Roman" w:hAnsi="Times New Roman" w:cs="Times New Roman"/>
          <w:color w:val="000000" w:themeColor="text1"/>
          <w:sz w:val="28"/>
          <w:szCs w:val="28"/>
        </w:rPr>
        <w:t>трех рабочих дней</w:t>
      </w:r>
      <w:r w:rsidR="00CA5FE6" w:rsidRPr="002625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A2BBE" w:rsidRPr="0026255D" w:rsidRDefault="00CA5FE6" w:rsidP="00835867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55D">
        <w:rPr>
          <w:rFonts w:ascii="Times New Roman" w:hAnsi="Times New Roman" w:cs="Times New Roman"/>
          <w:sz w:val="28"/>
          <w:szCs w:val="28"/>
        </w:rPr>
        <w:t xml:space="preserve">Согласование проекта плана мероприятий </w:t>
      </w:r>
      <w:r w:rsidR="002103FC" w:rsidRPr="0026255D">
        <w:rPr>
          <w:rFonts w:ascii="Times New Roman" w:hAnsi="Times New Roman" w:cs="Times New Roman"/>
          <w:sz w:val="28"/>
          <w:szCs w:val="28"/>
        </w:rPr>
        <w:t>отраслевыми</w:t>
      </w:r>
      <w:r w:rsidR="00B74882" w:rsidRPr="0026255D">
        <w:rPr>
          <w:rFonts w:ascii="Times New Roman" w:hAnsi="Times New Roman" w:cs="Times New Roman"/>
          <w:sz w:val="28"/>
          <w:szCs w:val="28"/>
        </w:rPr>
        <w:t xml:space="preserve"> о</w:t>
      </w:r>
      <w:r w:rsidR="007432B4" w:rsidRPr="0026255D">
        <w:rPr>
          <w:rFonts w:ascii="Times New Roman" w:hAnsi="Times New Roman" w:cs="Times New Roman"/>
          <w:sz w:val="28"/>
          <w:szCs w:val="28"/>
        </w:rPr>
        <w:t>тделами</w:t>
      </w:r>
      <w:r w:rsidR="002103FC" w:rsidRPr="0026255D">
        <w:rPr>
          <w:rFonts w:ascii="Times New Roman" w:hAnsi="Times New Roman" w:cs="Times New Roman"/>
          <w:sz w:val="28"/>
          <w:szCs w:val="28"/>
        </w:rPr>
        <w:t xml:space="preserve"> </w:t>
      </w:r>
      <w:r w:rsidRPr="0026255D">
        <w:rPr>
          <w:rFonts w:ascii="Times New Roman" w:hAnsi="Times New Roman" w:cs="Times New Roman"/>
          <w:sz w:val="28"/>
          <w:szCs w:val="28"/>
        </w:rPr>
        <w:t>осуществляется в срок, не превышающий трех рабочих дней с</w:t>
      </w:r>
      <w:r w:rsidR="00A168C2" w:rsidRPr="0026255D">
        <w:rPr>
          <w:rFonts w:ascii="Times New Roman" w:hAnsi="Times New Roman" w:cs="Times New Roman"/>
          <w:sz w:val="28"/>
          <w:szCs w:val="28"/>
        </w:rPr>
        <w:t>о дня</w:t>
      </w:r>
      <w:r w:rsidRPr="0026255D">
        <w:rPr>
          <w:rFonts w:ascii="Times New Roman" w:hAnsi="Times New Roman" w:cs="Times New Roman"/>
          <w:sz w:val="28"/>
          <w:szCs w:val="28"/>
        </w:rPr>
        <w:t xml:space="preserve"> его получения.</w:t>
      </w:r>
    </w:p>
    <w:p w:rsidR="005A2BBE" w:rsidRPr="0026255D" w:rsidRDefault="005A2BBE" w:rsidP="00835867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55D">
        <w:rPr>
          <w:rFonts w:ascii="Times New Roman" w:hAnsi="Times New Roman" w:cs="Times New Roman"/>
          <w:sz w:val="28"/>
          <w:szCs w:val="28"/>
        </w:rPr>
        <w:t xml:space="preserve">После получения необходимых согласований, проект плана </w:t>
      </w:r>
      <w:r w:rsidRPr="0026255D">
        <w:rPr>
          <w:rFonts w:ascii="Times New Roman" w:hAnsi="Times New Roman" w:cs="Times New Roman"/>
          <w:spacing w:val="-6"/>
          <w:sz w:val="28"/>
          <w:szCs w:val="28"/>
        </w:rPr>
        <w:t>меропри</w:t>
      </w:r>
      <w:r w:rsidR="00814F02" w:rsidRPr="0026255D">
        <w:rPr>
          <w:rFonts w:ascii="Times New Roman" w:hAnsi="Times New Roman" w:cs="Times New Roman"/>
          <w:spacing w:val="-6"/>
          <w:sz w:val="28"/>
          <w:szCs w:val="28"/>
        </w:rPr>
        <w:t xml:space="preserve">ятий </w:t>
      </w:r>
      <w:r w:rsidR="00640823" w:rsidRPr="0026255D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в</w:t>
      </w:r>
      <w:r w:rsidR="00640823" w:rsidRPr="0026255D">
        <w:rPr>
          <w:rFonts w:ascii="Times New Roman" w:hAnsi="Times New Roman" w:cs="Times New Roman"/>
          <w:color w:val="FF0000"/>
          <w:spacing w:val="-6"/>
          <w:sz w:val="28"/>
          <w:szCs w:val="28"/>
        </w:rPr>
        <w:t xml:space="preserve"> </w:t>
      </w:r>
      <w:r w:rsidR="00640823" w:rsidRPr="0026255D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течение </w:t>
      </w:r>
      <w:r w:rsidR="004352C9" w:rsidRPr="0026255D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трех рабочих дней</w:t>
      </w:r>
      <w:r w:rsidR="00640823" w:rsidRPr="0026255D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="00814F02" w:rsidRPr="0026255D">
        <w:rPr>
          <w:rFonts w:ascii="Times New Roman" w:hAnsi="Times New Roman" w:cs="Times New Roman"/>
          <w:spacing w:val="-6"/>
          <w:sz w:val="28"/>
          <w:szCs w:val="28"/>
        </w:rPr>
        <w:t>утверждается заместителем г</w:t>
      </w:r>
      <w:r w:rsidRPr="0026255D">
        <w:rPr>
          <w:rFonts w:ascii="Times New Roman" w:hAnsi="Times New Roman" w:cs="Times New Roman"/>
          <w:spacing w:val="-6"/>
          <w:sz w:val="28"/>
          <w:szCs w:val="28"/>
        </w:rPr>
        <w:t xml:space="preserve">лавы </w:t>
      </w:r>
      <w:r w:rsidR="00671FE0" w:rsidRPr="0026255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13441" w:rsidRPr="0026255D">
        <w:rPr>
          <w:rFonts w:ascii="Times New Roman" w:hAnsi="Times New Roman" w:cs="Times New Roman"/>
          <w:spacing w:val="-6"/>
          <w:sz w:val="28"/>
          <w:szCs w:val="28"/>
        </w:rPr>
        <w:t>округа</w:t>
      </w:r>
      <w:r w:rsidR="007432B4" w:rsidRPr="0026255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40823" w:rsidRPr="0026255D">
        <w:rPr>
          <w:rFonts w:ascii="Times New Roman" w:hAnsi="Times New Roman" w:cs="Times New Roman"/>
          <w:spacing w:val="-6"/>
          <w:sz w:val="28"/>
          <w:szCs w:val="28"/>
        </w:rPr>
        <w:t>(</w:t>
      </w:r>
      <w:r w:rsidR="007432B4" w:rsidRPr="0026255D">
        <w:rPr>
          <w:rFonts w:ascii="Times New Roman" w:hAnsi="Times New Roman" w:cs="Times New Roman"/>
          <w:spacing w:val="-6"/>
          <w:sz w:val="28"/>
          <w:szCs w:val="28"/>
        </w:rPr>
        <w:t>инвестиционным уполномоченным</w:t>
      </w:r>
      <w:r w:rsidR="00640823" w:rsidRPr="0026255D">
        <w:rPr>
          <w:rFonts w:ascii="Times New Roman" w:hAnsi="Times New Roman" w:cs="Times New Roman"/>
          <w:spacing w:val="-6"/>
          <w:sz w:val="28"/>
          <w:szCs w:val="28"/>
        </w:rPr>
        <w:t>)</w:t>
      </w:r>
      <w:r w:rsidR="00975B31" w:rsidRPr="0026255D">
        <w:rPr>
          <w:rFonts w:ascii="Times New Roman" w:hAnsi="Times New Roman" w:cs="Times New Roman"/>
          <w:spacing w:val="-6"/>
          <w:sz w:val="28"/>
          <w:szCs w:val="28"/>
        </w:rPr>
        <w:t xml:space="preserve"> и инвестором (инициатором)</w:t>
      </w:r>
      <w:r w:rsidRPr="0026255D">
        <w:rPr>
          <w:rFonts w:ascii="Times New Roman" w:hAnsi="Times New Roman" w:cs="Times New Roman"/>
          <w:sz w:val="28"/>
          <w:szCs w:val="28"/>
        </w:rPr>
        <w:t>.</w:t>
      </w:r>
    </w:p>
    <w:p w:rsidR="008349A7" w:rsidRPr="0026255D" w:rsidRDefault="008349A7" w:rsidP="00835867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55D">
        <w:rPr>
          <w:rFonts w:ascii="Times New Roman" w:hAnsi="Times New Roman" w:cs="Times New Roman"/>
          <w:sz w:val="28"/>
          <w:szCs w:val="28"/>
        </w:rPr>
        <w:t>При сопровождении инвестиционного проекта:</w:t>
      </w:r>
    </w:p>
    <w:p w:rsidR="008349A7" w:rsidRPr="0026255D" w:rsidRDefault="00640823" w:rsidP="003E0EF9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55D">
        <w:rPr>
          <w:rFonts w:ascii="Times New Roman" w:hAnsi="Times New Roman" w:cs="Times New Roman"/>
          <w:sz w:val="28"/>
          <w:szCs w:val="28"/>
        </w:rPr>
        <w:t xml:space="preserve">4.5.1. </w:t>
      </w:r>
      <w:r w:rsidR="003E0EF9" w:rsidRPr="0026255D">
        <w:rPr>
          <w:rFonts w:ascii="Times New Roman" w:hAnsi="Times New Roman" w:cs="Times New Roman"/>
          <w:sz w:val="28"/>
          <w:szCs w:val="28"/>
        </w:rPr>
        <w:t>о</w:t>
      </w:r>
      <w:r w:rsidR="00ED5607" w:rsidRPr="0026255D">
        <w:rPr>
          <w:rFonts w:ascii="Times New Roman" w:hAnsi="Times New Roman" w:cs="Times New Roman"/>
          <w:sz w:val="28"/>
          <w:szCs w:val="28"/>
        </w:rPr>
        <w:t xml:space="preserve">тветственные </w:t>
      </w:r>
      <w:r w:rsidR="008349A7" w:rsidRPr="0026255D">
        <w:rPr>
          <w:rFonts w:ascii="Times New Roman" w:hAnsi="Times New Roman" w:cs="Times New Roman"/>
          <w:sz w:val="28"/>
          <w:szCs w:val="28"/>
        </w:rPr>
        <w:t xml:space="preserve">исполнители мероприятий обеспечивают </w:t>
      </w:r>
      <w:r w:rsidR="00C56281" w:rsidRPr="0026255D">
        <w:rPr>
          <w:rFonts w:ascii="Times New Roman" w:hAnsi="Times New Roman" w:cs="Times New Roman"/>
          <w:sz w:val="28"/>
          <w:szCs w:val="28"/>
        </w:rPr>
        <w:br/>
      </w:r>
      <w:r w:rsidR="008349A7" w:rsidRPr="0026255D">
        <w:rPr>
          <w:rFonts w:ascii="Times New Roman" w:hAnsi="Times New Roman" w:cs="Times New Roman"/>
          <w:sz w:val="28"/>
          <w:szCs w:val="28"/>
        </w:rPr>
        <w:t>в</w:t>
      </w:r>
      <w:r w:rsidR="003E0EF9" w:rsidRPr="0026255D">
        <w:rPr>
          <w:rFonts w:ascii="Times New Roman" w:hAnsi="Times New Roman" w:cs="Times New Roman"/>
          <w:sz w:val="28"/>
          <w:szCs w:val="28"/>
        </w:rPr>
        <w:t xml:space="preserve"> </w:t>
      </w:r>
      <w:r w:rsidR="008349A7" w:rsidRPr="0026255D">
        <w:rPr>
          <w:rFonts w:ascii="Times New Roman" w:hAnsi="Times New Roman" w:cs="Times New Roman"/>
          <w:sz w:val="28"/>
          <w:szCs w:val="28"/>
        </w:rPr>
        <w:t xml:space="preserve">установленные сроки </w:t>
      </w:r>
      <w:r w:rsidR="0023239A" w:rsidRPr="0026255D">
        <w:rPr>
          <w:rFonts w:ascii="Times New Roman" w:hAnsi="Times New Roman" w:cs="Times New Roman"/>
          <w:sz w:val="28"/>
          <w:szCs w:val="28"/>
        </w:rPr>
        <w:t xml:space="preserve">их </w:t>
      </w:r>
      <w:r w:rsidR="001D1699" w:rsidRPr="0026255D">
        <w:rPr>
          <w:rFonts w:ascii="Times New Roman" w:hAnsi="Times New Roman" w:cs="Times New Roman"/>
          <w:sz w:val="28"/>
          <w:szCs w:val="28"/>
        </w:rPr>
        <w:t>выполнение</w:t>
      </w:r>
      <w:r w:rsidR="003E0EF9" w:rsidRPr="0026255D">
        <w:rPr>
          <w:rFonts w:ascii="Times New Roman" w:hAnsi="Times New Roman" w:cs="Times New Roman"/>
          <w:sz w:val="28"/>
          <w:szCs w:val="28"/>
        </w:rPr>
        <w:t>;</w:t>
      </w:r>
    </w:p>
    <w:p w:rsidR="00A2029D" w:rsidRPr="0026255D" w:rsidRDefault="00640823" w:rsidP="003E0EF9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55D">
        <w:rPr>
          <w:rFonts w:ascii="Times New Roman" w:hAnsi="Times New Roman" w:cs="Times New Roman"/>
          <w:sz w:val="28"/>
          <w:szCs w:val="28"/>
        </w:rPr>
        <w:t xml:space="preserve">4.5.2. </w:t>
      </w:r>
      <w:r w:rsidR="003E0EF9" w:rsidRPr="0026255D">
        <w:rPr>
          <w:rFonts w:ascii="Times New Roman" w:hAnsi="Times New Roman" w:cs="Times New Roman"/>
          <w:sz w:val="28"/>
          <w:szCs w:val="28"/>
        </w:rPr>
        <w:t>у</w:t>
      </w:r>
      <w:r w:rsidR="00ED5607" w:rsidRPr="0026255D">
        <w:rPr>
          <w:rFonts w:ascii="Times New Roman" w:hAnsi="Times New Roman" w:cs="Times New Roman"/>
          <w:sz w:val="28"/>
          <w:szCs w:val="28"/>
        </w:rPr>
        <w:t xml:space="preserve">полномоченный </w:t>
      </w:r>
      <w:r w:rsidR="00A2029D" w:rsidRPr="0026255D">
        <w:rPr>
          <w:rFonts w:ascii="Times New Roman" w:hAnsi="Times New Roman" w:cs="Times New Roman"/>
          <w:sz w:val="28"/>
          <w:szCs w:val="28"/>
        </w:rPr>
        <w:t xml:space="preserve">орган осуществляет мониторинг хода реализации проекта, организует по мере необходимости рассмотрение вопросов, </w:t>
      </w:r>
      <w:r w:rsidR="0023239A" w:rsidRPr="0026255D">
        <w:rPr>
          <w:rFonts w:ascii="Times New Roman" w:hAnsi="Times New Roman" w:cs="Times New Roman"/>
          <w:sz w:val="28"/>
          <w:szCs w:val="28"/>
        </w:rPr>
        <w:t>с</w:t>
      </w:r>
      <w:r w:rsidR="00A2029D" w:rsidRPr="0026255D">
        <w:rPr>
          <w:rFonts w:ascii="Times New Roman" w:hAnsi="Times New Roman" w:cs="Times New Roman"/>
          <w:sz w:val="28"/>
          <w:szCs w:val="28"/>
        </w:rPr>
        <w:t xml:space="preserve">вязанных с реализацией проекта, на заседаниях </w:t>
      </w:r>
      <w:r w:rsidR="004352C9" w:rsidRPr="0026255D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A2029D" w:rsidRPr="0026255D">
        <w:rPr>
          <w:rFonts w:ascii="Times New Roman" w:hAnsi="Times New Roman" w:cs="Times New Roman"/>
          <w:sz w:val="28"/>
          <w:szCs w:val="28"/>
        </w:rPr>
        <w:t>.</w:t>
      </w:r>
    </w:p>
    <w:p w:rsidR="008349A7" w:rsidRPr="0026255D" w:rsidRDefault="008349A7" w:rsidP="00835867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6255D">
        <w:rPr>
          <w:rFonts w:ascii="Times New Roman" w:hAnsi="Times New Roman" w:cs="Times New Roman"/>
          <w:spacing w:val="-4"/>
          <w:sz w:val="28"/>
          <w:szCs w:val="28"/>
        </w:rPr>
        <w:t>Сопровождение инвестиционного проекта прекращается в случаях:</w:t>
      </w:r>
    </w:p>
    <w:p w:rsidR="008349A7" w:rsidRPr="0026255D" w:rsidRDefault="003E0EF9" w:rsidP="00A5500A">
      <w:pPr>
        <w:pStyle w:val="ConsPlusNormal"/>
        <w:numPr>
          <w:ilvl w:val="2"/>
          <w:numId w:val="2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55D">
        <w:rPr>
          <w:rFonts w:ascii="Times New Roman" w:hAnsi="Times New Roman" w:cs="Times New Roman"/>
          <w:sz w:val="28"/>
          <w:szCs w:val="28"/>
        </w:rPr>
        <w:t>з</w:t>
      </w:r>
      <w:r w:rsidR="00ED5607" w:rsidRPr="0026255D">
        <w:rPr>
          <w:rFonts w:ascii="Times New Roman" w:hAnsi="Times New Roman" w:cs="Times New Roman"/>
          <w:sz w:val="28"/>
          <w:szCs w:val="28"/>
        </w:rPr>
        <w:t xml:space="preserve">авершения </w:t>
      </w:r>
      <w:r w:rsidR="008349A7" w:rsidRPr="0026255D">
        <w:rPr>
          <w:rFonts w:ascii="Times New Roman" w:hAnsi="Times New Roman" w:cs="Times New Roman"/>
          <w:sz w:val="28"/>
          <w:szCs w:val="28"/>
        </w:rPr>
        <w:t xml:space="preserve">исполнения всех мероприятий, предусмотренных </w:t>
      </w:r>
      <w:r w:rsidR="0023239A" w:rsidRPr="0026255D">
        <w:rPr>
          <w:rFonts w:ascii="Times New Roman" w:hAnsi="Times New Roman" w:cs="Times New Roman"/>
          <w:sz w:val="28"/>
          <w:szCs w:val="28"/>
        </w:rPr>
        <w:t>п</w:t>
      </w:r>
      <w:r w:rsidR="00ED5607" w:rsidRPr="0026255D">
        <w:rPr>
          <w:rFonts w:ascii="Times New Roman" w:hAnsi="Times New Roman" w:cs="Times New Roman"/>
          <w:sz w:val="28"/>
          <w:szCs w:val="28"/>
        </w:rPr>
        <w:t>ланом мероприятий</w:t>
      </w:r>
      <w:r w:rsidRPr="0026255D">
        <w:rPr>
          <w:rFonts w:ascii="Times New Roman" w:hAnsi="Times New Roman" w:cs="Times New Roman"/>
          <w:sz w:val="28"/>
          <w:szCs w:val="28"/>
        </w:rPr>
        <w:t>;</w:t>
      </w:r>
    </w:p>
    <w:p w:rsidR="00B94290" w:rsidRPr="0026255D" w:rsidRDefault="003E0EF9" w:rsidP="00A5500A">
      <w:pPr>
        <w:pStyle w:val="ConsPlusNormal"/>
        <w:numPr>
          <w:ilvl w:val="2"/>
          <w:numId w:val="2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55D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ED5607" w:rsidRPr="0026255D">
        <w:rPr>
          <w:rFonts w:ascii="Times New Roman" w:hAnsi="Times New Roman" w:cs="Times New Roman"/>
          <w:sz w:val="28"/>
          <w:szCs w:val="28"/>
        </w:rPr>
        <w:t xml:space="preserve">тказа </w:t>
      </w:r>
      <w:r w:rsidR="008349A7" w:rsidRPr="0026255D">
        <w:rPr>
          <w:rFonts w:ascii="Times New Roman" w:hAnsi="Times New Roman" w:cs="Times New Roman"/>
          <w:sz w:val="28"/>
          <w:szCs w:val="28"/>
        </w:rPr>
        <w:t>инвестора (инициатора) от сопровождения инвестиционного проекта</w:t>
      </w:r>
      <w:r w:rsidR="00B94290" w:rsidRPr="0026255D">
        <w:rPr>
          <w:rFonts w:ascii="Times New Roman" w:hAnsi="Times New Roman" w:cs="Times New Roman"/>
          <w:sz w:val="28"/>
          <w:szCs w:val="28"/>
        </w:rPr>
        <w:t xml:space="preserve"> на основании его заявления</w:t>
      </w:r>
      <w:r w:rsidRPr="0026255D">
        <w:rPr>
          <w:rFonts w:ascii="Times New Roman" w:hAnsi="Times New Roman" w:cs="Times New Roman"/>
          <w:sz w:val="28"/>
          <w:szCs w:val="28"/>
        </w:rPr>
        <w:t>;</w:t>
      </w:r>
    </w:p>
    <w:p w:rsidR="00625F97" w:rsidRPr="0026255D" w:rsidRDefault="003E0EF9" w:rsidP="00A5500A">
      <w:pPr>
        <w:pStyle w:val="ConsPlusNormal"/>
        <w:numPr>
          <w:ilvl w:val="2"/>
          <w:numId w:val="2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55D">
        <w:rPr>
          <w:rFonts w:ascii="Times New Roman" w:hAnsi="Times New Roman" w:cs="Times New Roman"/>
          <w:spacing w:val="-4"/>
          <w:sz w:val="28"/>
          <w:szCs w:val="28"/>
        </w:rPr>
        <w:t>н</w:t>
      </w:r>
      <w:r w:rsidR="00ED5607" w:rsidRPr="0026255D">
        <w:rPr>
          <w:rFonts w:ascii="Times New Roman" w:hAnsi="Times New Roman" w:cs="Times New Roman"/>
          <w:spacing w:val="-4"/>
          <w:sz w:val="28"/>
          <w:szCs w:val="28"/>
        </w:rPr>
        <w:t xml:space="preserve">еисполнения </w:t>
      </w:r>
      <w:r w:rsidR="008349A7" w:rsidRPr="0026255D">
        <w:rPr>
          <w:rFonts w:ascii="Times New Roman" w:hAnsi="Times New Roman" w:cs="Times New Roman"/>
          <w:spacing w:val="-4"/>
          <w:sz w:val="28"/>
          <w:szCs w:val="28"/>
        </w:rPr>
        <w:t>инвестором (инициатором) сроков реализации отдельных</w:t>
      </w:r>
      <w:r w:rsidR="008349A7" w:rsidRPr="0026255D">
        <w:rPr>
          <w:rFonts w:ascii="Times New Roman" w:hAnsi="Times New Roman" w:cs="Times New Roman"/>
          <w:sz w:val="28"/>
          <w:szCs w:val="28"/>
        </w:rPr>
        <w:t xml:space="preserve"> ме</w:t>
      </w:r>
      <w:r w:rsidR="0023239A" w:rsidRPr="0026255D">
        <w:rPr>
          <w:rFonts w:ascii="Times New Roman" w:hAnsi="Times New Roman" w:cs="Times New Roman"/>
          <w:sz w:val="28"/>
          <w:szCs w:val="28"/>
        </w:rPr>
        <w:t>роприятий, предусмотренных п</w:t>
      </w:r>
      <w:r w:rsidR="008349A7" w:rsidRPr="0026255D">
        <w:rPr>
          <w:rFonts w:ascii="Times New Roman" w:hAnsi="Times New Roman" w:cs="Times New Roman"/>
          <w:sz w:val="28"/>
          <w:szCs w:val="28"/>
        </w:rPr>
        <w:t>ланом мероприятий, по которым он выступает ответствен</w:t>
      </w:r>
      <w:r w:rsidR="009F143B" w:rsidRPr="0026255D">
        <w:rPr>
          <w:rFonts w:ascii="Times New Roman" w:hAnsi="Times New Roman" w:cs="Times New Roman"/>
          <w:sz w:val="28"/>
          <w:szCs w:val="28"/>
        </w:rPr>
        <w:t>ным исполнителем более чем на 6</w:t>
      </w:r>
      <w:r w:rsidR="008349A7" w:rsidRPr="0026255D">
        <w:rPr>
          <w:rFonts w:ascii="Times New Roman" w:hAnsi="Times New Roman" w:cs="Times New Roman"/>
          <w:sz w:val="28"/>
          <w:szCs w:val="28"/>
        </w:rPr>
        <w:t>0 рабочих дней.</w:t>
      </w:r>
    </w:p>
    <w:p w:rsidR="00C9640C" w:rsidRPr="0026255D" w:rsidRDefault="00C9640C" w:rsidP="007F3D3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04F7" w:rsidRDefault="00A304F7" w:rsidP="007F3D3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9640C" w:rsidRPr="008F0EC3" w:rsidRDefault="00C9640C" w:rsidP="007F3D39">
      <w:pPr>
        <w:pStyle w:val="ConsPlusNormal"/>
        <w:tabs>
          <w:tab w:val="left" w:pos="0"/>
        </w:tabs>
        <w:ind w:firstLine="709"/>
        <w:jc w:val="both"/>
        <w:rPr>
          <w:color w:val="C00000"/>
          <w:sz w:val="26"/>
          <w:szCs w:val="26"/>
        </w:rPr>
      </w:pPr>
    </w:p>
    <w:p w:rsidR="00A5500A" w:rsidRDefault="00A5500A" w:rsidP="00C9640C">
      <w:pPr>
        <w:pStyle w:val="ConsPlusNormal"/>
        <w:ind w:left="4678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bookmarkStart w:id="5" w:name="P138"/>
      <w:bookmarkEnd w:id="5"/>
    </w:p>
    <w:p w:rsidR="00A5500A" w:rsidRDefault="00A5500A" w:rsidP="00C9640C">
      <w:pPr>
        <w:pStyle w:val="ConsPlusNormal"/>
        <w:ind w:left="4678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5500A" w:rsidRDefault="00A5500A" w:rsidP="00C9640C">
      <w:pPr>
        <w:pStyle w:val="ConsPlusNormal"/>
        <w:ind w:left="4678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5500A" w:rsidRDefault="00A5500A" w:rsidP="00C9640C">
      <w:pPr>
        <w:pStyle w:val="ConsPlusNormal"/>
        <w:ind w:left="4678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5500A" w:rsidRDefault="00A5500A" w:rsidP="00C9640C">
      <w:pPr>
        <w:pStyle w:val="ConsPlusNormal"/>
        <w:ind w:left="4678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5500A" w:rsidRDefault="00A5500A" w:rsidP="00C9640C">
      <w:pPr>
        <w:pStyle w:val="ConsPlusNormal"/>
        <w:ind w:left="4678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5500A" w:rsidRDefault="00A5500A" w:rsidP="00C9640C">
      <w:pPr>
        <w:pStyle w:val="ConsPlusNormal"/>
        <w:ind w:left="4678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5500A" w:rsidRDefault="00A5500A" w:rsidP="00C9640C">
      <w:pPr>
        <w:pStyle w:val="ConsPlusNormal"/>
        <w:ind w:left="4678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5500A" w:rsidRDefault="00A5500A" w:rsidP="00C9640C">
      <w:pPr>
        <w:pStyle w:val="ConsPlusNormal"/>
        <w:ind w:left="4678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5500A" w:rsidRDefault="00A5500A" w:rsidP="00C9640C">
      <w:pPr>
        <w:pStyle w:val="ConsPlusNormal"/>
        <w:ind w:left="4678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5500A" w:rsidRDefault="00A5500A" w:rsidP="00C9640C">
      <w:pPr>
        <w:pStyle w:val="ConsPlusNormal"/>
        <w:ind w:left="4678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5500A" w:rsidRDefault="00A5500A" w:rsidP="00C9640C">
      <w:pPr>
        <w:pStyle w:val="ConsPlusNormal"/>
        <w:ind w:left="4678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5500A" w:rsidRDefault="00A5500A" w:rsidP="00C9640C">
      <w:pPr>
        <w:pStyle w:val="ConsPlusNormal"/>
        <w:ind w:left="4678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5500A" w:rsidRDefault="00A5500A" w:rsidP="00C9640C">
      <w:pPr>
        <w:pStyle w:val="ConsPlusNormal"/>
        <w:ind w:left="4678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5500A" w:rsidRDefault="00A5500A" w:rsidP="00C9640C">
      <w:pPr>
        <w:pStyle w:val="ConsPlusNormal"/>
        <w:ind w:left="4678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5500A" w:rsidRDefault="00A5500A" w:rsidP="00C9640C">
      <w:pPr>
        <w:pStyle w:val="ConsPlusNormal"/>
        <w:ind w:left="4678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6255D" w:rsidRDefault="0026255D" w:rsidP="00C9640C">
      <w:pPr>
        <w:pStyle w:val="ConsPlusNormal"/>
        <w:ind w:left="4678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6255D" w:rsidRDefault="0026255D" w:rsidP="00C9640C">
      <w:pPr>
        <w:pStyle w:val="ConsPlusNormal"/>
        <w:ind w:left="4678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6255D" w:rsidRDefault="0026255D" w:rsidP="00C9640C">
      <w:pPr>
        <w:pStyle w:val="ConsPlusNormal"/>
        <w:ind w:left="4678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6255D" w:rsidRDefault="0026255D" w:rsidP="00C9640C">
      <w:pPr>
        <w:pStyle w:val="ConsPlusNormal"/>
        <w:ind w:left="4678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6255D" w:rsidRDefault="0026255D" w:rsidP="00C9640C">
      <w:pPr>
        <w:pStyle w:val="ConsPlusNormal"/>
        <w:ind w:left="4678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6255D" w:rsidRDefault="0026255D" w:rsidP="00C9640C">
      <w:pPr>
        <w:pStyle w:val="ConsPlusNormal"/>
        <w:ind w:left="4678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6255D" w:rsidRDefault="0026255D" w:rsidP="00C9640C">
      <w:pPr>
        <w:pStyle w:val="ConsPlusNormal"/>
        <w:ind w:left="4678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6255D" w:rsidRDefault="0026255D" w:rsidP="00C9640C">
      <w:pPr>
        <w:pStyle w:val="ConsPlusNormal"/>
        <w:ind w:left="4678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6255D" w:rsidRDefault="0026255D" w:rsidP="00C9640C">
      <w:pPr>
        <w:pStyle w:val="ConsPlusNormal"/>
        <w:ind w:left="4678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6255D" w:rsidRDefault="0026255D" w:rsidP="00C9640C">
      <w:pPr>
        <w:pStyle w:val="ConsPlusNormal"/>
        <w:ind w:left="4678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6255D" w:rsidRDefault="0026255D" w:rsidP="00C9640C">
      <w:pPr>
        <w:pStyle w:val="ConsPlusNormal"/>
        <w:ind w:left="4678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6255D" w:rsidRDefault="0026255D" w:rsidP="00C9640C">
      <w:pPr>
        <w:pStyle w:val="ConsPlusNormal"/>
        <w:ind w:left="4678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6255D" w:rsidRDefault="0026255D" w:rsidP="00C9640C">
      <w:pPr>
        <w:pStyle w:val="ConsPlusNormal"/>
        <w:ind w:left="4678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6255D" w:rsidRDefault="0026255D" w:rsidP="00C9640C">
      <w:pPr>
        <w:pStyle w:val="ConsPlusNormal"/>
        <w:ind w:left="4678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6255D" w:rsidRDefault="0026255D" w:rsidP="00C9640C">
      <w:pPr>
        <w:pStyle w:val="ConsPlusNormal"/>
        <w:ind w:left="4678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6255D" w:rsidRDefault="0026255D" w:rsidP="00C9640C">
      <w:pPr>
        <w:pStyle w:val="ConsPlusNormal"/>
        <w:ind w:left="4678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6255D" w:rsidRDefault="0026255D" w:rsidP="00C9640C">
      <w:pPr>
        <w:pStyle w:val="ConsPlusNormal"/>
        <w:ind w:left="4678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6255D" w:rsidRDefault="0026255D" w:rsidP="00C9640C">
      <w:pPr>
        <w:pStyle w:val="ConsPlusNormal"/>
        <w:ind w:left="4678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6255D" w:rsidRDefault="0026255D" w:rsidP="00C9640C">
      <w:pPr>
        <w:pStyle w:val="ConsPlusNormal"/>
        <w:ind w:left="4678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5500A" w:rsidRDefault="00A5500A" w:rsidP="00C9640C">
      <w:pPr>
        <w:pStyle w:val="ConsPlusNormal"/>
        <w:ind w:left="4678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5500A" w:rsidRDefault="00A5500A" w:rsidP="00C9640C">
      <w:pPr>
        <w:pStyle w:val="ConsPlusNormal"/>
        <w:ind w:left="4678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5500A" w:rsidRDefault="00A5500A" w:rsidP="00C9640C">
      <w:pPr>
        <w:pStyle w:val="ConsPlusNormal"/>
        <w:ind w:left="4678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5500A" w:rsidRDefault="00A5500A" w:rsidP="00C9640C">
      <w:pPr>
        <w:pStyle w:val="ConsPlusNormal"/>
        <w:ind w:left="4678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5500A" w:rsidRDefault="00A5500A" w:rsidP="00C9640C">
      <w:pPr>
        <w:pStyle w:val="ConsPlusNormal"/>
        <w:ind w:left="4678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5500A" w:rsidRDefault="00A5500A" w:rsidP="00C9640C">
      <w:pPr>
        <w:pStyle w:val="ConsPlusNormal"/>
        <w:ind w:left="4678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13077" w:rsidRPr="00A5500A" w:rsidRDefault="00BF69AD" w:rsidP="00A5500A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sz w:val="20"/>
        </w:rPr>
      </w:pPr>
      <w:r w:rsidRPr="00A5500A">
        <w:rPr>
          <w:rFonts w:ascii="Times New Roman" w:hAnsi="Times New Roman" w:cs="Times New Roman"/>
          <w:sz w:val="20"/>
        </w:rPr>
        <w:lastRenderedPageBreak/>
        <w:t>Приложение</w:t>
      </w:r>
      <w:r w:rsidR="00F12170" w:rsidRPr="00A5500A">
        <w:rPr>
          <w:rFonts w:ascii="Times New Roman" w:hAnsi="Times New Roman" w:cs="Times New Roman"/>
          <w:sz w:val="20"/>
        </w:rPr>
        <w:t xml:space="preserve"> 1</w:t>
      </w:r>
    </w:p>
    <w:p w:rsidR="002715F8" w:rsidRPr="00A5500A" w:rsidRDefault="00313077" w:rsidP="00A5500A">
      <w:pPr>
        <w:pStyle w:val="ConsPlusNormal"/>
        <w:ind w:left="6237"/>
        <w:jc w:val="both"/>
        <w:rPr>
          <w:rFonts w:ascii="Times New Roman" w:hAnsi="Times New Roman" w:cs="Times New Roman"/>
          <w:sz w:val="20"/>
        </w:rPr>
      </w:pPr>
      <w:r w:rsidRPr="00A5500A">
        <w:rPr>
          <w:rFonts w:ascii="Times New Roman" w:hAnsi="Times New Roman" w:cs="Times New Roman"/>
          <w:sz w:val="20"/>
        </w:rPr>
        <w:t xml:space="preserve">к Регламенту </w:t>
      </w:r>
      <w:r w:rsidR="00CD3F6C" w:rsidRPr="00A5500A">
        <w:rPr>
          <w:rFonts w:ascii="Times New Roman" w:hAnsi="Times New Roman" w:cs="Times New Roman"/>
          <w:sz w:val="20"/>
        </w:rPr>
        <w:t>сопров</w:t>
      </w:r>
      <w:r w:rsidR="002715F8" w:rsidRPr="00A5500A">
        <w:rPr>
          <w:rFonts w:ascii="Times New Roman" w:hAnsi="Times New Roman" w:cs="Times New Roman"/>
          <w:sz w:val="20"/>
        </w:rPr>
        <w:t>ождения инвестиционных проектов</w:t>
      </w:r>
      <w:r w:rsidR="00A5500A" w:rsidRPr="00A5500A">
        <w:rPr>
          <w:sz w:val="20"/>
        </w:rPr>
        <w:t xml:space="preserve"> </w:t>
      </w:r>
      <w:r w:rsidR="00A5500A" w:rsidRPr="00A5500A">
        <w:rPr>
          <w:rFonts w:ascii="Times New Roman" w:hAnsi="Times New Roman" w:cs="Times New Roman"/>
          <w:sz w:val="20"/>
        </w:rPr>
        <w:t>на территории Междуреченского муниципального округа</w:t>
      </w:r>
      <w:r w:rsidR="00A5500A">
        <w:rPr>
          <w:rFonts w:ascii="Times New Roman" w:hAnsi="Times New Roman" w:cs="Times New Roman"/>
          <w:sz w:val="20"/>
        </w:rPr>
        <w:t xml:space="preserve"> </w:t>
      </w:r>
      <w:r w:rsidR="00A5500A" w:rsidRPr="00A5500A">
        <w:rPr>
          <w:rFonts w:ascii="Times New Roman" w:hAnsi="Times New Roman" w:cs="Times New Roman"/>
          <w:sz w:val="20"/>
        </w:rPr>
        <w:t>Вологодской  области</w:t>
      </w:r>
    </w:p>
    <w:p w:rsidR="00625F97" w:rsidRPr="00E6637F" w:rsidRDefault="00BF69A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637F">
        <w:rPr>
          <w:rFonts w:ascii="Times New Roman" w:hAnsi="Times New Roman" w:cs="Times New Roman"/>
          <w:b/>
          <w:sz w:val="26"/>
          <w:szCs w:val="26"/>
        </w:rPr>
        <w:t>Заявка</w:t>
      </w:r>
    </w:p>
    <w:p w:rsidR="00625F97" w:rsidRPr="00E6637F" w:rsidRDefault="00625F97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637F">
        <w:rPr>
          <w:rFonts w:ascii="Times New Roman" w:hAnsi="Times New Roman" w:cs="Times New Roman"/>
          <w:b/>
          <w:sz w:val="26"/>
          <w:szCs w:val="26"/>
        </w:rPr>
        <w:t>на сопровождение инвестиционного проекта</w:t>
      </w:r>
    </w:p>
    <w:p w:rsidR="00625F97" w:rsidRPr="00701820" w:rsidRDefault="00625F9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6804"/>
        <w:gridCol w:w="1276"/>
      </w:tblGrid>
      <w:tr w:rsidR="00701820" w:rsidRPr="00701820" w:rsidTr="00BF3A4A">
        <w:tc>
          <w:tcPr>
            <w:tcW w:w="9923" w:type="dxa"/>
            <w:gridSpan w:val="3"/>
          </w:tcPr>
          <w:p w:rsidR="00701820" w:rsidRPr="00701820" w:rsidRDefault="007018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Цель обращения:</w:t>
            </w:r>
          </w:p>
        </w:tc>
      </w:tr>
      <w:tr w:rsidR="00625F97" w:rsidRPr="00701820" w:rsidTr="00BF3A4A">
        <w:tc>
          <w:tcPr>
            <w:tcW w:w="1843" w:type="dxa"/>
            <w:vMerge w:val="restart"/>
          </w:tcPr>
          <w:p w:rsidR="00625F97" w:rsidRPr="00701820" w:rsidRDefault="00625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Инициатор </w:t>
            </w:r>
            <w:proofErr w:type="spellStart"/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инвестицион</w:t>
            </w:r>
            <w:r w:rsidR="003323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 проекта (инвестор)</w:t>
            </w:r>
          </w:p>
        </w:tc>
        <w:tc>
          <w:tcPr>
            <w:tcW w:w="6804" w:type="dxa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 (индивидуального предпринимателя)</w:t>
            </w:r>
          </w:p>
        </w:tc>
        <w:tc>
          <w:tcPr>
            <w:tcW w:w="1276" w:type="dxa"/>
          </w:tcPr>
          <w:p w:rsidR="00625F97" w:rsidRPr="00701820" w:rsidRDefault="00625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97" w:rsidRPr="00701820" w:rsidTr="00BF3A4A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Дата государственной регистрации в качестве </w:t>
            </w:r>
            <w:proofErr w:type="spellStart"/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юриди</w:t>
            </w:r>
            <w:r w:rsidR="00DC7F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ческого</w:t>
            </w:r>
            <w:proofErr w:type="spellEnd"/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 лица (индивидуального предпринимателя)</w:t>
            </w:r>
          </w:p>
        </w:tc>
        <w:tc>
          <w:tcPr>
            <w:tcW w:w="1276" w:type="dxa"/>
          </w:tcPr>
          <w:p w:rsidR="00625F97" w:rsidRPr="00701820" w:rsidRDefault="00625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97" w:rsidRPr="00701820" w:rsidTr="00BF3A4A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1276" w:type="dxa"/>
          </w:tcPr>
          <w:p w:rsidR="00625F97" w:rsidRPr="00701820" w:rsidRDefault="00625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97" w:rsidRPr="00701820" w:rsidTr="00BF3A4A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Почтовый адрес, телефон, факс, e-</w:t>
            </w:r>
            <w:proofErr w:type="spellStart"/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1276" w:type="dxa"/>
          </w:tcPr>
          <w:p w:rsidR="00625F97" w:rsidRPr="00701820" w:rsidRDefault="00625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97" w:rsidRPr="00701820" w:rsidTr="00BF3A4A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 (должность, фамилия, имя, отчество полностью)</w:t>
            </w:r>
          </w:p>
        </w:tc>
        <w:tc>
          <w:tcPr>
            <w:tcW w:w="1276" w:type="dxa"/>
          </w:tcPr>
          <w:p w:rsidR="00625F97" w:rsidRPr="00701820" w:rsidRDefault="00625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97" w:rsidRPr="00701820" w:rsidTr="00BF3A4A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ИНН/ОГРН</w:t>
            </w:r>
          </w:p>
        </w:tc>
        <w:tc>
          <w:tcPr>
            <w:tcW w:w="1276" w:type="dxa"/>
          </w:tcPr>
          <w:p w:rsidR="00625F97" w:rsidRPr="00701820" w:rsidRDefault="00625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97" w:rsidRPr="00701820" w:rsidTr="00BF3A4A">
        <w:tc>
          <w:tcPr>
            <w:tcW w:w="8647" w:type="dxa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Наличие опыта в реализации инвестиционных проектов (да/нет), если да, то какой</w:t>
            </w:r>
          </w:p>
        </w:tc>
        <w:tc>
          <w:tcPr>
            <w:tcW w:w="1276" w:type="dxa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97" w:rsidRPr="00701820" w:rsidTr="00BF3A4A">
        <w:tc>
          <w:tcPr>
            <w:tcW w:w="8647" w:type="dxa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Наименование и краткое описание инвестиционного проекта</w:t>
            </w:r>
          </w:p>
        </w:tc>
        <w:tc>
          <w:tcPr>
            <w:tcW w:w="1276" w:type="dxa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97" w:rsidRPr="00701820" w:rsidTr="00BF3A4A">
        <w:tc>
          <w:tcPr>
            <w:tcW w:w="8647" w:type="dxa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Статус проекта (планируемый к реализации инвестиционный проект, реализуемый инвестиционный проект)</w:t>
            </w:r>
          </w:p>
        </w:tc>
        <w:tc>
          <w:tcPr>
            <w:tcW w:w="1276" w:type="dxa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414" w:rsidRPr="00701820" w:rsidTr="00BF3A4A">
        <w:tc>
          <w:tcPr>
            <w:tcW w:w="9923" w:type="dxa"/>
            <w:gridSpan w:val="3"/>
            <w:vAlign w:val="center"/>
          </w:tcPr>
          <w:p w:rsidR="00B07414" w:rsidRPr="00701820" w:rsidRDefault="00B07414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Степень готовности инвестиционного проекта на </w:t>
            </w:r>
            <w:proofErr w:type="spellStart"/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прединвестиционной</w:t>
            </w:r>
            <w:proofErr w:type="spellEnd"/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 и инвестиционной фазах</w:t>
            </w:r>
            <w:r w:rsidR="00A673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25F97" w:rsidRPr="00A6732B" w:rsidTr="00BF3A4A">
        <w:tc>
          <w:tcPr>
            <w:tcW w:w="1843" w:type="dxa"/>
            <w:vMerge w:val="restart"/>
          </w:tcPr>
          <w:p w:rsidR="00625F97" w:rsidRPr="00701820" w:rsidRDefault="007018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Преди</w:t>
            </w:r>
            <w:r w:rsidR="00625F97" w:rsidRPr="00701820">
              <w:rPr>
                <w:rFonts w:ascii="Times New Roman" w:hAnsi="Times New Roman" w:cs="Times New Roman"/>
                <w:sz w:val="24"/>
                <w:szCs w:val="24"/>
              </w:rPr>
              <w:t>нвестици</w:t>
            </w:r>
            <w:r w:rsidR="003323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25F97" w:rsidRPr="00701820">
              <w:rPr>
                <w:rFonts w:ascii="Times New Roman" w:hAnsi="Times New Roman" w:cs="Times New Roman"/>
                <w:sz w:val="24"/>
                <w:szCs w:val="24"/>
              </w:rPr>
              <w:t>онная</w:t>
            </w:r>
            <w:proofErr w:type="spellEnd"/>
            <w:r w:rsidR="00625F97"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 фаза</w:t>
            </w:r>
          </w:p>
        </w:tc>
        <w:tc>
          <w:tcPr>
            <w:tcW w:w="6804" w:type="dxa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Завершение маркетинговых исследований</w:t>
            </w:r>
          </w:p>
        </w:tc>
        <w:tc>
          <w:tcPr>
            <w:tcW w:w="1276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A6732B" w:rsidTr="00BF3A4A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Выбор технологии и поставщиков технологического и вспомогательного оборудования</w:t>
            </w:r>
          </w:p>
        </w:tc>
        <w:tc>
          <w:tcPr>
            <w:tcW w:w="1276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A6732B" w:rsidTr="00BF3A4A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Выбор подрядчиков для строительства и монтажа оборудования</w:t>
            </w:r>
          </w:p>
        </w:tc>
        <w:tc>
          <w:tcPr>
            <w:tcW w:w="1276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A6732B" w:rsidTr="00BF3A4A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Выбор заказчиков и поставщиков сырья и материалов</w:t>
            </w:r>
          </w:p>
        </w:tc>
        <w:tc>
          <w:tcPr>
            <w:tcW w:w="1276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A6732B" w:rsidTr="00BF3A4A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Выбор места производственной площадки/земельного участка</w:t>
            </w:r>
          </w:p>
        </w:tc>
        <w:tc>
          <w:tcPr>
            <w:tcW w:w="1276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</w:tbl>
    <w:p w:rsidR="00606F47" w:rsidRDefault="00674429" w:rsidP="00674429">
      <w:pPr>
        <w:jc w:val="center"/>
      </w:pPr>
      <w:r>
        <w:t>2</w:t>
      </w:r>
    </w:p>
    <w:p w:rsidR="00674429" w:rsidRDefault="00674429" w:rsidP="00674429">
      <w:pPr>
        <w:jc w:val="center"/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2126"/>
        <w:gridCol w:w="4678"/>
        <w:gridCol w:w="1276"/>
      </w:tblGrid>
      <w:tr w:rsidR="00625F97" w:rsidRPr="00A6732B" w:rsidTr="00BF3A4A">
        <w:tc>
          <w:tcPr>
            <w:tcW w:w="1843" w:type="dxa"/>
            <w:vMerge w:val="restart"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vAlign w:val="center"/>
          </w:tcPr>
          <w:p w:rsidR="00625F97" w:rsidRPr="00701820" w:rsidRDefault="00625F97" w:rsidP="000F2A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утвержденного бизнес-плана </w:t>
            </w:r>
          </w:p>
        </w:tc>
        <w:tc>
          <w:tcPr>
            <w:tcW w:w="1276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нет/да</w:t>
            </w:r>
          </w:p>
        </w:tc>
      </w:tr>
      <w:tr w:rsidR="00625F97" w:rsidRPr="00A6732B" w:rsidTr="00BF3A4A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Наличие документально подтвержденных источников финансирования</w:t>
            </w:r>
          </w:p>
        </w:tc>
        <w:tc>
          <w:tcPr>
            <w:tcW w:w="1276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нет/да</w:t>
            </w:r>
          </w:p>
        </w:tc>
      </w:tr>
      <w:tr w:rsidR="00625F97" w:rsidRPr="00A6732B" w:rsidTr="00BF3A4A">
        <w:trPr>
          <w:trHeight w:val="438"/>
        </w:trPr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Наличие проектной документации</w:t>
            </w:r>
          </w:p>
        </w:tc>
        <w:tc>
          <w:tcPr>
            <w:tcW w:w="1276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A6732B" w:rsidTr="00BF3A4A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vAlign w:val="center"/>
          </w:tcPr>
          <w:p w:rsidR="00625F97" w:rsidRPr="0031370A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74C9">
              <w:rPr>
                <w:rFonts w:ascii="Times New Roman" w:hAnsi="Times New Roman" w:cs="Times New Roman"/>
                <w:sz w:val="24"/>
                <w:szCs w:val="24"/>
              </w:rPr>
              <w:t>Наличие положительного заключения экспертизы проектной документации</w:t>
            </w:r>
          </w:p>
        </w:tc>
        <w:tc>
          <w:tcPr>
            <w:tcW w:w="1276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A6732B" w:rsidTr="00BF3A4A">
        <w:tc>
          <w:tcPr>
            <w:tcW w:w="1843" w:type="dxa"/>
            <w:vMerge w:val="restart"/>
          </w:tcPr>
          <w:p w:rsidR="00625F97" w:rsidRPr="00701820" w:rsidRDefault="00625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Инвестиционная фаза</w:t>
            </w:r>
          </w:p>
        </w:tc>
        <w:tc>
          <w:tcPr>
            <w:tcW w:w="6804" w:type="dxa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Землеустроительные, кадастровые работы, регистрация или перерегистрация прав на земельные участки и объекты недвижимости</w:t>
            </w:r>
          </w:p>
        </w:tc>
        <w:tc>
          <w:tcPr>
            <w:tcW w:w="1276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A6732B" w:rsidTr="00BF3A4A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Получение разрешения на строительство</w:t>
            </w:r>
          </w:p>
        </w:tc>
        <w:tc>
          <w:tcPr>
            <w:tcW w:w="1276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нет/да</w:t>
            </w:r>
          </w:p>
        </w:tc>
      </w:tr>
      <w:tr w:rsidR="00625F97" w:rsidRPr="00A6732B" w:rsidTr="00BF3A4A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Производство ландшафтных работ</w:t>
            </w:r>
          </w:p>
        </w:tc>
        <w:tc>
          <w:tcPr>
            <w:tcW w:w="1276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A6732B" w:rsidTr="00BF3A4A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Прокладка инфраструктурных коммуникаций</w:t>
            </w:r>
          </w:p>
        </w:tc>
        <w:tc>
          <w:tcPr>
            <w:tcW w:w="1276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A6732B" w:rsidTr="00BF3A4A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Производство строительно-монтажных работ</w:t>
            </w:r>
          </w:p>
        </w:tc>
        <w:tc>
          <w:tcPr>
            <w:tcW w:w="1276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A6732B" w:rsidTr="00BF3A4A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Монтаж технологического и вспомогательного оборудования</w:t>
            </w:r>
          </w:p>
        </w:tc>
        <w:tc>
          <w:tcPr>
            <w:tcW w:w="1276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A6732B" w:rsidTr="00BF3A4A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Подключение к объектам транспортно-энергетической инфраструктуры</w:t>
            </w:r>
          </w:p>
        </w:tc>
        <w:tc>
          <w:tcPr>
            <w:tcW w:w="1276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A6732B" w:rsidTr="00BF3A4A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Пусконаладочные работы</w:t>
            </w:r>
          </w:p>
        </w:tc>
        <w:tc>
          <w:tcPr>
            <w:tcW w:w="1276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A6732B" w:rsidTr="00BF3A4A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Получение разрешения на ввод объекта в эксплуатацию</w:t>
            </w:r>
          </w:p>
        </w:tc>
        <w:tc>
          <w:tcPr>
            <w:tcW w:w="1276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нет/да</w:t>
            </w:r>
          </w:p>
        </w:tc>
      </w:tr>
      <w:tr w:rsidR="00625F97" w:rsidRPr="00A6732B" w:rsidTr="00BF3A4A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Набор и обучение персонала</w:t>
            </w:r>
          </w:p>
        </w:tc>
        <w:tc>
          <w:tcPr>
            <w:tcW w:w="1276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A6732B" w:rsidTr="00BF3A4A">
        <w:tc>
          <w:tcPr>
            <w:tcW w:w="1843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Финансирование инвестиционного проекта</w:t>
            </w:r>
          </w:p>
        </w:tc>
        <w:tc>
          <w:tcPr>
            <w:tcW w:w="1276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701820" w:rsidRPr="00701820" w:rsidTr="00BF3A4A">
        <w:tc>
          <w:tcPr>
            <w:tcW w:w="9923" w:type="dxa"/>
            <w:gridSpan w:val="4"/>
          </w:tcPr>
          <w:p w:rsidR="00701820" w:rsidRPr="00701820" w:rsidRDefault="007018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 </w:t>
            </w:r>
            <w:hyperlink w:anchor="P245" w:history="1">
              <w:r w:rsidRPr="00606F47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625F97" w:rsidRPr="00701820" w:rsidTr="00BF3A4A">
        <w:trPr>
          <w:trHeight w:val="20"/>
        </w:trPr>
        <w:tc>
          <w:tcPr>
            <w:tcW w:w="3969" w:type="dxa"/>
            <w:gridSpan w:val="2"/>
            <w:vMerge w:val="restart"/>
          </w:tcPr>
          <w:p w:rsidR="00625F97" w:rsidRPr="00701820" w:rsidRDefault="00625F97" w:rsidP="00606F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 ответственного лица от инициатора </w:t>
            </w:r>
            <w:proofErr w:type="spellStart"/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инвестицион</w:t>
            </w:r>
            <w:r w:rsidR="00606F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 проекта (инвестора) для оперативного взаимодействия</w:t>
            </w:r>
          </w:p>
        </w:tc>
        <w:tc>
          <w:tcPr>
            <w:tcW w:w="4678" w:type="dxa"/>
          </w:tcPr>
          <w:p w:rsidR="00625F97" w:rsidRPr="00701820" w:rsidRDefault="00625F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276" w:type="dxa"/>
          </w:tcPr>
          <w:p w:rsidR="00625F97" w:rsidRPr="00701820" w:rsidRDefault="00625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97" w:rsidRPr="00701820" w:rsidTr="00BF3A4A">
        <w:trPr>
          <w:trHeight w:val="20"/>
        </w:trPr>
        <w:tc>
          <w:tcPr>
            <w:tcW w:w="3969" w:type="dxa"/>
            <w:gridSpan w:val="2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625F97" w:rsidRPr="00701820" w:rsidRDefault="00625F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1276" w:type="dxa"/>
          </w:tcPr>
          <w:p w:rsidR="00625F97" w:rsidRPr="00701820" w:rsidRDefault="00625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97" w:rsidRPr="00701820" w:rsidTr="00BF3A4A">
        <w:trPr>
          <w:trHeight w:val="20"/>
        </w:trPr>
        <w:tc>
          <w:tcPr>
            <w:tcW w:w="3969" w:type="dxa"/>
            <w:gridSpan w:val="2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625F97" w:rsidRPr="00701820" w:rsidRDefault="003323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Телефон, факс, 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1276" w:type="dxa"/>
          </w:tcPr>
          <w:p w:rsidR="00625F97" w:rsidRPr="00701820" w:rsidRDefault="00625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820" w:rsidRPr="00701820" w:rsidTr="00BF3A4A">
        <w:tc>
          <w:tcPr>
            <w:tcW w:w="9923" w:type="dxa"/>
            <w:gridSpan w:val="4"/>
          </w:tcPr>
          <w:p w:rsidR="00701820" w:rsidRPr="00701820" w:rsidRDefault="007018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Дата составления заявки</w:t>
            </w:r>
          </w:p>
        </w:tc>
      </w:tr>
    </w:tbl>
    <w:p w:rsidR="00A5500A" w:rsidRDefault="00606F47" w:rsidP="002E2E59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701820">
        <w:rPr>
          <w:rFonts w:ascii="Times New Roman" w:hAnsi="Times New Roman" w:cs="Times New Roman"/>
        </w:rPr>
        <w:t>&lt;1</w:t>
      </w:r>
      <w:proofErr w:type="gramStart"/>
      <w:r w:rsidRPr="00701820">
        <w:rPr>
          <w:rFonts w:ascii="Times New Roman" w:hAnsi="Times New Roman" w:cs="Times New Roman"/>
        </w:rPr>
        <w:t xml:space="preserve">&gt; </w:t>
      </w:r>
      <w:r>
        <w:rPr>
          <w:rFonts w:ascii="Times New Roman" w:hAnsi="Times New Roman" w:cs="Times New Roman"/>
        </w:rPr>
        <w:t xml:space="preserve"> </w:t>
      </w:r>
      <w:r w:rsidRPr="00701820">
        <w:rPr>
          <w:rFonts w:ascii="Times New Roman" w:hAnsi="Times New Roman" w:cs="Times New Roman"/>
        </w:rPr>
        <w:t>З</w:t>
      </w:r>
      <w:proofErr w:type="gramEnd"/>
      <w:r w:rsidRPr="00701820">
        <w:rPr>
          <w:rFonts w:ascii="Times New Roman" w:hAnsi="Times New Roman" w:cs="Times New Roman"/>
        </w:rPr>
        <w:t>аполняется в случае необходимости внесения дополнений, уточнений и комментариев.</w:t>
      </w:r>
    </w:p>
    <w:p w:rsidR="00D87FD7" w:rsidRDefault="00D87FD7" w:rsidP="00D87FD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25F97" w:rsidRPr="00671FE0" w:rsidRDefault="00625F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1FE0">
        <w:rPr>
          <w:rFonts w:ascii="Times New Roman" w:hAnsi="Times New Roman" w:cs="Times New Roman"/>
          <w:sz w:val="26"/>
          <w:szCs w:val="26"/>
        </w:rPr>
        <w:t>Подтверждаю достоверность и полноту представленных сведений.</w:t>
      </w:r>
    </w:p>
    <w:p w:rsidR="00625F97" w:rsidRPr="00701820" w:rsidRDefault="00701820" w:rsidP="00701820">
      <w:pPr>
        <w:pStyle w:val="ConsPlusNonformat"/>
        <w:spacing w:before="200"/>
        <w:rPr>
          <w:rFonts w:ascii="Times New Roman" w:hAnsi="Times New Roman" w:cs="Times New Roman"/>
        </w:rPr>
      </w:pPr>
      <w:r w:rsidRPr="00671FE0"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r w:rsidR="00332349" w:rsidRPr="00671FE0">
        <w:rPr>
          <w:rFonts w:ascii="Times New Roman" w:hAnsi="Times New Roman" w:cs="Times New Roman"/>
          <w:sz w:val="26"/>
          <w:szCs w:val="26"/>
        </w:rPr>
        <w:tab/>
      </w:r>
      <w:r w:rsidR="00625F97" w:rsidRPr="00671FE0">
        <w:rPr>
          <w:rFonts w:ascii="Times New Roman" w:hAnsi="Times New Roman" w:cs="Times New Roman"/>
          <w:sz w:val="26"/>
          <w:szCs w:val="26"/>
        </w:rPr>
        <w:t>_______________</w:t>
      </w:r>
      <w:r w:rsidR="00625F97" w:rsidRPr="00701820">
        <w:rPr>
          <w:rFonts w:ascii="Times New Roman" w:hAnsi="Times New Roman" w:cs="Times New Roman"/>
          <w:sz w:val="28"/>
          <w:szCs w:val="28"/>
        </w:rPr>
        <w:t xml:space="preserve">  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625F97" w:rsidRPr="00701820" w:rsidRDefault="00625F97">
      <w:pPr>
        <w:pStyle w:val="ConsPlusNonformat"/>
        <w:jc w:val="both"/>
        <w:rPr>
          <w:rFonts w:ascii="Times New Roman" w:hAnsi="Times New Roman" w:cs="Times New Roman"/>
        </w:rPr>
      </w:pPr>
      <w:r w:rsidRPr="00701820">
        <w:rPr>
          <w:rFonts w:ascii="Times New Roman" w:hAnsi="Times New Roman" w:cs="Times New Roman"/>
        </w:rPr>
        <w:t xml:space="preserve">                 </w:t>
      </w:r>
      <w:r w:rsidR="00701820">
        <w:rPr>
          <w:rFonts w:ascii="Times New Roman" w:hAnsi="Times New Roman" w:cs="Times New Roman"/>
        </w:rPr>
        <w:t xml:space="preserve">                             </w:t>
      </w:r>
      <w:r w:rsidRPr="00701820">
        <w:rPr>
          <w:rFonts w:ascii="Times New Roman" w:hAnsi="Times New Roman" w:cs="Times New Roman"/>
        </w:rPr>
        <w:t xml:space="preserve">  </w:t>
      </w:r>
      <w:r w:rsidR="00332349">
        <w:rPr>
          <w:rFonts w:ascii="Times New Roman" w:hAnsi="Times New Roman" w:cs="Times New Roman"/>
        </w:rPr>
        <w:t xml:space="preserve">    </w:t>
      </w:r>
      <w:r w:rsidR="00D87FD7">
        <w:rPr>
          <w:rFonts w:ascii="Times New Roman" w:hAnsi="Times New Roman" w:cs="Times New Roman"/>
        </w:rPr>
        <w:t xml:space="preserve">      </w:t>
      </w:r>
      <w:r w:rsidR="00332349">
        <w:rPr>
          <w:rFonts w:ascii="Times New Roman" w:hAnsi="Times New Roman" w:cs="Times New Roman"/>
        </w:rPr>
        <w:t xml:space="preserve">   </w:t>
      </w:r>
      <w:r w:rsidRPr="00701820">
        <w:rPr>
          <w:rFonts w:ascii="Times New Roman" w:hAnsi="Times New Roman" w:cs="Times New Roman"/>
        </w:rPr>
        <w:t xml:space="preserve">(подпись)              </w:t>
      </w:r>
      <w:r w:rsidR="00D87FD7">
        <w:rPr>
          <w:rFonts w:ascii="Times New Roman" w:hAnsi="Times New Roman" w:cs="Times New Roman"/>
        </w:rPr>
        <w:t xml:space="preserve">  </w:t>
      </w:r>
      <w:r w:rsidR="00701820">
        <w:rPr>
          <w:rFonts w:ascii="Times New Roman" w:hAnsi="Times New Roman" w:cs="Times New Roman"/>
        </w:rPr>
        <w:t xml:space="preserve">        </w:t>
      </w:r>
      <w:r w:rsidRPr="00701820">
        <w:rPr>
          <w:rFonts w:ascii="Times New Roman" w:hAnsi="Times New Roman" w:cs="Times New Roman"/>
        </w:rPr>
        <w:t>(расшифровка подписи)</w:t>
      </w:r>
    </w:p>
    <w:p w:rsidR="00701820" w:rsidRDefault="0070182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625F97" w:rsidRPr="00701820">
        <w:rPr>
          <w:rFonts w:ascii="Times New Roman" w:hAnsi="Times New Roman" w:cs="Times New Roman"/>
        </w:rPr>
        <w:t>М.П.</w:t>
      </w:r>
    </w:p>
    <w:p w:rsidR="00625F97" w:rsidRPr="00701820" w:rsidRDefault="00625F97">
      <w:pPr>
        <w:pStyle w:val="ConsPlusNonformat"/>
        <w:jc w:val="both"/>
        <w:rPr>
          <w:rFonts w:ascii="Times New Roman" w:hAnsi="Times New Roman" w:cs="Times New Roman"/>
        </w:rPr>
      </w:pPr>
      <w:r w:rsidRPr="00701820">
        <w:rPr>
          <w:rFonts w:ascii="Times New Roman" w:hAnsi="Times New Roman" w:cs="Times New Roman"/>
        </w:rPr>
        <w:t>(печать</w:t>
      </w:r>
      <w:r w:rsidR="00ED5607">
        <w:rPr>
          <w:rFonts w:ascii="Times New Roman" w:hAnsi="Times New Roman" w:cs="Times New Roman"/>
        </w:rPr>
        <w:t xml:space="preserve"> – </w:t>
      </w:r>
      <w:r w:rsidRPr="00701820">
        <w:rPr>
          <w:rFonts w:ascii="Times New Roman" w:hAnsi="Times New Roman" w:cs="Times New Roman"/>
        </w:rPr>
        <w:t>при наличии печати)</w:t>
      </w:r>
    </w:p>
    <w:p w:rsidR="00D87FD7" w:rsidRDefault="00D87FD7" w:rsidP="00313077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245"/>
      <w:bookmarkEnd w:id="6"/>
    </w:p>
    <w:p w:rsidR="00D87FD7" w:rsidRDefault="00D87FD7" w:rsidP="00313077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87FD7" w:rsidRDefault="00D87FD7" w:rsidP="00313077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5500A" w:rsidRDefault="00A5500A" w:rsidP="00313077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5500A" w:rsidRDefault="00A5500A" w:rsidP="00313077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5500A" w:rsidRPr="00A5500A" w:rsidRDefault="00A5500A" w:rsidP="00A5500A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sz w:val="20"/>
        </w:rPr>
      </w:pPr>
      <w:r w:rsidRPr="00A5500A">
        <w:rPr>
          <w:rFonts w:ascii="Times New Roman" w:hAnsi="Times New Roman" w:cs="Times New Roman"/>
          <w:sz w:val="20"/>
        </w:rPr>
        <w:t>Приложение</w:t>
      </w:r>
      <w:r>
        <w:rPr>
          <w:rFonts w:ascii="Times New Roman" w:hAnsi="Times New Roman" w:cs="Times New Roman"/>
          <w:sz w:val="20"/>
        </w:rPr>
        <w:t xml:space="preserve"> 2</w:t>
      </w:r>
    </w:p>
    <w:p w:rsidR="00A5500A" w:rsidRPr="00A5500A" w:rsidRDefault="00A5500A" w:rsidP="00A5500A">
      <w:pPr>
        <w:pStyle w:val="ConsPlusNormal"/>
        <w:ind w:left="6237"/>
        <w:jc w:val="both"/>
        <w:rPr>
          <w:rFonts w:ascii="Times New Roman" w:hAnsi="Times New Roman" w:cs="Times New Roman"/>
          <w:sz w:val="20"/>
        </w:rPr>
      </w:pPr>
      <w:r w:rsidRPr="00A5500A">
        <w:rPr>
          <w:rFonts w:ascii="Times New Roman" w:hAnsi="Times New Roman" w:cs="Times New Roman"/>
          <w:sz w:val="20"/>
        </w:rPr>
        <w:t>к Регламенту сопровождения инвестиционных проектов</w:t>
      </w:r>
      <w:r w:rsidRPr="00A5500A">
        <w:rPr>
          <w:sz w:val="20"/>
        </w:rPr>
        <w:t xml:space="preserve"> </w:t>
      </w:r>
      <w:r w:rsidRPr="00A5500A">
        <w:rPr>
          <w:rFonts w:ascii="Times New Roman" w:hAnsi="Times New Roman" w:cs="Times New Roman"/>
          <w:sz w:val="20"/>
        </w:rPr>
        <w:t>на территории Междуреченского муниципального округа</w:t>
      </w:r>
      <w:r>
        <w:rPr>
          <w:rFonts w:ascii="Times New Roman" w:hAnsi="Times New Roman" w:cs="Times New Roman"/>
          <w:sz w:val="20"/>
        </w:rPr>
        <w:t xml:space="preserve"> </w:t>
      </w:r>
      <w:r w:rsidRPr="00A5500A">
        <w:rPr>
          <w:rFonts w:ascii="Times New Roman" w:hAnsi="Times New Roman" w:cs="Times New Roman"/>
          <w:sz w:val="20"/>
        </w:rPr>
        <w:t>Вологодской  области</w:t>
      </w:r>
    </w:p>
    <w:p w:rsidR="00625F97" w:rsidRPr="00E6637F" w:rsidRDefault="00625F97" w:rsidP="002677BD">
      <w:pPr>
        <w:pStyle w:val="ConsPlusNormal"/>
        <w:ind w:left="3970"/>
        <w:jc w:val="right"/>
        <w:rPr>
          <w:rFonts w:ascii="Times New Roman" w:hAnsi="Times New Roman" w:cs="Times New Roman"/>
          <w:sz w:val="26"/>
          <w:szCs w:val="26"/>
        </w:rPr>
      </w:pPr>
    </w:p>
    <w:p w:rsidR="00313077" w:rsidRPr="00E6637F" w:rsidRDefault="00A5500A" w:rsidP="00313077">
      <w:pPr>
        <w:pStyle w:val="ConsPlusNormal"/>
        <w:ind w:left="467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</w:p>
    <w:p w:rsidR="00EE0724" w:rsidRPr="0026255D" w:rsidRDefault="00EE0724">
      <w:pPr>
        <w:pStyle w:val="ConsPlusTitle"/>
        <w:jc w:val="center"/>
        <w:rPr>
          <w:rFonts w:ascii="Times New Roman" w:hAnsi="Times New Roman" w:cs="Times New Roman"/>
          <w:sz w:val="28"/>
          <w:szCs w:val="26"/>
        </w:rPr>
      </w:pPr>
      <w:bookmarkStart w:id="7" w:name="P258"/>
      <w:bookmarkEnd w:id="7"/>
      <w:r w:rsidRPr="0026255D">
        <w:rPr>
          <w:rFonts w:ascii="Times New Roman" w:hAnsi="Times New Roman" w:cs="Times New Roman"/>
          <w:sz w:val="28"/>
          <w:szCs w:val="26"/>
        </w:rPr>
        <w:t xml:space="preserve">Резюме </w:t>
      </w:r>
    </w:p>
    <w:p w:rsidR="00625F97" w:rsidRPr="0026255D" w:rsidRDefault="00EE0724">
      <w:pPr>
        <w:pStyle w:val="ConsPlusTitle"/>
        <w:jc w:val="center"/>
        <w:rPr>
          <w:rFonts w:ascii="Times New Roman" w:hAnsi="Times New Roman" w:cs="Times New Roman"/>
          <w:sz w:val="28"/>
          <w:szCs w:val="26"/>
        </w:rPr>
      </w:pPr>
      <w:r w:rsidRPr="0026255D">
        <w:rPr>
          <w:rFonts w:ascii="Times New Roman" w:hAnsi="Times New Roman" w:cs="Times New Roman"/>
          <w:sz w:val="28"/>
          <w:szCs w:val="26"/>
        </w:rPr>
        <w:t>инвестиционного проекта</w:t>
      </w:r>
    </w:p>
    <w:p w:rsidR="00625F97" w:rsidRPr="0026255D" w:rsidRDefault="00EE0724" w:rsidP="00A5500A">
      <w:pPr>
        <w:pStyle w:val="ConsPlusTitle"/>
        <w:jc w:val="center"/>
        <w:rPr>
          <w:rFonts w:ascii="Times New Roman" w:hAnsi="Times New Roman" w:cs="Times New Roman"/>
          <w:sz w:val="28"/>
          <w:szCs w:val="26"/>
        </w:rPr>
      </w:pPr>
      <w:r w:rsidRPr="0026255D">
        <w:rPr>
          <w:rFonts w:ascii="Times New Roman" w:hAnsi="Times New Roman" w:cs="Times New Roman"/>
          <w:b w:val="0"/>
          <w:sz w:val="28"/>
          <w:szCs w:val="26"/>
        </w:rPr>
        <w:t xml:space="preserve"> </w:t>
      </w:r>
    </w:p>
    <w:p w:rsidR="00625F97" w:rsidRPr="0026255D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6255D">
        <w:rPr>
          <w:rFonts w:ascii="Times New Roman" w:hAnsi="Times New Roman" w:cs="Times New Roman"/>
          <w:sz w:val="28"/>
          <w:szCs w:val="26"/>
        </w:rPr>
        <w:t>Резюме инвестиционного проекта содержит следующие разделы:</w:t>
      </w:r>
    </w:p>
    <w:p w:rsidR="00625F97" w:rsidRPr="0026255D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6255D">
        <w:rPr>
          <w:rFonts w:ascii="Times New Roman" w:hAnsi="Times New Roman" w:cs="Times New Roman"/>
          <w:sz w:val="28"/>
          <w:szCs w:val="26"/>
        </w:rPr>
        <w:t>1. Информация о претенденте</w:t>
      </w:r>
      <w:r w:rsidR="00ED5607" w:rsidRPr="0026255D">
        <w:rPr>
          <w:rFonts w:ascii="Times New Roman" w:hAnsi="Times New Roman" w:cs="Times New Roman"/>
          <w:sz w:val="28"/>
          <w:szCs w:val="26"/>
        </w:rPr>
        <w:t xml:space="preserve"> – </w:t>
      </w:r>
      <w:r w:rsidRPr="0026255D">
        <w:rPr>
          <w:rFonts w:ascii="Times New Roman" w:hAnsi="Times New Roman" w:cs="Times New Roman"/>
          <w:sz w:val="28"/>
          <w:szCs w:val="26"/>
        </w:rPr>
        <w:t>инвесторе (инициаторе) инвестиционного проекта:</w:t>
      </w:r>
    </w:p>
    <w:p w:rsidR="00625F97" w:rsidRPr="0026255D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6255D">
        <w:rPr>
          <w:rFonts w:ascii="Times New Roman" w:hAnsi="Times New Roman" w:cs="Times New Roman"/>
          <w:sz w:val="28"/>
          <w:szCs w:val="26"/>
        </w:rPr>
        <w:t>- наименование, организационно-правовая форма, местоположение, краткая история претендента;</w:t>
      </w:r>
    </w:p>
    <w:p w:rsidR="00625F97" w:rsidRPr="0026255D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6255D">
        <w:rPr>
          <w:rFonts w:ascii="Times New Roman" w:hAnsi="Times New Roman" w:cs="Times New Roman"/>
          <w:sz w:val="28"/>
          <w:szCs w:val="26"/>
        </w:rPr>
        <w:t>- основные направления деятельности претендента;</w:t>
      </w:r>
    </w:p>
    <w:p w:rsidR="00625F97" w:rsidRPr="0026255D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6255D">
        <w:rPr>
          <w:rFonts w:ascii="Times New Roman" w:hAnsi="Times New Roman" w:cs="Times New Roman"/>
          <w:sz w:val="28"/>
          <w:szCs w:val="26"/>
        </w:rPr>
        <w:t>- опыт работы претендента в отрасли, в которой планируется реализация инвестиционного проекта.</w:t>
      </w:r>
    </w:p>
    <w:p w:rsidR="00625F97" w:rsidRPr="0026255D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6255D">
        <w:rPr>
          <w:rFonts w:ascii="Times New Roman" w:hAnsi="Times New Roman" w:cs="Times New Roman"/>
          <w:sz w:val="28"/>
          <w:szCs w:val="26"/>
        </w:rPr>
        <w:t>2. Описание инвестиционного проекта:</w:t>
      </w:r>
    </w:p>
    <w:p w:rsidR="00625F97" w:rsidRPr="0026255D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6255D">
        <w:rPr>
          <w:rFonts w:ascii="Times New Roman" w:hAnsi="Times New Roman" w:cs="Times New Roman"/>
          <w:sz w:val="28"/>
          <w:szCs w:val="26"/>
        </w:rPr>
        <w:t>- стратегическая цель и краткое описание инвестиционного проекта;</w:t>
      </w:r>
    </w:p>
    <w:p w:rsidR="00625F97" w:rsidRPr="0026255D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6255D">
        <w:rPr>
          <w:rFonts w:ascii="Times New Roman" w:hAnsi="Times New Roman" w:cs="Times New Roman"/>
          <w:sz w:val="28"/>
          <w:szCs w:val="26"/>
        </w:rPr>
        <w:t>- даты начала и окончания реализации инвестиционного проекта (дата выхода на проектную мощность) в формате месяц/год;</w:t>
      </w:r>
    </w:p>
    <w:p w:rsidR="00625F97" w:rsidRPr="0026255D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6255D">
        <w:rPr>
          <w:rFonts w:ascii="Times New Roman" w:hAnsi="Times New Roman" w:cs="Times New Roman"/>
          <w:sz w:val="28"/>
          <w:szCs w:val="26"/>
        </w:rPr>
        <w:t>- дата ввода объекта (объектов) в эксплуатацию в формате месяц/год;</w:t>
      </w:r>
    </w:p>
    <w:p w:rsidR="00625F97" w:rsidRPr="0026255D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6255D">
        <w:rPr>
          <w:rFonts w:ascii="Times New Roman" w:hAnsi="Times New Roman" w:cs="Times New Roman"/>
          <w:sz w:val="28"/>
          <w:szCs w:val="26"/>
        </w:rPr>
        <w:t>- общая стоимость инвестиционного проекта;</w:t>
      </w:r>
    </w:p>
    <w:p w:rsidR="007F3D39" w:rsidRPr="0026255D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6255D">
        <w:rPr>
          <w:rFonts w:ascii="Times New Roman" w:hAnsi="Times New Roman" w:cs="Times New Roman"/>
          <w:sz w:val="28"/>
          <w:szCs w:val="26"/>
        </w:rPr>
        <w:t>- планируемое количество рабочих мест</w:t>
      </w:r>
      <w:r w:rsidR="007F3D39" w:rsidRPr="0026255D">
        <w:rPr>
          <w:rFonts w:ascii="Times New Roman" w:hAnsi="Times New Roman" w:cs="Times New Roman"/>
          <w:sz w:val="28"/>
          <w:szCs w:val="26"/>
        </w:rPr>
        <w:t>;</w:t>
      </w:r>
    </w:p>
    <w:p w:rsidR="00625F97" w:rsidRPr="0026255D" w:rsidRDefault="007F3D39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6255D">
        <w:rPr>
          <w:rFonts w:ascii="Times New Roman" w:hAnsi="Times New Roman" w:cs="Times New Roman"/>
          <w:sz w:val="28"/>
          <w:szCs w:val="26"/>
        </w:rPr>
        <w:t>- потребность в квалифицированных кадрах (специализация, количество сотрудников, желаемый источник привлечения трудового потенциала (местный, командировка), планируемый уровень заработной платы.</w:t>
      </w:r>
    </w:p>
    <w:p w:rsidR="00625F97" w:rsidRPr="0026255D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6255D">
        <w:rPr>
          <w:rFonts w:ascii="Times New Roman" w:hAnsi="Times New Roman" w:cs="Times New Roman"/>
          <w:sz w:val="28"/>
          <w:szCs w:val="26"/>
        </w:rPr>
        <w:t xml:space="preserve">3. Площадь земельного участка для реализации инвестиционного проекта, </w:t>
      </w:r>
      <w:proofErr w:type="gramStart"/>
      <w:r w:rsidR="005C63B6" w:rsidRPr="0026255D">
        <w:rPr>
          <w:rFonts w:ascii="Times New Roman" w:hAnsi="Times New Roman" w:cs="Times New Roman"/>
          <w:sz w:val="28"/>
          <w:szCs w:val="26"/>
        </w:rPr>
        <w:t>место</w:t>
      </w:r>
      <w:r w:rsidR="00606F47" w:rsidRPr="0026255D">
        <w:rPr>
          <w:rFonts w:ascii="Times New Roman" w:hAnsi="Times New Roman" w:cs="Times New Roman"/>
          <w:sz w:val="28"/>
          <w:szCs w:val="26"/>
        </w:rPr>
        <w:t>-</w:t>
      </w:r>
      <w:r w:rsidR="005C63B6" w:rsidRPr="0026255D">
        <w:rPr>
          <w:rFonts w:ascii="Times New Roman" w:hAnsi="Times New Roman" w:cs="Times New Roman"/>
          <w:sz w:val="28"/>
          <w:szCs w:val="26"/>
        </w:rPr>
        <w:t>расположение</w:t>
      </w:r>
      <w:proofErr w:type="gramEnd"/>
      <w:r w:rsidR="005C63B6" w:rsidRPr="0026255D">
        <w:rPr>
          <w:rFonts w:ascii="Times New Roman" w:hAnsi="Times New Roman" w:cs="Times New Roman"/>
          <w:sz w:val="28"/>
          <w:szCs w:val="26"/>
        </w:rPr>
        <w:t xml:space="preserve">, </w:t>
      </w:r>
      <w:r w:rsidRPr="0026255D">
        <w:rPr>
          <w:rFonts w:ascii="Times New Roman" w:hAnsi="Times New Roman" w:cs="Times New Roman"/>
          <w:sz w:val="28"/>
          <w:szCs w:val="26"/>
        </w:rPr>
        <w:t>способы его получения в пользование.</w:t>
      </w:r>
    </w:p>
    <w:p w:rsidR="00625F97" w:rsidRPr="0026255D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6255D">
        <w:rPr>
          <w:rFonts w:ascii="Times New Roman" w:hAnsi="Times New Roman" w:cs="Times New Roman"/>
          <w:sz w:val="28"/>
          <w:szCs w:val="26"/>
        </w:rPr>
        <w:t>4. Наименование и назначение планируемой к производству (предоставлению) претендентом продукции (работ, услуг);</w:t>
      </w:r>
    </w:p>
    <w:p w:rsidR="00625F97" w:rsidRPr="0026255D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6255D">
        <w:rPr>
          <w:rFonts w:ascii="Times New Roman" w:hAnsi="Times New Roman" w:cs="Times New Roman"/>
          <w:sz w:val="28"/>
          <w:szCs w:val="26"/>
        </w:rPr>
        <w:t>5. Описание рынка</w:t>
      </w:r>
      <w:r w:rsidR="00B94290" w:rsidRPr="0026255D">
        <w:rPr>
          <w:rFonts w:ascii="Times New Roman" w:hAnsi="Times New Roman" w:cs="Times New Roman"/>
          <w:sz w:val="28"/>
          <w:szCs w:val="26"/>
        </w:rPr>
        <w:t xml:space="preserve"> сбыта продукции (работ, услуг), основные конкуренты;</w:t>
      </w:r>
    </w:p>
    <w:p w:rsidR="00625F97" w:rsidRPr="0026255D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6255D">
        <w:rPr>
          <w:rFonts w:ascii="Times New Roman" w:hAnsi="Times New Roman" w:cs="Times New Roman"/>
          <w:sz w:val="28"/>
          <w:szCs w:val="26"/>
        </w:rPr>
        <w:t>6. План маркетинга:</w:t>
      </w:r>
    </w:p>
    <w:p w:rsidR="00625F97" w:rsidRPr="0026255D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6255D">
        <w:rPr>
          <w:rFonts w:ascii="Times New Roman" w:hAnsi="Times New Roman" w:cs="Times New Roman"/>
          <w:sz w:val="28"/>
          <w:szCs w:val="26"/>
        </w:rPr>
        <w:t>- прогнозируемая рыночная цена на планируемую претендентом продукцию (работы, услуги);</w:t>
      </w:r>
    </w:p>
    <w:p w:rsidR="00625F97" w:rsidRPr="0026255D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6255D">
        <w:rPr>
          <w:rFonts w:ascii="Times New Roman" w:hAnsi="Times New Roman" w:cs="Times New Roman"/>
          <w:sz w:val="28"/>
          <w:szCs w:val="26"/>
        </w:rPr>
        <w:t>- описание предполагаемых способов сбыта продукции (работ, услуг);</w:t>
      </w:r>
    </w:p>
    <w:p w:rsidR="00625F97" w:rsidRPr="0026255D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6255D">
        <w:rPr>
          <w:rFonts w:ascii="Times New Roman" w:hAnsi="Times New Roman" w:cs="Times New Roman"/>
          <w:sz w:val="28"/>
          <w:szCs w:val="26"/>
        </w:rPr>
        <w:t>- оценка объемов спроса продукции (работ, услуг).</w:t>
      </w:r>
    </w:p>
    <w:p w:rsidR="00625F97" w:rsidRPr="0026255D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6255D">
        <w:rPr>
          <w:rFonts w:ascii="Times New Roman" w:hAnsi="Times New Roman" w:cs="Times New Roman"/>
          <w:sz w:val="28"/>
          <w:szCs w:val="26"/>
        </w:rPr>
        <w:t>7. Производственный план:</w:t>
      </w:r>
    </w:p>
    <w:p w:rsidR="00625F97" w:rsidRPr="0026255D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6255D">
        <w:rPr>
          <w:rFonts w:ascii="Times New Roman" w:hAnsi="Times New Roman" w:cs="Times New Roman"/>
          <w:sz w:val="28"/>
          <w:szCs w:val="26"/>
        </w:rPr>
        <w:t>- наличие у претендента ресурсов (сырья, материалов, рабочей силы) для реализации инвестиционного проекта;</w:t>
      </w:r>
    </w:p>
    <w:p w:rsidR="00D87FD7" w:rsidRPr="0026255D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6255D">
        <w:rPr>
          <w:rFonts w:ascii="Times New Roman" w:hAnsi="Times New Roman" w:cs="Times New Roman"/>
          <w:sz w:val="28"/>
          <w:szCs w:val="26"/>
        </w:rPr>
        <w:t>- этапы реализации инвестиционного проекта (указываются временные периоды и характер работ, запланированных к проведению в эти периоды; каждый этап должен завершаться ключевым событием</w:t>
      </w:r>
      <w:r w:rsidR="00ED5607" w:rsidRPr="0026255D">
        <w:rPr>
          <w:rFonts w:ascii="Times New Roman" w:hAnsi="Times New Roman" w:cs="Times New Roman"/>
          <w:sz w:val="28"/>
          <w:szCs w:val="26"/>
        </w:rPr>
        <w:t xml:space="preserve"> – </w:t>
      </w:r>
      <w:r w:rsidRPr="0026255D">
        <w:rPr>
          <w:rFonts w:ascii="Times New Roman" w:hAnsi="Times New Roman" w:cs="Times New Roman"/>
          <w:sz w:val="28"/>
          <w:szCs w:val="26"/>
        </w:rPr>
        <w:t xml:space="preserve">разработкой </w:t>
      </w:r>
      <w:r w:rsidR="00EE0724" w:rsidRPr="0026255D">
        <w:rPr>
          <w:rFonts w:ascii="Times New Roman" w:hAnsi="Times New Roman" w:cs="Times New Roman"/>
          <w:sz w:val="28"/>
          <w:szCs w:val="26"/>
        </w:rPr>
        <w:br/>
      </w:r>
      <w:r w:rsidRPr="0026255D">
        <w:rPr>
          <w:rFonts w:ascii="Times New Roman" w:hAnsi="Times New Roman" w:cs="Times New Roman"/>
          <w:sz w:val="28"/>
          <w:szCs w:val="26"/>
        </w:rPr>
        <w:t xml:space="preserve">и утверждением проектной документации, подготовкой строительного участка, </w:t>
      </w:r>
      <w:r w:rsidRPr="0026255D">
        <w:rPr>
          <w:rFonts w:ascii="Times New Roman" w:hAnsi="Times New Roman" w:cs="Times New Roman"/>
          <w:sz w:val="28"/>
          <w:szCs w:val="26"/>
        </w:rPr>
        <w:lastRenderedPageBreak/>
        <w:t>решением вопросов по подключению к инженерным сетям и транспортной инфраструктуре и т.д.);</w:t>
      </w:r>
    </w:p>
    <w:p w:rsidR="00606F47" w:rsidRPr="0026255D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6255D">
        <w:rPr>
          <w:rFonts w:ascii="Times New Roman" w:hAnsi="Times New Roman" w:cs="Times New Roman"/>
          <w:sz w:val="28"/>
          <w:szCs w:val="26"/>
        </w:rPr>
        <w:t>- прогноз объемов производства в стоимостных и натуральных показателях до выхода на проектную мощность производства, но не менее срока окупаемости инвестиционного проекта;</w:t>
      </w:r>
    </w:p>
    <w:p w:rsidR="00606F47" w:rsidRPr="0026255D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6255D">
        <w:rPr>
          <w:rFonts w:ascii="Times New Roman" w:hAnsi="Times New Roman" w:cs="Times New Roman"/>
          <w:sz w:val="28"/>
          <w:szCs w:val="26"/>
        </w:rPr>
        <w:t>- информация об основных производственных фондах претендента;</w:t>
      </w:r>
    </w:p>
    <w:p w:rsidR="00606F47" w:rsidRPr="0026255D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6"/>
        </w:rPr>
      </w:pPr>
      <w:r w:rsidRPr="0026255D">
        <w:rPr>
          <w:rFonts w:ascii="Times New Roman" w:hAnsi="Times New Roman" w:cs="Times New Roman"/>
          <w:spacing w:val="-2"/>
          <w:sz w:val="28"/>
          <w:szCs w:val="26"/>
        </w:rPr>
        <w:t>- мероприятия по охране окружающей среды, сведения об экологической безопасности;</w:t>
      </w:r>
    </w:p>
    <w:p w:rsidR="00606F47" w:rsidRPr="0026255D" w:rsidRDefault="00606F47" w:rsidP="00EE07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6255D">
        <w:rPr>
          <w:rFonts w:ascii="Times New Roman" w:hAnsi="Times New Roman" w:cs="Times New Roman"/>
          <w:sz w:val="28"/>
          <w:szCs w:val="26"/>
        </w:rPr>
        <w:t>- необходимость получения лицензий на планируемый вид деятельности, услуги, продукцию (при необходимости), уровень интеллектуальной защищенности (патенты, правообладатели).</w:t>
      </w:r>
    </w:p>
    <w:p w:rsidR="00606F47" w:rsidRPr="0026255D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6255D">
        <w:rPr>
          <w:rFonts w:ascii="Times New Roman" w:hAnsi="Times New Roman" w:cs="Times New Roman"/>
          <w:sz w:val="28"/>
          <w:szCs w:val="26"/>
        </w:rPr>
        <w:t>8. Оценка и описание возможных рисков.</w:t>
      </w:r>
    </w:p>
    <w:p w:rsidR="00606F47" w:rsidRPr="0026255D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6255D">
        <w:rPr>
          <w:rFonts w:ascii="Times New Roman" w:hAnsi="Times New Roman" w:cs="Times New Roman"/>
          <w:sz w:val="28"/>
          <w:szCs w:val="26"/>
        </w:rPr>
        <w:t>9. Экономическая и бюджетная эффективность:</w:t>
      </w:r>
    </w:p>
    <w:p w:rsidR="00606F47" w:rsidRPr="0026255D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6255D">
        <w:rPr>
          <w:rFonts w:ascii="Times New Roman" w:hAnsi="Times New Roman" w:cs="Times New Roman"/>
          <w:sz w:val="28"/>
          <w:szCs w:val="26"/>
        </w:rPr>
        <w:t>- обоснование рыночной цены реализации планируемой претендентом продукции (работ, услуг) по годам до выхода на проектную мощность производства, но не менее срока окупаемости инвестиционного проекта</w:t>
      </w:r>
      <w:r w:rsidR="00A5500A" w:rsidRPr="0026255D">
        <w:rPr>
          <w:rFonts w:ascii="Times New Roman" w:hAnsi="Times New Roman" w:cs="Times New Roman"/>
          <w:sz w:val="28"/>
          <w:szCs w:val="26"/>
        </w:rPr>
        <w:t xml:space="preserve"> </w:t>
      </w:r>
      <w:r w:rsidRPr="0026255D">
        <w:rPr>
          <w:rFonts w:ascii="Times New Roman" w:hAnsi="Times New Roman" w:cs="Times New Roman"/>
          <w:sz w:val="28"/>
          <w:szCs w:val="26"/>
        </w:rPr>
        <w:t xml:space="preserve"> (по годам отразить значения показателей: выручка, себестоимость (материальные затраты, затраты на оплату труда, амортизация основных фондов, затраты на получение земельного участка/пользование земельным участком, налоги и платежи, учитываемые в себестоимости, прочие расходы), прибыль от реализации, налог на прибыль, чистая прибыль);</w:t>
      </w:r>
    </w:p>
    <w:p w:rsidR="00606F47" w:rsidRPr="0026255D" w:rsidRDefault="00040562" w:rsidP="00AC69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6255D">
        <w:rPr>
          <w:rFonts w:ascii="Times New Roman" w:hAnsi="Times New Roman" w:cs="Times New Roman"/>
          <w:sz w:val="28"/>
          <w:szCs w:val="26"/>
        </w:rPr>
        <w:t>- срок окупаемости проекта;</w:t>
      </w:r>
      <w:r w:rsidR="00606F47" w:rsidRPr="0026255D">
        <w:rPr>
          <w:rFonts w:ascii="Times New Roman" w:hAnsi="Times New Roman" w:cs="Times New Roman"/>
          <w:sz w:val="28"/>
          <w:szCs w:val="26"/>
        </w:rPr>
        <w:t xml:space="preserve"> </w:t>
      </w:r>
    </w:p>
    <w:p w:rsidR="00606F47" w:rsidRPr="0026255D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6255D">
        <w:rPr>
          <w:rFonts w:ascii="Times New Roman" w:hAnsi="Times New Roman" w:cs="Times New Roman"/>
          <w:sz w:val="28"/>
          <w:szCs w:val="26"/>
        </w:rPr>
        <w:t>- стратегия финансирования (источники и условия получения средств, планируемый объем финансирования по годам, срок и формы возврата инвестиций в случае привлечения заемных средств, наличие иностранного участия);</w:t>
      </w:r>
    </w:p>
    <w:p w:rsidR="00606F47" w:rsidRPr="0026255D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6255D">
        <w:rPr>
          <w:rFonts w:ascii="Times New Roman" w:hAnsi="Times New Roman" w:cs="Times New Roman"/>
          <w:sz w:val="28"/>
          <w:szCs w:val="26"/>
        </w:rPr>
        <w:t>- рентабельность продукции (процентов);</w:t>
      </w:r>
    </w:p>
    <w:p w:rsidR="00606F47" w:rsidRPr="0026255D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6255D">
        <w:rPr>
          <w:rFonts w:ascii="Times New Roman" w:hAnsi="Times New Roman" w:cs="Times New Roman"/>
          <w:sz w:val="28"/>
          <w:szCs w:val="26"/>
        </w:rPr>
        <w:t>- доходность проекта (процентов);</w:t>
      </w:r>
    </w:p>
    <w:p w:rsidR="00606F47" w:rsidRPr="0026255D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6255D">
        <w:rPr>
          <w:rFonts w:ascii="Times New Roman" w:hAnsi="Times New Roman" w:cs="Times New Roman"/>
          <w:sz w:val="28"/>
          <w:szCs w:val="26"/>
        </w:rPr>
        <w:t xml:space="preserve">- прогнозируемый объем ежегодных налоговых платежей в бюджет </w:t>
      </w:r>
      <w:r w:rsidR="00F209B4" w:rsidRPr="0026255D">
        <w:rPr>
          <w:rFonts w:ascii="Times New Roman" w:hAnsi="Times New Roman" w:cs="Times New Roman"/>
          <w:sz w:val="28"/>
          <w:szCs w:val="26"/>
        </w:rPr>
        <w:t>округа</w:t>
      </w:r>
      <w:r w:rsidR="00245C8B" w:rsidRPr="0026255D">
        <w:rPr>
          <w:rFonts w:ascii="Times New Roman" w:hAnsi="Times New Roman" w:cs="Times New Roman"/>
          <w:sz w:val="28"/>
          <w:szCs w:val="26"/>
        </w:rPr>
        <w:t>___________________</w:t>
      </w:r>
      <w:r w:rsidRPr="0026255D">
        <w:rPr>
          <w:rFonts w:ascii="Times New Roman" w:hAnsi="Times New Roman" w:cs="Times New Roman"/>
          <w:sz w:val="28"/>
          <w:szCs w:val="26"/>
        </w:rPr>
        <w:t xml:space="preserve"> (</w:t>
      </w:r>
      <w:r w:rsidR="00F209B4" w:rsidRPr="0026255D">
        <w:rPr>
          <w:rFonts w:ascii="Times New Roman" w:hAnsi="Times New Roman" w:cs="Times New Roman"/>
          <w:sz w:val="28"/>
          <w:szCs w:val="26"/>
        </w:rPr>
        <w:t>тыс</w:t>
      </w:r>
      <w:r w:rsidRPr="0026255D">
        <w:rPr>
          <w:rFonts w:ascii="Times New Roman" w:hAnsi="Times New Roman" w:cs="Times New Roman"/>
          <w:sz w:val="28"/>
          <w:szCs w:val="26"/>
        </w:rPr>
        <w:t>. рублей).</w:t>
      </w:r>
    </w:p>
    <w:p w:rsidR="00606F47" w:rsidRPr="00E6637F" w:rsidRDefault="00606F47" w:rsidP="00D87FD7">
      <w:pPr>
        <w:pStyle w:val="ConsPlusNormal"/>
        <w:spacing w:before="8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040562" w:rsidRDefault="00040562" w:rsidP="00D7510C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40562" w:rsidRDefault="00040562" w:rsidP="00D7510C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40562" w:rsidRDefault="00040562" w:rsidP="00D7510C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40562" w:rsidRDefault="00040562" w:rsidP="00D7510C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40562" w:rsidRDefault="00040562" w:rsidP="00D7510C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40562" w:rsidRDefault="00040562" w:rsidP="00D7510C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40562" w:rsidRDefault="00040562" w:rsidP="00D7510C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40562" w:rsidRDefault="00040562" w:rsidP="00D7510C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40562" w:rsidRDefault="00040562" w:rsidP="00D7510C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40562" w:rsidRDefault="00040562" w:rsidP="00D7510C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40562" w:rsidRDefault="00040562" w:rsidP="00D7510C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40562" w:rsidRDefault="00040562" w:rsidP="00D7510C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40562" w:rsidRDefault="00040562" w:rsidP="00D7510C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40562" w:rsidRDefault="00040562" w:rsidP="00D7510C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40562" w:rsidRDefault="00040562" w:rsidP="00D7510C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40562" w:rsidRDefault="00040562" w:rsidP="00D7510C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5500A" w:rsidRPr="00A5500A" w:rsidRDefault="00A5500A" w:rsidP="00A5500A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sz w:val="20"/>
        </w:rPr>
      </w:pPr>
      <w:r w:rsidRPr="00A5500A">
        <w:rPr>
          <w:rFonts w:ascii="Times New Roman" w:hAnsi="Times New Roman" w:cs="Times New Roman"/>
          <w:sz w:val="20"/>
        </w:rPr>
        <w:lastRenderedPageBreak/>
        <w:t>Приложение</w:t>
      </w:r>
      <w:r>
        <w:rPr>
          <w:rFonts w:ascii="Times New Roman" w:hAnsi="Times New Roman" w:cs="Times New Roman"/>
          <w:sz w:val="20"/>
        </w:rPr>
        <w:t xml:space="preserve"> 3</w:t>
      </w:r>
    </w:p>
    <w:p w:rsidR="00A5500A" w:rsidRPr="00A5500A" w:rsidRDefault="00A5500A" w:rsidP="00A5500A">
      <w:pPr>
        <w:pStyle w:val="ConsPlusNormal"/>
        <w:ind w:left="6237"/>
        <w:jc w:val="both"/>
        <w:rPr>
          <w:rFonts w:ascii="Times New Roman" w:hAnsi="Times New Roman" w:cs="Times New Roman"/>
          <w:sz w:val="20"/>
        </w:rPr>
      </w:pPr>
      <w:r w:rsidRPr="00A5500A">
        <w:rPr>
          <w:rFonts w:ascii="Times New Roman" w:hAnsi="Times New Roman" w:cs="Times New Roman"/>
          <w:sz w:val="20"/>
        </w:rPr>
        <w:t>к Регламенту сопровождения инвестиционных проектов</w:t>
      </w:r>
      <w:r w:rsidRPr="00A5500A">
        <w:rPr>
          <w:sz w:val="20"/>
        </w:rPr>
        <w:t xml:space="preserve"> </w:t>
      </w:r>
      <w:r w:rsidRPr="00A5500A">
        <w:rPr>
          <w:rFonts w:ascii="Times New Roman" w:hAnsi="Times New Roman" w:cs="Times New Roman"/>
          <w:sz w:val="20"/>
        </w:rPr>
        <w:t>на территории Междуреченского муниципального округа</w:t>
      </w:r>
      <w:r>
        <w:rPr>
          <w:rFonts w:ascii="Times New Roman" w:hAnsi="Times New Roman" w:cs="Times New Roman"/>
          <w:sz w:val="20"/>
        </w:rPr>
        <w:t xml:space="preserve"> </w:t>
      </w:r>
      <w:r w:rsidRPr="00A5500A">
        <w:rPr>
          <w:rFonts w:ascii="Times New Roman" w:hAnsi="Times New Roman" w:cs="Times New Roman"/>
          <w:sz w:val="20"/>
        </w:rPr>
        <w:t>Вологодской  области</w:t>
      </w:r>
    </w:p>
    <w:p w:rsidR="008C445E" w:rsidRPr="009C40E7" w:rsidRDefault="008C445E" w:rsidP="009C40E7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C445E" w:rsidRPr="00A5500A" w:rsidRDefault="008C445E" w:rsidP="008C445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5500A">
        <w:rPr>
          <w:rFonts w:ascii="Times New Roman" w:hAnsi="Times New Roman" w:cs="Times New Roman"/>
          <w:sz w:val="20"/>
        </w:rPr>
        <w:t>Форма</w:t>
      </w:r>
    </w:p>
    <w:p w:rsidR="008C445E" w:rsidRPr="00EE0724" w:rsidRDefault="008C445E" w:rsidP="008C445E">
      <w:pPr>
        <w:pStyle w:val="ConsPlusNormal"/>
        <w:jc w:val="both"/>
        <w:rPr>
          <w:sz w:val="28"/>
          <w:szCs w:val="28"/>
        </w:rPr>
      </w:pPr>
    </w:p>
    <w:p w:rsidR="008C445E" w:rsidRPr="00E6637F" w:rsidRDefault="00EE0724" w:rsidP="008C445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8" w:name="P385"/>
      <w:bookmarkEnd w:id="8"/>
      <w:r w:rsidRPr="00E6637F">
        <w:rPr>
          <w:rFonts w:ascii="Times New Roman" w:hAnsi="Times New Roman" w:cs="Times New Roman"/>
          <w:b/>
          <w:sz w:val="26"/>
          <w:szCs w:val="26"/>
        </w:rPr>
        <w:t>Таблица</w:t>
      </w:r>
    </w:p>
    <w:p w:rsidR="008C445E" w:rsidRPr="00E6637F" w:rsidRDefault="00EE0724" w:rsidP="00EE072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b/>
          <w:sz w:val="26"/>
          <w:szCs w:val="26"/>
        </w:rPr>
        <w:t>оценки критериев отбора инвестиционного проекта</w:t>
      </w:r>
    </w:p>
    <w:p w:rsidR="00F004F8" w:rsidRDefault="00F004F8" w:rsidP="008C44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0B77" w:rsidRDefault="001B0B77" w:rsidP="008C44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 О.</w:t>
      </w:r>
      <w:r w:rsidR="00606F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1B0B77" w:rsidRPr="00A168C2" w:rsidRDefault="001B0B77" w:rsidP="008C44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6"/>
        <w:gridCol w:w="992"/>
        <w:gridCol w:w="709"/>
      </w:tblGrid>
      <w:tr w:rsidR="008C445E" w:rsidRPr="00A168C2" w:rsidTr="0026255D">
        <w:tc>
          <w:tcPr>
            <w:tcW w:w="8506" w:type="dxa"/>
            <w:vMerge w:val="restart"/>
            <w:vAlign w:val="center"/>
          </w:tcPr>
          <w:p w:rsidR="008C445E" w:rsidRPr="00A168C2" w:rsidRDefault="008C445E" w:rsidP="00ED5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 отбора инвестиционного проекта</w:t>
            </w:r>
          </w:p>
        </w:tc>
        <w:tc>
          <w:tcPr>
            <w:tcW w:w="1701" w:type="dxa"/>
            <w:gridSpan w:val="2"/>
            <w:vAlign w:val="center"/>
          </w:tcPr>
          <w:p w:rsidR="008C445E" w:rsidRPr="00A168C2" w:rsidRDefault="008C445E" w:rsidP="00ED5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>Оценка критерия</w:t>
            </w:r>
          </w:p>
        </w:tc>
      </w:tr>
      <w:tr w:rsidR="008C445E" w:rsidRPr="00A168C2" w:rsidTr="0026255D">
        <w:tc>
          <w:tcPr>
            <w:tcW w:w="8506" w:type="dxa"/>
            <w:vMerge/>
            <w:vAlign w:val="center"/>
          </w:tcPr>
          <w:p w:rsidR="008C445E" w:rsidRPr="00A168C2" w:rsidRDefault="008C445E" w:rsidP="00ED560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C445E" w:rsidRPr="000E43C2" w:rsidRDefault="008C445E" w:rsidP="00ED5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C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vAlign w:val="center"/>
          </w:tcPr>
          <w:p w:rsidR="008C445E" w:rsidRPr="000E43C2" w:rsidRDefault="008C445E" w:rsidP="00ED5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C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C445E" w:rsidRPr="00A168C2" w:rsidTr="0026255D">
        <w:tc>
          <w:tcPr>
            <w:tcW w:w="8506" w:type="dxa"/>
          </w:tcPr>
          <w:p w:rsidR="008C445E" w:rsidRPr="00A168C2" w:rsidRDefault="008C445E" w:rsidP="00ED560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>1. Обязательные критерии</w:t>
            </w:r>
          </w:p>
        </w:tc>
        <w:tc>
          <w:tcPr>
            <w:tcW w:w="992" w:type="dxa"/>
          </w:tcPr>
          <w:p w:rsidR="008C445E" w:rsidRPr="00A168C2" w:rsidRDefault="008C445E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C445E" w:rsidRPr="00A168C2" w:rsidRDefault="008C445E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45E" w:rsidRPr="00A168C2" w:rsidTr="0026255D">
        <w:tc>
          <w:tcPr>
            <w:tcW w:w="8506" w:type="dxa"/>
          </w:tcPr>
          <w:p w:rsidR="008C445E" w:rsidRPr="00A168C2" w:rsidRDefault="008C445E" w:rsidP="00AB26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GoBack" w:colFirst="2" w:colLast="2"/>
            <w:r w:rsidRPr="00A168C2">
              <w:rPr>
                <w:rFonts w:ascii="Times New Roman" w:hAnsi="Times New Roman" w:cs="Times New Roman"/>
                <w:sz w:val="24"/>
                <w:szCs w:val="24"/>
              </w:rPr>
              <w:t xml:space="preserve">1.1. Соответствие инвестиционного проекта приоритетам социально-экономического развития </w:t>
            </w:r>
            <w:r w:rsidR="00AB26E0">
              <w:rPr>
                <w:rFonts w:ascii="Times New Roman" w:hAnsi="Times New Roman" w:cs="Times New Roman"/>
                <w:sz w:val="24"/>
                <w:szCs w:val="24"/>
              </w:rPr>
              <w:t xml:space="preserve">Междуреченского муниципального округа Вологодской </w:t>
            </w:r>
            <w:r w:rsidR="00C40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37F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 xml:space="preserve">, отраженным </w:t>
            </w:r>
            <w:r w:rsidR="00606F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E6637F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документах стратегического планирования </w:t>
            </w:r>
            <w:r w:rsidR="00AB26E0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992" w:type="dxa"/>
          </w:tcPr>
          <w:p w:rsidR="008C445E" w:rsidRPr="00A168C2" w:rsidRDefault="008C445E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C445E" w:rsidRPr="00A168C2" w:rsidRDefault="008C445E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9"/>
      <w:tr w:rsidR="008C445E" w:rsidRPr="00A168C2" w:rsidTr="0026255D">
        <w:tc>
          <w:tcPr>
            <w:tcW w:w="8506" w:type="dxa"/>
          </w:tcPr>
          <w:p w:rsidR="008C445E" w:rsidRPr="00A168C2" w:rsidRDefault="008C445E" w:rsidP="00ED560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>2. Оценочные критерии</w:t>
            </w:r>
          </w:p>
        </w:tc>
        <w:tc>
          <w:tcPr>
            <w:tcW w:w="992" w:type="dxa"/>
          </w:tcPr>
          <w:p w:rsidR="008C445E" w:rsidRPr="00A168C2" w:rsidRDefault="008C445E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C445E" w:rsidRPr="00A168C2" w:rsidRDefault="008C445E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45E" w:rsidRPr="00A168C2" w:rsidTr="0026255D">
        <w:tc>
          <w:tcPr>
            <w:tcW w:w="8506" w:type="dxa"/>
            <w:vAlign w:val="center"/>
          </w:tcPr>
          <w:p w:rsidR="008C445E" w:rsidRPr="00A168C2" w:rsidRDefault="008C445E" w:rsidP="00606F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 w:rsidR="007B644A" w:rsidRPr="00A168C2">
              <w:rPr>
                <w:rFonts w:ascii="Times New Roman" w:hAnsi="Times New Roman" w:cs="Times New Roman"/>
                <w:sz w:val="24"/>
                <w:szCs w:val="24"/>
              </w:rPr>
              <w:t>Реалистичность и достижимость целей инвестиционного проекта</w:t>
            </w:r>
          </w:p>
        </w:tc>
        <w:tc>
          <w:tcPr>
            <w:tcW w:w="992" w:type="dxa"/>
          </w:tcPr>
          <w:p w:rsidR="008C445E" w:rsidRPr="00A168C2" w:rsidRDefault="008C445E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C445E" w:rsidRPr="00A168C2" w:rsidRDefault="008C445E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45E" w:rsidRPr="00A168C2" w:rsidTr="0026255D">
        <w:tc>
          <w:tcPr>
            <w:tcW w:w="8506" w:type="dxa"/>
            <w:vAlign w:val="center"/>
          </w:tcPr>
          <w:p w:rsidR="008C445E" w:rsidRPr="00A168C2" w:rsidRDefault="008C445E" w:rsidP="00606F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 w:rsidR="007B644A" w:rsidRPr="00A168C2">
              <w:rPr>
                <w:rFonts w:ascii="Times New Roman" w:hAnsi="Times New Roman" w:cs="Times New Roman"/>
                <w:sz w:val="24"/>
                <w:szCs w:val="24"/>
              </w:rPr>
              <w:t>Достаточность финансовых</w:t>
            </w:r>
            <w:r w:rsidR="00B94290">
              <w:rPr>
                <w:rFonts w:ascii="Times New Roman" w:hAnsi="Times New Roman" w:cs="Times New Roman"/>
                <w:sz w:val="24"/>
                <w:szCs w:val="24"/>
              </w:rPr>
              <w:t>, производственных и трудовых</w:t>
            </w:r>
            <w:r w:rsidR="007B644A" w:rsidRPr="00A168C2">
              <w:rPr>
                <w:rFonts w:ascii="Times New Roman" w:hAnsi="Times New Roman" w:cs="Times New Roman"/>
                <w:sz w:val="24"/>
                <w:szCs w:val="24"/>
              </w:rPr>
              <w:t xml:space="preserve"> ресурсов для реализации инвестиционного проекта</w:t>
            </w:r>
          </w:p>
        </w:tc>
        <w:tc>
          <w:tcPr>
            <w:tcW w:w="992" w:type="dxa"/>
          </w:tcPr>
          <w:p w:rsidR="008C445E" w:rsidRPr="00A168C2" w:rsidRDefault="008C445E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C445E" w:rsidRPr="00A168C2" w:rsidRDefault="008C445E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45E" w:rsidRPr="00A168C2" w:rsidTr="0026255D">
        <w:trPr>
          <w:trHeight w:val="344"/>
        </w:trPr>
        <w:tc>
          <w:tcPr>
            <w:tcW w:w="8506" w:type="dxa"/>
            <w:vAlign w:val="center"/>
          </w:tcPr>
          <w:p w:rsidR="008C445E" w:rsidRPr="00A168C2" w:rsidRDefault="008C445E" w:rsidP="00231D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31D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B644A" w:rsidRPr="00A168C2">
              <w:rPr>
                <w:rFonts w:ascii="Times New Roman" w:hAnsi="Times New Roman" w:cs="Times New Roman"/>
                <w:sz w:val="24"/>
                <w:szCs w:val="24"/>
              </w:rPr>
              <w:t>Экологическая безопасность инвестиционного проекта</w:t>
            </w:r>
          </w:p>
        </w:tc>
        <w:tc>
          <w:tcPr>
            <w:tcW w:w="992" w:type="dxa"/>
          </w:tcPr>
          <w:p w:rsidR="008C445E" w:rsidRPr="00A168C2" w:rsidRDefault="008C445E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C445E" w:rsidRPr="00A168C2" w:rsidRDefault="008C445E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290" w:rsidRPr="00A168C2" w:rsidTr="0026255D">
        <w:trPr>
          <w:trHeight w:val="367"/>
        </w:trPr>
        <w:tc>
          <w:tcPr>
            <w:tcW w:w="8506" w:type="dxa"/>
            <w:vAlign w:val="center"/>
          </w:tcPr>
          <w:p w:rsidR="00B94290" w:rsidRPr="00A168C2" w:rsidRDefault="00B94290" w:rsidP="00231D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B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31D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B0B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7180F" w:rsidRPr="001B0B77">
              <w:rPr>
                <w:rFonts w:ascii="Times New Roman" w:hAnsi="Times New Roman" w:cs="Times New Roman"/>
                <w:sz w:val="24"/>
                <w:szCs w:val="24"/>
              </w:rPr>
              <w:t>Воздействие на</w:t>
            </w:r>
            <w:r w:rsidRPr="001B0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0B77" w:rsidRPr="001B0B7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Pr="001B0B77">
              <w:rPr>
                <w:rFonts w:ascii="Times New Roman" w:hAnsi="Times New Roman" w:cs="Times New Roman"/>
                <w:sz w:val="24"/>
                <w:szCs w:val="24"/>
              </w:rPr>
              <w:t>уров</w:t>
            </w:r>
            <w:r w:rsidR="0097180F" w:rsidRPr="001B0B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B0B77" w:rsidRPr="001B0B7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B0B77">
              <w:rPr>
                <w:rFonts w:ascii="Times New Roman" w:hAnsi="Times New Roman" w:cs="Times New Roman"/>
                <w:sz w:val="24"/>
                <w:szCs w:val="24"/>
              </w:rPr>
              <w:t xml:space="preserve"> занятости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B94290" w:rsidRPr="00A168C2" w:rsidRDefault="00B94290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94290" w:rsidRPr="00A168C2" w:rsidRDefault="00B94290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445E" w:rsidRPr="00A168C2" w:rsidRDefault="008C445E" w:rsidP="008C44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5F97" w:rsidRDefault="00625F97" w:rsidP="006921BD">
      <w:pPr>
        <w:pStyle w:val="ConsPlusNormal"/>
        <w:spacing w:before="80"/>
        <w:jc w:val="both"/>
        <w:rPr>
          <w:rFonts w:ascii="Times New Roman" w:hAnsi="Times New Roman" w:cs="Times New Roman"/>
          <w:sz w:val="24"/>
          <w:szCs w:val="24"/>
        </w:rPr>
      </w:pPr>
    </w:p>
    <w:p w:rsidR="00AB26E0" w:rsidRDefault="00AB26E0" w:rsidP="006921BD">
      <w:pPr>
        <w:pStyle w:val="ConsPlusNormal"/>
        <w:spacing w:before="80"/>
        <w:jc w:val="both"/>
        <w:rPr>
          <w:rFonts w:ascii="Times New Roman" w:hAnsi="Times New Roman" w:cs="Times New Roman"/>
          <w:sz w:val="24"/>
          <w:szCs w:val="24"/>
        </w:rPr>
      </w:pPr>
    </w:p>
    <w:p w:rsidR="00AB26E0" w:rsidRPr="009C40E7" w:rsidRDefault="00AB26E0" w:rsidP="006921BD">
      <w:pPr>
        <w:pStyle w:val="ConsPlusNormal"/>
        <w:spacing w:before="80"/>
        <w:jc w:val="both"/>
        <w:rPr>
          <w:rFonts w:ascii="Times New Roman" w:hAnsi="Times New Roman" w:cs="Times New Roman"/>
          <w:sz w:val="24"/>
          <w:szCs w:val="24"/>
        </w:rPr>
      </w:pPr>
    </w:p>
    <w:p w:rsidR="00D87FD7" w:rsidRDefault="001B0B77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Дата: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Подпись:</w:t>
      </w:r>
    </w:p>
    <w:p w:rsidR="00606F47" w:rsidRDefault="00606F47" w:rsidP="00D87FD7">
      <w:pPr>
        <w:spacing w:after="200" w:line="276" w:lineRule="auto"/>
        <w:jc w:val="center"/>
        <w:rPr>
          <w:sz w:val="24"/>
          <w:szCs w:val="24"/>
        </w:rPr>
      </w:pPr>
    </w:p>
    <w:sectPr w:rsidR="00606F47" w:rsidSect="0026255D">
      <w:pgSz w:w="11905" w:h="16838"/>
      <w:pgMar w:top="851" w:right="851" w:bottom="1134" w:left="1418" w:header="567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90E" w:rsidRDefault="005B390E" w:rsidP="00A57749">
      <w:r>
        <w:separator/>
      </w:r>
    </w:p>
  </w:endnote>
  <w:endnote w:type="continuationSeparator" w:id="0">
    <w:p w:rsidR="005B390E" w:rsidRDefault="005B390E" w:rsidP="00A57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90E" w:rsidRDefault="005B390E" w:rsidP="00A57749">
      <w:r>
        <w:separator/>
      </w:r>
    </w:p>
  </w:footnote>
  <w:footnote w:type="continuationSeparator" w:id="0">
    <w:p w:rsidR="005B390E" w:rsidRDefault="005B390E" w:rsidP="00A57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C22D4"/>
    <w:multiLevelType w:val="multilevel"/>
    <w:tmpl w:val="921E0B8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95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93A2A39"/>
    <w:multiLevelType w:val="multilevel"/>
    <w:tmpl w:val="11320D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91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10B21F0B"/>
    <w:multiLevelType w:val="hybridMultilevel"/>
    <w:tmpl w:val="71EE5244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5E1C75"/>
    <w:multiLevelType w:val="hybridMultilevel"/>
    <w:tmpl w:val="FA5AD09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2EA741B"/>
    <w:multiLevelType w:val="hybridMultilevel"/>
    <w:tmpl w:val="536CDE44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2A747A"/>
    <w:multiLevelType w:val="multilevel"/>
    <w:tmpl w:val="921E0B8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77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60A866F3"/>
    <w:multiLevelType w:val="multilevel"/>
    <w:tmpl w:val="921E0B8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77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64A14E42"/>
    <w:multiLevelType w:val="hybridMultilevel"/>
    <w:tmpl w:val="1CC04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E02362"/>
    <w:multiLevelType w:val="hybridMultilevel"/>
    <w:tmpl w:val="04E05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9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F97"/>
    <w:rsid w:val="00012704"/>
    <w:rsid w:val="00013589"/>
    <w:rsid w:val="0004002F"/>
    <w:rsid w:val="00040562"/>
    <w:rsid w:val="00055E6A"/>
    <w:rsid w:val="00071787"/>
    <w:rsid w:val="000755D8"/>
    <w:rsid w:val="00083A57"/>
    <w:rsid w:val="000A04E3"/>
    <w:rsid w:val="000A77D4"/>
    <w:rsid w:val="000B305E"/>
    <w:rsid w:val="000B5FD3"/>
    <w:rsid w:val="000C194B"/>
    <w:rsid w:val="000C7C83"/>
    <w:rsid w:val="000D6B02"/>
    <w:rsid w:val="000D7C15"/>
    <w:rsid w:val="000E3545"/>
    <w:rsid w:val="000E43C2"/>
    <w:rsid w:val="000E7094"/>
    <w:rsid w:val="000F2A74"/>
    <w:rsid w:val="000F372C"/>
    <w:rsid w:val="00101D21"/>
    <w:rsid w:val="00101FD0"/>
    <w:rsid w:val="00101FFB"/>
    <w:rsid w:val="00103AC3"/>
    <w:rsid w:val="001111A0"/>
    <w:rsid w:val="00114366"/>
    <w:rsid w:val="00116D02"/>
    <w:rsid w:val="00123F6F"/>
    <w:rsid w:val="00125D9B"/>
    <w:rsid w:val="001300C7"/>
    <w:rsid w:val="001400E0"/>
    <w:rsid w:val="00143399"/>
    <w:rsid w:val="00143629"/>
    <w:rsid w:val="00150F23"/>
    <w:rsid w:val="00164D5D"/>
    <w:rsid w:val="00173600"/>
    <w:rsid w:val="00174892"/>
    <w:rsid w:val="001849B1"/>
    <w:rsid w:val="00194A1C"/>
    <w:rsid w:val="00195578"/>
    <w:rsid w:val="001A5E28"/>
    <w:rsid w:val="001A749E"/>
    <w:rsid w:val="001B0B77"/>
    <w:rsid w:val="001B3973"/>
    <w:rsid w:val="001D1699"/>
    <w:rsid w:val="001D3F1D"/>
    <w:rsid w:val="001E6846"/>
    <w:rsid w:val="001E7747"/>
    <w:rsid w:val="001F0722"/>
    <w:rsid w:val="0020498F"/>
    <w:rsid w:val="002053EB"/>
    <w:rsid w:val="002103FC"/>
    <w:rsid w:val="002140A1"/>
    <w:rsid w:val="00217F21"/>
    <w:rsid w:val="002276CB"/>
    <w:rsid w:val="00231DAE"/>
    <w:rsid w:val="0023239A"/>
    <w:rsid w:val="00232FC4"/>
    <w:rsid w:val="00237310"/>
    <w:rsid w:val="00237CD3"/>
    <w:rsid w:val="00245C8B"/>
    <w:rsid w:val="00246DD4"/>
    <w:rsid w:val="00247B64"/>
    <w:rsid w:val="00250111"/>
    <w:rsid w:val="0026255D"/>
    <w:rsid w:val="002677BD"/>
    <w:rsid w:val="002715F8"/>
    <w:rsid w:val="00271A4A"/>
    <w:rsid w:val="002911E4"/>
    <w:rsid w:val="00294CC8"/>
    <w:rsid w:val="002A02F0"/>
    <w:rsid w:val="002A532F"/>
    <w:rsid w:val="002B03B7"/>
    <w:rsid w:val="002C5A54"/>
    <w:rsid w:val="002D17A3"/>
    <w:rsid w:val="002D4C52"/>
    <w:rsid w:val="002D6317"/>
    <w:rsid w:val="002E2E59"/>
    <w:rsid w:val="002E3EDA"/>
    <w:rsid w:val="002F0732"/>
    <w:rsid w:val="002F4D5B"/>
    <w:rsid w:val="00313077"/>
    <w:rsid w:val="0031370A"/>
    <w:rsid w:val="003138B2"/>
    <w:rsid w:val="00317950"/>
    <w:rsid w:val="00321A23"/>
    <w:rsid w:val="00323D2B"/>
    <w:rsid w:val="00332349"/>
    <w:rsid w:val="00353039"/>
    <w:rsid w:val="003555D9"/>
    <w:rsid w:val="003572CF"/>
    <w:rsid w:val="003627B6"/>
    <w:rsid w:val="003645D0"/>
    <w:rsid w:val="003674F9"/>
    <w:rsid w:val="0039070F"/>
    <w:rsid w:val="00391FA8"/>
    <w:rsid w:val="00397FAC"/>
    <w:rsid w:val="003B0AE1"/>
    <w:rsid w:val="003B7B4F"/>
    <w:rsid w:val="003C3561"/>
    <w:rsid w:val="003D1688"/>
    <w:rsid w:val="003D2BF8"/>
    <w:rsid w:val="003D3CC2"/>
    <w:rsid w:val="003E0EF9"/>
    <w:rsid w:val="003F4DFE"/>
    <w:rsid w:val="003F6B69"/>
    <w:rsid w:val="00416074"/>
    <w:rsid w:val="00424096"/>
    <w:rsid w:val="004249B9"/>
    <w:rsid w:val="00426F06"/>
    <w:rsid w:val="00427978"/>
    <w:rsid w:val="004336F8"/>
    <w:rsid w:val="004352C9"/>
    <w:rsid w:val="00452D2C"/>
    <w:rsid w:val="004671B2"/>
    <w:rsid w:val="00470EF0"/>
    <w:rsid w:val="00481969"/>
    <w:rsid w:val="00497203"/>
    <w:rsid w:val="004A17C9"/>
    <w:rsid w:val="004A2A39"/>
    <w:rsid w:val="004B0C90"/>
    <w:rsid w:val="004C1DB6"/>
    <w:rsid w:val="004C7CC3"/>
    <w:rsid w:val="004D35D1"/>
    <w:rsid w:val="004D37CD"/>
    <w:rsid w:val="004D72DF"/>
    <w:rsid w:val="004E0249"/>
    <w:rsid w:val="004F09D9"/>
    <w:rsid w:val="004F2C9B"/>
    <w:rsid w:val="004F3F6B"/>
    <w:rsid w:val="004F6EC4"/>
    <w:rsid w:val="00506261"/>
    <w:rsid w:val="005155FB"/>
    <w:rsid w:val="005303E1"/>
    <w:rsid w:val="00534E8B"/>
    <w:rsid w:val="005351DF"/>
    <w:rsid w:val="00543388"/>
    <w:rsid w:val="00544BAA"/>
    <w:rsid w:val="00545D4F"/>
    <w:rsid w:val="00545ED3"/>
    <w:rsid w:val="00550D4F"/>
    <w:rsid w:val="00553DAD"/>
    <w:rsid w:val="00561DBB"/>
    <w:rsid w:val="00565A86"/>
    <w:rsid w:val="00566379"/>
    <w:rsid w:val="00566885"/>
    <w:rsid w:val="00570085"/>
    <w:rsid w:val="00583F55"/>
    <w:rsid w:val="00584C96"/>
    <w:rsid w:val="00585C58"/>
    <w:rsid w:val="00587A9B"/>
    <w:rsid w:val="00590A13"/>
    <w:rsid w:val="005A2BBE"/>
    <w:rsid w:val="005A4A7D"/>
    <w:rsid w:val="005B390E"/>
    <w:rsid w:val="005B5CF8"/>
    <w:rsid w:val="005B65EC"/>
    <w:rsid w:val="005C3A76"/>
    <w:rsid w:val="005C63B6"/>
    <w:rsid w:val="00606F47"/>
    <w:rsid w:val="0061422F"/>
    <w:rsid w:val="00616E65"/>
    <w:rsid w:val="00617989"/>
    <w:rsid w:val="00620209"/>
    <w:rsid w:val="006238A3"/>
    <w:rsid w:val="00623CD0"/>
    <w:rsid w:val="00625F97"/>
    <w:rsid w:val="00635F2E"/>
    <w:rsid w:val="0064008C"/>
    <w:rsid w:val="00640823"/>
    <w:rsid w:val="006431CA"/>
    <w:rsid w:val="006447AE"/>
    <w:rsid w:val="006502A1"/>
    <w:rsid w:val="00661F6F"/>
    <w:rsid w:val="00665486"/>
    <w:rsid w:val="00671FE0"/>
    <w:rsid w:val="00674429"/>
    <w:rsid w:val="00684EF9"/>
    <w:rsid w:val="00691ECB"/>
    <w:rsid w:val="006921BD"/>
    <w:rsid w:val="00693622"/>
    <w:rsid w:val="006B0F53"/>
    <w:rsid w:val="006B28AA"/>
    <w:rsid w:val="006B29C0"/>
    <w:rsid w:val="006B63AC"/>
    <w:rsid w:val="006B7AA1"/>
    <w:rsid w:val="006B7D87"/>
    <w:rsid w:val="006C3E68"/>
    <w:rsid w:val="006D00C3"/>
    <w:rsid w:val="006D02E7"/>
    <w:rsid w:val="006D69E8"/>
    <w:rsid w:val="006E0290"/>
    <w:rsid w:val="00701820"/>
    <w:rsid w:val="00710FF7"/>
    <w:rsid w:val="0072286E"/>
    <w:rsid w:val="0072310A"/>
    <w:rsid w:val="00723F69"/>
    <w:rsid w:val="00727179"/>
    <w:rsid w:val="00732D69"/>
    <w:rsid w:val="007411D8"/>
    <w:rsid w:val="007432B4"/>
    <w:rsid w:val="0074665D"/>
    <w:rsid w:val="007502B8"/>
    <w:rsid w:val="007510BE"/>
    <w:rsid w:val="0076092D"/>
    <w:rsid w:val="00765CC2"/>
    <w:rsid w:val="00766F64"/>
    <w:rsid w:val="00767F14"/>
    <w:rsid w:val="00775EEF"/>
    <w:rsid w:val="00780A8C"/>
    <w:rsid w:val="00782FCF"/>
    <w:rsid w:val="00787311"/>
    <w:rsid w:val="00792D1A"/>
    <w:rsid w:val="007B1678"/>
    <w:rsid w:val="007B4980"/>
    <w:rsid w:val="007B644A"/>
    <w:rsid w:val="007C320A"/>
    <w:rsid w:val="007C3ADD"/>
    <w:rsid w:val="007F025C"/>
    <w:rsid w:val="007F3D39"/>
    <w:rsid w:val="008013FB"/>
    <w:rsid w:val="00807945"/>
    <w:rsid w:val="00812683"/>
    <w:rsid w:val="00814F02"/>
    <w:rsid w:val="008349A7"/>
    <w:rsid w:val="00835867"/>
    <w:rsid w:val="00843F00"/>
    <w:rsid w:val="00852CB7"/>
    <w:rsid w:val="008637E3"/>
    <w:rsid w:val="00867CE4"/>
    <w:rsid w:val="00871C7C"/>
    <w:rsid w:val="00874BEF"/>
    <w:rsid w:val="008820C2"/>
    <w:rsid w:val="00892557"/>
    <w:rsid w:val="008A59D9"/>
    <w:rsid w:val="008C445E"/>
    <w:rsid w:val="008C5E32"/>
    <w:rsid w:val="008C6012"/>
    <w:rsid w:val="008D408A"/>
    <w:rsid w:val="008E0340"/>
    <w:rsid w:val="008E242F"/>
    <w:rsid w:val="008E4FB5"/>
    <w:rsid w:val="008E57E8"/>
    <w:rsid w:val="008E5FE6"/>
    <w:rsid w:val="008F0EC3"/>
    <w:rsid w:val="00901588"/>
    <w:rsid w:val="0090602A"/>
    <w:rsid w:val="00907CEC"/>
    <w:rsid w:val="009140C8"/>
    <w:rsid w:val="0091660C"/>
    <w:rsid w:val="009206A1"/>
    <w:rsid w:val="00923860"/>
    <w:rsid w:val="0092418B"/>
    <w:rsid w:val="0093014E"/>
    <w:rsid w:val="00957FFA"/>
    <w:rsid w:val="00965BB3"/>
    <w:rsid w:val="0097180F"/>
    <w:rsid w:val="00975B31"/>
    <w:rsid w:val="00981780"/>
    <w:rsid w:val="00985490"/>
    <w:rsid w:val="009870D9"/>
    <w:rsid w:val="009A1499"/>
    <w:rsid w:val="009B7ABE"/>
    <w:rsid w:val="009B7B57"/>
    <w:rsid w:val="009C1A8C"/>
    <w:rsid w:val="009C2C73"/>
    <w:rsid w:val="009C40E7"/>
    <w:rsid w:val="009D1B02"/>
    <w:rsid w:val="009D70BD"/>
    <w:rsid w:val="009D7E26"/>
    <w:rsid w:val="009E061F"/>
    <w:rsid w:val="009E339E"/>
    <w:rsid w:val="009E377C"/>
    <w:rsid w:val="009E49D0"/>
    <w:rsid w:val="009E7277"/>
    <w:rsid w:val="009F00CB"/>
    <w:rsid w:val="009F097A"/>
    <w:rsid w:val="009F143B"/>
    <w:rsid w:val="00A13744"/>
    <w:rsid w:val="00A168C2"/>
    <w:rsid w:val="00A2029D"/>
    <w:rsid w:val="00A2581D"/>
    <w:rsid w:val="00A265CA"/>
    <w:rsid w:val="00A304F7"/>
    <w:rsid w:val="00A31A8E"/>
    <w:rsid w:val="00A36859"/>
    <w:rsid w:val="00A44AF6"/>
    <w:rsid w:val="00A506E2"/>
    <w:rsid w:val="00A5500A"/>
    <w:rsid w:val="00A57749"/>
    <w:rsid w:val="00A6691C"/>
    <w:rsid w:val="00A6732B"/>
    <w:rsid w:val="00A67473"/>
    <w:rsid w:val="00A75061"/>
    <w:rsid w:val="00A769C2"/>
    <w:rsid w:val="00A81FD7"/>
    <w:rsid w:val="00A9000A"/>
    <w:rsid w:val="00AA1933"/>
    <w:rsid w:val="00AA28F6"/>
    <w:rsid w:val="00AA5A47"/>
    <w:rsid w:val="00AB26E0"/>
    <w:rsid w:val="00AB319E"/>
    <w:rsid w:val="00AB781B"/>
    <w:rsid w:val="00AC693F"/>
    <w:rsid w:val="00AD24F2"/>
    <w:rsid w:val="00AE3DD8"/>
    <w:rsid w:val="00AF2F7D"/>
    <w:rsid w:val="00AF3031"/>
    <w:rsid w:val="00AF3363"/>
    <w:rsid w:val="00AF5AE4"/>
    <w:rsid w:val="00B00537"/>
    <w:rsid w:val="00B03F5A"/>
    <w:rsid w:val="00B05EB5"/>
    <w:rsid w:val="00B07414"/>
    <w:rsid w:val="00B202E6"/>
    <w:rsid w:val="00B23BF1"/>
    <w:rsid w:val="00B4027E"/>
    <w:rsid w:val="00B425A6"/>
    <w:rsid w:val="00B42CC0"/>
    <w:rsid w:val="00B5028B"/>
    <w:rsid w:val="00B60033"/>
    <w:rsid w:val="00B63811"/>
    <w:rsid w:val="00B678CD"/>
    <w:rsid w:val="00B71C82"/>
    <w:rsid w:val="00B72059"/>
    <w:rsid w:val="00B72D14"/>
    <w:rsid w:val="00B7388C"/>
    <w:rsid w:val="00B74882"/>
    <w:rsid w:val="00B81CD9"/>
    <w:rsid w:val="00B826CC"/>
    <w:rsid w:val="00B94290"/>
    <w:rsid w:val="00B96AF0"/>
    <w:rsid w:val="00BA595C"/>
    <w:rsid w:val="00BC2338"/>
    <w:rsid w:val="00BE7E1D"/>
    <w:rsid w:val="00BF3A4A"/>
    <w:rsid w:val="00BF43B4"/>
    <w:rsid w:val="00BF5CB9"/>
    <w:rsid w:val="00BF69AD"/>
    <w:rsid w:val="00C13441"/>
    <w:rsid w:val="00C23ADC"/>
    <w:rsid w:val="00C32E0B"/>
    <w:rsid w:val="00C36F28"/>
    <w:rsid w:val="00C40BA5"/>
    <w:rsid w:val="00C44D93"/>
    <w:rsid w:val="00C5192F"/>
    <w:rsid w:val="00C523D5"/>
    <w:rsid w:val="00C56281"/>
    <w:rsid w:val="00C574B0"/>
    <w:rsid w:val="00C64A3D"/>
    <w:rsid w:val="00C7100F"/>
    <w:rsid w:val="00C72826"/>
    <w:rsid w:val="00C816CE"/>
    <w:rsid w:val="00C856CA"/>
    <w:rsid w:val="00C87282"/>
    <w:rsid w:val="00C9640C"/>
    <w:rsid w:val="00CA3680"/>
    <w:rsid w:val="00CA5FE6"/>
    <w:rsid w:val="00CB3F08"/>
    <w:rsid w:val="00CC04E8"/>
    <w:rsid w:val="00CC7BEC"/>
    <w:rsid w:val="00CD3808"/>
    <w:rsid w:val="00CD3F6C"/>
    <w:rsid w:val="00CD7FFC"/>
    <w:rsid w:val="00CE0B59"/>
    <w:rsid w:val="00CE2427"/>
    <w:rsid w:val="00CE2A32"/>
    <w:rsid w:val="00CE7710"/>
    <w:rsid w:val="00D244A5"/>
    <w:rsid w:val="00D2540D"/>
    <w:rsid w:val="00D2557F"/>
    <w:rsid w:val="00D4765C"/>
    <w:rsid w:val="00D53147"/>
    <w:rsid w:val="00D6784B"/>
    <w:rsid w:val="00D702FD"/>
    <w:rsid w:val="00D7510C"/>
    <w:rsid w:val="00D77CB7"/>
    <w:rsid w:val="00D80057"/>
    <w:rsid w:val="00D860C1"/>
    <w:rsid w:val="00D87231"/>
    <w:rsid w:val="00D87FD7"/>
    <w:rsid w:val="00D9548E"/>
    <w:rsid w:val="00D95B0C"/>
    <w:rsid w:val="00D9725A"/>
    <w:rsid w:val="00DA0B56"/>
    <w:rsid w:val="00DA34E1"/>
    <w:rsid w:val="00DA4203"/>
    <w:rsid w:val="00DA49EE"/>
    <w:rsid w:val="00DB425F"/>
    <w:rsid w:val="00DC36C4"/>
    <w:rsid w:val="00DC76AC"/>
    <w:rsid w:val="00DC7F8E"/>
    <w:rsid w:val="00DE1E1E"/>
    <w:rsid w:val="00DF0D56"/>
    <w:rsid w:val="00E03655"/>
    <w:rsid w:val="00E505CB"/>
    <w:rsid w:val="00E572C1"/>
    <w:rsid w:val="00E61464"/>
    <w:rsid w:val="00E65EA8"/>
    <w:rsid w:val="00E6637F"/>
    <w:rsid w:val="00E735DE"/>
    <w:rsid w:val="00E74E82"/>
    <w:rsid w:val="00EA3457"/>
    <w:rsid w:val="00EA4EFD"/>
    <w:rsid w:val="00EA66AB"/>
    <w:rsid w:val="00EB6308"/>
    <w:rsid w:val="00EC4302"/>
    <w:rsid w:val="00ED22C7"/>
    <w:rsid w:val="00ED5607"/>
    <w:rsid w:val="00EE0724"/>
    <w:rsid w:val="00EE2971"/>
    <w:rsid w:val="00F004F8"/>
    <w:rsid w:val="00F12170"/>
    <w:rsid w:val="00F144AA"/>
    <w:rsid w:val="00F209B4"/>
    <w:rsid w:val="00F241AB"/>
    <w:rsid w:val="00F36590"/>
    <w:rsid w:val="00F465B1"/>
    <w:rsid w:val="00F51205"/>
    <w:rsid w:val="00F52EE6"/>
    <w:rsid w:val="00F54E47"/>
    <w:rsid w:val="00F574C9"/>
    <w:rsid w:val="00F60568"/>
    <w:rsid w:val="00F6122A"/>
    <w:rsid w:val="00F61D57"/>
    <w:rsid w:val="00F7186A"/>
    <w:rsid w:val="00F77503"/>
    <w:rsid w:val="00F84127"/>
    <w:rsid w:val="00F8484C"/>
    <w:rsid w:val="00F86DDE"/>
    <w:rsid w:val="00F92801"/>
    <w:rsid w:val="00FA5171"/>
    <w:rsid w:val="00FB1D18"/>
    <w:rsid w:val="00FB33F8"/>
    <w:rsid w:val="00FD201E"/>
    <w:rsid w:val="00FE23C9"/>
    <w:rsid w:val="00FE2DFF"/>
    <w:rsid w:val="00FF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3E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2053EB"/>
    <w:pPr>
      <w:keepNext/>
      <w:spacing w:line="360" w:lineRule="exact"/>
      <w:ind w:left="142"/>
      <w:jc w:val="right"/>
      <w:outlineLvl w:val="0"/>
    </w:pPr>
    <w:rPr>
      <w:b/>
      <w:bCs/>
      <w:kern w:val="28"/>
    </w:rPr>
  </w:style>
  <w:style w:type="paragraph" w:styleId="2">
    <w:name w:val="heading 2"/>
    <w:basedOn w:val="a"/>
    <w:next w:val="a"/>
    <w:link w:val="20"/>
    <w:qFormat/>
    <w:rsid w:val="002053EB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5F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25F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5F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25F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5F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F9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053EB"/>
    <w:rPr>
      <w:rFonts w:ascii="Times New Roman" w:eastAsia="Times New Roman" w:hAnsi="Times New Roman" w:cs="Times New Roman"/>
      <w:b/>
      <w:bCs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053EB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ConsNormal">
    <w:name w:val="ConsNormal"/>
    <w:rsid w:val="002053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2053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B05E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64A3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577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577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577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77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6447AE"/>
    <w:rPr>
      <w:sz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447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6447AE"/>
    <w:rPr>
      <w:vertAlign w:val="superscript"/>
    </w:rPr>
  </w:style>
  <w:style w:type="paragraph" w:styleId="ad">
    <w:name w:val="Body Text"/>
    <w:basedOn w:val="a"/>
    <w:link w:val="ae"/>
    <w:rsid w:val="008F0EC3"/>
    <w:pPr>
      <w:jc w:val="center"/>
    </w:pPr>
    <w:rPr>
      <w:szCs w:val="24"/>
    </w:rPr>
  </w:style>
  <w:style w:type="character" w:customStyle="1" w:styleId="ae">
    <w:name w:val="Основной текст Знак"/>
    <w:basedOn w:val="a0"/>
    <w:link w:val="ad"/>
    <w:rsid w:val="008F0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2C5A5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3">
    <w:name w:val="p3"/>
    <w:basedOn w:val="a"/>
    <w:rsid w:val="002B03B7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2B03B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3E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2053EB"/>
    <w:pPr>
      <w:keepNext/>
      <w:spacing w:line="360" w:lineRule="exact"/>
      <w:ind w:left="142"/>
      <w:jc w:val="right"/>
      <w:outlineLvl w:val="0"/>
    </w:pPr>
    <w:rPr>
      <w:b/>
      <w:bCs/>
      <w:kern w:val="28"/>
    </w:rPr>
  </w:style>
  <w:style w:type="paragraph" w:styleId="2">
    <w:name w:val="heading 2"/>
    <w:basedOn w:val="a"/>
    <w:next w:val="a"/>
    <w:link w:val="20"/>
    <w:qFormat/>
    <w:rsid w:val="002053EB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5F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25F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5F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25F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5F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F9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053EB"/>
    <w:rPr>
      <w:rFonts w:ascii="Times New Roman" w:eastAsia="Times New Roman" w:hAnsi="Times New Roman" w:cs="Times New Roman"/>
      <w:b/>
      <w:bCs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053EB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ConsNormal">
    <w:name w:val="ConsNormal"/>
    <w:rsid w:val="002053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2053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B05E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64A3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577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577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577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77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6447AE"/>
    <w:rPr>
      <w:sz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447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6447AE"/>
    <w:rPr>
      <w:vertAlign w:val="superscript"/>
    </w:rPr>
  </w:style>
  <w:style w:type="paragraph" w:styleId="ad">
    <w:name w:val="Body Text"/>
    <w:basedOn w:val="a"/>
    <w:link w:val="ae"/>
    <w:rsid w:val="008F0EC3"/>
    <w:pPr>
      <w:jc w:val="center"/>
    </w:pPr>
    <w:rPr>
      <w:szCs w:val="24"/>
    </w:rPr>
  </w:style>
  <w:style w:type="character" w:customStyle="1" w:styleId="ae">
    <w:name w:val="Основной текст Знак"/>
    <w:basedOn w:val="a0"/>
    <w:link w:val="ad"/>
    <w:rsid w:val="008F0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2C5A5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3">
    <w:name w:val="p3"/>
    <w:basedOn w:val="a"/>
    <w:rsid w:val="002B03B7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2B03B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2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849D9E7B2BADF5BE46DA1ED055A8631A00E3ABDA02CAEF16BEC618647i0PAO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3CD7B4DC14BF7EDADDCA45F40462230E10373CAB55D8FFB0D406A2AF2i5W2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20AF7-4126-45B0-A941-DB72A2223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3331</Words>
  <Characters>18987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 Гальвас</dc:creator>
  <cp:lastModifiedBy>User</cp:lastModifiedBy>
  <cp:revision>18</cp:revision>
  <cp:lastPrinted>2024-04-09T12:19:00Z</cp:lastPrinted>
  <dcterms:created xsi:type="dcterms:W3CDTF">2023-11-13T05:28:00Z</dcterms:created>
  <dcterms:modified xsi:type="dcterms:W3CDTF">2024-04-09T12:19:00Z</dcterms:modified>
</cp:coreProperties>
</file>