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8F" w:rsidRDefault="0058088F" w:rsidP="0058088F">
      <w:pPr>
        <w:pStyle w:val="a3"/>
        <w:ind w:left="0" w:firstLine="709"/>
      </w:pPr>
    </w:p>
    <w:p w:rsidR="00591731" w:rsidRDefault="00591731" w:rsidP="00591731">
      <w:pPr>
        <w:ind w:left="3828" w:right="3826" w:firstLine="425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-1270</wp:posOffset>
            </wp:positionV>
            <wp:extent cx="533400" cy="647700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1731" w:rsidRDefault="00591731" w:rsidP="00C46A4B">
      <w:pPr>
        <w:ind w:left="3828" w:right="3826" w:firstLine="425"/>
        <w:jc w:val="center"/>
        <w:rPr>
          <w:b/>
        </w:rPr>
      </w:pPr>
    </w:p>
    <w:p w:rsidR="00591731" w:rsidRDefault="00591731" w:rsidP="00C46A4B">
      <w:pPr>
        <w:ind w:left="3828" w:right="3826" w:firstLine="425"/>
        <w:jc w:val="center"/>
        <w:rPr>
          <w:b/>
        </w:rPr>
      </w:pPr>
    </w:p>
    <w:p w:rsidR="00591731" w:rsidRDefault="00591731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val="ru-RU" w:eastAsia="en-US"/>
        </w:rPr>
      </w:pPr>
    </w:p>
    <w:p w:rsidR="00591731" w:rsidRDefault="00591731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val="ru-RU" w:eastAsia="en-US"/>
        </w:rPr>
      </w:pPr>
    </w:p>
    <w:p w:rsidR="00591731" w:rsidRPr="00591731" w:rsidRDefault="00591731" w:rsidP="00C46A4B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591731">
        <w:rPr>
          <w:szCs w:val="28"/>
          <w:lang w:val="ru-RU"/>
        </w:rPr>
        <w:t>АДМИНИСТРАЦИЯ</w:t>
      </w:r>
    </w:p>
    <w:p w:rsidR="00591731" w:rsidRPr="00591731" w:rsidRDefault="00591731" w:rsidP="00C46A4B">
      <w:pPr>
        <w:jc w:val="center"/>
        <w:rPr>
          <w:b/>
          <w:sz w:val="28"/>
          <w:szCs w:val="28"/>
        </w:rPr>
      </w:pPr>
      <w:r w:rsidRPr="00591731">
        <w:rPr>
          <w:b/>
          <w:sz w:val="28"/>
          <w:szCs w:val="28"/>
        </w:rPr>
        <w:t>МЕЖДУРЕЧЕНСКОГО МУНИЦИПАЛЬНОГО ОКРУГА</w:t>
      </w:r>
    </w:p>
    <w:p w:rsidR="00591731" w:rsidRPr="00591731" w:rsidRDefault="00591731" w:rsidP="00C46A4B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591731">
        <w:rPr>
          <w:szCs w:val="28"/>
          <w:lang w:val="ru-RU"/>
        </w:rPr>
        <w:t>ВОЛОГОДСКОЙ ОБЛАСТИ</w:t>
      </w:r>
    </w:p>
    <w:p w:rsidR="00591731" w:rsidRPr="00591731" w:rsidRDefault="00591731" w:rsidP="00C46A4B">
      <w:pPr>
        <w:rPr>
          <w:sz w:val="28"/>
          <w:szCs w:val="28"/>
        </w:rPr>
      </w:pPr>
    </w:p>
    <w:p w:rsidR="00591731" w:rsidRDefault="00591731" w:rsidP="00C46A4B">
      <w:pPr>
        <w:pStyle w:val="1"/>
        <w:spacing w:line="240" w:lineRule="auto"/>
        <w:jc w:val="center"/>
        <w:rPr>
          <w:lang w:val="ru-RU"/>
        </w:rPr>
      </w:pPr>
      <w:r w:rsidRPr="0021739C">
        <w:rPr>
          <w:lang w:val="ru-RU"/>
        </w:rPr>
        <w:t>ПОСТАНОВЛЕНИЕ</w:t>
      </w:r>
    </w:p>
    <w:p w:rsidR="00591731" w:rsidRPr="00591731" w:rsidRDefault="00591731" w:rsidP="00591731">
      <w:pPr>
        <w:rPr>
          <w:lang w:eastAsia="ru-RU"/>
        </w:rPr>
      </w:pPr>
    </w:p>
    <w:p w:rsidR="00591731" w:rsidRPr="001E129B" w:rsidRDefault="00591731" w:rsidP="00591731"/>
    <w:p w:rsidR="00591731" w:rsidRPr="00591731" w:rsidRDefault="00591731" w:rsidP="00591731">
      <w:pPr>
        <w:shd w:val="clear" w:color="auto" w:fill="FFFFFF"/>
        <w:rPr>
          <w:sz w:val="28"/>
          <w:szCs w:val="28"/>
          <w:u w:val="single"/>
        </w:rPr>
      </w:pPr>
      <w:r w:rsidRPr="00591731">
        <w:rPr>
          <w:sz w:val="28"/>
          <w:szCs w:val="28"/>
          <w:u w:val="single"/>
        </w:rPr>
        <w:t xml:space="preserve">От </w:t>
      </w:r>
      <w:r w:rsidR="00C46A4B">
        <w:rPr>
          <w:sz w:val="28"/>
          <w:szCs w:val="28"/>
          <w:u w:val="single"/>
        </w:rPr>
        <w:t>30</w:t>
      </w:r>
      <w:r w:rsidRPr="00591731">
        <w:rPr>
          <w:sz w:val="28"/>
          <w:szCs w:val="28"/>
          <w:u w:val="single"/>
        </w:rPr>
        <w:t>.05.2024</w:t>
      </w:r>
      <w:r>
        <w:rPr>
          <w:sz w:val="28"/>
          <w:szCs w:val="28"/>
          <w:u w:val="single"/>
        </w:rPr>
        <w:t xml:space="preserve"> </w:t>
      </w:r>
      <w:r w:rsidRPr="00591731">
        <w:rPr>
          <w:sz w:val="28"/>
          <w:szCs w:val="28"/>
          <w:u w:val="single"/>
        </w:rPr>
        <w:t xml:space="preserve">№ </w:t>
      </w:r>
      <w:r w:rsidR="00C46A4B">
        <w:rPr>
          <w:sz w:val="28"/>
          <w:szCs w:val="28"/>
          <w:u w:val="single"/>
        </w:rPr>
        <w:t>343</w:t>
      </w:r>
    </w:p>
    <w:p w:rsidR="00591731" w:rsidRPr="00C46A4B" w:rsidRDefault="00591731" w:rsidP="00591731">
      <w:pPr>
        <w:shd w:val="clear" w:color="auto" w:fill="FFFFFF"/>
        <w:rPr>
          <w:sz w:val="24"/>
          <w:szCs w:val="28"/>
        </w:rPr>
      </w:pPr>
      <w:r w:rsidRPr="00C46A4B">
        <w:rPr>
          <w:sz w:val="24"/>
          <w:szCs w:val="28"/>
        </w:rPr>
        <w:t xml:space="preserve">  </w:t>
      </w:r>
      <w:r w:rsidR="00C46A4B">
        <w:rPr>
          <w:sz w:val="24"/>
          <w:szCs w:val="28"/>
        </w:rPr>
        <w:t xml:space="preserve">    </w:t>
      </w:r>
      <w:r w:rsidRPr="00C46A4B">
        <w:rPr>
          <w:sz w:val="24"/>
          <w:szCs w:val="28"/>
        </w:rPr>
        <w:t xml:space="preserve">    с. Шуйское</w:t>
      </w:r>
    </w:p>
    <w:p w:rsidR="00591731" w:rsidRDefault="00591731" w:rsidP="00591731">
      <w:pPr>
        <w:shd w:val="clear" w:color="auto" w:fill="FFFFFF"/>
        <w:rPr>
          <w:sz w:val="28"/>
          <w:szCs w:val="28"/>
        </w:rPr>
      </w:pPr>
    </w:p>
    <w:p w:rsidR="00591731" w:rsidRDefault="00591731" w:rsidP="0059173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591731">
        <w:rPr>
          <w:sz w:val="28"/>
          <w:szCs w:val="28"/>
        </w:rPr>
        <w:t>Порядка разработки, реализации и оценки эффективности муниципальных программ Междуреченского муниципального округа Вологодской области</w:t>
      </w:r>
    </w:p>
    <w:p w:rsidR="00591731" w:rsidRDefault="00591731" w:rsidP="00591731">
      <w:pPr>
        <w:shd w:val="clear" w:color="auto" w:fill="FFFFFF"/>
        <w:rPr>
          <w:sz w:val="28"/>
          <w:szCs w:val="28"/>
        </w:rPr>
      </w:pPr>
    </w:p>
    <w:p w:rsidR="00591731" w:rsidRPr="0058088F" w:rsidRDefault="00591731" w:rsidP="00591731">
      <w:pPr>
        <w:pStyle w:val="a3"/>
        <w:ind w:left="0" w:firstLine="709"/>
      </w:pPr>
      <w:r w:rsidRPr="0058088F">
        <w:t>В соответствии со статьей 179 Бюджетного кодекса Российской Федерации,</w:t>
      </w:r>
      <w:r>
        <w:t xml:space="preserve"> </w:t>
      </w:r>
      <w:r w:rsidRPr="0058088F">
        <w:t>с</w:t>
      </w:r>
      <w:r>
        <w:t xml:space="preserve"> </w:t>
      </w:r>
      <w:r w:rsidRPr="0058088F">
        <w:t>Федеральным</w:t>
      </w:r>
      <w:r>
        <w:t xml:space="preserve">и </w:t>
      </w:r>
      <w:hyperlink r:id="rId7">
        <w:r>
          <w:t>закона</w:t>
        </w:r>
        <w:r w:rsidRPr="0058088F">
          <w:t>м</w:t>
        </w:r>
      </w:hyperlink>
      <w:r>
        <w:t xml:space="preserve">и </w:t>
      </w:r>
      <w:r w:rsidRPr="0058088F">
        <w:t>от</w:t>
      </w:r>
      <w:r>
        <w:t xml:space="preserve"> </w:t>
      </w:r>
      <w:r w:rsidRPr="0058088F">
        <w:t>06.10.2003</w:t>
      </w:r>
      <w:r>
        <w:t xml:space="preserve"> № 131-ФЗ «</w:t>
      </w:r>
      <w:r w:rsidRPr="0058088F">
        <w:t>Об общих принципах организации местного самоуправления в</w:t>
      </w:r>
      <w:r>
        <w:t xml:space="preserve"> </w:t>
      </w:r>
      <w:r w:rsidRPr="0058088F">
        <w:t>Российс</w:t>
      </w:r>
      <w:r>
        <w:t>кой Федерации»</w:t>
      </w:r>
      <w:r w:rsidRPr="0058088F">
        <w:t xml:space="preserve">, </w:t>
      </w:r>
      <w:r>
        <w:t>от 28.06.2014 года № 172-</w:t>
      </w:r>
      <w:r w:rsidRPr="0058088F">
        <w:t xml:space="preserve">ФЗ «О стратегическом планировании в Российской Федерации», постановлением Правительства Вологодской области от 25.09.2023 года № 1094 «О порядке разработки, реализации и оценки эффективности государственных программ Вологодской области», руководствуясь Уставом </w:t>
      </w:r>
      <w:r>
        <w:t>Междуреченского</w:t>
      </w:r>
      <w:r w:rsidRPr="0058088F">
        <w:t xml:space="preserve"> муниципального округа,</w:t>
      </w:r>
    </w:p>
    <w:p w:rsidR="00591731" w:rsidRPr="00591731" w:rsidRDefault="00591731" w:rsidP="00591731">
      <w:pPr>
        <w:shd w:val="clear" w:color="auto" w:fill="FFFFFF"/>
        <w:rPr>
          <w:sz w:val="28"/>
          <w:szCs w:val="28"/>
        </w:rPr>
      </w:pPr>
    </w:p>
    <w:p w:rsidR="00591731" w:rsidRPr="00591731" w:rsidRDefault="00591731" w:rsidP="00591731">
      <w:pPr>
        <w:rPr>
          <w:b/>
          <w:sz w:val="28"/>
          <w:szCs w:val="28"/>
        </w:rPr>
      </w:pPr>
      <w:r w:rsidRPr="00591731">
        <w:rPr>
          <w:sz w:val="28"/>
          <w:szCs w:val="28"/>
        </w:rPr>
        <w:t xml:space="preserve">Администрация округа </w:t>
      </w:r>
      <w:r w:rsidRPr="00591731">
        <w:rPr>
          <w:b/>
          <w:sz w:val="28"/>
          <w:szCs w:val="28"/>
        </w:rPr>
        <w:t>ПОСТАНОВЛЯЕТ:</w:t>
      </w:r>
    </w:p>
    <w:p w:rsidR="0058088F" w:rsidRDefault="0058088F" w:rsidP="0058088F">
      <w:pPr>
        <w:pStyle w:val="a3"/>
        <w:ind w:left="0" w:firstLine="709"/>
      </w:pPr>
    </w:p>
    <w:p w:rsidR="003A3AC5" w:rsidRPr="00591731" w:rsidRDefault="00591731" w:rsidP="00591731">
      <w:pPr>
        <w:tabs>
          <w:tab w:val="left" w:pos="1252"/>
        </w:tabs>
        <w:ind w:firstLine="709"/>
        <w:jc w:val="both"/>
        <w:rPr>
          <w:sz w:val="28"/>
          <w:szCs w:val="28"/>
        </w:rPr>
      </w:pPr>
      <w:r w:rsidRPr="0059173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8088F" w:rsidRPr="00591731">
        <w:rPr>
          <w:sz w:val="28"/>
          <w:szCs w:val="28"/>
        </w:rPr>
        <w:t xml:space="preserve">Утвердить </w:t>
      </w:r>
      <w:hyperlink w:anchor="_bookmark0" w:history="1">
        <w:r w:rsidR="0058088F" w:rsidRPr="00591731">
          <w:rPr>
            <w:sz w:val="28"/>
            <w:szCs w:val="28"/>
          </w:rPr>
          <w:t>Порядок</w:t>
        </w:r>
      </w:hyperlink>
      <w:r w:rsidR="0058088F" w:rsidRPr="00591731">
        <w:rPr>
          <w:sz w:val="28"/>
          <w:szCs w:val="28"/>
        </w:rPr>
        <w:t xml:space="preserve"> разработки, реализации и оценки эффективности муниципальных программ </w:t>
      </w:r>
      <w:r w:rsidRPr="00591731">
        <w:rPr>
          <w:sz w:val="28"/>
          <w:szCs w:val="28"/>
        </w:rPr>
        <w:t>Междуреченского</w:t>
      </w:r>
      <w:r w:rsidR="0058088F" w:rsidRPr="00591731">
        <w:rPr>
          <w:sz w:val="28"/>
          <w:szCs w:val="28"/>
        </w:rPr>
        <w:t xml:space="preserve"> муниципального округа Вологодской области (далее - Порядок) </w:t>
      </w:r>
      <w:r w:rsidR="00BE094A">
        <w:rPr>
          <w:sz w:val="28"/>
          <w:szCs w:val="28"/>
        </w:rPr>
        <w:t>согласно приложению к настоящему постановлению</w:t>
      </w:r>
      <w:r w:rsidR="0058088F" w:rsidRPr="00591731">
        <w:rPr>
          <w:sz w:val="28"/>
          <w:szCs w:val="28"/>
        </w:rPr>
        <w:t>.</w:t>
      </w:r>
    </w:p>
    <w:p w:rsidR="003A3AC5" w:rsidRPr="00591731" w:rsidRDefault="00591731" w:rsidP="00591731">
      <w:pPr>
        <w:tabs>
          <w:tab w:val="left" w:pos="12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088F" w:rsidRPr="00591731">
        <w:rPr>
          <w:sz w:val="28"/>
          <w:szCs w:val="28"/>
        </w:rPr>
        <w:t>Установить,</w:t>
      </w:r>
      <w:r w:rsidR="0058088F" w:rsidRPr="00591731">
        <w:rPr>
          <w:spacing w:val="-4"/>
          <w:sz w:val="28"/>
          <w:szCs w:val="28"/>
        </w:rPr>
        <w:t xml:space="preserve"> что:</w:t>
      </w:r>
    </w:p>
    <w:p w:rsidR="003A3AC5" w:rsidRPr="00591731" w:rsidRDefault="00DE5F1C" w:rsidP="00591731">
      <w:pPr>
        <w:tabs>
          <w:tab w:val="left" w:pos="18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</w:t>
      </w:r>
      <w:r w:rsidR="0058088F" w:rsidRPr="00BE094A">
        <w:rPr>
          <w:sz w:val="28"/>
          <w:szCs w:val="28"/>
        </w:rPr>
        <w:t xml:space="preserve">еализация муниципальных программ </w:t>
      </w:r>
      <w:r w:rsidR="00BE094A">
        <w:rPr>
          <w:sz w:val="28"/>
          <w:szCs w:val="28"/>
        </w:rPr>
        <w:t>Междуреченского</w:t>
      </w:r>
      <w:r w:rsidR="0058088F" w:rsidRPr="00BE094A">
        <w:rPr>
          <w:sz w:val="28"/>
          <w:szCs w:val="28"/>
        </w:rPr>
        <w:t xml:space="preserve"> муниципального округа</w:t>
      </w:r>
      <w:r w:rsidR="00BE094A">
        <w:rPr>
          <w:sz w:val="28"/>
          <w:szCs w:val="28"/>
        </w:rPr>
        <w:t xml:space="preserve"> </w:t>
      </w:r>
      <w:r w:rsidR="0058088F" w:rsidRPr="00BE094A">
        <w:rPr>
          <w:sz w:val="28"/>
          <w:szCs w:val="28"/>
        </w:rPr>
        <w:t xml:space="preserve">в соответствии с </w:t>
      </w:r>
      <w:hyperlink w:anchor="_bookmark0" w:history="1">
        <w:r w:rsidR="0058088F" w:rsidRPr="00BE094A">
          <w:rPr>
            <w:sz w:val="28"/>
            <w:szCs w:val="28"/>
          </w:rPr>
          <w:t>Порядком</w:t>
        </w:r>
      </w:hyperlink>
      <w:r w:rsidR="0058088F" w:rsidRPr="00BE094A">
        <w:rPr>
          <w:sz w:val="28"/>
          <w:szCs w:val="28"/>
        </w:rPr>
        <w:t>, утвержденным</w:t>
      </w:r>
      <w:r w:rsidR="0058088F" w:rsidRPr="00591731">
        <w:rPr>
          <w:sz w:val="28"/>
          <w:szCs w:val="28"/>
        </w:rPr>
        <w:t xml:space="preserve"> настоящим постановлением, осуществля</w:t>
      </w:r>
      <w:r w:rsidR="00BE094A">
        <w:rPr>
          <w:sz w:val="28"/>
          <w:szCs w:val="28"/>
        </w:rPr>
        <w:t>ется, начиная с 2025 года;</w:t>
      </w:r>
    </w:p>
    <w:p w:rsidR="003A3AC5" w:rsidRPr="00591731" w:rsidRDefault="00DE5F1C" w:rsidP="00591731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</w:t>
      </w:r>
      <w:r w:rsidR="0058088F" w:rsidRPr="00591731">
        <w:rPr>
          <w:sz w:val="28"/>
          <w:szCs w:val="28"/>
        </w:rPr>
        <w:t xml:space="preserve">азработка проектов муниципальных программ </w:t>
      </w:r>
      <w:r w:rsidR="00BE094A">
        <w:rPr>
          <w:sz w:val="28"/>
          <w:szCs w:val="28"/>
        </w:rPr>
        <w:t>Междуреченского</w:t>
      </w:r>
      <w:r w:rsidR="0058088F" w:rsidRPr="00591731">
        <w:rPr>
          <w:sz w:val="28"/>
          <w:szCs w:val="28"/>
        </w:rPr>
        <w:t xml:space="preserve"> муниципального округа, реализация которых планируется с 2025 года, осуществляется в </w:t>
      </w:r>
      <w:r w:rsidR="0058088F" w:rsidRPr="00BE094A">
        <w:rPr>
          <w:sz w:val="28"/>
          <w:szCs w:val="28"/>
        </w:rPr>
        <w:t xml:space="preserve">соответствии с </w:t>
      </w:r>
      <w:hyperlink w:anchor="_bookmark0" w:history="1">
        <w:r w:rsidR="0058088F" w:rsidRPr="00BE094A">
          <w:rPr>
            <w:sz w:val="28"/>
            <w:szCs w:val="28"/>
          </w:rPr>
          <w:t>Порядком</w:t>
        </w:r>
      </w:hyperlink>
      <w:r w:rsidR="0058088F" w:rsidRPr="00BE094A">
        <w:rPr>
          <w:sz w:val="28"/>
          <w:szCs w:val="28"/>
        </w:rPr>
        <w:t>, утвержденным</w:t>
      </w:r>
      <w:r w:rsidR="0058088F" w:rsidRPr="00591731">
        <w:rPr>
          <w:sz w:val="28"/>
          <w:szCs w:val="28"/>
        </w:rPr>
        <w:t xml:space="preserve"> настоящим </w:t>
      </w:r>
      <w:r w:rsidR="0058088F" w:rsidRPr="00591731">
        <w:rPr>
          <w:spacing w:val="-2"/>
          <w:sz w:val="28"/>
          <w:szCs w:val="28"/>
        </w:rPr>
        <w:t>постановлением;</w:t>
      </w:r>
    </w:p>
    <w:p w:rsidR="003A3AC5" w:rsidRPr="0058088F" w:rsidRDefault="00DE5F1C" w:rsidP="00BE094A">
      <w:pPr>
        <w:tabs>
          <w:tab w:val="left" w:pos="1763"/>
        </w:tabs>
        <w:ind w:firstLine="709"/>
        <w:jc w:val="both"/>
        <w:rPr>
          <w:sz w:val="28"/>
          <w:szCs w:val="28"/>
        </w:rPr>
        <w:sectPr w:rsidR="003A3AC5" w:rsidRPr="0058088F" w:rsidSect="00C46A4B">
          <w:type w:val="continuous"/>
          <w:pgSz w:w="11910" w:h="16840"/>
          <w:pgMar w:top="851" w:right="851" w:bottom="1134" w:left="1418" w:header="720" w:footer="720" w:gutter="0"/>
          <w:cols w:space="720"/>
        </w:sectPr>
      </w:pPr>
      <w:r>
        <w:rPr>
          <w:sz w:val="28"/>
          <w:szCs w:val="28"/>
        </w:rPr>
        <w:t>2.3. К</w:t>
      </w:r>
      <w:r w:rsidR="0058088F" w:rsidRPr="00591731">
        <w:rPr>
          <w:sz w:val="28"/>
          <w:szCs w:val="28"/>
        </w:rPr>
        <w:t xml:space="preserve">орректировка муниципальных программ </w:t>
      </w:r>
      <w:r w:rsidR="00BE094A">
        <w:rPr>
          <w:sz w:val="28"/>
          <w:szCs w:val="28"/>
        </w:rPr>
        <w:t>Междуреченского</w:t>
      </w:r>
      <w:r w:rsidR="0058088F" w:rsidRPr="00591731">
        <w:rPr>
          <w:sz w:val="28"/>
          <w:szCs w:val="28"/>
        </w:rPr>
        <w:t xml:space="preserve"> муниципального округа в части, касающейся их реализации в 2024 году, осуществляется</w:t>
      </w:r>
      <w:r w:rsidR="00BE094A">
        <w:rPr>
          <w:sz w:val="28"/>
          <w:szCs w:val="28"/>
        </w:rPr>
        <w:t xml:space="preserve"> </w:t>
      </w:r>
      <w:r w:rsidR="0058088F" w:rsidRPr="00591731">
        <w:rPr>
          <w:sz w:val="28"/>
          <w:szCs w:val="28"/>
        </w:rPr>
        <w:t>до</w:t>
      </w:r>
      <w:r w:rsidR="00BE094A">
        <w:rPr>
          <w:sz w:val="28"/>
          <w:szCs w:val="28"/>
        </w:rPr>
        <w:t xml:space="preserve"> </w:t>
      </w:r>
      <w:r w:rsidR="0058088F" w:rsidRPr="00591731">
        <w:rPr>
          <w:sz w:val="28"/>
          <w:szCs w:val="28"/>
        </w:rPr>
        <w:t>1</w:t>
      </w:r>
      <w:r w:rsidR="00BE094A">
        <w:rPr>
          <w:sz w:val="28"/>
          <w:szCs w:val="28"/>
        </w:rPr>
        <w:t xml:space="preserve"> </w:t>
      </w:r>
      <w:r w:rsidR="0058088F" w:rsidRPr="00591731">
        <w:rPr>
          <w:sz w:val="28"/>
          <w:szCs w:val="28"/>
        </w:rPr>
        <w:t>января</w:t>
      </w:r>
      <w:r w:rsidR="00BE094A">
        <w:rPr>
          <w:sz w:val="28"/>
          <w:szCs w:val="28"/>
        </w:rPr>
        <w:t xml:space="preserve"> </w:t>
      </w:r>
      <w:r w:rsidR="0058088F" w:rsidRPr="00591731">
        <w:rPr>
          <w:sz w:val="28"/>
          <w:szCs w:val="28"/>
        </w:rPr>
        <w:t>2025</w:t>
      </w:r>
      <w:r w:rsidR="00BE094A">
        <w:rPr>
          <w:sz w:val="28"/>
          <w:szCs w:val="28"/>
        </w:rPr>
        <w:t xml:space="preserve"> </w:t>
      </w:r>
      <w:r w:rsidR="0058088F" w:rsidRPr="00591731">
        <w:rPr>
          <w:sz w:val="28"/>
          <w:szCs w:val="28"/>
        </w:rPr>
        <w:t>года</w:t>
      </w:r>
      <w:r w:rsidR="00BE094A">
        <w:rPr>
          <w:sz w:val="28"/>
          <w:szCs w:val="28"/>
        </w:rPr>
        <w:t xml:space="preserve"> </w:t>
      </w:r>
      <w:r w:rsidR="0058088F" w:rsidRPr="00591731">
        <w:rPr>
          <w:sz w:val="28"/>
          <w:szCs w:val="28"/>
        </w:rPr>
        <w:t>в</w:t>
      </w:r>
      <w:r w:rsidR="00BE094A">
        <w:rPr>
          <w:sz w:val="28"/>
          <w:szCs w:val="28"/>
        </w:rPr>
        <w:t xml:space="preserve"> </w:t>
      </w:r>
      <w:r w:rsidR="0058088F" w:rsidRPr="00591731">
        <w:rPr>
          <w:sz w:val="28"/>
          <w:szCs w:val="28"/>
        </w:rPr>
        <w:t>соответ</w:t>
      </w:r>
      <w:r w:rsidR="0058088F" w:rsidRPr="00BE094A">
        <w:rPr>
          <w:sz w:val="28"/>
          <w:szCs w:val="28"/>
        </w:rPr>
        <w:t>ствии</w:t>
      </w:r>
      <w:r w:rsidR="00BE094A">
        <w:rPr>
          <w:sz w:val="28"/>
          <w:szCs w:val="28"/>
        </w:rPr>
        <w:t xml:space="preserve"> </w:t>
      </w:r>
      <w:r w:rsidR="0058088F" w:rsidRPr="00BE094A">
        <w:rPr>
          <w:sz w:val="28"/>
          <w:szCs w:val="28"/>
        </w:rPr>
        <w:t>с</w:t>
      </w:r>
      <w:r w:rsidR="00BE094A">
        <w:rPr>
          <w:sz w:val="28"/>
          <w:szCs w:val="28"/>
        </w:rPr>
        <w:t xml:space="preserve"> </w:t>
      </w:r>
      <w:hyperlink r:id="rId8">
        <w:r w:rsidR="0058088F" w:rsidRPr="00BE094A">
          <w:rPr>
            <w:spacing w:val="-2"/>
            <w:sz w:val="28"/>
            <w:szCs w:val="28"/>
          </w:rPr>
          <w:t>Порядком</w:t>
        </w:r>
      </w:hyperlink>
    </w:p>
    <w:p w:rsidR="00DE5F1C" w:rsidRDefault="0058088F" w:rsidP="00DE5F1C">
      <w:pPr>
        <w:pStyle w:val="a3"/>
        <w:ind w:left="0"/>
      </w:pPr>
      <w:r w:rsidRPr="0058088F">
        <w:lastRenderedPageBreak/>
        <w:t xml:space="preserve">разработки, </w:t>
      </w:r>
      <w:r w:rsidR="00480410">
        <w:t xml:space="preserve">формирования, </w:t>
      </w:r>
      <w:r w:rsidRPr="0058088F">
        <w:t xml:space="preserve">реализации и оценки эффективности муниципальных программ </w:t>
      </w:r>
      <w:r w:rsidR="00BE094A">
        <w:t>Междуреченского</w:t>
      </w:r>
      <w:r w:rsidRPr="0058088F">
        <w:t xml:space="preserve"> муниципального округа, утвержденным постановлением администрации </w:t>
      </w:r>
      <w:r w:rsidR="00BE094A">
        <w:t>Междуреченск</w:t>
      </w:r>
      <w:r w:rsidR="00DE5F1C">
        <w:t>о</w:t>
      </w:r>
      <w:r w:rsidR="00BE094A">
        <w:t>го</w:t>
      </w:r>
      <w:r w:rsidRPr="0058088F">
        <w:t xml:space="preserve"> муниципального </w:t>
      </w:r>
      <w:r w:rsidR="00BE094A">
        <w:t xml:space="preserve">округа </w:t>
      </w:r>
      <w:r w:rsidRPr="0058088F">
        <w:t xml:space="preserve">от </w:t>
      </w:r>
      <w:r w:rsidR="00DE5F1C">
        <w:t>31.10.2023</w:t>
      </w:r>
      <w:r w:rsidRPr="0058088F">
        <w:t xml:space="preserve"> года </w:t>
      </w:r>
      <w:r w:rsidR="00DE5F1C">
        <w:t>№</w:t>
      </w:r>
      <w:r w:rsidRPr="0058088F">
        <w:t xml:space="preserve"> </w:t>
      </w:r>
      <w:r w:rsidR="00BE094A">
        <w:t>505</w:t>
      </w:r>
      <w:r w:rsidRPr="0058088F">
        <w:t xml:space="preserve"> (далее также - Порядок, утвержденный постановлением администрации </w:t>
      </w:r>
      <w:r w:rsidR="00DE5F1C">
        <w:t>Междуреченского</w:t>
      </w:r>
      <w:r w:rsidRPr="0058088F">
        <w:t xml:space="preserve"> муниципального </w:t>
      </w:r>
      <w:r w:rsidR="00DE5F1C">
        <w:t>округа 31.10.2023</w:t>
      </w:r>
      <w:r w:rsidR="00DE5F1C" w:rsidRPr="0058088F">
        <w:t xml:space="preserve"> года </w:t>
      </w:r>
      <w:r w:rsidR="00DE5F1C">
        <w:t>№</w:t>
      </w:r>
      <w:r w:rsidR="00DE5F1C" w:rsidRPr="0058088F">
        <w:t xml:space="preserve"> </w:t>
      </w:r>
      <w:r w:rsidR="00DE5F1C">
        <w:t>505).</w:t>
      </w:r>
    </w:p>
    <w:p w:rsidR="00480410" w:rsidRDefault="00DE5F1C" w:rsidP="00480410">
      <w:pPr>
        <w:pStyle w:val="a3"/>
        <w:ind w:left="0" w:firstLine="709"/>
      </w:pPr>
      <w:r>
        <w:t xml:space="preserve">3. </w:t>
      </w:r>
      <w:r w:rsidR="0058088F" w:rsidRPr="00DE5F1C">
        <w:t xml:space="preserve">В 2025 году представление годовых отчетов о ходе реализации муниципальных программ </w:t>
      </w:r>
      <w:r>
        <w:t>Междуреченского</w:t>
      </w:r>
      <w:r w:rsidR="0058088F" w:rsidRPr="00DE5F1C">
        <w:t xml:space="preserve"> муниципального округа за 2024 год, подготовка мониторинга</w:t>
      </w:r>
      <w:r>
        <w:t xml:space="preserve"> </w:t>
      </w:r>
      <w:r w:rsidR="0058088F" w:rsidRPr="00DE5F1C">
        <w:t>о ходе реализации и об оценке эффективности</w:t>
      </w:r>
      <w:r>
        <w:t xml:space="preserve"> </w:t>
      </w:r>
      <w:r w:rsidR="0058088F" w:rsidRPr="00DE5F1C">
        <w:t>муниципальных</w:t>
      </w:r>
      <w:r>
        <w:t xml:space="preserve"> </w:t>
      </w:r>
      <w:r w:rsidR="0058088F" w:rsidRPr="00DE5F1C">
        <w:t>программ</w:t>
      </w:r>
      <w:r>
        <w:t xml:space="preserve"> Междуреченского </w:t>
      </w:r>
      <w:r w:rsidR="0058088F" w:rsidRPr="00DE5F1C">
        <w:t xml:space="preserve">муниципального округа за 2024 год осуществляются в соответствии с </w:t>
      </w:r>
      <w:hyperlink r:id="rId9">
        <w:r w:rsidR="0058088F" w:rsidRPr="00DE5F1C">
          <w:t>Порядком</w:t>
        </w:r>
      </w:hyperlink>
      <w:r w:rsidR="0058088F" w:rsidRPr="00DE5F1C">
        <w:t>, утвержденны</w:t>
      </w:r>
      <w:r>
        <w:t>м</w:t>
      </w:r>
      <w:r w:rsidR="0058088F" w:rsidRPr="00DE5F1C">
        <w:t xml:space="preserve"> постановлением администрации </w:t>
      </w:r>
      <w:r>
        <w:t>Междуреченского</w:t>
      </w:r>
      <w:r w:rsidR="0058088F" w:rsidRPr="00DE5F1C">
        <w:t xml:space="preserve"> муниципального </w:t>
      </w:r>
      <w:r>
        <w:t xml:space="preserve">округа </w:t>
      </w:r>
      <w:r w:rsidR="0058088F" w:rsidRPr="00DE5F1C">
        <w:t xml:space="preserve">от </w:t>
      </w:r>
      <w:r>
        <w:t>31.10.2023</w:t>
      </w:r>
      <w:r w:rsidRPr="0058088F">
        <w:t xml:space="preserve"> года </w:t>
      </w:r>
      <w:r>
        <w:t>№</w:t>
      </w:r>
      <w:r w:rsidRPr="0058088F">
        <w:t xml:space="preserve"> </w:t>
      </w:r>
      <w:r>
        <w:t>505.</w:t>
      </w:r>
    </w:p>
    <w:p w:rsidR="003A3AC5" w:rsidRPr="00480410" w:rsidRDefault="00480410" w:rsidP="00480410">
      <w:pPr>
        <w:pStyle w:val="a3"/>
        <w:ind w:left="0" w:firstLine="709"/>
      </w:pPr>
      <w:r>
        <w:t xml:space="preserve">4. </w:t>
      </w:r>
      <w:r w:rsidR="0058088F" w:rsidRPr="00480410">
        <w:t>Признать</w:t>
      </w:r>
      <w:r w:rsidRPr="00480410">
        <w:t xml:space="preserve"> </w:t>
      </w:r>
      <w:r w:rsidR="0058088F" w:rsidRPr="00480410">
        <w:t>утратившими</w:t>
      </w:r>
      <w:r w:rsidRPr="00480410">
        <w:t xml:space="preserve"> </w:t>
      </w:r>
      <w:r w:rsidR="0058088F" w:rsidRPr="00480410">
        <w:rPr>
          <w:spacing w:val="-2"/>
        </w:rPr>
        <w:t>силу:</w:t>
      </w:r>
    </w:p>
    <w:p w:rsidR="003A3AC5" w:rsidRPr="003E4BD1" w:rsidRDefault="00480410" w:rsidP="00480410">
      <w:pPr>
        <w:pStyle w:val="a3"/>
        <w:ind w:left="0" w:firstLine="709"/>
      </w:pPr>
      <w:r>
        <w:t>4.1. С</w:t>
      </w:r>
      <w:r w:rsidR="0058088F" w:rsidRPr="0058088F">
        <w:t xml:space="preserve"> 1 января 2025 года - </w:t>
      </w:r>
      <w:hyperlink r:id="rId10">
        <w:r w:rsidR="0058088F" w:rsidRPr="00480410">
          <w:t>Порядок</w:t>
        </w:r>
      </w:hyperlink>
      <w:r w:rsidR="0058088F" w:rsidRPr="00480410">
        <w:t>, утве</w:t>
      </w:r>
      <w:r w:rsidR="0058088F" w:rsidRPr="0058088F">
        <w:t>ржденный постановлением администрации</w:t>
      </w:r>
      <w:r>
        <w:t xml:space="preserve">  Междуреченского </w:t>
      </w:r>
      <w:r w:rsidR="0058088F" w:rsidRPr="0058088F">
        <w:t>муниципального</w:t>
      </w:r>
      <w:r>
        <w:t xml:space="preserve"> </w:t>
      </w:r>
      <w:r w:rsidR="0058088F" w:rsidRPr="0058088F">
        <w:t>округа</w:t>
      </w:r>
      <w:r>
        <w:t xml:space="preserve"> </w:t>
      </w:r>
      <w:r w:rsidR="0058088F" w:rsidRPr="0058088F">
        <w:t>от</w:t>
      </w:r>
      <w:r>
        <w:t xml:space="preserve"> 31.10.2023</w:t>
      </w:r>
      <w:r w:rsidRPr="0058088F">
        <w:t xml:space="preserve"> года </w:t>
      </w:r>
      <w:r>
        <w:t>№</w:t>
      </w:r>
      <w:r w:rsidRPr="0058088F">
        <w:t xml:space="preserve"> </w:t>
      </w:r>
      <w:r>
        <w:t>505</w:t>
      </w:r>
      <w:r w:rsidRPr="0058088F">
        <w:t xml:space="preserve"> </w:t>
      </w:r>
      <w:r>
        <w:t>«Об утверждении П</w:t>
      </w:r>
      <w:r w:rsidR="0058088F" w:rsidRPr="0058088F">
        <w:t xml:space="preserve">орядка разработки, </w:t>
      </w:r>
      <w:r>
        <w:t xml:space="preserve">формирования, </w:t>
      </w:r>
      <w:r w:rsidR="0058088F" w:rsidRPr="0058088F">
        <w:t>реализации и оценки эффективности</w:t>
      </w:r>
      <w:r>
        <w:t xml:space="preserve"> </w:t>
      </w:r>
      <w:r w:rsidR="0058088F" w:rsidRPr="0058088F">
        <w:t>муниципальных</w:t>
      </w:r>
      <w:r>
        <w:t xml:space="preserve"> </w:t>
      </w:r>
      <w:r w:rsidR="0058088F" w:rsidRPr="0058088F">
        <w:t>программ</w:t>
      </w:r>
      <w:r>
        <w:t xml:space="preserve"> Междуреченского </w:t>
      </w:r>
      <w:r w:rsidRPr="0058088F">
        <w:t>муниципального</w:t>
      </w:r>
      <w:r>
        <w:t xml:space="preserve"> </w:t>
      </w:r>
      <w:r w:rsidRPr="0058088F">
        <w:t>округа</w:t>
      </w:r>
      <w:r w:rsidR="0058088F" w:rsidRPr="0058088F">
        <w:t xml:space="preserve">», за </w:t>
      </w:r>
      <w:r w:rsidR="0058088F" w:rsidRPr="003E4BD1">
        <w:t xml:space="preserve">исключением </w:t>
      </w:r>
      <w:hyperlink r:id="rId11">
        <w:r w:rsidRPr="003E4BD1">
          <w:t>разделов</w:t>
        </w:r>
        <w:r w:rsidR="0058088F" w:rsidRPr="003E4BD1">
          <w:t xml:space="preserve"> </w:t>
        </w:r>
        <w:r w:rsidR="003E4BD1" w:rsidRPr="003E4BD1">
          <w:t>5</w:t>
        </w:r>
      </w:hyperlink>
      <w:r w:rsidR="003E4BD1">
        <w:t xml:space="preserve"> </w:t>
      </w:r>
      <w:r w:rsidR="003E4BD1" w:rsidRPr="003E4BD1">
        <w:t>-</w:t>
      </w:r>
      <w:r w:rsidR="003E4BD1">
        <w:t xml:space="preserve"> </w:t>
      </w:r>
      <w:r w:rsidR="003E4BD1" w:rsidRPr="003E4BD1">
        <w:t>6</w:t>
      </w:r>
      <w:r w:rsidR="0058088F" w:rsidRPr="003E4BD1">
        <w:t>;</w:t>
      </w:r>
    </w:p>
    <w:p w:rsidR="00480410" w:rsidRDefault="00480410" w:rsidP="00480410">
      <w:pPr>
        <w:pStyle w:val="a3"/>
        <w:ind w:left="0" w:firstLine="709"/>
        <w:rPr>
          <w:color w:val="FF0000"/>
        </w:rPr>
      </w:pPr>
      <w:r>
        <w:t>4.2. С</w:t>
      </w:r>
      <w:r w:rsidR="0058088F" w:rsidRPr="0058088F">
        <w:t xml:space="preserve"> 1 июня 2025 года - </w:t>
      </w:r>
      <w:hyperlink r:id="rId12">
        <w:r w:rsidRPr="00480410">
          <w:t>Порядок</w:t>
        </w:r>
      </w:hyperlink>
      <w:r w:rsidRPr="00480410">
        <w:t>, утве</w:t>
      </w:r>
      <w:r w:rsidRPr="0058088F">
        <w:t>ржденный постановлением администрации</w:t>
      </w:r>
      <w:r>
        <w:t xml:space="preserve">  Междуреченского </w:t>
      </w:r>
      <w:r w:rsidRPr="0058088F">
        <w:t>муниципального</w:t>
      </w:r>
      <w:r>
        <w:t xml:space="preserve"> </w:t>
      </w:r>
      <w:r w:rsidRPr="0058088F">
        <w:t>округа</w:t>
      </w:r>
      <w:r>
        <w:t xml:space="preserve"> </w:t>
      </w:r>
      <w:r w:rsidRPr="0058088F">
        <w:t>от</w:t>
      </w:r>
      <w:r>
        <w:t xml:space="preserve"> 31.10.2023</w:t>
      </w:r>
      <w:r w:rsidRPr="0058088F">
        <w:t xml:space="preserve"> года </w:t>
      </w:r>
      <w:r>
        <w:t>№</w:t>
      </w:r>
      <w:r w:rsidRPr="0058088F">
        <w:t xml:space="preserve"> </w:t>
      </w:r>
      <w:r>
        <w:t>505</w:t>
      </w:r>
      <w:r w:rsidRPr="0058088F">
        <w:t xml:space="preserve"> </w:t>
      </w:r>
      <w:r>
        <w:t>«Об утверждении П</w:t>
      </w:r>
      <w:r w:rsidRPr="0058088F">
        <w:t xml:space="preserve">орядка разработки, </w:t>
      </w:r>
      <w:r>
        <w:t xml:space="preserve">формирования, </w:t>
      </w:r>
      <w:r w:rsidRPr="0058088F">
        <w:t>реализации и оценки эффективности</w:t>
      </w:r>
      <w:r>
        <w:t xml:space="preserve"> </w:t>
      </w:r>
      <w:r w:rsidRPr="0058088F">
        <w:t>муниципальных</w:t>
      </w:r>
      <w:r>
        <w:t xml:space="preserve"> </w:t>
      </w:r>
      <w:r w:rsidRPr="0058088F">
        <w:t>программ</w:t>
      </w:r>
      <w:r>
        <w:t xml:space="preserve"> Междуреченского </w:t>
      </w:r>
      <w:r w:rsidRPr="0058088F">
        <w:t>муниципального</w:t>
      </w:r>
      <w:r>
        <w:t xml:space="preserve"> </w:t>
      </w:r>
      <w:r w:rsidRPr="0058088F">
        <w:t>округа»</w:t>
      </w:r>
      <w:r w:rsidR="0058088F" w:rsidRPr="00DE5F1C">
        <w:t xml:space="preserve"> в </w:t>
      </w:r>
      <w:r w:rsidR="0058088F" w:rsidRPr="003E4BD1">
        <w:t>части</w:t>
      </w:r>
      <w:r w:rsidRPr="003E4BD1">
        <w:t xml:space="preserve"> </w:t>
      </w:r>
      <w:hyperlink r:id="rId13">
        <w:r w:rsidR="003E4BD1">
          <w:t>разделов</w:t>
        </w:r>
        <w:r w:rsidR="0058088F" w:rsidRPr="003E4BD1">
          <w:t xml:space="preserve"> </w:t>
        </w:r>
        <w:r w:rsidR="003E4BD1">
          <w:t>5</w:t>
        </w:r>
      </w:hyperlink>
      <w:r w:rsidR="0058088F" w:rsidRPr="003E4BD1">
        <w:t xml:space="preserve">- </w:t>
      </w:r>
      <w:r w:rsidR="003E4BD1">
        <w:t>6</w:t>
      </w:r>
      <w:r w:rsidR="0058088F" w:rsidRPr="003E4BD1">
        <w:t>.</w:t>
      </w:r>
    </w:p>
    <w:p w:rsidR="00480410" w:rsidRDefault="00480410" w:rsidP="00480410">
      <w:pPr>
        <w:pStyle w:val="a3"/>
        <w:ind w:left="0" w:firstLine="709"/>
        <w:rPr>
          <w:color w:val="FF0000"/>
        </w:rPr>
      </w:pPr>
      <w:r w:rsidRPr="00480410">
        <w:t>5. Контроль</w:t>
      </w:r>
      <w:r w:rsidRPr="00DE5F1C">
        <w:t xml:space="preserve"> за исполнением настоящего постановления оставляю за </w:t>
      </w:r>
      <w:r w:rsidRPr="00DE5F1C">
        <w:rPr>
          <w:spacing w:val="-2"/>
        </w:rPr>
        <w:t>собой.</w:t>
      </w:r>
    </w:p>
    <w:p w:rsidR="00480410" w:rsidRDefault="00480410" w:rsidP="00480410">
      <w:pPr>
        <w:pStyle w:val="a3"/>
        <w:ind w:left="0" w:firstLine="709"/>
      </w:pPr>
      <w:r>
        <w:t xml:space="preserve">6. </w:t>
      </w:r>
      <w:r w:rsidR="00DE5F1C" w:rsidRPr="00DE5F1C">
        <w:t>Настоящее постановление подлежит 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DE5F1C" w:rsidRPr="00480410" w:rsidRDefault="00480410" w:rsidP="00480410">
      <w:pPr>
        <w:pStyle w:val="a3"/>
        <w:ind w:left="0" w:firstLine="709"/>
        <w:rPr>
          <w:color w:val="FF0000"/>
        </w:rPr>
      </w:pPr>
      <w:r>
        <w:t xml:space="preserve">7. </w:t>
      </w:r>
      <w:r w:rsidR="00DE5F1C" w:rsidRPr="00DE5F1C">
        <w:t>Настоящее постановление вступает в силу со дня его подписания.</w:t>
      </w:r>
    </w:p>
    <w:p w:rsidR="006F1651" w:rsidRDefault="006F1651" w:rsidP="00DE5F1C"/>
    <w:p w:rsidR="00DE5F1C" w:rsidRDefault="00DE5F1C" w:rsidP="00DE5F1C"/>
    <w:p w:rsidR="00DE5F1C" w:rsidRDefault="00DE5F1C" w:rsidP="00DE5F1C"/>
    <w:p w:rsidR="00DE5F1C" w:rsidRDefault="00DE5F1C" w:rsidP="00DE5F1C">
      <w:pPr>
        <w:jc w:val="both"/>
        <w:rPr>
          <w:sz w:val="28"/>
          <w:szCs w:val="28"/>
        </w:rPr>
      </w:pPr>
      <w:r w:rsidRPr="00480410">
        <w:rPr>
          <w:sz w:val="28"/>
          <w:szCs w:val="28"/>
        </w:rPr>
        <w:t xml:space="preserve">Глава округа    </w:t>
      </w:r>
      <w:r w:rsidR="00480410">
        <w:rPr>
          <w:sz w:val="28"/>
          <w:szCs w:val="28"/>
        </w:rPr>
        <w:t xml:space="preserve">                </w:t>
      </w:r>
      <w:r w:rsidR="006F1651">
        <w:rPr>
          <w:sz w:val="28"/>
          <w:szCs w:val="28"/>
        </w:rPr>
        <w:t xml:space="preserve">           </w:t>
      </w:r>
      <w:r w:rsidR="00480410">
        <w:rPr>
          <w:sz w:val="28"/>
          <w:szCs w:val="28"/>
        </w:rPr>
        <w:t xml:space="preserve">                          </w:t>
      </w:r>
      <w:r w:rsidRPr="00480410">
        <w:rPr>
          <w:sz w:val="28"/>
          <w:szCs w:val="28"/>
        </w:rPr>
        <w:t xml:space="preserve">     </w:t>
      </w:r>
      <w:r w:rsidR="00C46A4B">
        <w:rPr>
          <w:sz w:val="28"/>
          <w:szCs w:val="28"/>
        </w:rPr>
        <w:t xml:space="preserve">                       </w:t>
      </w:r>
      <w:r w:rsidRPr="00480410">
        <w:rPr>
          <w:sz w:val="28"/>
          <w:szCs w:val="28"/>
        </w:rPr>
        <w:t xml:space="preserve">            А.А. Титов</w:t>
      </w:r>
    </w:p>
    <w:p w:rsidR="00480410" w:rsidRDefault="00480410" w:rsidP="00DE5F1C">
      <w:pPr>
        <w:jc w:val="both"/>
        <w:rPr>
          <w:sz w:val="28"/>
          <w:szCs w:val="28"/>
        </w:rPr>
      </w:pPr>
    </w:p>
    <w:p w:rsidR="00480410" w:rsidRDefault="00480410" w:rsidP="00DE5F1C">
      <w:pPr>
        <w:jc w:val="both"/>
        <w:rPr>
          <w:sz w:val="28"/>
          <w:szCs w:val="28"/>
        </w:rPr>
      </w:pPr>
    </w:p>
    <w:p w:rsidR="00480410" w:rsidRDefault="00480410" w:rsidP="00DE5F1C">
      <w:pPr>
        <w:jc w:val="both"/>
        <w:rPr>
          <w:sz w:val="28"/>
          <w:szCs w:val="28"/>
        </w:rPr>
      </w:pPr>
    </w:p>
    <w:p w:rsidR="00480410" w:rsidRDefault="00480410" w:rsidP="00DE5F1C">
      <w:pPr>
        <w:jc w:val="both"/>
        <w:rPr>
          <w:sz w:val="28"/>
          <w:szCs w:val="28"/>
        </w:rPr>
      </w:pPr>
    </w:p>
    <w:p w:rsidR="006F1651" w:rsidRDefault="006F1651" w:rsidP="00480410">
      <w:pPr>
        <w:ind w:firstLine="6237"/>
        <w:jc w:val="right"/>
        <w:rPr>
          <w:sz w:val="28"/>
          <w:szCs w:val="28"/>
        </w:rPr>
      </w:pPr>
      <w:bookmarkStart w:id="0" w:name="_bookmark0"/>
      <w:bookmarkEnd w:id="0"/>
    </w:p>
    <w:p w:rsidR="006F1651" w:rsidRDefault="006F1651" w:rsidP="00480410">
      <w:pPr>
        <w:ind w:firstLine="6237"/>
        <w:jc w:val="right"/>
        <w:rPr>
          <w:sz w:val="28"/>
          <w:szCs w:val="28"/>
        </w:rPr>
      </w:pPr>
    </w:p>
    <w:p w:rsidR="006F1651" w:rsidRDefault="006F1651" w:rsidP="00480410">
      <w:pPr>
        <w:ind w:firstLine="6237"/>
        <w:jc w:val="right"/>
        <w:rPr>
          <w:sz w:val="28"/>
          <w:szCs w:val="28"/>
        </w:rPr>
      </w:pPr>
    </w:p>
    <w:p w:rsidR="006F1651" w:rsidRDefault="006F1651" w:rsidP="00480410">
      <w:pPr>
        <w:ind w:firstLine="6237"/>
        <w:jc w:val="right"/>
        <w:rPr>
          <w:sz w:val="28"/>
          <w:szCs w:val="28"/>
        </w:rPr>
      </w:pPr>
    </w:p>
    <w:p w:rsidR="006F1651" w:rsidRDefault="006F1651" w:rsidP="00480410">
      <w:pPr>
        <w:ind w:firstLine="6237"/>
        <w:jc w:val="right"/>
        <w:rPr>
          <w:sz w:val="28"/>
          <w:szCs w:val="28"/>
        </w:rPr>
      </w:pPr>
    </w:p>
    <w:p w:rsidR="00C46A4B" w:rsidRDefault="00C46A4B" w:rsidP="00480410">
      <w:pPr>
        <w:ind w:firstLine="6237"/>
        <w:jc w:val="right"/>
        <w:rPr>
          <w:sz w:val="28"/>
          <w:szCs w:val="28"/>
        </w:rPr>
      </w:pPr>
    </w:p>
    <w:p w:rsidR="00C46A4B" w:rsidRDefault="00C46A4B" w:rsidP="00480410">
      <w:pPr>
        <w:ind w:firstLine="6237"/>
        <w:jc w:val="right"/>
        <w:rPr>
          <w:sz w:val="28"/>
          <w:szCs w:val="28"/>
        </w:rPr>
      </w:pPr>
    </w:p>
    <w:p w:rsidR="00C46A4B" w:rsidRDefault="00C46A4B" w:rsidP="00480410">
      <w:pPr>
        <w:ind w:firstLine="6237"/>
        <w:jc w:val="right"/>
        <w:rPr>
          <w:sz w:val="28"/>
          <w:szCs w:val="28"/>
        </w:rPr>
      </w:pPr>
    </w:p>
    <w:p w:rsidR="00C46A4B" w:rsidRDefault="00C46A4B" w:rsidP="00480410">
      <w:pPr>
        <w:ind w:firstLine="6237"/>
        <w:jc w:val="right"/>
        <w:rPr>
          <w:sz w:val="28"/>
          <w:szCs w:val="28"/>
        </w:rPr>
      </w:pPr>
    </w:p>
    <w:p w:rsidR="00C46A4B" w:rsidRDefault="00C46A4B" w:rsidP="00480410">
      <w:pPr>
        <w:ind w:firstLine="6237"/>
        <w:jc w:val="right"/>
        <w:rPr>
          <w:sz w:val="28"/>
          <w:szCs w:val="28"/>
        </w:rPr>
      </w:pPr>
    </w:p>
    <w:p w:rsidR="006F1651" w:rsidRDefault="006F1651" w:rsidP="00480410">
      <w:pPr>
        <w:ind w:firstLine="6237"/>
        <w:jc w:val="right"/>
        <w:rPr>
          <w:sz w:val="28"/>
          <w:szCs w:val="28"/>
        </w:rPr>
      </w:pP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>УТВЕРЖДЕН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>постановлением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>администрации округа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  <w:r w:rsidRPr="00480410">
        <w:rPr>
          <w:sz w:val="28"/>
          <w:szCs w:val="28"/>
        </w:rPr>
        <w:t xml:space="preserve">от </w:t>
      </w:r>
      <w:r w:rsidR="00C46A4B">
        <w:rPr>
          <w:sz w:val="28"/>
          <w:szCs w:val="28"/>
        </w:rPr>
        <w:t>30</w:t>
      </w:r>
      <w:r w:rsidRPr="00480410">
        <w:rPr>
          <w:sz w:val="28"/>
          <w:szCs w:val="28"/>
        </w:rPr>
        <w:t xml:space="preserve">.05.2024 № </w:t>
      </w:r>
      <w:r w:rsidR="00C46A4B">
        <w:rPr>
          <w:sz w:val="28"/>
          <w:szCs w:val="28"/>
        </w:rPr>
        <w:t>343</w:t>
      </w:r>
    </w:p>
    <w:p w:rsidR="00480410" w:rsidRPr="00480410" w:rsidRDefault="00480410" w:rsidP="00480410">
      <w:pPr>
        <w:ind w:firstLine="6237"/>
        <w:jc w:val="right"/>
        <w:rPr>
          <w:sz w:val="28"/>
          <w:szCs w:val="28"/>
        </w:rPr>
      </w:pPr>
    </w:p>
    <w:p w:rsidR="00480410" w:rsidRPr="00480410" w:rsidRDefault="00480410" w:rsidP="00480410">
      <w:pPr>
        <w:ind w:firstLine="709"/>
        <w:jc w:val="right"/>
        <w:rPr>
          <w:b/>
          <w:spacing w:val="-2"/>
          <w:sz w:val="28"/>
          <w:szCs w:val="28"/>
        </w:rPr>
      </w:pPr>
      <w:r w:rsidRPr="00480410">
        <w:rPr>
          <w:sz w:val="28"/>
          <w:szCs w:val="28"/>
        </w:rPr>
        <w:t>Приложение</w:t>
      </w:r>
    </w:p>
    <w:p w:rsidR="00480410" w:rsidRDefault="00480410" w:rsidP="0058088F">
      <w:pPr>
        <w:ind w:firstLine="709"/>
        <w:jc w:val="center"/>
        <w:rPr>
          <w:b/>
          <w:spacing w:val="-2"/>
          <w:sz w:val="28"/>
          <w:szCs w:val="28"/>
        </w:rPr>
      </w:pPr>
    </w:p>
    <w:p w:rsidR="00480410" w:rsidRDefault="00480410" w:rsidP="0058088F">
      <w:pPr>
        <w:ind w:firstLine="709"/>
        <w:jc w:val="center"/>
        <w:rPr>
          <w:b/>
          <w:spacing w:val="-2"/>
          <w:sz w:val="28"/>
          <w:szCs w:val="28"/>
        </w:rPr>
      </w:pPr>
    </w:p>
    <w:p w:rsidR="003A3AC5" w:rsidRPr="0058088F" w:rsidRDefault="0058088F" w:rsidP="0058088F">
      <w:pPr>
        <w:ind w:firstLine="709"/>
        <w:jc w:val="center"/>
        <w:rPr>
          <w:b/>
          <w:sz w:val="28"/>
          <w:szCs w:val="28"/>
        </w:rPr>
      </w:pPr>
      <w:r w:rsidRPr="0058088F">
        <w:rPr>
          <w:b/>
          <w:spacing w:val="-2"/>
          <w:sz w:val="28"/>
          <w:szCs w:val="28"/>
        </w:rPr>
        <w:t>ПОРЯДОК</w:t>
      </w:r>
    </w:p>
    <w:p w:rsidR="00480410" w:rsidRDefault="0058088F" w:rsidP="0058088F">
      <w:pPr>
        <w:ind w:firstLine="709"/>
        <w:jc w:val="center"/>
        <w:rPr>
          <w:b/>
          <w:sz w:val="28"/>
          <w:szCs w:val="28"/>
        </w:rPr>
      </w:pPr>
      <w:r w:rsidRPr="0058088F">
        <w:rPr>
          <w:b/>
          <w:sz w:val="28"/>
          <w:szCs w:val="28"/>
        </w:rPr>
        <w:t>РАЗРАБОТКИ,</w:t>
      </w:r>
      <w:r w:rsidR="00480410">
        <w:rPr>
          <w:b/>
          <w:sz w:val="28"/>
          <w:szCs w:val="28"/>
        </w:rPr>
        <w:t xml:space="preserve"> </w:t>
      </w:r>
      <w:r w:rsidRPr="0058088F">
        <w:rPr>
          <w:b/>
          <w:sz w:val="28"/>
          <w:szCs w:val="28"/>
        </w:rPr>
        <w:t>РЕАЛИЗАЦИИ</w:t>
      </w:r>
      <w:r w:rsidR="00480410">
        <w:rPr>
          <w:b/>
          <w:sz w:val="28"/>
          <w:szCs w:val="28"/>
        </w:rPr>
        <w:t xml:space="preserve"> </w:t>
      </w:r>
      <w:r w:rsidRPr="0058088F">
        <w:rPr>
          <w:b/>
          <w:sz w:val="28"/>
          <w:szCs w:val="28"/>
        </w:rPr>
        <w:t>И</w:t>
      </w:r>
      <w:r w:rsidR="00480410">
        <w:rPr>
          <w:b/>
          <w:sz w:val="28"/>
          <w:szCs w:val="28"/>
        </w:rPr>
        <w:t xml:space="preserve"> </w:t>
      </w:r>
      <w:r w:rsidRPr="0058088F">
        <w:rPr>
          <w:b/>
          <w:sz w:val="28"/>
          <w:szCs w:val="28"/>
        </w:rPr>
        <w:t>ОЦЕНКИ</w:t>
      </w:r>
      <w:r w:rsidR="00480410">
        <w:rPr>
          <w:b/>
          <w:sz w:val="28"/>
          <w:szCs w:val="28"/>
        </w:rPr>
        <w:t xml:space="preserve"> </w:t>
      </w:r>
      <w:r w:rsidRPr="0058088F">
        <w:rPr>
          <w:b/>
          <w:sz w:val="28"/>
          <w:szCs w:val="28"/>
        </w:rPr>
        <w:t xml:space="preserve">ЭФФЕКТИВНОСТИ МУНИЦИПАЛЬНЫХ ПРОГРАММ </w:t>
      </w:r>
      <w:r w:rsidR="00480410">
        <w:rPr>
          <w:b/>
          <w:sz w:val="28"/>
          <w:szCs w:val="28"/>
        </w:rPr>
        <w:t xml:space="preserve">МЕЖДУРЕЧЕНСКОГО </w:t>
      </w:r>
      <w:r w:rsidRPr="0058088F">
        <w:rPr>
          <w:b/>
          <w:sz w:val="28"/>
          <w:szCs w:val="28"/>
        </w:rPr>
        <w:t>МУНИЦИПАЛЬНОГО ОКРУГА</w:t>
      </w:r>
      <w:r w:rsidR="00480410">
        <w:rPr>
          <w:b/>
          <w:sz w:val="28"/>
          <w:szCs w:val="28"/>
        </w:rPr>
        <w:t xml:space="preserve"> </w:t>
      </w:r>
      <w:r w:rsidRPr="0058088F">
        <w:rPr>
          <w:b/>
          <w:sz w:val="28"/>
          <w:szCs w:val="28"/>
        </w:rPr>
        <w:t xml:space="preserve">ВОЛОГОДСКОЙ ОБЛАСТИ </w:t>
      </w:r>
    </w:p>
    <w:p w:rsidR="003A3AC5" w:rsidRPr="0058088F" w:rsidRDefault="0058088F" w:rsidP="0058088F">
      <w:pPr>
        <w:ind w:firstLine="709"/>
        <w:jc w:val="center"/>
        <w:rPr>
          <w:b/>
          <w:sz w:val="28"/>
          <w:szCs w:val="28"/>
        </w:rPr>
      </w:pPr>
      <w:r w:rsidRPr="0058088F">
        <w:rPr>
          <w:b/>
          <w:sz w:val="28"/>
          <w:szCs w:val="28"/>
        </w:rPr>
        <w:t>(ДАЛЕЕ - ПОРЯДОК)</w:t>
      </w:r>
    </w:p>
    <w:p w:rsidR="003A3AC5" w:rsidRPr="0058088F" w:rsidRDefault="003A3AC5" w:rsidP="0058088F">
      <w:pPr>
        <w:pStyle w:val="a3"/>
        <w:ind w:left="0" w:firstLine="709"/>
        <w:jc w:val="left"/>
        <w:rPr>
          <w:b/>
        </w:rPr>
      </w:pPr>
    </w:p>
    <w:p w:rsidR="003A3AC5" w:rsidRPr="0058088F" w:rsidRDefault="0058088F" w:rsidP="006F1651">
      <w:pPr>
        <w:pStyle w:val="a5"/>
        <w:numPr>
          <w:ilvl w:val="0"/>
          <w:numId w:val="25"/>
        </w:numPr>
        <w:tabs>
          <w:tab w:val="left" w:pos="3834"/>
        </w:tabs>
        <w:jc w:val="left"/>
        <w:rPr>
          <w:b/>
          <w:sz w:val="28"/>
          <w:szCs w:val="28"/>
        </w:rPr>
      </w:pPr>
      <w:r w:rsidRPr="0058088F">
        <w:rPr>
          <w:b/>
          <w:sz w:val="28"/>
          <w:szCs w:val="28"/>
        </w:rPr>
        <w:t>Общие</w:t>
      </w:r>
      <w:r w:rsidR="006F1651">
        <w:rPr>
          <w:b/>
          <w:sz w:val="28"/>
          <w:szCs w:val="28"/>
        </w:rPr>
        <w:t xml:space="preserve"> </w:t>
      </w:r>
      <w:r w:rsidRPr="0058088F">
        <w:rPr>
          <w:b/>
          <w:spacing w:val="-2"/>
          <w:sz w:val="28"/>
          <w:szCs w:val="28"/>
        </w:rPr>
        <w:t>положения</w:t>
      </w:r>
    </w:p>
    <w:p w:rsidR="003A3AC5" w:rsidRPr="0058088F" w:rsidRDefault="003A3AC5" w:rsidP="0058088F">
      <w:pPr>
        <w:pStyle w:val="a3"/>
        <w:ind w:left="0" w:firstLine="709"/>
        <w:jc w:val="left"/>
        <w:rPr>
          <w:b/>
        </w:rPr>
      </w:pPr>
    </w:p>
    <w:p w:rsidR="006F1651" w:rsidRPr="008A6AFD" w:rsidRDefault="008A6AFD" w:rsidP="008A6AFD">
      <w:pPr>
        <w:tabs>
          <w:tab w:val="left" w:pos="1109"/>
        </w:tabs>
        <w:ind w:firstLine="709"/>
        <w:jc w:val="both"/>
        <w:rPr>
          <w:sz w:val="28"/>
          <w:szCs w:val="28"/>
        </w:rPr>
      </w:pPr>
      <w:r w:rsidRPr="008A6AFD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58088F" w:rsidRPr="008A6AFD">
        <w:rPr>
          <w:sz w:val="28"/>
          <w:szCs w:val="28"/>
        </w:rPr>
        <w:t xml:space="preserve">Настоящий Порядок определяет правила разработки, реализации и оценки эффективности муниципальных программ </w:t>
      </w:r>
      <w:r w:rsidR="006F1651" w:rsidRPr="008A6AFD">
        <w:rPr>
          <w:sz w:val="28"/>
          <w:szCs w:val="28"/>
        </w:rPr>
        <w:t>Междуреченского</w:t>
      </w:r>
      <w:r w:rsidR="0058088F" w:rsidRPr="008A6AFD">
        <w:rPr>
          <w:sz w:val="28"/>
          <w:szCs w:val="28"/>
        </w:rPr>
        <w:t xml:space="preserve"> муниципального округа Вологодской области (далее - округа), а также мониторинга их реализации.</w:t>
      </w:r>
    </w:p>
    <w:p w:rsidR="003A3AC5" w:rsidRPr="006F1651" w:rsidRDefault="008A6AFD" w:rsidP="006F1651">
      <w:pPr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8088F" w:rsidRPr="006F1651">
        <w:rPr>
          <w:sz w:val="28"/>
          <w:szCs w:val="28"/>
        </w:rPr>
        <w:t>Основные</w:t>
      </w:r>
      <w:r w:rsidR="006F1651">
        <w:rPr>
          <w:sz w:val="28"/>
          <w:szCs w:val="28"/>
        </w:rPr>
        <w:t xml:space="preserve"> </w:t>
      </w:r>
      <w:r w:rsidR="0058088F" w:rsidRPr="006F1651">
        <w:rPr>
          <w:sz w:val="28"/>
          <w:szCs w:val="28"/>
        </w:rPr>
        <w:t>понятия,</w:t>
      </w:r>
      <w:r w:rsidR="006F1651">
        <w:rPr>
          <w:sz w:val="28"/>
          <w:szCs w:val="28"/>
        </w:rPr>
        <w:t xml:space="preserve"> </w:t>
      </w:r>
      <w:r w:rsidR="0058088F" w:rsidRPr="006F1651">
        <w:rPr>
          <w:sz w:val="28"/>
          <w:szCs w:val="28"/>
        </w:rPr>
        <w:t>используемые</w:t>
      </w:r>
      <w:r w:rsidR="006F1651">
        <w:rPr>
          <w:sz w:val="28"/>
          <w:szCs w:val="28"/>
        </w:rPr>
        <w:t xml:space="preserve"> </w:t>
      </w:r>
      <w:r w:rsidR="0058088F" w:rsidRPr="006F1651">
        <w:rPr>
          <w:sz w:val="28"/>
          <w:szCs w:val="28"/>
        </w:rPr>
        <w:t>в</w:t>
      </w:r>
      <w:r w:rsidR="006F1651">
        <w:rPr>
          <w:sz w:val="28"/>
          <w:szCs w:val="28"/>
        </w:rPr>
        <w:t xml:space="preserve"> </w:t>
      </w:r>
      <w:r w:rsidR="0058088F" w:rsidRPr="006F1651">
        <w:rPr>
          <w:spacing w:val="-2"/>
          <w:sz w:val="28"/>
          <w:szCs w:val="28"/>
        </w:rPr>
        <w:t>Порядке:</w:t>
      </w:r>
    </w:p>
    <w:p w:rsidR="003A3AC5" w:rsidRPr="0058088F" w:rsidRDefault="0058088F" w:rsidP="0058088F">
      <w:pPr>
        <w:pStyle w:val="a5"/>
        <w:numPr>
          <w:ilvl w:val="0"/>
          <w:numId w:val="24"/>
        </w:numPr>
        <w:tabs>
          <w:tab w:val="left" w:pos="892"/>
        </w:tabs>
        <w:ind w:left="0" w:firstLine="709"/>
        <w:jc w:val="both"/>
        <w:rPr>
          <w:sz w:val="28"/>
          <w:szCs w:val="28"/>
        </w:rPr>
      </w:pPr>
      <w:r w:rsidRPr="0058088F">
        <w:rPr>
          <w:sz w:val="28"/>
          <w:szCs w:val="28"/>
        </w:rPr>
        <w:t>муниципальная программа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</w:t>
      </w:r>
      <w:r w:rsidR="006F1651">
        <w:rPr>
          <w:sz w:val="28"/>
          <w:szCs w:val="28"/>
        </w:rPr>
        <w:t xml:space="preserve"> </w:t>
      </w:r>
      <w:r w:rsidR="00712832">
        <w:rPr>
          <w:sz w:val="28"/>
          <w:szCs w:val="28"/>
        </w:rPr>
        <w:t xml:space="preserve">и ресурсам, </w:t>
      </w:r>
      <w:r w:rsidRPr="0058088F">
        <w:rPr>
          <w:sz w:val="28"/>
          <w:szCs w:val="28"/>
        </w:rPr>
        <w:t>обеспечивающих наиболее эффективное достижение ц</w:t>
      </w:r>
      <w:r w:rsidR="00712832">
        <w:rPr>
          <w:sz w:val="28"/>
          <w:szCs w:val="28"/>
        </w:rPr>
        <w:t>елей и решение задач социально-</w:t>
      </w:r>
      <w:r w:rsidRPr="0058088F">
        <w:rPr>
          <w:sz w:val="28"/>
          <w:szCs w:val="28"/>
        </w:rPr>
        <w:t>экономического развития округа (далее – муниципальная</w:t>
      </w:r>
      <w:r w:rsidR="006F1651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программа).</w:t>
      </w:r>
    </w:p>
    <w:p w:rsidR="003A3AC5" w:rsidRPr="0058088F" w:rsidRDefault="00712832" w:rsidP="0058088F">
      <w:pPr>
        <w:pStyle w:val="a5"/>
        <w:numPr>
          <w:ilvl w:val="0"/>
          <w:numId w:val="24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58088F">
        <w:rPr>
          <w:sz w:val="28"/>
          <w:szCs w:val="28"/>
        </w:rPr>
        <w:t>С</w:t>
      </w:r>
      <w:r w:rsidR="0058088F" w:rsidRPr="0058088F">
        <w:rPr>
          <w:sz w:val="28"/>
          <w:szCs w:val="28"/>
        </w:rPr>
        <w:t>труктурные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элементы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 xml:space="preserve">(далее–структурные элементы) - муниципальные проекты и мероприятия, проводимые в рамках региональных проектов, ведомственных проектов, приоритетных проектов и комплексы процессных мероприятий, реализуемые в составе муниципальной </w:t>
      </w:r>
      <w:r w:rsidR="0058088F" w:rsidRPr="0058088F">
        <w:rPr>
          <w:spacing w:val="-2"/>
          <w:sz w:val="28"/>
          <w:szCs w:val="28"/>
        </w:rPr>
        <w:t>программы;</w:t>
      </w:r>
    </w:p>
    <w:p w:rsidR="003A3AC5" w:rsidRPr="0058088F" w:rsidRDefault="0058088F" w:rsidP="0058088F">
      <w:pPr>
        <w:pStyle w:val="a5"/>
        <w:numPr>
          <w:ilvl w:val="0"/>
          <w:numId w:val="24"/>
        </w:numPr>
        <w:tabs>
          <w:tab w:val="left" w:pos="857"/>
        </w:tabs>
        <w:ind w:left="0" w:firstLine="709"/>
        <w:jc w:val="both"/>
        <w:rPr>
          <w:sz w:val="28"/>
          <w:szCs w:val="28"/>
        </w:rPr>
      </w:pPr>
      <w:r w:rsidRPr="0058088F">
        <w:rPr>
          <w:sz w:val="28"/>
          <w:szCs w:val="28"/>
        </w:rPr>
        <w:t>процессные мероприятия - мероприятия, реализуемые непрерывно либо на периодической основе в соответствии с устоявшимися процедурами в рамках исполнения функций и решения текущих задач округа;</w:t>
      </w:r>
    </w:p>
    <w:p w:rsidR="003A3AC5" w:rsidRPr="0058088F" w:rsidRDefault="0058088F" w:rsidP="0058088F">
      <w:pPr>
        <w:pStyle w:val="a5"/>
        <w:numPr>
          <w:ilvl w:val="0"/>
          <w:numId w:val="24"/>
        </w:numPr>
        <w:tabs>
          <w:tab w:val="left" w:pos="998"/>
        </w:tabs>
        <w:ind w:left="0" w:firstLine="709"/>
        <w:jc w:val="both"/>
        <w:rPr>
          <w:sz w:val="28"/>
          <w:szCs w:val="28"/>
        </w:rPr>
      </w:pPr>
      <w:r w:rsidRPr="0058088F">
        <w:rPr>
          <w:sz w:val="28"/>
          <w:szCs w:val="28"/>
        </w:rPr>
        <w:t>комплекс процессных мероприятий - группа скоординированных мероприятий, имеющих общую целевую ориентацию и направленных на выполнение функций и решение текущих задач администрации округа;</w:t>
      </w:r>
    </w:p>
    <w:p w:rsidR="003A3AC5" w:rsidRPr="0058088F" w:rsidRDefault="0058088F" w:rsidP="0058088F">
      <w:pPr>
        <w:pStyle w:val="a5"/>
        <w:numPr>
          <w:ilvl w:val="0"/>
          <w:numId w:val="24"/>
        </w:numPr>
        <w:tabs>
          <w:tab w:val="left" w:pos="912"/>
        </w:tabs>
        <w:ind w:left="0" w:firstLine="709"/>
        <w:jc w:val="both"/>
        <w:rPr>
          <w:sz w:val="28"/>
          <w:szCs w:val="28"/>
        </w:rPr>
      </w:pPr>
      <w:r w:rsidRPr="0058088F">
        <w:rPr>
          <w:sz w:val="28"/>
          <w:szCs w:val="28"/>
        </w:rPr>
        <w:t>цель муниципальной программы - планируемый конечный результат решения проблемы социально-экономического развития посредством реализации</w:t>
      </w:r>
      <w:r w:rsidR="00D21E61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муниципальной</w:t>
      </w:r>
      <w:r w:rsidR="00D21E61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программы,</w:t>
      </w:r>
      <w:r w:rsidR="00D21E61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достижимый</w:t>
      </w:r>
      <w:r w:rsidR="00D21E61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за</w:t>
      </w:r>
      <w:r w:rsidR="00D21E61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период</w:t>
      </w:r>
      <w:r w:rsidR="00D21E61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ее</w:t>
      </w:r>
      <w:r w:rsidR="00D21E61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реализации;</w:t>
      </w:r>
    </w:p>
    <w:p w:rsidR="003A3AC5" w:rsidRPr="0058088F" w:rsidRDefault="0058088F" w:rsidP="0058088F">
      <w:pPr>
        <w:pStyle w:val="a5"/>
        <w:numPr>
          <w:ilvl w:val="0"/>
          <w:numId w:val="24"/>
        </w:numPr>
        <w:tabs>
          <w:tab w:val="left" w:pos="987"/>
        </w:tabs>
        <w:ind w:left="0" w:firstLine="709"/>
        <w:jc w:val="both"/>
        <w:rPr>
          <w:sz w:val="28"/>
          <w:szCs w:val="28"/>
        </w:rPr>
      </w:pPr>
      <w:r w:rsidRPr="0058088F">
        <w:rPr>
          <w:sz w:val="28"/>
          <w:szCs w:val="28"/>
        </w:rPr>
        <w:t xml:space="preserve">задача структурного элемента муниципальной программы - итог </w:t>
      </w:r>
      <w:r w:rsidRPr="0058088F">
        <w:rPr>
          <w:sz w:val="28"/>
          <w:szCs w:val="28"/>
        </w:rPr>
        <w:lastRenderedPageBreak/>
        <w:t>деятельности, направленный на достижение изменений в социально- экономической сфере округа;</w:t>
      </w:r>
    </w:p>
    <w:p w:rsidR="00D21E61" w:rsidRPr="00D21E61" w:rsidRDefault="00D21E61" w:rsidP="0058088F">
      <w:pPr>
        <w:pStyle w:val="a5"/>
        <w:numPr>
          <w:ilvl w:val="0"/>
          <w:numId w:val="24"/>
        </w:numPr>
        <w:tabs>
          <w:tab w:val="left" w:pos="860"/>
        </w:tabs>
        <w:ind w:left="0" w:firstLine="709"/>
        <w:jc w:val="both"/>
        <w:rPr>
          <w:sz w:val="28"/>
          <w:szCs w:val="28"/>
        </w:rPr>
      </w:pPr>
      <w:r>
        <w:rPr>
          <w:sz w:val="26"/>
          <w:szCs w:val="26"/>
        </w:rPr>
        <w:t>мероприятие (результат) – количественно измеримый итог деятельности, направленный на достижение показателей муниципальной программы (комплексной программы) и ее структурных элементов</w:t>
      </w:r>
      <w:r w:rsidRPr="000D5E84">
        <w:rPr>
          <w:color w:val="000000"/>
          <w:sz w:val="28"/>
        </w:rPr>
        <w:t xml:space="preserve">, </w:t>
      </w:r>
      <w:r w:rsidRPr="000D5E84">
        <w:rPr>
          <w:color w:val="000000"/>
          <w:sz w:val="26"/>
          <w:szCs w:val="26"/>
        </w:rPr>
        <w:t>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</w:t>
      </w:r>
      <w:r>
        <w:rPr>
          <w:color w:val="000000"/>
          <w:sz w:val="26"/>
          <w:szCs w:val="26"/>
        </w:rPr>
        <w:t>;</w:t>
      </w:r>
    </w:p>
    <w:p w:rsidR="00483817" w:rsidRDefault="0058088F" w:rsidP="00483817">
      <w:pPr>
        <w:pStyle w:val="a5"/>
        <w:numPr>
          <w:ilvl w:val="0"/>
          <w:numId w:val="24"/>
        </w:numPr>
        <w:tabs>
          <w:tab w:val="left" w:pos="860"/>
        </w:tabs>
        <w:ind w:left="0" w:firstLine="709"/>
        <w:jc w:val="both"/>
        <w:rPr>
          <w:sz w:val="28"/>
          <w:szCs w:val="28"/>
        </w:rPr>
      </w:pPr>
      <w:r w:rsidRPr="0058088F">
        <w:rPr>
          <w:sz w:val="28"/>
          <w:szCs w:val="28"/>
        </w:rPr>
        <w:t xml:space="preserve">проект - это комплекс взаимосвязанных мероприятий, направленных на создание уникального результата в условиях временных и ресурсных ограничений в целях решения вопросов местного значения, соответствующий следующим признакам: </w:t>
      </w:r>
    </w:p>
    <w:p w:rsidR="00483817" w:rsidRDefault="00483817" w:rsidP="00483817">
      <w:pPr>
        <w:pStyle w:val="a5"/>
        <w:tabs>
          <w:tab w:val="left" w:pos="860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 xml:space="preserve">стратегическая, экономическая и социальная значимость; </w:t>
      </w:r>
    </w:p>
    <w:p w:rsidR="00483817" w:rsidRDefault="00483817" w:rsidP="00483817">
      <w:pPr>
        <w:pStyle w:val="a5"/>
        <w:tabs>
          <w:tab w:val="left" w:pos="860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 xml:space="preserve">уникальные результаты проекта; </w:t>
      </w:r>
    </w:p>
    <w:p w:rsidR="00483817" w:rsidRDefault="00483817" w:rsidP="00483817">
      <w:pPr>
        <w:pStyle w:val="a5"/>
        <w:tabs>
          <w:tab w:val="left" w:pos="860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 xml:space="preserve">ограниченность ресурсов и сроков; </w:t>
      </w:r>
    </w:p>
    <w:p w:rsidR="00483817" w:rsidRDefault="00483817" w:rsidP="00483817">
      <w:pPr>
        <w:pStyle w:val="a5"/>
        <w:tabs>
          <w:tab w:val="left" w:pos="860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58088F" w:rsidRPr="0058088F">
        <w:rPr>
          <w:sz w:val="28"/>
          <w:szCs w:val="28"/>
        </w:rPr>
        <w:t xml:space="preserve">межведомственное взаимодействие; </w:t>
      </w:r>
    </w:p>
    <w:p w:rsidR="00483817" w:rsidRPr="00483817" w:rsidRDefault="00483817" w:rsidP="00483817">
      <w:pPr>
        <w:pStyle w:val="a5"/>
        <w:tabs>
          <w:tab w:val="left" w:pos="860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58088F" w:rsidRPr="0058088F">
        <w:rPr>
          <w:sz w:val="28"/>
          <w:szCs w:val="28"/>
        </w:rPr>
        <w:t xml:space="preserve">повышение качества жизни </w:t>
      </w:r>
      <w:r w:rsidR="0058088F" w:rsidRPr="0058088F">
        <w:rPr>
          <w:spacing w:val="-2"/>
          <w:sz w:val="28"/>
          <w:szCs w:val="28"/>
        </w:rPr>
        <w:t>населения</w:t>
      </w:r>
      <w:r>
        <w:rPr>
          <w:spacing w:val="-2"/>
          <w:sz w:val="28"/>
          <w:szCs w:val="28"/>
        </w:rPr>
        <w:t>.</w:t>
      </w:r>
    </w:p>
    <w:p w:rsidR="003A3AC5" w:rsidRPr="0058088F" w:rsidRDefault="0058088F" w:rsidP="0058088F">
      <w:pPr>
        <w:pStyle w:val="a5"/>
        <w:numPr>
          <w:ilvl w:val="0"/>
          <w:numId w:val="24"/>
        </w:numPr>
        <w:tabs>
          <w:tab w:val="left" w:pos="1060"/>
        </w:tabs>
        <w:ind w:left="0" w:firstLine="709"/>
        <w:jc w:val="both"/>
        <w:rPr>
          <w:sz w:val="28"/>
          <w:szCs w:val="28"/>
        </w:rPr>
      </w:pPr>
      <w:r w:rsidRPr="0058088F">
        <w:rPr>
          <w:sz w:val="28"/>
          <w:szCs w:val="28"/>
        </w:rPr>
        <w:t>контрольная точка - документально подтверждаемое событие, отражающее факт завершения значимых действий по исполнению мероприятия (достижению результата) структурного элемента муниципальной программы и (или) созданию объекта;</w:t>
      </w:r>
    </w:p>
    <w:p w:rsidR="003A3AC5" w:rsidRPr="0058088F" w:rsidRDefault="0058088F" w:rsidP="0058088F">
      <w:pPr>
        <w:pStyle w:val="a5"/>
        <w:numPr>
          <w:ilvl w:val="0"/>
          <w:numId w:val="24"/>
        </w:numPr>
        <w:tabs>
          <w:tab w:val="left" w:pos="973"/>
        </w:tabs>
        <w:ind w:left="0" w:firstLine="709"/>
        <w:jc w:val="both"/>
        <w:rPr>
          <w:sz w:val="28"/>
          <w:szCs w:val="28"/>
        </w:rPr>
      </w:pPr>
      <w:r w:rsidRPr="0058088F">
        <w:rPr>
          <w:sz w:val="28"/>
          <w:szCs w:val="28"/>
        </w:rPr>
        <w:t>объект - конечный материальный или нематериальный продукт, или услуга, планируемые к приобретению и (или) получению в рамках</w:t>
      </w:r>
      <w:r w:rsidR="00483817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выполнения (достижения)</w:t>
      </w:r>
      <w:r w:rsidR="00483817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мероприятия (результата) структурного элемента муниципальной программы;</w:t>
      </w:r>
    </w:p>
    <w:p w:rsidR="003A3AC5" w:rsidRPr="0058088F" w:rsidRDefault="0058088F" w:rsidP="0058088F">
      <w:pPr>
        <w:pStyle w:val="a5"/>
        <w:numPr>
          <w:ilvl w:val="0"/>
          <w:numId w:val="24"/>
        </w:numPr>
        <w:tabs>
          <w:tab w:val="left" w:pos="1064"/>
        </w:tabs>
        <w:ind w:left="0" w:firstLine="709"/>
        <w:jc w:val="both"/>
        <w:rPr>
          <w:sz w:val="28"/>
          <w:szCs w:val="28"/>
        </w:rPr>
      </w:pPr>
      <w:r w:rsidRPr="0058088F">
        <w:rPr>
          <w:sz w:val="28"/>
          <w:szCs w:val="28"/>
        </w:rPr>
        <w:t>показатель муниципальной программы - количественно измеримый параметр, характеризующий достижение целей муниципальной программы, выполнение задач структурного элемента такой программы, и отражающий социально-экономические и иные общественно значимые эффекты от реализации муниципальной программы, ее структурного элемента;</w:t>
      </w:r>
    </w:p>
    <w:p w:rsidR="00483817" w:rsidRPr="00B5083E" w:rsidRDefault="00483817" w:rsidP="0058088F">
      <w:pPr>
        <w:pStyle w:val="a5"/>
        <w:numPr>
          <w:ilvl w:val="0"/>
          <w:numId w:val="24"/>
        </w:numPr>
        <w:tabs>
          <w:tab w:val="left" w:pos="1257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6"/>
          <w:szCs w:val="26"/>
        </w:rPr>
        <w:t xml:space="preserve">куратор муниципальной программы – куратор, </w:t>
      </w:r>
      <w:r w:rsidRPr="0095718F">
        <w:rPr>
          <w:color w:val="000000"/>
          <w:sz w:val="26"/>
          <w:szCs w:val="26"/>
        </w:rPr>
        <w:t>руководитель органа местного самоуправления, заместитель главы Междуреченского муниципального округа, обладающий полномочиями</w:t>
      </w:r>
      <w:r w:rsidRPr="0095718F">
        <w:rPr>
          <w:sz w:val="26"/>
          <w:szCs w:val="26"/>
        </w:rPr>
        <w:t xml:space="preserve"> обладающий</w:t>
      </w:r>
      <w:r>
        <w:rPr>
          <w:sz w:val="26"/>
          <w:szCs w:val="26"/>
        </w:rPr>
        <w:t xml:space="preserve"> полномочиями, </w:t>
      </w:r>
      <w:r>
        <w:rPr>
          <w:color w:val="000000"/>
          <w:sz w:val="26"/>
          <w:szCs w:val="26"/>
        </w:rPr>
        <w:t xml:space="preserve">установленными </w:t>
      </w:r>
      <w:r w:rsidRPr="00B5083E">
        <w:rPr>
          <w:color w:val="000000" w:themeColor="text1"/>
          <w:sz w:val="26"/>
          <w:szCs w:val="26"/>
        </w:rPr>
        <w:t>разделом 5 настоящего</w:t>
      </w:r>
      <w:r w:rsidR="00BA5169" w:rsidRPr="00B5083E">
        <w:rPr>
          <w:color w:val="000000" w:themeColor="text1"/>
          <w:sz w:val="26"/>
          <w:szCs w:val="26"/>
        </w:rPr>
        <w:t xml:space="preserve"> П</w:t>
      </w:r>
      <w:r w:rsidRPr="00B5083E">
        <w:rPr>
          <w:color w:val="000000" w:themeColor="text1"/>
          <w:sz w:val="26"/>
          <w:szCs w:val="26"/>
        </w:rPr>
        <w:t>орядка;</w:t>
      </w:r>
    </w:p>
    <w:p w:rsidR="003A3AC5" w:rsidRPr="00B5083E" w:rsidRDefault="0058088F" w:rsidP="0058088F">
      <w:pPr>
        <w:pStyle w:val="a5"/>
        <w:numPr>
          <w:ilvl w:val="0"/>
          <w:numId w:val="24"/>
        </w:numPr>
        <w:tabs>
          <w:tab w:val="left" w:pos="125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5083E">
        <w:rPr>
          <w:color w:val="000000" w:themeColor="text1"/>
          <w:sz w:val="28"/>
          <w:szCs w:val="28"/>
        </w:rPr>
        <w:t>ответственный исполнитель муниципальной программы – администрация округа или структурное подразделение и иной орган, определенный ответственным и обладающий полномочиями, установленными разделом 5 настоящего Порядка (далее также - ответственный исполнитель);</w:t>
      </w:r>
    </w:p>
    <w:p w:rsidR="003A3AC5" w:rsidRPr="00B5083E" w:rsidRDefault="0058088F" w:rsidP="0058088F">
      <w:pPr>
        <w:pStyle w:val="a5"/>
        <w:numPr>
          <w:ilvl w:val="0"/>
          <w:numId w:val="24"/>
        </w:numPr>
        <w:tabs>
          <w:tab w:val="left" w:pos="12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5083E">
        <w:rPr>
          <w:color w:val="000000" w:themeColor="text1"/>
          <w:sz w:val="28"/>
          <w:szCs w:val="28"/>
        </w:rPr>
        <w:t>соисполнители муниципальной программы – структурные подразделения администрации округа, ответственные за разработку и реализацию одного или несколько структурных элементов муниципальной программы, обладающие полномочиями, установленными разделом 5 настоящего Порядка (далее также - соисполнители);</w:t>
      </w:r>
    </w:p>
    <w:p w:rsidR="003A3AC5" w:rsidRPr="00B5083E" w:rsidRDefault="0058088F" w:rsidP="0058088F">
      <w:pPr>
        <w:pStyle w:val="a5"/>
        <w:numPr>
          <w:ilvl w:val="0"/>
          <w:numId w:val="24"/>
        </w:numPr>
        <w:tabs>
          <w:tab w:val="left" w:pos="89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8088F">
        <w:rPr>
          <w:sz w:val="28"/>
          <w:szCs w:val="28"/>
        </w:rPr>
        <w:t xml:space="preserve">исполнитель муниципальной программы - структурное подразделение администрации округа, муниципальное учреждение, </w:t>
      </w:r>
      <w:r w:rsidRPr="0058088F">
        <w:rPr>
          <w:sz w:val="28"/>
          <w:szCs w:val="28"/>
        </w:rPr>
        <w:lastRenderedPageBreak/>
        <w:t xml:space="preserve">муниципальное предприятие, а так же организация, расположенная на территории округа, участвующие в реализации одного или несколько структурных </w:t>
      </w:r>
      <w:r w:rsidRPr="00B5083E">
        <w:rPr>
          <w:color w:val="000000" w:themeColor="text1"/>
          <w:sz w:val="28"/>
          <w:szCs w:val="28"/>
        </w:rPr>
        <w:t>элементов муниципальной программы, обладающие полномочиями, установленными разделом 5 настоящего Порядка (далее также - исполнители).</w:t>
      </w:r>
    </w:p>
    <w:p w:rsidR="003A3AC5" w:rsidRPr="0058088F" w:rsidRDefault="003A3AC5" w:rsidP="0058088F">
      <w:pPr>
        <w:ind w:firstLine="709"/>
        <w:jc w:val="both"/>
        <w:rPr>
          <w:sz w:val="28"/>
          <w:szCs w:val="28"/>
        </w:rPr>
        <w:sectPr w:rsidR="003A3AC5" w:rsidRPr="0058088F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832A28" w:rsidRDefault="0058088F" w:rsidP="00832A28">
      <w:pPr>
        <w:pStyle w:val="a3"/>
        <w:ind w:left="0" w:firstLine="709"/>
      </w:pPr>
      <w:r w:rsidRPr="0058088F">
        <w:lastRenderedPageBreak/>
        <w:t>Иные понятия, используемые в настоящем Порядке, применяются в значениях, принятых в действующем законодательстве.</w:t>
      </w:r>
    </w:p>
    <w:p w:rsidR="003A3AC5" w:rsidRPr="00832A28" w:rsidRDefault="008A6AFD" w:rsidP="00832A28">
      <w:pPr>
        <w:pStyle w:val="a3"/>
        <w:ind w:left="0" w:firstLine="709"/>
      </w:pPr>
      <w:r>
        <w:t xml:space="preserve">1.3. </w:t>
      </w:r>
      <w:r w:rsidR="0058088F" w:rsidRPr="00832A28">
        <w:t>Разработка и реализация муниципальной программы осуществляются исходя из следующих принципов:</w:t>
      </w:r>
    </w:p>
    <w:p w:rsidR="003A3AC5" w:rsidRPr="0058088F" w:rsidRDefault="0058088F" w:rsidP="0058088F">
      <w:pPr>
        <w:pStyle w:val="a5"/>
        <w:numPr>
          <w:ilvl w:val="0"/>
          <w:numId w:val="23"/>
        </w:numPr>
        <w:tabs>
          <w:tab w:val="left" w:pos="1143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обеспечение достижения целей и приоритетов социально- экономического развития округа, установленных документами стратегического планирования;</w:t>
      </w:r>
    </w:p>
    <w:p w:rsidR="003A3AC5" w:rsidRPr="0058088F" w:rsidRDefault="0058088F" w:rsidP="0058088F">
      <w:pPr>
        <w:pStyle w:val="a5"/>
        <w:numPr>
          <w:ilvl w:val="0"/>
          <w:numId w:val="23"/>
        </w:numPr>
        <w:tabs>
          <w:tab w:val="left" w:pos="868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обеспечение планирования и реализации муниципальной программы</w:t>
      </w:r>
      <w:r w:rsidR="00832A28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с учетом необходимости достижения национальных целей и целевых показателей, их характеризующих;</w:t>
      </w:r>
    </w:p>
    <w:p w:rsidR="003A3AC5" w:rsidRPr="0058088F" w:rsidRDefault="0058088F" w:rsidP="0058088F">
      <w:pPr>
        <w:pStyle w:val="a5"/>
        <w:numPr>
          <w:ilvl w:val="0"/>
          <w:numId w:val="23"/>
        </w:numPr>
        <w:tabs>
          <w:tab w:val="left" w:pos="90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включение в состав муниципальной программы всех инструментов и мероприятий в соответствующих отрасли и сфере (включая меры организационного характера, осуществление контрольно-надзорной деятельности, совершенствование правового регулирования отрасли, налоговые и иные инструменты);</w:t>
      </w:r>
    </w:p>
    <w:p w:rsidR="003A3AC5" w:rsidRPr="0058088F" w:rsidRDefault="0058088F" w:rsidP="0058088F">
      <w:pPr>
        <w:pStyle w:val="a5"/>
        <w:numPr>
          <w:ilvl w:val="0"/>
          <w:numId w:val="23"/>
        </w:numPr>
        <w:tabs>
          <w:tab w:val="left" w:pos="1038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обеспечение консолидации средств областного и федерального бюджетов, бюджетов государственных внебюджетных фондов, физических и юридических лиц, местного бюджета на выполнение запланированных в муниципальной программе</w:t>
      </w:r>
      <w:r w:rsidR="00832A28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мероприятий (результатов), на достижение целей муниципальной программы;</w:t>
      </w:r>
    </w:p>
    <w:p w:rsidR="003A3AC5" w:rsidRPr="0058088F" w:rsidRDefault="0058088F" w:rsidP="0058088F">
      <w:pPr>
        <w:pStyle w:val="a5"/>
        <w:numPr>
          <w:ilvl w:val="0"/>
          <w:numId w:val="23"/>
        </w:numPr>
        <w:tabs>
          <w:tab w:val="left" w:pos="1054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синхронизация муниципальной программы с государственными программами Вологодской области и Российской Федерации;</w:t>
      </w:r>
    </w:p>
    <w:p w:rsidR="003A3AC5" w:rsidRPr="0058088F" w:rsidRDefault="0058088F" w:rsidP="0058088F">
      <w:pPr>
        <w:pStyle w:val="a5"/>
        <w:numPr>
          <w:ilvl w:val="0"/>
          <w:numId w:val="23"/>
        </w:numPr>
        <w:tabs>
          <w:tab w:val="left" w:pos="85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учет показателей оценки эффективности деятельности органов местного </w:t>
      </w:r>
      <w:r w:rsidRPr="0058088F">
        <w:rPr>
          <w:spacing w:val="-2"/>
          <w:sz w:val="28"/>
          <w:szCs w:val="28"/>
        </w:rPr>
        <w:t>самоуправления;</w:t>
      </w:r>
    </w:p>
    <w:p w:rsidR="003A3AC5" w:rsidRPr="0058088F" w:rsidRDefault="0058088F" w:rsidP="0058088F">
      <w:pPr>
        <w:pStyle w:val="a5"/>
        <w:numPr>
          <w:ilvl w:val="0"/>
          <w:numId w:val="23"/>
        </w:numPr>
        <w:tabs>
          <w:tab w:val="left" w:pos="1022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выделение в структуре муниципальной программы проектов и комплексов процессных мероприятий;</w:t>
      </w:r>
    </w:p>
    <w:p w:rsidR="003A3AC5" w:rsidRPr="0058088F" w:rsidRDefault="0058088F" w:rsidP="0058088F">
      <w:pPr>
        <w:pStyle w:val="a5"/>
        <w:numPr>
          <w:ilvl w:val="0"/>
          <w:numId w:val="23"/>
        </w:numPr>
        <w:tabs>
          <w:tab w:val="left" w:pos="844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определение</w:t>
      </w:r>
      <w:r w:rsidR="00832A28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должностного</w:t>
      </w:r>
      <w:r w:rsidR="00832A28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лица,</w:t>
      </w:r>
      <w:r w:rsidR="00832A28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ответственного</w:t>
      </w:r>
      <w:r w:rsidR="00832A28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за</w:t>
      </w:r>
      <w:r w:rsidR="00832A28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реализацию</w:t>
      </w:r>
      <w:r w:rsidR="00832A28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каждого структурного элемента муниципальной программы;</w:t>
      </w:r>
    </w:p>
    <w:p w:rsidR="008A6AFD" w:rsidRPr="008A6AFD" w:rsidRDefault="0058088F" w:rsidP="008A6AFD">
      <w:pPr>
        <w:pStyle w:val="a5"/>
        <w:numPr>
          <w:ilvl w:val="0"/>
          <w:numId w:val="23"/>
        </w:numPr>
        <w:tabs>
          <w:tab w:val="left" w:pos="892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интеграция информационного взаимодействия и обмена данными при разработке и реализации государственных программ Российской Федерации, государственных программ Вологодской области и муниципальных программ </w:t>
      </w:r>
      <w:r w:rsidRPr="0058088F">
        <w:rPr>
          <w:spacing w:val="-2"/>
          <w:sz w:val="28"/>
          <w:szCs w:val="28"/>
        </w:rPr>
        <w:t>округа.</w:t>
      </w:r>
    </w:p>
    <w:p w:rsidR="008A6AFD" w:rsidRDefault="008A6AFD" w:rsidP="008A6AFD">
      <w:pPr>
        <w:tabs>
          <w:tab w:val="left" w:pos="8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8088F" w:rsidRPr="008A6AFD">
        <w:rPr>
          <w:sz w:val="28"/>
          <w:szCs w:val="28"/>
        </w:rPr>
        <w:t>Разработка и реализация муниципальной программы осуществляется ответственным исполнителем такой программы совместно с ее соисполнителями и исполнителями.</w:t>
      </w:r>
    </w:p>
    <w:p w:rsidR="008A6AFD" w:rsidRDefault="008A6AFD" w:rsidP="008A6AFD">
      <w:pPr>
        <w:tabs>
          <w:tab w:val="left" w:pos="8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8088F" w:rsidRPr="008A6AFD">
        <w:rPr>
          <w:sz w:val="28"/>
          <w:szCs w:val="28"/>
        </w:rPr>
        <w:t>Разработка муниципальной программы осуществляется последовательно с учетом результатов реализации ранее принятых муниципальных</w:t>
      </w:r>
      <w:r w:rsidR="00832A28" w:rsidRPr="008A6AFD">
        <w:rPr>
          <w:sz w:val="28"/>
          <w:szCs w:val="28"/>
        </w:rPr>
        <w:t xml:space="preserve"> </w:t>
      </w:r>
      <w:r w:rsidR="0058088F" w:rsidRPr="008A6AFD">
        <w:rPr>
          <w:sz w:val="28"/>
          <w:szCs w:val="28"/>
        </w:rPr>
        <w:t>программ.</w:t>
      </w:r>
    </w:p>
    <w:p w:rsidR="00832A28" w:rsidRPr="008A6AFD" w:rsidRDefault="008A6AFD" w:rsidP="008A6AFD">
      <w:pPr>
        <w:tabs>
          <w:tab w:val="left" w:pos="892"/>
        </w:tabs>
        <w:ind w:firstLine="709"/>
        <w:jc w:val="both"/>
        <w:rPr>
          <w:sz w:val="28"/>
          <w:szCs w:val="28"/>
        </w:rPr>
        <w:sectPr w:rsidR="00832A28" w:rsidRPr="008A6AFD" w:rsidSect="00C46A4B">
          <w:pgSz w:w="11910" w:h="16840"/>
          <w:pgMar w:top="851" w:right="851" w:bottom="1134" w:left="1418" w:header="720" w:footer="720" w:gutter="0"/>
          <w:cols w:space="720"/>
        </w:sectPr>
      </w:pPr>
      <w:r>
        <w:rPr>
          <w:sz w:val="28"/>
          <w:szCs w:val="28"/>
        </w:rPr>
        <w:t xml:space="preserve">1.6. </w:t>
      </w:r>
      <w:bookmarkStart w:id="1" w:name="_GoBack"/>
      <w:r w:rsidR="0058088F" w:rsidRPr="00540DED">
        <w:rPr>
          <w:b/>
          <w:sz w:val="28"/>
          <w:szCs w:val="28"/>
        </w:rPr>
        <w:t>Срок реализации муниципальной программы не может превышать срока действия стратегии социально-экономического развития округа. Допускается выделение этапов реализации муниципальной программы.</w:t>
      </w:r>
      <w:bookmarkEnd w:id="1"/>
    </w:p>
    <w:p w:rsidR="00832A28" w:rsidRDefault="008A6AFD" w:rsidP="00832A2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</w:t>
      </w:r>
      <w:r w:rsidR="00832A28" w:rsidRPr="00832A28">
        <w:rPr>
          <w:sz w:val="28"/>
          <w:szCs w:val="28"/>
        </w:rPr>
        <w:t>Муниципальная программа подлежит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тайне, опубликованию на официальном сайте Междуреченского муниципального округа, в федеральной информационной системе стратегического планирования (далее – ФИС СП) в информационно-телекоммуникационной сети Интернет в течение 2 недель со дня официального опубликования нормативного правового акта об утверждении этой муниципальной программы.</w:t>
      </w:r>
    </w:p>
    <w:p w:rsidR="008A6AFD" w:rsidRDefault="008A6AFD" w:rsidP="008A6AF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58088F" w:rsidRPr="00832A28">
        <w:rPr>
          <w:sz w:val="28"/>
          <w:szCs w:val="28"/>
        </w:rPr>
        <w:t>Ответственные исполнители (соисполнителями, исполнители) муниципальных программ, несут персональную ответственность за достоверность и своевременность предоставления информации, размещаемой (формируемой) ими в информационных системах, указанных в пункте 1.7. настоящего Порядка.</w:t>
      </w:r>
    </w:p>
    <w:p w:rsidR="008A6AFD" w:rsidRDefault="008A6AFD" w:rsidP="008A6AFD">
      <w:pPr>
        <w:adjustRightInd w:val="0"/>
        <w:ind w:firstLine="709"/>
        <w:jc w:val="both"/>
        <w:rPr>
          <w:sz w:val="28"/>
          <w:szCs w:val="28"/>
        </w:rPr>
      </w:pPr>
    </w:p>
    <w:p w:rsidR="008A6AFD" w:rsidRDefault="008A6AFD" w:rsidP="008A6AFD">
      <w:pPr>
        <w:adjustRightInd w:val="0"/>
        <w:ind w:firstLine="709"/>
        <w:jc w:val="both"/>
        <w:rPr>
          <w:sz w:val="28"/>
          <w:szCs w:val="28"/>
        </w:rPr>
      </w:pPr>
    </w:p>
    <w:p w:rsidR="003A3AC5" w:rsidRPr="0058088F" w:rsidRDefault="008A6AFD" w:rsidP="008A6AFD">
      <w:pPr>
        <w:pStyle w:val="11"/>
        <w:tabs>
          <w:tab w:val="left" w:pos="1603"/>
        </w:tabs>
        <w:ind w:left="709" w:firstLine="0"/>
        <w:jc w:val="center"/>
      </w:pPr>
      <w:r>
        <w:t xml:space="preserve">2. </w:t>
      </w:r>
      <w:r w:rsidR="0058088F" w:rsidRPr="0058088F">
        <w:t>Структура</w:t>
      </w:r>
      <w:r>
        <w:t xml:space="preserve"> </w:t>
      </w:r>
      <w:r w:rsidR="0058088F" w:rsidRPr="0058088F">
        <w:t>и</w:t>
      </w:r>
      <w:r>
        <w:t xml:space="preserve"> </w:t>
      </w:r>
      <w:r w:rsidR="0058088F" w:rsidRPr="0058088F">
        <w:t>содержание</w:t>
      </w:r>
      <w:r>
        <w:t xml:space="preserve"> </w:t>
      </w:r>
      <w:r w:rsidR="0058088F" w:rsidRPr="0058088F">
        <w:t>муниципальной</w:t>
      </w:r>
      <w:r>
        <w:t xml:space="preserve"> </w:t>
      </w:r>
      <w:r w:rsidR="0058088F" w:rsidRPr="0058088F">
        <w:rPr>
          <w:spacing w:val="-2"/>
        </w:rPr>
        <w:t>программы</w:t>
      </w:r>
    </w:p>
    <w:p w:rsidR="008A6AFD" w:rsidRDefault="008A6AFD" w:rsidP="0058088F">
      <w:pPr>
        <w:pStyle w:val="a5"/>
        <w:numPr>
          <w:ilvl w:val="1"/>
          <w:numId w:val="25"/>
        </w:numPr>
        <w:tabs>
          <w:tab w:val="left" w:pos="1238"/>
        </w:tabs>
        <w:ind w:left="0" w:firstLine="709"/>
        <w:rPr>
          <w:sz w:val="28"/>
          <w:szCs w:val="28"/>
        </w:rPr>
      </w:pPr>
    </w:p>
    <w:p w:rsidR="003A3AC5" w:rsidRPr="0058088F" w:rsidRDefault="008A6AFD" w:rsidP="008A6AFD">
      <w:pPr>
        <w:pStyle w:val="a5"/>
        <w:tabs>
          <w:tab w:val="left" w:pos="1238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8088F" w:rsidRPr="0058088F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себя:</w:t>
      </w:r>
    </w:p>
    <w:p w:rsidR="003A3AC5" w:rsidRPr="0058088F" w:rsidRDefault="0058088F" w:rsidP="0058088F">
      <w:pPr>
        <w:pStyle w:val="a5"/>
        <w:numPr>
          <w:ilvl w:val="0"/>
          <w:numId w:val="21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приоритеты и цели муниципальной политики округа</w:t>
      </w:r>
      <w:r w:rsidR="008A6AFD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 xml:space="preserve">в соответствующей сфере муниципальной программы (далее - стратегические </w:t>
      </w:r>
      <w:r w:rsidRPr="0058088F">
        <w:rPr>
          <w:spacing w:val="-2"/>
          <w:sz w:val="28"/>
          <w:szCs w:val="28"/>
        </w:rPr>
        <w:t>приоритеты);</w:t>
      </w:r>
    </w:p>
    <w:p w:rsidR="003A3AC5" w:rsidRPr="0058088F" w:rsidRDefault="0058088F" w:rsidP="0058088F">
      <w:pPr>
        <w:pStyle w:val="a5"/>
        <w:numPr>
          <w:ilvl w:val="0"/>
          <w:numId w:val="21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паспорт муниципальной программы, разрабатываемый по форме согласно приложению 1 к настоящему Порядку;</w:t>
      </w:r>
    </w:p>
    <w:p w:rsidR="003A3AC5" w:rsidRPr="00BC0733" w:rsidRDefault="0058088F" w:rsidP="00BC0733">
      <w:pPr>
        <w:pStyle w:val="a5"/>
        <w:numPr>
          <w:ilvl w:val="0"/>
          <w:numId w:val="21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паспорта</w:t>
      </w:r>
      <w:r w:rsidR="00BC0733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структурных</w:t>
      </w:r>
      <w:r w:rsidR="00BC0733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элементов</w:t>
      </w:r>
      <w:r w:rsidR="00BC0733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муниципальной</w:t>
      </w:r>
      <w:r w:rsidR="00BC0733">
        <w:rPr>
          <w:sz w:val="28"/>
          <w:szCs w:val="28"/>
        </w:rPr>
        <w:t xml:space="preserve"> </w:t>
      </w:r>
      <w:r w:rsidRPr="00BC0733">
        <w:rPr>
          <w:spacing w:val="-2"/>
          <w:sz w:val="28"/>
          <w:szCs w:val="28"/>
        </w:rPr>
        <w:t>программы</w:t>
      </w:r>
      <w:r w:rsidR="00BC0733">
        <w:rPr>
          <w:spacing w:val="-2"/>
          <w:sz w:val="28"/>
          <w:szCs w:val="28"/>
        </w:rPr>
        <w:t xml:space="preserve">, </w:t>
      </w:r>
      <w:r w:rsidRPr="00BC0733">
        <w:rPr>
          <w:sz w:val="28"/>
          <w:szCs w:val="28"/>
        </w:rPr>
        <w:t>включающие</w:t>
      </w:r>
      <w:r w:rsidR="00BC0733">
        <w:rPr>
          <w:sz w:val="28"/>
          <w:szCs w:val="28"/>
        </w:rPr>
        <w:t>,</w:t>
      </w:r>
      <w:r w:rsidRPr="00BC0733">
        <w:rPr>
          <w:sz w:val="28"/>
          <w:szCs w:val="28"/>
        </w:rPr>
        <w:t xml:space="preserve"> в том числе</w:t>
      </w:r>
      <w:r w:rsidR="00BC0733">
        <w:rPr>
          <w:sz w:val="28"/>
          <w:szCs w:val="28"/>
        </w:rPr>
        <w:t>,</w:t>
      </w:r>
      <w:r w:rsidRPr="00BC0733">
        <w:rPr>
          <w:sz w:val="28"/>
          <w:szCs w:val="28"/>
        </w:rPr>
        <w:t xml:space="preserve"> планы по их реализации (приложение 2, приложение 3к настоящему Порядку);</w:t>
      </w:r>
    </w:p>
    <w:p w:rsidR="003A3AC5" w:rsidRPr="0058088F" w:rsidRDefault="00540DED" w:rsidP="0058088F">
      <w:pPr>
        <w:pStyle w:val="a5"/>
        <w:numPr>
          <w:ilvl w:val="0"/>
          <w:numId w:val="21"/>
        </w:numPr>
        <w:tabs>
          <w:tab w:val="left" w:pos="1053"/>
        </w:tabs>
        <w:ind w:left="0" w:firstLine="709"/>
        <w:rPr>
          <w:sz w:val="28"/>
          <w:szCs w:val="28"/>
        </w:rPr>
      </w:pPr>
      <w:hyperlink w:anchor="_bookmark1" w:history="1">
        <w:r w:rsidR="0058088F" w:rsidRPr="0058088F">
          <w:rPr>
            <w:sz w:val="28"/>
            <w:szCs w:val="28"/>
          </w:rPr>
          <w:t>сведения</w:t>
        </w:r>
      </w:hyperlink>
      <w:r w:rsidR="0058088F" w:rsidRPr="0058088F">
        <w:rPr>
          <w:sz w:val="28"/>
          <w:szCs w:val="28"/>
        </w:rPr>
        <w:t xml:space="preserve"> о порядке сбора информации и методике расчета показателя муниципа</w:t>
      </w:r>
      <w:hyperlink w:anchor="_bookmark1" w:history="1">
        <w:r w:rsidR="0058088F" w:rsidRPr="0058088F">
          <w:rPr>
            <w:sz w:val="28"/>
            <w:szCs w:val="28"/>
          </w:rPr>
          <w:t>льной</w:t>
        </w:r>
      </w:hyperlink>
      <w:r w:rsidR="0058088F" w:rsidRPr="0058088F">
        <w:rPr>
          <w:sz w:val="28"/>
          <w:szCs w:val="28"/>
        </w:rPr>
        <w:t xml:space="preserve"> программы (приложение 4 к настоящему Порядку);</w:t>
      </w:r>
    </w:p>
    <w:p w:rsidR="00BC0733" w:rsidRPr="00BC0733" w:rsidRDefault="00540DED" w:rsidP="00BC0733">
      <w:pPr>
        <w:pStyle w:val="a5"/>
        <w:numPr>
          <w:ilvl w:val="0"/>
          <w:numId w:val="21"/>
        </w:numPr>
        <w:tabs>
          <w:tab w:val="left" w:pos="1049"/>
        </w:tabs>
        <w:ind w:left="0" w:firstLine="709"/>
        <w:rPr>
          <w:sz w:val="28"/>
          <w:szCs w:val="28"/>
        </w:rPr>
      </w:pPr>
      <w:hyperlink w:anchor="_bookmark1" w:history="1">
        <w:r w:rsidR="0058088F" w:rsidRPr="0058088F">
          <w:rPr>
            <w:sz w:val="28"/>
            <w:szCs w:val="28"/>
          </w:rPr>
          <w:t>иные д</w:t>
        </w:r>
      </w:hyperlink>
      <w:r w:rsidR="0058088F" w:rsidRPr="0058088F">
        <w:rPr>
          <w:sz w:val="28"/>
          <w:szCs w:val="28"/>
        </w:rPr>
        <w:t>окументы и материалы в сфере реализации муниципальной програм</w:t>
      </w:r>
      <w:hyperlink w:anchor="_bookmark1" w:history="1">
        <w:r w:rsidR="0058088F" w:rsidRPr="0058088F">
          <w:rPr>
            <w:sz w:val="28"/>
            <w:szCs w:val="28"/>
          </w:rPr>
          <w:t>мы в с</w:t>
        </w:r>
      </w:hyperlink>
      <w:r w:rsidR="0058088F" w:rsidRPr="0058088F">
        <w:rPr>
          <w:sz w:val="28"/>
          <w:szCs w:val="28"/>
        </w:rPr>
        <w:t xml:space="preserve">оответствии с муниципальными правовыми актами (при </w:t>
      </w:r>
      <w:r w:rsidR="0058088F" w:rsidRPr="0058088F">
        <w:rPr>
          <w:spacing w:val="-2"/>
          <w:sz w:val="28"/>
          <w:szCs w:val="28"/>
        </w:rPr>
        <w:t>необход</w:t>
      </w:r>
      <w:hyperlink w:anchor="_bookmark1" w:history="1">
        <w:r w:rsidR="0058088F" w:rsidRPr="0058088F">
          <w:rPr>
            <w:spacing w:val="-2"/>
            <w:sz w:val="28"/>
            <w:szCs w:val="28"/>
          </w:rPr>
          <w:t>имости).</w:t>
        </w:r>
      </w:hyperlink>
    </w:p>
    <w:p w:rsidR="003A3AC5" w:rsidRPr="00BC0733" w:rsidRDefault="00703DA4" w:rsidP="00BC0733">
      <w:pPr>
        <w:tabs>
          <w:tab w:val="left" w:pos="1049"/>
        </w:tabs>
        <w:ind w:firstLine="709"/>
        <w:jc w:val="both"/>
        <w:rPr>
          <w:sz w:val="28"/>
          <w:szCs w:val="28"/>
        </w:rPr>
      </w:pPr>
      <w:r w:rsidRPr="00703DA4">
        <w:rPr>
          <w:sz w:val="28"/>
          <w:szCs w:val="28"/>
        </w:rPr>
        <w:t>2.2.</w:t>
      </w:r>
      <w:r>
        <w:t xml:space="preserve"> </w:t>
      </w:r>
      <w:hyperlink w:anchor="_bookmark1" w:history="1">
        <w:r w:rsidR="0058088F" w:rsidRPr="00BC0733">
          <w:rPr>
            <w:sz w:val="28"/>
            <w:szCs w:val="28"/>
          </w:rPr>
          <w:t>Ответс</w:t>
        </w:r>
      </w:hyperlink>
      <w:r w:rsidR="0058088F" w:rsidRPr="00BC0733">
        <w:rPr>
          <w:sz w:val="28"/>
          <w:szCs w:val="28"/>
        </w:rPr>
        <w:t>твенным исполнителем совместно с соисполнителями и исполните</w:t>
      </w:r>
      <w:hyperlink w:anchor="_bookmark1" w:history="1">
        <w:r w:rsidR="0058088F" w:rsidRPr="00BC0733">
          <w:rPr>
            <w:sz w:val="28"/>
            <w:szCs w:val="28"/>
          </w:rPr>
          <w:t>лями</w:t>
        </w:r>
      </w:hyperlink>
      <w:r w:rsidR="00BC0733" w:rsidRPr="00BC0733">
        <w:t xml:space="preserve"> </w:t>
      </w:r>
      <w:r w:rsidR="0058088F" w:rsidRPr="00BC0733">
        <w:rPr>
          <w:sz w:val="28"/>
          <w:szCs w:val="28"/>
        </w:rPr>
        <w:t>осуществляется</w:t>
      </w:r>
      <w:r w:rsidR="00BC0733" w:rsidRPr="00BC0733">
        <w:rPr>
          <w:sz w:val="28"/>
          <w:szCs w:val="28"/>
        </w:rPr>
        <w:t xml:space="preserve"> </w:t>
      </w:r>
      <w:r w:rsidR="0058088F" w:rsidRPr="00BC0733">
        <w:rPr>
          <w:sz w:val="28"/>
          <w:szCs w:val="28"/>
        </w:rPr>
        <w:t>формирование</w:t>
      </w:r>
      <w:r w:rsidR="00BC0733" w:rsidRPr="00BC0733">
        <w:rPr>
          <w:sz w:val="28"/>
          <w:szCs w:val="28"/>
        </w:rPr>
        <w:t xml:space="preserve"> </w:t>
      </w:r>
      <w:r w:rsidR="0058088F" w:rsidRPr="00BC0733">
        <w:rPr>
          <w:sz w:val="28"/>
          <w:szCs w:val="28"/>
        </w:rPr>
        <w:t>реестра</w:t>
      </w:r>
      <w:r w:rsidR="00BC0733" w:rsidRPr="00BC0733">
        <w:rPr>
          <w:sz w:val="28"/>
          <w:szCs w:val="28"/>
        </w:rPr>
        <w:t xml:space="preserve"> </w:t>
      </w:r>
      <w:r w:rsidR="0058088F" w:rsidRPr="00BC0733">
        <w:rPr>
          <w:sz w:val="28"/>
          <w:szCs w:val="28"/>
        </w:rPr>
        <w:t>документов,</w:t>
      </w:r>
      <w:r w:rsidR="00BC0733" w:rsidRPr="00BC0733">
        <w:rPr>
          <w:sz w:val="28"/>
          <w:szCs w:val="28"/>
        </w:rPr>
        <w:t xml:space="preserve"> </w:t>
      </w:r>
      <w:r w:rsidR="0058088F" w:rsidRPr="00BC0733">
        <w:rPr>
          <w:sz w:val="28"/>
          <w:szCs w:val="28"/>
        </w:rPr>
        <w:t xml:space="preserve">указанных в пункте </w:t>
      </w:r>
      <w:hyperlink w:anchor="_bookmark1" w:history="1">
        <w:r w:rsidR="0058088F" w:rsidRPr="00BC0733">
          <w:rPr>
            <w:sz w:val="28"/>
            <w:szCs w:val="28"/>
          </w:rPr>
          <w:t>2.1</w:t>
        </w:r>
      </w:hyperlink>
      <w:r w:rsidR="0058088F" w:rsidRPr="00BC0733">
        <w:rPr>
          <w:sz w:val="28"/>
          <w:szCs w:val="28"/>
        </w:rPr>
        <w:t xml:space="preserve"> Порядка, а также обеспечивается его актуальность и полнота по форме с</w:t>
      </w:r>
      <w:hyperlink w:anchor="_bookmark1" w:history="1">
        <w:r w:rsidR="0058088F" w:rsidRPr="00BC0733">
          <w:rPr>
            <w:sz w:val="28"/>
            <w:szCs w:val="28"/>
          </w:rPr>
          <w:t>огласно</w:t>
        </w:r>
      </w:hyperlink>
      <w:r w:rsidR="0058088F" w:rsidRPr="00BC0733">
        <w:rPr>
          <w:sz w:val="28"/>
          <w:szCs w:val="28"/>
        </w:rPr>
        <w:t xml:space="preserve"> приложению 5 к настоящему Порядку.</w:t>
      </w:r>
    </w:p>
    <w:p w:rsidR="003A3AC5" w:rsidRPr="00BC0733" w:rsidRDefault="00703DA4" w:rsidP="00BC0733">
      <w:pPr>
        <w:pStyle w:val="a3"/>
        <w:ind w:left="0" w:firstLine="709"/>
      </w:pPr>
      <w:r>
        <w:t xml:space="preserve">2.3. </w:t>
      </w:r>
      <w:r w:rsidR="0058088F" w:rsidRPr="00BC0733">
        <w:t>Рее</w:t>
      </w:r>
      <w:hyperlink w:anchor="_bookmark1" w:history="1">
        <w:r w:rsidR="0058088F" w:rsidRPr="00BC0733">
          <w:t>стр док</w:t>
        </w:r>
      </w:hyperlink>
      <w:r w:rsidR="0058088F" w:rsidRPr="00BC0733">
        <w:t xml:space="preserve">ументов размещается на официальном сайте администрации </w:t>
      </w:r>
      <w:r w:rsidR="00BC0733">
        <w:t>Междуреченского</w:t>
      </w:r>
      <w:r w:rsidR="0058088F" w:rsidRPr="00BC0733">
        <w:t xml:space="preserve"> муниципального округа в информационно телеком</w:t>
      </w:r>
      <w:hyperlink w:anchor="_bookmark1" w:history="1">
        <w:r w:rsidR="0058088F" w:rsidRPr="00BC0733">
          <w:t>муника</w:t>
        </w:r>
      </w:hyperlink>
      <w:r w:rsidR="0058088F" w:rsidRPr="00BC0733">
        <w:t xml:space="preserve">ционной сети «Интернет»в течение 3 (трех) рабочих дней со дня его </w:t>
      </w:r>
      <w:hyperlink w:anchor="_bookmark1" w:history="1">
        <w:r w:rsidR="0058088F" w:rsidRPr="00BC0733">
          <w:t>форм</w:t>
        </w:r>
      </w:hyperlink>
      <w:r w:rsidR="0058088F" w:rsidRPr="00BC0733">
        <w:t>ирования.</w:t>
      </w:r>
    </w:p>
    <w:p w:rsidR="00BC0733" w:rsidRDefault="0058088F" w:rsidP="00BC0733">
      <w:pPr>
        <w:pStyle w:val="a3"/>
        <w:ind w:left="0" w:firstLine="709"/>
      </w:pPr>
      <w:r w:rsidRPr="00BC0733">
        <w:t xml:space="preserve">В </w:t>
      </w:r>
      <w:hyperlink w:anchor="_bookmark1" w:history="1">
        <w:r w:rsidRPr="00BC0733">
          <w:t>случае</w:t>
        </w:r>
      </w:hyperlink>
      <w:r w:rsidRPr="00BC0733">
        <w:t xml:space="preserve"> утверждения документов, предусматривающих внесение измене</w:t>
      </w:r>
      <w:hyperlink w:anchor="_bookmark1" w:history="1">
        <w:r w:rsidRPr="00BC0733">
          <w:t>ний в</w:t>
        </w:r>
      </w:hyperlink>
      <w:r w:rsidRPr="00BC0733">
        <w:t xml:space="preserve"> ранее утвержденный документ, такие документы также рекоменд</w:t>
      </w:r>
      <w:hyperlink w:anchor="_bookmark1" w:history="1">
        <w:r w:rsidRPr="00BC0733">
          <w:t>уется</w:t>
        </w:r>
      </w:hyperlink>
      <w:r w:rsidRPr="00BC0733">
        <w:t xml:space="preserve"> включать в реестр документов по соответствующей муниципальной программе.</w:t>
      </w:r>
    </w:p>
    <w:p w:rsidR="003A3AC5" w:rsidRPr="00BC0733" w:rsidRDefault="00703DA4" w:rsidP="00BC0733">
      <w:pPr>
        <w:pStyle w:val="a3"/>
        <w:ind w:left="0" w:firstLine="709"/>
      </w:pPr>
      <w:r>
        <w:t xml:space="preserve">2.4. </w:t>
      </w:r>
      <w:r w:rsidR="0058088F" w:rsidRPr="00BC0733">
        <w:t xml:space="preserve">Стратегические приоритеты муниципальной программы включают в </w:t>
      </w:r>
      <w:r w:rsidR="0058088F" w:rsidRPr="00BC0733">
        <w:rPr>
          <w:spacing w:val="-2"/>
        </w:rPr>
        <w:lastRenderedPageBreak/>
        <w:t>себя:</w:t>
      </w:r>
    </w:p>
    <w:p w:rsidR="003A3AC5" w:rsidRPr="0058088F" w:rsidRDefault="00BC0733" w:rsidP="0058088F">
      <w:pPr>
        <w:pStyle w:val="a5"/>
        <w:numPr>
          <w:ilvl w:val="0"/>
          <w:numId w:val="20"/>
        </w:numPr>
        <w:tabs>
          <w:tab w:val="left" w:pos="1066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</w:t>
      </w:r>
      <w:r w:rsidR="0058088F" w:rsidRPr="0058088F">
        <w:rPr>
          <w:sz w:val="28"/>
          <w:szCs w:val="28"/>
        </w:rPr>
        <w:t>писание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приоритетов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сфере реализации муниципальной программы;</w:t>
      </w:r>
    </w:p>
    <w:p w:rsidR="003A3AC5" w:rsidRPr="0058088F" w:rsidRDefault="00BC0733" w:rsidP="0058088F">
      <w:pPr>
        <w:pStyle w:val="a5"/>
        <w:numPr>
          <w:ilvl w:val="0"/>
          <w:numId w:val="20"/>
        </w:numPr>
        <w:tabs>
          <w:tab w:val="left" w:pos="125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</w:t>
      </w:r>
      <w:r w:rsidR="0058088F" w:rsidRPr="0058088F">
        <w:rPr>
          <w:sz w:val="28"/>
          <w:szCs w:val="28"/>
        </w:rPr>
        <w:t>ценку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социально экономического развития округа;</w:t>
      </w:r>
    </w:p>
    <w:p w:rsidR="003A3AC5" w:rsidRPr="0058088F" w:rsidRDefault="0058088F" w:rsidP="00703DA4">
      <w:pPr>
        <w:pStyle w:val="a5"/>
        <w:numPr>
          <w:ilvl w:val="0"/>
          <w:numId w:val="20"/>
        </w:numPr>
        <w:tabs>
          <w:tab w:val="left" w:pos="1140"/>
          <w:tab w:val="left" w:pos="2181"/>
          <w:tab w:val="left" w:pos="4431"/>
          <w:tab w:val="left" w:pos="6127"/>
          <w:tab w:val="left" w:pos="7384"/>
          <w:tab w:val="left" w:pos="7923"/>
        </w:tabs>
        <w:ind w:left="0" w:firstLine="709"/>
        <w:jc w:val="left"/>
        <w:rPr>
          <w:sz w:val="28"/>
          <w:szCs w:val="28"/>
        </w:rPr>
      </w:pPr>
      <w:r w:rsidRPr="0058088F">
        <w:rPr>
          <w:spacing w:val="-2"/>
          <w:sz w:val="28"/>
          <w:szCs w:val="28"/>
        </w:rPr>
        <w:t>задачи</w:t>
      </w:r>
      <w:r w:rsidRPr="0058088F">
        <w:rPr>
          <w:sz w:val="28"/>
          <w:szCs w:val="28"/>
        </w:rPr>
        <w:tab/>
      </w:r>
      <w:r w:rsidRPr="0058088F">
        <w:rPr>
          <w:spacing w:val="-2"/>
          <w:sz w:val="28"/>
          <w:szCs w:val="28"/>
        </w:rPr>
        <w:t>муниципального</w:t>
      </w:r>
      <w:r w:rsidRPr="0058088F">
        <w:rPr>
          <w:sz w:val="28"/>
          <w:szCs w:val="28"/>
        </w:rPr>
        <w:tab/>
      </w:r>
      <w:r w:rsidRPr="0058088F">
        <w:rPr>
          <w:spacing w:val="-2"/>
          <w:sz w:val="28"/>
          <w:szCs w:val="28"/>
        </w:rPr>
        <w:t>управления,</w:t>
      </w:r>
      <w:r w:rsidRPr="0058088F">
        <w:rPr>
          <w:sz w:val="28"/>
          <w:szCs w:val="28"/>
        </w:rPr>
        <w:tab/>
      </w:r>
      <w:r w:rsidRPr="0058088F">
        <w:rPr>
          <w:spacing w:val="-2"/>
          <w:sz w:val="28"/>
          <w:szCs w:val="28"/>
        </w:rPr>
        <w:t>способы</w:t>
      </w:r>
      <w:r w:rsidRPr="0058088F">
        <w:rPr>
          <w:sz w:val="28"/>
          <w:szCs w:val="28"/>
        </w:rPr>
        <w:tab/>
      </w:r>
      <w:r w:rsidRPr="0058088F">
        <w:rPr>
          <w:spacing w:val="-6"/>
          <w:sz w:val="28"/>
          <w:szCs w:val="28"/>
        </w:rPr>
        <w:t>их</w:t>
      </w:r>
      <w:r w:rsidRPr="0058088F">
        <w:rPr>
          <w:sz w:val="28"/>
          <w:szCs w:val="28"/>
        </w:rPr>
        <w:tab/>
      </w:r>
      <w:r w:rsidRPr="0058088F">
        <w:rPr>
          <w:spacing w:val="-2"/>
          <w:sz w:val="28"/>
          <w:szCs w:val="28"/>
        </w:rPr>
        <w:t>эффективного решения.</w:t>
      </w:r>
    </w:p>
    <w:p w:rsidR="00703DA4" w:rsidRDefault="0058088F" w:rsidP="00703DA4">
      <w:pPr>
        <w:pStyle w:val="a3"/>
        <w:ind w:left="0" w:firstLine="709"/>
      </w:pPr>
      <w:r w:rsidRPr="0058088F">
        <w:t>Рекомендуемый объем текстовой части, содержащей стратегические приоритеты развития муниципальной программы, не должен превышать 3-х страниц машинописного текста.</w:t>
      </w:r>
    </w:p>
    <w:p w:rsidR="003A3AC5" w:rsidRPr="00703DA4" w:rsidRDefault="00703DA4" w:rsidP="00703DA4">
      <w:pPr>
        <w:pStyle w:val="a3"/>
        <w:ind w:left="0" w:firstLine="709"/>
      </w:pPr>
      <w:r>
        <w:t xml:space="preserve">2.5. </w:t>
      </w:r>
      <w:r w:rsidR="0058088F" w:rsidRPr="00703DA4">
        <w:t>Паспорт</w:t>
      </w:r>
      <w:r>
        <w:t xml:space="preserve"> </w:t>
      </w:r>
      <w:r w:rsidR="0058088F" w:rsidRPr="00703DA4">
        <w:t>муниципальной</w:t>
      </w:r>
      <w:r>
        <w:t xml:space="preserve"> </w:t>
      </w:r>
      <w:r w:rsidR="0058088F" w:rsidRPr="00703DA4">
        <w:t>программы</w:t>
      </w:r>
      <w:r>
        <w:t xml:space="preserve"> </w:t>
      </w:r>
      <w:r w:rsidR="0058088F" w:rsidRPr="00703DA4">
        <w:rPr>
          <w:spacing w:val="-2"/>
        </w:rPr>
        <w:t>содержит:</w:t>
      </w:r>
    </w:p>
    <w:p w:rsidR="003A3AC5" w:rsidRPr="0058088F" w:rsidRDefault="0058088F" w:rsidP="0058088F">
      <w:pPr>
        <w:pStyle w:val="a5"/>
        <w:numPr>
          <w:ilvl w:val="0"/>
          <w:numId w:val="19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наименование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муниципальной</w:t>
      </w:r>
      <w:r w:rsidR="00703DA4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программы;</w:t>
      </w:r>
    </w:p>
    <w:p w:rsidR="003A3AC5" w:rsidRPr="0058088F" w:rsidRDefault="0058088F" w:rsidP="0058088F">
      <w:pPr>
        <w:pStyle w:val="a5"/>
        <w:numPr>
          <w:ilvl w:val="0"/>
          <w:numId w:val="19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цели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и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показатели,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их</w:t>
      </w:r>
      <w:r w:rsidR="00703DA4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характеризующие;</w:t>
      </w:r>
    </w:p>
    <w:p w:rsidR="003A3AC5" w:rsidRPr="0058088F" w:rsidRDefault="0058088F" w:rsidP="0058088F">
      <w:pPr>
        <w:pStyle w:val="a5"/>
        <w:numPr>
          <w:ilvl w:val="0"/>
          <w:numId w:val="19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сроки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реализации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(с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возможностью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выделения</w:t>
      </w:r>
      <w:r w:rsidR="00703DA4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этапов);</w:t>
      </w:r>
    </w:p>
    <w:p w:rsidR="003A3AC5" w:rsidRPr="0058088F" w:rsidRDefault="0058088F" w:rsidP="0058088F">
      <w:pPr>
        <w:pStyle w:val="a5"/>
        <w:numPr>
          <w:ilvl w:val="0"/>
          <w:numId w:val="19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перечень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структурных</w:t>
      </w:r>
      <w:r w:rsidR="00703DA4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элементов;</w:t>
      </w:r>
    </w:p>
    <w:p w:rsidR="003A3AC5" w:rsidRPr="0058088F" w:rsidRDefault="0058088F" w:rsidP="0058088F">
      <w:pPr>
        <w:pStyle w:val="a5"/>
        <w:numPr>
          <w:ilvl w:val="0"/>
          <w:numId w:val="19"/>
        </w:numPr>
        <w:tabs>
          <w:tab w:val="left" w:pos="1139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параметры финансового обеспечения за счет всех источников финансирования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по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годам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реализации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целом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по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муниципальной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программе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и с детализацией по ее структурным элементам, а также с указанием общего объема налоговых расходов, предусмотренных в рамкой такой программы;</w:t>
      </w:r>
    </w:p>
    <w:p w:rsidR="00703DA4" w:rsidRPr="00703DA4" w:rsidRDefault="0058088F" w:rsidP="00703DA4">
      <w:pPr>
        <w:pStyle w:val="a5"/>
        <w:numPr>
          <w:ilvl w:val="0"/>
          <w:numId w:val="19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сведения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о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кураторе,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ответственном</w:t>
      </w:r>
      <w:r w:rsidR="00703DA4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исполнителе;</w:t>
      </w:r>
    </w:p>
    <w:p w:rsidR="003A3AC5" w:rsidRPr="00703DA4" w:rsidRDefault="0058088F" w:rsidP="00703DA4">
      <w:pPr>
        <w:pStyle w:val="a5"/>
        <w:numPr>
          <w:ilvl w:val="0"/>
          <w:numId w:val="19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703DA4">
        <w:rPr>
          <w:sz w:val="28"/>
          <w:szCs w:val="28"/>
        </w:rPr>
        <w:t>связь</w:t>
      </w:r>
      <w:r w:rsidR="00703DA4">
        <w:rPr>
          <w:sz w:val="28"/>
          <w:szCs w:val="28"/>
        </w:rPr>
        <w:t xml:space="preserve"> </w:t>
      </w:r>
      <w:r w:rsidRPr="00703DA4">
        <w:rPr>
          <w:sz w:val="28"/>
          <w:szCs w:val="28"/>
        </w:rPr>
        <w:t>с</w:t>
      </w:r>
      <w:r w:rsidR="00703DA4">
        <w:rPr>
          <w:sz w:val="28"/>
          <w:szCs w:val="28"/>
        </w:rPr>
        <w:t xml:space="preserve"> </w:t>
      </w:r>
      <w:r w:rsidRPr="00703DA4">
        <w:rPr>
          <w:sz w:val="28"/>
          <w:szCs w:val="28"/>
        </w:rPr>
        <w:t>государственными</w:t>
      </w:r>
      <w:r w:rsidR="00703DA4">
        <w:rPr>
          <w:sz w:val="28"/>
          <w:szCs w:val="28"/>
        </w:rPr>
        <w:t xml:space="preserve"> </w:t>
      </w:r>
      <w:r w:rsidRPr="00703DA4">
        <w:rPr>
          <w:sz w:val="28"/>
          <w:szCs w:val="28"/>
        </w:rPr>
        <w:t>программами</w:t>
      </w:r>
      <w:r w:rsidR="00703DA4">
        <w:rPr>
          <w:sz w:val="28"/>
          <w:szCs w:val="28"/>
        </w:rPr>
        <w:t xml:space="preserve"> </w:t>
      </w:r>
      <w:r w:rsidRPr="00703DA4">
        <w:rPr>
          <w:sz w:val="28"/>
          <w:szCs w:val="28"/>
        </w:rPr>
        <w:t>(при</w:t>
      </w:r>
      <w:r w:rsidRPr="00703DA4">
        <w:rPr>
          <w:spacing w:val="-2"/>
          <w:sz w:val="28"/>
          <w:szCs w:val="28"/>
        </w:rPr>
        <w:t xml:space="preserve"> наличии).</w:t>
      </w:r>
    </w:p>
    <w:p w:rsidR="00703DA4" w:rsidRDefault="0058088F" w:rsidP="00703DA4">
      <w:pPr>
        <w:pStyle w:val="a3"/>
        <w:ind w:left="0" w:firstLine="709"/>
      </w:pPr>
      <w:r w:rsidRPr="0058088F">
        <w:t>При необходимости в паспорт муниципальной программы могут включаться иные сведения.</w:t>
      </w:r>
    </w:p>
    <w:p w:rsidR="003A3AC5" w:rsidRPr="00703DA4" w:rsidRDefault="00703DA4" w:rsidP="00703DA4">
      <w:pPr>
        <w:pStyle w:val="a3"/>
        <w:ind w:left="0" w:firstLine="709"/>
      </w:pPr>
      <w:r>
        <w:t xml:space="preserve">2.6. </w:t>
      </w:r>
      <w:r w:rsidR="0058088F" w:rsidRPr="00703DA4">
        <w:t xml:space="preserve">Цель муниципальной программы должна отвечать следующим </w:t>
      </w:r>
      <w:r w:rsidR="0058088F" w:rsidRPr="00703DA4">
        <w:rPr>
          <w:spacing w:val="-2"/>
        </w:rPr>
        <w:t>требованиям:</w:t>
      </w:r>
    </w:p>
    <w:p w:rsidR="003A3AC5" w:rsidRPr="0058088F" w:rsidRDefault="0058088F" w:rsidP="0058088F">
      <w:pPr>
        <w:pStyle w:val="a5"/>
        <w:numPr>
          <w:ilvl w:val="0"/>
          <w:numId w:val="18"/>
        </w:numPr>
        <w:tabs>
          <w:tab w:val="left" w:pos="112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специфичность (цель должна соответствовать сфере реализации муниципальной программы);</w:t>
      </w:r>
    </w:p>
    <w:p w:rsidR="003A3AC5" w:rsidRPr="0058088F" w:rsidRDefault="0058088F" w:rsidP="0058088F">
      <w:pPr>
        <w:pStyle w:val="a5"/>
        <w:numPr>
          <w:ilvl w:val="0"/>
          <w:numId w:val="18"/>
        </w:numPr>
        <w:tabs>
          <w:tab w:val="left" w:pos="1192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3A3AC5" w:rsidRPr="0058088F" w:rsidRDefault="0058088F" w:rsidP="0058088F">
      <w:pPr>
        <w:pStyle w:val="a5"/>
        <w:numPr>
          <w:ilvl w:val="0"/>
          <w:numId w:val="18"/>
        </w:numPr>
        <w:tabs>
          <w:tab w:val="left" w:pos="1204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измеримость (возможность измерения (расчета) прогресса в достижении цели, в том числе посредством достижения значений связанных </w:t>
      </w:r>
      <w:r w:rsidRPr="0058088F">
        <w:rPr>
          <w:spacing w:val="-2"/>
          <w:sz w:val="28"/>
          <w:szCs w:val="28"/>
        </w:rPr>
        <w:t>показателей);</w:t>
      </w:r>
    </w:p>
    <w:p w:rsidR="003A3AC5" w:rsidRPr="0058088F" w:rsidRDefault="0058088F" w:rsidP="0058088F">
      <w:pPr>
        <w:pStyle w:val="a5"/>
        <w:numPr>
          <w:ilvl w:val="0"/>
          <w:numId w:val="18"/>
        </w:numPr>
        <w:tabs>
          <w:tab w:val="left" w:pos="1033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достижимость (цель должна быть достижима за период реализации муниципальной программы);</w:t>
      </w:r>
    </w:p>
    <w:p w:rsidR="003A3AC5" w:rsidRPr="0058088F" w:rsidRDefault="0058088F" w:rsidP="0058088F">
      <w:pPr>
        <w:pStyle w:val="a5"/>
        <w:numPr>
          <w:ilvl w:val="0"/>
          <w:numId w:val="18"/>
        </w:numPr>
        <w:tabs>
          <w:tab w:val="left" w:pos="1122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актуальность (цель должна соответствовать уровню и текущей ситуации развития соответствующей сферы социально-экономического развития округа);</w:t>
      </w:r>
    </w:p>
    <w:p w:rsidR="003A3AC5" w:rsidRPr="0058088F" w:rsidRDefault="0058088F" w:rsidP="0058088F">
      <w:pPr>
        <w:pStyle w:val="a5"/>
        <w:numPr>
          <w:ilvl w:val="0"/>
          <w:numId w:val="18"/>
        </w:numPr>
        <w:tabs>
          <w:tab w:val="left" w:pos="97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релевантность (соответствие формулировки цели конечным социально- экономическим эффектам от реализации муниципальной программы);</w:t>
      </w:r>
    </w:p>
    <w:p w:rsidR="003A3AC5" w:rsidRPr="0058088F" w:rsidRDefault="0058088F" w:rsidP="0058088F">
      <w:pPr>
        <w:pStyle w:val="a5"/>
        <w:numPr>
          <w:ilvl w:val="0"/>
          <w:numId w:val="18"/>
        </w:numPr>
        <w:tabs>
          <w:tab w:val="left" w:pos="1139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ограниченность во времени (цель должна быть достигнута к определенному моменту времени).</w:t>
      </w:r>
    </w:p>
    <w:p w:rsidR="003A3AC5" w:rsidRPr="0058088F" w:rsidRDefault="0058088F" w:rsidP="0058088F">
      <w:pPr>
        <w:pStyle w:val="a3"/>
        <w:ind w:left="0" w:firstLine="709"/>
      </w:pPr>
      <w:r w:rsidRPr="0058088F">
        <w:t>Цели муниципальных программ, связанных с государственными программами, следует формулировать в соответствии с целями государственных программ.</w:t>
      </w:r>
    </w:p>
    <w:p w:rsidR="003A3AC5" w:rsidRPr="0058088F" w:rsidRDefault="0058088F" w:rsidP="0058088F">
      <w:pPr>
        <w:pStyle w:val="a3"/>
        <w:ind w:left="0" w:firstLine="709"/>
      </w:pPr>
      <w:r w:rsidRPr="0058088F">
        <w:t>Формулировки целей муниципальной программы не должны дублировать наименования ее задач, а также мероприятий (результатов), контрольных</w:t>
      </w:r>
      <w:r w:rsidR="00703DA4">
        <w:t xml:space="preserve"> </w:t>
      </w:r>
      <w:r w:rsidRPr="0058088F">
        <w:t xml:space="preserve">точек </w:t>
      </w:r>
      <w:r w:rsidRPr="0058088F">
        <w:lastRenderedPageBreak/>
        <w:t>структурных элементов такой программы.</w:t>
      </w:r>
    </w:p>
    <w:p w:rsidR="003A3AC5" w:rsidRPr="0058088F" w:rsidRDefault="00703DA4" w:rsidP="0058088F">
      <w:pPr>
        <w:pStyle w:val="a3"/>
        <w:ind w:left="0" w:firstLine="709"/>
      </w:pPr>
      <w:r>
        <w:t xml:space="preserve">2.7. </w:t>
      </w:r>
      <w:r w:rsidR="0058088F" w:rsidRPr="0058088F">
        <w:t>Допускается включение в муниципальную программу комплекса процессных мероприятий, для которых показатели не устанавливаются.</w:t>
      </w:r>
    </w:p>
    <w:p w:rsidR="00703DA4" w:rsidRDefault="0058088F" w:rsidP="00703DA4">
      <w:pPr>
        <w:pStyle w:val="a3"/>
        <w:ind w:left="0" w:firstLine="709"/>
      </w:pPr>
      <w:r w:rsidRPr="0058088F">
        <w:t>В муниципальных программах рекомендуется учитывать влияние на показатели всех инструментов муниципальной политики, в том числе применение налоговых льгот, мер тарифного регулирования, мер нормативного регулирования, участия в управлении организациями и т.п.</w:t>
      </w:r>
    </w:p>
    <w:p w:rsidR="003A3AC5" w:rsidRPr="00703DA4" w:rsidRDefault="00703DA4" w:rsidP="00703DA4">
      <w:pPr>
        <w:pStyle w:val="a3"/>
        <w:ind w:left="0" w:firstLine="709"/>
      </w:pPr>
      <w:r>
        <w:t xml:space="preserve">2.8. </w:t>
      </w:r>
      <w:r w:rsidR="0058088F" w:rsidRPr="00703DA4">
        <w:t>Показатели формируются для каждой цели муниципальной программы и должны:</w:t>
      </w:r>
    </w:p>
    <w:p w:rsidR="003A3AC5" w:rsidRPr="0058088F" w:rsidRDefault="0058088F" w:rsidP="0058088F">
      <w:pPr>
        <w:pStyle w:val="a5"/>
        <w:numPr>
          <w:ilvl w:val="0"/>
          <w:numId w:val="17"/>
        </w:numPr>
        <w:tabs>
          <w:tab w:val="left" w:pos="126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отвечать критериям точности, однозначности, измеримости, однократности учета, сопоставимости, достоверности, своевременности, регулярности, возможности проведения ежегодной оценки их достижения по установленным методикам расчета показателей, в том числе социальных эффектов от реализации муниципальных программ;</w:t>
      </w:r>
    </w:p>
    <w:p w:rsidR="003A3AC5" w:rsidRPr="0058088F" w:rsidRDefault="0058088F" w:rsidP="0058088F">
      <w:pPr>
        <w:pStyle w:val="a5"/>
        <w:numPr>
          <w:ilvl w:val="0"/>
          <w:numId w:val="17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удовлетворять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одному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из</w:t>
      </w:r>
      <w:r w:rsidR="00703DA4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следующих</w:t>
      </w:r>
      <w:r w:rsidR="00703DA4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условий:</w:t>
      </w:r>
    </w:p>
    <w:p w:rsidR="003A3AC5" w:rsidRPr="0058088F" w:rsidRDefault="0058088F" w:rsidP="0058088F">
      <w:pPr>
        <w:pStyle w:val="a5"/>
        <w:numPr>
          <w:ilvl w:val="1"/>
          <w:numId w:val="17"/>
        </w:numPr>
        <w:tabs>
          <w:tab w:val="left" w:pos="89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значения показателей определяются на основе данных официального статистического наблюдения;</w:t>
      </w:r>
    </w:p>
    <w:p w:rsidR="00E33C6E" w:rsidRPr="00E33C6E" w:rsidRDefault="0058088F" w:rsidP="00E33C6E">
      <w:pPr>
        <w:pStyle w:val="a5"/>
        <w:numPr>
          <w:ilvl w:val="1"/>
          <w:numId w:val="17"/>
        </w:numPr>
        <w:tabs>
          <w:tab w:val="left" w:pos="909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значения показателей рассчитываются по методикам, утвержденным </w:t>
      </w:r>
      <w:r w:rsidR="00703DA4">
        <w:rPr>
          <w:sz w:val="28"/>
          <w:szCs w:val="28"/>
        </w:rPr>
        <w:t xml:space="preserve">ответственными </w:t>
      </w:r>
      <w:r w:rsidRPr="0058088F">
        <w:rPr>
          <w:sz w:val="28"/>
          <w:szCs w:val="28"/>
        </w:rPr>
        <w:t>исполнителями,</w:t>
      </w:r>
      <w:r w:rsidR="00703DA4">
        <w:rPr>
          <w:sz w:val="28"/>
          <w:szCs w:val="28"/>
        </w:rPr>
        <w:t xml:space="preserve"> со</w:t>
      </w:r>
      <w:r w:rsidRPr="0058088F">
        <w:rPr>
          <w:spacing w:val="-2"/>
          <w:sz w:val="28"/>
          <w:szCs w:val="28"/>
        </w:rPr>
        <w:t>исполнителями</w:t>
      </w:r>
      <w:r w:rsidR="00703DA4">
        <w:rPr>
          <w:spacing w:val="-2"/>
          <w:sz w:val="28"/>
          <w:szCs w:val="28"/>
        </w:rPr>
        <w:t xml:space="preserve"> </w:t>
      </w:r>
      <w:r w:rsidRPr="00703DA4">
        <w:rPr>
          <w:sz w:val="28"/>
          <w:szCs w:val="28"/>
        </w:rPr>
        <w:t>муниципальных</w:t>
      </w:r>
      <w:r w:rsidR="00703DA4">
        <w:rPr>
          <w:sz w:val="28"/>
          <w:szCs w:val="28"/>
        </w:rPr>
        <w:t xml:space="preserve"> </w:t>
      </w:r>
      <w:r w:rsidRPr="00703DA4">
        <w:rPr>
          <w:spacing w:val="-2"/>
          <w:sz w:val="28"/>
          <w:szCs w:val="28"/>
        </w:rPr>
        <w:t>программ;</w:t>
      </w:r>
    </w:p>
    <w:p w:rsidR="003A3AC5" w:rsidRPr="00E33C6E" w:rsidRDefault="00E33C6E" w:rsidP="00E33C6E">
      <w:pPr>
        <w:pStyle w:val="a5"/>
        <w:tabs>
          <w:tab w:val="left" w:pos="909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8088F" w:rsidRPr="00E33C6E">
        <w:rPr>
          <w:sz w:val="28"/>
          <w:szCs w:val="28"/>
        </w:rPr>
        <w:t>включать</w:t>
      </w:r>
      <w:r>
        <w:rPr>
          <w:sz w:val="28"/>
          <w:szCs w:val="28"/>
        </w:rPr>
        <w:t xml:space="preserve"> </w:t>
      </w:r>
      <w:r w:rsidR="0058088F" w:rsidRPr="00E33C6E">
        <w:rPr>
          <w:spacing w:val="-2"/>
          <w:sz w:val="28"/>
          <w:szCs w:val="28"/>
        </w:rPr>
        <w:t>сведения:</w:t>
      </w:r>
    </w:p>
    <w:p w:rsidR="003A3AC5" w:rsidRPr="0058088F" w:rsidRDefault="0058088F" w:rsidP="0058088F">
      <w:pPr>
        <w:pStyle w:val="a5"/>
        <w:numPr>
          <w:ilvl w:val="1"/>
          <w:numId w:val="17"/>
        </w:numPr>
        <w:tabs>
          <w:tab w:val="left" w:pos="82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наименование</w:t>
      </w:r>
      <w:r w:rsidR="00E33C6E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показателя;</w:t>
      </w:r>
    </w:p>
    <w:p w:rsidR="003A3AC5" w:rsidRPr="0058088F" w:rsidRDefault="0058088F" w:rsidP="0058088F">
      <w:pPr>
        <w:pStyle w:val="a5"/>
        <w:numPr>
          <w:ilvl w:val="1"/>
          <w:numId w:val="17"/>
        </w:numPr>
        <w:tabs>
          <w:tab w:val="left" w:pos="935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единица измерения показателя (в соответствии с Общероссийским классификатором единиц измерения, утвержденным Постановлением Госстандарта России от 26 декабря 1994 года № 366 (далее - ОКЕИ);</w:t>
      </w:r>
    </w:p>
    <w:p w:rsidR="003A3AC5" w:rsidRPr="0058088F" w:rsidRDefault="0058088F" w:rsidP="0058088F">
      <w:pPr>
        <w:pStyle w:val="a5"/>
        <w:numPr>
          <w:ilvl w:val="1"/>
          <w:numId w:val="17"/>
        </w:numPr>
        <w:tabs>
          <w:tab w:val="left" w:pos="82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базовое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значение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показателя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с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указанием</w:t>
      </w:r>
      <w:r w:rsidR="00E33C6E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года;</w:t>
      </w:r>
    </w:p>
    <w:p w:rsidR="003A3AC5" w:rsidRPr="0058088F" w:rsidRDefault="0058088F" w:rsidP="0058088F">
      <w:pPr>
        <w:pStyle w:val="a5"/>
        <w:numPr>
          <w:ilvl w:val="1"/>
          <w:numId w:val="17"/>
        </w:numPr>
        <w:tabs>
          <w:tab w:val="left" w:pos="82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значение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показателя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по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годам</w:t>
      </w:r>
      <w:r w:rsidRPr="0058088F">
        <w:rPr>
          <w:spacing w:val="-2"/>
          <w:sz w:val="28"/>
          <w:szCs w:val="28"/>
        </w:rPr>
        <w:t xml:space="preserve"> реализации;</w:t>
      </w:r>
    </w:p>
    <w:p w:rsidR="003A3AC5" w:rsidRPr="0058088F" w:rsidRDefault="0058088F" w:rsidP="0058088F">
      <w:pPr>
        <w:pStyle w:val="a5"/>
        <w:numPr>
          <w:ilvl w:val="1"/>
          <w:numId w:val="17"/>
        </w:numPr>
        <w:tabs>
          <w:tab w:val="left" w:pos="912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характеристика планируемой динамики показателя (возрастание или </w:t>
      </w:r>
      <w:r w:rsidRPr="0058088F">
        <w:rPr>
          <w:spacing w:val="-2"/>
          <w:sz w:val="28"/>
          <w:szCs w:val="28"/>
        </w:rPr>
        <w:t>убывание);</w:t>
      </w:r>
    </w:p>
    <w:p w:rsidR="003A3AC5" w:rsidRPr="0058088F" w:rsidRDefault="0058088F" w:rsidP="0058088F">
      <w:pPr>
        <w:pStyle w:val="a5"/>
        <w:numPr>
          <w:ilvl w:val="1"/>
          <w:numId w:val="17"/>
        </w:numPr>
        <w:tabs>
          <w:tab w:val="left" w:pos="82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метод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расчета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(накопительный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итог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или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дискретный</w:t>
      </w:r>
      <w:r w:rsidR="00E33C6E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показатель);</w:t>
      </w:r>
    </w:p>
    <w:p w:rsidR="003A3AC5" w:rsidRPr="0058088F" w:rsidRDefault="0058088F" w:rsidP="0058088F">
      <w:pPr>
        <w:pStyle w:val="a5"/>
        <w:numPr>
          <w:ilvl w:val="1"/>
          <w:numId w:val="17"/>
        </w:numPr>
        <w:tabs>
          <w:tab w:val="left" w:pos="829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связь с показателем государственной программы Вологодской области и (или) ее структурного элемента.</w:t>
      </w:r>
    </w:p>
    <w:p w:rsidR="003A3AC5" w:rsidRPr="0058088F" w:rsidRDefault="00E33C6E" w:rsidP="0058088F">
      <w:pPr>
        <w:pStyle w:val="a3"/>
        <w:ind w:left="0" w:firstLine="709"/>
      </w:pPr>
      <w:r>
        <w:t xml:space="preserve">2.9. </w:t>
      </w:r>
      <w:r w:rsidR="0058088F" w:rsidRPr="0058088F">
        <w:t>В</w:t>
      </w:r>
      <w:r>
        <w:t xml:space="preserve"> </w:t>
      </w:r>
      <w:r w:rsidR="0058088F" w:rsidRPr="0058088F">
        <w:t>перечень</w:t>
      </w:r>
      <w:r>
        <w:t xml:space="preserve"> </w:t>
      </w:r>
      <w:r w:rsidR="0058088F" w:rsidRPr="0058088F">
        <w:t>показателей</w:t>
      </w:r>
      <w:r>
        <w:t xml:space="preserve"> </w:t>
      </w:r>
      <w:r w:rsidR="0058088F" w:rsidRPr="0058088F">
        <w:t>рекомендуется</w:t>
      </w:r>
      <w:r>
        <w:t xml:space="preserve"> </w:t>
      </w:r>
      <w:r w:rsidR="0058088F" w:rsidRPr="0058088F">
        <w:rPr>
          <w:spacing w:val="-2"/>
        </w:rPr>
        <w:t>включать:</w:t>
      </w:r>
    </w:p>
    <w:p w:rsidR="003A3AC5" w:rsidRPr="0058088F" w:rsidRDefault="0058088F" w:rsidP="0058088F">
      <w:pPr>
        <w:pStyle w:val="a5"/>
        <w:numPr>
          <w:ilvl w:val="1"/>
          <w:numId w:val="17"/>
        </w:numPr>
        <w:tabs>
          <w:tab w:val="left" w:pos="1032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показатели, характеризующие достижение национальных целей; показатели, соответствующие показателям государственных программ Вологодской области, направленных на достижение целей и показателей государственной программы Российской Федерации;</w:t>
      </w:r>
    </w:p>
    <w:p w:rsidR="003A3AC5" w:rsidRPr="0058088F" w:rsidRDefault="0058088F" w:rsidP="0058088F">
      <w:pPr>
        <w:pStyle w:val="a5"/>
        <w:numPr>
          <w:ilvl w:val="1"/>
          <w:numId w:val="17"/>
        </w:numPr>
        <w:tabs>
          <w:tab w:val="left" w:pos="1177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показатели приоритетов социально-экономического развития Вологодской области и округа;</w:t>
      </w:r>
    </w:p>
    <w:p w:rsidR="003A3AC5" w:rsidRPr="0058088F" w:rsidRDefault="0058088F" w:rsidP="0058088F">
      <w:pPr>
        <w:pStyle w:val="a3"/>
        <w:ind w:left="0" w:firstLine="709"/>
      </w:pPr>
      <w:r w:rsidRPr="0058088F">
        <w:t>– показатели уровня удовлетворенности граждан качеством предоставляемых муниципальных услуг в соответствующей сфере социально- экономического развития (при необходимости);</w:t>
      </w:r>
    </w:p>
    <w:p w:rsidR="00E33C6E" w:rsidRDefault="0058088F" w:rsidP="00E33C6E">
      <w:pPr>
        <w:pStyle w:val="a3"/>
        <w:ind w:left="0" w:firstLine="709"/>
        <w:rPr>
          <w:spacing w:val="-2"/>
        </w:rPr>
      </w:pPr>
      <w:r w:rsidRPr="0058088F">
        <w:t xml:space="preserve">- показатели для оценки эффективности деятельности органов местного самоуправления (Указ Президента Российской Федерации от 28 апреля 2008 года № 607 «Об оценке эффективности деятельности органов местного самоуправления муниципальных, городских округов и муниципальных </w:t>
      </w:r>
      <w:r w:rsidRPr="0058088F">
        <w:rPr>
          <w:spacing w:val="-2"/>
        </w:rPr>
        <w:t>районов).</w:t>
      </w:r>
    </w:p>
    <w:p w:rsidR="003A3AC5" w:rsidRPr="00E33C6E" w:rsidRDefault="00E33C6E" w:rsidP="00E33C6E">
      <w:pPr>
        <w:pStyle w:val="a3"/>
        <w:ind w:left="0" w:firstLine="709"/>
      </w:pPr>
      <w:r>
        <w:rPr>
          <w:spacing w:val="-2"/>
        </w:rPr>
        <w:lastRenderedPageBreak/>
        <w:t xml:space="preserve">2.10. </w:t>
      </w:r>
      <w:r w:rsidR="0058088F" w:rsidRPr="00E33C6E">
        <w:t>При определении структуры муниципальной программы обособляется проектная и процессная часть.</w:t>
      </w:r>
    </w:p>
    <w:p w:rsidR="003A3AC5" w:rsidRPr="0058088F" w:rsidRDefault="0058088F" w:rsidP="0058088F">
      <w:pPr>
        <w:pStyle w:val="a3"/>
        <w:ind w:left="0" w:firstLine="709"/>
      </w:pPr>
      <w:r w:rsidRPr="0058088F">
        <w:t>Муниципальные проекты и мероприятия, проводимые в рамках региональных проектов, ведомственных проектов, приоритетных проектов, в совокупности составляют проектную часть муниципальной программы.</w:t>
      </w:r>
    </w:p>
    <w:p w:rsidR="003A3AC5" w:rsidRPr="0058088F" w:rsidRDefault="0058088F" w:rsidP="0058088F">
      <w:pPr>
        <w:pStyle w:val="a3"/>
        <w:ind w:left="0" w:firstLine="709"/>
      </w:pPr>
      <w:r w:rsidRPr="00E33C6E">
        <w:rPr>
          <w:color w:val="000000"/>
        </w:rPr>
        <w:t>При отсутствии составляющих проектной части муниципальная</w:t>
      </w:r>
      <w:r w:rsidR="00E33C6E" w:rsidRPr="00E33C6E">
        <w:rPr>
          <w:color w:val="000000"/>
        </w:rPr>
        <w:t xml:space="preserve"> </w:t>
      </w:r>
      <w:r w:rsidRPr="00E33C6E">
        <w:rPr>
          <w:color w:val="000000"/>
        </w:rPr>
        <w:t>программа может быть утверждена без проектной части.</w:t>
      </w:r>
    </w:p>
    <w:p w:rsidR="003A3AC5" w:rsidRPr="0058088F" w:rsidRDefault="0058088F" w:rsidP="00E33C6E">
      <w:pPr>
        <w:pStyle w:val="a5"/>
        <w:tabs>
          <w:tab w:val="left" w:pos="1369"/>
        </w:tabs>
        <w:ind w:left="709" w:firstLine="0"/>
        <w:jc w:val="center"/>
        <w:rPr>
          <w:sz w:val="28"/>
          <w:szCs w:val="28"/>
        </w:rPr>
      </w:pPr>
      <w:r w:rsidRPr="0058088F">
        <w:rPr>
          <w:sz w:val="28"/>
          <w:szCs w:val="28"/>
        </w:rPr>
        <w:t xml:space="preserve">Проектная деятельность должна соответствовать следующим </w:t>
      </w:r>
      <w:r w:rsidRPr="0058088F">
        <w:rPr>
          <w:spacing w:val="-2"/>
          <w:sz w:val="28"/>
          <w:szCs w:val="28"/>
        </w:rPr>
        <w:t>требованиям:</w:t>
      </w:r>
    </w:p>
    <w:p w:rsidR="003A3AC5" w:rsidRPr="0058088F" w:rsidRDefault="0058088F" w:rsidP="0058088F">
      <w:pPr>
        <w:pStyle w:val="a5"/>
        <w:numPr>
          <w:ilvl w:val="0"/>
          <w:numId w:val="16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осуществляться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двух</w:t>
      </w:r>
      <w:r w:rsidRPr="0058088F">
        <w:rPr>
          <w:spacing w:val="-2"/>
          <w:sz w:val="28"/>
          <w:szCs w:val="28"/>
        </w:rPr>
        <w:t xml:space="preserve"> направлениях:</w:t>
      </w:r>
    </w:p>
    <w:p w:rsidR="003A3AC5" w:rsidRPr="0058088F" w:rsidRDefault="0058088F" w:rsidP="0058088F">
      <w:pPr>
        <w:pStyle w:val="a5"/>
        <w:numPr>
          <w:ilvl w:val="1"/>
          <w:numId w:val="16"/>
        </w:numPr>
        <w:tabs>
          <w:tab w:val="left" w:pos="888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участие округа в реализации региональных проектов, ведомственных проектов Вологодской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области, а также отдельных мероприятий государственных программ Вологодской области;</w:t>
      </w:r>
    </w:p>
    <w:p w:rsidR="003A3AC5" w:rsidRPr="0058088F" w:rsidRDefault="0058088F" w:rsidP="0058088F">
      <w:pPr>
        <w:pStyle w:val="a5"/>
        <w:numPr>
          <w:ilvl w:val="1"/>
          <w:numId w:val="16"/>
        </w:numPr>
        <w:tabs>
          <w:tab w:val="left" w:pos="82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проектная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деятельность,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инициированная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администрацией</w:t>
      </w:r>
      <w:r w:rsidR="00E33C6E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округа.</w:t>
      </w:r>
    </w:p>
    <w:p w:rsidR="003A3AC5" w:rsidRPr="0058088F" w:rsidRDefault="00E33C6E" w:rsidP="0058088F">
      <w:pPr>
        <w:pStyle w:val="a5"/>
        <w:numPr>
          <w:ilvl w:val="0"/>
          <w:numId w:val="16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В</w:t>
      </w:r>
      <w:r w:rsidR="0058088F" w:rsidRPr="0058088F">
        <w:rPr>
          <w:sz w:val="28"/>
          <w:szCs w:val="28"/>
        </w:rPr>
        <w:t>ключать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направлениям:</w:t>
      </w:r>
    </w:p>
    <w:p w:rsidR="003A3AC5" w:rsidRPr="0058088F" w:rsidRDefault="0058088F" w:rsidP="0058088F">
      <w:pPr>
        <w:pStyle w:val="a5"/>
        <w:numPr>
          <w:ilvl w:val="1"/>
          <w:numId w:val="16"/>
        </w:numPr>
        <w:tabs>
          <w:tab w:val="left" w:pos="839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осуществление бюджетных инвестиций в форме капитальных вложений в объекты муниципальной собственности;</w:t>
      </w:r>
    </w:p>
    <w:p w:rsidR="003A3AC5" w:rsidRPr="0058088F" w:rsidRDefault="0058088F" w:rsidP="0058088F">
      <w:pPr>
        <w:pStyle w:val="a5"/>
        <w:numPr>
          <w:ilvl w:val="1"/>
          <w:numId w:val="16"/>
        </w:numPr>
        <w:tabs>
          <w:tab w:val="left" w:pos="88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предоставление субсидий на осуществление капитальных вложений в объекты муниципальной собственности;</w:t>
      </w:r>
    </w:p>
    <w:p w:rsidR="003A3AC5" w:rsidRPr="0058088F" w:rsidRDefault="0058088F" w:rsidP="0058088F">
      <w:pPr>
        <w:pStyle w:val="a5"/>
        <w:numPr>
          <w:ilvl w:val="1"/>
          <w:numId w:val="16"/>
        </w:numPr>
        <w:tabs>
          <w:tab w:val="left" w:pos="98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предоставление субсидий (иных межбюджетных трансфертов) из областного бюджета;</w:t>
      </w:r>
    </w:p>
    <w:p w:rsidR="003A3AC5" w:rsidRPr="0058088F" w:rsidRDefault="0058088F" w:rsidP="0058088F">
      <w:pPr>
        <w:pStyle w:val="a5"/>
        <w:numPr>
          <w:ilvl w:val="1"/>
          <w:numId w:val="16"/>
        </w:numPr>
        <w:tabs>
          <w:tab w:val="left" w:pos="959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предоставление бюджетных инвестиций и субсидий юридическим </w:t>
      </w:r>
      <w:r w:rsidRPr="0058088F">
        <w:rPr>
          <w:spacing w:val="-2"/>
          <w:sz w:val="28"/>
          <w:szCs w:val="28"/>
        </w:rPr>
        <w:t>лицам;</w:t>
      </w:r>
    </w:p>
    <w:p w:rsidR="003A3AC5" w:rsidRPr="0058088F" w:rsidRDefault="0058088F" w:rsidP="0058088F">
      <w:pPr>
        <w:pStyle w:val="a5"/>
        <w:numPr>
          <w:ilvl w:val="1"/>
          <w:numId w:val="16"/>
        </w:numPr>
        <w:tabs>
          <w:tab w:val="left" w:pos="1029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выработка предложений по совершенствованию муниципальной политики и нормативного регулирования в сфере реализации муниципальной </w:t>
      </w:r>
      <w:r w:rsidRPr="0058088F">
        <w:rPr>
          <w:spacing w:val="-2"/>
          <w:sz w:val="28"/>
          <w:szCs w:val="28"/>
        </w:rPr>
        <w:t>программы;</w:t>
      </w:r>
    </w:p>
    <w:p w:rsidR="003A3AC5" w:rsidRPr="0058088F" w:rsidRDefault="0058088F" w:rsidP="0058088F">
      <w:pPr>
        <w:pStyle w:val="a5"/>
        <w:numPr>
          <w:ilvl w:val="1"/>
          <w:numId w:val="16"/>
        </w:numPr>
        <w:tabs>
          <w:tab w:val="left" w:pos="82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осуществление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стимулирующих</w:t>
      </w:r>
      <w:r w:rsidR="00E33C6E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налоговых</w:t>
      </w:r>
      <w:r w:rsidR="00E33C6E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расходов;</w:t>
      </w:r>
    </w:p>
    <w:p w:rsidR="003A3AC5" w:rsidRPr="0058088F" w:rsidRDefault="0058088F" w:rsidP="0058088F">
      <w:pPr>
        <w:pStyle w:val="a3"/>
        <w:ind w:left="0" w:firstLine="709"/>
      </w:pPr>
      <w:r w:rsidRPr="0058088F">
        <w:t>-организация и проведение научно-исследовательских и опытно- конструкторских работ в сфере реализации муниципальной программы;</w:t>
      </w:r>
    </w:p>
    <w:p w:rsidR="003A3AC5" w:rsidRPr="0058088F" w:rsidRDefault="0058088F" w:rsidP="0058088F">
      <w:pPr>
        <w:pStyle w:val="a3"/>
        <w:ind w:left="0" w:firstLine="709"/>
      </w:pPr>
      <w:r w:rsidRPr="0058088F">
        <w:t>–создание</w:t>
      </w:r>
      <w:r w:rsidR="00E33C6E">
        <w:t xml:space="preserve"> </w:t>
      </w:r>
      <w:r w:rsidRPr="0058088F">
        <w:t>и</w:t>
      </w:r>
      <w:r w:rsidR="00E33C6E">
        <w:t xml:space="preserve"> </w:t>
      </w:r>
      <w:r w:rsidRPr="0058088F">
        <w:t>развитие</w:t>
      </w:r>
      <w:r w:rsidR="00E33C6E">
        <w:t xml:space="preserve"> </w:t>
      </w:r>
      <w:r w:rsidRPr="0058088F">
        <w:t>информационных</w:t>
      </w:r>
      <w:r w:rsidR="00E33C6E">
        <w:t xml:space="preserve"> </w:t>
      </w:r>
      <w:r w:rsidRPr="0058088F">
        <w:rPr>
          <w:spacing w:val="-2"/>
        </w:rPr>
        <w:t>систем;</w:t>
      </w:r>
    </w:p>
    <w:p w:rsidR="003A3AC5" w:rsidRPr="0058088F" w:rsidRDefault="0058088F" w:rsidP="0058088F">
      <w:pPr>
        <w:pStyle w:val="a5"/>
        <w:numPr>
          <w:ilvl w:val="1"/>
          <w:numId w:val="16"/>
        </w:numPr>
        <w:tabs>
          <w:tab w:val="left" w:pos="94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предоставление целевых субсидий муниципальным учреждениям 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деятельности;</w:t>
      </w:r>
    </w:p>
    <w:p w:rsidR="00E33C6E" w:rsidRPr="00E33C6E" w:rsidRDefault="0058088F" w:rsidP="00E33C6E">
      <w:pPr>
        <w:pStyle w:val="a5"/>
        <w:numPr>
          <w:ilvl w:val="1"/>
          <w:numId w:val="16"/>
        </w:numPr>
        <w:tabs>
          <w:tab w:val="left" w:pos="929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иные направления деятельности, отвечающие критериям проектной </w:t>
      </w:r>
      <w:r w:rsidRPr="0058088F">
        <w:rPr>
          <w:spacing w:val="-2"/>
          <w:sz w:val="28"/>
          <w:szCs w:val="28"/>
        </w:rPr>
        <w:t>деятельности.</w:t>
      </w:r>
    </w:p>
    <w:p w:rsidR="003A3AC5" w:rsidRPr="00E33C6E" w:rsidRDefault="00E33C6E" w:rsidP="00E33C6E">
      <w:pPr>
        <w:tabs>
          <w:tab w:val="left" w:pos="9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58088F" w:rsidRPr="00E33C6E">
        <w:rPr>
          <w:sz w:val="28"/>
          <w:szCs w:val="28"/>
        </w:rPr>
        <w:t>В рамках комплекса п</w:t>
      </w:r>
      <w:r>
        <w:rPr>
          <w:sz w:val="28"/>
          <w:szCs w:val="28"/>
        </w:rPr>
        <w:t xml:space="preserve">роцессных мероприятий Программы </w:t>
      </w:r>
      <w:r w:rsidR="0058088F" w:rsidRPr="00E33C6E">
        <w:rPr>
          <w:sz w:val="28"/>
          <w:szCs w:val="28"/>
        </w:rPr>
        <w:t>осуществляется реализация направлений деятельности, предусматривающих:</w:t>
      </w:r>
    </w:p>
    <w:p w:rsidR="003A3AC5" w:rsidRPr="0058088F" w:rsidRDefault="0058088F" w:rsidP="0058088F">
      <w:pPr>
        <w:pStyle w:val="a5"/>
        <w:numPr>
          <w:ilvl w:val="0"/>
          <w:numId w:val="15"/>
        </w:numPr>
        <w:tabs>
          <w:tab w:val="left" w:pos="96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непредвиденные расходы, в том числе на проведение аварийно- 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3A3AC5" w:rsidRPr="0058088F" w:rsidRDefault="0058088F" w:rsidP="0058088F">
      <w:pPr>
        <w:pStyle w:val="a5"/>
        <w:numPr>
          <w:ilvl w:val="0"/>
          <w:numId w:val="15"/>
        </w:numPr>
        <w:tabs>
          <w:tab w:val="left" w:pos="1211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выполнение муниципальных заданий на оказание муниципальных </w:t>
      </w:r>
      <w:r w:rsidRPr="0058088F">
        <w:rPr>
          <w:spacing w:val="-2"/>
          <w:sz w:val="28"/>
          <w:szCs w:val="28"/>
        </w:rPr>
        <w:t>услуг;</w:t>
      </w:r>
    </w:p>
    <w:p w:rsidR="003A3AC5" w:rsidRPr="0058088F" w:rsidRDefault="0058088F" w:rsidP="0058088F">
      <w:pPr>
        <w:pStyle w:val="a5"/>
        <w:numPr>
          <w:ilvl w:val="0"/>
          <w:numId w:val="15"/>
        </w:numPr>
        <w:tabs>
          <w:tab w:val="left" w:pos="1417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оказание мер социальной поддержки отдельным категориям </w:t>
      </w:r>
      <w:r w:rsidRPr="0058088F">
        <w:rPr>
          <w:spacing w:val="-2"/>
          <w:sz w:val="28"/>
          <w:szCs w:val="28"/>
        </w:rPr>
        <w:t>населения;</w:t>
      </w:r>
    </w:p>
    <w:p w:rsidR="003A3AC5" w:rsidRPr="0058088F" w:rsidRDefault="0058088F" w:rsidP="0058088F">
      <w:pPr>
        <w:pStyle w:val="a5"/>
        <w:numPr>
          <w:ilvl w:val="0"/>
          <w:numId w:val="15"/>
        </w:numPr>
        <w:tabs>
          <w:tab w:val="left" w:pos="114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осуществление текущей деятельности муниципальных казенных </w:t>
      </w:r>
      <w:r w:rsidRPr="0058088F">
        <w:rPr>
          <w:spacing w:val="-2"/>
          <w:sz w:val="28"/>
          <w:szCs w:val="28"/>
        </w:rPr>
        <w:lastRenderedPageBreak/>
        <w:t>учреждений;</w:t>
      </w:r>
    </w:p>
    <w:p w:rsidR="003A3AC5" w:rsidRPr="0058088F" w:rsidRDefault="0058088F" w:rsidP="0058088F">
      <w:pPr>
        <w:pStyle w:val="a5"/>
        <w:numPr>
          <w:ilvl w:val="0"/>
          <w:numId w:val="15"/>
        </w:numPr>
        <w:tabs>
          <w:tab w:val="left" w:pos="1082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предоставление целевых субсидий муниципальным бюджетным и автономным учреждениям (за исключением субсидий, предоставляемых в рамках проектной деятельности);</w:t>
      </w:r>
    </w:p>
    <w:p w:rsidR="003A3AC5" w:rsidRPr="0058088F" w:rsidRDefault="0058088F" w:rsidP="0058088F">
      <w:pPr>
        <w:pStyle w:val="a5"/>
        <w:numPr>
          <w:ilvl w:val="0"/>
          <w:numId w:val="15"/>
        </w:numPr>
        <w:tabs>
          <w:tab w:val="left" w:pos="112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предоставление субсидий юридическим лицам (за исключением субсидий, предоставляемых в рамках проектной деятельности);</w:t>
      </w:r>
    </w:p>
    <w:p w:rsidR="003A3AC5" w:rsidRPr="0058088F" w:rsidRDefault="0058088F" w:rsidP="0058088F">
      <w:pPr>
        <w:pStyle w:val="a5"/>
        <w:numPr>
          <w:ilvl w:val="0"/>
          <w:numId w:val="15"/>
        </w:numPr>
        <w:tabs>
          <w:tab w:val="left" w:pos="96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обслуживание</w:t>
      </w:r>
      <w:r w:rsidR="00FE46A9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муниципального</w:t>
      </w:r>
      <w:r w:rsidR="00FE46A9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долга;</w:t>
      </w:r>
    </w:p>
    <w:p w:rsidR="00FE46A9" w:rsidRPr="00FE46A9" w:rsidRDefault="0058088F" w:rsidP="00FE46A9">
      <w:pPr>
        <w:pStyle w:val="a5"/>
        <w:numPr>
          <w:ilvl w:val="0"/>
          <w:numId w:val="15"/>
        </w:numPr>
        <w:tabs>
          <w:tab w:val="left" w:pos="103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иные</w:t>
      </w:r>
      <w:r w:rsidR="00FE46A9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направления</w:t>
      </w:r>
      <w:r w:rsidR="00FE46A9">
        <w:rPr>
          <w:sz w:val="28"/>
          <w:szCs w:val="28"/>
        </w:rPr>
        <w:t xml:space="preserve"> </w:t>
      </w:r>
      <w:r w:rsidRPr="0058088F">
        <w:rPr>
          <w:spacing w:val="-2"/>
          <w:sz w:val="28"/>
          <w:szCs w:val="28"/>
        </w:rPr>
        <w:t>деятельности.</w:t>
      </w:r>
    </w:p>
    <w:p w:rsidR="00FE46A9" w:rsidRDefault="00FE46A9" w:rsidP="00FE46A9">
      <w:pPr>
        <w:tabs>
          <w:tab w:val="left" w:pos="1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58088F" w:rsidRPr="00FE46A9">
        <w:rPr>
          <w:sz w:val="28"/>
          <w:szCs w:val="28"/>
        </w:rPr>
        <w:t>При формировании проектной части муниципальной программы</w:t>
      </w:r>
      <w:r>
        <w:rPr>
          <w:sz w:val="28"/>
          <w:szCs w:val="28"/>
        </w:rPr>
        <w:t>,</w:t>
      </w:r>
      <w:r w:rsidR="0058088F" w:rsidRPr="00FE46A9">
        <w:rPr>
          <w:sz w:val="28"/>
          <w:szCs w:val="28"/>
        </w:rPr>
        <w:t xml:space="preserve"> включаемые в ее состав мероприятия (результаты) должны иметь количественно измеримые итоги их реализации. </w:t>
      </w:r>
    </w:p>
    <w:p w:rsidR="00FE46A9" w:rsidRDefault="00FE46A9" w:rsidP="00FE46A9">
      <w:pPr>
        <w:tabs>
          <w:tab w:val="left" w:pos="1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58088F" w:rsidRPr="00FE46A9">
        <w:rPr>
          <w:sz w:val="28"/>
          <w:szCs w:val="28"/>
        </w:rPr>
        <w:t>При формировании процессной</w:t>
      </w:r>
      <w:r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>включение</w:t>
      </w:r>
      <w:r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 xml:space="preserve">мероприятий (результатов), не имеющих количественно измеримых итогов их </w:t>
      </w:r>
      <w:r w:rsidR="0058088F" w:rsidRPr="00FE46A9">
        <w:rPr>
          <w:spacing w:val="-2"/>
          <w:sz w:val="28"/>
          <w:szCs w:val="28"/>
        </w:rPr>
        <w:t>реализации.</w:t>
      </w:r>
    </w:p>
    <w:p w:rsidR="003A3AC5" w:rsidRPr="00FE46A9" w:rsidRDefault="00FE46A9" w:rsidP="00FE46A9">
      <w:pPr>
        <w:tabs>
          <w:tab w:val="left" w:pos="1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58088F" w:rsidRPr="00FE46A9">
        <w:rPr>
          <w:sz w:val="28"/>
          <w:szCs w:val="28"/>
        </w:rPr>
        <w:t>В</w:t>
      </w:r>
      <w:r w:rsidRPr="00FE46A9"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>паспорте</w:t>
      </w:r>
      <w:r w:rsidRPr="00FE46A9"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>структурного</w:t>
      </w:r>
      <w:r w:rsidRPr="00FE46A9"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>элемента</w:t>
      </w:r>
      <w:r w:rsidRPr="00FE46A9"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>рекомендуется</w:t>
      </w:r>
      <w:r w:rsidRPr="00FE46A9">
        <w:rPr>
          <w:sz w:val="28"/>
          <w:szCs w:val="28"/>
        </w:rPr>
        <w:t xml:space="preserve"> </w:t>
      </w:r>
      <w:r w:rsidR="0058088F" w:rsidRPr="00FE46A9">
        <w:rPr>
          <w:sz w:val="28"/>
          <w:szCs w:val="28"/>
        </w:rPr>
        <w:t>отображать следующие сведения:</w:t>
      </w:r>
    </w:p>
    <w:p w:rsidR="003A3AC5" w:rsidRPr="0058088F" w:rsidRDefault="00476AFF" w:rsidP="00476AFF">
      <w:pPr>
        <w:pStyle w:val="a5"/>
        <w:tabs>
          <w:tab w:val="left" w:pos="281"/>
        </w:tabs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46A9">
        <w:rPr>
          <w:sz w:val="28"/>
          <w:szCs w:val="28"/>
        </w:rPr>
        <w:t>н</w:t>
      </w:r>
      <w:r w:rsidR="0058088F" w:rsidRPr="0058088F">
        <w:rPr>
          <w:sz w:val="28"/>
          <w:szCs w:val="28"/>
        </w:rPr>
        <w:t>аименование</w:t>
      </w:r>
      <w:r w:rsidR="00FE46A9"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структурного</w:t>
      </w:r>
      <w:r w:rsidR="00FE46A9"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элемента;</w:t>
      </w:r>
    </w:p>
    <w:p w:rsidR="003A3AC5" w:rsidRPr="0058088F" w:rsidRDefault="00476AFF" w:rsidP="00476AFF">
      <w:pPr>
        <w:pStyle w:val="a5"/>
        <w:tabs>
          <w:tab w:val="left" w:pos="281"/>
        </w:tabs>
        <w:ind w:left="709" w:firstLine="0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58088F" w:rsidRPr="0058088F">
        <w:rPr>
          <w:spacing w:val="-2"/>
          <w:sz w:val="28"/>
          <w:szCs w:val="28"/>
        </w:rPr>
        <w:t>показатели;</w:t>
      </w:r>
    </w:p>
    <w:p w:rsidR="003A3AC5" w:rsidRPr="0058088F" w:rsidRDefault="00476AFF" w:rsidP="00476AFF">
      <w:pPr>
        <w:pStyle w:val="a5"/>
        <w:tabs>
          <w:tab w:val="left" w:pos="281"/>
        </w:tabs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сроки</w:t>
      </w:r>
      <w:r w:rsidR="0058088F" w:rsidRPr="0058088F">
        <w:rPr>
          <w:spacing w:val="-2"/>
          <w:sz w:val="28"/>
          <w:szCs w:val="28"/>
        </w:rPr>
        <w:t xml:space="preserve"> реализации;</w:t>
      </w:r>
    </w:p>
    <w:p w:rsidR="00476AFF" w:rsidRDefault="00476AFF" w:rsidP="00476AFF">
      <w:pPr>
        <w:pStyle w:val="a5"/>
        <w:tabs>
          <w:tab w:val="left" w:pos="281"/>
        </w:tabs>
        <w:ind w:left="709" w:firstLine="0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мероприятий;</w:t>
      </w:r>
    </w:p>
    <w:p w:rsidR="00476AFF" w:rsidRDefault="00476AFF" w:rsidP="00476AFF">
      <w:pPr>
        <w:pStyle w:val="a5"/>
        <w:tabs>
          <w:tab w:val="left" w:pos="281"/>
        </w:tabs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58088F" w:rsidRPr="00476AFF">
        <w:rPr>
          <w:sz w:val="28"/>
          <w:szCs w:val="28"/>
        </w:rPr>
        <w:t xml:space="preserve">параметры финансового обеспечения за счет всех источников по годам реализации в целом по структурному элементу, а также с детализацией по его </w:t>
      </w:r>
      <w:r w:rsidR="0058088F" w:rsidRPr="00476AFF">
        <w:rPr>
          <w:spacing w:val="-2"/>
          <w:sz w:val="28"/>
          <w:szCs w:val="28"/>
        </w:rPr>
        <w:t>мероприятиям;</w:t>
      </w:r>
    </w:p>
    <w:p w:rsidR="003A3AC5" w:rsidRPr="00476AFF" w:rsidRDefault="00476AFF" w:rsidP="00476AFF">
      <w:pPr>
        <w:pStyle w:val="a5"/>
        <w:tabs>
          <w:tab w:val="left" w:pos="28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476AFF">
        <w:rPr>
          <w:sz w:val="28"/>
          <w:szCs w:val="28"/>
        </w:rPr>
        <w:t>план реализации, включающий информацию о контрольных точках, а также объектах мероприятий;</w:t>
      </w:r>
    </w:p>
    <w:p w:rsidR="003A3AC5" w:rsidRPr="0058088F" w:rsidRDefault="00476AFF" w:rsidP="00476AFF">
      <w:pPr>
        <w:pStyle w:val="a5"/>
        <w:tabs>
          <w:tab w:val="left" w:pos="281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соисполнителе.</w:t>
      </w:r>
    </w:p>
    <w:p w:rsidR="00476AFF" w:rsidRDefault="0058088F" w:rsidP="00476AFF">
      <w:pPr>
        <w:pStyle w:val="a3"/>
        <w:ind w:left="0" w:firstLine="709"/>
      </w:pPr>
      <w:r w:rsidRPr="0058088F">
        <w:t>При необходимости в паспорт структурного элемента могут включаться иные сведения.</w:t>
      </w:r>
    </w:p>
    <w:p w:rsidR="003A3AC5" w:rsidRPr="00476AFF" w:rsidRDefault="00476AFF" w:rsidP="00476AFF">
      <w:pPr>
        <w:pStyle w:val="a3"/>
        <w:ind w:left="0" w:firstLine="709"/>
      </w:pPr>
      <w:r>
        <w:t xml:space="preserve">2.15. </w:t>
      </w:r>
      <w:r w:rsidR="0058088F" w:rsidRPr="00476AFF">
        <w:t>Мероприятия структурных элементов группируются по задачам структурных элементов и должны:</w:t>
      </w:r>
    </w:p>
    <w:p w:rsidR="003A3AC5" w:rsidRPr="0058088F" w:rsidRDefault="00476AFF" w:rsidP="00476AFF">
      <w:pPr>
        <w:pStyle w:val="a5"/>
        <w:tabs>
          <w:tab w:val="left" w:pos="421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8088F" w:rsidRPr="0058088F">
        <w:rPr>
          <w:sz w:val="28"/>
          <w:szCs w:val="28"/>
        </w:rPr>
        <w:t>включать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сведения:</w:t>
      </w:r>
    </w:p>
    <w:p w:rsidR="003A3AC5" w:rsidRPr="0058088F" w:rsidRDefault="00476AFF" w:rsidP="00476AFF">
      <w:pPr>
        <w:pStyle w:val="a5"/>
        <w:tabs>
          <w:tab w:val="left" w:pos="281"/>
        </w:tabs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мероприятия;</w:t>
      </w:r>
    </w:p>
    <w:p w:rsidR="003A3AC5" w:rsidRPr="0058088F" w:rsidRDefault="00476AFF" w:rsidP="00476AFF">
      <w:pPr>
        <w:pStyle w:val="a5"/>
        <w:tabs>
          <w:tab w:val="left" w:pos="281"/>
        </w:tabs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единица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измерения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ОКЕИ)</w:t>
      </w:r>
      <w:r>
        <w:rPr>
          <w:spacing w:val="-2"/>
          <w:sz w:val="28"/>
          <w:szCs w:val="28"/>
        </w:rPr>
        <w:t>;</w:t>
      </w:r>
    </w:p>
    <w:p w:rsidR="003A3AC5" w:rsidRPr="0058088F" w:rsidRDefault="00476AFF" w:rsidP="00476AFF">
      <w:pPr>
        <w:pStyle w:val="a5"/>
        <w:tabs>
          <w:tab w:val="left" w:pos="281"/>
        </w:tabs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базовое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года;</w:t>
      </w:r>
    </w:p>
    <w:p w:rsidR="00476AFF" w:rsidRDefault="00476AFF" w:rsidP="00476AFF">
      <w:pPr>
        <w:pStyle w:val="a5"/>
        <w:tabs>
          <w:tab w:val="left" w:pos="358"/>
        </w:tabs>
        <w:ind w:left="0"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 xml:space="preserve">значение мероприятия по годам реализации (накопительным итогом или дискретно в отчетном периоде) (не обязательно для мероприятий процессной </w:t>
      </w:r>
      <w:r w:rsidR="0058088F" w:rsidRPr="0058088F">
        <w:rPr>
          <w:spacing w:val="-2"/>
          <w:sz w:val="28"/>
          <w:szCs w:val="28"/>
        </w:rPr>
        <w:t>части);</w:t>
      </w:r>
    </w:p>
    <w:p w:rsidR="003A3AC5" w:rsidRPr="00476AFF" w:rsidRDefault="00476AFF" w:rsidP="00476AFF">
      <w:pPr>
        <w:pStyle w:val="a5"/>
        <w:tabs>
          <w:tab w:val="left" w:pos="358"/>
        </w:tabs>
        <w:ind w:left="0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58088F" w:rsidRPr="00476AFF">
        <w:rPr>
          <w:sz w:val="28"/>
          <w:szCs w:val="28"/>
        </w:rPr>
        <w:t xml:space="preserve">сроки реализации мероприятия (не обязательно для мероприятий процессной </w:t>
      </w:r>
      <w:r w:rsidR="0058088F" w:rsidRPr="00476AFF">
        <w:rPr>
          <w:spacing w:val="-2"/>
          <w:sz w:val="28"/>
          <w:szCs w:val="28"/>
        </w:rPr>
        <w:t>части);</w:t>
      </w:r>
    </w:p>
    <w:p w:rsidR="00476AFF" w:rsidRDefault="00476AFF" w:rsidP="00476AFF">
      <w:pPr>
        <w:pStyle w:val="a5"/>
        <w:tabs>
          <w:tab w:val="left" w:pos="281"/>
        </w:tabs>
        <w:ind w:left="709" w:firstLine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тип</w:t>
      </w:r>
      <w:r w:rsidR="0058088F" w:rsidRPr="0058088F">
        <w:rPr>
          <w:spacing w:val="-2"/>
          <w:sz w:val="28"/>
          <w:szCs w:val="28"/>
        </w:rPr>
        <w:t xml:space="preserve"> мероприятия;</w:t>
      </w:r>
    </w:p>
    <w:p w:rsidR="003A3AC5" w:rsidRPr="00476AFF" w:rsidRDefault="00476AFF" w:rsidP="00476AFF">
      <w:pPr>
        <w:pStyle w:val="a5"/>
        <w:tabs>
          <w:tab w:val="left" w:pos="281"/>
        </w:tabs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58088F" w:rsidRPr="00476AFF">
        <w:rPr>
          <w:sz w:val="28"/>
          <w:szCs w:val="28"/>
        </w:rPr>
        <w:t xml:space="preserve">ответственный исполнитель мероприятия (с указанием ФИО, организации и </w:t>
      </w:r>
      <w:r w:rsidR="0058088F" w:rsidRPr="00476AFF">
        <w:rPr>
          <w:spacing w:val="-2"/>
          <w:sz w:val="28"/>
          <w:szCs w:val="28"/>
        </w:rPr>
        <w:t>должности);</w:t>
      </w:r>
    </w:p>
    <w:p w:rsidR="003A3AC5" w:rsidRPr="0058088F" w:rsidRDefault="00476AFF" w:rsidP="00476AFF">
      <w:pPr>
        <w:pStyle w:val="a5"/>
        <w:tabs>
          <w:tab w:val="left" w:pos="281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подтверждающий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(достижение)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мероприятия;</w:t>
      </w:r>
    </w:p>
    <w:p w:rsidR="003A3AC5" w:rsidRPr="0058088F" w:rsidRDefault="0058088F" w:rsidP="00476AFF">
      <w:pPr>
        <w:pStyle w:val="a5"/>
        <w:numPr>
          <w:ilvl w:val="1"/>
          <w:numId w:val="13"/>
        </w:numPr>
        <w:tabs>
          <w:tab w:val="left" w:pos="444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связь с показателем муниципальной программы/показателем, задачей структурного элемента;</w:t>
      </w:r>
    </w:p>
    <w:p w:rsidR="003A3AC5" w:rsidRPr="0058088F" w:rsidRDefault="0058088F" w:rsidP="0058088F">
      <w:pPr>
        <w:pStyle w:val="a5"/>
        <w:numPr>
          <w:ilvl w:val="0"/>
          <w:numId w:val="13"/>
        </w:numPr>
        <w:tabs>
          <w:tab w:val="left" w:pos="613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lastRenderedPageBreak/>
        <w:t>соответствовать принципам конкретности, точности, достоверности, измеримости;</w:t>
      </w:r>
    </w:p>
    <w:p w:rsidR="003A3AC5" w:rsidRPr="0058088F" w:rsidRDefault="0058088F" w:rsidP="0058088F">
      <w:pPr>
        <w:pStyle w:val="a5"/>
        <w:numPr>
          <w:ilvl w:val="0"/>
          <w:numId w:val="13"/>
        </w:numPr>
        <w:tabs>
          <w:tab w:val="left" w:pos="617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формироваться с учетом соблюдения принципа прослеживаемости финансирования мероприятия - увязки одного мероприятия с одним направлением расходов, за исключением мероприятий, источником финансового обеспечения реализации которых является консолидированная </w:t>
      </w:r>
      <w:r w:rsidRPr="0058088F">
        <w:rPr>
          <w:spacing w:val="-2"/>
          <w:sz w:val="28"/>
          <w:szCs w:val="28"/>
        </w:rPr>
        <w:t>субсидия.</w:t>
      </w:r>
    </w:p>
    <w:p w:rsidR="0058550D" w:rsidRDefault="00476AFF" w:rsidP="00C46A4B">
      <w:pPr>
        <w:pStyle w:val="a3"/>
        <w:ind w:left="0" w:firstLine="709"/>
        <w:rPr>
          <w:spacing w:val="-2"/>
        </w:rPr>
      </w:pPr>
      <w:r>
        <w:t xml:space="preserve">2.16. </w:t>
      </w:r>
      <w:r w:rsidR="0058088F" w:rsidRPr="0058088F">
        <w:t>Формирование мероприятий процессной части муниципальной</w:t>
      </w:r>
      <w:r>
        <w:t xml:space="preserve"> </w:t>
      </w:r>
      <w:r w:rsidR="0058088F" w:rsidRPr="0058088F">
        <w:t>программы может осуществляться без соблюдения указанного принципа.</w:t>
      </w:r>
    </w:p>
    <w:p w:rsidR="0058550D" w:rsidRDefault="00476AFF" w:rsidP="0058550D">
      <w:pPr>
        <w:pStyle w:val="a3"/>
        <w:tabs>
          <w:tab w:val="left" w:pos="1180"/>
          <w:tab w:val="left" w:pos="2245"/>
          <w:tab w:val="left" w:pos="2606"/>
          <w:tab w:val="left" w:pos="2898"/>
          <w:tab w:val="left" w:pos="2961"/>
          <w:tab w:val="left" w:pos="4175"/>
          <w:tab w:val="left" w:pos="4353"/>
          <w:tab w:val="left" w:pos="4475"/>
          <w:tab w:val="left" w:pos="4896"/>
          <w:tab w:val="left" w:pos="5628"/>
          <w:tab w:val="left" w:pos="6118"/>
          <w:tab w:val="left" w:pos="6165"/>
          <w:tab w:val="left" w:pos="6405"/>
          <w:tab w:val="left" w:pos="6733"/>
          <w:tab w:val="left" w:pos="7099"/>
          <w:tab w:val="left" w:pos="7351"/>
          <w:tab w:val="left" w:pos="7626"/>
          <w:tab w:val="left" w:pos="7807"/>
          <w:tab w:val="left" w:pos="7986"/>
          <w:tab w:val="left" w:pos="8281"/>
          <w:tab w:val="left" w:pos="9033"/>
          <w:tab w:val="left" w:pos="9465"/>
        </w:tabs>
        <w:ind w:left="0" w:firstLine="709"/>
      </w:pPr>
      <w:r>
        <w:rPr>
          <w:spacing w:val="-2"/>
        </w:rPr>
        <w:t xml:space="preserve">2.17. </w:t>
      </w:r>
      <w:r w:rsidR="0058088F" w:rsidRPr="0058088F">
        <w:rPr>
          <w:spacing w:val="-2"/>
        </w:rPr>
        <w:t>Наименование</w:t>
      </w:r>
      <w:r w:rsidR="0058550D">
        <w:t xml:space="preserve"> </w:t>
      </w:r>
      <w:r w:rsidR="0058088F" w:rsidRPr="0058088F">
        <w:rPr>
          <w:spacing w:val="-2"/>
        </w:rPr>
        <w:t>мероприятия</w:t>
      </w:r>
      <w:r w:rsidR="0058550D">
        <w:t xml:space="preserve"> </w:t>
      </w:r>
      <w:r w:rsidR="0058088F" w:rsidRPr="0058088F">
        <w:rPr>
          <w:spacing w:val="-2"/>
        </w:rPr>
        <w:t>структурного</w:t>
      </w:r>
      <w:r w:rsidR="0058550D">
        <w:t xml:space="preserve"> </w:t>
      </w:r>
      <w:r w:rsidR="0058088F" w:rsidRPr="0058088F">
        <w:rPr>
          <w:spacing w:val="-2"/>
        </w:rPr>
        <w:t>элемента</w:t>
      </w:r>
      <w:r w:rsidR="0058550D">
        <w:rPr>
          <w:spacing w:val="-2"/>
        </w:rPr>
        <w:t xml:space="preserve"> </w:t>
      </w:r>
      <w:r w:rsidR="0058550D">
        <w:t xml:space="preserve">должно </w:t>
      </w:r>
      <w:r w:rsidR="0058088F" w:rsidRPr="0058088F">
        <w:rPr>
          <w:spacing w:val="-4"/>
        </w:rPr>
        <w:t>быть</w:t>
      </w:r>
      <w:r w:rsidR="0058550D">
        <w:rPr>
          <w:spacing w:val="-4"/>
        </w:rPr>
        <w:t xml:space="preserve"> </w:t>
      </w:r>
      <w:r w:rsidR="0058088F" w:rsidRPr="0058088F">
        <w:t>сформулировано</w:t>
      </w:r>
      <w:r>
        <w:t xml:space="preserve"> </w:t>
      </w:r>
      <w:r w:rsidR="0058088F" w:rsidRPr="0058088F">
        <w:t>в</w:t>
      </w:r>
      <w:r>
        <w:t xml:space="preserve"> </w:t>
      </w:r>
      <w:r w:rsidR="0058088F" w:rsidRPr="0058088F">
        <w:t>виде</w:t>
      </w:r>
      <w:r>
        <w:t xml:space="preserve"> </w:t>
      </w:r>
      <w:r w:rsidR="0058088F" w:rsidRPr="0058088F">
        <w:t>завершенного</w:t>
      </w:r>
      <w:r>
        <w:t xml:space="preserve"> </w:t>
      </w:r>
      <w:r w:rsidR="0058088F" w:rsidRPr="0058088F">
        <w:t>действия,</w:t>
      </w:r>
      <w:r>
        <w:t xml:space="preserve"> </w:t>
      </w:r>
      <w:r w:rsidR="0058088F" w:rsidRPr="0058088F">
        <w:t>характеризующего</w:t>
      </w:r>
      <w:r w:rsidR="0058550D">
        <w:t>,</w:t>
      </w:r>
      <w:r>
        <w:t xml:space="preserve"> </w:t>
      </w:r>
      <w:r w:rsidR="0058088F" w:rsidRPr="0058088F">
        <w:t>в</w:t>
      </w:r>
      <w:r>
        <w:t xml:space="preserve"> </w:t>
      </w:r>
      <w:r w:rsidR="0058088F" w:rsidRPr="0058088F">
        <w:t xml:space="preserve">том </w:t>
      </w:r>
      <w:r w:rsidR="0058088F" w:rsidRPr="0058088F">
        <w:rPr>
          <w:spacing w:val="-2"/>
        </w:rPr>
        <w:t>числе</w:t>
      </w:r>
      <w:r w:rsidR="0058550D">
        <w:rPr>
          <w:spacing w:val="-2"/>
        </w:rPr>
        <w:t>,</w:t>
      </w:r>
      <w:r>
        <w:t xml:space="preserve"> </w:t>
      </w:r>
      <w:r w:rsidR="0058550D">
        <w:t xml:space="preserve">количество </w:t>
      </w:r>
      <w:r w:rsidR="0058088F" w:rsidRPr="0058088F">
        <w:rPr>
          <w:spacing w:val="-2"/>
        </w:rPr>
        <w:t>создаваемых</w:t>
      </w:r>
      <w:r w:rsidR="0058550D">
        <w:t xml:space="preserve"> </w:t>
      </w:r>
      <w:r w:rsidR="0058088F" w:rsidRPr="0058088F">
        <w:rPr>
          <w:spacing w:val="-2"/>
        </w:rPr>
        <w:t>(приобретаемых)</w:t>
      </w:r>
      <w:r w:rsidR="0058550D">
        <w:t xml:space="preserve"> </w:t>
      </w:r>
      <w:r w:rsidR="0058088F" w:rsidRPr="0058088F">
        <w:rPr>
          <w:spacing w:val="-2"/>
        </w:rPr>
        <w:t>материальных</w:t>
      </w:r>
      <w:r w:rsidR="0058550D">
        <w:t xml:space="preserve"> </w:t>
      </w:r>
      <w:r w:rsidR="0058088F" w:rsidRPr="0058088F">
        <w:rPr>
          <w:spacing w:val="-10"/>
        </w:rPr>
        <w:t xml:space="preserve">и </w:t>
      </w:r>
      <w:r w:rsidR="0058088F" w:rsidRPr="0058088F">
        <w:t xml:space="preserve">нематериальных объектов, объем оказываемых услуг или выполняемых работ. </w:t>
      </w:r>
    </w:p>
    <w:p w:rsidR="003A3AC5" w:rsidRPr="0058088F" w:rsidRDefault="00476AFF" w:rsidP="0058550D">
      <w:pPr>
        <w:pStyle w:val="a3"/>
        <w:tabs>
          <w:tab w:val="left" w:pos="1180"/>
          <w:tab w:val="left" w:pos="2245"/>
          <w:tab w:val="left" w:pos="2606"/>
          <w:tab w:val="left" w:pos="2898"/>
          <w:tab w:val="left" w:pos="2961"/>
          <w:tab w:val="left" w:pos="4175"/>
          <w:tab w:val="left" w:pos="4353"/>
          <w:tab w:val="left" w:pos="4475"/>
          <w:tab w:val="left" w:pos="4896"/>
          <w:tab w:val="left" w:pos="5628"/>
          <w:tab w:val="left" w:pos="6118"/>
          <w:tab w:val="left" w:pos="6165"/>
          <w:tab w:val="left" w:pos="6405"/>
          <w:tab w:val="left" w:pos="6733"/>
          <w:tab w:val="left" w:pos="7099"/>
          <w:tab w:val="left" w:pos="7351"/>
          <w:tab w:val="left" w:pos="7626"/>
          <w:tab w:val="left" w:pos="7807"/>
          <w:tab w:val="left" w:pos="7986"/>
          <w:tab w:val="left" w:pos="8281"/>
          <w:tab w:val="left" w:pos="9033"/>
          <w:tab w:val="left" w:pos="9465"/>
        </w:tabs>
        <w:ind w:left="0" w:firstLine="709"/>
      </w:pPr>
      <w:r>
        <w:t xml:space="preserve">2.18. </w:t>
      </w:r>
      <w:r w:rsidR="0058088F" w:rsidRPr="0058088F">
        <w:rPr>
          <w:spacing w:val="-2"/>
        </w:rPr>
        <w:t>Наименование</w:t>
      </w:r>
      <w:r w:rsidR="0058550D">
        <w:t xml:space="preserve"> </w:t>
      </w:r>
      <w:r w:rsidR="0058088F" w:rsidRPr="0058088F">
        <w:rPr>
          <w:spacing w:val="-2"/>
        </w:rPr>
        <w:t>мероприятия</w:t>
      </w:r>
      <w:r w:rsidR="0058550D">
        <w:t xml:space="preserve"> </w:t>
      </w:r>
      <w:r w:rsidR="0058088F" w:rsidRPr="0058088F">
        <w:rPr>
          <w:spacing w:val="-2"/>
        </w:rPr>
        <w:t>структурного</w:t>
      </w:r>
      <w:r w:rsidR="0058550D">
        <w:t xml:space="preserve"> </w:t>
      </w:r>
      <w:r w:rsidR="0058088F" w:rsidRPr="0058088F">
        <w:rPr>
          <w:spacing w:val="-2"/>
        </w:rPr>
        <w:t>элемента</w:t>
      </w:r>
      <w:r w:rsidR="0058550D">
        <w:t xml:space="preserve"> </w:t>
      </w:r>
      <w:r w:rsidR="0058088F" w:rsidRPr="0058088F">
        <w:rPr>
          <w:spacing w:val="-6"/>
        </w:rPr>
        <w:t>не</w:t>
      </w:r>
      <w:r w:rsidR="0058550D">
        <w:t xml:space="preserve"> </w:t>
      </w:r>
      <w:r w:rsidR="0058088F" w:rsidRPr="0058088F">
        <w:rPr>
          <w:spacing w:val="-2"/>
        </w:rPr>
        <w:t>должно</w:t>
      </w:r>
      <w:r w:rsidR="0058550D">
        <w:rPr>
          <w:spacing w:val="-2"/>
        </w:rPr>
        <w:t xml:space="preserve"> </w:t>
      </w:r>
      <w:r w:rsidR="0058088F" w:rsidRPr="0058088F">
        <w:t>дублировать</w:t>
      </w:r>
      <w:r>
        <w:t xml:space="preserve"> </w:t>
      </w:r>
      <w:r w:rsidR="0058088F" w:rsidRPr="0058088F">
        <w:t>наименование</w:t>
      </w:r>
      <w:r>
        <w:t xml:space="preserve"> </w:t>
      </w:r>
      <w:r w:rsidR="0058088F" w:rsidRPr="0058088F">
        <w:t>цели,</w:t>
      </w:r>
      <w:r>
        <w:t xml:space="preserve"> </w:t>
      </w:r>
      <w:r w:rsidR="0058088F" w:rsidRPr="0058088F">
        <w:t>показателя,</w:t>
      </w:r>
      <w:r>
        <w:t xml:space="preserve"> </w:t>
      </w:r>
      <w:r w:rsidR="0058088F" w:rsidRPr="0058088F">
        <w:t>задачи,</w:t>
      </w:r>
      <w:r>
        <w:t xml:space="preserve"> </w:t>
      </w:r>
      <w:r w:rsidR="0058088F" w:rsidRPr="0058088F">
        <w:t>иного</w:t>
      </w:r>
      <w:r>
        <w:t xml:space="preserve"> </w:t>
      </w:r>
      <w:r w:rsidR="0058088F" w:rsidRPr="0058088F">
        <w:t>мероприятия</w:t>
      </w:r>
      <w:r>
        <w:t xml:space="preserve"> </w:t>
      </w:r>
      <w:r w:rsidR="0058088F" w:rsidRPr="0058088F">
        <w:t xml:space="preserve">(результата), контрольной точки, объекта мероприятия; содержать значение и </w:t>
      </w:r>
      <w:r w:rsidR="0058088F" w:rsidRPr="0058088F">
        <w:rPr>
          <w:spacing w:val="-2"/>
        </w:rPr>
        <w:t>период</w:t>
      </w:r>
      <w:r w:rsidR="0058550D">
        <w:t xml:space="preserve"> </w:t>
      </w:r>
      <w:r w:rsidR="0058088F" w:rsidRPr="0058088F">
        <w:rPr>
          <w:spacing w:val="-2"/>
        </w:rPr>
        <w:t>достижения;</w:t>
      </w:r>
      <w:r w:rsidR="0058550D">
        <w:t xml:space="preserve"> </w:t>
      </w:r>
      <w:r w:rsidR="0058088F" w:rsidRPr="0058088F">
        <w:rPr>
          <w:spacing w:val="-2"/>
        </w:rPr>
        <w:t>содержать</w:t>
      </w:r>
      <w:r w:rsidR="0058550D">
        <w:t xml:space="preserve"> </w:t>
      </w:r>
      <w:r w:rsidR="0058088F" w:rsidRPr="0058088F">
        <w:rPr>
          <w:spacing w:val="-2"/>
        </w:rPr>
        <w:t>указание</w:t>
      </w:r>
      <w:r w:rsidR="0058550D">
        <w:t xml:space="preserve"> </w:t>
      </w:r>
      <w:r w:rsidR="0058088F" w:rsidRPr="0058088F">
        <w:rPr>
          <w:spacing w:val="-6"/>
        </w:rPr>
        <w:t>на</w:t>
      </w:r>
      <w:r w:rsidR="0058550D">
        <w:t xml:space="preserve"> </w:t>
      </w:r>
      <w:r w:rsidR="0058088F" w:rsidRPr="0058088F">
        <w:rPr>
          <w:spacing w:val="-4"/>
        </w:rPr>
        <w:t>два</w:t>
      </w:r>
      <w:r w:rsidR="0058550D">
        <w:t xml:space="preserve"> </w:t>
      </w:r>
      <w:r w:rsidR="0058088F" w:rsidRPr="0058088F">
        <w:rPr>
          <w:spacing w:val="-10"/>
        </w:rPr>
        <w:t>и</w:t>
      </w:r>
      <w:r w:rsidR="0058550D">
        <w:t xml:space="preserve"> </w:t>
      </w:r>
      <w:r w:rsidR="0058088F" w:rsidRPr="0058088F">
        <w:rPr>
          <w:spacing w:val="-2"/>
        </w:rPr>
        <w:t>более</w:t>
      </w:r>
      <w:r w:rsidR="0058550D">
        <w:t xml:space="preserve"> </w:t>
      </w:r>
      <w:r w:rsidR="0058088F" w:rsidRPr="0058088F">
        <w:rPr>
          <w:spacing w:val="-2"/>
        </w:rPr>
        <w:t xml:space="preserve">мероприятия; </w:t>
      </w:r>
      <w:r w:rsidR="0058088F" w:rsidRPr="0058088F">
        <w:t>содержать</w:t>
      </w:r>
      <w:r>
        <w:t xml:space="preserve"> </w:t>
      </w:r>
      <w:r w:rsidR="0058088F" w:rsidRPr="0058088F">
        <w:t>наименования</w:t>
      </w:r>
      <w:r>
        <w:t xml:space="preserve"> </w:t>
      </w:r>
      <w:r w:rsidR="0058088F" w:rsidRPr="0058088F">
        <w:t>нормативных</w:t>
      </w:r>
      <w:r>
        <w:t xml:space="preserve"> </w:t>
      </w:r>
      <w:r w:rsidR="0058088F" w:rsidRPr="0058088F">
        <w:t>правовых</w:t>
      </w:r>
      <w:r>
        <w:t xml:space="preserve"> </w:t>
      </w:r>
      <w:r w:rsidR="0058088F" w:rsidRPr="0058088F">
        <w:t>актов;</w:t>
      </w:r>
      <w:r>
        <w:t xml:space="preserve"> </w:t>
      </w:r>
      <w:r w:rsidR="0058088F" w:rsidRPr="0058088F">
        <w:t>указывать</w:t>
      </w:r>
      <w:r>
        <w:t xml:space="preserve"> </w:t>
      </w:r>
      <w:r w:rsidR="0058088F" w:rsidRPr="0058088F">
        <w:t>на</w:t>
      </w:r>
      <w:r>
        <w:t xml:space="preserve"> </w:t>
      </w:r>
      <w:r w:rsidR="0058088F" w:rsidRPr="0058088F">
        <w:t>виды</w:t>
      </w:r>
      <w:r>
        <w:t xml:space="preserve"> </w:t>
      </w:r>
      <w:r w:rsidR="0058088F" w:rsidRPr="0058088F">
        <w:rPr>
          <w:spacing w:val="-10"/>
        </w:rPr>
        <w:t>и</w:t>
      </w:r>
      <w:r w:rsidR="0058550D">
        <w:t xml:space="preserve"> ф</w:t>
      </w:r>
      <w:r w:rsidR="0058088F" w:rsidRPr="0058088F">
        <w:t>ормы</w:t>
      </w:r>
      <w:r>
        <w:t xml:space="preserve"> </w:t>
      </w:r>
      <w:r w:rsidR="0058088F" w:rsidRPr="0058088F">
        <w:t>государственной</w:t>
      </w:r>
      <w:r>
        <w:t xml:space="preserve"> </w:t>
      </w:r>
      <w:r w:rsidR="0058088F" w:rsidRPr="0058088F">
        <w:rPr>
          <w:spacing w:val="-2"/>
        </w:rPr>
        <w:t>поддержки.</w:t>
      </w:r>
    </w:p>
    <w:p w:rsidR="0058550D" w:rsidRDefault="0058550D" w:rsidP="0058550D">
      <w:pPr>
        <w:tabs>
          <w:tab w:val="left" w:pos="1324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2.19. </w:t>
      </w:r>
      <w:r w:rsidR="0058088F" w:rsidRPr="00476AFF">
        <w:rPr>
          <w:sz w:val="28"/>
          <w:szCs w:val="28"/>
        </w:rPr>
        <w:t xml:space="preserve">Параметры финансового обеспечения в паспорте структурного элемента приводятся в разрезе источников финансирования по годам реализации в целом по структурному элементу, а также с детализацией по его </w:t>
      </w:r>
      <w:r w:rsidR="0058088F" w:rsidRPr="00476AFF">
        <w:rPr>
          <w:spacing w:val="-2"/>
          <w:sz w:val="28"/>
          <w:szCs w:val="28"/>
        </w:rPr>
        <w:t>мероприятиям.</w:t>
      </w:r>
    </w:p>
    <w:p w:rsidR="0058550D" w:rsidRDefault="0058550D" w:rsidP="0058550D">
      <w:pPr>
        <w:tabs>
          <w:tab w:val="left" w:pos="1324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2.20. </w:t>
      </w:r>
      <w:r w:rsidR="0058088F" w:rsidRPr="0058550D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="0058088F" w:rsidRPr="0058550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8088F" w:rsidRPr="0058550D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="0058088F" w:rsidRPr="0058550D">
        <w:rPr>
          <w:sz w:val="28"/>
          <w:szCs w:val="28"/>
        </w:rPr>
        <w:t>структурного</w:t>
      </w:r>
      <w:r>
        <w:rPr>
          <w:sz w:val="28"/>
          <w:szCs w:val="28"/>
        </w:rPr>
        <w:t xml:space="preserve"> </w:t>
      </w:r>
      <w:r w:rsidR="0058088F" w:rsidRPr="0058550D">
        <w:rPr>
          <w:sz w:val="28"/>
          <w:szCs w:val="28"/>
        </w:rPr>
        <w:t>элемента</w:t>
      </w:r>
      <w:r>
        <w:rPr>
          <w:sz w:val="28"/>
          <w:szCs w:val="28"/>
        </w:rPr>
        <w:t xml:space="preserve"> </w:t>
      </w:r>
      <w:r w:rsidR="0058088F" w:rsidRPr="0058550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8088F" w:rsidRPr="0058550D">
        <w:rPr>
          <w:sz w:val="28"/>
          <w:szCs w:val="28"/>
        </w:rPr>
        <w:t>детализацией</w:t>
      </w:r>
      <w:r>
        <w:rPr>
          <w:sz w:val="28"/>
          <w:szCs w:val="28"/>
        </w:rPr>
        <w:t xml:space="preserve"> </w:t>
      </w:r>
      <w:r w:rsidR="0058088F" w:rsidRPr="0058550D">
        <w:rPr>
          <w:sz w:val="28"/>
          <w:szCs w:val="28"/>
        </w:rPr>
        <w:t>до контрольных точек следует отражать в плане реализации такого структурного элемента.</w:t>
      </w:r>
      <w:r>
        <w:rPr>
          <w:sz w:val="28"/>
          <w:szCs w:val="28"/>
        </w:rPr>
        <w:t xml:space="preserve"> </w:t>
      </w:r>
      <w:r w:rsidR="0058088F" w:rsidRPr="0058550D">
        <w:rPr>
          <w:sz w:val="28"/>
          <w:szCs w:val="28"/>
        </w:rPr>
        <w:t>План реализации структурного элемента разрабатывается на весь срок его реализации (с возможностью актуализации и до</w:t>
      </w:r>
      <w:r>
        <w:rPr>
          <w:sz w:val="28"/>
          <w:szCs w:val="28"/>
        </w:rPr>
        <w:t xml:space="preserve"> </w:t>
      </w:r>
      <w:r w:rsidR="0058088F" w:rsidRPr="0058550D">
        <w:rPr>
          <w:sz w:val="28"/>
          <w:szCs w:val="28"/>
        </w:rPr>
        <w:t>планирования) и подлежит включению в паспорт структурного элемента.</w:t>
      </w:r>
    </w:p>
    <w:p w:rsidR="003A3AC5" w:rsidRPr="0058550D" w:rsidRDefault="0058550D" w:rsidP="0058550D">
      <w:pPr>
        <w:tabs>
          <w:tab w:val="left" w:pos="1324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2.21. </w:t>
      </w:r>
      <w:r w:rsidR="0058088F" w:rsidRPr="0058550D">
        <w:rPr>
          <w:sz w:val="28"/>
          <w:szCs w:val="28"/>
        </w:rPr>
        <w:t>Каждому мероприятию следует присваивать тип и соответствующий ему набор контрольных точек.</w:t>
      </w:r>
    </w:p>
    <w:p w:rsidR="003A3AC5" w:rsidRPr="0058088F" w:rsidRDefault="0058550D" w:rsidP="0058088F">
      <w:pPr>
        <w:pStyle w:val="a3"/>
        <w:ind w:left="0" w:firstLine="709"/>
      </w:pPr>
      <w:r>
        <w:t xml:space="preserve">2.22. </w:t>
      </w:r>
      <w:r w:rsidR="0058088F" w:rsidRPr="0058088F">
        <w:t>Для мероприятий процессной части муниципальной программы, а также отдельных мероприятий допускается не устанавливать контрольные точки.</w:t>
      </w:r>
    </w:p>
    <w:p w:rsidR="003A3AC5" w:rsidRPr="0058088F" w:rsidRDefault="0058550D" w:rsidP="0058088F">
      <w:pPr>
        <w:pStyle w:val="a3"/>
        <w:ind w:left="0" w:firstLine="709"/>
      </w:pPr>
      <w:r>
        <w:t xml:space="preserve">2.23. </w:t>
      </w:r>
      <w:r w:rsidR="0058088F" w:rsidRPr="0058088F">
        <w:t>Обязательные</w:t>
      </w:r>
      <w:r>
        <w:t xml:space="preserve"> </w:t>
      </w:r>
      <w:r w:rsidR="0058088F" w:rsidRPr="0058088F">
        <w:t>характеристики</w:t>
      </w:r>
      <w:r>
        <w:t xml:space="preserve"> </w:t>
      </w:r>
      <w:r w:rsidR="0058088F" w:rsidRPr="0058088F">
        <w:t>контрольных</w:t>
      </w:r>
      <w:r>
        <w:t xml:space="preserve"> </w:t>
      </w:r>
      <w:r w:rsidR="0058088F" w:rsidRPr="0058088F">
        <w:rPr>
          <w:spacing w:val="-2"/>
        </w:rPr>
        <w:t>точек:</w:t>
      </w:r>
    </w:p>
    <w:p w:rsidR="003A3AC5" w:rsidRPr="0058088F" w:rsidRDefault="0058550D" w:rsidP="0058550D">
      <w:pPr>
        <w:pStyle w:val="a5"/>
        <w:tabs>
          <w:tab w:val="left" w:pos="911"/>
        </w:tabs>
        <w:ind w:left="709" w:firstLine="0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58088F" w:rsidRPr="0058088F">
        <w:rPr>
          <w:spacing w:val="-2"/>
          <w:sz w:val="28"/>
          <w:szCs w:val="28"/>
        </w:rPr>
        <w:t>признаки:</w:t>
      </w:r>
    </w:p>
    <w:p w:rsidR="003A3AC5" w:rsidRPr="0058088F" w:rsidRDefault="0058550D" w:rsidP="0058550D">
      <w:pPr>
        <w:pStyle w:val="a5"/>
        <w:tabs>
          <w:tab w:val="left" w:pos="281"/>
        </w:tabs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контрольной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точки;</w:t>
      </w:r>
    </w:p>
    <w:p w:rsidR="003A3AC5" w:rsidRPr="0058088F" w:rsidRDefault="0058550D" w:rsidP="0058550D">
      <w:pPr>
        <w:pStyle w:val="a5"/>
        <w:tabs>
          <w:tab w:val="left" w:pos="281"/>
        </w:tabs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формате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«дд.мм.гггг»);</w:t>
      </w:r>
    </w:p>
    <w:p w:rsidR="003A3AC5" w:rsidRPr="0058088F" w:rsidRDefault="0058550D" w:rsidP="0058550D">
      <w:pPr>
        <w:pStyle w:val="a5"/>
        <w:tabs>
          <w:tab w:val="left" w:pos="281"/>
        </w:tabs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ответственный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исполнитель;</w:t>
      </w:r>
    </w:p>
    <w:p w:rsidR="0058550D" w:rsidRDefault="0058550D" w:rsidP="0058550D">
      <w:pPr>
        <w:pStyle w:val="a5"/>
        <w:tabs>
          <w:tab w:val="left" w:pos="281"/>
        </w:tabs>
        <w:ind w:left="709" w:firstLine="0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подтверждающего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контрольной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точки;</w:t>
      </w:r>
    </w:p>
    <w:p w:rsidR="00FB3118" w:rsidRDefault="00FB3118" w:rsidP="00FB3118">
      <w:pPr>
        <w:tabs>
          <w:tab w:val="left" w:pos="2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8088F" w:rsidRPr="00FB3118">
        <w:rPr>
          <w:sz w:val="28"/>
          <w:szCs w:val="28"/>
        </w:rPr>
        <w:t xml:space="preserve">ормулировки контрольных точек должны отражать факт завершения промежуточного результата </w:t>
      </w:r>
      <w:r w:rsidR="0058550D" w:rsidRPr="00FB3118">
        <w:rPr>
          <w:sz w:val="28"/>
          <w:szCs w:val="28"/>
        </w:rPr>
        <w:t xml:space="preserve">или иного значимого действия по </w:t>
      </w:r>
      <w:r w:rsidR="0058088F" w:rsidRPr="00FB3118">
        <w:rPr>
          <w:sz w:val="28"/>
          <w:szCs w:val="28"/>
        </w:rPr>
        <w:t>выполнению (достижению) мероприятия</w:t>
      </w:r>
      <w:r>
        <w:rPr>
          <w:sz w:val="28"/>
          <w:szCs w:val="28"/>
        </w:rPr>
        <w:t>.</w:t>
      </w:r>
    </w:p>
    <w:p w:rsidR="00FB3118" w:rsidRDefault="00FB3118" w:rsidP="00FB3118">
      <w:pPr>
        <w:tabs>
          <w:tab w:val="left" w:pos="281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="0058088F" w:rsidRPr="00FB3118">
        <w:rPr>
          <w:sz w:val="28"/>
          <w:szCs w:val="28"/>
        </w:rPr>
        <w:t xml:space="preserve">ланирование сроков достижения контрольных точек осуществляется с учетом их равномерного распределения в течение календарного года; сопоставимости со сроками выполнения (достижения) мероприятий структурных элементов; установления плановых дат их выполнения не позднее </w:t>
      </w:r>
      <w:r w:rsidR="0058088F" w:rsidRPr="00FB3118">
        <w:rPr>
          <w:sz w:val="28"/>
          <w:szCs w:val="28"/>
        </w:rPr>
        <w:lastRenderedPageBreak/>
        <w:t>дат соответствующих контрольных точек, определенных в структурных элементах государственных программ, предусматривающих софинансирование за счет средств областного бюджета.</w:t>
      </w:r>
    </w:p>
    <w:p w:rsidR="003A3AC5" w:rsidRPr="00FB3118" w:rsidRDefault="00FB3118" w:rsidP="00FB3118">
      <w:pPr>
        <w:tabs>
          <w:tab w:val="left" w:pos="281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2.24. </w:t>
      </w:r>
      <w:r w:rsidR="0058088F" w:rsidRPr="00FB3118">
        <w:rPr>
          <w:sz w:val="28"/>
          <w:szCs w:val="28"/>
        </w:rPr>
        <w:t>При наличии иных документов и материалов в сфере реализации муниципальной программы заполняется дополнительный раздел с указанием таких документов.</w:t>
      </w:r>
    </w:p>
    <w:p w:rsidR="00C46A4B" w:rsidRDefault="00C46A4B" w:rsidP="00FB3118">
      <w:pPr>
        <w:pStyle w:val="11"/>
        <w:tabs>
          <w:tab w:val="left" w:pos="1019"/>
        </w:tabs>
        <w:jc w:val="center"/>
      </w:pPr>
    </w:p>
    <w:p w:rsidR="003A3AC5" w:rsidRPr="0058088F" w:rsidRDefault="00FB3118" w:rsidP="00FB3118">
      <w:pPr>
        <w:pStyle w:val="11"/>
        <w:tabs>
          <w:tab w:val="left" w:pos="1019"/>
        </w:tabs>
        <w:jc w:val="center"/>
      </w:pPr>
      <w:r>
        <w:t xml:space="preserve">3. </w:t>
      </w:r>
      <w:r w:rsidR="0058088F" w:rsidRPr="0058088F">
        <w:t>Этапы</w:t>
      </w:r>
      <w:r w:rsidR="008A6AFD">
        <w:t xml:space="preserve"> </w:t>
      </w:r>
      <w:r w:rsidR="0058088F" w:rsidRPr="0058088F">
        <w:t>разработки</w:t>
      </w:r>
      <w:r w:rsidR="008A6AFD">
        <w:t xml:space="preserve"> </w:t>
      </w:r>
      <w:r w:rsidR="0058088F" w:rsidRPr="0058088F">
        <w:t>и</w:t>
      </w:r>
      <w:r w:rsidR="008A6AFD">
        <w:t xml:space="preserve"> </w:t>
      </w:r>
      <w:r w:rsidR="0058088F" w:rsidRPr="0058088F">
        <w:t>утверждения</w:t>
      </w:r>
      <w:r w:rsidR="008A6AFD">
        <w:t xml:space="preserve"> </w:t>
      </w:r>
      <w:r w:rsidR="0058088F" w:rsidRPr="0058088F">
        <w:t>муниципальной</w:t>
      </w:r>
      <w:r w:rsidR="008A6AFD">
        <w:t xml:space="preserve"> </w:t>
      </w:r>
      <w:r w:rsidR="0058088F" w:rsidRPr="0058088F">
        <w:rPr>
          <w:spacing w:val="-2"/>
        </w:rPr>
        <w:t>программы</w:t>
      </w:r>
    </w:p>
    <w:p w:rsidR="003A3AC5" w:rsidRPr="0058088F" w:rsidRDefault="003A3AC5" w:rsidP="0058088F">
      <w:pPr>
        <w:pStyle w:val="a3"/>
        <w:ind w:left="0" w:firstLine="709"/>
        <w:jc w:val="left"/>
        <w:rPr>
          <w:b/>
        </w:rPr>
      </w:pPr>
    </w:p>
    <w:p w:rsidR="00FB3118" w:rsidRDefault="00FB3118" w:rsidP="00FB3118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8088F" w:rsidRPr="0058088F">
        <w:rPr>
          <w:sz w:val="28"/>
          <w:szCs w:val="28"/>
        </w:rPr>
        <w:t>Разработка, представление, согласование и утверждение проекта муниципальной программы осуществляется ответственным исполнителем (далее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- разработчик)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совместно с соисполнителями и исполнителями до ввода в эксплуатацию соответствующих компонентов и модулей государственной интегрированной информационной системы управления общественными финансами «Электронный бюджет» и (или) до доработки региональной информационной системы в форме документов на бумажном носителе.</w:t>
      </w:r>
    </w:p>
    <w:p w:rsidR="00FB3118" w:rsidRDefault="00FB3118" w:rsidP="00FB3118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8088F" w:rsidRPr="00FB3118">
        <w:rPr>
          <w:sz w:val="28"/>
          <w:szCs w:val="28"/>
        </w:rPr>
        <w:t>Предложение о разработке муниципальной программы должно</w:t>
      </w:r>
      <w:r>
        <w:rPr>
          <w:sz w:val="28"/>
          <w:szCs w:val="28"/>
        </w:rPr>
        <w:t xml:space="preserve"> </w:t>
      </w:r>
      <w:r w:rsidR="0058088F" w:rsidRPr="00FB3118">
        <w:rPr>
          <w:spacing w:val="-2"/>
          <w:sz w:val="28"/>
          <w:szCs w:val="28"/>
        </w:rPr>
        <w:t>содержать:</w:t>
      </w:r>
    </w:p>
    <w:p w:rsidR="00FB3118" w:rsidRDefault="00FB3118" w:rsidP="00FB3118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FB311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="0058088F" w:rsidRPr="00FB311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58088F" w:rsidRPr="00FB3118">
        <w:rPr>
          <w:spacing w:val="-2"/>
          <w:sz w:val="28"/>
          <w:szCs w:val="28"/>
        </w:rPr>
        <w:t>программы;</w:t>
      </w:r>
    </w:p>
    <w:p w:rsidR="00FB3118" w:rsidRDefault="00FB3118" w:rsidP="00FB3118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FB3118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58088F" w:rsidRPr="00FB311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58088F" w:rsidRPr="00FB311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58088F" w:rsidRPr="00FB3118">
        <w:rPr>
          <w:spacing w:val="-2"/>
          <w:sz w:val="28"/>
          <w:szCs w:val="28"/>
        </w:rPr>
        <w:t>программы;</w:t>
      </w:r>
    </w:p>
    <w:p w:rsidR="00FB3118" w:rsidRDefault="00FB3118" w:rsidP="00FB3118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FB311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="0058088F" w:rsidRPr="00FB311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58088F" w:rsidRPr="00FB3118">
        <w:rPr>
          <w:sz w:val="28"/>
          <w:szCs w:val="28"/>
        </w:rPr>
        <w:t>ответственном</w:t>
      </w:r>
      <w:r>
        <w:rPr>
          <w:sz w:val="28"/>
          <w:szCs w:val="28"/>
        </w:rPr>
        <w:t xml:space="preserve"> </w:t>
      </w:r>
      <w:r w:rsidR="0058088F" w:rsidRPr="00FB3118">
        <w:rPr>
          <w:sz w:val="28"/>
          <w:szCs w:val="28"/>
        </w:rPr>
        <w:t>исполнителе,</w:t>
      </w:r>
      <w:r>
        <w:rPr>
          <w:sz w:val="28"/>
          <w:szCs w:val="28"/>
        </w:rPr>
        <w:t xml:space="preserve"> </w:t>
      </w:r>
      <w:r w:rsidR="0058088F" w:rsidRPr="00FB3118">
        <w:rPr>
          <w:sz w:val="28"/>
          <w:szCs w:val="28"/>
        </w:rPr>
        <w:t>соисполнителях</w:t>
      </w:r>
      <w:r w:rsidR="0058088F" w:rsidRPr="005808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8088F" w:rsidRPr="0058088F">
        <w:rPr>
          <w:spacing w:val="-2"/>
          <w:sz w:val="28"/>
          <w:szCs w:val="28"/>
        </w:rPr>
        <w:t>участниках;</w:t>
      </w:r>
    </w:p>
    <w:p w:rsidR="00FB3118" w:rsidRDefault="00FB3118" w:rsidP="00FB3118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8088F" w:rsidRPr="0058088F">
        <w:rPr>
          <w:sz w:val="28"/>
          <w:szCs w:val="28"/>
        </w:rPr>
        <w:t>показатели муниципальной программы по годам реализации муниципальной программы;</w:t>
      </w:r>
    </w:p>
    <w:p w:rsidR="00FB3118" w:rsidRDefault="00FB3118" w:rsidP="00FB3118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перечень структурных элементов, ответственных исполнителей за реализацию соответствующего структурного элемента, а также связи структурных элементов с показателями муниципальной программы;</w:t>
      </w:r>
    </w:p>
    <w:p w:rsidR="00C200A4" w:rsidRDefault="00FB3118" w:rsidP="00C200A4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 xml:space="preserve">параметры финансового обеспечения реализации муниципальной программы за счет всех источников финансирования по годам реализации </w:t>
      </w:r>
      <w:r w:rsidR="00C200A4">
        <w:rPr>
          <w:sz w:val="28"/>
          <w:szCs w:val="28"/>
        </w:rPr>
        <w:t>целом по муниципальной программ</w:t>
      </w:r>
      <w:r w:rsidR="0058088F" w:rsidRPr="0058088F">
        <w:rPr>
          <w:sz w:val="28"/>
          <w:szCs w:val="28"/>
        </w:rPr>
        <w:t xml:space="preserve">е и с детализацией по ее структурным </w:t>
      </w:r>
      <w:r w:rsidR="0058088F" w:rsidRPr="0058088F">
        <w:rPr>
          <w:spacing w:val="-2"/>
          <w:sz w:val="28"/>
          <w:szCs w:val="28"/>
        </w:rPr>
        <w:t>элементам.</w:t>
      </w:r>
    </w:p>
    <w:p w:rsidR="00C200A4" w:rsidRPr="006538DF" w:rsidRDefault="00C200A4" w:rsidP="00C200A4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3.3. Предложения</w:t>
      </w:r>
      <w:r w:rsidR="0058088F" w:rsidRPr="0058088F">
        <w:rPr>
          <w:sz w:val="28"/>
          <w:szCs w:val="28"/>
        </w:rPr>
        <w:t xml:space="preserve"> о разработке муниципальной программы подлежат обязательному рассмотрению на </w:t>
      </w:r>
      <w:r w:rsidR="0058088F" w:rsidRPr="006538DF">
        <w:rPr>
          <w:sz w:val="28"/>
          <w:szCs w:val="28"/>
        </w:rPr>
        <w:t xml:space="preserve">заседании Комиссии по вопросам реализации муниципальных программ, действующей на основании положения о Комиссии, утвержденного постановлением администрации </w:t>
      </w:r>
      <w:r w:rsidRPr="006538DF">
        <w:rPr>
          <w:sz w:val="28"/>
          <w:szCs w:val="28"/>
        </w:rPr>
        <w:t>Междуреченского</w:t>
      </w:r>
      <w:r w:rsidR="0058088F" w:rsidRPr="006538DF">
        <w:rPr>
          <w:sz w:val="28"/>
          <w:szCs w:val="28"/>
        </w:rPr>
        <w:t xml:space="preserve"> муниципального округа (далее – Комиссия).</w:t>
      </w:r>
    </w:p>
    <w:p w:rsidR="00C200A4" w:rsidRDefault="0058088F" w:rsidP="00C200A4">
      <w:pPr>
        <w:pStyle w:val="a5"/>
        <w:tabs>
          <w:tab w:val="left" w:pos="1005"/>
        </w:tabs>
        <w:ind w:left="0" w:firstLine="709"/>
        <w:rPr>
          <w:spacing w:val="-2"/>
          <w:sz w:val="28"/>
          <w:szCs w:val="28"/>
        </w:rPr>
      </w:pPr>
      <w:r w:rsidRPr="006538DF">
        <w:rPr>
          <w:sz w:val="28"/>
          <w:szCs w:val="28"/>
        </w:rPr>
        <w:t>По итогам рассмотрения предложений</w:t>
      </w:r>
      <w:r w:rsidRPr="00C200A4">
        <w:rPr>
          <w:sz w:val="28"/>
          <w:szCs w:val="28"/>
        </w:rPr>
        <w:t xml:space="preserve"> Комиссией принимается решение о целесообразности (нецелесообразности) разработки муниципальной </w:t>
      </w:r>
      <w:r w:rsidRPr="00C200A4">
        <w:rPr>
          <w:spacing w:val="-2"/>
          <w:sz w:val="28"/>
          <w:szCs w:val="28"/>
        </w:rPr>
        <w:t>программы.</w:t>
      </w:r>
    </w:p>
    <w:p w:rsidR="00C200A4" w:rsidRPr="00C200A4" w:rsidRDefault="0058088F" w:rsidP="00C200A4">
      <w:pPr>
        <w:pStyle w:val="a5"/>
        <w:tabs>
          <w:tab w:val="left" w:pos="1005"/>
        </w:tabs>
        <w:ind w:left="0" w:firstLine="709"/>
        <w:rPr>
          <w:color w:val="FF0000"/>
          <w:sz w:val="28"/>
          <w:szCs w:val="28"/>
        </w:rPr>
      </w:pPr>
      <w:r w:rsidRPr="00C200A4">
        <w:rPr>
          <w:sz w:val="28"/>
          <w:szCs w:val="28"/>
        </w:rPr>
        <w:t xml:space="preserve">В случае, если Комиссией представлены замечания и (или) предложения, разработчик производит доработку с учетом данных замечаний и </w:t>
      </w:r>
      <w:r w:rsidRPr="00C200A4">
        <w:rPr>
          <w:spacing w:val="-2"/>
          <w:sz w:val="28"/>
          <w:szCs w:val="28"/>
        </w:rPr>
        <w:t>предложений.</w:t>
      </w:r>
    </w:p>
    <w:p w:rsidR="00C200A4" w:rsidRPr="00C200A4" w:rsidRDefault="0058088F" w:rsidP="00C200A4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После принятия Комиссией решения о целесообразности разработки муниципальной программы, доработки предложений (при необходимости) разработчик обеспечивает разработку проекта постановления об утверждении </w:t>
      </w:r>
      <w:r w:rsidRPr="00C200A4">
        <w:rPr>
          <w:sz w:val="28"/>
          <w:szCs w:val="28"/>
        </w:rPr>
        <w:t>муниципальной программы и его согласование.</w:t>
      </w:r>
    </w:p>
    <w:p w:rsidR="00C200A4" w:rsidRDefault="00C200A4" w:rsidP="00C200A4">
      <w:pPr>
        <w:pStyle w:val="a5"/>
        <w:tabs>
          <w:tab w:val="left" w:pos="1005"/>
        </w:tabs>
        <w:ind w:left="0"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58088F" w:rsidRPr="00C200A4">
        <w:rPr>
          <w:sz w:val="28"/>
          <w:szCs w:val="28"/>
        </w:rPr>
        <w:t xml:space="preserve">К проекту постановления об утверждении муниципальной программы </w:t>
      </w:r>
      <w:r w:rsidR="0058088F" w:rsidRPr="00C200A4">
        <w:rPr>
          <w:spacing w:val="-2"/>
          <w:sz w:val="28"/>
          <w:szCs w:val="28"/>
        </w:rPr>
        <w:t>прилагаются:</w:t>
      </w:r>
    </w:p>
    <w:p w:rsidR="00C200A4" w:rsidRDefault="00C200A4" w:rsidP="00C200A4">
      <w:pPr>
        <w:pStyle w:val="a5"/>
        <w:tabs>
          <w:tab w:val="left" w:pos="1005"/>
        </w:tabs>
        <w:ind w:left="0" w:firstLine="709"/>
        <w:rPr>
          <w:color w:val="FF0000"/>
          <w:sz w:val="28"/>
          <w:szCs w:val="28"/>
        </w:rPr>
      </w:pPr>
      <w:r w:rsidRPr="00C200A4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м</w:t>
      </w:r>
      <w:r w:rsidR="0058088F" w:rsidRPr="00C200A4">
        <w:rPr>
          <w:sz w:val="28"/>
          <w:szCs w:val="28"/>
        </w:rPr>
        <w:t>униципальная</w:t>
      </w:r>
      <w:r>
        <w:rPr>
          <w:sz w:val="28"/>
          <w:szCs w:val="28"/>
        </w:rPr>
        <w:t xml:space="preserve"> </w:t>
      </w:r>
      <w:r w:rsidR="0058088F" w:rsidRPr="00C200A4">
        <w:rPr>
          <w:spacing w:val="-2"/>
          <w:sz w:val="28"/>
          <w:szCs w:val="28"/>
        </w:rPr>
        <w:t>программа;</w:t>
      </w:r>
    </w:p>
    <w:p w:rsidR="00C200A4" w:rsidRDefault="00C200A4" w:rsidP="00C200A4">
      <w:pPr>
        <w:pStyle w:val="a5"/>
        <w:tabs>
          <w:tab w:val="left" w:pos="1005"/>
        </w:tabs>
        <w:ind w:left="0" w:firstLine="709"/>
        <w:rPr>
          <w:spacing w:val="-2"/>
          <w:sz w:val="28"/>
          <w:szCs w:val="28"/>
        </w:rPr>
      </w:pPr>
      <w:r w:rsidRPr="00C200A4">
        <w:rPr>
          <w:sz w:val="28"/>
          <w:szCs w:val="28"/>
        </w:rPr>
        <w:t xml:space="preserve">- </w:t>
      </w:r>
      <w:r w:rsidR="0058088F" w:rsidRPr="00C200A4">
        <w:rPr>
          <w:sz w:val="28"/>
          <w:szCs w:val="28"/>
        </w:rPr>
        <w:t>пояснительная</w:t>
      </w:r>
      <w:r>
        <w:rPr>
          <w:sz w:val="28"/>
          <w:szCs w:val="28"/>
        </w:rPr>
        <w:t xml:space="preserve"> </w:t>
      </w:r>
      <w:r w:rsidR="0058088F" w:rsidRPr="00C200A4">
        <w:rPr>
          <w:spacing w:val="-2"/>
          <w:sz w:val="28"/>
          <w:szCs w:val="28"/>
        </w:rPr>
        <w:t>записка.</w:t>
      </w:r>
    </w:p>
    <w:p w:rsidR="00C200A4" w:rsidRPr="00C200A4" w:rsidRDefault="00C200A4" w:rsidP="00C200A4">
      <w:pPr>
        <w:pStyle w:val="a3"/>
        <w:ind w:left="0" w:firstLine="709"/>
      </w:pPr>
      <w:r>
        <w:rPr>
          <w:spacing w:val="-2"/>
        </w:rPr>
        <w:t>3.5.</w:t>
      </w:r>
      <w:r w:rsidRPr="00C200A4">
        <w:t xml:space="preserve"> Разработка проекта муниципальной программы производится ответственным исполнителем совместно с соисполнителями и исполнителями в соответствии с положениями настоящего Порядка.</w:t>
      </w:r>
    </w:p>
    <w:p w:rsidR="00C200A4" w:rsidRDefault="00C200A4" w:rsidP="00C200A4">
      <w:pPr>
        <w:pStyle w:val="a5"/>
        <w:tabs>
          <w:tab w:val="left" w:pos="100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58088F" w:rsidRPr="00C200A4">
        <w:rPr>
          <w:sz w:val="28"/>
          <w:szCs w:val="28"/>
        </w:rPr>
        <w:t>Проекты муниципальных программ не позднее 1 октября текущего финансового года передаются разработчиком</w:t>
      </w:r>
      <w:r>
        <w:rPr>
          <w:sz w:val="28"/>
          <w:szCs w:val="28"/>
        </w:rPr>
        <w:t>:</w:t>
      </w:r>
    </w:p>
    <w:p w:rsidR="003A3AC5" w:rsidRDefault="00C200A4" w:rsidP="00C200A4">
      <w:pPr>
        <w:pStyle w:val="a5"/>
        <w:tabs>
          <w:tab w:val="left" w:pos="1005"/>
        </w:tabs>
        <w:ind w:left="0"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58088F" w:rsidRPr="00C200A4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финансов администрации Междуреченского муниципального округа (далее – Управление финансов) </w:t>
      </w:r>
      <w:r w:rsidR="0058088F" w:rsidRPr="00C200A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58088F" w:rsidRPr="00C200A4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="0058088F" w:rsidRPr="00C200A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58088F" w:rsidRPr="00C200A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58088F" w:rsidRPr="00C200A4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</w:t>
      </w:r>
      <w:r w:rsidRPr="00C200A4">
        <w:rPr>
          <w:sz w:val="28"/>
          <w:szCs w:val="28"/>
        </w:rPr>
        <w:t>расходной</w:t>
      </w:r>
      <w:r>
        <w:rPr>
          <w:sz w:val="28"/>
          <w:szCs w:val="28"/>
        </w:rPr>
        <w:t xml:space="preserve"> </w:t>
      </w:r>
      <w:r w:rsidRPr="00C200A4">
        <w:rPr>
          <w:spacing w:val="-2"/>
          <w:sz w:val="28"/>
          <w:szCs w:val="28"/>
        </w:rPr>
        <w:t>част</w:t>
      </w:r>
      <w:r>
        <w:rPr>
          <w:spacing w:val="-2"/>
          <w:sz w:val="28"/>
          <w:szCs w:val="28"/>
        </w:rPr>
        <w:t>и</w:t>
      </w:r>
      <w:r w:rsidRPr="00C200A4">
        <w:t xml:space="preserve"> </w:t>
      </w:r>
      <w:r w:rsidRPr="00C200A4">
        <w:rPr>
          <w:sz w:val="28"/>
          <w:szCs w:val="28"/>
        </w:rPr>
        <w:t xml:space="preserve">проекта бюджета округа на очередной финансовый год и плановый </w:t>
      </w:r>
      <w:r w:rsidRPr="00C200A4">
        <w:rPr>
          <w:spacing w:val="-2"/>
          <w:sz w:val="28"/>
          <w:szCs w:val="28"/>
        </w:rPr>
        <w:t>период</w:t>
      </w:r>
      <w:r>
        <w:rPr>
          <w:spacing w:val="-2"/>
          <w:sz w:val="28"/>
          <w:szCs w:val="28"/>
        </w:rPr>
        <w:t>;</w:t>
      </w:r>
    </w:p>
    <w:p w:rsidR="00C200A4" w:rsidRPr="00C200A4" w:rsidRDefault="00C200A4" w:rsidP="00C200A4">
      <w:pPr>
        <w:pStyle w:val="a3"/>
        <w:ind w:left="0" w:firstLine="709"/>
        <w:rPr>
          <w:spacing w:val="-2"/>
        </w:rPr>
      </w:pPr>
      <w:r>
        <w:t xml:space="preserve">2) в Отдел </w:t>
      </w:r>
      <w:r w:rsidRPr="00C200A4">
        <w:t>экономи</w:t>
      </w:r>
      <w:r>
        <w:t>ки</w:t>
      </w:r>
      <w:r w:rsidRPr="00C200A4">
        <w:t xml:space="preserve"> администрации</w:t>
      </w:r>
      <w:r>
        <w:t xml:space="preserve"> Междуреченского муниципального округа (далее – Отдел экономики)</w:t>
      </w:r>
      <w:r w:rsidRPr="00C200A4">
        <w:t xml:space="preserve"> </w:t>
      </w:r>
      <w:r>
        <w:t xml:space="preserve"> для </w:t>
      </w:r>
      <w:r w:rsidRPr="0058088F">
        <w:t>размещения проектов на</w:t>
      </w:r>
      <w:r>
        <w:t>.</w:t>
      </w:r>
      <w:r w:rsidRPr="00C200A4">
        <w:t xml:space="preserve"> </w:t>
      </w:r>
      <w:r w:rsidRPr="0058088F">
        <w:t>общедоступном информационном ресурсе стратегического планирования</w:t>
      </w:r>
      <w:r>
        <w:t xml:space="preserve"> </w:t>
      </w:r>
      <w:r w:rsidRPr="0058088F">
        <w:t>в информационно-телекоммуникационной</w:t>
      </w:r>
      <w:r w:rsidR="00830B28">
        <w:t xml:space="preserve"> </w:t>
      </w:r>
      <w:r w:rsidRPr="0058088F">
        <w:t>сети «Интернет»</w:t>
      </w:r>
      <w:r w:rsidR="00830B28">
        <w:t>.</w:t>
      </w:r>
    </w:p>
    <w:p w:rsidR="003A3AC5" w:rsidRPr="0058088F" w:rsidRDefault="00C200A4" w:rsidP="0058088F">
      <w:pPr>
        <w:pStyle w:val="a3"/>
        <w:ind w:left="0" w:firstLine="709"/>
      </w:pPr>
      <w:r>
        <w:t xml:space="preserve">3.7. </w:t>
      </w:r>
      <w:r w:rsidR="0058088F" w:rsidRPr="0058088F">
        <w:t xml:space="preserve">Проект муниципальной программы подлежит общественному обсуждению. Общественное обсуждение проводится путем размещения проектов на официальном сайте администрации </w:t>
      </w:r>
      <w:r>
        <w:t>Междуреченского</w:t>
      </w:r>
      <w:r w:rsidR="0058088F" w:rsidRPr="0058088F">
        <w:t xml:space="preserve"> муниципального округа, а также общедоступном информационном ресурсе стратегического планирования</w:t>
      </w:r>
      <w:r>
        <w:t xml:space="preserve"> </w:t>
      </w:r>
      <w:r w:rsidR="0058088F" w:rsidRPr="0058088F">
        <w:t>в информационно-телекоммуникационной</w:t>
      </w:r>
      <w:r w:rsidR="00830B28">
        <w:t xml:space="preserve"> </w:t>
      </w:r>
      <w:r w:rsidR="0058088F" w:rsidRPr="0058088F">
        <w:t>сети «Интернет» с указанием срока и способа приема предложений по</w:t>
      </w:r>
      <w:r w:rsidR="00830B28">
        <w:t xml:space="preserve"> </w:t>
      </w:r>
      <w:r w:rsidR="0058088F" w:rsidRPr="0058088F">
        <w:t>проекту.</w:t>
      </w:r>
      <w:r w:rsidR="00830B28">
        <w:t xml:space="preserve"> </w:t>
      </w:r>
      <w:r w:rsidR="0058088F" w:rsidRPr="0058088F">
        <w:t>Срок</w:t>
      </w:r>
      <w:r w:rsidR="00830B28">
        <w:t xml:space="preserve"> </w:t>
      </w:r>
      <w:r w:rsidR="0058088F" w:rsidRPr="0058088F">
        <w:t>общественного</w:t>
      </w:r>
      <w:r w:rsidR="00830B28">
        <w:t xml:space="preserve"> </w:t>
      </w:r>
      <w:r w:rsidR="0058088F" w:rsidRPr="0058088F">
        <w:t>обсуждения</w:t>
      </w:r>
      <w:r w:rsidR="00830B28">
        <w:t xml:space="preserve"> </w:t>
      </w:r>
      <w:r w:rsidR="0058088F" w:rsidRPr="0058088F">
        <w:t>проекта</w:t>
      </w:r>
      <w:r w:rsidR="00830B28">
        <w:t xml:space="preserve"> </w:t>
      </w:r>
      <w:r w:rsidR="0058088F" w:rsidRPr="0058088F">
        <w:t>муниципальной</w:t>
      </w:r>
      <w:r w:rsidR="00830B28">
        <w:t xml:space="preserve"> </w:t>
      </w:r>
      <w:r w:rsidR="0058088F" w:rsidRPr="0058088F">
        <w:t>программы не может составлять менее 15 календарных дней.</w:t>
      </w:r>
    </w:p>
    <w:p w:rsidR="00830B28" w:rsidRDefault="00830B28" w:rsidP="00830B28">
      <w:pPr>
        <w:pStyle w:val="a3"/>
        <w:ind w:left="0" w:firstLine="709"/>
      </w:pPr>
      <w:r>
        <w:t xml:space="preserve">3.8. </w:t>
      </w:r>
      <w:r w:rsidR="0058088F" w:rsidRPr="0058088F">
        <w:t xml:space="preserve">По результатам публичного обсуждения </w:t>
      </w:r>
      <w:r w:rsidR="003E4BD1">
        <w:t>ответственный исполнитель</w:t>
      </w:r>
      <w:r w:rsidR="0058088F" w:rsidRPr="0058088F">
        <w:t xml:space="preserve"> готовит</w:t>
      </w:r>
      <w:r>
        <w:t xml:space="preserve"> </w:t>
      </w:r>
      <w:r w:rsidR="0058088F" w:rsidRPr="0058088F">
        <w:t>справку</w:t>
      </w:r>
      <w:r>
        <w:t xml:space="preserve"> </w:t>
      </w:r>
      <w:r w:rsidR="0058088F" w:rsidRPr="0058088F">
        <w:t>о</w:t>
      </w:r>
      <w:r>
        <w:t xml:space="preserve"> </w:t>
      </w:r>
      <w:r w:rsidR="0058088F" w:rsidRPr="0058088F">
        <w:t>поступивших</w:t>
      </w:r>
      <w:r>
        <w:t xml:space="preserve"> </w:t>
      </w:r>
      <w:r w:rsidR="0058088F" w:rsidRPr="0058088F">
        <w:t>предложениях</w:t>
      </w:r>
      <w:r>
        <w:t xml:space="preserve"> </w:t>
      </w:r>
      <w:r w:rsidR="0058088F" w:rsidRPr="0058088F">
        <w:t>и</w:t>
      </w:r>
      <w:r>
        <w:t xml:space="preserve"> </w:t>
      </w:r>
      <w:r w:rsidR="0058088F" w:rsidRPr="0058088F">
        <w:t>результатах</w:t>
      </w:r>
      <w:r>
        <w:t xml:space="preserve"> </w:t>
      </w:r>
      <w:r w:rsidR="0058088F" w:rsidRPr="0058088F">
        <w:t>их</w:t>
      </w:r>
      <w:r>
        <w:t xml:space="preserve"> </w:t>
      </w:r>
      <w:r w:rsidR="0058088F" w:rsidRPr="0058088F">
        <w:t>рассмотрения.</w:t>
      </w:r>
    </w:p>
    <w:p w:rsidR="003A3AC5" w:rsidRPr="00830B28" w:rsidRDefault="00830B28" w:rsidP="00830B28">
      <w:pPr>
        <w:pStyle w:val="a3"/>
        <w:ind w:left="0" w:firstLine="709"/>
      </w:pPr>
      <w:r>
        <w:t xml:space="preserve">3.9. </w:t>
      </w:r>
      <w:r w:rsidR="0058088F" w:rsidRPr="00830B28">
        <w:t>По ре</w:t>
      </w:r>
      <w:r>
        <w:t>зультатам рассмотрения проекта п</w:t>
      </w:r>
      <w:r w:rsidR="0058088F" w:rsidRPr="00830B28">
        <w:t xml:space="preserve">рограммы </w:t>
      </w:r>
      <w:r>
        <w:t xml:space="preserve">Управление финансов и Отдел экономики </w:t>
      </w:r>
      <w:r w:rsidR="0058088F" w:rsidRPr="00830B28">
        <w:t xml:space="preserve">согласовывают или не согласовывают проект Программы и возвращают на доработку для устранения выявленных </w:t>
      </w:r>
      <w:r w:rsidR="0058088F" w:rsidRPr="00830B28">
        <w:rPr>
          <w:spacing w:val="-2"/>
        </w:rPr>
        <w:t>недостатков.</w:t>
      </w:r>
    </w:p>
    <w:p w:rsidR="00830B28" w:rsidRDefault="00830B28" w:rsidP="00830B28">
      <w:pPr>
        <w:pStyle w:val="a3"/>
        <w:ind w:left="0" w:firstLine="709"/>
      </w:pPr>
      <w:r>
        <w:t xml:space="preserve">3.10. </w:t>
      </w:r>
      <w:r w:rsidR="0058088F" w:rsidRPr="0058088F">
        <w:t>Доработанные</w:t>
      </w:r>
      <w:r>
        <w:t xml:space="preserve"> </w:t>
      </w:r>
      <w:r w:rsidR="0058088F" w:rsidRPr="0058088F">
        <w:t>проекты</w:t>
      </w:r>
      <w:r>
        <w:t xml:space="preserve"> п</w:t>
      </w:r>
      <w:r w:rsidR="0058088F" w:rsidRPr="0058088F">
        <w:t>рограмм</w:t>
      </w:r>
      <w:r>
        <w:t xml:space="preserve"> </w:t>
      </w:r>
      <w:r w:rsidR="0058088F" w:rsidRPr="0058088F">
        <w:t>подлежат</w:t>
      </w:r>
      <w:r>
        <w:t xml:space="preserve"> </w:t>
      </w:r>
      <w:r w:rsidR="0058088F" w:rsidRPr="0058088F">
        <w:t>повторному</w:t>
      </w:r>
      <w:r>
        <w:t xml:space="preserve"> </w:t>
      </w:r>
      <w:r w:rsidR="0058088F" w:rsidRPr="0058088F">
        <w:t>представлению</w:t>
      </w:r>
      <w:r>
        <w:t xml:space="preserve"> </w:t>
      </w:r>
      <w:r w:rsidR="0058088F" w:rsidRPr="0058088F">
        <w:t xml:space="preserve">в </w:t>
      </w:r>
      <w:r>
        <w:t>Управление финансов и Отдел экономики</w:t>
      </w:r>
      <w:r w:rsidR="0058088F" w:rsidRPr="0058088F">
        <w:t xml:space="preserve"> вместе с таблицей изменений, которые были ос</w:t>
      </w:r>
      <w:r>
        <w:t>уществлены в отношении проекта п</w:t>
      </w:r>
      <w:r w:rsidR="0058088F" w:rsidRPr="0058088F">
        <w:t>рограммы, представленного для экспертизы в предыдущий раз.</w:t>
      </w:r>
    </w:p>
    <w:p w:rsidR="00302998" w:rsidRDefault="00302998" w:rsidP="00302998">
      <w:pPr>
        <w:pStyle w:val="a3"/>
        <w:ind w:left="0" w:firstLine="709"/>
      </w:pPr>
      <w:r>
        <w:t xml:space="preserve">3.11. </w:t>
      </w:r>
      <w:r w:rsidR="0058088F" w:rsidRPr="00830B28">
        <w:t xml:space="preserve">Муниципальные программы подлежат утверждению постановлением администрации </w:t>
      </w:r>
      <w:r w:rsidR="00830B28">
        <w:t>Междуреченского</w:t>
      </w:r>
      <w:r w:rsidR="0058088F" w:rsidRPr="00830B28">
        <w:t xml:space="preserve"> муниципального округа не позднее </w:t>
      </w:r>
      <w:r>
        <w:t>5</w:t>
      </w:r>
      <w:r w:rsidR="0058088F" w:rsidRPr="00830B28">
        <w:t xml:space="preserve"> рабочих дней до дня внесения проекта решения о бюджете округа на очередной финансовый год и плановый период в Представительное Собрание </w:t>
      </w:r>
      <w:r w:rsidR="00830B28">
        <w:t xml:space="preserve">Междуреченского </w:t>
      </w:r>
      <w:r w:rsidR="0058088F" w:rsidRPr="00830B28">
        <w:t xml:space="preserve"> муниципального округа.</w:t>
      </w:r>
    </w:p>
    <w:p w:rsidR="00302998" w:rsidRDefault="00302998" w:rsidP="00302998">
      <w:pPr>
        <w:pStyle w:val="a3"/>
        <w:ind w:left="0" w:firstLine="709"/>
      </w:pPr>
      <w:r>
        <w:t xml:space="preserve">3.12. </w:t>
      </w:r>
      <w:r w:rsidR="0058088F" w:rsidRPr="00302998">
        <w:t xml:space="preserve">Муниципальные программы подлежат приведению в соответствие с решением о бюджете </w:t>
      </w:r>
      <w:r>
        <w:t>Междуреченского</w:t>
      </w:r>
      <w:r w:rsidR="0058088F" w:rsidRPr="00302998">
        <w:t xml:space="preserve"> муниципального округа не позднее трех месяцев со дня вступления его в силу.</w:t>
      </w:r>
    </w:p>
    <w:p w:rsidR="003A3AC5" w:rsidRDefault="00302998" w:rsidP="00302998">
      <w:pPr>
        <w:pStyle w:val="a3"/>
        <w:ind w:left="0" w:firstLine="709"/>
        <w:rPr>
          <w:spacing w:val="-2"/>
        </w:rPr>
      </w:pPr>
      <w:r>
        <w:t xml:space="preserve">3.13. </w:t>
      </w:r>
      <w:r w:rsidR="0058088F" w:rsidRPr="00302998">
        <w:t xml:space="preserve">Утвержденные муниципальные программы включаются в перечень муниципальных программ </w:t>
      </w:r>
      <w:r>
        <w:t>Междуреченского</w:t>
      </w:r>
      <w:r w:rsidR="0058088F" w:rsidRPr="00302998">
        <w:t xml:space="preserve"> муниципального округа (далее – </w:t>
      </w:r>
      <w:r w:rsidR="0058088F" w:rsidRPr="00302998">
        <w:rPr>
          <w:spacing w:val="-2"/>
        </w:rPr>
        <w:t>Перечень).</w:t>
      </w:r>
    </w:p>
    <w:p w:rsidR="00302998" w:rsidRPr="00302998" w:rsidRDefault="00302998" w:rsidP="00B417E9">
      <w:pPr>
        <w:pStyle w:val="a3"/>
        <w:ind w:left="0" w:firstLine="709"/>
      </w:pPr>
      <w:r w:rsidRPr="0058088F">
        <w:t>Перечень</w:t>
      </w:r>
      <w:r>
        <w:t xml:space="preserve"> </w:t>
      </w:r>
      <w:r w:rsidRPr="0058088F">
        <w:rPr>
          <w:spacing w:val="-2"/>
        </w:rPr>
        <w:t>содержит</w:t>
      </w:r>
      <w:r w:rsidR="00B417E9">
        <w:rPr>
          <w:spacing w:val="-2"/>
        </w:rPr>
        <w:t xml:space="preserve"> </w:t>
      </w:r>
      <w:r w:rsidRPr="00B417E9">
        <w:t xml:space="preserve">наименования муниципальных </w:t>
      </w:r>
      <w:r w:rsidRPr="00B417E9">
        <w:rPr>
          <w:spacing w:val="-2"/>
        </w:rPr>
        <w:t>программ</w:t>
      </w:r>
      <w:r w:rsidR="00B417E9">
        <w:rPr>
          <w:spacing w:val="-2"/>
        </w:rPr>
        <w:t xml:space="preserve"> и </w:t>
      </w:r>
      <w:r w:rsidRPr="0058088F">
        <w:t>наименования ответственных исполнит</w:t>
      </w:r>
      <w:r>
        <w:t xml:space="preserve">елей и соисполнителей </w:t>
      </w:r>
      <w:r w:rsidRPr="0058088F">
        <w:t xml:space="preserve">муниципальных </w:t>
      </w:r>
      <w:r w:rsidRPr="0058088F">
        <w:lastRenderedPageBreak/>
        <w:t>программ.</w:t>
      </w:r>
    </w:p>
    <w:p w:rsidR="00302998" w:rsidRDefault="0058088F" w:rsidP="00302998">
      <w:pPr>
        <w:pStyle w:val="a3"/>
        <w:ind w:left="0" w:firstLine="709"/>
      </w:pPr>
      <w:r w:rsidRPr="0058088F">
        <w:t xml:space="preserve">Управление </w:t>
      </w:r>
      <w:r w:rsidR="00302998">
        <w:t>финансов</w:t>
      </w:r>
      <w:r w:rsidRPr="0058088F">
        <w:t xml:space="preserve"> обеспечивает разработку проекта постановления администрации </w:t>
      </w:r>
      <w:r w:rsidR="00302998">
        <w:t>Междуреченского</w:t>
      </w:r>
      <w:r w:rsidRPr="0058088F">
        <w:t xml:space="preserve"> муниципального округа об утверждении </w:t>
      </w:r>
      <w:r w:rsidRPr="0058088F">
        <w:rPr>
          <w:spacing w:val="-2"/>
        </w:rPr>
        <w:t>Перечня.</w:t>
      </w:r>
    </w:p>
    <w:p w:rsidR="00302998" w:rsidRPr="0058088F" w:rsidRDefault="00302998" w:rsidP="00302998">
      <w:pPr>
        <w:pStyle w:val="a3"/>
        <w:ind w:left="0" w:firstLine="709"/>
      </w:pPr>
      <w:r>
        <w:t xml:space="preserve">Уточнение Перечня проводится Управлением финансов </w:t>
      </w:r>
      <w:r w:rsidR="0058088F" w:rsidRPr="0058088F">
        <w:t>путем внесения изменений в соответствующее постановление до 31 декабря года, предшествующего очередному финансовому году.</w:t>
      </w:r>
    </w:p>
    <w:p w:rsidR="003A3AC5" w:rsidRPr="0058088F" w:rsidRDefault="0058088F" w:rsidP="0058088F">
      <w:pPr>
        <w:pStyle w:val="a3"/>
        <w:ind w:left="0" w:firstLine="709"/>
      </w:pPr>
      <w:r w:rsidRPr="0058088F">
        <w:t>Ежегодно в течение двух месяцев со дня вступления в силу решения о бюджете</w:t>
      </w:r>
      <w:r w:rsidR="00302998">
        <w:t xml:space="preserve"> </w:t>
      </w:r>
      <w:r w:rsidRPr="0058088F">
        <w:t>округа</w:t>
      </w:r>
      <w:r w:rsidR="00302998">
        <w:t xml:space="preserve"> </w:t>
      </w:r>
      <w:r w:rsidRPr="0058088F">
        <w:t>на</w:t>
      </w:r>
      <w:r w:rsidR="00302998">
        <w:t xml:space="preserve"> </w:t>
      </w:r>
      <w:r w:rsidRPr="0058088F">
        <w:t>очередной</w:t>
      </w:r>
      <w:r w:rsidR="00302998">
        <w:t xml:space="preserve"> </w:t>
      </w:r>
      <w:r w:rsidRPr="0058088F">
        <w:t>финансовый</w:t>
      </w:r>
      <w:r w:rsidR="00302998">
        <w:t xml:space="preserve"> </w:t>
      </w:r>
      <w:r w:rsidRPr="0058088F">
        <w:t>год</w:t>
      </w:r>
      <w:r w:rsidR="00302998">
        <w:t xml:space="preserve"> </w:t>
      </w:r>
      <w:r w:rsidRPr="0058088F">
        <w:t>и</w:t>
      </w:r>
      <w:r w:rsidR="00302998">
        <w:t xml:space="preserve"> </w:t>
      </w:r>
      <w:r w:rsidRPr="0058088F">
        <w:t>плановый</w:t>
      </w:r>
      <w:r w:rsidR="00302998">
        <w:t xml:space="preserve"> </w:t>
      </w:r>
      <w:r w:rsidRPr="0058088F">
        <w:t>период</w:t>
      </w:r>
      <w:r w:rsidR="00302998">
        <w:t xml:space="preserve"> </w:t>
      </w:r>
      <w:r w:rsidRPr="0058088F">
        <w:t xml:space="preserve">Управление </w:t>
      </w:r>
      <w:r w:rsidR="00302998">
        <w:t>финансов</w:t>
      </w:r>
      <w:r w:rsidRPr="0058088F">
        <w:t xml:space="preserve"> осуществляет уточнение сведений, содержащихся в Перечне.</w:t>
      </w:r>
    </w:p>
    <w:p w:rsidR="003A3AC5" w:rsidRDefault="00302998" w:rsidP="00302998">
      <w:pPr>
        <w:pStyle w:val="a5"/>
        <w:tabs>
          <w:tab w:val="left" w:pos="1740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58088F" w:rsidRPr="0058088F">
        <w:rPr>
          <w:sz w:val="28"/>
          <w:szCs w:val="28"/>
        </w:rPr>
        <w:t xml:space="preserve">Муниципальная программа утверждается постановлением администрации </w:t>
      </w:r>
      <w:r>
        <w:rPr>
          <w:sz w:val="28"/>
          <w:szCs w:val="28"/>
        </w:rPr>
        <w:t xml:space="preserve">Междуреченского </w:t>
      </w:r>
      <w:r w:rsidR="0058088F" w:rsidRPr="0058088F">
        <w:rPr>
          <w:sz w:val="28"/>
          <w:szCs w:val="28"/>
        </w:rPr>
        <w:t>муниципального округа.</w:t>
      </w:r>
    </w:p>
    <w:p w:rsidR="00302998" w:rsidRPr="0058088F" w:rsidRDefault="00302998" w:rsidP="00302998">
      <w:pPr>
        <w:pStyle w:val="a5"/>
        <w:tabs>
          <w:tab w:val="left" w:pos="1740"/>
        </w:tabs>
        <w:ind w:left="709" w:firstLine="0"/>
        <w:rPr>
          <w:sz w:val="28"/>
          <w:szCs w:val="28"/>
        </w:rPr>
      </w:pPr>
    </w:p>
    <w:p w:rsidR="003A3AC5" w:rsidRDefault="00302998" w:rsidP="00302998">
      <w:pPr>
        <w:pStyle w:val="11"/>
        <w:tabs>
          <w:tab w:val="left" w:pos="2836"/>
        </w:tabs>
        <w:ind w:left="709" w:firstLine="0"/>
        <w:jc w:val="center"/>
        <w:rPr>
          <w:spacing w:val="-2"/>
        </w:rPr>
      </w:pPr>
      <w:r>
        <w:t xml:space="preserve">4. </w:t>
      </w:r>
      <w:r w:rsidR="0058088F" w:rsidRPr="0058088F">
        <w:t>Внесение</w:t>
      </w:r>
      <w:r>
        <w:t xml:space="preserve"> </w:t>
      </w:r>
      <w:r w:rsidR="0058088F" w:rsidRPr="0058088F">
        <w:t>изменений</w:t>
      </w:r>
      <w:r>
        <w:t xml:space="preserve"> </w:t>
      </w:r>
      <w:r w:rsidR="0058088F" w:rsidRPr="0058088F">
        <w:t>в</w:t>
      </w:r>
      <w:r w:rsidR="00482932">
        <w:rPr>
          <w:spacing w:val="-2"/>
        </w:rPr>
        <w:t xml:space="preserve"> муниципальную п</w:t>
      </w:r>
      <w:r w:rsidR="0058088F" w:rsidRPr="0058088F">
        <w:rPr>
          <w:spacing w:val="-2"/>
        </w:rPr>
        <w:t>рограмму</w:t>
      </w:r>
    </w:p>
    <w:p w:rsidR="00302998" w:rsidRPr="0058088F" w:rsidRDefault="00302998" w:rsidP="00302998">
      <w:pPr>
        <w:pStyle w:val="11"/>
        <w:tabs>
          <w:tab w:val="left" w:pos="2836"/>
        </w:tabs>
        <w:ind w:left="709" w:firstLine="0"/>
        <w:jc w:val="center"/>
      </w:pPr>
    </w:p>
    <w:p w:rsidR="003A3AC5" w:rsidRPr="0058088F" w:rsidRDefault="0058088F" w:rsidP="00482932">
      <w:pPr>
        <w:pStyle w:val="a5"/>
        <w:tabs>
          <w:tab w:val="left" w:pos="1168"/>
        </w:tabs>
        <w:ind w:left="709" w:firstLine="0"/>
        <w:rPr>
          <w:sz w:val="28"/>
          <w:szCs w:val="28"/>
        </w:rPr>
      </w:pPr>
      <w:r w:rsidRPr="0058088F">
        <w:rPr>
          <w:sz w:val="28"/>
          <w:szCs w:val="28"/>
        </w:rPr>
        <w:t>Изменения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</w:t>
      </w:r>
      <w:r w:rsidR="00482932">
        <w:rPr>
          <w:sz w:val="28"/>
          <w:szCs w:val="28"/>
        </w:rPr>
        <w:t xml:space="preserve"> муниципальную п</w:t>
      </w:r>
      <w:r w:rsidRPr="0058088F">
        <w:rPr>
          <w:sz w:val="28"/>
          <w:szCs w:val="28"/>
        </w:rPr>
        <w:t>рограмму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вносятся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следующих</w:t>
      </w:r>
      <w:r w:rsidRPr="0058088F">
        <w:rPr>
          <w:spacing w:val="-2"/>
          <w:sz w:val="28"/>
          <w:szCs w:val="28"/>
        </w:rPr>
        <w:t xml:space="preserve"> случаях:</w:t>
      </w:r>
    </w:p>
    <w:p w:rsidR="003A3AC5" w:rsidRPr="0058088F" w:rsidRDefault="0058088F" w:rsidP="0058088F">
      <w:pPr>
        <w:pStyle w:val="a5"/>
        <w:numPr>
          <w:ilvl w:val="1"/>
          <w:numId w:val="11"/>
        </w:numPr>
        <w:tabs>
          <w:tab w:val="left" w:pos="1069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изменение объемов бюджетных ассигнований и иных источников </w:t>
      </w:r>
      <w:r w:rsidRPr="0058088F">
        <w:rPr>
          <w:spacing w:val="-2"/>
          <w:sz w:val="28"/>
          <w:szCs w:val="28"/>
        </w:rPr>
        <w:t>финансирования;</w:t>
      </w:r>
    </w:p>
    <w:p w:rsidR="003A3AC5" w:rsidRPr="0058088F" w:rsidRDefault="0058088F" w:rsidP="0058088F">
      <w:pPr>
        <w:pStyle w:val="a5"/>
        <w:numPr>
          <w:ilvl w:val="1"/>
          <w:numId w:val="11"/>
        </w:numPr>
        <w:tabs>
          <w:tab w:val="left" w:pos="96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изменение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показателей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и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результатов,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определенных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</w:t>
      </w:r>
      <w:r w:rsidR="00482932">
        <w:rPr>
          <w:sz w:val="28"/>
          <w:szCs w:val="28"/>
        </w:rPr>
        <w:t xml:space="preserve"> </w:t>
      </w:r>
      <w:r w:rsidR="00482932">
        <w:rPr>
          <w:spacing w:val="-2"/>
          <w:sz w:val="28"/>
          <w:szCs w:val="28"/>
        </w:rPr>
        <w:t>п</w:t>
      </w:r>
      <w:r w:rsidRPr="0058088F">
        <w:rPr>
          <w:spacing w:val="-2"/>
          <w:sz w:val="28"/>
          <w:szCs w:val="28"/>
        </w:rPr>
        <w:t>рограмме;</w:t>
      </w:r>
    </w:p>
    <w:p w:rsidR="003A3AC5" w:rsidRPr="0058088F" w:rsidRDefault="0058088F" w:rsidP="0058088F">
      <w:pPr>
        <w:pStyle w:val="a5"/>
        <w:numPr>
          <w:ilvl w:val="1"/>
          <w:numId w:val="11"/>
        </w:numPr>
        <w:tabs>
          <w:tab w:val="left" w:pos="960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иные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обстоятельства,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требующие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внесения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изменений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</w:t>
      </w:r>
      <w:r w:rsidR="00482932">
        <w:rPr>
          <w:sz w:val="28"/>
          <w:szCs w:val="28"/>
        </w:rPr>
        <w:t xml:space="preserve"> </w:t>
      </w:r>
      <w:r w:rsidR="00482932">
        <w:rPr>
          <w:spacing w:val="-2"/>
          <w:sz w:val="28"/>
          <w:szCs w:val="28"/>
        </w:rPr>
        <w:t>п</w:t>
      </w:r>
      <w:r w:rsidRPr="0058088F">
        <w:rPr>
          <w:spacing w:val="-2"/>
          <w:sz w:val="28"/>
          <w:szCs w:val="28"/>
        </w:rPr>
        <w:t>рограмму.</w:t>
      </w:r>
    </w:p>
    <w:p w:rsidR="00482932" w:rsidRDefault="0058088F" w:rsidP="00482932">
      <w:pPr>
        <w:tabs>
          <w:tab w:val="left" w:pos="1147"/>
        </w:tabs>
        <w:ind w:firstLine="709"/>
        <w:jc w:val="both"/>
        <w:rPr>
          <w:sz w:val="28"/>
          <w:szCs w:val="28"/>
        </w:rPr>
      </w:pPr>
      <w:r w:rsidRPr="00482932">
        <w:rPr>
          <w:sz w:val="28"/>
          <w:szCs w:val="28"/>
        </w:rPr>
        <w:t>Подготовка изменений в муниципальную программу и ее</w:t>
      </w:r>
      <w:r w:rsidR="00482932">
        <w:rPr>
          <w:sz w:val="28"/>
          <w:szCs w:val="28"/>
        </w:rPr>
        <w:t xml:space="preserve"> </w:t>
      </w:r>
      <w:r w:rsidRPr="00482932">
        <w:rPr>
          <w:sz w:val="28"/>
          <w:szCs w:val="28"/>
        </w:rPr>
        <w:t>структурные элементы может быть иницииров</w:t>
      </w:r>
      <w:r w:rsidR="00482932">
        <w:rPr>
          <w:sz w:val="28"/>
          <w:szCs w:val="28"/>
        </w:rPr>
        <w:t>ана ответственным исполнителем п</w:t>
      </w:r>
      <w:r w:rsidRPr="00482932">
        <w:rPr>
          <w:sz w:val="28"/>
          <w:szCs w:val="28"/>
        </w:rPr>
        <w:t>рограммы, куратором,</w:t>
      </w:r>
      <w:r w:rsidR="00482932">
        <w:rPr>
          <w:sz w:val="28"/>
          <w:szCs w:val="28"/>
        </w:rPr>
        <w:t xml:space="preserve"> </w:t>
      </w:r>
      <w:r w:rsidRPr="00482932">
        <w:rPr>
          <w:sz w:val="28"/>
          <w:szCs w:val="28"/>
        </w:rPr>
        <w:t xml:space="preserve">а также соисполнителями и исполнителями муниципальной программы (в части внесения изменений в соответствующие структурные элементы), в том числе во исполнение поручений Президента Российской Федерации, Правительства Российской Федерации, Губернатора Вологодской области, Правительства Вологодской области, Главы </w:t>
      </w:r>
      <w:r w:rsidR="00482932">
        <w:rPr>
          <w:sz w:val="28"/>
          <w:szCs w:val="28"/>
        </w:rPr>
        <w:t>Междуреченского</w:t>
      </w:r>
      <w:r w:rsidRPr="00482932">
        <w:rPr>
          <w:sz w:val="28"/>
          <w:szCs w:val="28"/>
        </w:rPr>
        <w:t xml:space="preserve"> муниципального округа по результатам мониторинга реализации муниципальных программ.</w:t>
      </w:r>
    </w:p>
    <w:p w:rsidR="00482932" w:rsidRDefault="0058088F" w:rsidP="00482932">
      <w:pPr>
        <w:tabs>
          <w:tab w:val="left" w:pos="1147"/>
        </w:tabs>
        <w:ind w:firstLine="709"/>
        <w:jc w:val="both"/>
        <w:rPr>
          <w:sz w:val="28"/>
          <w:szCs w:val="28"/>
        </w:rPr>
      </w:pPr>
      <w:r w:rsidRPr="00482932">
        <w:rPr>
          <w:sz w:val="28"/>
          <w:szCs w:val="28"/>
        </w:rPr>
        <w:t xml:space="preserve">Разработку проекта изменений, вносимых в </w:t>
      </w:r>
      <w:r w:rsidR="00482932">
        <w:rPr>
          <w:sz w:val="28"/>
          <w:szCs w:val="28"/>
        </w:rPr>
        <w:t>муниципальную программу</w:t>
      </w:r>
      <w:r w:rsidRPr="00482932">
        <w:rPr>
          <w:sz w:val="28"/>
          <w:szCs w:val="28"/>
        </w:rPr>
        <w:t>, проводит ее ответственный исполнитель совместно с соисполнителями.</w:t>
      </w:r>
    </w:p>
    <w:p w:rsidR="003A3AC5" w:rsidRPr="00482932" w:rsidRDefault="00482932" w:rsidP="00482932">
      <w:pPr>
        <w:tabs>
          <w:tab w:val="left" w:pos="11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плановой корректировки муниципальной п</w:t>
      </w:r>
      <w:r w:rsidR="0058088F" w:rsidRPr="00482932">
        <w:rPr>
          <w:sz w:val="28"/>
          <w:szCs w:val="28"/>
        </w:rPr>
        <w:t xml:space="preserve">рограммы включает следующие </w:t>
      </w:r>
      <w:r w:rsidR="0058088F" w:rsidRPr="00482932">
        <w:rPr>
          <w:spacing w:val="-2"/>
          <w:sz w:val="28"/>
          <w:szCs w:val="28"/>
        </w:rPr>
        <w:t>этапы:</w:t>
      </w:r>
    </w:p>
    <w:p w:rsidR="003A3AC5" w:rsidRPr="0058088F" w:rsidRDefault="0058088F" w:rsidP="0058088F">
      <w:pPr>
        <w:pStyle w:val="a5"/>
        <w:numPr>
          <w:ilvl w:val="0"/>
          <w:numId w:val="10"/>
        </w:numPr>
        <w:tabs>
          <w:tab w:val="left" w:pos="988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разработка проекта постановления администрации </w:t>
      </w:r>
      <w:r w:rsidR="00482932">
        <w:rPr>
          <w:sz w:val="28"/>
          <w:szCs w:val="28"/>
        </w:rPr>
        <w:t>Междуреченского</w:t>
      </w:r>
      <w:r w:rsidRPr="0058088F">
        <w:rPr>
          <w:sz w:val="28"/>
          <w:szCs w:val="28"/>
        </w:rPr>
        <w:t xml:space="preserve"> муниципального округа о внесении изменений в </w:t>
      </w:r>
      <w:r w:rsidR="00482932">
        <w:rPr>
          <w:sz w:val="28"/>
          <w:szCs w:val="28"/>
        </w:rPr>
        <w:t>муниципальную п</w:t>
      </w:r>
      <w:r w:rsidRPr="0058088F">
        <w:rPr>
          <w:sz w:val="28"/>
          <w:szCs w:val="28"/>
        </w:rPr>
        <w:t xml:space="preserve">рограмму (далее - проект изменений, вносимых в </w:t>
      </w:r>
      <w:r w:rsidR="00482932">
        <w:rPr>
          <w:sz w:val="28"/>
          <w:szCs w:val="28"/>
        </w:rPr>
        <w:t>п</w:t>
      </w:r>
      <w:r w:rsidRPr="0058088F">
        <w:rPr>
          <w:sz w:val="28"/>
          <w:szCs w:val="28"/>
        </w:rPr>
        <w:t>рограмму) и формирование перечня изменений, предлагаемых к внесению в муниципальную программу, (далее – перечень изменений) по форме согласно приложению 6 к настоящему Порядку;</w:t>
      </w:r>
    </w:p>
    <w:p w:rsidR="003A3AC5" w:rsidRPr="0058088F" w:rsidRDefault="0058088F" w:rsidP="0058088F">
      <w:pPr>
        <w:pStyle w:val="a5"/>
        <w:numPr>
          <w:ilvl w:val="0"/>
          <w:numId w:val="10"/>
        </w:numPr>
        <w:tabs>
          <w:tab w:val="left" w:pos="988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 xml:space="preserve">рассмотрение проекта изменений, вносимых в </w:t>
      </w:r>
      <w:r w:rsidR="00482932" w:rsidRPr="0058088F">
        <w:rPr>
          <w:sz w:val="28"/>
          <w:szCs w:val="28"/>
        </w:rPr>
        <w:t>муниципальную п</w:t>
      </w:r>
      <w:r w:rsidRPr="0058088F">
        <w:rPr>
          <w:sz w:val="28"/>
          <w:szCs w:val="28"/>
        </w:rPr>
        <w:t xml:space="preserve">рограмму, и перечня изменений </w:t>
      </w:r>
      <w:r w:rsidR="00482932">
        <w:rPr>
          <w:sz w:val="28"/>
          <w:szCs w:val="28"/>
        </w:rPr>
        <w:t>Управлением финансов и Отделом экономики Междуреченского</w:t>
      </w:r>
      <w:r w:rsidRPr="0058088F">
        <w:rPr>
          <w:sz w:val="28"/>
          <w:szCs w:val="28"/>
        </w:rPr>
        <w:t xml:space="preserve"> муниципального округа;</w:t>
      </w:r>
    </w:p>
    <w:p w:rsidR="003A3AC5" w:rsidRPr="0058088F" w:rsidRDefault="0058088F" w:rsidP="0058088F">
      <w:pPr>
        <w:pStyle w:val="a5"/>
        <w:numPr>
          <w:ilvl w:val="0"/>
          <w:numId w:val="10"/>
        </w:numPr>
        <w:tabs>
          <w:tab w:val="left" w:pos="988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доработка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проекта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изменений,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вносимых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</w:t>
      </w:r>
      <w:r w:rsidR="00482932">
        <w:rPr>
          <w:sz w:val="28"/>
          <w:szCs w:val="28"/>
        </w:rPr>
        <w:t xml:space="preserve"> </w:t>
      </w:r>
      <w:r w:rsidR="00482932" w:rsidRPr="0058088F">
        <w:rPr>
          <w:sz w:val="28"/>
          <w:szCs w:val="28"/>
        </w:rPr>
        <w:t>муниципальную п</w:t>
      </w:r>
      <w:r w:rsidRPr="0058088F">
        <w:rPr>
          <w:spacing w:val="-2"/>
          <w:sz w:val="28"/>
          <w:szCs w:val="28"/>
        </w:rPr>
        <w:t>рограмму;</w:t>
      </w:r>
    </w:p>
    <w:p w:rsidR="003A3AC5" w:rsidRPr="0058088F" w:rsidRDefault="0058088F" w:rsidP="0058088F">
      <w:pPr>
        <w:pStyle w:val="a5"/>
        <w:numPr>
          <w:ilvl w:val="0"/>
          <w:numId w:val="10"/>
        </w:numPr>
        <w:tabs>
          <w:tab w:val="left" w:pos="988"/>
        </w:tabs>
        <w:ind w:left="0" w:firstLine="709"/>
        <w:rPr>
          <w:sz w:val="28"/>
          <w:szCs w:val="28"/>
        </w:rPr>
      </w:pPr>
      <w:r w:rsidRPr="0058088F">
        <w:rPr>
          <w:sz w:val="28"/>
          <w:szCs w:val="28"/>
        </w:rPr>
        <w:t>утверждение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изменений</w:t>
      </w:r>
      <w:r w:rsidR="00482932">
        <w:rPr>
          <w:sz w:val="28"/>
          <w:szCs w:val="28"/>
        </w:rPr>
        <w:t xml:space="preserve"> </w:t>
      </w:r>
      <w:r w:rsidRPr="0058088F">
        <w:rPr>
          <w:sz w:val="28"/>
          <w:szCs w:val="28"/>
        </w:rPr>
        <w:t>в</w:t>
      </w:r>
      <w:r w:rsidR="00482932">
        <w:rPr>
          <w:sz w:val="28"/>
          <w:szCs w:val="28"/>
        </w:rPr>
        <w:t xml:space="preserve"> </w:t>
      </w:r>
      <w:r w:rsidR="00482932" w:rsidRPr="0058088F">
        <w:rPr>
          <w:sz w:val="28"/>
          <w:szCs w:val="28"/>
        </w:rPr>
        <w:t>муниципальную п</w:t>
      </w:r>
      <w:r w:rsidRPr="0058088F">
        <w:rPr>
          <w:spacing w:val="-2"/>
          <w:sz w:val="28"/>
          <w:szCs w:val="28"/>
        </w:rPr>
        <w:t>рограмму.</w:t>
      </w:r>
    </w:p>
    <w:p w:rsidR="006538DF" w:rsidRDefault="006538DF" w:rsidP="00482932">
      <w:pPr>
        <w:pStyle w:val="11"/>
        <w:tabs>
          <w:tab w:val="left" w:pos="2837"/>
        </w:tabs>
        <w:ind w:left="709" w:firstLine="0"/>
        <w:jc w:val="center"/>
      </w:pPr>
    </w:p>
    <w:p w:rsidR="00C46A4B" w:rsidRDefault="00C46A4B" w:rsidP="00482932">
      <w:pPr>
        <w:pStyle w:val="11"/>
        <w:tabs>
          <w:tab w:val="left" w:pos="2837"/>
        </w:tabs>
        <w:ind w:left="709" w:firstLine="0"/>
        <w:jc w:val="center"/>
      </w:pPr>
    </w:p>
    <w:p w:rsidR="00C46A4B" w:rsidRDefault="00C46A4B" w:rsidP="00482932">
      <w:pPr>
        <w:pStyle w:val="11"/>
        <w:tabs>
          <w:tab w:val="left" w:pos="2837"/>
        </w:tabs>
        <w:ind w:left="709" w:firstLine="0"/>
        <w:jc w:val="center"/>
      </w:pPr>
    </w:p>
    <w:p w:rsidR="003A3AC5" w:rsidRPr="0058088F" w:rsidRDefault="00482932" w:rsidP="00482932">
      <w:pPr>
        <w:pStyle w:val="11"/>
        <w:tabs>
          <w:tab w:val="left" w:pos="2837"/>
        </w:tabs>
        <w:ind w:left="709" w:firstLine="0"/>
        <w:jc w:val="center"/>
      </w:pPr>
      <w:r>
        <w:lastRenderedPageBreak/>
        <w:t xml:space="preserve">5. </w:t>
      </w:r>
      <w:r w:rsidR="0058088F" w:rsidRPr="0058088F">
        <w:t>Система</w:t>
      </w:r>
      <w:r>
        <w:t xml:space="preserve"> </w:t>
      </w:r>
      <w:r w:rsidR="0058088F" w:rsidRPr="0058088F">
        <w:t>управления</w:t>
      </w:r>
      <w:r>
        <w:t xml:space="preserve"> </w:t>
      </w:r>
      <w:r>
        <w:rPr>
          <w:spacing w:val="-2"/>
        </w:rPr>
        <w:t>муниципальной п</w:t>
      </w:r>
      <w:r w:rsidR="0058088F" w:rsidRPr="0058088F">
        <w:rPr>
          <w:spacing w:val="-2"/>
        </w:rPr>
        <w:t>рограммой</w:t>
      </w:r>
    </w:p>
    <w:p w:rsidR="00482932" w:rsidRDefault="00482932" w:rsidP="00482932">
      <w:pPr>
        <w:tabs>
          <w:tab w:val="left" w:pos="1334"/>
        </w:tabs>
        <w:rPr>
          <w:sz w:val="28"/>
          <w:szCs w:val="28"/>
        </w:rPr>
      </w:pPr>
    </w:p>
    <w:p w:rsidR="003A3AC5" w:rsidRPr="00482932" w:rsidRDefault="00482932" w:rsidP="00482932">
      <w:pPr>
        <w:tabs>
          <w:tab w:val="left" w:pos="13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58088F" w:rsidRPr="00482932">
        <w:rPr>
          <w:sz w:val="28"/>
          <w:szCs w:val="28"/>
        </w:rPr>
        <w:t xml:space="preserve">Для обеспечения управления реализацией </w:t>
      </w:r>
      <w:r w:rsidRPr="0058088F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58088F">
        <w:rPr>
          <w:sz w:val="28"/>
          <w:szCs w:val="28"/>
        </w:rPr>
        <w:t xml:space="preserve"> п</w:t>
      </w:r>
      <w:r w:rsidR="0058088F" w:rsidRPr="00482932">
        <w:rPr>
          <w:sz w:val="28"/>
          <w:szCs w:val="28"/>
        </w:rPr>
        <w:t xml:space="preserve">рограммы определяется куратор </w:t>
      </w:r>
      <w:r>
        <w:rPr>
          <w:sz w:val="28"/>
          <w:szCs w:val="28"/>
        </w:rPr>
        <w:t>п</w:t>
      </w:r>
      <w:r w:rsidR="0058088F" w:rsidRPr="00482932">
        <w:rPr>
          <w:sz w:val="28"/>
          <w:szCs w:val="28"/>
        </w:rPr>
        <w:t>рограммы.</w:t>
      </w:r>
    </w:p>
    <w:p w:rsidR="003A3AC5" w:rsidRPr="00482932" w:rsidRDefault="00482932" w:rsidP="00482932">
      <w:pPr>
        <w:pStyle w:val="11"/>
        <w:tabs>
          <w:tab w:val="left" w:pos="1168"/>
        </w:tabs>
        <w:ind w:left="709" w:firstLine="0"/>
        <w:rPr>
          <w:b w:val="0"/>
        </w:rPr>
      </w:pPr>
      <w:r>
        <w:rPr>
          <w:b w:val="0"/>
        </w:rPr>
        <w:t xml:space="preserve">5.2. </w:t>
      </w:r>
      <w:r w:rsidR="0058088F" w:rsidRPr="00482932">
        <w:rPr>
          <w:b w:val="0"/>
        </w:rPr>
        <w:t>Ответственный</w:t>
      </w:r>
      <w:r>
        <w:rPr>
          <w:b w:val="0"/>
        </w:rPr>
        <w:t xml:space="preserve"> </w:t>
      </w:r>
      <w:r w:rsidR="0058088F" w:rsidRPr="00482932">
        <w:rPr>
          <w:b w:val="0"/>
        </w:rPr>
        <w:t>исполнитель</w:t>
      </w:r>
      <w:r>
        <w:rPr>
          <w:b w:val="0"/>
        </w:rPr>
        <w:t xml:space="preserve"> </w:t>
      </w:r>
      <w:r w:rsidR="0058088F" w:rsidRPr="00482932">
        <w:rPr>
          <w:b w:val="0"/>
        </w:rPr>
        <w:t>муниципальной</w:t>
      </w:r>
      <w:r>
        <w:rPr>
          <w:b w:val="0"/>
        </w:rPr>
        <w:t xml:space="preserve"> </w:t>
      </w:r>
      <w:r w:rsidR="0058088F" w:rsidRPr="00482932">
        <w:rPr>
          <w:b w:val="0"/>
          <w:spacing w:val="-2"/>
        </w:rPr>
        <w:t>программы: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>организует разраб</w:t>
      </w:r>
      <w:r>
        <w:t xml:space="preserve">отку и обеспечивает реализацию </w:t>
      </w:r>
      <w:r w:rsidRPr="0058088F">
        <w:t>муниципальн</w:t>
      </w:r>
      <w:r>
        <w:t>ой п</w:t>
      </w:r>
      <w:r w:rsidR="0058088F" w:rsidRPr="0058088F">
        <w:t>рограммы, ее согласование с соисполнителями;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 xml:space="preserve">координирует деятельность соисполнителей в рамках подготовки проекта </w:t>
      </w:r>
      <w:r>
        <w:t>п</w:t>
      </w:r>
      <w:r w:rsidR="0058088F" w:rsidRPr="0058088F">
        <w:t>рограммы;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 xml:space="preserve">представляет по запросу </w:t>
      </w:r>
      <w:r>
        <w:t>Управления финансов и Отдела экономики Междуреченского</w:t>
      </w:r>
      <w:r w:rsidRPr="0058088F">
        <w:t xml:space="preserve"> муниципального округа </w:t>
      </w:r>
      <w:r w:rsidR="0058088F" w:rsidRPr="0058088F">
        <w:t xml:space="preserve">необходимые для осуществления мониторинга реализации </w:t>
      </w:r>
      <w:r>
        <w:t>п</w:t>
      </w:r>
      <w:r w:rsidR="0058088F" w:rsidRPr="0058088F">
        <w:t>рограммы</w:t>
      </w:r>
      <w:r>
        <w:t xml:space="preserve"> </w:t>
      </w:r>
      <w:r w:rsidR="0058088F" w:rsidRPr="0058088F">
        <w:rPr>
          <w:spacing w:val="-2"/>
        </w:rPr>
        <w:t>данные;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>координирует</w:t>
      </w:r>
      <w:r>
        <w:t xml:space="preserve"> </w:t>
      </w:r>
      <w:r w:rsidR="0058088F" w:rsidRPr="0058088F">
        <w:t>деятельность</w:t>
      </w:r>
      <w:r>
        <w:t xml:space="preserve"> </w:t>
      </w:r>
      <w:r w:rsidR="0058088F" w:rsidRPr="0058088F">
        <w:t>соисполнителей</w:t>
      </w:r>
      <w:r>
        <w:t xml:space="preserve"> </w:t>
      </w:r>
      <w:r w:rsidR="0058088F" w:rsidRPr="0058088F">
        <w:t>и</w:t>
      </w:r>
      <w:r>
        <w:t xml:space="preserve"> </w:t>
      </w:r>
      <w:r w:rsidR="0058088F" w:rsidRPr="0058088F">
        <w:rPr>
          <w:spacing w:val="-2"/>
        </w:rPr>
        <w:t>участников;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>запрашивает у соисполнителей информацию, необходимую для проведения мониторинга реа</w:t>
      </w:r>
      <w:r>
        <w:t>лизации и оценки эффективности п</w:t>
      </w:r>
      <w:r w:rsidR="0058088F" w:rsidRPr="0058088F">
        <w:t>рограммы и подготовки годового отчета;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 xml:space="preserve">подготавливает годовой отчет и представляет его в </w:t>
      </w:r>
      <w:r>
        <w:t>Управление финансов и Отдел экономики Междуреченского</w:t>
      </w:r>
      <w:r w:rsidRPr="0058088F">
        <w:t xml:space="preserve"> муниципального округа</w:t>
      </w:r>
      <w:r w:rsidR="0058088F" w:rsidRPr="0058088F">
        <w:t>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 xml:space="preserve">обеспечивает размещение муниципальной программы на официальном сайте </w:t>
      </w:r>
      <w:r>
        <w:t>Междуреченского</w:t>
      </w:r>
      <w:r w:rsidR="0058088F" w:rsidRPr="0058088F">
        <w:t xml:space="preserve"> муниципального округа в информационно-телекоммуникационной сети «Интернет»;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>выполняет</w:t>
      </w:r>
      <w:r>
        <w:t xml:space="preserve"> </w:t>
      </w:r>
      <w:r w:rsidR="0058088F" w:rsidRPr="0058088F">
        <w:t>иные</w:t>
      </w:r>
      <w:r>
        <w:t xml:space="preserve"> </w:t>
      </w:r>
      <w:r w:rsidR="0058088F" w:rsidRPr="0058088F">
        <w:t>функции,</w:t>
      </w:r>
      <w:r>
        <w:t xml:space="preserve"> </w:t>
      </w:r>
      <w:r w:rsidR="0058088F" w:rsidRPr="0058088F">
        <w:t>предусмотренные</w:t>
      </w:r>
      <w:r>
        <w:t xml:space="preserve"> </w:t>
      </w:r>
      <w:r w:rsidR="0058088F" w:rsidRPr="0058088F">
        <w:t>настоящим</w:t>
      </w:r>
      <w:r>
        <w:t xml:space="preserve"> </w:t>
      </w:r>
      <w:r w:rsidR="0058088F" w:rsidRPr="0058088F">
        <w:rPr>
          <w:spacing w:val="-2"/>
        </w:rPr>
        <w:t>Порядком.</w:t>
      </w:r>
    </w:p>
    <w:p w:rsidR="003A3AC5" w:rsidRPr="00482932" w:rsidRDefault="00482932" w:rsidP="00482932">
      <w:pPr>
        <w:pStyle w:val="11"/>
        <w:tabs>
          <w:tab w:val="left" w:pos="1148"/>
        </w:tabs>
        <w:ind w:left="709" w:firstLine="0"/>
        <w:rPr>
          <w:b w:val="0"/>
        </w:rPr>
      </w:pPr>
      <w:r>
        <w:rPr>
          <w:b w:val="0"/>
        </w:rPr>
        <w:t xml:space="preserve">5.3. </w:t>
      </w:r>
      <w:r w:rsidR="0058088F" w:rsidRPr="00482932">
        <w:rPr>
          <w:b w:val="0"/>
        </w:rPr>
        <w:t>Соисполнители</w:t>
      </w:r>
      <w:r>
        <w:rPr>
          <w:b w:val="0"/>
        </w:rPr>
        <w:t xml:space="preserve"> </w:t>
      </w:r>
      <w:r w:rsidR="0058088F" w:rsidRPr="00482932">
        <w:rPr>
          <w:b w:val="0"/>
        </w:rPr>
        <w:t>муниципальной</w:t>
      </w:r>
      <w:r>
        <w:rPr>
          <w:b w:val="0"/>
        </w:rPr>
        <w:t xml:space="preserve"> </w:t>
      </w:r>
      <w:r w:rsidR="0058088F" w:rsidRPr="00482932">
        <w:rPr>
          <w:b w:val="0"/>
          <w:spacing w:val="-2"/>
        </w:rPr>
        <w:t>программы: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 xml:space="preserve">обеспечивают согласование проекта </w:t>
      </w:r>
      <w:r>
        <w:t>муниципальной п</w:t>
      </w:r>
      <w:r w:rsidR="0058088F" w:rsidRPr="0058088F">
        <w:t xml:space="preserve">рограммы с участниками </w:t>
      </w:r>
      <w:r>
        <w:t>п</w:t>
      </w:r>
      <w:r w:rsidR="0058088F" w:rsidRPr="0058088F">
        <w:t>рограммы в части структурных элементов, в реализации которых предполагается их участие;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 xml:space="preserve">обеспечивают совместно с участниками </w:t>
      </w:r>
      <w:r>
        <w:t>муниципальной п</w:t>
      </w:r>
      <w:r w:rsidR="0058088F" w:rsidRPr="0058088F">
        <w:t xml:space="preserve">рограммы реализацию включенных в </w:t>
      </w:r>
      <w:r>
        <w:t>п</w:t>
      </w:r>
      <w:r w:rsidR="0058088F" w:rsidRPr="0058088F">
        <w:t>рограмму муниципальных, ведомственных проектов и комплекса процессных мероприятий;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>запрашивают</w:t>
      </w:r>
      <w:r>
        <w:t xml:space="preserve"> </w:t>
      </w:r>
      <w:r w:rsidR="0058088F" w:rsidRPr="0058088F">
        <w:t>у</w:t>
      </w:r>
      <w:r>
        <w:t xml:space="preserve"> </w:t>
      </w:r>
      <w:r w:rsidR="0058088F" w:rsidRPr="0058088F">
        <w:t>участников</w:t>
      </w:r>
      <w:r>
        <w:t xml:space="preserve"> п</w:t>
      </w:r>
      <w:r w:rsidR="0058088F" w:rsidRPr="0058088F">
        <w:t>рограммы</w:t>
      </w:r>
      <w:r>
        <w:t xml:space="preserve"> </w:t>
      </w:r>
      <w:r w:rsidR="0058088F" w:rsidRPr="0058088F">
        <w:t>информацию,</w:t>
      </w:r>
      <w:r>
        <w:t xml:space="preserve"> </w:t>
      </w:r>
      <w:r w:rsidR="0058088F" w:rsidRPr="0058088F">
        <w:t>необходимую</w:t>
      </w:r>
      <w:r>
        <w:t xml:space="preserve"> </w:t>
      </w:r>
      <w:r w:rsidR="0058088F" w:rsidRPr="0058088F">
        <w:t>для подготовки ответов на запросы ответственного исполнителя, а также информацию,</w:t>
      </w:r>
      <w:r>
        <w:t xml:space="preserve"> </w:t>
      </w:r>
      <w:r w:rsidR="0058088F" w:rsidRPr="0058088F">
        <w:t>необходимую</w:t>
      </w:r>
      <w:r>
        <w:t xml:space="preserve"> </w:t>
      </w:r>
      <w:r w:rsidR="0058088F" w:rsidRPr="0058088F">
        <w:t>для</w:t>
      </w:r>
      <w:r>
        <w:t xml:space="preserve"> </w:t>
      </w:r>
      <w:r w:rsidR="0058088F" w:rsidRPr="0058088F">
        <w:t>проведения</w:t>
      </w:r>
      <w:r>
        <w:t xml:space="preserve"> </w:t>
      </w:r>
      <w:r w:rsidR="0058088F" w:rsidRPr="0058088F">
        <w:t>мониторинга</w:t>
      </w:r>
      <w:r>
        <w:t xml:space="preserve"> реализации </w:t>
      </w:r>
      <w:r w:rsidR="0058088F" w:rsidRPr="0058088F">
        <w:t>оценки эффективности муниципальной программы и подготовки годового отчета;</w:t>
      </w:r>
    </w:p>
    <w:p w:rsidR="00482932" w:rsidRPr="0058088F" w:rsidRDefault="00482932" w:rsidP="00482932">
      <w:pPr>
        <w:pStyle w:val="a3"/>
        <w:ind w:left="0" w:firstLine="709"/>
      </w:pPr>
      <w:r>
        <w:t xml:space="preserve">- </w:t>
      </w:r>
      <w:r w:rsidR="0058088F" w:rsidRPr="0058088F">
        <w:t xml:space="preserve">предоставляют ответственному исполнителю необходимую информацию для подготовки ответов на запросы </w:t>
      </w:r>
      <w:r>
        <w:t>Управления финансов и Отдела экономики Междуреченского</w:t>
      </w:r>
      <w:r w:rsidRPr="0058088F">
        <w:t xml:space="preserve"> муниципального округа;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 xml:space="preserve">предоставляют ответственному исполнителю информацию, необходимую для проведения оценки эффективности </w:t>
      </w:r>
      <w:r>
        <w:t>муниципальной п</w:t>
      </w:r>
      <w:r w:rsidR="0058088F" w:rsidRPr="0058088F">
        <w:t>рограммы и подготовки годового отчета;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>выполняют</w:t>
      </w:r>
      <w:r>
        <w:t xml:space="preserve"> </w:t>
      </w:r>
      <w:r w:rsidR="0058088F" w:rsidRPr="0058088F">
        <w:t>иные</w:t>
      </w:r>
      <w:r>
        <w:t xml:space="preserve"> </w:t>
      </w:r>
      <w:r w:rsidR="0058088F" w:rsidRPr="0058088F">
        <w:t>функции,</w:t>
      </w:r>
      <w:r>
        <w:t xml:space="preserve"> </w:t>
      </w:r>
      <w:r w:rsidR="0058088F" w:rsidRPr="0058088F">
        <w:t>предусмотренные</w:t>
      </w:r>
      <w:r>
        <w:t xml:space="preserve"> </w:t>
      </w:r>
      <w:r w:rsidR="0058088F" w:rsidRPr="0058088F">
        <w:t>настоящим</w:t>
      </w:r>
      <w:r>
        <w:t xml:space="preserve"> </w:t>
      </w:r>
      <w:r w:rsidR="0058088F" w:rsidRPr="0058088F">
        <w:rPr>
          <w:spacing w:val="-2"/>
        </w:rPr>
        <w:t>Порядком.</w:t>
      </w:r>
    </w:p>
    <w:p w:rsidR="003A3AC5" w:rsidRPr="00482932" w:rsidRDefault="00482932" w:rsidP="00482932">
      <w:pPr>
        <w:pStyle w:val="11"/>
        <w:tabs>
          <w:tab w:val="left" w:pos="1148"/>
        </w:tabs>
        <w:ind w:left="709" w:firstLine="0"/>
        <w:rPr>
          <w:b w:val="0"/>
        </w:rPr>
      </w:pPr>
      <w:r>
        <w:rPr>
          <w:b w:val="0"/>
        </w:rPr>
        <w:t xml:space="preserve">5.4. </w:t>
      </w:r>
      <w:r w:rsidR="0058088F" w:rsidRPr="00482932">
        <w:rPr>
          <w:b w:val="0"/>
        </w:rPr>
        <w:t>Исполнители</w:t>
      </w:r>
      <w:r>
        <w:rPr>
          <w:b w:val="0"/>
        </w:rPr>
        <w:t xml:space="preserve"> </w:t>
      </w:r>
      <w:r w:rsidR="0058088F" w:rsidRPr="00482932">
        <w:rPr>
          <w:b w:val="0"/>
        </w:rPr>
        <w:t>муниципальной</w:t>
      </w:r>
      <w:r>
        <w:rPr>
          <w:b w:val="0"/>
        </w:rPr>
        <w:t xml:space="preserve"> </w:t>
      </w:r>
      <w:r w:rsidR="0058088F" w:rsidRPr="00482932">
        <w:rPr>
          <w:b w:val="0"/>
          <w:spacing w:val="-2"/>
        </w:rPr>
        <w:t>программы:</w:t>
      </w:r>
    </w:p>
    <w:p w:rsidR="003A3AC5" w:rsidRPr="006538DF" w:rsidRDefault="00482932" w:rsidP="006538DF">
      <w:pPr>
        <w:pStyle w:val="a3"/>
        <w:ind w:left="0" w:firstLine="709"/>
        <w:rPr>
          <w:spacing w:val="-2"/>
        </w:rPr>
      </w:pPr>
      <w:r>
        <w:t xml:space="preserve">- </w:t>
      </w:r>
      <w:r w:rsidR="0058088F" w:rsidRPr="0058088F">
        <w:t>обеспечивают реализацию отдельных мероприятий муниципальных проектов,</w:t>
      </w:r>
      <w:r>
        <w:t xml:space="preserve"> </w:t>
      </w:r>
      <w:r w:rsidR="0058088F" w:rsidRPr="0058088F">
        <w:t>ведомственных</w:t>
      </w:r>
      <w:r>
        <w:t xml:space="preserve"> </w:t>
      </w:r>
      <w:r w:rsidR="0058088F" w:rsidRPr="0058088F">
        <w:t>проектов</w:t>
      </w:r>
      <w:r>
        <w:t xml:space="preserve"> </w:t>
      </w:r>
      <w:r w:rsidR="0058088F" w:rsidRPr="0058088F">
        <w:t>и</w:t>
      </w:r>
      <w:r>
        <w:t xml:space="preserve"> </w:t>
      </w:r>
      <w:r w:rsidR="0058088F" w:rsidRPr="0058088F">
        <w:t>комплекса</w:t>
      </w:r>
      <w:r>
        <w:t xml:space="preserve"> </w:t>
      </w:r>
      <w:r w:rsidR="0058088F" w:rsidRPr="0058088F">
        <w:t>процессных</w:t>
      </w:r>
      <w:r>
        <w:t xml:space="preserve"> </w:t>
      </w:r>
      <w:r w:rsidR="006538DF">
        <w:t>мероприятий, в р</w:t>
      </w:r>
      <w:r w:rsidR="006538DF" w:rsidRPr="0058088F">
        <w:t>еализации</w:t>
      </w:r>
      <w:r w:rsidR="006538DF">
        <w:t xml:space="preserve"> </w:t>
      </w:r>
      <w:r w:rsidR="006538DF" w:rsidRPr="0058088F">
        <w:t>которых</w:t>
      </w:r>
      <w:r w:rsidR="006538DF">
        <w:t xml:space="preserve"> </w:t>
      </w:r>
      <w:r w:rsidR="006538DF" w:rsidRPr="0058088F">
        <w:t>предполагается</w:t>
      </w:r>
      <w:r w:rsidR="006538DF">
        <w:t xml:space="preserve"> </w:t>
      </w:r>
      <w:r w:rsidR="006538DF" w:rsidRPr="0058088F">
        <w:t>их</w:t>
      </w:r>
      <w:r w:rsidR="006538DF">
        <w:t xml:space="preserve"> </w:t>
      </w:r>
      <w:r w:rsidR="006538DF" w:rsidRPr="0058088F">
        <w:rPr>
          <w:spacing w:val="-2"/>
        </w:rPr>
        <w:t>участие;</w:t>
      </w:r>
    </w:p>
    <w:p w:rsidR="003A3AC5" w:rsidRPr="0058088F" w:rsidRDefault="00482932" w:rsidP="0058088F">
      <w:pPr>
        <w:pStyle w:val="a3"/>
        <w:ind w:left="0" w:firstLine="709"/>
      </w:pPr>
      <w:r>
        <w:t xml:space="preserve">- </w:t>
      </w:r>
      <w:r w:rsidR="0058088F" w:rsidRPr="0058088F">
        <w:t xml:space="preserve">предоставляют ответственному исполнителю и соисполнителю информацию, необходимую для осуществления мониторинга реализации </w:t>
      </w:r>
      <w:r w:rsidR="00DB4C14">
        <w:lastRenderedPageBreak/>
        <w:t>п</w:t>
      </w:r>
      <w:r w:rsidR="0058088F" w:rsidRPr="0058088F">
        <w:t>рограммы, оценки ее эффективности;</w:t>
      </w:r>
    </w:p>
    <w:p w:rsidR="00DB4C14" w:rsidRDefault="00DB4C14" w:rsidP="00DB4C14">
      <w:pPr>
        <w:pStyle w:val="a3"/>
        <w:ind w:left="0" w:firstLine="709"/>
        <w:rPr>
          <w:spacing w:val="-2"/>
        </w:rPr>
      </w:pPr>
      <w:r>
        <w:t xml:space="preserve">- </w:t>
      </w:r>
      <w:r w:rsidR="0058088F" w:rsidRPr="0058088F">
        <w:t>выполняют</w:t>
      </w:r>
      <w:r>
        <w:t xml:space="preserve"> </w:t>
      </w:r>
      <w:r w:rsidR="0058088F" w:rsidRPr="0058088F">
        <w:t>иные</w:t>
      </w:r>
      <w:r>
        <w:t xml:space="preserve"> </w:t>
      </w:r>
      <w:r w:rsidR="0058088F" w:rsidRPr="0058088F">
        <w:t>функции,</w:t>
      </w:r>
      <w:r>
        <w:t xml:space="preserve"> </w:t>
      </w:r>
      <w:r w:rsidR="0058088F" w:rsidRPr="0058088F">
        <w:t>предусмотренные</w:t>
      </w:r>
      <w:r>
        <w:t xml:space="preserve"> </w:t>
      </w:r>
      <w:r w:rsidR="0058088F" w:rsidRPr="0058088F">
        <w:t>настоящим</w:t>
      </w:r>
      <w:r>
        <w:t xml:space="preserve"> </w:t>
      </w:r>
      <w:r w:rsidR="0058088F" w:rsidRPr="0058088F">
        <w:rPr>
          <w:spacing w:val="-2"/>
        </w:rPr>
        <w:t>Порядком.</w:t>
      </w:r>
    </w:p>
    <w:p w:rsidR="00DB4C14" w:rsidRDefault="00A018E7" w:rsidP="00DB4C14">
      <w:pPr>
        <w:pStyle w:val="a3"/>
        <w:ind w:left="0" w:firstLine="709"/>
      </w:pPr>
      <w:r>
        <w:t xml:space="preserve">5.5. </w:t>
      </w:r>
      <w:r w:rsidR="0058088F" w:rsidRPr="00DB4C14">
        <w:t xml:space="preserve">Ответственный исполнитель, соисполнители и исполнители муниципальной программы предоставляют по запросу </w:t>
      </w:r>
      <w:r w:rsidR="00DB4C14">
        <w:t>Управления финансов и Отдела экономики Междуреченского</w:t>
      </w:r>
      <w:r w:rsidR="00DB4C14" w:rsidRPr="0058088F">
        <w:t xml:space="preserve"> муниципального округа</w:t>
      </w:r>
      <w:r w:rsidR="0058088F" w:rsidRPr="00DB4C14">
        <w:t xml:space="preserve"> иную дополнительную (уточненную) информацию о ходе реализации </w:t>
      </w:r>
      <w:r w:rsidR="00DB4C14">
        <w:t>п</w:t>
      </w:r>
      <w:r w:rsidR="0058088F" w:rsidRPr="00DB4C14">
        <w:t>рограммы.</w:t>
      </w:r>
    </w:p>
    <w:p w:rsidR="00DB4C14" w:rsidRDefault="00A018E7" w:rsidP="00DB4C14">
      <w:pPr>
        <w:pStyle w:val="a3"/>
        <w:ind w:left="0" w:firstLine="709"/>
      </w:pPr>
      <w:r>
        <w:t xml:space="preserve">5.6. </w:t>
      </w:r>
      <w:r w:rsidR="0058088F" w:rsidRPr="00DB4C14">
        <w:t xml:space="preserve">Куратор несет ответственность за реализацию </w:t>
      </w:r>
      <w:r w:rsidR="00DB4C14">
        <w:t>муниципальной п</w:t>
      </w:r>
      <w:r w:rsidR="0058088F" w:rsidRPr="00DB4C14">
        <w:t xml:space="preserve">рограммы. Ответственный исполнитель, соисполнители и исполнители </w:t>
      </w:r>
      <w:r w:rsidR="00DB4C14">
        <w:t>муниципальной п</w:t>
      </w:r>
      <w:r w:rsidR="0058088F" w:rsidRPr="00DB4C14">
        <w:t xml:space="preserve">рограммы несут ответственность за реализацию соответствующих структурных элементов </w:t>
      </w:r>
      <w:r w:rsidR="00DB4C14">
        <w:t>п</w:t>
      </w:r>
      <w:r w:rsidR="0058088F" w:rsidRPr="00DB4C14">
        <w:t xml:space="preserve">рограммы, выполнение их мероприятий (результатов), достижение соответствующих показателей </w:t>
      </w:r>
      <w:r w:rsidR="00DB4C14">
        <w:t>п</w:t>
      </w:r>
      <w:r w:rsidR="0058088F" w:rsidRPr="00DB4C14">
        <w:t>рограммы и ее структурных элементов.</w:t>
      </w:r>
    </w:p>
    <w:p w:rsidR="003A3AC5" w:rsidRPr="00DB4C14" w:rsidRDefault="00A018E7" w:rsidP="00DB4C14">
      <w:pPr>
        <w:pStyle w:val="a3"/>
        <w:ind w:left="0" w:firstLine="709"/>
      </w:pPr>
      <w:r>
        <w:t xml:space="preserve">5.7. </w:t>
      </w:r>
      <w:r w:rsidR="0058088F" w:rsidRPr="00DB4C14">
        <w:t xml:space="preserve">Куратор урегулирует разногласия между ответственным исполнителем, соисполнителями, участниками муниципальной программы по параметрам </w:t>
      </w:r>
      <w:r w:rsidR="00DB4C14">
        <w:t>п</w:t>
      </w:r>
      <w:r w:rsidR="0058088F" w:rsidRPr="00DB4C14">
        <w:t>рограммы.</w:t>
      </w:r>
    </w:p>
    <w:p w:rsidR="006538DF" w:rsidRPr="0058088F" w:rsidRDefault="006538DF" w:rsidP="0058088F">
      <w:pPr>
        <w:pStyle w:val="a3"/>
        <w:ind w:left="0" w:firstLine="709"/>
        <w:jc w:val="left"/>
      </w:pPr>
    </w:p>
    <w:p w:rsidR="003A3AC5" w:rsidRPr="0058088F" w:rsidRDefault="00DB4C14" w:rsidP="00DB4C14">
      <w:pPr>
        <w:pStyle w:val="11"/>
        <w:tabs>
          <w:tab w:val="left" w:pos="1964"/>
        </w:tabs>
        <w:ind w:left="709" w:firstLine="0"/>
        <w:jc w:val="center"/>
      </w:pPr>
      <w:r>
        <w:t xml:space="preserve">6. </w:t>
      </w:r>
      <w:r w:rsidR="0058088F" w:rsidRPr="0058088F">
        <w:t>Финансовое</w:t>
      </w:r>
      <w:r>
        <w:t xml:space="preserve"> </w:t>
      </w:r>
      <w:r w:rsidR="0058088F" w:rsidRPr="0058088F">
        <w:t>обеспечение</w:t>
      </w:r>
      <w:r>
        <w:t xml:space="preserve"> </w:t>
      </w:r>
      <w:r w:rsidR="0058088F" w:rsidRPr="0058088F">
        <w:t>реализации</w:t>
      </w:r>
      <w:r>
        <w:t xml:space="preserve"> муниципальных </w:t>
      </w:r>
      <w:r>
        <w:rPr>
          <w:spacing w:val="-2"/>
        </w:rPr>
        <w:t>п</w:t>
      </w:r>
      <w:r w:rsidR="0058088F" w:rsidRPr="0058088F">
        <w:rPr>
          <w:spacing w:val="-2"/>
        </w:rPr>
        <w:t>рограмм</w:t>
      </w:r>
    </w:p>
    <w:p w:rsidR="003A3AC5" w:rsidRPr="0058088F" w:rsidRDefault="003A3AC5" w:rsidP="0058088F">
      <w:pPr>
        <w:pStyle w:val="a3"/>
        <w:ind w:left="0" w:firstLine="709"/>
        <w:jc w:val="left"/>
        <w:rPr>
          <w:b/>
        </w:rPr>
      </w:pPr>
    </w:p>
    <w:p w:rsidR="00DB4C14" w:rsidRDefault="00A018E7" w:rsidP="00DB4C14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58088F" w:rsidRPr="00DB4C14">
        <w:rPr>
          <w:sz w:val="28"/>
          <w:szCs w:val="28"/>
        </w:rPr>
        <w:t xml:space="preserve">Параметры финансового обеспечения </w:t>
      </w:r>
      <w:r w:rsidR="00DB4C14">
        <w:rPr>
          <w:sz w:val="28"/>
          <w:szCs w:val="28"/>
        </w:rPr>
        <w:t>муниципальных п</w:t>
      </w:r>
      <w:r w:rsidR="0058088F" w:rsidRPr="00DB4C14">
        <w:rPr>
          <w:sz w:val="28"/>
          <w:szCs w:val="28"/>
        </w:rPr>
        <w:t xml:space="preserve">рограмм на период их действия планируются исходя из необходимости достижения приоритетов социально-экономического развития </w:t>
      </w:r>
      <w:r w:rsidR="00DB4C14">
        <w:rPr>
          <w:sz w:val="28"/>
          <w:szCs w:val="28"/>
        </w:rPr>
        <w:t xml:space="preserve">Междуреченского </w:t>
      </w:r>
      <w:r w:rsidR="0058088F" w:rsidRPr="00DB4C14">
        <w:rPr>
          <w:sz w:val="28"/>
          <w:szCs w:val="28"/>
        </w:rPr>
        <w:t>муниципального округа.</w:t>
      </w:r>
    </w:p>
    <w:p w:rsidR="003A3AC5" w:rsidRPr="00DB4C14" w:rsidRDefault="00A018E7" w:rsidP="00DB4C14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8088F" w:rsidRPr="00DB4C14">
        <w:rPr>
          <w:sz w:val="28"/>
          <w:szCs w:val="28"/>
        </w:rPr>
        <w:t xml:space="preserve">Финансовое обеспечение реализации </w:t>
      </w:r>
      <w:r w:rsidR="00DB4C14">
        <w:rPr>
          <w:sz w:val="28"/>
          <w:szCs w:val="28"/>
        </w:rPr>
        <w:t>муниципальных п</w:t>
      </w:r>
      <w:r w:rsidR="0058088F" w:rsidRPr="00DB4C14">
        <w:rPr>
          <w:sz w:val="28"/>
          <w:szCs w:val="28"/>
        </w:rPr>
        <w:t xml:space="preserve">рограмм в части расходных обязательств </w:t>
      </w:r>
      <w:r w:rsidR="00DB4C14">
        <w:rPr>
          <w:sz w:val="28"/>
          <w:szCs w:val="28"/>
        </w:rPr>
        <w:t>Междуреченского</w:t>
      </w:r>
      <w:r w:rsidR="0058088F" w:rsidRPr="00DB4C14">
        <w:rPr>
          <w:sz w:val="28"/>
          <w:szCs w:val="28"/>
        </w:rPr>
        <w:t xml:space="preserve"> муниципального округа осуществляется за счет бюджетных ассигнований местного, областного и федерального бюджетов¸ внебюджетных источников.</w:t>
      </w:r>
    </w:p>
    <w:p w:rsidR="00DB4C14" w:rsidRDefault="00A018E7" w:rsidP="00DB4C14">
      <w:pPr>
        <w:pStyle w:val="a3"/>
        <w:ind w:left="0" w:firstLine="709"/>
        <w:rPr>
          <w:spacing w:val="-2"/>
        </w:rPr>
      </w:pPr>
      <w:r>
        <w:t xml:space="preserve">6.3. </w:t>
      </w:r>
      <w:r w:rsidR="0058088F" w:rsidRPr="0058088F">
        <w:t xml:space="preserve">Распределение бюджетных ассигнований на реализацию </w:t>
      </w:r>
      <w:r w:rsidR="00DB4C14">
        <w:t>муниципальных п</w:t>
      </w:r>
      <w:r w:rsidR="0058088F" w:rsidRPr="0058088F">
        <w:t xml:space="preserve">рограмм утверждается решением о бюджете </w:t>
      </w:r>
      <w:r w:rsidR="00DB4C14">
        <w:t>междуреченского</w:t>
      </w:r>
      <w:r w:rsidR="0058088F" w:rsidRPr="0058088F">
        <w:t xml:space="preserve"> муниципального округа на очередной</w:t>
      </w:r>
      <w:r w:rsidR="00DB4C14">
        <w:t xml:space="preserve"> </w:t>
      </w:r>
      <w:r w:rsidR="0058088F" w:rsidRPr="0058088F">
        <w:t>финансовый</w:t>
      </w:r>
      <w:r w:rsidR="00DB4C14">
        <w:t xml:space="preserve"> </w:t>
      </w:r>
      <w:r w:rsidR="0058088F" w:rsidRPr="0058088F">
        <w:t>год</w:t>
      </w:r>
      <w:r w:rsidR="00DB4C14">
        <w:t xml:space="preserve"> </w:t>
      </w:r>
      <w:r w:rsidR="0058088F" w:rsidRPr="0058088F">
        <w:t>и</w:t>
      </w:r>
      <w:r w:rsidR="00DB4C14">
        <w:t xml:space="preserve"> </w:t>
      </w:r>
      <w:r w:rsidR="0058088F" w:rsidRPr="0058088F">
        <w:t>плановый</w:t>
      </w:r>
      <w:r w:rsidR="00DB4C14">
        <w:t xml:space="preserve"> </w:t>
      </w:r>
      <w:r w:rsidR="0058088F" w:rsidRPr="0058088F">
        <w:t>период</w:t>
      </w:r>
      <w:r w:rsidR="00DB4C14">
        <w:t xml:space="preserve"> </w:t>
      </w:r>
      <w:r w:rsidR="0058088F" w:rsidRPr="0058088F">
        <w:t>в</w:t>
      </w:r>
      <w:r w:rsidR="00DB4C14">
        <w:t xml:space="preserve"> </w:t>
      </w:r>
      <w:r w:rsidR="0058088F" w:rsidRPr="0058088F">
        <w:t>соответствии</w:t>
      </w:r>
      <w:r w:rsidR="00DB4C14">
        <w:t xml:space="preserve"> </w:t>
      </w:r>
      <w:r w:rsidR="0058088F" w:rsidRPr="0058088F">
        <w:t>со</w:t>
      </w:r>
      <w:r w:rsidR="00DB4C14">
        <w:t xml:space="preserve"> </w:t>
      </w:r>
      <w:hyperlink r:id="rId14">
        <w:r w:rsidR="0058088F" w:rsidRPr="0058088F">
          <w:rPr>
            <w:spacing w:val="-2"/>
          </w:rPr>
          <w:t>статьей</w:t>
        </w:r>
      </w:hyperlink>
      <w:r w:rsidR="00DB4C14">
        <w:t xml:space="preserve"> </w:t>
      </w:r>
      <w:hyperlink r:id="rId15">
        <w:r w:rsidR="0058088F" w:rsidRPr="0058088F">
          <w:t>184.1</w:t>
        </w:r>
      </w:hyperlink>
      <w:r w:rsidR="00DB4C14">
        <w:t xml:space="preserve"> </w:t>
      </w:r>
      <w:r w:rsidR="0058088F" w:rsidRPr="0058088F">
        <w:t>Бюджетного</w:t>
      </w:r>
      <w:r w:rsidR="00DB4C14">
        <w:t xml:space="preserve"> </w:t>
      </w:r>
      <w:r w:rsidR="0058088F" w:rsidRPr="0058088F">
        <w:t>кодекса</w:t>
      </w:r>
      <w:r w:rsidR="00DB4C14">
        <w:t xml:space="preserve"> </w:t>
      </w:r>
      <w:r w:rsidR="0058088F" w:rsidRPr="0058088F">
        <w:t>Российской</w:t>
      </w:r>
      <w:r w:rsidR="0058088F" w:rsidRPr="0058088F">
        <w:rPr>
          <w:spacing w:val="-2"/>
        </w:rPr>
        <w:t xml:space="preserve"> Федерации.</w:t>
      </w:r>
    </w:p>
    <w:p w:rsidR="006538DF" w:rsidRDefault="00A018E7" w:rsidP="006538DF">
      <w:pPr>
        <w:pStyle w:val="a3"/>
        <w:ind w:left="0" w:firstLine="709"/>
      </w:pPr>
      <w:r>
        <w:t>6.4.</w:t>
      </w:r>
      <w:r w:rsidR="0058088F" w:rsidRPr="00DB4C14">
        <w:t xml:space="preserve">Планирование бюджетных ассигнований на реализацию </w:t>
      </w:r>
      <w:r w:rsidR="006538DF">
        <w:t>муниципальных п</w:t>
      </w:r>
      <w:r w:rsidR="0058088F" w:rsidRPr="00DB4C14">
        <w:t xml:space="preserve">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</w:t>
      </w:r>
      <w:r w:rsidR="00DB4C14">
        <w:t>Междуреченского</w:t>
      </w:r>
      <w:r w:rsidR="0058088F" w:rsidRPr="00DB4C14">
        <w:t xml:space="preserve"> муниципального округа на очередной финансовый год и плановый период, а также с учетом результатов реализации </w:t>
      </w:r>
      <w:r w:rsidR="006538DF">
        <w:t>п</w:t>
      </w:r>
      <w:r w:rsidR="0058088F" w:rsidRPr="00DB4C14">
        <w:t>рограмм за предыдущий финансовый год.</w:t>
      </w:r>
    </w:p>
    <w:p w:rsidR="003A3AC5" w:rsidRPr="006538DF" w:rsidRDefault="00A018E7" w:rsidP="006538DF">
      <w:pPr>
        <w:pStyle w:val="a3"/>
        <w:ind w:left="0" w:firstLine="709"/>
      </w:pPr>
      <w:r>
        <w:t xml:space="preserve">6.5. </w:t>
      </w:r>
      <w:r w:rsidR="0058088F" w:rsidRPr="006538DF">
        <w:t xml:space="preserve">Показатели финансового обеспечения реализации </w:t>
      </w:r>
      <w:r w:rsidR="006538DF">
        <w:t>муниципальных п</w:t>
      </w:r>
      <w:r w:rsidR="0058088F" w:rsidRPr="006538DF">
        <w:t xml:space="preserve">рограмм за счет средств местного бюджета за пределами планового периода определяются исходя из предельного объема расходов на реализацию </w:t>
      </w:r>
      <w:r w:rsidR="006538DF">
        <w:t>п</w:t>
      </w:r>
      <w:r w:rsidR="0058088F" w:rsidRPr="006538DF">
        <w:t>рограмм, не превышающего объем бюджетных ассигнований, предусмотренный на второй год планового периода.</w:t>
      </w:r>
    </w:p>
    <w:p w:rsidR="006538DF" w:rsidRDefault="006538DF" w:rsidP="006538DF">
      <w:pPr>
        <w:pStyle w:val="11"/>
        <w:tabs>
          <w:tab w:val="left" w:pos="2698"/>
        </w:tabs>
        <w:ind w:left="709" w:firstLine="0"/>
        <w:jc w:val="center"/>
      </w:pPr>
    </w:p>
    <w:p w:rsidR="00C46A4B" w:rsidRDefault="00C46A4B" w:rsidP="006538DF">
      <w:pPr>
        <w:pStyle w:val="11"/>
        <w:tabs>
          <w:tab w:val="left" w:pos="2698"/>
        </w:tabs>
        <w:ind w:left="709" w:firstLine="0"/>
        <w:jc w:val="center"/>
      </w:pPr>
    </w:p>
    <w:p w:rsidR="00C46A4B" w:rsidRDefault="00C46A4B" w:rsidP="006538DF">
      <w:pPr>
        <w:pStyle w:val="11"/>
        <w:tabs>
          <w:tab w:val="left" w:pos="2698"/>
        </w:tabs>
        <w:ind w:left="709" w:firstLine="0"/>
        <w:jc w:val="center"/>
      </w:pPr>
    </w:p>
    <w:p w:rsidR="003A3AC5" w:rsidRPr="0058088F" w:rsidRDefault="006538DF" w:rsidP="006538DF">
      <w:pPr>
        <w:pStyle w:val="11"/>
        <w:tabs>
          <w:tab w:val="left" w:pos="2698"/>
        </w:tabs>
        <w:ind w:left="709" w:firstLine="0"/>
        <w:jc w:val="center"/>
      </w:pPr>
      <w:r>
        <w:lastRenderedPageBreak/>
        <w:t xml:space="preserve">7. </w:t>
      </w:r>
      <w:r w:rsidR="0058088F" w:rsidRPr="0058088F">
        <w:t>Контроль</w:t>
      </w:r>
      <w:r>
        <w:t xml:space="preserve"> </w:t>
      </w:r>
      <w:r w:rsidR="0058088F" w:rsidRPr="0058088F">
        <w:t>за</w:t>
      </w:r>
      <w:r>
        <w:t xml:space="preserve"> </w:t>
      </w:r>
      <w:r w:rsidR="0058088F" w:rsidRPr="0058088F">
        <w:t>реализацией</w:t>
      </w:r>
      <w:r>
        <w:t xml:space="preserve"> </w:t>
      </w:r>
      <w:r>
        <w:rPr>
          <w:spacing w:val="-2"/>
        </w:rPr>
        <w:t>муниципальных п</w:t>
      </w:r>
      <w:r w:rsidR="0058088F" w:rsidRPr="0058088F">
        <w:rPr>
          <w:spacing w:val="-2"/>
        </w:rPr>
        <w:t>рограмм</w:t>
      </w:r>
    </w:p>
    <w:p w:rsidR="003A3AC5" w:rsidRPr="0058088F" w:rsidRDefault="003A3AC5" w:rsidP="0058088F">
      <w:pPr>
        <w:pStyle w:val="a3"/>
        <w:ind w:left="0" w:firstLine="709"/>
        <w:jc w:val="left"/>
        <w:rPr>
          <w:b/>
        </w:rPr>
      </w:pPr>
    </w:p>
    <w:p w:rsidR="003A3AC5" w:rsidRPr="006538DF" w:rsidRDefault="00A018E7" w:rsidP="006538DF">
      <w:pPr>
        <w:tabs>
          <w:tab w:val="left" w:pos="11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58088F" w:rsidRPr="006538DF">
        <w:rPr>
          <w:sz w:val="28"/>
          <w:szCs w:val="28"/>
        </w:rPr>
        <w:t xml:space="preserve">Контроль за реализацией (мониторинг реализации) </w:t>
      </w:r>
      <w:r w:rsidR="006538DF" w:rsidRPr="006538DF">
        <w:rPr>
          <w:sz w:val="28"/>
          <w:szCs w:val="28"/>
        </w:rPr>
        <w:t>муниципальных п</w:t>
      </w:r>
      <w:r w:rsidR="0058088F" w:rsidRPr="006538DF">
        <w:rPr>
          <w:sz w:val="28"/>
          <w:szCs w:val="28"/>
        </w:rPr>
        <w:t xml:space="preserve">рограмм (далее - мониторинг) представляет собой комплекс мероприятий по измерению их фактических параметров, расчету отклонения фактических параметров от плановых, анализу их причин, а также по прогнозированию хода реализации </w:t>
      </w:r>
      <w:r w:rsidR="006538DF">
        <w:rPr>
          <w:sz w:val="28"/>
          <w:szCs w:val="28"/>
        </w:rPr>
        <w:t>п</w:t>
      </w:r>
      <w:r w:rsidR="0058088F" w:rsidRPr="006538DF">
        <w:rPr>
          <w:sz w:val="28"/>
          <w:szCs w:val="28"/>
        </w:rPr>
        <w:t xml:space="preserve">рограмм, выявлению и минимизации рисков не достижения плановых </w:t>
      </w:r>
      <w:r w:rsidR="0058088F" w:rsidRPr="006538DF">
        <w:rPr>
          <w:spacing w:val="-2"/>
          <w:sz w:val="28"/>
          <w:szCs w:val="28"/>
        </w:rPr>
        <w:t>параметров.</w:t>
      </w:r>
    </w:p>
    <w:p w:rsidR="003A3AC5" w:rsidRPr="0058088F" w:rsidRDefault="00A018E7" w:rsidP="0058088F">
      <w:pPr>
        <w:pStyle w:val="a3"/>
        <w:ind w:left="0" w:firstLine="709"/>
      </w:pPr>
      <w:r>
        <w:t xml:space="preserve">7.2. </w:t>
      </w:r>
      <w:r w:rsidR="0058088F" w:rsidRPr="0058088F">
        <w:t xml:space="preserve">Целью мониторинга является получение на постоянной основе информации о ходе реализации </w:t>
      </w:r>
      <w:r w:rsidR="006538DF">
        <w:t>муниципальных п</w:t>
      </w:r>
      <w:r w:rsidR="0058088F" w:rsidRPr="0058088F">
        <w:t>рограмм для принятия управленческих решений по определению, согласованию и реализации возможных корректирующих воздействий.</w:t>
      </w:r>
    </w:p>
    <w:p w:rsidR="003A3AC5" w:rsidRPr="0058088F" w:rsidRDefault="00A018E7" w:rsidP="0058088F">
      <w:pPr>
        <w:pStyle w:val="a3"/>
        <w:ind w:left="0" w:firstLine="709"/>
      </w:pPr>
      <w:r>
        <w:t xml:space="preserve">7.3. </w:t>
      </w:r>
      <w:r w:rsidR="0058088F" w:rsidRPr="0058088F">
        <w:t xml:space="preserve">Мониторинг организует ответственный исполнитель </w:t>
      </w:r>
      <w:r w:rsidR="006538DF">
        <w:t>п</w:t>
      </w:r>
      <w:r w:rsidR="0058088F" w:rsidRPr="0058088F">
        <w:t>рограммы. Подготовка отчета о ходе реализации муниципальной программы осуществляется ответственным исполнителем с учетом отчетов о ходе реализации муниципальных проектов и ведомственных проектов, входящих в состав муниципальной программы, а также информации о ходе реализации комплексов процессных мероприятий.</w:t>
      </w:r>
    </w:p>
    <w:p w:rsidR="003A3AC5" w:rsidRPr="0058088F" w:rsidRDefault="0058088F" w:rsidP="006538DF">
      <w:pPr>
        <w:pStyle w:val="a3"/>
        <w:ind w:left="0" w:firstLine="709"/>
      </w:pPr>
      <w:r w:rsidRPr="0058088F">
        <w:t>Ответственный</w:t>
      </w:r>
      <w:r w:rsidR="006538DF">
        <w:t xml:space="preserve"> </w:t>
      </w:r>
      <w:r w:rsidRPr="0058088F">
        <w:t>исполнитель,</w:t>
      </w:r>
      <w:r w:rsidR="006538DF">
        <w:t xml:space="preserve"> </w:t>
      </w:r>
      <w:r w:rsidRPr="0058088F">
        <w:t>по</w:t>
      </w:r>
      <w:r w:rsidR="006538DF">
        <w:t xml:space="preserve"> </w:t>
      </w:r>
      <w:r w:rsidRPr="0058088F">
        <w:t>итогам</w:t>
      </w:r>
      <w:r w:rsidR="006538DF">
        <w:t xml:space="preserve"> 9 </w:t>
      </w:r>
      <w:r w:rsidRPr="0058088F">
        <w:t>месяцев</w:t>
      </w:r>
      <w:r w:rsidR="006538DF">
        <w:t xml:space="preserve"> </w:t>
      </w:r>
      <w:r w:rsidRPr="0058088F">
        <w:t>текущего</w:t>
      </w:r>
      <w:r w:rsidR="006538DF">
        <w:t xml:space="preserve"> </w:t>
      </w:r>
      <w:r w:rsidRPr="0058088F">
        <w:t>года,</w:t>
      </w:r>
      <w:r w:rsidR="006538DF">
        <w:t xml:space="preserve"> </w:t>
      </w:r>
      <w:r w:rsidRPr="0058088F">
        <w:rPr>
          <w:spacing w:val="-5"/>
        </w:rPr>
        <w:t>до</w:t>
      </w:r>
      <w:r w:rsidR="006538DF">
        <w:t xml:space="preserve"> </w:t>
      </w:r>
      <w:r w:rsidRPr="0058088F">
        <w:t>20 октября</w:t>
      </w:r>
      <w:r w:rsidR="006538DF">
        <w:t xml:space="preserve"> </w:t>
      </w:r>
      <w:r w:rsidRPr="0058088F">
        <w:t xml:space="preserve">текущего года, на основании информации, полученной от соисполнителей и исполнителей муниципальной программы, формирует отчет по форме мониторинга согласно приложению 8 к настоящему Порядку, согласовывает его с соисполнителями и направляет в </w:t>
      </w:r>
      <w:r w:rsidR="006538DF">
        <w:t>Управление финансов и Отдел экономики Междуреченского</w:t>
      </w:r>
      <w:r w:rsidR="006538DF" w:rsidRPr="0058088F">
        <w:t xml:space="preserve"> муниципального округа</w:t>
      </w:r>
      <w:r w:rsidRPr="0058088F">
        <w:t>.</w:t>
      </w:r>
    </w:p>
    <w:p w:rsidR="006538DF" w:rsidRDefault="00A018E7" w:rsidP="006538DF">
      <w:pPr>
        <w:pStyle w:val="a3"/>
        <w:ind w:left="0" w:firstLine="709"/>
      </w:pPr>
      <w:r>
        <w:t xml:space="preserve">7.4. </w:t>
      </w:r>
      <w:r w:rsidR="0058088F" w:rsidRPr="0058088F">
        <w:t xml:space="preserve">Управление </w:t>
      </w:r>
      <w:r w:rsidR="006538DF">
        <w:t>финансов</w:t>
      </w:r>
      <w:r w:rsidR="0058088F" w:rsidRPr="0058088F">
        <w:t>, на основании полученных данных осуществляет подготовку сводной информации о реализации муниципальных программ за 9 месяцев текущего года, которая предоставляется главе округа в срок до 15 ноября текущего года.</w:t>
      </w:r>
    </w:p>
    <w:p w:rsidR="003A3AC5" w:rsidRPr="006538DF" w:rsidRDefault="00A018E7" w:rsidP="006538DF">
      <w:pPr>
        <w:pStyle w:val="a3"/>
        <w:ind w:left="0" w:firstLine="709"/>
      </w:pPr>
      <w:r>
        <w:t xml:space="preserve">7.5. </w:t>
      </w:r>
      <w:r w:rsidR="0058088F" w:rsidRPr="006538DF">
        <w:t xml:space="preserve">Годовой отчет о ходе реализации и оценке эффективности муниципальной программы (далее – годовой отчет) формирует ответственный исполнитель с учетом информации, полученной от соисполнителей и исполнителей и направляет его в </w:t>
      </w:r>
      <w:r w:rsidR="006538DF">
        <w:t>Управление финансов и Отдел экономики Междуреченского</w:t>
      </w:r>
      <w:r w:rsidR="006538DF" w:rsidRPr="0058088F">
        <w:t xml:space="preserve"> муниципального округа</w:t>
      </w:r>
      <w:r w:rsidR="006538DF" w:rsidRPr="006538DF">
        <w:t xml:space="preserve"> </w:t>
      </w:r>
      <w:r w:rsidR="0058088F" w:rsidRPr="006538DF">
        <w:t>по форме согласно приложению 9 к настоящему Порядку.</w:t>
      </w:r>
    </w:p>
    <w:p w:rsidR="003A3AC5" w:rsidRPr="0058088F" w:rsidRDefault="0058088F" w:rsidP="0058088F">
      <w:pPr>
        <w:pStyle w:val="a3"/>
        <w:ind w:left="0" w:firstLine="709"/>
      </w:pPr>
      <w:r w:rsidRPr="0058088F">
        <w:t>Оценка эффективности муниципальной программы и ее критерии определяются в соответствии с Методикой о</w:t>
      </w:r>
      <w:r w:rsidR="00A018E7">
        <w:t>ценки эффективности реализации п</w:t>
      </w:r>
      <w:r w:rsidRPr="0058088F">
        <w:t>рограмм, согласно приложению 10 к настоящему Порядку.</w:t>
      </w:r>
    </w:p>
    <w:p w:rsidR="006538DF" w:rsidRPr="006538DF" w:rsidRDefault="0058088F" w:rsidP="0058088F">
      <w:pPr>
        <w:pStyle w:val="a3"/>
        <w:ind w:left="0" w:firstLine="709"/>
      </w:pPr>
      <w:r w:rsidRPr="0058088F">
        <w:t xml:space="preserve">Годовой отчет ответственного исполнителя о ходе реализации муниципальной программы рассматривается Комиссией по вопросам реализации муниципальных программ </w:t>
      </w:r>
      <w:r w:rsidR="006538DF">
        <w:t>Междуреченского</w:t>
      </w:r>
      <w:r w:rsidRPr="0058088F">
        <w:t xml:space="preserve"> муниципального округа </w:t>
      </w:r>
      <w:r w:rsidRPr="006538DF">
        <w:t>Вологодской</w:t>
      </w:r>
      <w:r w:rsidR="006538DF" w:rsidRPr="006538DF">
        <w:t>,</w:t>
      </w:r>
      <w:r w:rsidR="006538DF" w:rsidRPr="00C200A4">
        <w:rPr>
          <w:color w:val="FF0000"/>
        </w:rPr>
        <w:t xml:space="preserve"> </w:t>
      </w:r>
      <w:r w:rsidR="006538DF" w:rsidRPr="006538DF">
        <w:t>действующей на основании положения о Комиссии, утвержденного постановлением администрации Междуреченского муниципального округа</w:t>
      </w:r>
      <w:r w:rsidR="006538DF">
        <w:t>.</w:t>
      </w:r>
      <w:r w:rsidRPr="006538DF">
        <w:t xml:space="preserve"> </w:t>
      </w:r>
    </w:p>
    <w:p w:rsidR="003A3AC5" w:rsidRPr="0058088F" w:rsidRDefault="0058088F" w:rsidP="00A018E7">
      <w:pPr>
        <w:pStyle w:val="a3"/>
        <w:ind w:left="0" w:firstLine="709"/>
      </w:pPr>
      <w:r w:rsidRPr="0058088F">
        <w:t>По итогам рассмотрения годовых отчетов на о</w:t>
      </w:r>
      <w:r w:rsidR="00A018E7">
        <w:t>сновании итоговой оценки эффекти</w:t>
      </w:r>
      <w:r w:rsidRPr="0058088F">
        <w:t>вности</w:t>
      </w:r>
      <w:r w:rsidR="006538DF">
        <w:t xml:space="preserve"> </w:t>
      </w:r>
      <w:r w:rsidRPr="0058088F">
        <w:t>программ</w:t>
      </w:r>
      <w:r w:rsidR="006538DF">
        <w:t xml:space="preserve"> </w:t>
      </w:r>
      <w:r w:rsidRPr="0058088F">
        <w:t>Комиссия</w:t>
      </w:r>
      <w:r w:rsidR="006538DF">
        <w:t xml:space="preserve"> </w:t>
      </w:r>
      <w:r w:rsidRPr="0058088F">
        <w:t>выносит</w:t>
      </w:r>
      <w:r w:rsidR="006538DF">
        <w:t xml:space="preserve"> </w:t>
      </w:r>
      <w:r w:rsidRPr="0058088F">
        <w:t>предложения</w:t>
      </w:r>
      <w:r w:rsidR="006538DF">
        <w:t xml:space="preserve"> </w:t>
      </w:r>
      <w:r w:rsidRPr="0058088F">
        <w:rPr>
          <w:spacing w:val="-2"/>
        </w:rPr>
        <w:t>ответственны</w:t>
      </w:r>
      <w:r w:rsidR="00A018E7">
        <w:rPr>
          <w:spacing w:val="-2"/>
        </w:rPr>
        <w:t xml:space="preserve">м </w:t>
      </w:r>
      <w:r w:rsidR="00A018E7" w:rsidRPr="0058088F">
        <w:t>исполнителям</w:t>
      </w:r>
      <w:r w:rsidRPr="0058088F">
        <w:t xml:space="preserve"> в отношении дальнейшей реализации муниципальной </w:t>
      </w:r>
      <w:r w:rsidRPr="0058088F">
        <w:rPr>
          <w:spacing w:val="-2"/>
        </w:rPr>
        <w:lastRenderedPageBreak/>
        <w:t>программы.</w:t>
      </w:r>
    </w:p>
    <w:p w:rsidR="003A3AC5" w:rsidRPr="00A018E7" w:rsidRDefault="00A018E7" w:rsidP="00A018E7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58088F" w:rsidRPr="00A018E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финансов </w:t>
      </w:r>
      <w:r w:rsidR="0058088F" w:rsidRPr="00A018E7">
        <w:rPr>
          <w:sz w:val="28"/>
          <w:szCs w:val="28"/>
        </w:rPr>
        <w:t xml:space="preserve"> готовит сводный годовой отчет о ходе реализации и оценке эффективности </w:t>
      </w:r>
      <w:r>
        <w:rPr>
          <w:sz w:val="28"/>
          <w:szCs w:val="28"/>
        </w:rPr>
        <w:t>п</w:t>
      </w:r>
      <w:r w:rsidR="0058088F" w:rsidRPr="00A018E7">
        <w:rPr>
          <w:sz w:val="28"/>
          <w:szCs w:val="28"/>
        </w:rPr>
        <w:t xml:space="preserve">рограмм </w:t>
      </w:r>
      <w:r w:rsidR="00F32F1B">
        <w:rPr>
          <w:sz w:val="28"/>
          <w:szCs w:val="28"/>
        </w:rPr>
        <w:t xml:space="preserve">(далее - Сводный годовой отчет) в </w:t>
      </w:r>
      <w:r w:rsidR="00F32F1B" w:rsidRPr="00A018E7">
        <w:rPr>
          <w:sz w:val="28"/>
          <w:szCs w:val="28"/>
        </w:rPr>
        <w:t>срок до 1 апреля года, следующего за отчетным</w:t>
      </w:r>
      <w:r w:rsidR="00F32F1B">
        <w:rPr>
          <w:sz w:val="28"/>
          <w:szCs w:val="28"/>
        </w:rPr>
        <w:t>.</w:t>
      </w:r>
    </w:p>
    <w:p w:rsidR="003A3AC5" w:rsidRPr="0058088F" w:rsidRDefault="0058088F" w:rsidP="0058088F">
      <w:pPr>
        <w:pStyle w:val="a3"/>
        <w:ind w:left="0" w:firstLine="709"/>
      </w:pPr>
      <w:r w:rsidRPr="0058088F">
        <w:t>Сводный</w:t>
      </w:r>
      <w:r w:rsidR="00A018E7">
        <w:t xml:space="preserve"> </w:t>
      </w:r>
      <w:r w:rsidRPr="0058088F">
        <w:t>годовой</w:t>
      </w:r>
      <w:r w:rsidR="00A018E7">
        <w:t xml:space="preserve"> </w:t>
      </w:r>
      <w:r w:rsidRPr="0058088F">
        <w:t>отчет</w:t>
      </w:r>
      <w:r w:rsidR="00A018E7">
        <w:t xml:space="preserve"> </w:t>
      </w:r>
      <w:r w:rsidRPr="0058088F">
        <w:rPr>
          <w:spacing w:val="-2"/>
        </w:rPr>
        <w:t>содержит:</w:t>
      </w:r>
    </w:p>
    <w:p w:rsidR="00A018E7" w:rsidRDefault="00A018E7" w:rsidP="00A018E7">
      <w:pPr>
        <w:pStyle w:val="a5"/>
        <w:tabs>
          <w:tab w:val="left" w:pos="988"/>
        </w:tabs>
        <w:ind w:left="709" w:firstLine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58088F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="0058088F" w:rsidRPr="0058088F">
        <w:rPr>
          <w:sz w:val="28"/>
          <w:szCs w:val="28"/>
        </w:rPr>
        <w:t>реализации</w:t>
      </w:r>
      <w:r w:rsidR="0058088F" w:rsidRPr="0058088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 w:rsidR="0058088F" w:rsidRPr="0058088F">
        <w:rPr>
          <w:spacing w:val="-2"/>
          <w:sz w:val="28"/>
          <w:szCs w:val="28"/>
        </w:rPr>
        <w:t>рограмм;</w:t>
      </w:r>
    </w:p>
    <w:p w:rsidR="003A3AC5" w:rsidRPr="00A018E7" w:rsidRDefault="00A018E7" w:rsidP="00A018E7">
      <w:pPr>
        <w:pStyle w:val="a5"/>
        <w:tabs>
          <w:tab w:val="left" w:pos="988"/>
        </w:tabs>
        <w:ind w:left="0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58088F" w:rsidRPr="00A018E7">
        <w:rPr>
          <w:sz w:val="28"/>
          <w:szCs w:val="28"/>
        </w:rPr>
        <w:t xml:space="preserve">сведения об оценке эффективности </w:t>
      </w:r>
      <w:r>
        <w:rPr>
          <w:sz w:val="28"/>
          <w:szCs w:val="28"/>
        </w:rPr>
        <w:t>п</w:t>
      </w:r>
      <w:r w:rsidR="0058088F" w:rsidRPr="00A018E7">
        <w:rPr>
          <w:sz w:val="28"/>
          <w:szCs w:val="28"/>
        </w:rPr>
        <w:t xml:space="preserve">рограмм, включая предложения о необходимости прекращения или изменении начиная с очередного финансового года ранее утвержденных </w:t>
      </w:r>
      <w:r>
        <w:rPr>
          <w:sz w:val="28"/>
          <w:szCs w:val="28"/>
        </w:rPr>
        <w:t>п</w:t>
      </w:r>
      <w:r w:rsidR="0058088F" w:rsidRPr="00A018E7">
        <w:rPr>
          <w:sz w:val="28"/>
          <w:szCs w:val="28"/>
        </w:rPr>
        <w:t xml:space="preserve">рограмм, в том числе необходимости изменения объема бюджетных ассигнований на финансовое обеспечение реализации </w:t>
      </w:r>
      <w:r>
        <w:rPr>
          <w:sz w:val="28"/>
          <w:szCs w:val="28"/>
        </w:rPr>
        <w:t>п</w:t>
      </w:r>
      <w:r w:rsidR="0058088F" w:rsidRPr="00A018E7">
        <w:rPr>
          <w:sz w:val="28"/>
          <w:szCs w:val="28"/>
        </w:rPr>
        <w:t>рограмм.</w:t>
      </w:r>
    </w:p>
    <w:p w:rsidR="00A018E7" w:rsidRDefault="0058088F" w:rsidP="00A018E7">
      <w:pPr>
        <w:pStyle w:val="a3"/>
        <w:ind w:left="0" w:firstLine="709"/>
        <w:rPr>
          <w:spacing w:val="-2"/>
        </w:rPr>
      </w:pPr>
      <w:r w:rsidRPr="0058088F">
        <w:t>Сводный</w:t>
      </w:r>
      <w:r w:rsidR="00A018E7">
        <w:t xml:space="preserve"> </w:t>
      </w:r>
      <w:r w:rsidRPr="0058088F">
        <w:t>годовой</w:t>
      </w:r>
      <w:r w:rsidR="00A018E7">
        <w:t xml:space="preserve"> </w:t>
      </w:r>
      <w:r w:rsidRPr="0058088F">
        <w:t>отчет</w:t>
      </w:r>
      <w:r w:rsidR="00A018E7">
        <w:t xml:space="preserve"> </w:t>
      </w:r>
      <w:r w:rsidRPr="0058088F">
        <w:t>формируется</w:t>
      </w:r>
      <w:r w:rsidR="00A018E7">
        <w:t xml:space="preserve"> </w:t>
      </w:r>
      <w:r w:rsidRPr="0058088F">
        <w:t>на</w:t>
      </w:r>
      <w:r w:rsidR="00A018E7">
        <w:t xml:space="preserve"> </w:t>
      </w:r>
      <w:r w:rsidRPr="0058088F">
        <w:rPr>
          <w:spacing w:val="-2"/>
        </w:rPr>
        <w:t>основании:</w:t>
      </w:r>
    </w:p>
    <w:p w:rsidR="00A018E7" w:rsidRDefault="00A018E7" w:rsidP="00A018E7">
      <w:pPr>
        <w:pStyle w:val="a3"/>
        <w:ind w:left="0" w:firstLine="709"/>
      </w:pPr>
      <w:r>
        <w:rPr>
          <w:spacing w:val="-2"/>
        </w:rPr>
        <w:t xml:space="preserve">- </w:t>
      </w:r>
      <w:r w:rsidR="0058088F" w:rsidRPr="00A018E7">
        <w:t xml:space="preserve">годовых отчетов ответственных исполнителей муниципальных программ о реализации </w:t>
      </w:r>
      <w:r>
        <w:t>п</w:t>
      </w:r>
      <w:r w:rsidR="0058088F" w:rsidRPr="00A018E7">
        <w:t>рограмм;</w:t>
      </w:r>
    </w:p>
    <w:p w:rsidR="003A3AC5" w:rsidRPr="00A018E7" w:rsidRDefault="00A018E7" w:rsidP="00A018E7">
      <w:pPr>
        <w:pStyle w:val="a3"/>
        <w:ind w:left="0" w:firstLine="709"/>
      </w:pPr>
      <w:r>
        <w:t xml:space="preserve">- </w:t>
      </w:r>
      <w:r w:rsidR="0058088F" w:rsidRPr="00A018E7">
        <w:t>результатов</w:t>
      </w:r>
      <w:r>
        <w:t xml:space="preserve"> </w:t>
      </w:r>
      <w:r w:rsidR="0058088F" w:rsidRPr="00A018E7">
        <w:t>оценки</w:t>
      </w:r>
      <w:r>
        <w:t xml:space="preserve"> </w:t>
      </w:r>
      <w:r w:rsidR="0058088F" w:rsidRPr="00A018E7">
        <w:t>эффективности</w:t>
      </w:r>
      <w:r>
        <w:t xml:space="preserve"> п</w:t>
      </w:r>
      <w:r w:rsidR="0058088F" w:rsidRPr="00A018E7">
        <w:rPr>
          <w:spacing w:val="-2"/>
        </w:rPr>
        <w:t>рограмм.</w:t>
      </w:r>
    </w:p>
    <w:p w:rsidR="003A3AC5" w:rsidRPr="0058088F" w:rsidRDefault="0058088F" w:rsidP="0058088F">
      <w:pPr>
        <w:pStyle w:val="a3"/>
        <w:ind w:left="0" w:firstLine="709"/>
      </w:pPr>
      <w:r w:rsidRPr="0058088F">
        <w:t xml:space="preserve">В срок до 15 мая года, следующего за отчетным, </w:t>
      </w:r>
      <w:r w:rsidR="00F32F1B">
        <w:t>Управление финансов</w:t>
      </w:r>
      <w:r w:rsidRPr="0058088F">
        <w:t xml:space="preserve"> представляет Сводный годовой отчет на рассмотрение главе </w:t>
      </w:r>
      <w:r w:rsidR="00F32F1B">
        <w:t>Междуреченского</w:t>
      </w:r>
      <w:r w:rsidRPr="0058088F">
        <w:t xml:space="preserve"> муниципального округа.</w:t>
      </w:r>
    </w:p>
    <w:p w:rsidR="00F32F1B" w:rsidRDefault="0058088F" w:rsidP="00F32F1B">
      <w:pPr>
        <w:pStyle w:val="a3"/>
        <w:ind w:left="0" w:firstLine="709"/>
      </w:pPr>
      <w:r w:rsidRPr="0058088F">
        <w:t xml:space="preserve">Сводный годовой отчет размещается на официальном сайте </w:t>
      </w:r>
      <w:r w:rsidR="00F32F1B">
        <w:t xml:space="preserve">Междуреченского </w:t>
      </w:r>
      <w:r w:rsidRPr="0058088F">
        <w:t xml:space="preserve">муниципального округа в информационно- </w:t>
      </w:r>
      <w:r w:rsidR="00F32F1B">
        <w:t>коммуникационной сети «Интернет»</w:t>
      </w:r>
      <w:r w:rsidRPr="0058088F">
        <w:t>.</w:t>
      </w:r>
    </w:p>
    <w:p w:rsidR="003A3AC5" w:rsidRPr="00F32F1B" w:rsidRDefault="0058088F" w:rsidP="00F32F1B">
      <w:pPr>
        <w:pStyle w:val="a3"/>
        <w:ind w:left="0" w:firstLine="709"/>
      </w:pPr>
      <w:r w:rsidRPr="00F32F1B">
        <w:t xml:space="preserve">По результатам оценки эффективности </w:t>
      </w:r>
      <w:r w:rsidR="00F32F1B">
        <w:t xml:space="preserve">муниципальной программы администрация Междуреченского </w:t>
      </w:r>
      <w:r w:rsidRPr="00F32F1B">
        <w:t>муниципального</w:t>
      </w:r>
      <w:r w:rsidR="00F32F1B">
        <w:t xml:space="preserve"> </w:t>
      </w:r>
      <w:r w:rsidRPr="00F32F1B">
        <w:t>округа</w:t>
      </w:r>
      <w:r w:rsidR="00F32F1B">
        <w:t xml:space="preserve"> </w:t>
      </w:r>
      <w:r w:rsidRPr="00F32F1B">
        <w:t>может</w:t>
      </w:r>
      <w:r w:rsidR="00F32F1B">
        <w:t xml:space="preserve"> </w:t>
      </w:r>
      <w:r w:rsidRPr="00F32F1B">
        <w:t>принять</w:t>
      </w:r>
      <w:r w:rsidR="00F32F1B">
        <w:t xml:space="preserve"> </w:t>
      </w:r>
      <w:r w:rsidRPr="00F32F1B">
        <w:t>решение</w:t>
      </w:r>
      <w:r w:rsidR="00F32F1B">
        <w:t xml:space="preserve"> </w:t>
      </w:r>
      <w:r w:rsidRPr="00F32F1B">
        <w:t>о</w:t>
      </w:r>
      <w:r w:rsidR="00F32F1B">
        <w:t xml:space="preserve"> </w:t>
      </w:r>
      <w:r w:rsidRPr="00F32F1B">
        <w:t>сокращении на очередной финансовый год и плановый период бюджетных ассигнований</w:t>
      </w:r>
      <w:r w:rsidR="00F32F1B">
        <w:t xml:space="preserve"> </w:t>
      </w:r>
      <w:r w:rsidRPr="00F32F1B">
        <w:t xml:space="preserve">на реализацию </w:t>
      </w:r>
      <w:r w:rsidR="00F32F1B">
        <w:t>муниципальной п</w:t>
      </w:r>
      <w:r w:rsidRPr="00F32F1B">
        <w:t xml:space="preserve">рограммы или о досрочном прекращении реализации </w:t>
      </w:r>
      <w:r w:rsidR="00F32F1B">
        <w:t>п</w:t>
      </w:r>
      <w:r w:rsidRPr="00F32F1B">
        <w:t>рограммы в целом или ее структурных элементов начиная с очередного финансового года.</w:t>
      </w:r>
    </w:p>
    <w:p w:rsidR="003A3AC5" w:rsidRPr="0058088F" w:rsidRDefault="0058088F" w:rsidP="0058088F">
      <w:pPr>
        <w:pStyle w:val="a3"/>
        <w:ind w:left="0" w:firstLine="709"/>
      </w:pPr>
      <w:r w:rsidRPr="0058088F">
        <w:t xml:space="preserve">В случае досрочного прекращения реализации </w:t>
      </w:r>
      <w:r w:rsidR="00F32F1B">
        <w:t>муниципальной п</w:t>
      </w:r>
      <w:r w:rsidRPr="0058088F">
        <w:t xml:space="preserve">рограммы ответственный исполнитель представляет в </w:t>
      </w:r>
      <w:r w:rsidR="00F32F1B">
        <w:t>Управление финансов и Отдел экономики Междуреченского</w:t>
      </w:r>
      <w:r w:rsidR="00F32F1B" w:rsidRPr="0058088F">
        <w:t xml:space="preserve"> муниципального округа</w:t>
      </w:r>
      <w:r w:rsidRPr="0058088F">
        <w:t xml:space="preserve"> годовой отчет в 2-месячный срок с даты дос</w:t>
      </w:r>
      <w:r w:rsidR="00F32F1B">
        <w:t>рочного прекращения реализации пр</w:t>
      </w:r>
      <w:r w:rsidRPr="0058088F">
        <w:t>ограмм</w:t>
      </w:r>
      <w:r w:rsidR="00F32F1B">
        <w:t>ы.</w:t>
      </w:r>
    </w:p>
    <w:p w:rsidR="003A3AC5" w:rsidRDefault="003A3AC5">
      <w:p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91D39" w:rsidRDefault="00391D39" w:rsidP="00391D39">
      <w:pPr>
        <w:spacing w:before="70"/>
        <w:ind w:left="5096" w:right="109"/>
        <w:jc w:val="right"/>
        <w:rPr>
          <w:sz w:val="24"/>
        </w:rPr>
      </w:pPr>
      <w:r>
        <w:rPr>
          <w:sz w:val="24"/>
        </w:rPr>
        <w:lastRenderedPageBreak/>
        <w:t xml:space="preserve">Приложение 1 к </w:t>
      </w:r>
      <w:hyperlink w:anchor="_bookmark0" w:history="1">
        <w:r>
          <w:rPr>
            <w:sz w:val="24"/>
          </w:rPr>
          <w:t>Порядк</w:t>
        </w:r>
      </w:hyperlink>
      <w:r>
        <w:rPr>
          <w:sz w:val="24"/>
        </w:rPr>
        <w:t>у</w:t>
      </w:r>
    </w:p>
    <w:p w:rsidR="00391D39" w:rsidRPr="00391D39" w:rsidRDefault="00391D39" w:rsidP="00391D39">
      <w:pPr>
        <w:spacing w:before="70"/>
        <w:ind w:left="5096" w:right="109"/>
        <w:jc w:val="right"/>
        <w:rPr>
          <w:sz w:val="24"/>
        </w:rPr>
      </w:pPr>
      <w:r>
        <w:rPr>
          <w:sz w:val="24"/>
        </w:rPr>
        <w:t>разработки, реализации и оценки эффективности муниципальных программ Междуреченского муниципального округа</w:t>
      </w:r>
      <w:r>
        <w:rPr>
          <w:b/>
          <w:sz w:val="24"/>
        </w:rPr>
        <w:t xml:space="preserve"> </w:t>
      </w:r>
    </w:p>
    <w:p w:rsidR="00391D39" w:rsidRDefault="00391D39" w:rsidP="00391D39">
      <w:pPr>
        <w:spacing w:before="276"/>
        <w:ind w:left="306" w:right="299"/>
        <w:jc w:val="center"/>
        <w:rPr>
          <w:b/>
          <w:sz w:val="24"/>
        </w:rPr>
      </w:pPr>
    </w:p>
    <w:p w:rsidR="003A3AC5" w:rsidRDefault="0058088F" w:rsidP="00391D39">
      <w:pPr>
        <w:spacing w:before="276"/>
        <w:ind w:left="306" w:right="299"/>
        <w:jc w:val="center"/>
        <w:rPr>
          <w:b/>
          <w:sz w:val="24"/>
        </w:rPr>
      </w:pPr>
      <w:r>
        <w:rPr>
          <w:b/>
          <w:sz w:val="24"/>
        </w:rPr>
        <w:t>ПАСПОРТ</w:t>
      </w:r>
      <w:r w:rsidRPr="00CF51E0">
        <w:rPr>
          <w:spacing w:val="-5"/>
          <w:sz w:val="28"/>
          <w:szCs w:val="28"/>
          <w:vertAlign w:val="superscript"/>
        </w:rPr>
        <w:t>&lt;1&gt;</w:t>
      </w:r>
    </w:p>
    <w:p w:rsidR="003A3AC5" w:rsidRDefault="00DF37BC">
      <w:pPr>
        <w:ind w:left="306" w:right="300"/>
        <w:jc w:val="center"/>
        <w:rPr>
          <w:b/>
          <w:sz w:val="24"/>
        </w:rPr>
      </w:pPr>
      <w:r>
        <w:rPr>
          <w:b/>
          <w:sz w:val="24"/>
        </w:rPr>
        <w:t>М</w:t>
      </w:r>
      <w:r w:rsidR="0058088F">
        <w:rPr>
          <w:b/>
          <w:sz w:val="24"/>
        </w:rPr>
        <w:t>униципальной</w:t>
      </w:r>
      <w:r>
        <w:rPr>
          <w:b/>
          <w:sz w:val="24"/>
        </w:rPr>
        <w:t xml:space="preserve"> </w:t>
      </w:r>
      <w:r w:rsidR="0058088F">
        <w:rPr>
          <w:b/>
          <w:spacing w:val="-2"/>
          <w:sz w:val="24"/>
        </w:rPr>
        <w:t>программы</w:t>
      </w:r>
    </w:p>
    <w:p w:rsidR="003A3AC5" w:rsidRPr="00CF51E0" w:rsidRDefault="0058088F">
      <w:pPr>
        <w:ind w:left="306" w:right="300"/>
        <w:jc w:val="center"/>
        <w:rPr>
          <w:sz w:val="28"/>
          <w:szCs w:val="28"/>
        </w:rPr>
      </w:pPr>
      <w:r>
        <w:rPr>
          <w:b/>
          <w:sz w:val="24"/>
        </w:rPr>
        <w:t>«Наименование»</w:t>
      </w:r>
      <w:r w:rsidR="00F32F1B">
        <w:rPr>
          <w:b/>
          <w:sz w:val="24"/>
        </w:rPr>
        <w:t xml:space="preserve"> </w:t>
      </w:r>
      <w:r w:rsidRPr="00CF51E0">
        <w:rPr>
          <w:spacing w:val="-5"/>
          <w:sz w:val="28"/>
          <w:szCs w:val="28"/>
          <w:vertAlign w:val="superscript"/>
        </w:rPr>
        <w:t>&lt;2&gt;</w:t>
      </w:r>
    </w:p>
    <w:p w:rsidR="003A3AC5" w:rsidRDefault="0058088F">
      <w:pPr>
        <w:pStyle w:val="a5"/>
        <w:numPr>
          <w:ilvl w:val="0"/>
          <w:numId w:val="7"/>
        </w:numPr>
        <w:tabs>
          <w:tab w:val="left" w:pos="3802"/>
        </w:tabs>
        <w:spacing w:before="276"/>
        <w:jc w:val="left"/>
        <w:rPr>
          <w:b/>
          <w:sz w:val="24"/>
        </w:rPr>
      </w:pPr>
      <w:r>
        <w:rPr>
          <w:b/>
          <w:sz w:val="24"/>
        </w:rPr>
        <w:t>Основные</w:t>
      </w:r>
      <w:r w:rsidR="00DF37BC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3A3AC5" w:rsidRDefault="003A3AC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3A3AC5">
        <w:trPr>
          <w:trHeight w:val="755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DF37B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535" w:type="dxa"/>
          </w:tcPr>
          <w:p w:rsidR="003A3AC5" w:rsidRDefault="0058088F" w:rsidP="00DF37BC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</w:tc>
      </w:tr>
      <w:tr w:rsidR="003A3AC5" w:rsidTr="00DF37BC">
        <w:trPr>
          <w:trHeight w:val="756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 w:right="151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исполнитель муниципальной программы</w:t>
            </w:r>
          </w:p>
        </w:tc>
        <w:tc>
          <w:tcPr>
            <w:tcW w:w="4535" w:type="dxa"/>
          </w:tcPr>
          <w:p w:rsidR="003A3AC5" w:rsidRDefault="00894BE9" w:rsidP="00894BE9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>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</w:tr>
      <w:tr w:rsidR="003A3AC5">
        <w:trPr>
          <w:trHeight w:val="755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2" w:right="450"/>
              <w:rPr>
                <w:sz w:val="24"/>
              </w:rPr>
            </w:pPr>
            <w:r>
              <w:rPr>
                <w:sz w:val="24"/>
              </w:rPr>
              <w:t>Этап I: год начала - год окончания Этап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DF37BC">
              <w:rPr>
                <w:sz w:val="24"/>
              </w:rPr>
              <w:t xml:space="preserve"> –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</w:tr>
      <w:tr w:rsidR="003A3AC5">
        <w:trPr>
          <w:trHeight w:val="755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Цели</w:t>
            </w:r>
            <w:r w:rsidR="00DF37BC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DF37B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2" w:right="3712"/>
              <w:rPr>
                <w:sz w:val="24"/>
              </w:rPr>
            </w:pPr>
            <w:r>
              <w:rPr>
                <w:sz w:val="24"/>
              </w:rPr>
              <w:t>Цель 1 Цел</w:t>
            </w:r>
            <w:r w:rsidR="00DF37BC">
              <w:rPr>
                <w:sz w:val="24"/>
              </w:rPr>
              <w:t>ь 2</w:t>
            </w:r>
          </w:p>
        </w:tc>
      </w:tr>
      <w:tr w:rsidR="003A3AC5">
        <w:trPr>
          <w:trHeight w:val="755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CF51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535" w:type="dxa"/>
          </w:tcPr>
          <w:p w:rsidR="003A3AC5" w:rsidRDefault="0058088F" w:rsidP="00CF51E0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Направление 1 «Наименование» Направление</w:t>
            </w:r>
            <w:r w:rsidR="00CF51E0">
              <w:rPr>
                <w:sz w:val="24"/>
              </w:rPr>
              <w:t xml:space="preserve"> 2 </w:t>
            </w:r>
            <w:r>
              <w:rPr>
                <w:sz w:val="24"/>
              </w:rPr>
              <w:t>«Наименование»</w:t>
            </w:r>
          </w:p>
        </w:tc>
      </w:tr>
      <w:tr w:rsidR="003A3AC5">
        <w:trPr>
          <w:trHeight w:val="479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Объемы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CF51E0">
              <w:rPr>
                <w:sz w:val="24"/>
              </w:rPr>
              <w:t xml:space="preserve"> </w:t>
            </w:r>
            <w:r w:rsidRPr="00CF51E0">
              <w:rPr>
                <w:spacing w:val="-5"/>
                <w:sz w:val="28"/>
                <w:szCs w:val="28"/>
                <w:vertAlign w:val="superscript"/>
              </w:rPr>
              <w:t>&lt;3&gt;</w:t>
            </w:r>
          </w:p>
        </w:tc>
        <w:tc>
          <w:tcPr>
            <w:tcW w:w="45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1307"/>
        </w:trPr>
        <w:tc>
          <w:tcPr>
            <w:tcW w:w="4535" w:type="dxa"/>
          </w:tcPr>
          <w:p w:rsidR="003A3AC5" w:rsidRDefault="0058088F" w:rsidP="00CF51E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направлений,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стратегическим целям социально- экономического развития </w:t>
            </w:r>
            <w:r w:rsidR="00CF51E0">
              <w:rPr>
                <w:sz w:val="24"/>
              </w:rPr>
              <w:t>Междуреченского</w:t>
            </w:r>
            <w:r>
              <w:rPr>
                <w:sz w:val="24"/>
              </w:rPr>
              <w:t xml:space="preserve"> муниципального округа </w:t>
            </w:r>
            <w:r w:rsidRPr="00CF51E0">
              <w:rPr>
                <w:sz w:val="28"/>
                <w:szCs w:val="28"/>
                <w:vertAlign w:val="superscript"/>
              </w:rPr>
              <w:t>&lt;4&gt;</w:t>
            </w:r>
          </w:p>
        </w:tc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Наименование стратегической цели/показатель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стратегической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</w:tr>
    </w:tbl>
    <w:p w:rsidR="003A3AC5" w:rsidRDefault="003A3AC5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58088F">
      <w:pPr>
        <w:pStyle w:val="a5"/>
        <w:numPr>
          <w:ilvl w:val="0"/>
          <w:numId w:val="7"/>
        </w:numPr>
        <w:tabs>
          <w:tab w:val="left" w:pos="5235"/>
        </w:tabs>
        <w:spacing w:before="64"/>
        <w:ind w:left="5235"/>
        <w:jc w:val="left"/>
        <w:rPr>
          <w:b/>
          <w:sz w:val="24"/>
        </w:rPr>
      </w:pPr>
      <w:r>
        <w:rPr>
          <w:b/>
          <w:sz w:val="24"/>
        </w:rPr>
        <w:lastRenderedPageBreak/>
        <w:t>Показатели</w:t>
      </w:r>
      <w:r w:rsidR="00CF51E0">
        <w:rPr>
          <w:b/>
          <w:sz w:val="24"/>
        </w:rPr>
        <w:t xml:space="preserve"> </w:t>
      </w:r>
      <w:r>
        <w:rPr>
          <w:b/>
          <w:sz w:val="24"/>
        </w:rPr>
        <w:t>муниципальной</w:t>
      </w:r>
      <w:r w:rsidR="00CF51E0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3A3AC5" w:rsidRDefault="003A3AC5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14"/>
        <w:gridCol w:w="1304"/>
        <w:gridCol w:w="1502"/>
        <w:gridCol w:w="992"/>
        <w:gridCol w:w="992"/>
        <w:gridCol w:w="993"/>
        <w:gridCol w:w="992"/>
        <w:gridCol w:w="2956"/>
        <w:gridCol w:w="2268"/>
      </w:tblGrid>
      <w:tr w:rsidR="003A3AC5">
        <w:trPr>
          <w:trHeight w:val="479"/>
        </w:trPr>
        <w:tc>
          <w:tcPr>
            <w:tcW w:w="566" w:type="dxa"/>
            <w:vMerge w:val="restart"/>
          </w:tcPr>
          <w:p w:rsidR="003A3AC5" w:rsidRDefault="003A3AC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3A3AC5" w:rsidRDefault="0058088F">
            <w:pPr>
              <w:pStyle w:val="TableParagraph"/>
              <w:ind w:left="121" w:right="103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14" w:type="dxa"/>
            <w:vMerge w:val="restart"/>
          </w:tcPr>
          <w:p w:rsidR="003A3AC5" w:rsidRDefault="003A3AC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3A3AC5" w:rsidRDefault="0058088F">
            <w:pPr>
              <w:pStyle w:val="TableParagraph"/>
              <w:ind w:left="124" w:firstLine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показателя</w:t>
            </w:r>
            <w:r w:rsidRPr="00CF51E0">
              <w:rPr>
                <w:spacing w:val="-5"/>
                <w:sz w:val="28"/>
                <w:szCs w:val="28"/>
                <w:vertAlign w:val="superscript"/>
              </w:rPr>
              <w:t>&lt;5&gt;</w:t>
            </w:r>
          </w:p>
        </w:tc>
        <w:tc>
          <w:tcPr>
            <w:tcW w:w="1304" w:type="dxa"/>
            <w:vMerge w:val="restart"/>
          </w:tcPr>
          <w:p w:rsidR="003A3AC5" w:rsidRDefault="003A3AC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3A3AC5" w:rsidRDefault="0058088F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 </w:t>
            </w:r>
            <w:r>
              <w:rPr>
                <w:sz w:val="24"/>
              </w:rPr>
              <w:t xml:space="preserve">(по </w:t>
            </w:r>
            <w:hyperlink r:id="rId16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1502" w:type="dxa"/>
            <w:vMerge w:val="restart"/>
          </w:tcPr>
          <w:p w:rsidR="003A3AC5" w:rsidRDefault="003A3AC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3A3AC5" w:rsidRDefault="0058088F">
            <w:pPr>
              <w:pStyle w:val="TableParagraph"/>
              <w:ind w:left="65" w:right="54" w:firstLine="2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Базовое </w:t>
            </w:r>
            <w:r>
              <w:rPr>
                <w:sz w:val="24"/>
              </w:rPr>
              <w:t>значение</w:t>
            </w:r>
            <w:r w:rsidRPr="00CF51E0">
              <w:rPr>
                <w:sz w:val="28"/>
                <w:szCs w:val="28"/>
                <w:vertAlign w:val="superscript"/>
              </w:rPr>
              <w:t>&lt;6&gt;</w:t>
            </w:r>
          </w:p>
        </w:tc>
        <w:tc>
          <w:tcPr>
            <w:tcW w:w="3969" w:type="dxa"/>
            <w:gridSpan w:val="4"/>
          </w:tcPr>
          <w:p w:rsidR="003A3AC5" w:rsidRDefault="0058088F">
            <w:pPr>
              <w:pStyle w:val="TableParagraph"/>
              <w:spacing w:before="107"/>
              <w:ind w:left="860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 w:rsidR="00CF51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2956" w:type="dxa"/>
            <w:vMerge w:val="restart"/>
          </w:tcPr>
          <w:p w:rsidR="003A3AC5" w:rsidRDefault="0058088F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  <w:p w:rsidR="003A3AC5" w:rsidRPr="00CF51E0" w:rsidRDefault="0058088F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  <w:r w:rsidRPr="00CF51E0">
              <w:rPr>
                <w:spacing w:val="-5"/>
                <w:sz w:val="28"/>
                <w:szCs w:val="28"/>
                <w:vertAlign w:val="superscript"/>
              </w:rPr>
              <w:t>&lt;7&gt;</w:t>
            </w:r>
          </w:p>
        </w:tc>
        <w:tc>
          <w:tcPr>
            <w:tcW w:w="2268" w:type="dxa"/>
            <w:vMerge w:val="restart"/>
          </w:tcPr>
          <w:p w:rsidR="003A3AC5" w:rsidRDefault="0058088F">
            <w:pPr>
              <w:pStyle w:val="TableParagraph"/>
              <w:spacing w:before="209"/>
              <w:ind w:left="346" w:right="3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</w:t>
            </w:r>
            <w:r>
              <w:rPr>
                <w:spacing w:val="-2"/>
                <w:sz w:val="24"/>
              </w:rPr>
              <w:t xml:space="preserve">показателями стратегических </w:t>
            </w:r>
            <w:r>
              <w:rPr>
                <w:sz w:val="24"/>
              </w:rPr>
              <w:t xml:space="preserve">целей </w:t>
            </w:r>
            <w:r w:rsidRPr="00CF51E0">
              <w:rPr>
                <w:sz w:val="28"/>
                <w:szCs w:val="28"/>
                <w:vertAlign w:val="superscript"/>
              </w:rPr>
              <w:t>&lt;8&gt;</w:t>
            </w:r>
          </w:p>
        </w:tc>
      </w:tr>
      <w:tr w:rsidR="003A3AC5" w:rsidTr="00CF51E0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3A3AC5" w:rsidRDefault="00CF51E0" w:rsidP="00CF51E0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</w:t>
            </w:r>
            <w:r w:rsidR="0058088F" w:rsidRPr="00CF51E0">
              <w:rPr>
                <w:spacing w:val="-5"/>
                <w:sz w:val="28"/>
                <w:szCs w:val="28"/>
                <w:vertAlign w:val="superscript"/>
              </w:rPr>
              <w:t>&lt;9&gt;</w:t>
            </w:r>
          </w:p>
        </w:tc>
        <w:tc>
          <w:tcPr>
            <w:tcW w:w="992" w:type="dxa"/>
          </w:tcPr>
          <w:p w:rsidR="003A3AC5" w:rsidRDefault="00CF51E0" w:rsidP="00CF51E0">
            <w:pPr>
              <w:pStyle w:val="TableParagraph"/>
              <w:spacing w:before="107"/>
              <w:ind w:right="3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№</w:t>
            </w:r>
            <w:r w:rsidR="0058088F">
              <w:rPr>
                <w:sz w:val="24"/>
              </w:rPr>
              <w:t>+</w:t>
            </w:r>
            <w:r w:rsidR="0058088F"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3A3AC5" w:rsidRDefault="0058088F" w:rsidP="00CF51E0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992" w:type="dxa"/>
          </w:tcPr>
          <w:p w:rsidR="003A3AC5" w:rsidRDefault="00CF51E0" w:rsidP="00CF51E0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+ </w:t>
            </w:r>
            <w:r w:rsidR="0058088F">
              <w:rPr>
                <w:spacing w:val="-10"/>
                <w:sz w:val="24"/>
              </w:rPr>
              <w:t>n</w:t>
            </w:r>
          </w:p>
        </w:tc>
        <w:tc>
          <w:tcPr>
            <w:tcW w:w="295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4" w:type="dxa"/>
          </w:tcPr>
          <w:p w:rsidR="003A3AC5" w:rsidRDefault="0058088F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02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:rsidR="003A3AC5" w:rsidRDefault="0058088F">
            <w:pPr>
              <w:pStyle w:val="TableParagraph"/>
              <w:spacing w:before="10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3" w:type="dxa"/>
          </w:tcPr>
          <w:p w:rsidR="003A3AC5" w:rsidRDefault="0058088F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2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56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A3AC5">
        <w:trPr>
          <w:trHeight w:val="479"/>
        </w:trPr>
        <w:tc>
          <w:tcPr>
            <w:tcW w:w="14379" w:type="dxa"/>
            <w:gridSpan w:val="10"/>
          </w:tcPr>
          <w:p w:rsidR="003A3AC5" w:rsidRDefault="0058088F" w:rsidP="00CF51E0">
            <w:pPr>
              <w:pStyle w:val="TableParagraph"/>
              <w:spacing w:before="10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 w:rsidR="00CF51E0">
              <w:rPr>
                <w:sz w:val="24"/>
              </w:rPr>
              <w:t xml:space="preserve"> №</w:t>
            </w: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95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95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pStyle w:val="a3"/>
        <w:ind w:left="0"/>
        <w:jc w:val="left"/>
        <w:rPr>
          <w:b/>
          <w:sz w:val="24"/>
        </w:rPr>
      </w:pPr>
    </w:p>
    <w:p w:rsidR="003A3AC5" w:rsidRDefault="003A3AC5">
      <w:pPr>
        <w:pStyle w:val="a3"/>
        <w:ind w:left="0"/>
        <w:jc w:val="left"/>
        <w:rPr>
          <w:b/>
          <w:sz w:val="24"/>
        </w:rPr>
      </w:pPr>
    </w:p>
    <w:p w:rsidR="003A3AC5" w:rsidRDefault="003A3AC5">
      <w:pPr>
        <w:pStyle w:val="a3"/>
        <w:spacing w:before="13"/>
        <w:ind w:left="0"/>
        <w:jc w:val="left"/>
        <w:rPr>
          <w:b/>
          <w:sz w:val="24"/>
        </w:rPr>
      </w:pPr>
    </w:p>
    <w:p w:rsidR="003A3AC5" w:rsidRDefault="0058088F">
      <w:pPr>
        <w:pStyle w:val="a5"/>
        <w:numPr>
          <w:ilvl w:val="0"/>
          <w:numId w:val="7"/>
        </w:numPr>
        <w:tabs>
          <w:tab w:val="left" w:pos="4017"/>
        </w:tabs>
        <w:ind w:left="4017"/>
        <w:jc w:val="left"/>
        <w:rPr>
          <w:b/>
          <w:sz w:val="24"/>
        </w:rPr>
      </w:pPr>
      <w:r>
        <w:rPr>
          <w:b/>
          <w:sz w:val="24"/>
        </w:rPr>
        <w:t>Перечень</w:t>
      </w:r>
      <w:r w:rsidR="00CF51E0">
        <w:rPr>
          <w:b/>
          <w:sz w:val="24"/>
        </w:rPr>
        <w:t xml:space="preserve"> </w:t>
      </w:r>
      <w:r>
        <w:rPr>
          <w:b/>
          <w:sz w:val="24"/>
        </w:rPr>
        <w:t>структурных</w:t>
      </w:r>
      <w:r w:rsidR="00CF51E0">
        <w:rPr>
          <w:b/>
          <w:sz w:val="24"/>
        </w:rPr>
        <w:t xml:space="preserve"> </w:t>
      </w:r>
      <w:r>
        <w:rPr>
          <w:b/>
          <w:sz w:val="24"/>
        </w:rPr>
        <w:t>элементов</w:t>
      </w:r>
      <w:r w:rsidR="00CF51E0">
        <w:rPr>
          <w:b/>
          <w:sz w:val="24"/>
        </w:rPr>
        <w:t xml:space="preserve"> </w:t>
      </w:r>
      <w:r>
        <w:rPr>
          <w:b/>
          <w:sz w:val="24"/>
        </w:rPr>
        <w:t>муниципальной</w:t>
      </w:r>
      <w:r w:rsidR="00CF51E0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691"/>
        <w:gridCol w:w="879"/>
        <w:gridCol w:w="3061"/>
        <w:gridCol w:w="2778"/>
      </w:tblGrid>
      <w:tr w:rsidR="003A3AC5">
        <w:trPr>
          <w:trHeight w:val="1031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249" w:right="232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6691" w:type="dxa"/>
          </w:tcPr>
          <w:p w:rsidR="003A3AC5" w:rsidRDefault="0058088F">
            <w:pPr>
              <w:pStyle w:val="TableParagraph"/>
              <w:spacing w:before="107"/>
              <w:ind w:left="1494"/>
              <w:rPr>
                <w:sz w:val="24"/>
              </w:rPr>
            </w:pPr>
            <w:r>
              <w:rPr>
                <w:sz w:val="24"/>
              </w:rPr>
              <w:t>Задачи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 w:rsidRPr="00CF51E0">
              <w:rPr>
                <w:spacing w:val="-4"/>
                <w:sz w:val="28"/>
                <w:szCs w:val="28"/>
                <w:vertAlign w:val="superscript"/>
              </w:rPr>
              <w:t>&lt;10&gt;</w:t>
            </w:r>
          </w:p>
        </w:tc>
        <w:tc>
          <w:tcPr>
            <w:tcW w:w="3940" w:type="dxa"/>
            <w:gridSpan w:val="2"/>
          </w:tcPr>
          <w:p w:rsidR="003A3AC5" w:rsidRDefault="0058088F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задачи структурного элемента </w:t>
            </w:r>
            <w:r w:rsidRPr="00CF51E0">
              <w:rPr>
                <w:sz w:val="28"/>
                <w:szCs w:val="28"/>
                <w:vertAlign w:val="superscript"/>
              </w:rPr>
              <w:t>&lt;11&gt;</w:t>
            </w:r>
          </w:p>
        </w:tc>
        <w:tc>
          <w:tcPr>
            <w:tcW w:w="2778" w:type="dxa"/>
          </w:tcPr>
          <w:p w:rsidR="003A3AC5" w:rsidRDefault="0058088F"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Связь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F51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показателями</w:t>
            </w:r>
          </w:p>
          <w:p w:rsidR="003A3AC5" w:rsidRPr="00CF51E0" w:rsidRDefault="0058088F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  <w:r w:rsidRPr="00CF51E0">
              <w:rPr>
                <w:spacing w:val="-4"/>
                <w:sz w:val="28"/>
                <w:szCs w:val="28"/>
                <w:vertAlign w:val="superscript"/>
              </w:rPr>
              <w:t>&lt;12&gt;</w:t>
            </w: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91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40" w:type="dxa"/>
            <w:gridSpan w:val="2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78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09" w:type="dxa"/>
            <w:gridSpan w:val="4"/>
          </w:tcPr>
          <w:p w:rsidR="003A3AC5" w:rsidRDefault="0058088F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 w:rsidR="00CF51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«Наименование»</w:t>
            </w: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13409" w:type="dxa"/>
            <w:gridSpan w:val="4"/>
          </w:tcPr>
          <w:p w:rsidR="003A3AC5" w:rsidRDefault="0058088F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(Ф.И.О.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куратора)</w:t>
            </w:r>
            <w:r w:rsidR="00CF51E0">
              <w:rPr>
                <w:sz w:val="24"/>
              </w:rPr>
              <w:t xml:space="preserve"> </w:t>
            </w:r>
            <w:r w:rsidRPr="00CF51E0">
              <w:rPr>
                <w:spacing w:val="-4"/>
                <w:sz w:val="28"/>
                <w:szCs w:val="28"/>
                <w:vertAlign w:val="superscript"/>
              </w:rPr>
              <w:t>&lt;13&gt;</w:t>
            </w:r>
          </w:p>
        </w:tc>
      </w:tr>
      <w:tr w:rsidR="003A3AC5">
        <w:trPr>
          <w:trHeight w:val="1031"/>
        </w:trPr>
        <w:tc>
          <w:tcPr>
            <w:tcW w:w="82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</w:tcPr>
          <w:p w:rsidR="003A3AC5" w:rsidRDefault="0058088F" w:rsidP="00CF51E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Ответственный за реализацию (наименование структурного подразделения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подведомственного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 w:rsidR="00CF51E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администрации </w:t>
            </w:r>
            <w:r w:rsidR="00CF51E0">
              <w:rPr>
                <w:sz w:val="24"/>
              </w:rPr>
              <w:t xml:space="preserve">Междуреченского </w:t>
            </w:r>
            <w:r>
              <w:rPr>
                <w:sz w:val="24"/>
              </w:rPr>
              <w:t>муниципального округа)</w:t>
            </w:r>
          </w:p>
        </w:tc>
        <w:tc>
          <w:tcPr>
            <w:tcW w:w="5839" w:type="dxa"/>
            <w:gridSpan w:val="2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Срок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(год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-год</w:t>
            </w:r>
            <w:r>
              <w:rPr>
                <w:spacing w:val="-2"/>
                <w:sz w:val="24"/>
              </w:rPr>
              <w:t xml:space="preserve"> окончания)</w:t>
            </w: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669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 w:rsidR="00894BE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691"/>
        <w:gridCol w:w="879"/>
        <w:gridCol w:w="3061"/>
        <w:gridCol w:w="2778"/>
      </w:tblGrid>
      <w:tr w:rsidR="003A3AC5">
        <w:trPr>
          <w:trHeight w:val="479"/>
        </w:trPr>
        <w:tc>
          <w:tcPr>
            <w:tcW w:w="823" w:type="dxa"/>
          </w:tcPr>
          <w:p w:rsidR="003A3AC5" w:rsidRDefault="0058088F" w:rsidP="00894BE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1.1.</w:t>
            </w:r>
            <w:r w:rsidR="00894BE9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6691" w:type="dxa"/>
          </w:tcPr>
          <w:p w:rsidR="003A3AC5" w:rsidRDefault="0058088F" w:rsidP="00894BE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 w:rsidR="00894BE9">
              <w:rPr>
                <w:sz w:val="24"/>
              </w:rPr>
              <w:t xml:space="preserve"> №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I.N.</w:t>
            </w:r>
          </w:p>
        </w:tc>
        <w:tc>
          <w:tcPr>
            <w:tcW w:w="13409" w:type="dxa"/>
            <w:gridSpan w:val="4"/>
          </w:tcPr>
          <w:p w:rsidR="003A3AC5" w:rsidRDefault="0058088F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(Ф.И.О.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куратора)</w:t>
            </w:r>
            <w:r w:rsidR="00894BE9">
              <w:rPr>
                <w:sz w:val="24"/>
              </w:rPr>
              <w:t xml:space="preserve"> </w:t>
            </w:r>
            <w:r w:rsidRPr="00894BE9">
              <w:rPr>
                <w:spacing w:val="-4"/>
                <w:sz w:val="28"/>
                <w:szCs w:val="28"/>
                <w:vertAlign w:val="superscript"/>
              </w:rPr>
              <w:t>&lt;14&gt;</w:t>
            </w:r>
          </w:p>
        </w:tc>
      </w:tr>
      <w:tr w:rsidR="003A3AC5">
        <w:trPr>
          <w:trHeight w:val="1031"/>
        </w:trPr>
        <w:tc>
          <w:tcPr>
            <w:tcW w:w="82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</w:tcPr>
          <w:p w:rsidR="003A3AC5" w:rsidRDefault="00894BE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Ответственный за реализацию (наименование структурного подразделения или подведомственного учреждения администрации Междуреченского муниципального округа)</w:t>
            </w:r>
          </w:p>
        </w:tc>
        <w:tc>
          <w:tcPr>
            <w:tcW w:w="5839" w:type="dxa"/>
            <w:gridSpan w:val="2"/>
          </w:tcPr>
          <w:p w:rsidR="003A3AC5" w:rsidRDefault="00894BE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Срок реализации (год начала -год</w:t>
            </w:r>
            <w:r>
              <w:rPr>
                <w:spacing w:val="-2"/>
                <w:sz w:val="24"/>
              </w:rPr>
              <w:t xml:space="preserve"> окончания)</w:t>
            </w: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l.N.l.</w:t>
            </w:r>
          </w:p>
        </w:tc>
        <w:tc>
          <w:tcPr>
            <w:tcW w:w="669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 w:rsidR="00894BE9">
              <w:rPr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l.N.n.</w:t>
            </w:r>
          </w:p>
        </w:tc>
        <w:tc>
          <w:tcPr>
            <w:tcW w:w="669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 w:rsidR="00894BE9">
              <w:rPr>
                <w:sz w:val="24"/>
                <w:lang w:val="en-US"/>
              </w:rPr>
              <w:t xml:space="preserve"> </w:t>
            </w:r>
            <w:r w:rsidR="00894BE9">
              <w:rPr>
                <w:spacing w:val="-10"/>
                <w:sz w:val="24"/>
              </w:rPr>
              <w:t>№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1.М.</w:t>
            </w:r>
          </w:p>
        </w:tc>
        <w:tc>
          <w:tcPr>
            <w:tcW w:w="13409" w:type="dxa"/>
            <w:gridSpan w:val="4"/>
          </w:tcPr>
          <w:p w:rsidR="003A3AC5" w:rsidRDefault="0058088F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 w:rsidR="00894BE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процессных</w:t>
            </w:r>
            <w:r w:rsidR="00894BE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894BE9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«Наименование»</w:t>
            </w:r>
          </w:p>
        </w:tc>
      </w:tr>
      <w:tr w:rsidR="003A3AC5">
        <w:trPr>
          <w:trHeight w:val="1031"/>
        </w:trPr>
        <w:tc>
          <w:tcPr>
            <w:tcW w:w="82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</w:tcPr>
          <w:p w:rsidR="003A3AC5" w:rsidRDefault="00894BE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Ответственный за реализацию (наименование структурного подразделения или подведомственного учреждения администрации Междуреченского муниципального округа)</w:t>
            </w:r>
          </w:p>
        </w:tc>
        <w:tc>
          <w:tcPr>
            <w:tcW w:w="5839" w:type="dxa"/>
            <w:gridSpan w:val="2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1.М.1.</w:t>
            </w:r>
          </w:p>
        </w:tc>
        <w:tc>
          <w:tcPr>
            <w:tcW w:w="669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 w:rsidR="00894BE9">
              <w:rPr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l.M.m.</w:t>
            </w:r>
          </w:p>
        </w:tc>
        <w:tc>
          <w:tcPr>
            <w:tcW w:w="6691" w:type="dxa"/>
          </w:tcPr>
          <w:p w:rsidR="003A3AC5" w:rsidRDefault="00894BE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409" w:type="dxa"/>
            <w:gridSpan w:val="4"/>
          </w:tcPr>
          <w:p w:rsidR="003A3AC5" w:rsidRPr="00894BE9" w:rsidRDefault="0058088F" w:rsidP="00894BE9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 w:rsidR="00894BE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 w:rsidR="00894BE9">
              <w:rPr>
                <w:sz w:val="24"/>
                <w:lang w:val="en-US"/>
              </w:rPr>
              <w:t xml:space="preserve"> </w:t>
            </w:r>
            <w:r w:rsidR="00894BE9">
              <w:rPr>
                <w:spacing w:val="-10"/>
                <w:sz w:val="24"/>
              </w:rPr>
              <w:t>№</w:t>
            </w: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13409" w:type="dxa"/>
            <w:gridSpan w:val="4"/>
          </w:tcPr>
          <w:p w:rsidR="003A3AC5" w:rsidRDefault="0058088F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(Ф.И.О.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куратора)</w:t>
            </w:r>
            <w:r w:rsidR="00894BE9">
              <w:rPr>
                <w:sz w:val="24"/>
              </w:rPr>
              <w:t xml:space="preserve"> </w:t>
            </w:r>
            <w:r w:rsidRPr="00894BE9">
              <w:rPr>
                <w:spacing w:val="-4"/>
                <w:sz w:val="28"/>
                <w:szCs w:val="28"/>
                <w:vertAlign w:val="superscript"/>
              </w:rPr>
              <w:t>&lt;15&gt;</w:t>
            </w:r>
          </w:p>
        </w:tc>
      </w:tr>
      <w:tr w:rsidR="003A3AC5">
        <w:trPr>
          <w:trHeight w:val="1031"/>
        </w:trPr>
        <w:tc>
          <w:tcPr>
            <w:tcW w:w="82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</w:tcPr>
          <w:p w:rsidR="003A3AC5" w:rsidRDefault="00894BE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Ответственный за реализацию (наименование структурного подразделения или подведомственного учреждения администрации Междуреченского муниципального округа)</w:t>
            </w:r>
          </w:p>
        </w:tc>
        <w:tc>
          <w:tcPr>
            <w:tcW w:w="5839" w:type="dxa"/>
            <w:gridSpan w:val="2"/>
          </w:tcPr>
          <w:p w:rsidR="003A3AC5" w:rsidRDefault="00894BE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Срок реализации (год начала -год</w:t>
            </w:r>
            <w:r>
              <w:rPr>
                <w:spacing w:val="-2"/>
                <w:sz w:val="24"/>
              </w:rPr>
              <w:t xml:space="preserve"> окончания)</w:t>
            </w: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2.1.1.</w:t>
            </w:r>
          </w:p>
        </w:tc>
        <w:tc>
          <w:tcPr>
            <w:tcW w:w="669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 w:rsidR="00894BE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2.1.2.</w:t>
            </w:r>
          </w:p>
        </w:tc>
        <w:tc>
          <w:tcPr>
            <w:tcW w:w="6691" w:type="dxa"/>
          </w:tcPr>
          <w:p w:rsidR="003A3AC5" w:rsidRDefault="00894BE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 w:rsidTr="00894BE9">
        <w:trPr>
          <w:trHeight w:val="479"/>
        </w:trPr>
        <w:tc>
          <w:tcPr>
            <w:tcW w:w="823" w:type="dxa"/>
            <w:tcBorders>
              <w:bottom w:val="single" w:sz="4" w:space="0" w:color="auto"/>
            </w:tcBorders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2.N.</w:t>
            </w:r>
          </w:p>
        </w:tc>
        <w:tc>
          <w:tcPr>
            <w:tcW w:w="13409" w:type="dxa"/>
            <w:gridSpan w:val="4"/>
            <w:tcBorders>
              <w:bottom w:val="single" w:sz="4" w:space="0" w:color="auto"/>
            </w:tcBorders>
          </w:tcPr>
          <w:p w:rsidR="003A3AC5" w:rsidRDefault="0058088F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«Наименование»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(Ф.И.О.</w:t>
            </w:r>
            <w:r w:rsidR="00894BE9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куратора)</w:t>
            </w:r>
            <w:r w:rsidR="00894BE9">
              <w:rPr>
                <w:sz w:val="24"/>
              </w:rPr>
              <w:t xml:space="preserve"> </w:t>
            </w:r>
            <w:r w:rsidRPr="00894BE9">
              <w:rPr>
                <w:spacing w:val="-4"/>
                <w:sz w:val="28"/>
                <w:szCs w:val="28"/>
                <w:vertAlign w:val="superscript"/>
              </w:rPr>
              <w:t>&lt;16&gt;</w:t>
            </w:r>
          </w:p>
        </w:tc>
      </w:tr>
      <w:tr w:rsidR="003A3AC5" w:rsidTr="00894BE9">
        <w:trPr>
          <w:trHeight w:val="47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5" w:rsidRDefault="00894BE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 (наименование структурного подразделения или подведомственного учреждения администрации </w:t>
            </w:r>
            <w:r>
              <w:rPr>
                <w:sz w:val="24"/>
              </w:rPr>
              <w:lastRenderedPageBreak/>
              <w:t>Междуреченского муниципального округа)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>Срок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(год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окончания)</w:t>
            </w:r>
          </w:p>
        </w:tc>
      </w:tr>
    </w:tbl>
    <w:p w:rsidR="003A3AC5" w:rsidRDefault="003A3AC5">
      <w:pPr>
        <w:rPr>
          <w:sz w:val="24"/>
        </w:rPr>
        <w:sectPr w:rsidR="003A3AC5" w:rsidSect="00C46A4B">
          <w:type w:val="continuous"/>
          <w:pgSz w:w="16840" w:h="11910" w:orient="landscape"/>
          <w:pgMar w:top="851" w:right="851" w:bottom="1134" w:left="1418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691"/>
        <w:gridCol w:w="879"/>
        <w:gridCol w:w="3061"/>
        <w:gridCol w:w="2778"/>
      </w:tblGrid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2.N.l.</w:t>
            </w:r>
          </w:p>
        </w:tc>
        <w:tc>
          <w:tcPr>
            <w:tcW w:w="669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2.N.n.</w:t>
            </w:r>
          </w:p>
        </w:tc>
        <w:tc>
          <w:tcPr>
            <w:tcW w:w="6691" w:type="dxa"/>
          </w:tcPr>
          <w:p w:rsidR="003A3AC5" w:rsidRDefault="0058088F" w:rsidP="00391D3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 w:rsidR="00391D39">
              <w:rPr>
                <w:sz w:val="24"/>
              </w:rPr>
              <w:t xml:space="preserve"> </w:t>
            </w:r>
            <w:r w:rsidR="00391D39">
              <w:rPr>
                <w:spacing w:val="-10"/>
                <w:sz w:val="24"/>
              </w:rPr>
              <w:t>№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2.М.</w:t>
            </w:r>
          </w:p>
        </w:tc>
        <w:tc>
          <w:tcPr>
            <w:tcW w:w="13409" w:type="dxa"/>
            <w:gridSpan w:val="4"/>
          </w:tcPr>
          <w:p w:rsidR="003A3AC5" w:rsidRDefault="0058088F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«Наименование»</w:t>
            </w:r>
          </w:p>
        </w:tc>
      </w:tr>
      <w:tr w:rsidR="003A3AC5">
        <w:trPr>
          <w:trHeight w:val="1031"/>
        </w:trPr>
        <w:tc>
          <w:tcPr>
            <w:tcW w:w="82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</w:tcPr>
          <w:p w:rsidR="003A3AC5" w:rsidRDefault="00391D3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Ответственный за реализацию (наименование структурного подразделения или подведомственного учреждения администрации Междуреченского муниципального округа)</w:t>
            </w:r>
          </w:p>
        </w:tc>
        <w:tc>
          <w:tcPr>
            <w:tcW w:w="5839" w:type="dxa"/>
            <w:gridSpan w:val="2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3A3AC5">
        <w:trPr>
          <w:trHeight w:val="479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2.М.1.</w:t>
            </w:r>
          </w:p>
        </w:tc>
        <w:tc>
          <w:tcPr>
            <w:tcW w:w="669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755"/>
        </w:trPr>
        <w:tc>
          <w:tcPr>
            <w:tcW w:w="82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2.M.m</w:t>
            </w:r>
          </w:p>
          <w:p w:rsidR="003A3AC5" w:rsidRDefault="0058088F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669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</w:t>
            </w:r>
            <w:r w:rsidR="00391D39">
              <w:rPr>
                <w:sz w:val="24"/>
              </w:rPr>
              <w:t xml:space="preserve"> </w:t>
            </w:r>
            <w:r w:rsidR="00391D39">
              <w:rPr>
                <w:spacing w:val="-10"/>
                <w:sz w:val="24"/>
              </w:rPr>
              <w:t>№</w:t>
            </w:r>
          </w:p>
        </w:tc>
        <w:tc>
          <w:tcPr>
            <w:tcW w:w="394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type w:val="continuous"/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3A3AC5" w:rsidRPr="00391D39" w:rsidRDefault="00391D39" w:rsidP="00391D39">
      <w:pPr>
        <w:tabs>
          <w:tab w:val="left" w:pos="2247"/>
          <w:tab w:val="left" w:pos="3319"/>
        </w:tabs>
        <w:spacing w:before="70"/>
        <w:ind w:right="1938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4. </w:t>
      </w:r>
      <w:r w:rsidR="0058088F" w:rsidRPr="00391D39">
        <w:rPr>
          <w:b/>
          <w:sz w:val="24"/>
        </w:rPr>
        <w:t>Параметры</w:t>
      </w:r>
      <w:r w:rsidRPr="00391D39">
        <w:rPr>
          <w:b/>
          <w:sz w:val="24"/>
        </w:rPr>
        <w:t xml:space="preserve"> </w:t>
      </w:r>
      <w:r w:rsidR="0058088F" w:rsidRPr="00391D39">
        <w:rPr>
          <w:b/>
          <w:sz w:val="24"/>
        </w:rPr>
        <w:t>финансового</w:t>
      </w:r>
      <w:r w:rsidRPr="00391D39">
        <w:rPr>
          <w:b/>
          <w:sz w:val="24"/>
        </w:rPr>
        <w:t xml:space="preserve"> </w:t>
      </w:r>
      <w:r w:rsidR="0058088F" w:rsidRPr="00391D39">
        <w:rPr>
          <w:b/>
          <w:sz w:val="24"/>
        </w:rPr>
        <w:t>обеспечения</w:t>
      </w:r>
      <w:r>
        <w:rPr>
          <w:b/>
          <w:sz w:val="24"/>
        </w:rPr>
        <w:t xml:space="preserve"> </w:t>
      </w:r>
      <w:r w:rsidR="0058088F" w:rsidRPr="00391D39">
        <w:rPr>
          <w:b/>
          <w:sz w:val="24"/>
        </w:rPr>
        <w:t xml:space="preserve">реализации </w:t>
      </w:r>
      <w:r>
        <w:rPr>
          <w:b/>
          <w:sz w:val="24"/>
        </w:rPr>
        <w:t xml:space="preserve">  </w:t>
      </w:r>
      <w:r w:rsidR="0058088F" w:rsidRPr="00391D39">
        <w:rPr>
          <w:b/>
          <w:sz w:val="24"/>
        </w:rPr>
        <w:t>муниципальной программы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133"/>
        <w:gridCol w:w="1133"/>
        <w:gridCol w:w="1133"/>
        <w:gridCol w:w="1133"/>
        <w:gridCol w:w="1133"/>
      </w:tblGrid>
      <w:tr w:rsidR="003A3AC5">
        <w:trPr>
          <w:trHeight w:val="755"/>
        </w:trPr>
        <w:tc>
          <w:tcPr>
            <w:tcW w:w="3401" w:type="dxa"/>
            <w:tcBorders>
              <w:bottom w:val="nil"/>
            </w:tcBorders>
          </w:tcPr>
          <w:p w:rsidR="003A3AC5" w:rsidRDefault="0058088F">
            <w:pPr>
              <w:pStyle w:val="TableParagraph"/>
              <w:spacing w:before="184" w:line="270" w:lineRule="atLeast"/>
              <w:ind w:left="371" w:right="93" w:hanging="2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 программы, структурного</w:t>
            </w:r>
          </w:p>
        </w:tc>
        <w:tc>
          <w:tcPr>
            <w:tcW w:w="5665" w:type="dxa"/>
            <w:gridSpan w:val="5"/>
          </w:tcPr>
          <w:p w:rsidR="003A3AC5" w:rsidRDefault="0058088F">
            <w:pPr>
              <w:pStyle w:val="TableParagraph"/>
              <w:spacing w:before="107"/>
              <w:ind w:left="1830" w:hanging="1186"/>
              <w:rPr>
                <w:sz w:val="24"/>
              </w:rPr>
            </w:pPr>
            <w:r>
              <w:rPr>
                <w:sz w:val="24"/>
              </w:rPr>
              <w:t>Объем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годам реализации, рублей</w:t>
            </w:r>
          </w:p>
        </w:tc>
      </w:tr>
      <w:tr w:rsidR="003A3AC5">
        <w:trPr>
          <w:trHeight w:val="643"/>
        </w:trPr>
        <w:tc>
          <w:tcPr>
            <w:tcW w:w="3401" w:type="dxa"/>
            <w:tcBorders>
              <w:top w:val="nil"/>
            </w:tcBorders>
          </w:tcPr>
          <w:p w:rsidR="003A3AC5" w:rsidRDefault="0058088F">
            <w:pPr>
              <w:pStyle w:val="TableParagraph"/>
              <w:ind w:left="80" w:firstLine="586"/>
              <w:rPr>
                <w:sz w:val="24"/>
              </w:rPr>
            </w:pPr>
            <w:r>
              <w:rPr>
                <w:sz w:val="24"/>
              </w:rPr>
              <w:t>элемента / источник финансового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Pr="00391D39">
              <w:rPr>
                <w:sz w:val="28"/>
                <w:szCs w:val="28"/>
                <w:vertAlign w:val="superscript"/>
              </w:rPr>
              <w:t>&lt;17&gt;</w:t>
            </w:r>
          </w:p>
        </w:tc>
        <w:tc>
          <w:tcPr>
            <w:tcW w:w="1133" w:type="dxa"/>
          </w:tcPr>
          <w:p w:rsidR="003A3AC5" w:rsidRDefault="00391D39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133" w:type="dxa"/>
          </w:tcPr>
          <w:p w:rsidR="003A3AC5" w:rsidRDefault="00391D39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+ </w:t>
            </w:r>
            <w:r w:rsidR="0058088F"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1133" w:type="dxa"/>
          </w:tcPr>
          <w:p w:rsidR="003A3AC5" w:rsidRDefault="00391D39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+ </w:t>
            </w:r>
            <w:r w:rsidR="0058088F">
              <w:rPr>
                <w:spacing w:val="-10"/>
                <w:sz w:val="24"/>
              </w:rPr>
              <w:t>n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3A3AC5">
        <w:trPr>
          <w:trHeight w:val="479"/>
        </w:trPr>
        <w:tc>
          <w:tcPr>
            <w:tcW w:w="3401" w:type="dxa"/>
          </w:tcPr>
          <w:p w:rsidR="003A3AC5" w:rsidRDefault="00391D39" w:rsidP="00391D39">
            <w:pPr>
              <w:pStyle w:val="TableParagraph"/>
              <w:spacing w:before="107"/>
              <w:ind w:left="84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    </w:t>
            </w:r>
            <w:r w:rsidR="0058088F"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3A3AC5">
        <w:trPr>
          <w:trHeight w:val="755"/>
        </w:trPr>
        <w:tc>
          <w:tcPr>
            <w:tcW w:w="3401" w:type="dxa"/>
          </w:tcPr>
          <w:p w:rsidR="003A3AC5" w:rsidRDefault="0058088F">
            <w:pPr>
              <w:pStyle w:val="TableParagraph"/>
              <w:spacing w:before="107"/>
              <w:ind w:left="61" w:right="504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 (всего), в том числе: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755"/>
        </w:trPr>
        <w:tc>
          <w:tcPr>
            <w:tcW w:w="3401" w:type="dxa"/>
          </w:tcPr>
          <w:p w:rsidR="003A3AC5" w:rsidRDefault="00391D39">
            <w:pPr>
              <w:pStyle w:val="TableParagraph"/>
              <w:spacing w:before="107"/>
              <w:ind w:left="61" w:right="626"/>
              <w:rPr>
                <w:sz w:val="24"/>
              </w:rPr>
            </w:pPr>
            <w:r>
              <w:rPr>
                <w:sz w:val="24"/>
              </w:rPr>
              <w:t>Б</w:t>
            </w:r>
            <w:r w:rsidR="0058088F">
              <w:rPr>
                <w:sz w:val="24"/>
              </w:rPr>
              <w:t>юджетные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ассигнования, всего, в т.ч.: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34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34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-областной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34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-местный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3401" w:type="dxa"/>
          </w:tcPr>
          <w:p w:rsidR="003A3AC5" w:rsidRDefault="00391D3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 w:rsidR="0058088F">
              <w:rPr>
                <w:sz w:val="24"/>
              </w:rPr>
              <w:t>небюджетные</w:t>
            </w:r>
            <w:r>
              <w:rPr>
                <w:sz w:val="24"/>
              </w:rPr>
              <w:t xml:space="preserve"> </w:t>
            </w:r>
            <w:r w:rsidR="0058088F">
              <w:rPr>
                <w:spacing w:val="-2"/>
                <w:sz w:val="24"/>
              </w:rPr>
              <w:t>источники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1031"/>
        </w:trPr>
        <w:tc>
          <w:tcPr>
            <w:tcW w:w="34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</w:t>
            </w:r>
          </w:p>
          <w:p w:rsidR="003A3AC5" w:rsidRDefault="0058088F">
            <w:pPr>
              <w:pStyle w:val="TableParagraph"/>
              <w:ind w:left="61" w:right="93"/>
              <w:rPr>
                <w:sz w:val="24"/>
              </w:rPr>
            </w:pPr>
            <w:r>
              <w:rPr>
                <w:sz w:val="24"/>
              </w:rPr>
              <w:t>«Наименование»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(всего),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755"/>
        </w:trPr>
        <w:tc>
          <w:tcPr>
            <w:tcW w:w="3401" w:type="dxa"/>
          </w:tcPr>
          <w:p w:rsidR="00391D39" w:rsidRDefault="00391D39" w:rsidP="00391D39">
            <w:pPr>
              <w:pStyle w:val="TableParagraph"/>
              <w:ind w:left="62" w:right="624"/>
              <w:rPr>
                <w:sz w:val="24"/>
              </w:rPr>
            </w:pPr>
            <w:r>
              <w:rPr>
                <w:sz w:val="24"/>
              </w:rPr>
              <w:t>Б</w:t>
            </w:r>
            <w:r w:rsidR="0058088F">
              <w:rPr>
                <w:sz w:val="24"/>
              </w:rPr>
              <w:t>юджетные</w:t>
            </w:r>
            <w:r>
              <w:rPr>
                <w:sz w:val="24"/>
              </w:rPr>
              <w:t xml:space="preserve"> а</w:t>
            </w:r>
            <w:r w:rsidR="0058088F">
              <w:rPr>
                <w:sz w:val="24"/>
              </w:rPr>
              <w:t>ссигнования, всего</w:t>
            </w:r>
            <w:r>
              <w:rPr>
                <w:sz w:val="24"/>
              </w:rPr>
              <w:t xml:space="preserve">, </w:t>
            </w:r>
          </w:p>
          <w:p w:rsidR="003A3AC5" w:rsidRDefault="00391D39" w:rsidP="00391D39">
            <w:pPr>
              <w:pStyle w:val="TableParagraph"/>
              <w:ind w:left="62" w:right="62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58088F">
              <w:rPr>
                <w:sz w:val="24"/>
              </w:rPr>
              <w:t>т.ч.: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34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-областной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34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34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-местный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3401" w:type="dxa"/>
          </w:tcPr>
          <w:p w:rsidR="003A3AC5" w:rsidRDefault="00391D3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 w:rsidR="0058088F">
              <w:rPr>
                <w:sz w:val="24"/>
              </w:rPr>
              <w:t>небюджетные</w:t>
            </w:r>
            <w:r>
              <w:rPr>
                <w:sz w:val="24"/>
              </w:rPr>
              <w:t xml:space="preserve"> </w:t>
            </w:r>
            <w:r w:rsidR="0058088F">
              <w:rPr>
                <w:spacing w:val="-2"/>
                <w:sz w:val="24"/>
              </w:rPr>
              <w:t>источники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AD00CE" w:rsidRDefault="00AD00CE" w:rsidP="00391D39">
      <w:pPr>
        <w:ind w:firstLine="540"/>
        <w:jc w:val="both"/>
        <w:rPr>
          <w:sz w:val="28"/>
          <w:szCs w:val="28"/>
        </w:rPr>
      </w:pPr>
    </w:p>
    <w:p w:rsidR="00AD00CE" w:rsidRDefault="00AD00CE" w:rsidP="00391D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&lt;1&gt; Здесь и далее в таблицах сведения представляются с 2025 года с момента реализации в соответствии с Порядком разработки и реализации муниципальных программ</w:t>
      </w:r>
      <w:r w:rsidR="00391D39" w:rsidRPr="00391D39">
        <w:rPr>
          <w:sz w:val="28"/>
          <w:szCs w:val="28"/>
        </w:rPr>
        <w:t xml:space="preserve"> Междуреченского м</w:t>
      </w:r>
      <w:r w:rsidRPr="00391D39">
        <w:rPr>
          <w:sz w:val="28"/>
          <w:szCs w:val="28"/>
        </w:rPr>
        <w:t>униципального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округа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или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с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момента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начала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реализации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новой муниципальной программы.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&lt;2&gt;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 xml:space="preserve">Наименование муниципальной программы, а также наименование структурного подразделения или подведомственного учреждения </w:t>
      </w:r>
      <w:r w:rsidR="00391D39" w:rsidRPr="00391D39">
        <w:rPr>
          <w:sz w:val="28"/>
          <w:szCs w:val="28"/>
        </w:rPr>
        <w:t>Междуреченского</w:t>
      </w:r>
      <w:r w:rsidRPr="00391D39">
        <w:rPr>
          <w:sz w:val="28"/>
          <w:szCs w:val="28"/>
        </w:rPr>
        <w:t xml:space="preserve"> муниципального округа указывается в соответствии с утвержденным постановлением администрации </w:t>
      </w:r>
      <w:r w:rsidR="00391D39" w:rsidRPr="00391D39">
        <w:rPr>
          <w:sz w:val="28"/>
          <w:szCs w:val="28"/>
        </w:rPr>
        <w:t>Междуреченского</w:t>
      </w:r>
      <w:r w:rsidRPr="00391D39">
        <w:rPr>
          <w:sz w:val="28"/>
          <w:szCs w:val="28"/>
        </w:rPr>
        <w:t xml:space="preserve"> муниципального округа </w:t>
      </w:r>
      <w:hyperlink r:id="rId17">
        <w:r w:rsidRPr="00391D39">
          <w:rPr>
            <w:sz w:val="28"/>
            <w:szCs w:val="28"/>
          </w:rPr>
          <w:t>перечнем</w:t>
        </w:r>
      </w:hyperlink>
      <w:r w:rsidRPr="00391D39">
        <w:rPr>
          <w:sz w:val="28"/>
          <w:szCs w:val="28"/>
        </w:rPr>
        <w:t xml:space="preserve"> муниципальных программ.</w:t>
      </w:r>
    </w:p>
    <w:p w:rsidR="003A3AC5" w:rsidRDefault="0058088F" w:rsidP="00391D39">
      <w:pPr>
        <w:ind w:firstLine="540"/>
        <w:jc w:val="both"/>
        <w:rPr>
          <w:spacing w:val="-2"/>
          <w:sz w:val="28"/>
          <w:szCs w:val="28"/>
        </w:rPr>
      </w:pPr>
      <w:r w:rsidRPr="00391D39">
        <w:rPr>
          <w:sz w:val="28"/>
          <w:szCs w:val="28"/>
        </w:rPr>
        <w:t>&lt;3&gt; Приводятся объемы финансового обеспечения реализации муниципальной программы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за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счет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средств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федерального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бюджета,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областного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бюджета,</w:t>
      </w:r>
      <w:r w:rsidR="00391D39" w:rsidRPr="00391D39">
        <w:rPr>
          <w:sz w:val="28"/>
          <w:szCs w:val="28"/>
        </w:rPr>
        <w:t xml:space="preserve"> </w:t>
      </w:r>
      <w:r w:rsidRPr="00391D39">
        <w:rPr>
          <w:spacing w:val="-2"/>
          <w:sz w:val="28"/>
          <w:szCs w:val="28"/>
        </w:rPr>
        <w:t>бюдже</w:t>
      </w:r>
      <w:r w:rsidR="00391D39">
        <w:rPr>
          <w:spacing w:val="-2"/>
          <w:sz w:val="28"/>
          <w:szCs w:val="28"/>
        </w:rPr>
        <w:t>та</w:t>
      </w:r>
      <w:r w:rsidR="00391D39" w:rsidRPr="00391D39">
        <w:rPr>
          <w:sz w:val="24"/>
        </w:rPr>
        <w:t xml:space="preserve"> </w:t>
      </w:r>
      <w:r w:rsidR="00391D39">
        <w:rPr>
          <w:sz w:val="24"/>
        </w:rPr>
        <w:t>Междуреченского</w:t>
      </w:r>
      <w:r w:rsidR="00391D39" w:rsidRPr="00391D39">
        <w:rPr>
          <w:sz w:val="28"/>
          <w:szCs w:val="28"/>
        </w:rPr>
        <w:t xml:space="preserve"> муниципального </w:t>
      </w:r>
      <w:r w:rsidR="00391D39" w:rsidRPr="00391D39">
        <w:rPr>
          <w:spacing w:val="-2"/>
          <w:sz w:val="28"/>
          <w:szCs w:val="28"/>
        </w:rPr>
        <w:t>округа.</w:t>
      </w:r>
    </w:p>
    <w:p w:rsidR="00391D39" w:rsidRPr="00391D39" w:rsidRDefault="00391D39" w:rsidP="00391D39">
      <w:pPr>
        <w:ind w:firstLine="540"/>
        <w:jc w:val="both"/>
        <w:rPr>
          <w:sz w:val="28"/>
          <w:szCs w:val="28"/>
        </w:rPr>
        <w:sectPr w:rsidR="00391D39" w:rsidRPr="00391D39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lastRenderedPageBreak/>
        <w:t>&lt;4&gt;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 xml:space="preserve">Указывается наименование стратегической цели развития </w:t>
      </w:r>
      <w:r w:rsidR="00391D39">
        <w:rPr>
          <w:sz w:val="24"/>
        </w:rPr>
        <w:t>Междуреченского</w:t>
      </w:r>
      <w:r w:rsidRPr="00391D39">
        <w:rPr>
          <w:sz w:val="28"/>
          <w:szCs w:val="28"/>
        </w:rPr>
        <w:t xml:space="preserve"> муниципального округа (далее - стратегические цели), а также наименование целевого показателя стратегической цели в соответствии со стратегией социально-экономического развития </w:t>
      </w:r>
      <w:r w:rsidR="00391D39">
        <w:rPr>
          <w:sz w:val="24"/>
        </w:rPr>
        <w:t>Междуреченского</w:t>
      </w:r>
      <w:r w:rsidRPr="00391D39">
        <w:rPr>
          <w:sz w:val="28"/>
          <w:szCs w:val="28"/>
        </w:rPr>
        <w:t xml:space="preserve"> муниципального округа на период до 2030 года.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 xml:space="preserve">&lt;5&gt; Приводятся показатели уровня муниципальной программы, характеризующие вклад в достижение стратегических целей, иных приоритетов социально-экономического развития </w:t>
      </w:r>
      <w:r w:rsidR="00391D39">
        <w:rPr>
          <w:sz w:val="24"/>
        </w:rPr>
        <w:t>Междуреченского</w:t>
      </w:r>
      <w:r w:rsidRPr="00391D39">
        <w:rPr>
          <w:sz w:val="28"/>
          <w:szCs w:val="28"/>
        </w:rPr>
        <w:t xml:space="preserve"> муниципального округа.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&lt;6&gt; Здесь и далее указывается плановое значение показателя на 202</w:t>
      </w:r>
      <w:r w:rsidR="00391D39">
        <w:rPr>
          <w:sz w:val="28"/>
          <w:szCs w:val="28"/>
        </w:rPr>
        <w:t>4</w:t>
      </w:r>
      <w:r w:rsidRPr="00391D39">
        <w:rPr>
          <w:sz w:val="28"/>
          <w:szCs w:val="28"/>
        </w:rPr>
        <w:t xml:space="preserve"> год или на год разработки проекта муниципальной программы (для новых муниципальных программ) на основании данных федерального статистического наблюдения или рассчитанное по методикам, принятым ответственными исполнителями, соисполнителями и участниками муниципальных программ.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&lt;7&gt;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Указывается наименование структурного подразделения или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 xml:space="preserve">подведомственного учреждения администрации </w:t>
      </w:r>
      <w:r w:rsidR="00391D39">
        <w:rPr>
          <w:sz w:val="24"/>
        </w:rPr>
        <w:t>Междуреченского</w:t>
      </w:r>
      <w:r w:rsidRPr="00391D39">
        <w:rPr>
          <w:sz w:val="28"/>
          <w:szCs w:val="28"/>
        </w:rPr>
        <w:t xml:space="preserve"> муниципального округа, ответственного за достижение показателя.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&lt;8&gt;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 xml:space="preserve">Указывается наименования целевых показателей социально-экономического развития, вклад в достижение которых обеспечивает показатель муниципальной </w:t>
      </w:r>
      <w:r w:rsidRPr="00391D39">
        <w:rPr>
          <w:spacing w:val="-2"/>
          <w:sz w:val="28"/>
          <w:szCs w:val="28"/>
        </w:rPr>
        <w:t>программы.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 xml:space="preserve">&lt;9&gt; Здесь и далее для действующих муниципальных программ указывается год начала реализации </w:t>
      </w:r>
      <w:r w:rsidR="00391D39">
        <w:rPr>
          <w:sz w:val="28"/>
          <w:szCs w:val="28"/>
        </w:rPr>
        <w:t>п</w:t>
      </w:r>
      <w:r w:rsidRPr="00391D39">
        <w:rPr>
          <w:sz w:val="28"/>
          <w:szCs w:val="28"/>
        </w:rPr>
        <w:t xml:space="preserve">рограммы в соответствии с Порядком (2025 год) или год начала реализации </w:t>
      </w:r>
      <w:r w:rsidR="00391D39">
        <w:rPr>
          <w:sz w:val="28"/>
          <w:szCs w:val="28"/>
        </w:rPr>
        <w:t>п</w:t>
      </w:r>
      <w:r w:rsidRPr="00391D39">
        <w:rPr>
          <w:sz w:val="28"/>
          <w:szCs w:val="28"/>
        </w:rPr>
        <w:t>рограммы (для новых муниципальных программ).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&lt;10&gt;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Приводятся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ключевые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(социально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значимые)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задачи,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планируемые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к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решению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в рамках муниципальных проектов, ведомственных проектом, комплексов процессных мероприятий по предложению ответственного исполнителя муниципальной программы.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&lt;11&gt;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Приводится краткое описание социальных, экономических и иных эффектов для каждой задачи структурного элемента.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&lt;12&gt;Указываютсянаименованияпоказателейуровнямуниципальнойпрограммы,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на достижение которых направлен структурный элемент.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&lt;13&gt;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Указывается куратор муниципального проекта в соответствии с паспортом муниципального проекта.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&lt;14&gt;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Указывается куратор ведомственного проекта в соответствии с паспортом ведомственного проекта.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&lt;15&gt;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Указывается куратор муниципального проекта в соответствии с паспортом муниципального проекта.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&lt;16&gt;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Указывается куратор ведомственного проекта в соответствии с паспортом ведомственного проекта.</w:t>
      </w:r>
    </w:p>
    <w:p w:rsidR="003A3AC5" w:rsidRPr="00391D39" w:rsidRDefault="0058088F" w:rsidP="00391D39">
      <w:pPr>
        <w:ind w:firstLine="540"/>
        <w:jc w:val="both"/>
        <w:rPr>
          <w:sz w:val="28"/>
          <w:szCs w:val="28"/>
        </w:rPr>
      </w:pPr>
      <w:r w:rsidRPr="00391D39">
        <w:rPr>
          <w:sz w:val="28"/>
          <w:szCs w:val="28"/>
        </w:rPr>
        <w:t>&lt;17&gt;</w:t>
      </w:r>
      <w:r w:rsidR="00391D39">
        <w:rPr>
          <w:sz w:val="28"/>
          <w:szCs w:val="28"/>
        </w:rPr>
        <w:t xml:space="preserve"> </w:t>
      </w:r>
      <w:r w:rsidRPr="00391D39">
        <w:rPr>
          <w:sz w:val="28"/>
          <w:szCs w:val="28"/>
        </w:rPr>
        <w:t>В случае отсутствия финансового обеспечения за счет отдельных источников, такие источники не приводятся.</w:t>
      </w:r>
    </w:p>
    <w:p w:rsidR="003A3AC5" w:rsidRDefault="003A3AC5">
      <w:pPr>
        <w:jc w:val="both"/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91D39" w:rsidRDefault="00391D39" w:rsidP="00391D39">
      <w:pPr>
        <w:spacing w:before="70"/>
        <w:ind w:left="5096" w:right="109"/>
        <w:jc w:val="right"/>
        <w:rPr>
          <w:sz w:val="24"/>
        </w:rPr>
      </w:pPr>
      <w:r>
        <w:rPr>
          <w:sz w:val="24"/>
        </w:rPr>
        <w:lastRenderedPageBreak/>
        <w:t xml:space="preserve">Приложение 2 к </w:t>
      </w:r>
      <w:hyperlink w:anchor="_bookmark0" w:history="1">
        <w:r>
          <w:rPr>
            <w:sz w:val="24"/>
          </w:rPr>
          <w:t>Порядк</w:t>
        </w:r>
      </w:hyperlink>
      <w:r>
        <w:rPr>
          <w:sz w:val="24"/>
        </w:rPr>
        <w:t>у</w:t>
      </w:r>
    </w:p>
    <w:p w:rsidR="00391D39" w:rsidRDefault="00391D39" w:rsidP="00391D39">
      <w:pPr>
        <w:spacing w:before="70"/>
        <w:ind w:left="5096" w:right="109"/>
        <w:jc w:val="right"/>
        <w:rPr>
          <w:sz w:val="24"/>
        </w:rPr>
      </w:pPr>
      <w:r>
        <w:rPr>
          <w:sz w:val="24"/>
        </w:rPr>
        <w:t xml:space="preserve"> разработки, реализации и оценки эффективности муниципальных программ Междуреченского муниципального округа</w:t>
      </w:r>
    </w:p>
    <w:p w:rsidR="003A3AC5" w:rsidRDefault="0058088F">
      <w:pPr>
        <w:spacing w:before="232" w:line="550" w:lineRule="atLeast"/>
        <w:ind w:left="2292" w:right="2221"/>
        <w:jc w:val="center"/>
        <w:rPr>
          <w:b/>
          <w:sz w:val="24"/>
        </w:rPr>
      </w:pPr>
      <w:r>
        <w:rPr>
          <w:b/>
          <w:sz w:val="24"/>
        </w:rPr>
        <w:t>ФОРМА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ПОДГОТОВКИ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ПРОЕКТА ПАСПОРТ ПРОЕКТА</w:t>
      </w:r>
    </w:p>
    <w:p w:rsidR="003A3AC5" w:rsidRDefault="0058088F">
      <w:pPr>
        <w:spacing w:before="2"/>
        <w:ind w:left="2292" w:right="2224"/>
        <w:jc w:val="center"/>
        <w:rPr>
          <w:sz w:val="24"/>
        </w:rPr>
      </w:pPr>
      <w:r>
        <w:rPr>
          <w:sz w:val="24"/>
        </w:rPr>
        <w:t>(наименование</w:t>
      </w:r>
      <w:r w:rsidR="00391D39">
        <w:rPr>
          <w:sz w:val="24"/>
        </w:rPr>
        <w:t xml:space="preserve"> </w:t>
      </w:r>
      <w:r>
        <w:rPr>
          <w:spacing w:val="-2"/>
          <w:sz w:val="24"/>
        </w:rPr>
        <w:t>проекта)</w:t>
      </w:r>
    </w:p>
    <w:p w:rsidR="003A3AC5" w:rsidRDefault="0058088F">
      <w:pPr>
        <w:pStyle w:val="a5"/>
        <w:numPr>
          <w:ilvl w:val="1"/>
          <w:numId w:val="7"/>
        </w:numPr>
        <w:tabs>
          <w:tab w:val="left" w:pos="4077"/>
        </w:tabs>
        <w:spacing w:before="276"/>
        <w:jc w:val="left"/>
        <w:rPr>
          <w:b/>
          <w:sz w:val="24"/>
        </w:rPr>
      </w:pPr>
      <w:r>
        <w:rPr>
          <w:b/>
          <w:sz w:val="24"/>
        </w:rPr>
        <w:t>Основные</w:t>
      </w:r>
      <w:r w:rsidR="00391D39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3A3AC5" w:rsidRDefault="003A3AC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453"/>
        <w:gridCol w:w="1984"/>
        <w:gridCol w:w="1417"/>
        <w:gridCol w:w="1247"/>
        <w:gridCol w:w="1361"/>
      </w:tblGrid>
      <w:tr w:rsidR="003A3AC5">
        <w:trPr>
          <w:trHeight w:val="479"/>
        </w:trPr>
        <w:tc>
          <w:tcPr>
            <w:tcW w:w="2608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462" w:type="dxa"/>
            <w:gridSpan w:val="5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1031"/>
        </w:trPr>
        <w:tc>
          <w:tcPr>
            <w:tcW w:w="2608" w:type="dxa"/>
          </w:tcPr>
          <w:p w:rsidR="003A3AC5" w:rsidRDefault="0058088F">
            <w:pPr>
              <w:pStyle w:val="TableParagraph"/>
              <w:spacing w:before="107"/>
              <w:ind w:left="62" w:right="182"/>
              <w:rPr>
                <w:sz w:val="24"/>
              </w:rPr>
            </w:pPr>
            <w:r>
              <w:rPr>
                <w:sz w:val="24"/>
              </w:rPr>
              <w:t>Краткое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437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A3AC5" w:rsidRDefault="0058088F">
            <w:pPr>
              <w:pStyle w:val="TableParagraph"/>
              <w:spacing w:before="107"/>
              <w:ind w:left="23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 проекта</w:t>
            </w:r>
          </w:p>
        </w:tc>
        <w:tc>
          <w:tcPr>
            <w:tcW w:w="1247" w:type="dxa"/>
          </w:tcPr>
          <w:p w:rsidR="003A3AC5" w:rsidRDefault="0058088F">
            <w:pPr>
              <w:pStyle w:val="TableParagraph"/>
              <w:spacing w:before="107"/>
              <w:ind w:left="239" w:right="227" w:firstLine="124"/>
              <w:rPr>
                <w:sz w:val="24"/>
              </w:rPr>
            </w:pPr>
            <w:r>
              <w:rPr>
                <w:spacing w:val="-2"/>
                <w:sz w:val="24"/>
              </w:rPr>
              <w:t>(дата начала)</w:t>
            </w:r>
          </w:p>
        </w:tc>
        <w:tc>
          <w:tcPr>
            <w:tcW w:w="1361" w:type="dxa"/>
          </w:tcPr>
          <w:p w:rsidR="003A3AC5" w:rsidRDefault="0058088F">
            <w:pPr>
              <w:pStyle w:val="TableParagraph"/>
              <w:spacing w:before="107"/>
              <w:ind w:left="100" w:firstLine="319"/>
              <w:rPr>
                <w:sz w:val="24"/>
              </w:rPr>
            </w:pPr>
            <w:r>
              <w:rPr>
                <w:spacing w:val="-2"/>
                <w:sz w:val="24"/>
              </w:rPr>
              <w:t>(дата окончания)</w:t>
            </w:r>
          </w:p>
        </w:tc>
      </w:tr>
      <w:tr w:rsidR="003A3AC5">
        <w:trPr>
          <w:trHeight w:val="479"/>
        </w:trPr>
        <w:tc>
          <w:tcPr>
            <w:tcW w:w="2608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437" w:type="dxa"/>
            <w:gridSpan w:val="2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(ФИО)</w:t>
            </w:r>
          </w:p>
        </w:tc>
        <w:tc>
          <w:tcPr>
            <w:tcW w:w="4025" w:type="dxa"/>
            <w:gridSpan w:val="3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(должность)</w:t>
            </w:r>
          </w:p>
        </w:tc>
      </w:tr>
      <w:tr w:rsidR="003A3AC5">
        <w:trPr>
          <w:trHeight w:val="755"/>
        </w:trPr>
        <w:tc>
          <w:tcPr>
            <w:tcW w:w="2608" w:type="dxa"/>
            <w:vMerge w:val="restart"/>
          </w:tcPr>
          <w:p w:rsidR="003A3AC5" w:rsidRDefault="0058088F">
            <w:pPr>
              <w:pStyle w:val="TableParagraph"/>
              <w:spacing w:before="209"/>
              <w:ind w:left="62" w:right="182"/>
              <w:rPr>
                <w:sz w:val="24"/>
              </w:rPr>
            </w:pPr>
            <w:r>
              <w:rPr>
                <w:sz w:val="24"/>
              </w:rPr>
              <w:t xml:space="preserve">Связь с </w:t>
            </w:r>
            <w:r>
              <w:rPr>
                <w:spacing w:val="-2"/>
                <w:sz w:val="24"/>
              </w:rPr>
              <w:t>муниципальными программами</w:t>
            </w:r>
          </w:p>
        </w:tc>
        <w:tc>
          <w:tcPr>
            <w:tcW w:w="453" w:type="dxa"/>
          </w:tcPr>
          <w:p w:rsidR="003A3AC5" w:rsidRDefault="0058088F">
            <w:pPr>
              <w:pStyle w:val="TableParagraph"/>
              <w:spacing w:before="245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Муниципальная программа</w:t>
            </w:r>
          </w:p>
        </w:tc>
        <w:tc>
          <w:tcPr>
            <w:tcW w:w="4025" w:type="dxa"/>
            <w:gridSpan w:val="3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(наименование)</w:t>
            </w:r>
          </w:p>
        </w:tc>
      </w:tr>
      <w:tr w:rsidR="003A3AC5">
        <w:trPr>
          <w:trHeight w:val="755"/>
        </w:trPr>
        <w:tc>
          <w:tcPr>
            <w:tcW w:w="2608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3A3AC5" w:rsidRDefault="0058088F">
            <w:pPr>
              <w:pStyle w:val="TableParagraph"/>
              <w:spacing w:before="245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Муниципальная программа</w:t>
            </w:r>
          </w:p>
        </w:tc>
        <w:tc>
          <w:tcPr>
            <w:tcW w:w="4025" w:type="dxa"/>
            <w:gridSpan w:val="3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(наименование)</w:t>
            </w:r>
          </w:p>
        </w:tc>
      </w:tr>
    </w:tbl>
    <w:p w:rsidR="003A3AC5" w:rsidRDefault="003A3AC5">
      <w:pPr>
        <w:pStyle w:val="a3"/>
        <w:spacing w:before="9"/>
        <w:ind w:left="0"/>
        <w:jc w:val="left"/>
        <w:rPr>
          <w:b/>
          <w:sz w:val="24"/>
        </w:rPr>
      </w:pPr>
    </w:p>
    <w:p w:rsidR="003A3AC5" w:rsidRDefault="0058088F">
      <w:pPr>
        <w:pStyle w:val="a5"/>
        <w:numPr>
          <w:ilvl w:val="1"/>
          <w:numId w:val="7"/>
        </w:numPr>
        <w:tabs>
          <w:tab w:val="left" w:pos="3775"/>
        </w:tabs>
        <w:ind w:left="3775"/>
        <w:jc w:val="left"/>
        <w:rPr>
          <w:b/>
          <w:sz w:val="24"/>
        </w:rPr>
      </w:pPr>
      <w:r>
        <w:rPr>
          <w:b/>
          <w:sz w:val="24"/>
        </w:rPr>
        <w:t>Цель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показатели</w:t>
      </w:r>
      <w:r w:rsidR="00391D39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41"/>
        <w:gridCol w:w="1361"/>
        <w:gridCol w:w="737"/>
        <w:gridCol w:w="680"/>
        <w:gridCol w:w="680"/>
        <w:gridCol w:w="567"/>
        <w:gridCol w:w="510"/>
        <w:gridCol w:w="566"/>
        <w:gridCol w:w="1361"/>
      </w:tblGrid>
      <w:tr w:rsidR="003A3AC5">
        <w:trPr>
          <w:trHeight w:hRule="exact" w:val="489"/>
        </w:trPr>
        <w:tc>
          <w:tcPr>
            <w:tcW w:w="9069" w:type="dxa"/>
            <w:gridSpan w:val="10"/>
          </w:tcPr>
          <w:p w:rsidR="003A3AC5" w:rsidRDefault="0058088F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z w:val="24"/>
              </w:rPr>
              <w:t>(цель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проекта)</w:t>
            </w:r>
          </w:p>
        </w:tc>
      </w:tr>
      <w:tr w:rsidR="003A3AC5">
        <w:trPr>
          <w:trHeight w:hRule="exact" w:val="489"/>
        </w:trPr>
        <w:tc>
          <w:tcPr>
            <w:tcW w:w="566" w:type="dxa"/>
            <w:vMerge w:val="restart"/>
          </w:tcPr>
          <w:p w:rsidR="003A3AC5" w:rsidRDefault="00AD00CE">
            <w:pPr>
              <w:pStyle w:val="TableParagraph"/>
              <w:spacing w:before="209"/>
              <w:ind w:left="22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Default="0058088F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041" w:type="dxa"/>
            <w:vMerge w:val="restart"/>
          </w:tcPr>
          <w:p w:rsidR="003A3AC5" w:rsidRDefault="0058088F">
            <w:pPr>
              <w:pStyle w:val="TableParagraph"/>
              <w:spacing w:before="209"/>
              <w:ind w:left="458" w:hanging="19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361" w:type="dxa"/>
            <w:vMerge w:val="restart"/>
          </w:tcPr>
          <w:p w:rsidR="003A3AC5" w:rsidRDefault="0058088F">
            <w:pPr>
              <w:pStyle w:val="TableParagraph"/>
              <w:spacing w:before="209"/>
              <w:ind w:left="114" w:right="11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 </w:t>
            </w:r>
            <w:r>
              <w:rPr>
                <w:sz w:val="24"/>
              </w:rPr>
              <w:t xml:space="preserve">(по </w:t>
            </w:r>
            <w:hyperlink r:id="rId18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1417" w:type="dxa"/>
            <w:gridSpan w:val="2"/>
            <w:vMerge w:val="restart"/>
          </w:tcPr>
          <w:p w:rsidR="003A3AC5" w:rsidRDefault="0058088F">
            <w:pPr>
              <w:pStyle w:val="TableParagraph"/>
              <w:spacing w:before="209"/>
              <w:ind w:left="243" w:right="23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2323" w:type="dxa"/>
            <w:gridSpan w:val="4"/>
          </w:tcPr>
          <w:p w:rsidR="003A3AC5" w:rsidRDefault="0058088F">
            <w:pPr>
              <w:pStyle w:val="TableParagraph"/>
              <w:spacing w:before="107"/>
              <w:ind w:left="255"/>
              <w:rPr>
                <w:sz w:val="24"/>
              </w:rPr>
            </w:pPr>
            <w:r>
              <w:rPr>
                <w:sz w:val="24"/>
              </w:rPr>
              <w:t>Период</w:t>
            </w:r>
            <w:r w:rsidRPr="00391D39">
              <w:rPr>
                <w:sz w:val="28"/>
                <w:szCs w:val="28"/>
                <w:vertAlign w:val="superscript"/>
              </w:rPr>
              <w:t>&lt;18&gt;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361" w:type="dxa"/>
            <w:vMerge w:val="restart"/>
          </w:tcPr>
          <w:p w:rsidR="003A3AC5" w:rsidRDefault="0058088F">
            <w:pPr>
              <w:pStyle w:val="TableParagraph"/>
              <w:spacing w:before="209"/>
              <w:ind w:left="128" w:right="12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Признак ключевого параметра (да/нет)</w:t>
            </w:r>
          </w:p>
        </w:tc>
      </w:tr>
      <w:tr w:rsidR="003A3AC5">
        <w:trPr>
          <w:trHeight w:hRule="exact" w:val="507"/>
        </w:trPr>
        <w:tc>
          <w:tcPr>
            <w:tcW w:w="56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restart"/>
          </w:tcPr>
          <w:p w:rsidR="003A3AC5" w:rsidRDefault="00391D39">
            <w:pPr>
              <w:pStyle w:val="TableParagraph"/>
              <w:spacing w:before="209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Pr="00391D39" w:rsidRDefault="0058088F">
            <w:pPr>
              <w:pStyle w:val="TableParagraph"/>
              <w:ind w:left="59" w:right="59"/>
              <w:jc w:val="center"/>
              <w:rPr>
                <w:sz w:val="28"/>
                <w:szCs w:val="28"/>
                <w:vertAlign w:val="superscript"/>
              </w:rPr>
            </w:pPr>
            <w:r w:rsidRPr="00391D39">
              <w:rPr>
                <w:spacing w:val="-4"/>
                <w:sz w:val="28"/>
                <w:szCs w:val="28"/>
                <w:vertAlign w:val="superscript"/>
              </w:rPr>
              <w:t>&lt;19&gt;</w:t>
            </w:r>
          </w:p>
        </w:tc>
        <w:tc>
          <w:tcPr>
            <w:tcW w:w="567" w:type="dxa"/>
            <w:vMerge w:val="restart"/>
          </w:tcPr>
          <w:p w:rsidR="003A3AC5" w:rsidRDefault="00391D39">
            <w:pPr>
              <w:pStyle w:val="TableParagraph"/>
              <w:spacing w:before="209"/>
              <w:ind w:left="218" w:right="60" w:hanging="95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+ </w:t>
            </w:r>
            <w:r w:rsidR="0058088F">
              <w:rPr>
                <w:spacing w:val="-10"/>
                <w:sz w:val="24"/>
              </w:rPr>
              <w:t>1</w:t>
            </w:r>
          </w:p>
        </w:tc>
        <w:tc>
          <w:tcPr>
            <w:tcW w:w="510" w:type="dxa"/>
            <w:vMerge w:val="restart"/>
          </w:tcPr>
          <w:p w:rsidR="003A3AC5" w:rsidRDefault="0058088F">
            <w:pPr>
              <w:pStyle w:val="TableParagraph"/>
              <w:spacing w:before="209"/>
              <w:ind w:left="160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566" w:type="dxa"/>
            <w:vMerge w:val="restart"/>
          </w:tcPr>
          <w:p w:rsidR="003A3AC5" w:rsidRDefault="00391D39">
            <w:pPr>
              <w:pStyle w:val="TableParagraph"/>
              <w:spacing w:before="209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</w:t>
            </w:r>
            <w:r w:rsidR="0058088F">
              <w:rPr>
                <w:spacing w:val="-10"/>
                <w:sz w:val="24"/>
              </w:rPr>
              <w:t>+</w:t>
            </w:r>
          </w:p>
          <w:p w:rsidR="003A3AC5" w:rsidRDefault="0058088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</w:tr>
      <w:tr w:rsidR="003A3AC5">
        <w:trPr>
          <w:trHeight w:hRule="exact" w:val="1041"/>
        </w:trPr>
        <w:tc>
          <w:tcPr>
            <w:tcW w:w="56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3A3AC5" w:rsidRDefault="003A3AC5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3A3AC5" w:rsidRDefault="0058088F">
            <w:pPr>
              <w:pStyle w:val="TableParagraph"/>
              <w:ind w:left="181" w:right="83" w:hanging="97"/>
              <w:rPr>
                <w:sz w:val="24"/>
              </w:rPr>
            </w:pPr>
            <w:r>
              <w:rPr>
                <w:spacing w:val="-4"/>
                <w:sz w:val="24"/>
              </w:rPr>
              <w:t>значе ние</w:t>
            </w:r>
          </w:p>
        </w:tc>
        <w:tc>
          <w:tcPr>
            <w:tcW w:w="680" w:type="dxa"/>
          </w:tcPr>
          <w:p w:rsidR="003A3AC5" w:rsidRDefault="0058088F">
            <w:pPr>
              <w:pStyle w:val="TableParagraph"/>
              <w:spacing w:before="107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</w:tr>
      <w:tr w:rsidR="003A3AC5">
        <w:trPr>
          <w:trHeight w:hRule="exact" w:val="765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41" w:type="dxa"/>
          </w:tcPr>
          <w:p w:rsidR="003A3AC5" w:rsidRDefault="0058088F">
            <w:pPr>
              <w:pStyle w:val="TableParagraph"/>
              <w:spacing w:before="10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(основной показатель)</w:t>
            </w: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hRule="exact" w:val="765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41" w:type="dxa"/>
          </w:tcPr>
          <w:p w:rsidR="003A3AC5" w:rsidRDefault="0058088F">
            <w:pPr>
              <w:pStyle w:val="TableParagraph"/>
              <w:spacing w:before="10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(основной показатель)</w:t>
            </w: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hRule="exact" w:val="765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41" w:type="dxa"/>
          </w:tcPr>
          <w:p w:rsidR="003A3AC5" w:rsidRDefault="0058088F">
            <w:pPr>
              <w:pStyle w:val="TableParagraph"/>
              <w:spacing w:before="10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(дополнительный показатель)</w:t>
            </w: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58088F">
      <w:pPr>
        <w:pStyle w:val="a5"/>
        <w:numPr>
          <w:ilvl w:val="1"/>
          <w:numId w:val="7"/>
        </w:numPr>
        <w:tabs>
          <w:tab w:val="left" w:pos="3372"/>
        </w:tabs>
        <w:spacing w:before="74"/>
        <w:ind w:left="3372"/>
        <w:jc w:val="left"/>
        <w:rPr>
          <w:b/>
          <w:sz w:val="24"/>
        </w:rPr>
      </w:pPr>
      <w:r>
        <w:rPr>
          <w:b/>
          <w:sz w:val="24"/>
        </w:rPr>
        <w:lastRenderedPageBreak/>
        <w:t>Задачи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  <w:r w:rsidR="00391D39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14"/>
        <w:gridCol w:w="1361"/>
        <w:gridCol w:w="612"/>
        <w:gridCol w:w="68"/>
        <w:gridCol w:w="510"/>
        <w:gridCol w:w="510"/>
        <w:gridCol w:w="567"/>
        <w:gridCol w:w="850"/>
        <w:gridCol w:w="850"/>
        <w:gridCol w:w="1361"/>
      </w:tblGrid>
      <w:tr w:rsidR="003A3AC5">
        <w:trPr>
          <w:trHeight w:val="479"/>
        </w:trPr>
        <w:tc>
          <w:tcPr>
            <w:tcW w:w="566" w:type="dxa"/>
            <w:vMerge w:val="restart"/>
          </w:tcPr>
          <w:p w:rsidR="003A3AC5" w:rsidRDefault="00AD00CE">
            <w:pPr>
              <w:pStyle w:val="TableParagraph"/>
              <w:spacing w:before="209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Default="005808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814" w:type="dxa"/>
            <w:vMerge w:val="restart"/>
          </w:tcPr>
          <w:p w:rsidR="003A3AC5" w:rsidRDefault="0058088F">
            <w:pPr>
              <w:pStyle w:val="TableParagraph"/>
              <w:spacing w:before="209"/>
              <w:ind w:left="2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361" w:type="dxa"/>
            <w:vMerge w:val="restart"/>
          </w:tcPr>
          <w:p w:rsidR="003A3AC5" w:rsidRDefault="0058088F">
            <w:pPr>
              <w:pStyle w:val="TableParagraph"/>
              <w:spacing w:before="209"/>
              <w:ind w:left="119" w:right="10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 </w:t>
            </w:r>
            <w:r>
              <w:rPr>
                <w:sz w:val="24"/>
              </w:rPr>
              <w:t xml:space="preserve">(по </w:t>
            </w:r>
            <w:hyperlink r:id="rId19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2267" w:type="dxa"/>
            <w:gridSpan w:val="5"/>
          </w:tcPr>
          <w:p w:rsidR="003A3AC5" w:rsidRDefault="0058088F">
            <w:pPr>
              <w:pStyle w:val="TableParagraph"/>
              <w:spacing w:before="107"/>
              <w:ind w:left="232"/>
              <w:rPr>
                <w:sz w:val="24"/>
              </w:rPr>
            </w:pPr>
            <w:r>
              <w:rPr>
                <w:sz w:val="24"/>
              </w:rPr>
              <w:t>Период</w:t>
            </w:r>
            <w:r w:rsidRPr="00391D39">
              <w:rPr>
                <w:sz w:val="28"/>
                <w:szCs w:val="28"/>
                <w:vertAlign w:val="superscript"/>
              </w:rPr>
              <w:t>&lt;18&gt;,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50" w:type="dxa"/>
            <w:vMerge w:val="restart"/>
          </w:tcPr>
          <w:p w:rsidR="003A3AC5" w:rsidRDefault="0058088F">
            <w:pPr>
              <w:pStyle w:val="TableParagraph"/>
              <w:spacing w:before="209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Харак </w:t>
            </w:r>
            <w:r>
              <w:rPr>
                <w:spacing w:val="-2"/>
                <w:sz w:val="24"/>
              </w:rPr>
              <w:t xml:space="preserve">терист </w:t>
            </w:r>
            <w:r>
              <w:rPr>
                <w:spacing w:val="-4"/>
                <w:sz w:val="24"/>
              </w:rPr>
              <w:t xml:space="preserve">ика </w:t>
            </w:r>
            <w:r>
              <w:rPr>
                <w:spacing w:val="-2"/>
                <w:sz w:val="24"/>
              </w:rPr>
              <w:t xml:space="preserve">резуль </w:t>
            </w:r>
            <w:r>
              <w:rPr>
                <w:spacing w:val="-4"/>
                <w:sz w:val="24"/>
              </w:rPr>
              <w:t>тата</w:t>
            </w:r>
          </w:p>
        </w:tc>
        <w:tc>
          <w:tcPr>
            <w:tcW w:w="850" w:type="dxa"/>
            <w:vMerge w:val="restart"/>
          </w:tcPr>
          <w:p w:rsidR="003A3AC5" w:rsidRDefault="0058088F">
            <w:pPr>
              <w:pStyle w:val="TableParagraph"/>
              <w:spacing w:before="209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 xml:space="preserve">резуль </w:t>
            </w:r>
            <w:r>
              <w:rPr>
                <w:spacing w:val="-4"/>
                <w:sz w:val="24"/>
              </w:rPr>
              <w:t>тата</w:t>
            </w:r>
          </w:p>
        </w:tc>
        <w:tc>
          <w:tcPr>
            <w:tcW w:w="1361" w:type="dxa"/>
            <w:vMerge w:val="restart"/>
          </w:tcPr>
          <w:p w:rsidR="003A3AC5" w:rsidRDefault="0058088F">
            <w:pPr>
              <w:pStyle w:val="TableParagraph"/>
              <w:spacing w:before="209"/>
              <w:ind w:left="133" w:right="12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Признак ключевого параметра (да/нет)</w:t>
            </w:r>
          </w:p>
        </w:tc>
      </w:tr>
      <w:tr w:rsidR="003A3AC5" w:rsidTr="00391D39">
        <w:trPr>
          <w:trHeight w:val="1195"/>
        </w:trPr>
        <w:tc>
          <w:tcPr>
            <w:tcW w:w="56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 w:rsidR="003A3AC5" w:rsidRDefault="00391D39">
            <w:pPr>
              <w:pStyle w:val="TableParagraph"/>
              <w:spacing w:before="107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Pr="00391D39" w:rsidRDefault="0058088F">
            <w:pPr>
              <w:pStyle w:val="TableParagraph"/>
              <w:ind w:left="59" w:right="50"/>
              <w:jc w:val="center"/>
              <w:rPr>
                <w:sz w:val="28"/>
                <w:szCs w:val="28"/>
                <w:vertAlign w:val="superscript"/>
              </w:rPr>
            </w:pPr>
            <w:r w:rsidRPr="00391D39">
              <w:rPr>
                <w:spacing w:val="-4"/>
                <w:sz w:val="28"/>
                <w:szCs w:val="28"/>
                <w:vertAlign w:val="superscript"/>
              </w:rPr>
              <w:t>&lt;19&gt;</w:t>
            </w:r>
          </w:p>
        </w:tc>
        <w:tc>
          <w:tcPr>
            <w:tcW w:w="578" w:type="dxa"/>
            <w:gridSpan w:val="2"/>
          </w:tcPr>
          <w:p w:rsidR="003A3AC5" w:rsidRDefault="00391D39">
            <w:pPr>
              <w:pStyle w:val="TableParagraph"/>
              <w:spacing w:before="107"/>
              <w:ind w:left="158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Default="0058088F">
            <w:pPr>
              <w:pStyle w:val="TableParagraph"/>
              <w:ind w:left="158" w:righ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+ 1</w:t>
            </w:r>
          </w:p>
        </w:tc>
        <w:tc>
          <w:tcPr>
            <w:tcW w:w="510" w:type="dxa"/>
          </w:tcPr>
          <w:p w:rsidR="003A3AC5" w:rsidRDefault="0058088F">
            <w:pPr>
              <w:pStyle w:val="TableParagraph"/>
              <w:spacing w:before="107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567" w:type="dxa"/>
          </w:tcPr>
          <w:p w:rsidR="003A3AC5" w:rsidRDefault="00391D39">
            <w:pPr>
              <w:pStyle w:val="TableParagraph"/>
              <w:spacing w:before="107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</w:t>
            </w:r>
            <w:r w:rsidR="0058088F">
              <w:rPr>
                <w:spacing w:val="-10"/>
                <w:sz w:val="24"/>
              </w:rPr>
              <w:t>+</w:t>
            </w:r>
          </w:p>
          <w:p w:rsidR="003A3AC5" w:rsidRDefault="0058088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503" w:type="dxa"/>
            <w:gridSpan w:val="10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задача,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проекта)</w:t>
            </w:r>
          </w:p>
        </w:tc>
      </w:tr>
      <w:tr w:rsidR="003A3AC5">
        <w:trPr>
          <w:trHeight w:val="2135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1814" w:type="dxa"/>
          </w:tcPr>
          <w:p w:rsidR="003A3AC5" w:rsidRDefault="0058088F">
            <w:pPr>
              <w:pStyle w:val="TableParagraph"/>
              <w:spacing w:before="107"/>
              <w:ind w:left="62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(указываются результаты, достижение которых осуществляется </w:t>
            </w:r>
            <w:r>
              <w:rPr>
                <w:sz w:val="24"/>
              </w:rPr>
              <w:t xml:space="preserve">в рамках </w:t>
            </w:r>
            <w:r>
              <w:rPr>
                <w:spacing w:val="-2"/>
                <w:sz w:val="24"/>
              </w:rPr>
              <w:t>задачи)</w:t>
            </w: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1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1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  <w:gridSpan w:val="2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pStyle w:val="a3"/>
        <w:spacing w:before="10"/>
        <w:ind w:left="0"/>
        <w:jc w:val="left"/>
        <w:rPr>
          <w:b/>
          <w:sz w:val="24"/>
        </w:rPr>
      </w:pPr>
    </w:p>
    <w:p w:rsidR="003A3AC5" w:rsidRDefault="0058088F">
      <w:pPr>
        <w:pStyle w:val="a5"/>
        <w:numPr>
          <w:ilvl w:val="1"/>
          <w:numId w:val="7"/>
        </w:numPr>
        <w:tabs>
          <w:tab w:val="left" w:pos="2497"/>
        </w:tabs>
        <w:ind w:left="2497"/>
        <w:jc w:val="left"/>
        <w:rPr>
          <w:b/>
          <w:sz w:val="24"/>
        </w:rPr>
      </w:pPr>
      <w:r>
        <w:rPr>
          <w:b/>
          <w:sz w:val="24"/>
        </w:rPr>
        <w:t>Финансовое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обеспечение</w:t>
      </w:r>
      <w:r w:rsidR="00391D39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391D39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66"/>
        <w:gridCol w:w="901"/>
        <w:gridCol w:w="709"/>
        <w:gridCol w:w="603"/>
        <w:gridCol w:w="814"/>
        <w:gridCol w:w="886"/>
      </w:tblGrid>
      <w:tr w:rsidR="003A3AC5">
        <w:trPr>
          <w:trHeight w:val="1031"/>
        </w:trPr>
        <w:tc>
          <w:tcPr>
            <w:tcW w:w="993" w:type="dxa"/>
            <w:vMerge w:val="restart"/>
          </w:tcPr>
          <w:p w:rsidR="003A3AC5" w:rsidRDefault="00AD00CE">
            <w:pPr>
              <w:pStyle w:val="TableParagraph"/>
              <w:spacing w:before="209"/>
              <w:ind w:left="218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</w:t>
            </w:r>
            <w:r w:rsidR="0058088F">
              <w:rPr>
                <w:spacing w:val="-5"/>
                <w:sz w:val="24"/>
              </w:rPr>
              <w:t>п/п</w:t>
            </w:r>
          </w:p>
        </w:tc>
        <w:tc>
          <w:tcPr>
            <w:tcW w:w="4166" w:type="dxa"/>
            <w:vMerge w:val="restart"/>
          </w:tcPr>
          <w:p w:rsidR="00391D39" w:rsidRDefault="00391D39" w:rsidP="00391D39">
            <w:pPr>
              <w:pStyle w:val="TableParagraph"/>
              <w:jc w:val="center"/>
              <w:rPr>
                <w:sz w:val="24"/>
              </w:rPr>
            </w:pPr>
          </w:p>
          <w:p w:rsidR="003A3AC5" w:rsidRDefault="0058088F" w:rsidP="00391D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</w:t>
            </w: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3027" w:type="dxa"/>
            <w:gridSpan w:val="4"/>
          </w:tcPr>
          <w:p w:rsidR="003A3AC5" w:rsidRDefault="0058088F">
            <w:pPr>
              <w:pStyle w:val="TableParagraph"/>
              <w:spacing w:before="107"/>
              <w:ind w:left="225" w:right="216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реализации,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  <w:r w:rsidRPr="00391D39">
              <w:rPr>
                <w:sz w:val="28"/>
                <w:szCs w:val="28"/>
                <w:vertAlign w:val="superscript"/>
              </w:rPr>
              <w:t>&lt;18&gt;</w:t>
            </w:r>
          </w:p>
        </w:tc>
        <w:tc>
          <w:tcPr>
            <w:tcW w:w="886" w:type="dxa"/>
            <w:vMerge w:val="restart"/>
          </w:tcPr>
          <w:p w:rsidR="003A3AC5" w:rsidRDefault="0058088F">
            <w:pPr>
              <w:pStyle w:val="TableParagraph"/>
              <w:spacing w:before="209"/>
              <w:ind w:left="84" w:right="73" w:firstLine="2"/>
              <w:rPr>
                <w:sz w:val="24"/>
              </w:rPr>
            </w:pPr>
            <w:r>
              <w:rPr>
                <w:sz w:val="24"/>
              </w:rPr>
              <w:t xml:space="preserve">Всего, </w:t>
            </w:r>
            <w:r>
              <w:rPr>
                <w:spacing w:val="-2"/>
                <w:sz w:val="24"/>
              </w:rPr>
              <w:t>рублей</w:t>
            </w:r>
          </w:p>
        </w:tc>
      </w:tr>
      <w:tr w:rsidR="003A3AC5">
        <w:trPr>
          <w:trHeight w:val="755"/>
        </w:trPr>
        <w:tc>
          <w:tcPr>
            <w:tcW w:w="993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416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3A3AC5" w:rsidRDefault="00391D39">
            <w:pPr>
              <w:pStyle w:val="TableParagraph"/>
              <w:spacing w:before="107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№</w:t>
            </w:r>
            <w:r w:rsidR="0058088F" w:rsidRPr="00391D39">
              <w:rPr>
                <w:spacing w:val="-2"/>
                <w:sz w:val="28"/>
                <w:szCs w:val="28"/>
                <w:vertAlign w:val="superscript"/>
              </w:rPr>
              <w:t>&lt;19&gt;</w:t>
            </w:r>
          </w:p>
        </w:tc>
        <w:tc>
          <w:tcPr>
            <w:tcW w:w="709" w:type="dxa"/>
          </w:tcPr>
          <w:p w:rsidR="003A3AC5" w:rsidRDefault="00391D39">
            <w:pPr>
              <w:pStyle w:val="TableParagraph"/>
              <w:spacing w:before="107"/>
              <w:ind w:left="294" w:right="71" w:hanging="211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+ </w:t>
            </w:r>
            <w:r w:rsidR="0058088F">
              <w:rPr>
                <w:spacing w:val="-10"/>
                <w:sz w:val="24"/>
              </w:rPr>
              <w:t>1</w:t>
            </w:r>
          </w:p>
        </w:tc>
        <w:tc>
          <w:tcPr>
            <w:tcW w:w="603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814" w:type="dxa"/>
          </w:tcPr>
          <w:p w:rsidR="003A3AC5" w:rsidRDefault="0058088F">
            <w:pPr>
              <w:pStyle w:val="TableParagraph"/>
              <w:spacing w:before="107"/>
              <w:ind w:left="162"/>
              <w:rPr>
                <w:sz w:val="24"/>
              </w:rPr>
            </w:pPr>
            <w:r>
              <w:rPr>
                <w:sz w:val="24"/>
              </w:rPr>
              <w:t xml:space="preserve">N + </w: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</w:tr>
      <w:tr w:rsidR="003A3AC5">
        <w:trPr>
          <w:trHeight w:val="479"/>
        </w:trPr>
        <w:tc>
          <w:tcPr>
            <w:tcW w:w="99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079" w:type="dxa"/>
            <w:gridSpan w:val="6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391D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проекта)</w:t>
            </w:r>
          </w:p>
        </w:tc>
      </w:tr>
      <w:tr w:rsidR="003A3AC5">
        <w:trPr>
          <w:trHeight w:val="755"/>
        </w:trPr>
        <w:tc>
          <w:tcPr>
            <w:tcW w:w="99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1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 проекта), всего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99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4166" w:type="dxa"/>
          </w:tcPr>
          <w:p w:rsidR="003A3AC5" w:rsidRDefault="00391D3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</w:t>
            </w:r>
            <w:r w:rsidR="0058088F">
              <w:rPr>
                <w:sz w:val="24"/>
              </w:rPr>
              <w:t>редства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федерального</w:t>
            </w:r>
            <w:r>
              <w:rPr>
                <w:sz w:val="24"/>
              </w:rPr>
              <w:t xml:space="preserve"> </w:t>
            </w:r>
            <w:r w:rsidR="0058088F">
              <w:rPr>
                <w:spacing w:val="-2"/>
                <w:sz w:val="24"/>
              </w:rPr>
              <w:t>бюджета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99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4166" w:type="dxa"/>
          </w:tcPr>
          <w:p w:rsidR="003A3AC5" w:rsidRDefault="00391D3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</w:t>
            </w:r>
            <w:r w:rsidR="0058088F">
              <w:rPr>
                <w:sz w:val="24"/>
              </w:rPr>
              <w:t>редства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областного</w:t>
            </w:r>
            <w:r>
              <w:rPr>
                <w:sz w:val="24"/>
              </w:rPr>
              <w:t xml:space="preserve"> </w:t>
            </w:r>
            <w:r w:rsidR="0058088F">
              <w:rPr>
                <w:spacing w:val="-2"/>
                <w:sz w:val="24"/>
              </w:rPr>
              <w:t>бюджета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99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1.1.3.</w:t>
            </w:r>
          </w:p>
        </w:tc>
        <w:tc>
          <w:tcPr>
            <w:tcW w:w="4166" w:type="dxa"/>
          </w:tcPr>
          <w:p w:rsidR="003A3AC5" w:rsidRDefault="00391D3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</w:t>
            </w:r>
            <w:r w:rsidR="0058088F">
              <w:rPr>
                <w:sz w:val="24"/>
              </w:rPr>
              <w:t>редства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местного</w:t>
            </w:r>
            <w:r w:rsidR="0058088F">
              <w:rPr>
                <w:spacing w:val="-2"/>
                <w:sz w:val="24"/>
              </w:rPr>
              <w:t xml:space="preserve"> бюджета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99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1.1.4.</w:t>
            </w:r>
          </w:p>
        </w:tc>
        <w:tc>
          <w:tcPr>
            <w:tcW w:w="4166" w:type="dxa"/>
          </w:tcPr>
          <w:p w:rsidR="003A3AC5" w:rsidRDefault="00391D39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 w:rsidR="0058088F">
              <w:rPr>
                <w:sz w:val="24"/>
              </w:rPr>
              <w:t>небюджетные</w:t>
            </w:r>
            <w:r>
              <w:rPr>
                <w:sz w:val="24"/>
              </w:rPr>
              <w:t xml:space="preserve"> </w:t>
            </w:r>
            <w:r w:rsidR="0058088F">
              <w:rPr>
                <w:spacing w:val="-2"/>
                <w:sz w:val="24"/>
              </w:rPr>
              <w:t>источники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755"/>
        </w:trPr>
        <w:tc>
          <w:tcPr>
            <w:tcW w:w="99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1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 w:rsidR="00391D3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 проекта), всего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993" w:type="dxa"/>
          </w:tcPr>
          <w:p w:rsidR="00AD00CE" w:rsidRDefault="00AD00C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4166" w:type="dxa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средства федерального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993" w:type="dxa"/>
          </w:tcPr>
          <w:p w:rsidR="00AD00CE" w:rsidRDefault="00AD00C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4166" w:type="dxa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средства областного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993" w:type="dxa"/>
          </w:tcPr>
          <w:p w:rsidR="00AD00CE" w:rsidRDefault="00AD00C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1.2.3.</w:t>
            </w:r>
          </w:p>
        </w:tc>
        <w:tc>
          <w:tcPr>
            <w:tcW w:w="4166" w:type="dxa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средства местного</w:t>
            </w:r>
            <w:r>
              <w:rPr>
                <w:spacing w:val="-2"/>
                <w:sz w:val="24"/>
              </w:rPr>
              <w:t xml:space="preserve"> бюджета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993" w:type="dxa"/>
          </w:tcPr>
          <w:p w:rsidR="00AD00CE" w:rsidRDefault="00AD00C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1.2.4.</w:t>
            </w:r>
          </w:p>
        </w:tc>
        <w:tc>
          <w:tcPr>
            <w:tcW w:w="4166" w:type="dxa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3A3A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66"/>
        <w:gridCol w:w="901"/>
        <w:gridCol w:w="709"/>
        <w:gridCol w:w="603"/>
        <w:gridCol w:w="814"/>
        <w:gridCol w:w="886"/>
      </w:tblGrid>
      <w:tr w:rsidR="003A3AC5">
        <w:trPr>
          <w:trHeight w:val="755"/>
        </w:trPr>
        <w:tc>
          <w:tcPr>
            <w:tcW w:w="99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проекта)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755"/>
        </w:trPr>
        <w:tc>
          <w:tcPr>
            <w:tcW w:w="993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1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 проекта), всего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993" w:type="dxa"/>
          </w:tcPr>
          <w:p w:rsidR="00AD00CE" w:rsidRDefault="00AD00C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2.1.1.</w:t>
            </w:r>
          </w:p>
        </w:tc>
        <w:tc>
          <w:tcPr>
            <w:tcW w:w="4166" w:type="dxa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средства федерального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993" w:type="dxa"/>
          </w:tcPr>
          <w:p w:rsidR="00AD00CE" w:rsidRDefault="00AD00C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2.1.2</w:t>
            </w:r>
          </w:p>
        </w:tc>
        <w:tc>
          <w:tcPr>
            <w:tcW w:w="4166" w:type="dxa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средства областного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993" w:type="dxa"/>
          </w:tcPr>
          <w:p w:rsidR="00AD00CE" w:rsidRDefault="00AD00C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2.1.3.</w:t>
            </w:r>
          </w:p>
        </w:tc>
        <w:tc>
          <w:tcPr>
            <w:tcW w:w="4166" w:type="dxa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средства местного</w:t>
            </w:r>
            <w:r>
              <w:rPr>
                <w:spacing w:val="-2"/>
                <w:sz w:val="24"/>
              </w:rPr>
              <w:t xml:space="preserve"> бюджета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993" w:type="dxa"/>
          </w:tcPr>
          <w:p w:rsidR="00AD00CE" w:rsidRDefault="00AD00C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2.1.4.</w:t>
            </w:r>
          </w:p>
        </w:tc>
        <w:tc>
          <w:tcPr>
            <w:tcW w:w="4166" w:type="dxa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99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41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5159" w:type="dxa"/>
            <w:gridSpan w:val="2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проекту: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755"/>
        </w:trPr>
        <w:tc>
          <w:tcPr>
            <w:tcW w:w="5159" w:type="dxa"/>
            <w:gridSpan w:val="2"/>
          </w:tcPr>
          <w:p w:rsidR="003A3AC5" w:rsidRDefault="00AD00C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58088F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58088F">
              <w:rPr>
                <w:spacing w:val="-2"/>
                <w:sz w:val="24"/>
              </w:rPr>
              <w:t>числе:</w:t>
            </w:r>
          </w:p>
          <w:p w:rsidR="003A3AC5" w:rsidRDefault="00AD00CE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</w:t>
            </w:r>
            <w:r w:rsidR="0058088F">
              <w:rPr>
                <w:sz w:val="24"/>
              </w:rPr>
              <w:t>редства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федерального</w:t>
            </w:r>
            <w:r>
              <w:rPr>
                <w:sz w:val="24"/>
              </w:rPr>
              <w:t xml:space="preserve"> </w:t>
            </w:r>
            <w:r w:rsidR="0058088F">
              <w:rPr>
                <w:spacing w:val="-2"/>
                <w:sz w:val="24"/>
              </w:rPr>
              <w:t>бюджета</w:t>
            </w:r>
          </w:p>
        </w:tc>
        <w:tc>
          <w:tcPr>
            <w:tcW w:w="9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5159" w:type="dxa"/>
            <w:gridSpan w:val="2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средства областного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5159" w:type="dxa"/>
            <w:gridSpan w:val="2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средства местного</w:t>
            </w:r>
            <w:r>
              <w:rPr>
                <w:spacing w:val="-2"/>
                <w:sz w:val="24"/>
              </w:rPr>
              <w:t xml:space="preserve"> бюджета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  <w:tr w:rsidR="00AD00CE">
        <w:trPr>
          <w:trHeight w:val="479"/>
        </w:trPr>
        <w:tc>
          <w:tcPr>
            <w:tcW w:w="5159" w:type="dxa"/>
            <w:gridSpan w:val="2"/>
          </w:tcPr>
          <w:p w:rsidR="00AD00CE" w:rsidRDefault="00AD00CE" w:rsidP="00125D5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901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D00CE" w:rsidRDefault="00AD00CE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pStyle w:val="a3"/>
        <w:spacing w:before="16"/>
        <w:ind w:left="0"/>
        <w:jc w:val="left"/>
        <w:rPr>
          <w:b/>
          <w:sz w:val="24"/>
        </w:rPr>
      </w:pPr>
    </w:p>
    <w:p w:rsidR="003A3AC5" w:rsidRDefault="0058088F">
      <w:pPr>
        <w:pStyle w:val="a5"/>
        <w:numPr>
          <w:ilvl w:val="1"/>
          <w:numId w:val="7"/>
        </w:numPr>
        <w:tabs>
          <w:tab w:val="left" w:pos="2361"/>
        </w:tabs>
        <w:ind w:left="2361"/>
        <w:jc w:val="left"/>
        <w:rPr>
          <w:b/>
          <w:sz w:val="24"/>
        </w:rPr>
      </w:pPr>
      <w:r>
        <w:rPr>
          <w:b/>
          <w:sz w:val="24"/>
        </w:rPr>
        <w:t>Перечень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методик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расчета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показателей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8"/>
        <w:gridCol w:w="1303"/>
        <w:gridCol w:w="2551"/>
        <w:gridCol w:w="2551"/>
      </w:tblGrid>
      <w:tr w:rsidR="003A3AC5">
        <w:trPr>
          <w:trHeight w:val="1307"/>
        </w:trPr>
        <w:tc>
          <w:tcPr>
            <w:tcW w:w="566" w:type="dxa"/>
          </w:tcPr>
          <w:p w:rsidR="003A3AC5" w:rsidRDefault="00AD00CE">
            <w:pPr>
              <w:pStyle w:val="TableParagraph"/>
              <w:spacing w:before="107"/>
              <w:ind w:left="18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Default="0058088F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098" w:type="dxa"/>
          </w:tcPr>
          <w:p w:rsidR="003A3AC5" w:rsidRDefault="0058088F">
            <w:pPr>
              <w:pStyle w:val="TableParagraph"/>
              <w:spacing w:before="107"/>
              <w:ind w:left="161" w:right="15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основного, дополнительного показателя</w:t>
            </w:r>
          </w:p>
        </w:tc>
        <w:tc>
          <w:tcPr>
            <w:tcW w:w="1303" w:type="dxa"/>
          </w:tcPr>
          <w:p w:rsidR="003A3AC5" w:rsidRDefault="0058088F">
            <w:pPr>
              <w:pStyle w:val="TableParagraph"/>
              <w:spacing w:before="107"/>
              <w:ind w:left="90" w:right="7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 </w:t>
            </w:r>
            <w:r>
              <w:rPr>
                <w:sz w:val="24"/>
              </w:rPr>
              <w:t xml:space="preserve">(по </w:t>
            </w:r>
            <w:hyperlink r:id="rId20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2551" w:type="dxa"/>
          </w:tcPr>
          <w:p w:rsidR="003A3AC5" w:rsidRDefault="0058088F">
            <w:pPr>
              <w:pStyle w:val="TableParagraph"/>
              <w:spacing w:before="107"/>
              <w:ind w:left="718" w:right="335" w:hanging="36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расчета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2551" w:type="dxa"/>
          </w:tcPr>
          <w:p w:rsidR="003A3AC5" w:rsidRDefault="0058088F">
            <w:pPr>
              <w:pStyle w:val="TableParagraph"/>
              <w:spacing w:before="107"/>
              <w:ind w:left="627" w:right="190" w:hanging="423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9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9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9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pStyle w:val="a3"/>
        <w:spacing w:before="8"/>
        <w:ind w:left="0"/>
        <w:jc w:val="left"/>
        <w:rPr>
          <w:b/>
          <w:sz w:val="24"/>
        </w:rPr>
      </w:pPr>
    </w:p>
    <w:p w:rsidR="003A3AC5" w:rsidRDefault="0058088F">
      <w:pPr>
        <w:pStyle w:val="a5"/>
        <w:numPr>
          <w:ilvl w:val="1"/>
          <w:numId w:val="7"/>
        </w:numPr>
        <w:tabs>
          <w:tab w:val="left" w:pos="3343"/>
        </w:tabs>
        <w:spacing w:before="1"/>
        <w:ind w:left="3343"/>
        <w:jc w:val="left"/>
        <w:rPr>
          <w:b/>
          <w:sz w:val="24"/>
        </w:rPr>
      </w:pPr>
      <w:r>
        <w:rPr>
          <w:b/>
          <w:sz w:val="24"/>
        </w:rPr>
        <w:t>Дополнительная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информация</w:t>
      </w:r>
    </w:p>
    <w:p w:rsidR="003A3AC5" w:rsidRDefault="00540DED">
      <w:pPr>
        <w:pStyle w:val="a3"/>
        <w:spacing w:before="16"/>
        <w:ind w:left="0"/>
        <w:jc w:val="left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29" type="#_x0000_t202" style="position:absolute;margin-left:92.25pt;margin-top:13.8pt;width:453.55pt;height:38.3pt;z-index:-251658240;mso-wrap-distance-left:0;mso-wrap-distance-right:0;mso-position-horizontal-relative:page" filled="f" strokeweight=".5pt">
            <v:textbox inset="0,0,0,0">
              <w:txbxContent>
                <w:p w:rsidR="005C3621" w:rsidRDefault="005C3621">
                  <w:pPr>
                    <w:spacing w:before="107"/>
                    <w:ind w:left="57" w:right="127"/>
                    <w:rPr>
                      <w:sz w:val="24"/>
                    </w:rPr>
                  </w:pPr>
                  <w:r>
                    <w:rPr>
                      <w:sz w:val="24"/>
                    </w:rPr>
                    <w:t>(пояснения и комментарии в виде ссылок и сносок к отдельным положениям паспорта проекта, приводимые в целях их уточнения)</w:t>
                  </w:r>
                </w:p>
              </w:txbxContent>
            </v:textbox>
            <w10:wrap type="topAndBottom" anchorx="page"/>
          </v:shape>
        </w:pict>
      </w:r>
    </w:p>
    <w:p w:rsidR="003A3AC5" w:rsidRDefault="00AD00CE">
      <w:pPr>
        <w:pStyle w:val="a3"/>
        <w:spacing w:before="202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      -------------------------------------------------------------</w:t>
      </w:r>
    </w:p>
    <w:p w:rsidR="003A3AC5" w:rsidRDefault="003A3AC5">
      <w:pPr>
        <w:pStyle w:val="a3"/>
        <w:spacing w:before="40"/>
        <w:ind w:left="0"/>
        <w:jc w:val="left"/>
        <w:rPr>
          <w:b/>
          <w:sz w:val="24"/>
        </w:rPr>
      </w:pPr>
    </w:p>
    <w:p w:rsidR="00AD00CE" w:rsidRDefault="0058088F" w:rsidP="00AD00CE">
      <w:pPr>
        <w:ind w:firstLine="540"/>
        <w:jc w:val="both"/>
        <w:rPr>
          <w:sz w:val="24"/>
        </w:rPr>
      </w:pPr>
      <w:r>
        <w:rPr>
          <w:sz w:val="24"/>
        </w:rPr>
        <w:t>&lt;18&gt;</w:t>
      </w:r>
      <w:r w:rsidR="00AD00CE">
        <w:rPr>
          <w:sz w:val="24"/>
        </w:rPr>
        <w:t xml:space="preserve"> </w:t>
      </w:r>
      <w:r>
        <w:rPr>
          <w:sz w:val="24"/>
        </w:rPr>
        <w:t>Предусматривается</w:t>
      </w:r>
      <w:r w:rsidR="00AD00CE">
        <w:rPr>
          <w:sz w:val="24"/>
        </w:rPr>
        <w:t xml:space="preserve"> </w:t>
      </w:r>
      <w:r>
        <w:rPr>
          <w:sz w:val="24"/>
        </w:rPr>
        <w:t>период</w:t>
      </w:r>
      <w:r w:rsidR="00AD00CE">
        <w:rPr>
          <w:sz w:val="24"/>
        </w:rPr>
        <w:t xml:space="preserve"> </w:t>
      </w:r>
      <w:r>
        <w:rPr>
          <w:sz w:val="24"/>
        </w:rPr>
        <w:t>(по</w:t>
      </w:r>
      <w:r w:rsidR="00B5083E">
        <w:rPr>
          <w:sz w:val="24"/>
        </w:rPr>
        <w:t xml:space="preserve"> </w:t>
      </w:r>
      <w:r>
        <w:rPr>
          <w:sz w:val="24"/>
        </w:rPr>
        <w:t>годам),</w:t>
      </w:r>
      <w:r w:rsidR="00B5083E">
        <w:rPr>
          <w:sz w:val="24"/>
        </w:rPr>
        <w:t xml:space="preserve"> </w:t>
      </w:r>
      <w:r>
        <w:rPr>
          <w:sz w:val="24"/>
        </w:rPr>
        <w:t>в</w:t>
      </w:r>
      <w:r w:rsidR="00AD00CE">
        <w:rPr>
          <w:sz w:val="24"/>
        </w:rPr>
        <w:t xml:space="preserve"> </w:t>
      </w:r>
      <w:r>
        <w:rPr>
          <w:sz w:val="24"/>
        </w:rPr>
        <w:t>течение</w:t>
      </w:r>
      <w:r w:rsidR="00AD00CE">
        <w:rPr>
          <w:sz w:val="24"/>
        </w:rPr>
        <w:t xml:space="preserve"> </w:t>
      </w:r>
      <w:r>
        <w:rPr>
          <w:sz w:val="24"/>
        </w:rPr>
        <w:t>которого</w:t>
      </w:r>
      <w:r w:rsidR="00AD00CE">
        <w:rPr>
          <w:sz w:val="24"/>
        </w:rPr>
        <w:t xml:space="preserve"> </w:t>
      </w:r>
      <w:r>
        <w:rPr>
          <w:sz w:val="24"/>
        </w:rPr>
        <w:t>осуществляется реализация проекта.</w:t>
      </w:r>
    </w:p>
    <w:p w:rsidR="003A3AC5" w:rsidRDefault="0058088F" w:rsidP="00AD00CE">
      <w:pPr>
        <w:ind w:firstLine="540"/>
        <w:rPr>
          <w:sz w:val="24"/>
        </w:rPr>
      </w:pPr>
      <w:r>
        <w:rPr>
          <w:sz w:val="24"/>
        </w:rPr>
        <w:t>&lt;19&gt;</w:t>
      </w:r>
      <w:r w:rsidR="00AD00CE">
        <w:rPr>
          <w:sz w:val="24"/>
        </w:rPr>
        <w:t xml:space="preserve"> </w:t>
      </w:r>
      <w:r>
        <w:rPr>
          <w:sz w:val="24"/>
        </w:rPr>
        <w:t>Год</w:t>
      </w:r>
      <w:r w:rsidR="00AD00CE">
        <w:rPr>
          <w:sz w:val="24"/>
        </w:rPr>
        <w:t xml:space="preserve"> </w:t>
      </w:r>
      <w:r>
        <w:rPr>
          <w:sz w:val="24"/>
        </w:rPr>
        <w:t>начала</w:t>
      </w:r>
      <w:r w:rsidR="00AD00CE">
        <w:rPr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программы</w:t>
      </w:r>
      <w:r w:rsidR="00AD00CE">
        <w:rPr>
          <w:spacing w:val="-2"/>
          <w:sz w:val="24"/>
        </w:rPr>
        <w:t>.</w:t>
      </w:r>
    </w:p>
    <w:p w:rsidR="003A3AC5" w:rsidRDefault="003A3AC5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58088F" w:rsidP="00AD00CE">
      <w:pPr>
        <w:spacing w:before="74"/>
        <w:ind w:left="5981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</w:p>
    <w:p w:rsidR="003A3AC5" w:rsidRDefault="00AD00CE" w:rsidP="00AD00CE">
      <w:pPr>
        <w:ind w:left="5760"/>
        <w:jc w:val="right"/>
        <w:rPr>
          <w:sz w:val="24"/>
        </w:rPr>
      </w:pPr>
      <w:r>
        <w:rPr>
          <w:sz w:val="24"/>
        </w:rPr>
        <w:t xml:space="preserve">к </w:t>
      </w:r>
      <w:r w:rsidR="0058088F">
        <w:rPr>
          <w:sz w:val="24"/>
        </w:rPr>
        <w:t xml:space="preserve">паспорту </w:t>
      </w:r>
      <w:r w:rsidR="0058088F">
        <w:rPr>
          <w:spacing w:val="-2"/>
          <w:sz w:val="24"/>
        </w:rPr>
        <w:t>проекта</w:t>
      </w:r>
    </w:p>
    <w:p w:rsidR="003A3AC5" w:rsidRDefault="0058088F" w:rsidP="00AD00CE">
      <w:pPr>
        <w:ind w:left="4905"/>
        <w:jc w:val="right"/>
        <w:rPr>
          <w:sz w:val="24"/>
        </w:rPr>
      </w:pPr>
      <w:r>
        <w:rPr>
          <w:sz w:val="24"/>
        </w:rPr>
        <w:t>(указывается</w:t>
      </w:r>
      <w:r w:rsidR="00AD00CE">
        <w:rPr>
          <w:sz w:val="24"/>
        </w:rPr>
        <w:t xml:space="preserve"> </w:t>
      </w:r>
      <w:r>
        <w:rPr>
          <w:sz w:val="24"/>
        </w:rPr>
        <w:t>краткое</w:t>
      </w:r>
      <w:r w:rsidR="00AD00CE">
        <w:rPr>
          <w:sz w:val="24"/>
        </w:rPr>
        <w:t xml:space="preserve"> </w:t>
      </w:r>
      <w:r>
        <w:rPr>
          <w:sz w:val="24"/>
        </w:rPr>
        <w:t>наименование</w:t>
      </w:r>
      <w:r w:rsidR="00AD00CE">
        <w:rPr>
          <w:sz w:val="24"/>
        </w:rPr>
        <w:t xml:space="preserve"> </w:t>
      </w:r>
      <w:r>
        <w:rPr>
          <w:spacing w:val="-2"/>
          <w:sz w:val="24"/>
        </w:rPr>
        <w:t>проекта)</w:t>
      </w:r>
    </w:p>
    <w:p w:rsidR="003A3AC5" w:rsidRDefault="003A3AC5" w:rsidP="00AD00CE">
      <w:pPr>
        <w:pStyle w:val="a3"/>
        <w:ind w:left="0"/>
        <w:jc w:val="right"/>
        <w:rPr>
          <w:sz w:val="24"/>
        </w:rPr>
      </w:pPr>
    </w:p>
    <w:p w:rsidR="003A3AC5" w:rsidRDefault="0058088F">
      <w:pPr>
        <w:ind w:left="2292" w:right="2222"/>
        <w:jc w:val="center"/>
        <w:rPr>
          <w:b/>
          <w:sz w:val="24"/>
        </w:rPr>
      </w:pPr>
      <w:r>
        <w:rPr>
          <w:b/>
          <w:spacing w:val="-4"/>
          <w:sz w:val="24"/>
        </w:rPr>
        <w:t>ПЛАН</w:t>
      </w:r>
    </w:p>
    <w:p w:rsidR="003A3AC5" w:rsidRDefault="00AD00CE">
      <w:pPr>
        <w:ind w:left="2292" w:right="2224"/>
        <w:jc w:val="center"/>
        <w:rPr>
          <w:b/>
          <w:sz w:val="24"/>
        </w:rPr>
      </w:pPr>
      <w:r>
        <w:rPr>
          <w:b/>
          <w:sz w:val="24"/>
        </w:rPr>
        <w:t>м</w:t>
      </w:r>
      <w:r w:rsidR="0058088F">
        <w:rPr>
          <w:b/>
          <w:sz w:val="24"/>
        </w:rPr>
        <w:t>ероприятий</w:t>
      </w:r>
      <w:r>
        <w:rPr>
          <w:b/>
          <w:sz w:val="24"/>
        </w:rPr>
        <w:t xml:space="preserve"> </w:t>
      </w:r>
      <w:r w:rsidR="0058088F">
        <w:rPr>
          <w:b/>
          <w:sz w:val="24"/>
        </w:rPr>
        <w:t>по</w:t>
      </w:r>
      <w:r>
        <w:rPr>
          <w:b/>
          <w:sz w:val="24"/>
        </w:rPr>
        <w:t xml:space="preserve"> </w:t>
      </w:r>
      <w:r w:rsidR="0058088F">
        <w:rPr>
          <w:b/>
          <w:sz w:val="24"/>
        </w:rPr>
        <w:t>реализации</w:t>
      </w:r>
      <w:r>
        <w:rPr>
          <w:b/>
          <w:sz w:val="24"/>
        </w:rPr>
        <w:t xml:space="preserve"> </w:t>
      </w:r>
      <w:r w:rsidR="0058088F">
        <w:rPr>
          <w:b/>
          <w:spacing w:val="-2"/>
          <w:sz w:val="24"/>
        </w:rPr>
        <w:t>проекта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44"/>
        <w:gridCol w:w="964"/>
        <w:gridCol w:w="907"/>
        <w:gridCol w:w="1871"/>
        <w:gridCol w:w="1417"/>
      </w:tblGrid>
      <w:tr w:rsidR="003A3AC5">
        <w:trPr>
          <w:trHeight w:val="479"/>
        </w:trPr>
        <w:tc>
          <w:tcPr>
            <w:tcW w:w="566" w:type="dxa"/>
            <w:vMerge w:val="restart"/>
          </w:tcPr>
          <w:p w:rsidR="003A3AC5" w:rsidRDefault="00AD00CE">
            <w:pPr>
              <w:pStyle w:val="TableParagraph"/>
              <w:spacing w:before="209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Default="005808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44" w:type="dxa"/>
            <w:vMerge w:val="restart"/>
          </w:tcPr>
          <w:p w:rsidR="003A3AC5" w:rsidRDefault="0058088F">
            <w:pPr>
              <w:pStyle w:val="TableParagraph"/>
              <w:spacing w:before="209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результата, контрольной точки,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71" w:type="dxa"/>
            <w:gridSpan w:val="2"/>
          </w:tcPr>
          <w:p w:rsidR="003A3AC5" w:rsidRDefault="0058088F">
            <w:pPr>
              <w:pStyle w:val="TableParagraph"/>
              <w:spacing w:before="107"/>
              <w:ind w:left="6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1871" w:type="dxa"/>
            <w:vMerge w:val="restart"/>
          </w:tcPr>
          <w:p w:rsidR="003A3AC5" w:rsidRDefault="0058088F">
            <w:pPr>
              <w:pStyle w:val="TableParagraph"/>
              <w:spacing w:before="209"/>
              <w:ind w:left="285" w:hanging="14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</w:tcPr>
          <w:p w:rsidR="003A3AC5" w:rsidRDefault="0058088F">
            <w:pPr>
              <w:pStyle w:val="TableParagraph"/>
              <w:spacing w:before="209"/>
              <w:ind w:left="22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z w:val="24"/>
              </w:rPr>
              <w:t>документа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характерист </w:t>
            </w:r>
            <w:r>
              <w:rPr>
                <w:spacing w:val="-4"/>
                <w:sz w:val="24"/>
              </w:rPr>
              <w:t xml:space="preserve">ика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3A3AC5">
        <w:trPr>
          <w:trHeight w:val="1195"/>
        </w:trPr>
        <w:tc>
          <w:tcPr>
            <w:tcW w:w="56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3A3AC5" w:rsidRDefault="0058088F">
            <w:pPr>
              <w:pStyle w:val="TableParagraph"/>
              <w:spacing w:before="107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</w:tc>
        <w:tc>
          <w:tcPr>
            <w:tcW w:w="907" w:type="dxa"/>
          </w:tcPr>
          <w:p w:rsidR="003A3AC5" w:rsidRDefault="0058088F">
            <w:pPr>
              <w:pStyle w:val="TableParagraph"/>
              <w:spacing w:before="107"/>
              <w:ind w:left="271" w:right="86" w:hanging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оконча </w:t>
            </w:r>
            <w:r>
              <w:rPr>
                <w:spacing w:val="-4"/>
                <w:sz w:val="24"/>
              </w:rPr>
              <w:t>ние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</w:tr>
      <w:tr w:rsidR="003A3AC5">
        <w:trPr>
          <w:trHeight w:val="1245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209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44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>«...»</w:t>
            </w:r>
          </w:p>
          <w:p w:rsidR="003A3AC5" w:rsidRDefault="0058088F">
            <w:pPr>
              <w:pStyle w:val="TableParagraph"/>
              <w:spacing w:before="214"/>
              <w:ind w:left="62" w:right="892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 </w:t>
            </w:r>
            <w:r>
              <w:rPr>
                <w:spacing w:val="-2"/>
                <w:sz w:val="24"/>
              </w:rPr>
              <w:t>проекта)</w:t>
            </w:r>
          </w:p>
        </w:tc>
        <w:tc>
          <w:tcPr>
            <w:tcW w:w="96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234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209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344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 w:rsidR="00AD00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«...»</w:t>
            </w:r>
          </w:p>
          <w:p w:rsidR="003A3AC5" w:rsidRDefault="0058088F">
            <w:pPr>
              <w:pStyle w:val="TableParagraph"/>
              <w:spacing w:before="214"/>
              <w:ind w:left="62" w:right="54"/>
              <w:rPr>
                <w:sz w:val="24"/>
              </w:rPr>
            </w:pPr>
            <w:r>
              <w:rPr>
                <w:sz w:val="24"/>
              </w:rPr>
              <w:t>(указывается контрольная точка, являющаяся итогом выполнения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проекта и обеспечивающая достижение результата </w:t>
            </w:r>
            <w:r>
              <w:rPr>
                <w:spacing w:val="-2"/>
                <w:sz w:val="24"/>
              </w:rPr>
              <w:t>проекта)</w:t>
            </w:r>
          </w:p>
        </w:tc>
        <w:tc>
          <w:tcPr>
            <w:tcW w:w="96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AD00CE" w:rsidRDefault="00AD00CE" w:rsidP="00AD00CE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3 к </w:t>
      </w:r>
      <w:hyperlink w:anchor="_bookmark0" w:history="1">
        <w:r>
          <w:rPr>
            <w:sz w:val="24"/>
          </w:rPr>
          <w:t>Порядк</w:t>
        </w:r>
      </w:hyperlink>
      <w:r>
        <w:rPr>
          <w:sz w:val="24"/>
        </w:rPr>
        <w:t>у</w:t>
      </w:r>
    </w:p>
    <w:p w:rsidR="00AD00CE" w:rsidRDefault="00AD00CE" w:rsidP="00AD00CE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разработки, реализации и оценки </w:t>
      </w:r>
    </w:p>
    <w:p w:rsidR="00AD00CE" w:rsidRDefault="00AD00CE" w:rsidP="00AD00CE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эффективности муниципальных программ </w:t>
      </w:r>
    </w:p>
    <w:p w:rsidR="003A3AC5" w:rsidRDefault="00AD00CE" w:rsidP="00AD00CE">
      <w:pPr>
        <w:pStyle w:val="a3"/>
        <w:ind w:left="0"/>
        <w:jc w:val="right"/>
        <w:rPr>
          <w:sz w:val="24"/>
        </w:rPr>
      </w:pPr>
      <w:r>
        <w:rPr>
          <w:sz w:val="24"/>
        </w:rPr>
        <w:t>Междуреченского муниципального округа</w:t>
      </w:r>
    </w:p>
    <w:p w:rsidR="00AD00CE" w:rsidRDefault="00AD00CE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AD00CE" w:rsidRDefault="00AD00CE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3A3AC5" w:rsidRDefault="0058088F">
      <w:pPr>
        <w:spacing w:before="1"/>
        <w:ind w:left="2292" w:right="2222"/>
        <w:jc w:val="center"/>
        <w:rPr>
          <w:b/>
          <w:sz w:val="24"/>
        </w:rPr>
      </w:pPr>
      <w:r>
        <w:rPr>
          <w:b/>
          <w:spacing w:val="-2"/>
          <w:sz w:val="24"/>
        </w:rPr>
        <w:t>ПАСПОРТ</w:t>
      </w:r>
    </w:p>
    <w:p w:rsidR="003A3AC5" w:rsidRDefault="00AD00CE">
      <w:pPr>
        <w:ind w:left="2292" w:right="2224"/>
        <w:jc w:val="center"/>
        <w:rPr>
          <w:b/>
          <w:sz w:val="24"/>
        </w:rPr>
      </w:pPr>
      <w:r>
        <w:rPr>
          <w:b/>
          <w:sz w:val="24"/>
        </w:rPr>
        <w:t>К</w:t>
      </w:r>
      <w:r w:rsidR="0058088F">
        <w:rPr>
          <w:b/>
          <w:sz w:val="24"/>
        </w:rPr>
        <w:t>омплекса</w:t>
      </w:r>
      <w:r>
        <w:rPr>
          <w:b/>
          <w:sz w:val="24"/>
        </w:rPr>
        <w:t xml:space="preserve"> </w:t>
      </w:r>
      <w:r w:rsidR="0058088F">
        <w:rPr>
          <w:b/>
          <w:sz w:val="24"/>
        </w:rPr>
        <w:t>процессных</w:t>
      </w:r>
      <w:r>
        <w:rPr>
          <w:b/>
          <w:sz w:val="24"/>
        </w:rPr>
        <w:t xml:space="preserve"> </w:t>
      </w:r>
      <w:r w:rsidR="0058088F">
        <w:rPr>
          <w:b/>
          <w:spacing w:val="-2"/>
          <w:sz w:val="24"/>
        </w:rPr>
        <w:t>мероприятий</w:t>
      </w:r>
    </w:p>
    <w:p w:rsidR="003A3AC5" w:rsidRDefault="0058088F">
      <w:pPr>
        <w:ind w:left="2292" w:right="2224"/>
        <w:jc w:val="center"/>
        <w:rPr>
          <w:b/>
          <w:sz w:val="24"/>
        </w:rPr>
      </w:pPr>
      <w:r>
        <w:rPr>
          <w:b/>
          <w:spacing w:val="-2"/>
          <w:sz w:val="24"/>
        </w:rPr>
        <w:t>«Наименование»</w:t>
      </w:r>
    </w:p>
    <w:p w:rsidR="003A3AC5" w:rsidRDefault="0058088F">
      <w:pPr>
        <w:pStyle w:val="a5"/>
        <w:numPr>
          <w:ilvl w:val="2"/>
          <w:numId w:val="7"/>
        </w:numPr>
        <w:tabs>
          <w:tab w:val="left" w:pos="3973"/>
        </w:tabs>
        <w:spacing w:before="276"/>
        <w:jc w:val="left"/>
        <w:rPr>
          <w:b/>
          <w:sz w:val="24"/>
        </w:rPr>
      </w:pPr>
      <w:r>
        <w:rPr>
          <w:b/>
          <w:sz w:val="24"/>
        </w:rPr>
        <w:t>Общие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3A3AC5" w:rsidRDefault="003A3AC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3A3AC5">
        <w:trPr>
          <w:trHeight w:val="1859"/>
        </w:trPr>
        <w:tc>
          <w:tcPr>
            <w:tcW w:w="4535" w:type="dxa"/>
          </w:tcPr>
          <w:p w:rsidR="003A3AC5" w:rsidRDefault="0058088F" w:rsidP="00AD00CE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 xml:space="preserve">Ответственное структурное подразделение администрации </w:t>
            </w:r>
            <w:r w:rsidR="00AD00CE">
              <w:rPr>
                <w:sz w:val="24"/>
              </w:rPr>
              <w:t xml:space="preserve">Междуреченского </w:t>
            </w:r>
            <w:r>
              <w:rPr>
                <w:sz w:val="24"/>
              </w:rPr>
              <w:t>муниципального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2" w:right="84"/>
              <w:rPr>
                <w:sz w:val="24"/>
              </w:rPr>
            </w:pPr>
            <w:r>
              <w:rPr>
                <w:sz w:val="24"/>
              </w:rPr>
              <w:t xml:space="preserve">Наименование структурного подразделения или подведомственного учреждения администрации </w:t>
            </w:r>
            <w:r w:rsidR="00AD00CE">
              <w:rPr>
                <w:sz w:val="24"/>
              </w:rPr>
              <w:t xml:space="preserve">Междуреченского </w:t>
            </w:r>
            <w:r>
              <w:rPr>
                <w:sz w:val="24"/>
              </w:rPr>
              <w:t>муниципального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округа (Ф.И.О. руководителя (заместителя руководителя), должность)</w:t>
            </w:r>
          </w:p>
        </w:tc>
      </w:tr>
      <w:tr w:rsidR="003A3AC5">
        <w:trPr>
          <w:trHeight w:val="755"/>
        </w:trPr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Связьс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AD00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4535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="00AD00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3A3AC5" w:rsidRDefault="0058088F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«Наименование»</w:t>
            </w:r>
          </w:p>
        </w:tc>
      </w:tr>
    </w:tbl>
    <w:p w:rsidR="003A3AC5" w:rsidRDefault="003A3AC5">
      <w:pPr>
        <w:pStyle w:val="a3"/>
        <w:spacing w:before="6"/>
        <w:ind w:left="0"/>
        <w:jc w:val="left"/>
        <w:rPr>
          <w:b/>
          <w:sz w:val="24"/>
        </w:rPr>
      </w:pPr>
    </w:p>
    <w:p w:rsidR="003A3AC5" w:rsidRDefault="0058088F">
      <w:pPr>
        <w:pStyle w:val="a5"/>
        <w:numPr>
          <w:ilvl w:val="2"/>
          <w:numId w:val="7"/>
        </w:numPr>
        <w:tabs>
          <w:tab w:val="left" w:pos="2291"/>
        </w:tabs>
        <w:spacing w:before="1"/>
        <w:ind w:left="2291"/>
        <w:jc w:val="left"/>
        <w:rPr>
          <w:b/>
          <w:sz w:val="24"/>
        </w:rPr>
      </w:pPr>
      <w:r>
        <w:rPr>
          <w:b/>
          <w:sz w:val="24"/>
        </w:rPr>
        <w:t>Показатели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комплекса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процессных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3A3AC5" w:rsidRDefault="003A3AC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1"/>
        <w:gridCol w:w="1417"/>
        <w:gridCol w:w="1191"/>
        <w:gridCol w:w="680"/>
        <w:gridCol w:w="737"/>
        <w:gridCol w:w="567"/>
        <w:gridCol w:w="680"/>
        <w:gridCol w:w="1361"/>
      </w:tblGrid>
      <w:tr w:rsidR="003A3AC5">
        <w:trPr>
          <w:trHeight w:val="755"/>
        </w:trPr>
        <w:tc>
          <w:tcPr>
            <w:tcW w:w="566" w:type="dxa"/>
            <w:vMerge w:val="restart"/>
          </w:tcPr>
          <w:p w:rsidR="003A3AC5" w:rsidRDefault="0058088F">
            <w:pPr>
              <w:pStyle w:val="TableParagraph"/>
              <w:spacing w:before="209"/>
              <w:ind w:left="62" w:right="168" w:firstLine="6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871" w:type="dxa"/>
            <w:vMerge w:val="restart"/>
          </w:tcPr>
          <w:p w:rsidR="003A3AC5" w:rsidRDefault="0058088F">
            <w:pPr>
              <w:pStyle w:val="TableParagraph"/>
              <w:spacing w:before="209"/>
              <w:ind w:left="378" w:hanging="19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bottom w:val="nil"/>
            </w:tcBorders>
          </w:tcPr>
          <w:p w:rsidR="003A3AC5" w:rsidRDefault="0058088F">
            <w:pPr>
              <w:pStyle w:val="TableParagraph"/>
              <w:spacing w:before="184" w:line="270" w:lineRule="atLeast"/>
              <w:ind w:left="170" w:right="159" w:firstLine="93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1191" w:type="dxa"/>
            <w:tcBorders>
              <w:bottom w:val="nil"/>
            </w:tcBorders>
          </w:tcPr>
          <w:p w:rsidR="003A3AC5" w:rsidRDefault="0058088F">
            <w:pPr>
              <w:pStyle w:val="TableParagraph"/>
              <w:spacing w:before="184" w:line="270" w:lineRule="atLeast"/>
              <w:ind w:left="135" w:right="121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2664" w:type="dxa"/>
            <w:gridSpan w:val="4"/>
          </w:tcPr>
          <w:p w:rsidR="003A3AC5" w:rsidRDefault="0058088F">
            <w:pPr>
              <w:pStyle w:val="TableParagraph"/>
              <w:spacing w:before="107"/>
              <w:ind w:left="62" w:right="385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  <w:r w:rsidR="00AD00C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1361" w:type="dxa"/>
            <w:tcBorders>
              <w:bottom w:val="nil"/>
            </w:tcBorders>
          </w:tcPr>
          <w:p w:rsidR="003A3AC5" w:rsidRDefault="0058088F">
            <w:pPr>
              <w:pStyle w:val="TableParagraph"/>
              <w:spacing w:before="184" w:line="270" w:lineRule="atLeast"/>
              <w:ind w:left="340" w:hanging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 </w:t>
            </w:r>
            <w:r>
              <w:rPr>
                <w:sz w:val="24"/>
              </w:rPr>
              <w:t>ный за</w:t>
            </w:r>
          </w:p>
        </w:tc>
      </w:tr>
      <w:tr w:rsidR="003A3AC5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A3AC5" w:rsidRDefault="0058088F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hyperlink r:id="rId21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1191" w:type="dxa"/>
            <w:tcBorders>
              <w:top w:val="nil"/>
            </w:tcBorders>
          </w:tcPr>
          <w:p w:rsidR="003A3AC5" w:rsidRPr="00AD00CE" w:rsidRDefault="0058088F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  <w:r w:rsidRPr="00AD00CE">
              <w:rPr>
                <w:spacing w:val="-4"/>
                <w:sz w:val="28"/>
                <w:szCs w:val="28"/>
                <w:vertAlign w:val="superscript"/>
              </w:rPr>
              <w:t>&lt;20&gt;</w:t>
            </w:r>
          </w:p>
        </w:tc>
        <w:tc>
          <w:tcPr>
            <w:tcW w:w="680" w:type="dxa"/>
          </w:tcPr>
          <w:p w:rsidR="003A3AC5" w:rsidRDefault="00AD00CE">
            <w:pPr>
              <w:pStyle w:val="TableParagraph"/>
              <w:spacing w:before="107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37" w:type="dxa"/>
          </w:tcPr>
          <w:p w:rsidR="003A3AC5" w:rsidRDefault="00AD00CE">
            <w:pPr>
              <w:pStyle w:val="TableParagraph"/>
              <w:spacing w:before="107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+ </w:t>
            </w:r>
            <w:r w:rsidR="0058088F"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680" w:type="dxa"/>
          </w:tcPr>
          <w:p w:rsidR="003A3AC5" w:rsidRDefault="00AD00CE">
            <w:pPr>
              <w:pStyle w:val="TableParagraph"/>
              <w:spacing w:before="107"/>
              <w:ind w:left="70" w:right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</w:t>
            </w:r>
            <w:r w:rsidR="0058088F">
              <w:rPr>
                <w:spacing w:val="-10"/>
                <w:sz w:val="24"/>
              </w:rPr>
              <w:t>+</w:t>
            </w:r>
          </w:p>
          <w:p w:rsidR="003A3AC5" w:rsidRDefault="0058088F">
            <w:pPr>
              <w:pStyle w:val="TableParagraph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1361" w:type="dxa"/>
            <w:tcBorders>
              <w:top w:val="nil"/>
            </w:tcBorders>
          </w:tcPr>
          <w:p w:rsidR="003A3AC5" w:rsidRDefault="0058088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 показателя</w:t>
            </w:r>
          </w:p>
          <w:p w:rsidR="003A3AC5" w:rsidRPr="00AD00CE" w:rsidRDefault="0058088F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  <w:r w:rsidRPr="00AD00CE">
              <w:rPr>
                <w:spacing w:val="-4"/>
                <w:sz w:val="28"/>
                <w:szCs w:val="28"/>
                <w:vertAlign w:val="superscript"/>
              </w:rPr>
              <w:t>&lt;21&gt;</w:t>
            </w: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3A3AC5" w:rsidRDefault="0058088F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1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" w:type="dxa"/>
          </w:tcPr>
          <w:p w:rsidR="003A3AC5" w:rsidRDefault="0058088F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7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0" w:type="dxa"/>
          </w:tcPr>
          <w:p w:rsidR="003A3AC5" w:rsidRDefault="0058088F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61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7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566" w:type="dxa"/>
          </w:tcPr>
          <w:p w:rsidR="003A3AC5" w:rsidRDefault="0058088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</w:tc>
        <w:tc>
          <w:tcPr>
            <w:tcW w:w="187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58088F">
      <w:pPr>
        <w:pStyle w:val="a5"/>
        <w:numPr>
          <w:ilvl w:val="2"/>
          <w:numId w:val="7"/>
        </w:numPr>
        <w:tabs>
          <w:tab w:val="left" w:pos="4265"/>
        </w:tabs>
        <w:spacing w:before="64"/>
        <w:ind w:left="4265"/>
        <w:jc w:val="left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мероприятий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(результатов)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комплекса</w:t>
      </w:r>
      <w:r w:rsidR="00AD00CE">
        <w:rPr>
          <w:b/>
          <w:sz w:val="24"/>
        </w:rPr>
        <w:t xml:space="preserve"> </w:t>
      </w:r>
      <w:r>
        <w:rPr>
          <w:b/>
          <w:sz w:val="24"/>
        </w:rPr>
        <w:t>процессных</w:t>
      </w:r>
      <w:r w:rsidR="00AD00CE">
        <w:rPr>
          <w:b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3A3AC5" w:rsidRDefault="003A3AC5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2834"/>
        <w:gridCol w:w="1417"/>
        <w:gridCol w:w="1417"/>
        <w:gridCol w:w="1417"/>
        <w:gridCol w:w="963"/>
        <w:gridCol w:w="963"/>
        <w:gridCol w:w="963"/>
        <w:gridCol w:w="963"/>
        <w:gridCol w:w="1814"/>
      </w:tblGrid>
      <w:tr w:rsidR="003A3AC5">
        <w:trPr>
          <w:trHeight w:val="755"/>
        </w:trPr>
        <w:tc>
          <w:tcPr>
            <w:tcW w:w="1092" w:type="dxa"/>
            <w:vMerge w:val="restart"/>
          </w:tcPr>
          <w:p w:rsidR="003A3AC5" w:rsidRDefault="0058088F">
            <w:pPr>
              <w:pStyle w:val="TableParagraph"/>
              <w:spacing w:before="209"/>
              <w:ind w:left="239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834" w:type="dxa"/>
            <w:vMerge w:val="restart"/>
          </w:tcPr>
          <w:p w:rsidR="003A3AC5" w:rsidRDefault="0058088F">
            <w:pPr>
              <w:pStyle w:val="TableParagraph"/>
              <w:spacing w:before="209"/>
              <w:ind w:left="95" w:right="81" w:firstLine="5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мероприятия(результата)</w:t>
            </w:r>
          </w:p>
        </w:tc>
        <w:tc>
          <w:tcPr>
            <w:tcW w:w="1417" w:type="dxa"/>
            <w:vMerge w:val="restart"/>
          </w:tcPr>
          <w:p w:rsidR="003A3AC5" w:rsidRDefault="0058088F">
            <w:pPr>
              <w:pStyle w:val="TableParagraph"/>
              <w:spacing w:before="209"/>
              <w:ind w:left="480" w:hanging="3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 </w:t>
            </w:r>
            <w:r>
              <w:rPr>
                <w:spacing w:val="-4"/>
                <w:sz w:val="24"/>
              </w:rPr>
              <w:t>тика</w:t>
            </w:r>
          </w:p>
        </w:tc>
        <w:tc>
          <w:tcPr>
            <w:tcW w:w="1417" w:type="dxa"/>
            <w:tcBorders>
              <w:bottom w:val="nil"/>
            </w:tcBorders>
          </w:tcPr>
          <w:p w:rsidR="003A3AC5" w:rsidRDefault="0058088F">
            <w:pPr>
              <w:pStyle w:val="TableParagraph"/>
              <w:spacing w:before="184" w:line="270" w:lineRule="atLeast"/>
              <w:ind w:left="170" w:right="159" w:firstLine="93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3A3AC5" w:rsidRDefault="0058088F">
            <w:pPr>
              <w:pStyle w:val="TableParagraph"/>
              <w:spacing w:before="184" w:line="270" w:lineRule="atLeast"/>
              <w:ind w:left="248" w:right="23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3852" w:type="dxa"/>
            <w:gridSpan w:val="4"/>
          </w:tcPr>
          <w:p w:rsidR="003A3AC5" w:rsidRDefault="0058088F">
            <w:pPr>
              <w:pStyle w:val="TableParagraph"/>
              <w:spacing w:before="107"/>
              <w:ind w:left="1472" w:right="91" w:hanging="1373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 w:rsidR="00AD00C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мероприятия(результата) по годам</w:t>
            </w:r>
          </w:p>
        </w:tc>
        <w:tc>
          <w:tcPr>
            <w:tcW w:w="1814" w:type="dxa"/>
            <w:tcBorders>
              <w:bottom w:val="nil"/>
            </w:tcBorders>
          </w:tcPr>
          <w:p w:rsidR="003A3AC5" w:rsidRDefault="0058088F">
            <w:pPr>
              <w:pStyle w:val="TableParagraph"/>
              <w:spacing w:before="184" w:line="270" w:lineRule="atLeast"/>
              <w:ind w:left="167" w:hanging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 достижение</w:t>
            </w:r>
          </w:p>
        </w:tc>
      </w:tr>
      <w:tr w:rsidR="003A3AC5">
        <w:trPr>
          <w:trHeight w:val="479"/>
        </w:trPr>
        <w:tc>
          <w:tcPr>
            <w:tcW w:w="109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A3AC5" w:rsidRDefault="0058088F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hyperlink r:id="rId22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1417" w:type="dxa"/>
            <w:tcBorders>
              <w:top w:val="nil"/>
            </w:tcBorders>
          </w:tcPr>
          <w:p w:rsidR="003A3AC5" w:rsidRPr="00AD00CE" w:rsidRDefault="0058088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  <w:r w:rsidRPr="00AD00CE">
              <w:rPr>
                <w:spacing w:val="-4"/>
                <w:sz w:val="28"/>
                <w:szCs w:val="28"/>
                <w:vertAlign w:val="superscript"/>
              </w:rPr>
              <w:t>&lt;22&gt;</w:t>
            </w:r>
          </w:p>
        </w:tc>
        <w:tc>
          <w:tcPr>
            <w:tcW w:w="963" w:type="dxa"/>
          </w:tcPr>
          <w:p w:rsidR="003A3AC5" w:rsidRDefault="0077012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963" w:type="dxa"/>
          </w:tcPr>
          <w:p w:rsidR="003A3AC5" w:rsidRDefault="0077012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+ </w:t>
            </w:r>
            <w:r w:rsidR="0058088F">
              <w:rPr>
                <w:spacing w:val="-10"/>
                <w:sz w:val="24"/>
              </w:rPr>
              <w:t>1</w:t>
            </w:r>
          </w:p>
        </w:tc>
        <w:tc>
          <w:tcPr>
            <w:tcW w:w="963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963" w:type="dxa"/>
          </w:tcPr>
          <w:p w:rsidR="003A3AC5" w:rsidRDefault="0077012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+ </w:t>
            </w:r>
            <w:r w:rsidR="0058088F">
              <w:rPr>
                <w:spacing w:val="-10"/>
                <w:sz w:val="24"/>
              </w:rPr>
              <w:t>n</w:t>
            </w:r>
          </w:p>
        </w:tc>
        <w:tc>
          <w:tcPr>
            <w:tcW w:w="1814" w:type="dxa"/>
            <w:tcBorders>
              <w:top w:val="nil"/>
            </w:tcBorders>
          </w:tcPr>
          <w:p w:rsidR="003A3AC5" w:rsidRDefault="0058088F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  <w:r>
              <w:rPr>
                <w:sz w:val="24"/>
              </w:rPr>
              <w:t>показателя</w:t>
            </w:r>
            <w:r w:rsidRPr="00AD00CE">
              <w:rPr>
                <w:spacing w:val="-4"/>
                <w:sz w:val="28"/>
                <w:szCs w:val="28"/>
                <w:vertAlign w:val="superscript"/>
              </w:rPr>
              <w:t>&lt;23&gt;</w:t>
            </w:r>
          </w:p>
        </w:tc>
      </w:tr>
      <w:tr w:rsidR="003A3AC5">
        <w:trPr>
          <w:trHeight w:val="479"/>
        </w:trPr>
        <w:tc>
          <w:tcPr>
            <w:tcW w:w="1092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4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3A3AC5" w:rsidRDefault="0058088F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3A3AC5" w:rsidRDefault="0058088F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:rsidR="003A3AC5" w:rsidRDefault="0058088F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3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3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3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3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14" w:type="dxa"/>
          </w:tcPr>
          <w:p w:rsidR="003A3AC5" w:rsidRDefault="0058088F">
            <w:pPr>
              <w:pStyle w:val="TableParagraph"/>
              <w:spacing w:before="107"/>
              <w:ind w:left="2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A3AC5">
        <w:trPr>
          <w:trHeight w:val="479"/>
        </w:trPr>
        <w:tc>
          <w:tcPr>
            <w:tcW w:w="13843" w:type="dxa"/>
            <w:gridSpan w:val="10"/>
          </w:tcPr>
          <w:p w:rsidR="003A3AC5" w:rsidRDefault="0058088F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3A3AC5">
        <w:trPr>
          <w:trHeight w:val="755"/>
        </w:trPr>
        <w:tc>
          <w:tcPr>
            <w:tcW w:w="1092" w:type="dxa"/>
          </w:tcPr>
          <w:p w:rsidR="003A3AC5" w:rsidRDefault="0077012F" w:rsidP="0077012F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</w:t>
            </w:r>
            <w:r w:rsidR="0058088F">
              <w:rPr>
                <w:spacing w:val="-5"/>
                <w:sz w:val="24"/>
              </w:rPr>
              <w:t>1.</w:t>
            </w:r>
          </w:p>
        </w:tc>
        <w:tc>
          <w:tcPr>
            <w:tcW w:w="283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(результат)</w:t>
            </w:r>
          </w:p>
          <w:p w:rsidR="003A3AC5" w:rsidRDefault="0058088F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«Наименование»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755"/>
        </w:trPr>
        <w:tc>
          <w:tcPr>
            <w:tcW w:w="1092" w:type="dxa"/>
          </w:tcPr>
          <w:p w:rsidR="003A3AC5" w:rsidRDefault="0058088F">
            <w:pPr>
              <w:pStyle w:val="TableParagraph"/>
              <w:spacing w:before="107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(результат)</w:t>
            </w:r>
          </w:p>
          <w:p w:rsidR="003A3AC5" w:rsidRDefault="0058088F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«Наименование»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141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3A3AC5" w:rsidRDefault="0058088F">
      <w:pPr>
        <w:pStyle w:val="a5"/>
        <w:numPr>
          <w:ilvl w:val="2"/>
          <w:numId w:val="7"/>
        </w:numPr>
        <w:tabs>
          <w:tab w:val="left" w:pos="4962"/>
        </w:tabs>
        <w:spacing w:before="60"/>
        <w:ind w:left="4962"/>
        <w:jc w:val="left"/>
        <w:rPr>
          <w:b/>
          <w:sz w:val="24"/>
        </w:rPr>
      </w:pPr>
      <w:r>
        <w:rPr>
          <w:b/>
          <w:sz w:val="24"/>
        </w:rPr>
        <w:lastRenderedPageBreak/>
        <w:t>Финансовое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обеспечение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комплекса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процессных</w:t>
      </w:r>
      <w:r w:rsidR="0077012F">
        <w:rPr>
          <w:b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1"/>
        <w:gridCol w:w="1133"/>
        <w:gridCol w:w="1133"/>
        <w:gridCol w:w="1133"/>
        <w:gridCol w:w="1133"/>
        <w:gridCol w:w="1133"/>
      </w:tblGrid>
      <w:tr w:rsidR="003A3AC5">
        <w:trPr>
          <w:trHeight w:val="755"/>
        </w:trPr>
        <w:tc>
          <w:tcPr>
            <w:tcW w:w="7601" w:type="dxa"/>
            <w:vMerge w:val="restart"/>
          </w:tcPr>
          <w:p w:rsidR="0077012F" w:rsidRDefault="0077012F" w:rsidP="0077012F">
            <w:pPr>
              <w:pStyle w:val="TableParagraph"/>
              <w:jc w:val="center"/>
              <w:rPr>
                <w:sz w:val="24"/>
              </w:rPr>
            </w:pPr>
          </w:p>
          <w:p w:rsidR="003A3AC5" w:rsidRDefault="0058088F" w:rsidP="0077012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(результата)/источник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5665" w:type="dxa"/>
            <w:gridSpan w:val="5"/>
          </w:tcPr>
          <w:p w:rsidR="003A3AC5" w:rsidRDefault="0058088F">
            <w:pPr>
              <w:pStyle w:val="TableParagraph"/>
              <w:spacing w:before="107"/>
              <w:ind w:left="1830" w:hanging="1186"/>
              <w:rPr>
                <w:sz w:val="24"/>
              </w:rPr>
            </w:pPr>
            <w:r>
              <w:rPr>
                <w:sz w:val="24"/>
              </w:rPr>
              <w:t>Объем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годам реализации, рублей</w:t>
            </w:r>
          </w:p>
        </w:tc>
      </w:tr>
      <w:tr w:rsidR="003A3AC5">
        <w:trPr>
          <w:trHeight w:val="479"/>
        </w:trPr>
        <w:tc>
          <w:tcPr>
            <w:tcW w:w="760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3A3AC5" w:rsidRDefault="0077012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133" w:type="dxa"/>
          </w:tcPr>
          <w:p w:rsidR="003A3AC5" w:rsidRDefault="0077012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+ </w:t>
            </w:r>
            <w:r w:rsidR="0058088F"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1133" w:type="dxa"/>
          </w:tcPr>
          <w:p w:rsidR="003A3AC5" w:rsidRDefault="0077012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58088F">
              <w:rPr>
                <w:sz w:val="24"/>
              </w:rPr>
              <w:t xml:space="preserve"> + </w:t>
            </w:r>
            <w:r w:rsidR="0058088F">
              <w:rPr>
                <w:spacing w:val="-10"/>
                <w:sz w:val="24"/>
              </w:rPr>
              <w:t>n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3A3AC5">
        <w:trPr>
          <w:trHeight w:val="479"/>
        </w:trPr>
        <w:tc>
          <w:tcPr>
            <w:tcW w:w="7601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:rsidR="003A3AC5" w:rsidRDefault="0058088F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3A3AC5">
        <w:trPr>
          <w:trHeight w:val="755"/>
        </w:trPr>
        <w:tc>
          <w:tcPr>
            <w:tcW w:w="76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«Наименование»(всего),в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7601" w:type="dxa"/>
          </w:tcPr>
          <w:p w:rsidR="003A3AC5" w:rsidRDefault="0077012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Б</w:t>
            </w:r>
            <w:r w:rsidR="0058088F">
              <w:rPr>
                <w:sz w:val="24"/>
              </w:rPr>
              <w:t>юджетные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ассигнования,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всего,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58088F">
              <w:rPr>
                <w:spacing w:val="-4"/>
                <w:sz w:val="24"/>
              </w:rPr>
              <w:t>т.ч.: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76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76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-областной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76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-местный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76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(результат)«Наименование»N,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7601" w:type="dxa"/>
          </w:tcPr>
          <w:p w:rsidR="003A3AC5" w:rsidRDefault="0077012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Б</w:t>
            </w:r>
            <w:r w:rsidR="0058088F">
              <w:rPr>
                <w:sz w:val="24"/>
              </w:rPr>
              <w:t>юджетные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ассигнования,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всего,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58088F">
              <w:rPr>
                <w:spacing w:val="-4"/>
                <w:sz w:val="24"/>
              </w:rPr>
              <w:t>т.ч.: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76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76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-областной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79"/>
        </w:trPr>
        <w:tc>
          <w:tcPr>
            <w:tcW w:w="7601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-местный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3A3AC5" w:rsidRDefault="0058088F">
      <w:pPr>
        <w:pStyle w:val="a5"/>
        <w:numPr>
          <w:ilvl w:val="2"/>
          <w:numId w:val="7"/>
        </w:numPr>
        <w:tabs>
          <w:tab w:val="left" w:pos="5363"/>
        </w:tabs>
        <w:spacing w:before="64"/>
        <w:ind w:left="5363"/>
        <w:jc w:val="left"/>
        <w:rPr>
          <w:b/>
          <w:sz w:val="24"/>
        </w:rPr>
      </w:pPr>
      <w:r>
        <w:rPr>
          <w:b/>
          <w:sz w:val="24"/>
        </w:rPr>
        <w:lastRenderedPageBreak/>
        <w:t>План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комплекса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процессных</w:t>
      </w:r>
      <w:r w:rsidR="0077012F">
        <w:rPr>
          <w:b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551"/>
        <w:gridCol w:w="4243"/>
        <w:gridCol w:w="1701"/>
      </w:tblGrid>
      <w:tr w:rsidR="003A3AC5" w:rsidTr="0077012F">
        <w:trPr>
          <w:trHeight w:val="1859"/>
        </w:trPr>
        <w:tc>
          <w:tcPr>
            <w:tcW w:w="5954" w:type="dxa"/>
          </w:tcPr>
          <w:p w:rsidR="003A3AC5" w:rsidRDefault="003A3AC5">
            <w:pPr>
              <w:pStyle w:val="TableParagraph"/>
              <w:rPr>
                <w:b/>
                <w:sz w:val="24"/>
              </w:rPr>
            </w:pPr>
          </w:p>
          <w:p w:rsidR="003A3AC5" w:rsidRDefault="003A3AC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3A3AC5" w:rsidRDefault="0058088F">
            <w:pPr>
              <w:pStyle w:val="TableParagraph"/>
              <w:spacing w:before="1"/>
              <w:ind w:left="508"/>
              <w:rPr>
                <w:sz w:val="24"/>
              </w:rPr>
            </w:pPr>
            <w:r>
              <w:rPr>
                <w:sz w:val="24"/>
              </w:rPr>
              <w:t>Задача,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(результат)/контрольная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точка</w:t>
            </w: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3A3AC5" w:rsidRDefault="0058088F">
            <w:pPr>
              <w:pStyle w:val="TableParagraph"/>
              <w:ind w:left="192" w:right="180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 xml:space="preserve">наступления контрольной </w:t>
            </w:r>
            <w:r>
              <w:rPr>
                <w:spacing w:val="-4"/>
                <w:sz w:val="24"/>
              </w:rPr>
              <w:t>точки</w:t>
            </w:r>
          </w:p>
        </w:tc>
        <w:tc>
          <w:tcPr>
            <w:tcW w:w="4243" w:type="dxa"/>
          </w:tcPr>
          <w:p w:rsidR="003A3AC5" w:rsidRDefault="0058088F" w:rsidP="0077012F">
            <w:pPr>
              <w:pStyle w:val="TableParagraph"/>
              <w:spacing w:before="107"/>
              <w:ind w:left="112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 (Ф.И.О.,</w:t>
            </w:r>
            <w:r w:rsidR="0077012F">
              <w:rPr>
                <w:sz w:val="24"/>
              </w:rPr>
              <w:t xml:space="preserve"> д</w:t>
            </w:r>
            <w:r>
              <w:rPr>
                <w:sz w:val="24"/>
              </w:rPr>
              <w:t>олжность,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наименование структурного подразделения или подведомственного учреждения администрации </w:t>
            </w:r>
            <w:r w:rsidR="0077012F">
              <w:rPr>
                <w:sz w:val="24"/>
              </w:rPr>
              <w:t xml:space="preserve">Междуреченского </w:t>
            </w:r>
            <w:r>
              <w:rPr>
                <w:sz w:val="24"/>
              </w:rPr>
              <w:t>муниципального округа</w:t>
            </w:r>
          </w:p>
        </w:tc>
        <w:tc>
          <w:tcPr>
            <w:tcW w:w="1701" w:type="dxa"/>
          </w:tcPr>
          <w:p w:rsidR="003A3AC5" w:rsidRDefault="003A3AC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3A3AC5" w:rsidRDefault="0058088F">
            <w:pPr>
              <w:pStyle w:val="TableParagraph"/>
              <w:spacing w:before="1"/>
              <w:ind w:left="63" w:right="53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 xml:space="preserve">подтверждающ </w:t>
            </w:r>
            <w:r>
              <w:rPr>
                <w:sz w:val="24"/>
              </w:rPr>
              <w:t>его документа</w:t>
            </w:r>
          </w:p>
        </w:tc>
      </w:tr>
      <w:tr w:rsidR="003A3AC5" w:rsidTr="0077012F">
        <w:trPr>
          <w:trHeight w:val="479"/>
        </w:trPr>
        <w:tc>
          <w:tcPr>
            <w:tcW w:w="5954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43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</w:tcPr>
          <w:p w:rsidR="003A3AC5" w:rsidRDefault="0058088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A3AC5" w:rsidTr="0077012F">
        <w:trPr>
          <w:trHeight w:val="479"/>
        </w:trPr>
        <w:tc>
          <w:tcPr>
            <w:tcW w:w="595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Мероприятие(результат)«Наименование»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424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 w:rsidTr="0077012F">
        <w:trPr>
          <w:trHeight w:val="479"/>
        </w:trPr>
        <w:tc>
          <w:tcPr>
            <w:tcW w:w="595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5"/>
                <w:sz w:val="24"/>
              </w:rPr>
              <w:t xml:space="preserve"> 1.1</w:t>
            </w: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424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 w:rsidTr="0077012F">
        <w:trPr>
          <w:trHeight w:val="479"/>
        </w:trPr>
        <w:tc>
          <w:tcPr>
            <w:tcW w:w="595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5"/>
                <w:sz w:val="24"/>
              </w:rPr>
              <w:t xml:space="preserve"> 1.N</w:t>
            </w: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424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 w:rsidTr="0077012F">
        <w:trPr>
          <w:trHeight w:val="479"/>
        </w:trPr>
        <w:tc>
          <w:tcPr>
            <w:tcW w:w="595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(результат)«Наименование»</w: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424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 w:rsidTr="0077012F">
        <w:trPr>
          <w:trHeight w:val="479"/>
        </w:trPr>
        <w:tc>
          <w:tcPr>
            <w:tcW w:w="595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5"/>
                <w:sz w:val="24"/>
              </w:rPr>
              <w:t xml:space="preserve"> 2.1</w:t>
            </w: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424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 w:rsidTr="0077012F">
        <w:trPr>
          <w:trHeight w:val="479"/>
        </w:trPr>
        <w:tc>
          <w:tcPr>
            <w:tcW w:w="5954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5"/>
                <w:sz w:val="24"/>
              </w:rPr>
              <w:t xml:space="preserve"> 2.N</w:t>
            </w:r>
          </w:p>
        </w:tc>
        <w:tc>
          <w:tcPr>
            <w:tcW w:w="255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4243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pStyle w:val="a3"/>
        <w:spacing w:before="20"/>
        <w:ind w:left="0"/>
        <w:jc w:val="left"/>
        <w:rPr>
          <w:b/>
          <w:sz w:val="24"/>
        </w:rPr>
      </w:pPr>
    </w:p>
    <w:p w:rsidR="003A3AC5" w:rsidRDefault="0058088F" w:rsidP="0077012F">
      <w:pPr>
        <w:ind w:firstLine="1157"/>
        <w:jc w:val="both"/>
        <w:rPr>
          <w:sz w:val="24"/>
        </w:rPr>
      </w:pPr>
      <w:r>
        <w:rPr>
          <w:sz w:val="24"/>
        </w:rPr>
        <w:t xml:space="preserve">&lt;20&gt; Указывается плановое значение показателя на год разработки комплекса процессных мероприятий на основании данных федерального статистического наблюдения или рассчитанное по методикам, принятым структурными подразделениями или подведомственными учреждениями администрации </w:t>
      </w:r>
      <w:r w:rsidR="0077012F">
        <w:rPr>
          <w:sz w:val="24"/>
        </w:rPr>
        <w:t>Междуреченского</w:t>
      </w:r>
      <w:r>
        <w:rPr>
          <w:sz w:val="24"/>
        </w:rPr>
        <w:t xml:space="preserve"> муниципального округа.</w:t>
      </w:r>
    </w:p>
    <w:p w:rsidR="003A3AC5" w:rsidRDefault="0058088F" w:rsidP="0077012F">
      <w:pPr>
        <w:ind w:firstLine="1157"/>
        <w:jc w:val="both"/>
        <w:rPr>
          <w:sz w:val="24"/>
        </w:rPr>
      </w:pPr>
      <w:r>
        <w:rPr>
          <w:sz w:val="24"/>
        </w:rPr>
        <w:t xml:space="preserve">&lt;21&gt; Указывается наименование структурного подразделения или подведомственного учреждения администрации </w:t>
      </w:r>
      <w:r w:rsidR="0077012F">
        <w:rPr>
          <w:sz w:val="24"/>
        </w:rPr>
        <w:t>Междуреченского</w:t>
      </w:r>
      <w:r>
        <w:rPr>
          <w:sz w:val="24"/>
        </w:rPr>
        <w:t xml:space="preserve"> муниципального округа, ответственного за достижение показателя.</w:t>
      </w:r>
    </w:p>
    <w:p w:rsidR="003A3AC5" w:rsidRDefault="0058088F" w:rsidP="0077012F">
      <w:pPr>
        <w:ind w:firstLine="1157"/>
        <w:jc w:val="both"/>
        <w:rPr>
          <w:sz w:val="24"/>
        </w:rPr>
      </w:pPr>
      <w:r>
        <w:rPr>
          <w:sz w:val="24"/>
        </w:rPr>
        <w:t xml:space="preserve">&lt;22&gt; Указывается плановое значение показателя на год разработки комплекса процессных на основе данных федерального статистического наблюдения или рассчитанное по методикам, принятым ответственными исполнителями, соисполнителями и участниками </w:t>
      </w:r>
      <w:r w:rsidRPr="0077012F">
        <w:rPr>
          <w:sz w:val="24"/>
        </w:rPr>
        <w:t>муниципальных программ</w:t>
      </w:r>
      <w:r>
        <w:rPr>
          <w:sz w:val="24"/>
        </w:rPr>
        <w:t>.</w:t>
      </w:r>
    </w:p>
    <w:p w:rsidR="003A3AC5" w:rsidRDefault="0058088F" w:rsidP="0077012F">
      <w:pPr>
        <w:ind w:firstLine="1157"/>
        <w:jc w:val="both"/>
        <w:rPr>
          <w:sz w:val="24"/>
        </w:rPr>
      </w:pPr>
      <w:r>
        <w:rPr>
          <w:sz w:val="24"/>
        </w:rPr>
        <w:t xml:space="preserve">&lt;23&gt; Указывается наименование структурного подразделения или подведомственного учреждения администрации </w:t>
      </w:r>
      <w:r w:rsidR="0077012F">
        <w:rPr>
          <w:sz w:val="24"/>
        </w:rPr>
        <w:t>Междуреченского</w:t>
      </w:r>
      <w:r>
        <w:rPr>
          <w:sz w:val="24"/>
        </w:rPr>
        <w:t xml:space="preserve"> муниципального округа.</w:t>
      </w:r>
    </w:p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77012F" w:rsidRDefault="0077012F" w:rsidP="0077012F">
      <w:pPr>
        <w:jc w:val="right"/>
        <w:rPr>
          <w:sz w:val="24"/>
        </w:rPr>
      </w:pPr>
      <w:bookmarkStart w:id="2" w:name="_bookmark1"/>
      <w:bookmarkEnd w:id="2"/>
      <w:r>
        <w:rPr>
          <w:sz w:val="24"/>
        </w:rPr>
        <w:lastRenderedPageBreak/>
        <w:t xml:space="preserve">Приложение 4 к </w:t>
      </w:r>
      <w:hyperlink w:anchor="_bookmark0" w:history="1">
        <w:r>
          <w:rPr>
            <w:sz w:val="24"/>
          </w:rPr>
          <w:t>Порядк</w:t>
        </w:r>
      </w:hyperlink>
      <w:r>
        <w:rPr>
          <w:sz w:val="24"/>
        </w:rPr>
        <w:t>у</w:t>
      </w:r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разработки, реализации и оценки </w:t>
      </w:r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эффективности муниципальных программ </w:t>
      </w:r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>Междуреченского муниципального округа</w:t>
      </w:r>
    </w:p>
    <w:p w:rsidR="0077012F" w:rsidRDefault="0077012F" w:rsidP="0077012F">
      <w:pPr>
        <w:spacing w:before="253"/>
        <w:ind w:left="3852" w:right="2825" w:firstLine="1164"/>
        <w:jc w:val="right"/>
        <w:rPr>
          <w:b/>
          <w:sz w:val="24"/>
        </w:rPr>
      </w:pPr>
    </w:p>
    <w:p w:rsidR="003A3AC5" w:rsidRDefault="0058088F">
      <w:pPr>
        <w:spacing w:before="253"/>
        <w:ind w:left="3852" w:right="2825" w:firstLine="1164"/>
        <w:rPr>
          <w:b/>
          <w:sz w:val="24"/>
        </w:rPr>
      </w:pPr>
      <w:r>
        <w:rPr>
          <w:b/>
          <w:sz w:val="24"/>
        </w:rPr>
        <w:t>Сведения о порядке сбора информации и методике расчета показателямуниципальнойпрограммыВерховажскогомуниципальногоокруга</w:t>
      </w:r>
    </w:p>
    <w:p w:rsidR="003A3AC5" w:rsidRDefault="003A3AC5">
      <w:pPr>
        <w:pStyle w:val="a3"/>
        <w:ind w:left="0"/>
        <w:jc w:val="left"/>
        <w:rPr>
          <w:b/>
          <w:sz w:val="20"/>
        </w:rPr>
      </w:pPr>
    </w:p>
    <w:p w:rsidR="003A3AC5" w:rsidRDefault="003A3AC5">
      <w:pPr>
        <w:pStyle w:val="a3"/>
        <w:spacing w:before="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378"/>
        <w:gridCol w:w="2268"/>
        <w:gridCol w:w="2835"/>
        <w:gridCol w:w="4252"/>
      </w:tblGrid>
      <w:tr w:rsidR="003A3AC5" w:rsidTr="0077012F">
        <w:trPr>
          <w:trHeight w:val="1455"/>
        </w:trPr>
        <w:tc>
          <w:tcPr>
            <w:tcW w:w="722" w:type="dxa"/>
          </w:tcPr>
          <w:p w:rsidR="003A3AC5" w:rsidRDefault="0077012F" w:rsidP="0077012F">
            <w:pPr>
              <w:pStyle w:val="TableParagraph"/>
              <w:spacing w:before="107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A3AC5" w:rsidRDefault="0058088F" w:rsidP="0077012F">
            <w:pPr>
              <w:pStyle w:val="TableParagraph"/>
              <w:ind w:lef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78" w:type="dxa"/>
          </w:tcPr>
          <w:p w:rsidR="003A3AC5" w:rsidRDefault="0058088F">
            <w:pPr>
              <w:pStyle w:val="TableParagraph"/>
              <w:spacing w:before="107"/>
              <w:ind w:left="3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2268" w:type="dxa"/>
          </w:tcPr>
          <w:p w:rsidR="003A3AC5" w:rsidRDefault="0058088F">
            <w:pPr>
              <w:pStyle w:val="TableParagraph"/>
              <w:spacing w:before="107"/>
              <w:ind w:left="572" w:right="108" w:hanging="452"/>
              <w:rPr>
                <w:sz w:val="24"/>
              </w:rPr>
            </w:pPr>
            <w:r>
              <w:rPr>
                <w:sz w:val="24"/>
              </w:rPr>
              <w:t>Единица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 (по </w:t>
            </w:r>
            <w:hyperlink r:id="rId23">
              <w:r>
                <w:rPr>
                  <w:sz w:val="24"/>
                </w:rPr>
                <w:t>ОКЕ</w:t>
              </w:r>
            </w:hyperlink>
            <w:r>
              <w:rPr>
                <w:sz w:val="24"/>
              </w:rPr>
              <w:t>И)</w:t>
            </w:r>
          </w:p>
        </w:tc>
        <w:tc>
          <w:tcPr>
            <w:tcW w:w="2835" w:type="dxa"/>
          </w:tcPr>
          <w:p w:rsidR="003A3AC5" w:rsidRDefault="0058088F">
            <w:pPr>
              <w:pStyle w:val="TableParagraph"/>
              <w:spacing w:before="107"/>
              <w:ind w:left="859" w:right="478" w:hanging="36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расчета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4252" w:type="dxa"/>
          </w:tcPr>
          <w:p w:rsidR="003A3AC5" w:rsidRDefault="0058088F">
            <w:pPr>
              <w:pStyle w:val="TableParagraph"/>
              <w:spacing w:before="107"/>
              <w:ind w:left="376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 w:rsidR="0077012F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 w:rsidR="007701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3A3AC5" w:rsidTr="0077012F">
        <w:trPr>
          <w:trHeight w:val="526"/>
        </w:trPr>
        <w:tc>
          <w:tcPr>
            <w:tcW w:w="722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 w:rsidTr="0077012F">
        <w:trPr>
          <w:trHeight w:val="510"/>
        </w:trPr>
        <w:tc>
          <w:tcPr>
            <w:tcW w:w="722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 w:rsidTr="0077012F">
        <w:trPr>
          <w:trHeight w:val="526"/>
        </w:trPr>
        <w:tc>
          <w:tcPr>
            <w:tcW w:w="722" w:type="dxa"/>
          </w:tcPr>
          <w:p w:rsidR="003A3AC5" w:rsidRDefault="0058088F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7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77012F" w:rsidRDefault="0077012F" w:rsidP="0077012F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5 к </w:t>
      </w:r>
      <w:hyperlink w:anchor="_bookmark0" w:history="1">
        <w:r>
          <w:rPr>
            <w:sz w:val="24"/>
          </w:rPr>
          <w:t>Порядк</w:t>
        </w:r>
      </w:hyperlink>
      <w:r>
        <w:rPr>
          <w:sz w:val="24"/>
        </w:rPr>
        <w:t>у</w:t>
      </w:r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разработки, реализации и оценки </w:t>
      </w:r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эффективности муниципальных программ </w:t>
      </w:r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>Междуреченского муниципального округа</w:t>
      </w:r>
    </w:p>
    <w:p w:rsidR="003A3AC5" w:rsidRDefault="003A3AC5">
      <w:pPr>
        <w:pStyle w:val="a3"/>
        <w:ind w:left="0"/>
        <w:jc w:val="left"/>
        <w:rPr>
          <w:sz w:val="26"/>
        </w:rPr>
      </w:pPr>
    </w:p>
    <w:p w:rsidR="003A3AC5" w:rsidRDefault="0058088F">
      <w:pPr>
        <w:ind w:left="1101"/>
        <w:rPr>
          <w:sz w:val="26"/>
        </w:rPr>
      </w:pPr>
      <w:r>
        <w:rPr>
          <w:sz w:val="26"/>
        </w:rPr>
        <w:t>Реестр</w:t>
      </w:r>
      <w:r w:rsidR="0077012F">
        <w:rPr>
          <w:sz w:val="26"/>
        </w:rPr>
        <w:t xml:space="preserve"> </w:t>
      </w:r>
      <w:r>
        <w:rPr>
          <w:sz w:val="26"/>
        </w:rPr>
        <w:t>документов,</w:t>
      </w:r>
      <w:r w:rsidR="0077012F">
        <w:rPr>
          <w:sz w:val="26"/>
        </w:rPr>
        <w:t xml:space="preserve"> </w:t>
      </w:r>
      <w:r>
        <w:rPr>
          <w:sz w:val="26"/>
        </w:rPr>
        <w:t>входящих</w:t>
      </w:r>
      <w:r w:rsidR="0077012F">
        <w:rPr>
          <w:sz w:val="26"/>
        </w:rPr>
        <w:t xml:space="preserve"> </w:t>
      </w:r>
      <w:r>
        <w:rPr>
          <w:sz w:val="26"/>
        </w:rPr>
        <w:t>в</w:t>
      </w:r>
      <w:r w:rsidR="0077012F">
        <w:rPr>
          <w:sz w:val="26"/>
        </w:rPr>
        <w:t xml:space="preserve"> </w:t>
      </w:r>
      <w:r>
        <w:rPr>
          <w:sz w:val="26"/>
        </w:rPr>
        <w:t>состав</w:t>
      </w:r>
      <w:r w:rsidR="0077012F">
        <w:rPr>
          <w:sz w:val="26"/>
        </w:rPr>
        <w:t xml:space="preserve"> </w:t>
      </w:r>
      <w:r>
        <w:rPr>
          <w:sz w:val="26"/>
        </w:rPr>
        <w:t>муниципальной</w:t>
      </w:r>
      <w:r w:rsidR="0077012F">
        <w:rPr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:rsidR="003A3AC5" w:rsidRDefault="003A3AC5">
      <w:pPr>
        <w:pStyle w:val="a3"/>
        <w:spacing w:before="6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120"/>
        <w:gridCol w:w="1984"/>
        <w:gridCol w:w="2551"/>
        <w:gridCol w:w="2119"/>
        <w:gridCol w:w="1708"/>
        <w:gridCol w:w="2409"/>
      </w:tblGrid>
      <w:tr w:rsidR="003A3AC5">
        <w:trPr>
          <w:trHeight w:val="852"/>
        </w:trPr>
        <w:tc>
          <w:tcPr>
            <w:tcW w:w="492" w:type="dxa"/>
          </w:tcPr>
          <w:p w:rsidR="003A3AC5" w:rsidRDefault="0058088F" w:rsidP="00B5083E">
            <w:pPr>
              <w:pStyle w:val="TableParagraph"/>
              <w:spacing w:before="19"/>
              <w:ind w:left="93" w:right="3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r>
              <w:rPr>
                <w:spacing w:val="-4"/>
                <w:sz w:val="26"/>
              </w:rPr>
              <w:t>п/п</w:t>
            </w:r>
          </w:p>
        </w:tc>
        <w:tc>
          <w:tcPr>
            <w:tcW w:w="2120" w:type="dxa"/>
          </w:tcPr>
          <w:p w:rsidR="003A3AC5" w:rsidRDefault="0058088F" w:rsidP="00B5083E">
            <w:pPr>
              <w:pStyle w:val="TableParagraph"/>
              <w:spacing w:before="19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Тип</w:t>
            </w:r>
            <w:r>
              <w:rPr>
                <w:spacing w:val="-2"/>
                <w:sz w:val="26"/>
              </w:rPr>
              <w:t>документа</w:t>
            </w:r>
            <w:r>
              <w:rPr>
                <w:spacing w:val="-2"/>
                <w:sz w:val="26"/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A3AC5" w:rsidRDefault="0058088F" w:rsidP="00B5083E">
            <w:pPr>
              <w:pStyle w:val="TableParagraph"/>
              <w:spacing w:before="19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2"/>
                <w:sz w:val="26"/>
              </w:rPr>
              <w:t>документа</w:t>
            </w:r>
            <w:r>
              <w:rPr>
                <w:spacing w:val="-2"/>
                <w:sz w:val="26"/>
                <w:vertAlign w:val="superscript"/>
              </w:rPr>
              <w:t>2</w:t>
            </w:r>
          </w:p>
        </w:tc>
        <w:tc>
          <w:tcPr>
            <w:tcW w:w="2551" w:type="dxa"/>
          </w:tcPr>
          <w:p w:rsidR="003A3AC5" w:rsidRDefault="0058088F" w:rsidP="00B5083E">
            <w:pPr>
              <w:pStyle w:val="TableParagraph"/>
              <w:spacing w:before="19"/>
              <w:ind w:left="93" w:right="82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 документа</w:t>
            </w:r>
            <w:r>
              <w:rPr>
                <w:spacing w:val="-2"/>
                <w:sz w:val="26"/>
                <w:vertAlign w:val="superscript"/>
              </w:rPr>
              <w:t>3</w:t>
            </w:r>
          </w:p>
        </w:tc>
        <w:tc>
          <w:tcPr>
            <w:tcW w:w="2119" w:type="dxa"/>
          </w:tcPr>
          <w:p w:rsidR="003A3AC5" w:rsidRDefault="0058088F" w:rsidP="00B5083E">
            <w:pPr>
              <w:pStyle w:val="TableParagraph"/>
              <w:spacing w:before="19"/>
              <w:ind w:left="93" w:right="76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Реквизиты документа</w:t>
            </w:r>
            <w:r>
              <w:rPr>
                <w:spacing w:val="-2"/>
                <w:sz w:val="26"/>
                <w:vertAlign w:val="superscript"/>
              </w:rPr>
              <w:t>4</w:t>
            </w:r>
          </w:p>
        </w:tc>
        <w:tc>
          <w:tcPr>
            <w:tcW w:w="1708" w:type="dxa"/>
          </w:tcPr>
          <w:p w:rsidR="003A3AC5" w:rsidRDefault="0058088F" w:rsidP="00B5083E">
            <w:pPr>
              <w:pStyle w:val="TableParagraph"/>
              <w:spacing w:before="19"/>
              <w:ind w:left="93" w:right="22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Разработчик документа</w:t>
            </w:r>
          </w:p>
        </w:tc>
        <w:tc>
          <w:tcPr>
            <w:tcW w:w="2409" w:type="dxa"/>
          </w:tcPr>
          <w:p w:rsidR="003A3AC5" w:rsidRDefault="0058088F" w:rsidP="00B5083E">
            <w:pPr>
              <w:pStyle w:val="TableParagraph"/>
              <w:spacing w:before="19"/>
              <w:ind w:left="93" w:right="401"/>
              <w:jc w:val="center"/>
              <w:rPr>
                <w:sz w:val="26"/>
              </w:rPr>
            </w:pPr>
            <w:r>
              <w:rPr>
                <w:sz w:val="26"/>
              </w:rPr>
              <w:t>Гиперссылка на текстдокумента</w:t>
            </w:r>
            <w:r>
              <w:rPr>
                <w:sz w:val="26"/>
                <w:vertAlign w:val="superscript"/>
              </w:rPr>
              <w:t>5</w:t>
            </w:r>
          </w:p>
        </w:tc>
      </w:tr>
      <w:tr w:rsidR="003A3AC5">
        <w:trPr>
          <w:trHeight w:val="312"/>
        </w:trPr>
        <w:tc>
          <w:tcPr>
            <w:tcW w:w="13383" w:type="dxa"/>
            <w:gridSpan w:val="7"/>
          </w:tcPr>
          <w:p w:rsidR="003A3AC5" w:rsidRDefault="0058088F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>
              <w:rPr>
                <w:sz w:val="26"/>
              </w:rPr>
              <w:t>Муниципальная</w:t>
            </w:r>
            <w:r w:rsidR="0077012F">
              <w:rPr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 w:rsidR="0077012F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«Наименование»</w:t>
            </w:r>
          </w:p>
        </w:tc>
      </w:tr>
      <w:tr w:rsidR="003A3AC5">
        <w:trPr>
          <w:trHeight w:val="312"/>
        </w:trPr>
        <w:tc>
          <w:tcPr>
            <w:tcW w:w="492" w:type="dxa"/>
          </w:tcPr>
          <w:p w:rsidR="003A3AC5" w:rsidRDefault="0058088F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12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984" w:type="dxa"/>
          </w:tcPr>
          <w:p w:rsidR="003A3AC5" w:rsidRDefault="003A3AC5">
            <w:pPr>
              <w:pStyle w:val="TableParagraph"/>
            </w:pPr>
          </w:p>
        </w:tc>
        <w:tc>
          <w:tcPr>
            <w:tcW w:w="255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211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8" w:type="dxa"/>
          </w:tcPr>
          <w:p w:rsidR="003A3AC5" w:rsidRDefault="003A3AC5">
            <w:pPr>
              <w:pStyle w:val="TableParagraph"/>
            </w:pPr>
          </w:p>
        </w:tc>
        <w:tc>
          <w:tcPr>
            <w:tcW w:w="2409" w:type="dxa"/>
          </w:tcPr>
          <w:p w:rsidR="003A3AC5" w:rsidRDefault="003A3AC5">
            <w:pPr>
              <w:pStyle w:val="TableParagraph"/>
            </w:pPr>
          </w:p>
        </w:tc>
      </w:tr>
      <w:tr w:rsidR="003A3AC5">
        <w:trPr>
          <w:trHeight w:val="312"/>
        </w:trPr>
        <w:tc>
          <w:tcPr>
            <w:tcW w:w="492" w:type="dxa"/>
          </w:tcPr>
          <w:p w:rsidR="003A3AC5" w:rsidRDefault="0058088F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>
              <w:rPr>
                <w:spacing w:val="-10"/>
                <w:sz w:val="26"/>
              </w:rPr>
              <w:t>…</w:t>
            </w:r>
          </w:p>
        </w:tc>
        <w:tc>
          <w:tcPr>
            <w:tcW w:w="212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984" w:type="dxa"/>
          </w:tcPr>
          <w:p w:rsidR="003A3AC5" w:rsidRDefault="003A3AC5">
            <w:pPr>
              <w:pStyle w:val="TableParagraph"/>
            </w:pPr>
          </w:p>
        </w:tc>
        <w:tc>
          <w:tcPr>
            <w:tcW w:w="255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211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8" w:type="dxa"/>
          </w:tcPr>
          <w:p w:rsidR="003A3AC5" w:rsidRDefault="003A3AC5">
            <w:pPr>
              <w:pStyle w:val="TableParagraph"/>
            </w:pPr>
          </w:p>
        </w:tc>
        <w:tc>
          <w:tcPr>
            <w:tcW w:w="2409" w:type="dxa"/>
          </w:tcPr>
          <w:p w:rsidR="003A3AC5" w:rsidRDefault="003A3AC5">
            <w:pPr>
              <w:pStyle w:val="TableParagraph"/>
            </w:pPr>
          </w:p>
        </w:tc>
      </w:tr>
      <w:tr w:rsidR="003A3AC5">
        <w:trPr>
          <w:trHeight w:val="312"/>
        </w:trPr>
        <w:tc>
          <w:tcPr>
            <w:tcW w:w="13383" w:type="dxa"/>
            <w:gridSpan w:val="7"/>
          </w:tcPr>
          <w:p w:rsidR="003A3AC5" w:rsidRDefault="0058088F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>
              <w:rPr>
                <w:sz w:val="26"/>
              </w:rPr>
              <w:t>Структурный</w:t>
            </w:r>
            <w:r w:rsidR="0077012F">
              <w:rPr>
                <w:sz w:val="26"/>
              </w:rPr>
              <w:t xml:space="preserve"> </w:t>
            </w:r>
            <w:r>
              <w:rPr>
                <w:sz w:val="26"/>
              </w:rPr>
              <w:t>элемент</w:t>
            </w:r>
            <w:r w:rsidR="0077012F">
              <w:rPr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 w:rsidR="0077012F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«Наименование»</w:t>
            </w:r>
          </w:p>
        </w:tc>
      </w:tr>
      <w:tr w:rsidR="003A3AC5">
        <w:trPr>
          <w:trHeight w:val="312"/>
        </w:trPr>
        <w:tc>
          <w:tcPr>
            <w:tcW w:w="492" w:type="dxa"/>
          </w:tcPr>
          <w:p w:rsidR="003A3AC5" w:rsidRDefault="0058088F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>
              <w:rPr>
                <w:spacing w:val="-10"/>
                <w:sz w:val="26"/>
              </w:rPr>
              <w:t>…</w:t>
            </w:r>
          </w:p>
        </w:tc>
        <w:tc>
          <w:tcPr>
            <w:tcW w:w="212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984" w:type="dxa"/>
          </w:tcPr>
          <w:p w:rsidR="003A3AC5" w:rsidRDefault="003A3AC5">
            <w:pPr>
              <w:pStyle w:val="TableParagraph"/>
            </w:pPr>
          </w:p>
        </w:tc>
        <w:tc>
          <w:tcPr>
            <w:tcW w:w="255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211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8" w:type="dxa"/>
          </w:tcPr>
          <w:p w:rsidR="003A3AC5" w:rsidRDefault="003A3AC5">
            <w:pPr>
              <w:pStyle w:val="TableParagraph"/>
            </w:pPr>
          </w:p>
        </w:tc>
        <w:tc>
          <w:tcPr>
            <w:tcW w:w="2409" w:type="dxa"/>
          </w:tcPr>
          <w:p w:rsidR="003A3AC5" w:rsidRDefault="003A3AC5">
            <w:pPr>
              <w:pStyle w:val="TableParagraph"/>
            </w:pPr>
          </w:p>
        </w:tc>
      </w:tr>
    </w:tbl>
    <w:p w:rsidR="003A3AC5" w:rsidRDefault="003A3AC5">
      <w:pPr>
        <w:pStyle w:val="a3"/>
        <w:spacing w:before="9"/>
        <w:ind w:left="0"/>
        <w:jc w:val="left"/>
        <w:rPr>
          <w:sz w:val="26"/>
        </w:rPr>
      </w:pPr>
    </w:p>
    <w:p w:rsidR="003A3AC5" w:rsidRDefault="0058088F">
      <w:pPr>
        <w:spacing w:before="1"/>
        <w:ind w:left="1101"/>
        <w:rPr>
          <w:sz w:val="26"/>
        </w:rPr>
      </w:pPr>
      <w:r>
        <w:rPr>
          <w:spacing w:val="-2"/>
          <w:sz w:val="26"/>
        </w:rPr>
        <w:t>Примечания:</w:t>
      </w:r>
    </w:p>
    <w:p w:rsidR="003A3AC5" w:rsidRDefault="0058088F">
      <w:pPr>
        <w:ind w:left="1101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>Указываютсяследующие</w:t>
      </w:r>
      <w:r>
        <w:rPr>
          <w:spacing w:val="-2"/>
          <w:sz w:val="26"/>
        </w:rPr>
        <w:t>документы:</w:t>
      </w:r>
    </w:p>
    <w:p w:rsidR="003A3AC5" w:rsidRDefault="0077012F" w:rsidP="00B5083E">
      <w:pPr>
        <w:pStyle w:val="a5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4"/>
        </w:rPr>
      </w:pPr>
      <w:r>
        <w:rPr>
          <w:sz w:val="26"/>
        </w:rPr>
        <w:t>с</w:t>
      </w:r>
      <w:r w:rsidR="0058088F">
        <w:rPr>
          <w:sz w:val="26"/>
        </w:rPr>
        <w:t>тратегические</w:t>
      </w:r>
      <w:r>
        <w:rPr>
          <w:sz w:val="26"/>
        </w:rPr>
        <w:t xml:space="preserve"> </w:t>
      </w:r>
      <w:r w:rsidR="0058088F">
        <w:rPr>
          <w:sz w:val="26"/>
        </w:rPr>
        <w:t>приоритеты</w:t>
      </w:r>
      <w:r>
        <w:rPr>
          <w:sz w:val="26"/>
        </w:rPr>
        <w:t xml:space="preserve"> </w:t>
      </w:r>
      <w:r w:rsidR="0058088F">
        <w:rPr>
          <w:sz w:val="26"/>
        </w:rPr>
        <w:t>муниципальной</w:t>
      </w:r>
      <w:r>
        <w:rPr>
          <w:sz w:val="26"/>
        </w:rPr>
        <w:t xml:space="preserve"> </w:t>
      </w:r>
      <w:r w:rsidR="0058088F">
        <w:rPr>
          <w:spacing w:val="-2"/>
          <w:sz w:val="26"/>
        </w:rPr>
        <w:t>программы;</w:t>
      </w:r>
    </w:p>
    <w:p w:rsidR="003A3AC5" w:rsidRDefault="0058088F" w:rsidP="00B5083E">
      <w:pPr>
        <w:pStyle w:val="a5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4"/>
        </w:rPr>
      </w:pPr>
      <w:r>
        <w:rPr>
          <w:sz w:val="26"/>
        </w:rPr>
        <w:t>паспорт</w:t>
      </w:r>
      <w:r w:rsidR="0077012F">
        <w:rPr>
          <w:sz w:val="26"/>
        </w:rPr>
        <w:t xml:space="preserve"> </w:t>
      </w:r>
      <w:r>
        <w:rPr>
          <w:sz w:val="26"/>
        </w:rPr>
        <w:t>муниципальной</w:t>
      </w:r>
      <w:r w:rsidR="0077012F">
        <w:rPr>
          <w:sz w:val="26"/>
        </w:rPr>
        <w:t xml:space="preserve"> </w:t>
      </w:r>
      <w:r>
        <w:rPr>
          <w:spacing w:val="-2"/>
          <w:sz w:val="26"/>
        </w:rPr>
        <w:t>программы;</w:t>
      </w:r>
    </w:p>
    <w:p w:rsidR="00B5083E" w:rsidRPr="00B5083E" w:rsidRDefault="0058088F" w:rsidP="00B5083E">
      <w:pPr>
        <w:pStyle w:val="a5"/>
        <w:numPr>
          <w:ilvl w:val="2"/>
          <w:numId w:val="25"/>
        </w:numPr>
        <w:tabs>
          <w:tab w:val="left" w:pos="1315"/>
        </w:tabs>
        <w:ind w:left="0" w:firstLine="709"/>
        <w:jc w:val="both"/>
        <w:rPr>
          <w:sz w:val="24"/>
        </w:rPr>
      </w:pPr>
      <w:r>
        <w:rPr>
          <w:sz w:val="26"/>
        </w:rPr>
        <w:t xml:space="preserve">паспорта структурных элементов, включающие в том числе планы по их реализации; </w:t>
      </w:r>
    </w:p>
    <w:p w:rsidR="00B5083E" w:rsidRPr="00B5083E" w:rsidRDefault="0058088F" w:rsidP="00B5083E">
      <w:pPr>
        <w:pStyle w:val="a5"/>
        <w:numPr>
          <w:ilvl w:val="2"/>
          <w:numId w:val="25"/>
        </w:numPr>
        <w:tabs>
          <w:tab w:val="left" w:pos="1315"/>
        </w:tabs>
        <w:ind w:left="0" w:firstLine="709"/>
        <w:jc w:val="both"/>
        <w:rPr>
          <w:sz w:val="24"/>
        </w:rPr>
      </w:pPr>
      <w:r>
        <w:rPr>
          <w:sz w:val="26"/>
        </w:rPr>
        <w:t xml:space="preserve">муниципальные правовые акты, устанавливающие осуществление бюджетных инвестиций; </w:t>
      </w:r>
    </w:p>
    <w:p w:rsidR="003A3AC5" w:rsidRDefault="0058088F" w:rsidP="00B5083E">
      <w:pPr>
        <w:pStyle w:val="a5"/>
        <w:numPr>
          <w:ilvl w:val="2"/>
          <w:numId w:val="25"/>
        </w:numPr>
        <w:tabs>
          <w:tab w:val="left" w:pos="1315"/>
        </w:tabs>
        <w:ind w:left="0" w:firstLine="709"/>
        <w:jc w:val="both"/>
        <w:rPr>
          <w:sz w:val="24"/>
        </w:rPr>
      </w:pPr>
      <w:r>
        <w:rPr>
          <w:sz w:val="26"/>
        </w:rPr>
        <w:t>муниципальные</w:t>
      </w:r>
      <w:r w:rsidR="00B5083E">
        <w:rPr>
          <w:sz w:val="26"/>
        </w:rPr>
        <w:t xml:space="preserve"> </w:t>
      </w:r>
      <w:r>
        <w:rPr>
          <w:sz w:val="26"/>
        </w:rPr>
        <w:t>правовые</w:t>
      </w:r>
      <w:r w:rsidR="00B5083E">
        <w:rPr>
          <w:sz w:val="26"/>
        </w:rPr>
        <w:t xml:space="preserve"> </w:t>
      </w:r>
      <w:r>
        <w:rPr>
          <w:sz w:val="26"/>
        </w:rPr>
        <w:t>акты,</w:t>
      </w:r>
      <w:r w:rsidR="00B5083E">
        <w:rPr>
          <w:sz w:val="26"/>
        </w:rPr>
        <w:t xml:space="preserve"> </w:t>
      </w:r>
      <w:r>
        <w:rPr>
          <w:sz w:val="26"/>
        </w:rPr>
        <w:t>устанавливающие</w:t>
      </w:r>
      <w:r w:rsidR="00B5083E">
        <w:rPr>
          <w:sz w:val="26"/>
        </w:rPr>
        <w:t xml:space="preserve"> </w:t>
      </w:r>
      <w:r>
        <w:rPr>
          <w:sz w:val="26"/>
        </w:rPr>
        <w:t>предоставление</w:t>
      </w:r>
      <w:r w:rsidR="00B5083E">
        <w:rPr>
          <w:sz w:val="26"/>
        </w:rPr>
        <w:t xml:space="preserve"> </w:t>
      </w:r>
      <w:r>
        <w:rPr>
          <w:sz w:val="26"/>
        </w:rPr>
        <w:t>субсидий</w:t>
      </w:r>
      <w:r w:rsidR="00B5083E">
        <w:rPr>
          <w:sz w:val="26"/>
        </w:rPr>
        <w:t xml:space="preserve"> </w:t>
      </w:r>
      <w:r>
        <w:rPr>
          <w:sz w:val="26"/>
        </w:rPr>
        <w:t>юридическим</w:t>
      </w:r>
      <w:r w:rsidR="00B5083E">
        <w:rPr>
          <w:sz w:val="26"/>
        </w:rPr>
        <w:t xml:space="preserve"> </w:t>
      </w:r>
      <w:r>
        <w:rPr>
          <w:sz w:val="26"/>
        </w:rPr>
        <w:t>лицам;</w:t>
      </w:r>
    </w:p>
    <w:p w:rsidR="00B5083E" w:rsidRPr="00B5083E" w:rsidRDefault="0058088F" w:rsidP="00B5083E">
      <w:pPr>
        <w:pStyle w:val="a5"/>
        <w:numPr>
          <w:ilvl w:val="0"/>
          <w:numId w:val="6"/>
        </w:numPr>
        <w:tabs>
          <w:tab w:val="left" w:pos="1315"/>
        </w:tabs>
        <w:ind w:left="0" w:firstLine="709"/>
        <w:rPr>
          <w:sz w:val="26"/>
        </w:rPr>
      </w:pPr>
      <w:r>
        <w:rPr>
          <w:sz w:val="26"/>
        </w:rPr>
        <w:t>решение</w:t>
      </w:r>
      <w:r w:rsidR="00B5083E">
        <w:rPr>
          <w:sz w:val="26"/>
        </w:rPr>
        <w:t xml:space="preserve"> </w:t>
      </w:r>
      <w:r>
        <w:rPr>
          <w:sz w:val="26"/>
        </w:rPr>
        <w:t>об</w:t>
      </w:r>
      <w:r w:rsidR="00B5083E">
        <w:rPr>
          <w:sz w:val="26"/>
        </w:rPr>
        <w:t xml:space="preserve"> </w:t>
      </w:r>
      <w:r>
        <w:rPr>
          <w:sz w:val="26"/>
        </w:rPr>
        <w:t>осуществлении</w:t>
      </w:r>
      <w:r w:rsidR="00B5083E">
        <w:rPr>
          <w:sz w:val="26"/>
        </w:rPr>
        <w:t xml:space="preserve"> </w:t>
      </w:r>
      <w:r>
        <w:rPr>
          <w:sz w:val="26"/>
        </w:rPr>
        <w:t>капитальных</w:t>
      </w:r>
      <w:r w:rsidR="00B5083E">
        <w:rPr>
          <w:sz w:val="26"/>
        </w:rPr>
        <w:t xml:space="preserve"> </w:t>
      </w:r>
      <w:r>
        <w:rPr>
          <w:sz w:val="26"/>
        </w:rPr>
        <w:t>вложений</w:t>
      </w:r>
      <w:r w:rsidR="00B5083E">
        <w:rPr>
          <w:sz w:val="26"/>
        </w:rPr>
        <w:t xml:space="preserve"> </w:t>
      </w:r>
      <w:r>
        <w:rPr>
          <w:sz w:val="26"/>
        </w:rPr>
        <w:t>в</w:t>
      </w:r>
      <w:r w:rsidR="00B5083E">
        <w:rPr>
          <w:sz w:val="26"/>
        </w:rPr>
        <w:t xml:space="preserve"> </w:t>
      </w:r>
      <w:r>
        <w:rPr>
          <w:sz w:val="26"/>
        </w:rPr>
        <w:t>объекты</w:t>
      </w:r>
      <w:r w:rsidR="00B5083E">
        <w:rPr>
          <w:sz w:val="26"/>
        </w:rPr>
        <w:t xml:space="preserve"> </w:t>
      </w:r>
      <w:r>
        <w:rPr>
          <w:sz w:val="26"/>
        </w:rPr>
        <w:t>муниципальной</w:t>
      </w:r>
      <w:r w:rsidR="00B5083E">
        <w:rPr>
          <w:sz w:val="26"/>
        </w:rPr>
        <w:t xml:space="preserve"> </w:t>
      </w:r>
      <w:r>
        <w:rPr>
          <w:spacing w:val="-2"/>
          <w:sz w:val="26"/>
        </w:rPr>
        <w:t>собственности;</w:t>
      </w:r>
    </w:p>
    <w:p w:rsidR="003A3AC5" w:rsidRPr="00B5083E" w:rsidRDefault="0058088F" w:rsidP="00B5083E">
      <w:pPr>
        <w:pStyle w:val="a5"/>
        <w:numPr>
          <w:ilvl w:val="0"/>
          <w:numId w:val="6"/>
        </w:numPr>
        <w:tabs>
          <w:tab w:val="left" w:pos="1315"/>
        </w:tabs>
        <w:ind w:left="0" w:firstLine="709"/>
        <w:rPr>
          <w:sz w:val="26"/>
        </w:rPr>
      </w:pPr>
      <w:r w:rsidRPr="00B5083E">
        <w:rPr>
          <w:sz w:val="26"/>
        </w:rPr>
        <w:t>иные</w:t>
      </w:r>
      <w:r w:rsidR="00B5083E">
        <w:rPr>
          <w:sz w:val="26"/>
        </w:rPr>
        <w:t xml:space="preserve"> </w:t>
      </w:r>
      <w:r w:rsidRPr="00B5083E">
        <w:rPr>
          <w:sz w:val="26"/>
        </w:rPr>
        <w:t>документы</w:t>
      </w:r>
      <w:r w:rsidR="00B5083E">
        <w:rPr>
          <w:sz w:val="26"/>
        </w:rPr>
        <w:t xml:space="preserve"> </w:t>
      </w:r>
      <w:r w:rsidRPr="00B5083E">
        <w:rPr>
          <w:sz w:val="26"/>
        </w:rPr>
        <w:t>и</w:t>
      </w:r>
      <w:r w:rsidR="00B5083E">
        <w:rPr>
          <w:sz w:val="26"/>
        </w:rPr>
        <w:t xml:space="preserve"> </w:t>
      </w:r>
      <w:r w:rsidRPr="00B5083E">
        <w:rPr>
          <w:sz w:val="26"/>
        </w:rPr>
        <w:t>материалы</w:t>
      </w:r>
      <w:r w:rsidR="00B5083E">
        <w:rPr>
          <w:sz w:val="26"/>
        </w:rPr>
        <w:t xml:space="preserve"> </w:t>
      </w:r>
      <w:r w:rsidRPr="00B5083E">
        <w:rPr>
          <w:sz w:val="26"/>
        </w:rPr>
        <w:t>в</w:t>
      </w:r>
      <w:r w:rsidR="00B5083E">
        <w:rPr>
          <w:sz w:val="26"/>
        </w:rPr>
        <w:t xml:space="preserve"> </w:t>
      </w:r>
      <w:r w:rsidRPr="00B5083E">
        <w:rPr>
          <w:sz w:val="26"/>
        </w:rPr>
        <w:t>сфере</w:t>
      </w:r>
      <w:r w:rsidR="00B5083E">
        <w:rPr>
          <w:sz w:val="26"/>
        </w:rPr>
        <w:t xml:space="preserve"> </w:t>
      </w:r>
      <w:r w:rsidRPr="00B5083E">
        <w:rPr>
          <w:sz w:val="26"/>
        </w:rPr>
        <w:t>реализации</w:t>
      </w:r>
      <w:r w:rsidR="00B5083E">
        <w:rPr>
          <w:sz w:val="26"/>
        </w:rPr>
        <w:t xml:space="preserve"> </w:t>
      </w:r>
      <w:r w:rsidRPr="00B5083E">
        <w:rPr>
          <w:sz w:val="26"/>
        </w:rPr>
        <w:t>муниципальной</w:t>
      </w:r>
      <w:r w:rsidR="00B5083E">
        <w:rPr>
          <w:sz w:val="26"/>
        </w:rPr>
        <w:t xml:space="preserve"> </w:t>
      </w:r>
      <w:r w:rsidRPr="00B5083E">
        <w:rPr>
          <w:sz w:val="26"/>
        </w:rPr>
        <w:t>программы</w:t>
      </w:r>
      <w:r w:rsidR="00B5083E">
        <w:rPr>
          <w:sz w:val="26"/>
        </w:rPr>
        <w:t xml:space="preserve"> </w:t>
      </w:r>
      <w:r w:rsidRPr="00B5083E">
        <w:rPr>
          <w:sz w:val="26"/>
        </w:rPr>
        <w:t>в</w:t>
      </w:r>
      <w:r w:rsidR="00B5083E">
        <w:rPr>
          <w:sz w:val="26"/>
        </w:rPr>
        <w:t xml:space="preserve"> </w:t>
      </w:r>
      <w:r w:rsidRPr="00B5083E">
        <w:rPr>
          <w:sz w:val="26"/>
        </w:rPr>
        <w:t>соответствии</w:t>
      </w:r>
      <w:r w:rsidR="00B5083E">
        <w:rPr>
          <w:sz w:val="26"/>
        </w:rPr>
        <w:t xml:space="preserve"> </w:t>
      </w:r>
      <w:r w:rsidRPr="00B5083E">
        <w:rPr>
          <w:sz w:val="26"/>
        </w:rPr>
        <w:t>с</w:t>
      </w:r>
      <w:r w:rsidR="00B5083E">
        <w:rPr>
          <w:sz w:val="26"/>
        </w:rPr>
        <w:t xml:space="preserve"> </w:t>
      </w:r>
      <w:r w:rsidRPr="00B5083E">
        <w:rPr>
          <w:sz w:val="26"/>
        </w:rPr>
        <w:t>муниципальными</w:t>
      </w:r>
      <w:r w:rsidR="00B5083E">
        <w:rPr>
          <w:sz w:val="26"/>
        </w:rPr>
        <w:t xml:space="preserve"> </w:t>
      </w:r>
      <w:r w:rsidRPr="00B5083E">
        <w:rPr>
          <w:sz w:val="26"/>
        </w:rPr>
        <w:t xml:space="preserve">правовыми </w:t>
      </w:r>
      <w:r w:rsidRPr="00B5083E">
        <w:rPr>
          <w:spacing w:val="-2"/>
          <w:sz w:val="26"/>
        </w:rPr>
        <w:t>актами.</w:t>
      </w:r>
    </w:p>
    <w:p w:rsidR="003A3AC5" w:rsidRDefault="0058088F">
      <w:pPr>
        <w:ind w:left="1185"/>
        <w:rPr>
          <w:sz w:val="26"/>
        </w:rPr>
      </w:pPr>
      <w:r>
        <w:rPr>
          <w:sz w:val="26"/>
          <w:vertAlign w:val="superscript"/>
        </w:rPr>
        <w:t>2</w:t>
      </w:r>
      <w:r>
        <w:rPr>
          <w:sz w:val="26"/>
        </w:rPr>
        <w:t>Указывается</w:t>
      </w:r>
      <w:r w:rsidR="00B5083E">
        <w:rPr>
          <w:sz w:val="26"/>
        </w:rPr>
        <w:t xml:space="preserve"> </w:t>
      </w:r>
      <w:r>
        <w:rPr>
          <w:sz w:val="26"/>
        </w:rPr>
        <w:t>вид</w:t>
      </w:r>
      <w:r w:rsidR="00B5083E">
        <w:rPr>
          <w:sz w:val="26"/>
        </w:rPr>
        <w:t xml:space="preserve"> </w:t>
      </w:r>
      <w:r>
        <w:rPr>
          <w:sz w:val="26"/>
        </w:rPr>
        <w:t>документа</w:t>
      </w:r>
      <w:r w:rsidR="0077012F">
        <w:rPr>
          <w:sz w:val="26"/>
        </w:rPr>
        <w:t xml:space="preserve"> </w:t>
      </w:r>
      <w:r>
        <w:rPr>
          <w:sz w:val="26"/>
        </w:rPr>
        <w:t>(например,</w:t>
      </w:r>
      <w:r w:rsidR="0077012F">
        <w:rPr>
          <w:sz w:val="26"/>
        </w:rPr>
        <w:t xml:space="preserve"> </w:t>
      </w:r>
      <w:r>
        <w:rPr>
          <w:sz w:val="26"/>
        </w:rPr>
        <w:t>постановление,</w:t>
      </w:r>
      <w:r w:rsidR="0077012F">
        <w:rPr>
          <w:sz w:val="26"/>
        </w:rPr>
        <w:t xml:space="preserve"> </w:t>
      </w:r>
      <w:r>
        <w:rPr>
          <w:sz w:val="26"/>
        </w:rPr>
        <w:t>распоряжение,</w:t>
      </w:r>
      <w:r w:rsidR="0077012F">
        <w:rPr>
          <w:sz w:val="26"/>
        </w:rPr>
        <w:t xml:space="preserve"> </w:t>
      </w:r>
      <w:r>
        <w:rPr>
          <w:sz w:val="26"/>
        </w:rPr>
        <w:t>протокол</w:t>
      </w:r>
      <w:r w:rsidR="0077012F">
        <w:rPr>
          <w:sz w:val="26"/>
        </w:rPr>
        <w:t xml:space="preserve"> </w:t>
      </w:r>
      <w:r>
        <w:rPr>
          <w:sz w:val="26"/>
        </w:rPr>
        <w:t>и</w:t>
      </w:r>
      <w:r w:rsidR="0077012F">
        <w:rPr>
          <w:sz w:val="26"/>
        </w:rPr>
        <w:t xml:space="preserve"> </w:t>
      </w:r>
      <w:r>
        <w:rPr>
          <w:spacing w:val="-2"/>
          <w:sz w:val="26"/>
        </w:rPr>
        <w:t>прочее).</w:t>
      </w:r>
    </w:p>
    <w:p w:rsidR="003A3AC5" w:rsidRDefault="0058088F">
      <w:pPr>
        <w:ind w:left="1185"/>
        <w:rPr>
          <w:sz w:val="26"/>
        </w:rPr>
      </w:pPr>
      <w:r>
        <w:rPr>
          <w:sz w:val="26"/>
          <w:vertAlign w:val="superscript"/>
        </w:rPr>
        <w:t>3</w:t>
      </w:r>
      <w:r>
        <w:rPr>
          <w:sz w:val="26"/>
        </w:rPr>
        <w:t>Указывается</w:t>
      </w:r>
      <w:r w:rsidR="00B5083E">
        <w:rPr>
          <w:sz w:val="26"/>
        </w:rPr>
        <w:t xml:space="preserve"> </w:t>
      </w:r>
      <w:r>
        <w:rPr>
          <w:sz w:val="26"/>
        </w:rPr>
        <w:t>наименование</w:t>
      </w:r>
      <w:r w:rsidR="00B5083E">
        <w:rPr>
          <w:sz w:val="26"/>
        </w:rPr>
        <w:t xml:space="preserve"> </w:t>
      </w:r>
      <w:r>
        <w:rPr>
          <w:sz w:val="26"/>
        </w:rPr>
        <w:t>утвержденного</w:t>
      </w:r>
      <w:r w:rsidR="0077012F">
        <w:rPr>
          <w:sz w:val="26"/>
        </w:rPr>
        <w:t xml:space="preserve"> </w:t>
      </w:r>
      <w:r>
        <w:rPr>
          <w:sz w:val="26"/>
        </w:rPr>
        <w:t>(принятого)</w:t>
      </w:r>
      <w:r w:rsidR="00B5083E">
        <w:rPr>
          <w:sz w:val="26"/>
        </w:rPr>
        <w:t xml:space="preserve"> </w:t>
      </w:r>
      <w:r>
        <w:rPr>
          <w:spacing w:val="-2"/>
          <w:sz w:val="26"/>
        </w:rPr>
        <w:t>документа.</w:t>
      </w:r>
    </w:p>
    <w:p w:rsidR="003A3AC5" w:rsidRDefault="0058088F">
      <w:pPr>
        <w:ind w:left="1185"/>
        <w:rPr>
          <w:sz w:val="26"/>
        </w:rPr>
      </w:pPr>
      <w:r>
        <w:rPr>
          <w:sz w:val="26"/>
          <w:vertAlign w:val="superscript"/>
        </w:rPr>
        <w:t>4</w:t>
      </w:r>
      <w:r>
        <w:rPr>
          <w:sz w:val="26"/>
        </w:rPr>
        <w:t>Указывается</w:t>
      </w:r>
      <w:r w:rsidR="00B5083E">
        <w:rPr>
          <w:sz w:val="26"/>
        </w:rPr>
        <w:t xml:space="preserve"> </w:t>
      </w:r>
      <w:r>
        <w:rPr>
          <w:sz w:val="26"/>
        </w:rPr>
        <w:t>дата</w:t>
      </w:r>
      <w:r w:rsidR="00B5083E">
        <w:rPr>
          <w:sz w:val="26"/>
        </w:rPr>
        <w:t xml:space="preserve"> </w:t>
      </w:r>
      <w:r>
        <w:rPr>
          <w:sz w:val="26"/>
        </w:rPr>
        <w:t>и</w:t>
      </w:r>
      <w:r w:rsidR="00B5083E">
        <w:rPr>
          <w:sz w:val="26"/>
        </w:rPr>
        <w:t xml:space="preserve"> </w:t>
      </w:r>
      <w:r>
        <w:rPr>
          <w:sz w:val="26"/>
        </w:rPr>
        <w:t>номер</w:t>
      </w:r>
      <w:r w:rsidR="00B5083E">
        <w:rPr>
          <w:sz w:val="26"/>
        </w:rPr>
        <w:t xml:space="preserve"> </w:t>
      </w:r>
      <w:r>
        <w:rPr>
          <w:sz w:val="26"/>
        </w:rPr>
        <w:t>утвержденного</w:t>
      </w:r>
      <w:r w:rsidR="0077012F">
        <w:rPr>
          <w:sz w:val="26"/>
        </w:rPr>
        <w:t xml:space="preserve"> </w:t>
      </w:r>
      <w:r>
        <w:rPr>
          <w:sz w:val="26"/>
        </w:rPr>
        <w:t>(принятого)</w:t>
      </w:r>
      <w:r>
        <w:rPr>
          <w:spacing w:val="-2"/>
          <w:sz w:val="26"/>
        </w:rPr>
        <w:t xml:space="preserve"> документа.</w:t>
      </w:r>
    </w:p>
    <w:p w:rsidR="003A3AC5" w:rsidRDefault="0058088F">
      <w:pPr>
        <w:ind w:left="1101" w:firstLine="130"/>
        <w:rPr>
          <w:sz w:val="26"/>
        </w:rPr>
      </w:pPr>
      <w:r>
        <w:rPr>
          <w:sz w:val="26"/>
          <w:vertAlign w:val="superscript"/>
        </w:rPr>
        <w:t>5</w:t>
      </w:r>
      <w:r>
        <w:rPr>
          <w:sz w:val="26"/>
        </w:rPr>
        <w:t>Указывается</w:t>
      </w:r>
      <w:r w:rsidR="00B5083E">
        <w:rPr>
          <w:sz w:val="26"/>
        </w:rPr>
        <w:t xml:space="preserve"> </w:t>
      </w:r>
      <w:r>
        <w:rPr>
          <w:sz w:val="26"/>
        </w:rPr>
        <w:t>гиперссылка</w:t>
      </w:r>
      <w:r w:rsidR="00B5083E">
        <w:rPr>
          <w:sz w:val="26"/>
        </w:rPr>
        <w:t xml:space="preserve"> </w:t>
      </w:r>
      <w:r>
        <w:rPr>
          <w:sz w:val="26"/>
        </w:rPr>
        <w:t>на</w:t>
      </w:r>
      <w:r w:rsidR="00B5083E">
        <w:rPr>
          <w:sz w:val="26"/>
        </w:rPr>
        <w:t xml:space="preserve"> </w:t>
      </w:r>
      <w:r>
        <w:rPr>
          <w:sz w:val="26"/>
        </w:rPr>
        <w:t>текст</w:t>
      </w:r>
      <w:r w:rsidR="00B5083E">
        <w:rPr>
          <w:sz w:val="26"/>
        </w:rPr>
        <w:t xml:space="preserve"> </w:t>
      </w:r>
      <w:r>
        <w:rPr>
          <w:sz w:val="26"/>
        </w:rPr>
        <w:t>документа,</w:t>
      </w:r>
      <w:r w:rsidR="0077012F">
        <w:rPr>
          <w:sz w:val="26"/>
        </w:rPr>
        <w:t xml:space="preserve"> </w:t>
      </w:r>
      <w:r>
        <w:rPr>
          <w:sz w:val="26"/>
        </w:rPr>
        <w:t>размещенный</w:t>
      </w:r>
      <w:r w:rsidR="0077012F">
        <w:rPr>
          <w:sz w:val="26"/>
        </w:rPr>
        <w:t xml:space="preserve"> </w:t>
      </w:r>
      <w:r>
        <w:rPr>
          <w:sz w:val="26"/>
        </w:rPr>
        <w:t>на</w:t>
      </w:r>
      <w:r w:rsidR="0077012F">
        <w:rPr>
          <w:sz w:val="26"/>
        </w:rPr>
        <w:t xml:space="preserve"> </w:t>
      </w:r>
      <w:r>
        <w:rPr>
          <w:sz w:val="26"/>
        </w:rPr>
        <w:t>официальном</w:t>
      </w:r>
      <w:r w:rsidR="0077012F">
        <w:rPr>
          <w:sz w:val="26"/>
        </w:rPr>
        <w:t xml:space="preserve"> </w:t>
      </w:r>
      <w:r>
        <w:rPr>
          <w:sz w:val="26"/>
        </w:rPr>
        <w:t>портале</w:t>
      </w:r>
      <w:r w:rsidR="0077012F">
        <w:rPr>
          <w:sz w:val="26"/>
        </w:rPr>
        <w:t xml:space="preserve"> </w:t>
      </w:r>
      <w:r>
        <w:rPr>
          <w:sz w:val="26"/>
        </w:rPr>
        <w:t>в</w:t>
      </w:r>
      <w:r w:rsidR="0077012F">
        <w:rPr>
          <w:sz w:val="26"/>
        </w:rPr>
        <w:t xml:space="preserve"> </w:t>
      </w:r>
      <w:r>
        <w:rPr>
          <w:sz w:val="26"/>
        </w:rPr>
        <w:t>информационно- телекоммуникационной сети «Интернет».</w:t>
      </w:r>
    </w:p>
    <w:p w:rsidR="003A3AC5" w:rsidRDefault="003A3AC5">
      <w:pPr>
        <w:rPr>
          <w:sz w:val="26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77012F" w:rsidRDefault="0077012F" w:rsidP="0077012F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6 к </w:t>
      </w:r>
      <w:hyperlink w:anchor="_bookmark0" w:history="1">
        <w:r>
          <w:rPr>
            <w:sz w:val="24"/>
          </w:rPr>
          <w:t>Порядк</w:t>
        </w:r>
      </w:hyperlink>
      <w:r>
        <w:rPr>
          <w:sz w:val="24"/>
        </w:rPr>
        <w:t>у</w:t>
      </w:r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разработки, реализации и оценки </w:t>
      </w:r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эффективности муниципальных программ </w:t>
      </w:r>
    </w:p>
    <w:p w:rsidR="0077012F" w:rsidRDefault="0077012F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>Междуреченского муниципального округа</w:t>
      </w:r>
    </w:p>
    <w:p w:rsidR="003A3AC5" w:rsidRDefault="003A3AC5">
      <w:pPr>
        <w:spacing w:before="64"/>
        <w:ind w:left="9892" w:right="112" w:firstLine="1640"/>
        <w:jc w:val="right"/>
        <w:rPr>
          <w:sz w:val="24"/>
        </w:rPr>
      </w:pPr>
    </w:p>
    <w:p w:rsidR="003A3AC5" w:rsidRDefault="003A3AC5">
      <w:pPr>
        <w:pStyle w:val="a3"/>
        <w:spacing w:before="214"/>
        <w:ind w:left="0"/>
        <w:jc w:val="left"/>
        <w:rPr>
          <w:sz w:val="24"/>
        </w:rPr>
      </w:pPr>
    </w:p>
    <w:p w:rsidR="003A3AC5" w:rsidRDefault="0058088F">
      <w:pPr>
        <w:spacing w:before="1"/>
        <w:ind w:left="3012"/>
        <w:rPr>
          <w:b/>
          <w:sz w:val="24"/>
        </w:rPr>
      </w:pPr>
      <w:r>
        <w:rPr>
          <w:b/>
          <w:sz w:val="24"/>
        </w:rPr>
        <w:t>Перечень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изменений,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предлагаемых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к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внесению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муниципальную</w:t>
      </w:r>
      <w:r w:rsidR="0077012F">
        <w:rPr>
          <w:b/>
          <w:sz w:val="24"/>
        </w:rPr>
        <w:t xml:space="preserve"> </w:t>
      </w:r>
      <w:r>
        <w:rPr>
          <w:b/>
          <w:sz w:val="24"/>
        </w:rPr>
        <w:t>программу</w:t>
      </w:r>
      <w:r w:rsidR="0077012F">
        <w:rPr>
          <w:b/>
          <w:sz w:val="24"/>
        </w:rPr>
        <w:t xml:space="preserve"> </w:t>
      </w:r>
      <w:r>
        <w:rPr>
          <w:b/>
          <w:spacing w:val="-2"/>
          <w:sz w:val="24"/>
        </w:rPr>
        <w:t>«Наименование»</w:t>
      </w:r>
    </w:p>
    <w:p w:rsidR="003A3AC5" w:rsidRDefault="003A3AC5">
      <w:pPr>
        <w:pStyle w:val="a3"/>
        <w:spacing w:before="6"/>
        <w:ind w:left="0"/>
        <w:jc w:val="left"/>
        <w:rPr>
          <w:b/>
          <w:sz w:val="20"/>
        </w:rPr>
      </w:pPr>
    </w:p>
    <w:tbl>
      <w:tblPr>
        <w:tblStyle w:val="TableNormal"/>
        <w:tblW w:w="1460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402"/>
        <w:gridCol w:w="2092"/>
        <w:gridCol w:w="1735"/>
        <w:gridCol w:w="1701"/>
        <w:gridCol w:w="1560"/>
        <w:gridCol w:w="1559"/>
        <w:gridCol w:w="1417"/>
      </w:tblGrid>
      <w:tr w:rsidR="003A3AC5" w:rsidRPr="00B5083E" w:rsidTr="00C46A4B">
        <w:trPr>
          <w:trHeight w:val="1553"/>
        </w:trPr>
        <w:tc>
          <w:tcPr>
            <w:tcW w:w="1134" w:type="dxa"/>
          </w:tcPr>
          <w:p w:rsidR="003A3AC5" w:rsidRPr="00B5083E" w:rsidRDefault="00125D56">
            <w:pPr>
              <w:pStyle w:val="TableParagraph"/>
              <w:spacing w:before="107"/>
              <w:ind w:left="64" w:right="54"/>
              <w:jc w:val="center"/>
            </w:pPr>
            <w:r w:rsidRPr="00B5083E">
              <w:rPr>
                <w:spacing w:val="-10"/>
              </w:rPr>
              <w:t>№</w:t>
            </w:r>
          </w:p>
          <w:p w:rsidR="003A3AC5" w:rsidRPr="00B5083E" w:rsidRDefault="0058088F">
            <w:pPr>
              <w:pStyle w:val="TableParagraph"/>
              <w:ind w:left="64"/>
              <w:jc w:val="center"/>
            </w:pPr>
            <w:r w:rsidRPr="00B5083E">
              <w:rPr>
                <w:spacing w:val="-5"/>
              </w:rPr>
              <w:t>п/п</w:t>
            </w:r>
          </w:p>
        </w:tc>
        <w:tc>
          <w:tcPr>
            <w:tcW w:w="3402" w:type="dxa"/>
          </w:tcPr>
          <w:p w:rsidR="003A3AC5" w:rsidRPr="00B5083E" w:rsidRDefault="003A3AC5">
            <w:pPr>
              <w:pStyle w:val="TableParagraph"/>
            </w:pPr>
          </w:p>
          <w:p w:rsidR="003A3AC5" w:rsidRPr="00B5083E" w:rsidRDefault="003A3AC5">
            <w:pPr>
              <w:pStyle w:val="TableParagraph"/>
              <w:spacing w:before="149"/>
            </w:pPr>
          </w:p>
          <w:p w:rsidR="003A3AC5" w:rsidRPr="00B5083E" w:rsidRDefault="0058088F">
            <w:pPr>
              <w:pStyle w:val="TableParagraph"/>
              <w:ind w:left="228"/>
            </w:pPr>
            <w:r w:rsidRPr="00B5083E">
              <w:t>Наименование</w:t>
            </w:r>
            <w:r w:rsidR="0077012F" w:rsidRPr="00B5083E">
              <w:t xml:space="preserve"> </w:t>
            </w:r>
            <w:r w:rsidRPr="00B5083E">
              <w:rPr>
                <w:spacing w:val="-2"/>
              </w:rPr>
              <w:t>результата</w:t>
            </w:r>
          </w:p>
        </w:tc>
        <w:tc>
          <w:tcPr>
            <w:tcW w:w="2092" w:type="dxa"/>
          </w:tcPr>
          <w:p w:rsidR="003A3AC5" w:rsidRPr="00B5083E" w:rsidRDefault="003A3AC5">
            <w:pPr>
              <w:pStyle w:val="TableParagraph"/>
              <w:spacing w:before="149"/>
            </w:pPr>
          </w:p>
          <w:p w:rsidR="003A3AC5" w:rsidRPr="00B5083E" w:rsidRDefault="0058088F">
            <w:pPr>
              <w:pStyle w:val="TableParagraph"/>
              <w:ind w:left="123" w:right="111" w:hanging="1"/>
              <w:jc w:val="center"/>
            </w:pPr>
            <w:r w:rsidRPr="00B5083E">
              <w:rPr>
                <w:spacing w:val="-2"/>
              </w:rPr>
              <w:t xml:space="preserve">Источники финансирован </w:t>
            </w:r>
            <w:r w:rsidRPr="00B5083E">
              <w:rPr>
                <w:spacing w:val="-6"/>
              </w:rPr>
              <w:t>ия</w:t>
            </w:r>
          </w:p>
        </w:tc>
        <w:tc>
          <w:tcPr>
            <w:tcW w:w="1735" w:type="dxa"/>
          </w:tcPr>
          <w:p w:rsidR="003A3AC5" w:rsidRPr="00B5083E" w:rsidRDefault="0058088F">
            <w:pPr>
              <w:pStyle w:val="TableParagraph"/>
              <w:spacing w:before="222"/>
              <w:ind w:left="324" w:right="346"/>
              <w:jc w:val="center"/>
              <w:rPr>
                <w:sz w:val="20"/>
              </w:rPr>
            </w:pPr>
            <w:r w:rsidRPr="00B5083E">
              <w:rPr>
                <w:spacing w:val="-2"/>
                <w:sz w:val="20"/>
              </w:rPr>
              <w:t>Утверждено бюджетных ассигнований, рублей</w:t>
            </w:r>
          </w:p>
        </w:tc>
        <w:tc>
          <w:tcPr>
            <w:tcW w:w="1701" w:type="dxa"/>
          </w:tcPr>
          <w:p w:rsidR="003A3AC5" w:rsidRPr="00B5083E" w:rsidRDefault="0058088F">
            <w:pPr>
              <w:pStyle w:val="TableParagraph"/>
              <w:spacing w:before="107"/>
              <w:ind w:left="18" w:right="40"/>
              <w:jc w:val="center"/>
              <w:rPr>
                <w:sz w:val="20"/>
              </w:rPr>
            </w:pPr>
            <w:r w:rsidRPr="00B5083E">
              <w:rPr>
                <w:sz w:val="20"/>
              </w:rPr>
              <w:t>Объем</w:t>
            </w:r>
            <w:r w:rsidR="0077012F" w:rsidRPr="00B5083E">
              <w:rPr>
                <w:sz w:val="20"/>
              </w:rPr>
              <w:t xml:space="preserve"> </w:t>
            </w:r>
            <w:r w:rsidRPr="00B5083E">
              <w:rPr>
                <w:sz w:val="20"/>
              </w:rPr>
              <w:t xml:space="preserve">бюджетных </w:t>
            </w:r>
            <w:r w:rsidRPr="00B5083E">
              <w:rPr>
                <w:spacing w:val="-2"/>
                <w:sz w:val="20"/>
              </w:rPr>
              <w:t xml:space="preserve">ассигнований </w:t>
            </w:r>
            <w:r w:rsidRPr="00B5083E">
              <w:rPr>
                <w:sz w:val="20"/>
              </w:rPr>
              <w:t xml:space="preserve">согласно проекту </w:t>
            </w:r>
            <w:r w:rsidRPr="00B5083E">
              <w:rPr>
                <w:spacing w:val="-2"/>
                <w:sz w:val="20"/>
              </w:rPr>
              <w:t>постановления, рублей</w:t>
            </w:r>
          </w:p>
        </w:tc>
        <w:tc>
          <w:tcPr>
            <w:tcW w:w="1560" w:type="dxa"/>
          </w:tcPr>
          <w:p w:rsidR="003A3AC5" w:rsidRPr="00B5083E" w:rsidRDefault="003A3AC5">
            <w:pPr>
              <w:pStyle w:val="TableParagraph"/>
              <w:spacing w:before="107"/>
              <w:rPr>
                <w:sz w:val="20"/>
              </w:rPr>
            </w:pPr>
          </w:p>
          <w:p w:rsidR="003A3AC5" w:rsidRPr="00B5083E" w:rsidRDefault="0058088F">
            <w:pPr>
              <w:pStyle w:val="TableParagraph"/>
              <w:ind w:left="397" w:right="419" w:hanging="2"/>
              <w:jc w:val="center"/>
              <w:rPr>
                <w:sz w:val="20"/>
              </w:rPr>
            </w:pPr>
            <w:r w:rsidRPr="00B5083E">
              <w:rPr>
                <w:spacing w:val="-2"/>
                <w:sz w:val="20"/>
              </w:rPr>
              <w:t>Вносимые изменения, рублей</w:t>
            </w:r>
          </w:p>
        </w:tc>
        <w:tc>
          <w:tcPr>
            <w:tcW w:w="1559" w:type="dxa"/>
          </w:tcPr>
          <w:p w:rsidR="003A3AC5" w:rsidRPr="00B5083E" w:rsidRDefault="0058088F">
            <w:pPr>
              <w:pStyle w:val="TableParagraph"/>
              <w:spacing w:before="222"/>
              <w:ind w:left="188" w:right="210"/>
              <w:jc w:val="center"/>
              <w:rPr>
                <w:sz w:val="20"/>
              </w:rPr>
            </w:pPr>
            <w:r w:rsidRPr="00B5083E">
              <w:rPr>
                <w:spacing w:val="-2"/>
                <w:sz w:val="20"/>
              </w:rPr>
              <w:t>Основания (причины) внесения изменений</w:t>
            </w:r>
          </w:p>
        </w:tc>
        <w:tc>
          <w:tcPr>
            <w:tcW w:w="1417" w:type="dxa"/>
          </w:tcPr>
          <w:p w:rsidR="003A3AC5" w:rsidRPr="00B5083E" w:rsidRDefault="003A3AC5">
            <w:pPr>
              <w:pStyle w:val="TableParagraph"/>
              <w:spacing w:before="221"/>
              <w:rPr>
                <w:sz w:val="20"/>
              </w:rPr>
            </w:pPr>
          </w:p>
          <w:p w:rsidR="003A3AC5" w:rsidRPr="00B5083E" w:rsidRDefault="0058088F">
            <w:pPr>
              <w:pStyle w:val="TableParagraph"/>
              <w:spacing w:before="1"/>
              <w:ind w:left="154" w:right="177" w:firstLine="55"/>
              <w:rPr>
                <w:sz w:val="20"/>
              </w:rPr>
            </w:pPr>
            <w:r w:rsidRPr="00B5083E">
              <w:rPr>
                <w:spacing w:val="-2"/>
                <w:sz w:val="20"/>
              </w:rPr>
              <w:t>Изменения показателей</w:t>
            </w:r>
          </w:p>
        </w:tc>
      </w:tr>
      <w:tr w:rsidR="003A3AC5" w:rsidTr="00C46A4B">
        <w:trPr>
          <w:trHeight w:val="479"/>
        </w:trPr>
        <w:tc>
          <w:tcPr>
            <w:tcW w:w="1134" w:type="dxa"/>
          </w:tcPr>
          <w:p w:rsidR="003A3AC5" w:rsidRDefault="0058088F">
            <w:pPr>
              <w:pStyle w:val="TableParagraph"/>
              <w:spacing w:before="107"/>
              <w:ind w:left="64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3466" w:type="dxa"/>
            <w:gridSpan w:val="7"/>
          </w:tcPr>
          <w:p w:rsidR="003A3AC5" w:rsidRDefault="0058088F">
            <w:pPr>
              <w:pStyle w:val="TableParagraph"/>
              <w:spacing w:before="107"/>
              <w:ind w:left="217"/>
            </w:pPr>
            <w:r>
              <w:t>Структурный</w:t>
            </w:r>
            <w:r w:rsidR="0077012F">
              <w:t xml:space="preserve"> </w:t>
            </w:r>
            <w:r>
              <w:t>элемент</w:t>
            </w:r>
            <w:r w:rsidR="0077012F">
              <w:t xml:space="preserve"> </w:t>
            </w:r>
            <w:r>
              <w:t>муниципальной</w:t>
            </w:r>
            <w:r w:rsidR="0077012F">
              <w:t xml:space="preserve"> </w:t>
            </w:r>
            <w:r>
              <w:t>программы</w:t>
            </w:r>
            <w:r w:rsidR="0077012F">
              <w:t xml:space="preserve"> </w:t>
            </w:r>
            <w:r>
              <w:t>(муниципальный</w:t>
            </w:r>
            <w:r w:rsidR="00125D56">
              <w:t xml:space="preserve"> </w:t>
            </w:r>
            <w:r>
              <w:t>проект,</w:t>
            </w:r>
            <w:r w:rsidR="00125D56">
              <w:t xml:space="preserve"> </w:t>
            </w:r>
            <w:r>
              <w:t>ведомственный</w:t>
            </w:r>
            <w:r w:rsidR="00125D56">
              <w:t xml:space="preserve"> </w:t>
            </w:r>
            <w:r>
              <w:t>проект,</w:t>
            </w:r>
            <w:r w:rsidR="00125D56">
              <w:t xml:space="preserve"> </w:t>
            </w:r>
            <w:r>
              <w:t>комплекс</w:t>
            </w:r>
            <w:r w:rsidR="00125D56">
              <w:t xml:space="preserve"> </w:t>
            </w:r>
            <w:r>
              <w:t>процессных</w:t>
            </w:r>
            <w:r w:rsidR="00125D56">
              <w:t xml:space="preserve"> </w:t>
            </w:r>
            <w:r>
              <w:rPr>
                <w:spacing w:val="-2"/>
              </w:rPr>
              <w:t>мероприятий)</w:t>
            </w:r>
          </w:p>
        </w:tc>
      </w:tr>
      <w:tr w:rsidR="003A3AC5" w:rsidTr="00C46A4B">
        <w:trPr>
          <w:trHeight w:val="456"/>
        </w:trPr>
        <w:tc>
          <w:tcPr>
            <w:tcW w:w="1134" w:type="dxa"/>
          </w:tcPr>
          <w:p w:rsidR="003A3AC5" w:rsidRDefault="0058088F">
            <w:pPr>
              <w:pStyle w:val="TableParagraph"/>
              <w:spacing w:before="107"/>
              <w:ind w:left="64" w:right="54"/>
              <w:jc w:val="center"/>
            </w:pPr>
            <w:r>
              <w:rPr>
                <w:spacing w:val="-4"/>
              </w:rPr>
              <w:t>1.1.</w:t>
            </w:r>
          </w:p>
        </w:tc>
        <w:tc>
          <w:tcPr>
            <w:tcW w:w="13466" w:type="dxa"/>
            <w:gridSpan w:val="7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t>Задача</w:t>
            </w:r>
            <w:r w:rsidR="0077012F">
              <w:t xml:space="preserve"> </w:t>
            </w:r>
            <w:r>
              <w:t>структурного</w:t>
            </w:r>
            <w:r w:rsidR="0077012F">
              <w:t xml:space="preserve"> </w:t>
            </w:r>
            <w:r>
              <w:rPr>
                <w:spacing w:val="-2"/>
              </w:rPr>
              <w:t>элемента</w:t>
            </w:r>
          </w:p>
        </w:tc>
      </w:tr>
      <w:tr w:rsidR="003A3AC5" w:rsidTr="00C46A4B">
        <w:trPr>
          <w:trHeight w:val="456"/>
        </w:trPr>
        <w:tc>
          <w:tcPr>
            <w:tcW w:w="1134" w:type="dxa"/>
            <w:vMerge w:val="restart"/>
          </w:tcPr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spacing w:before="4"/>
              <w:rPr>
                <w:b/>
              </w:rPr>
            </w:pPr>
          </w:p>
          <w:p w:rsidR="003A3AC5" w:rsidRDefault="0058088F">
            <w:pPr>
              <w:pStyle w:val="TableParagraph"/>
              <w:ind w:left="161"/>
            </w:pPr>
            <w:r>
              <w:rPr>
                <w:spacing w:val="-2"/>
              </w:rPr>
              <w:t>1.1.1.</w:t>
            </w:r>
          </w:p>
        </w:tc>
        <w:tc>
          <w:tcPr>
            <w:tcW w:w="3402" w:type="dxa"/>
            <w:vMerge w:val="restart"/>
          </w:tcPr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spacing w:before="4"/>
              <w:rPr>
                <w:b/>
              </w:rPr>
            </w:pPr>
          </w:p>
          <w:p w:rsidR="003A3AC5" w:rsidRDefault="0058088F">
            <w:pPr>
              <w:pStyle w:val="TableParagraph"/>
              <w:ind w:left="1113" w:right="406" w:hanging="694"/>
            </w:pPr>
            <w:r>
              <w:t>Результат</w:t>
            </w:r>
            <w:r w:rsidR="0077012F">
              <w:t xml:space="preserve"> </w:t>
            </w:r>
            <w:r>
              <w:t xml:space="preserve">структурного </w:t>
            </w:r>
            <w:r>
              <w:rPr>
                <w:spacing w:val="-2"/>
              </w:rPr>
              <w:t>элемента</w:t>
            </w: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Всего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962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средства федерального бюджета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962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средства регионального бюджета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962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 w:right="768"/>
              <w:jc w:val="both"/>
            </w:pPr>
            <w:r>
              <w:rPr>
                <w:spacing w:val="-2"/>
              </w:rPr>
              <w:t>средства местного бюджета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709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внебюджетные источники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456"/>
        </w:trPr>
        <w:tc>
          <w:tcPr>
            <w:tcW w:w="1134" w:type="dxa"/>
            <w:vMerge w:val="restart"/>
          </w:tcPr>
          <w:p w:rsidR="003A3AC5" w:rsidRDefault="003A3AC5">
            <w:pPr>
              <w:pStyle w:val="TableParagraph"/>
            </w:pPr>
          </w:p>
        </w:tc>
        <w:tc>
          <w:tcPr>
            <w:tcW w:w="3402" w:type="dxa"/>
            <w:vMerge w:val="restart"/>
          </w:tcPr>
          <w:p w:rsidR="003A3AC5" w:rsidRDefault="003A3AC5">
            <w:pPr>
              <w:pStyle w:val="TableParagraph"/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Всего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496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средства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</w:tbl>
    <w:p w:rsidR="003A3AC5" w:rsidRDefault="003A3AC5">
      <w:p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tbl>
      <w:tblPr>
        <w:tblStyle w:val="TableNormal"/>
        <w:tblW w:w="1460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402"/>
        <w:gridCol w:w="2092"/>
        <w:gridCol w:w="1735"/>
        <w:gridCol w:w="1701"/>
        <w:gridCol w:w="1560"/>
        <w:gridCol w:w="1559"/>
        <w:gridCol w:w="1417"/>
      </w:tblGrid>
      <w:tr w:rsidR="003A3AC5" w:rsidTr="00C46A4B">
        <w:trPr>
          <w:trHeight w:val="709"/>
        </w:trPr>
        <w:tc>
          <w:tcPr>
            <w:tcW w:w="1134" w:type="dxa"/>
            <w:vMerge w:val="restart"/>
          </w:tcPr>
          <w:p w:rsidR="003A3AC5" w:rsidRDefault="003A3AC5">
            <w:pPr>
              <w:pStyle w:val="TableParagraph"/>
              <w:spacing w:before="107"/>
              <w:rPr>
                <w:b/>
              </w:rPr>
            </w:pPr>
          </w:p>
          <w:p w:rsidR="003A3AC5" w:rsidRDefault="0058088F">
            <w:pPr>
              <w:pStyle w:val="TableParagraph"/>
              <w:ind w:left="189"/>
            </w:pPr>
            <w:r>
              <w:rPr>
                <w:spacing w:val="-2"/>
              </w:rPr>
              <w:t>1.1.2.</w:t>
            </w:r>
          </w:p>
        </w:tc>
        <w:tc>
          <w:tcPr>
            <w:tcW w:w="3402" w:type="dxa"/>
            <w:vMerge w:val="restart"/>
          </w:tcPr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spacing w:before="107"/>
              <w:rPr>
                <w:b/>
              </w:rPr>
            </w:pPr>
          </w:p>
          <w:p w:rsidR="003A3AC5" w:rsidRDefault="0058088F">
            <w:pPr>
              <w:pStyle w:val="TableParagraph"/>
              <w:ind w:left="1003" w:right="496" w:hanging="674"/>
            </w:pPr>
            <w:r>
              <w:t>Результат</w:t>
            </w:r>
            <w:r w:rsidR="00125D56">
              <w:t xml:space="preserve"> </w:t>
            </w:r>
            <w:r>
              <w:t xml:space="preserve">структурного </w:t>
            </w:r>
            <w:r>
              <w:rPr>
                <w:spacing w:val="-2"/>
              </w:rPr>
              <w:t>элемента</w:t>
            </w: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федерального бюджета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962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средства регионального бюджета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962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 w:right="768"/>
              <w:jc w:val="both"/>
            </w:pPr>
            <w:r>
              <w:rPr>
                <w:spacing w:val="-2"/>
              </w:rPr>
              <w:t>средства местного бюджета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709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внебюджетные источники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456"/>
        </w:trPr>
        <w:tc>
          <w:tcPr>
            <w:tcW w:w="1134" w:type="dxa"/>
          </w:tcPr>
          <w:p w:rsidR="003A3AC5" w:rsidRDefault="0058088F">
            <w:pPr>
              <w:pStyle w:val="TableParagraph"/>
              <w:spacing w:before="107"/>
              <w:ind w:left="244"/>
            </w:pPr>
            <w:r>
              <w:rPr>
                <w:spacing w:val="-4"/>
              </w:rPr>
              <w:t>1.2.</w:t>
            </w:r>
          </w:p>
        </w:tc>
        <w:tc>
          <w:tcPr>
            <w:tcW w:w="13466" w:type="dxa"/>
            <w:gridSpan w:val="7"/>
          </w:tcPr>
          <w:p w:rsidR="003A3AC5" w:rsidRDefault="0058088F">
            <w:pPr>
              <w:pStyle w:val="TableParagraph"/>
              <w:spacing w:before="107"/>
              <w:ind w:left="101"/>
            </w:pPr>
            <w:r>
              <w:t>Задача</w:t>
            </w:r>
            <w:r w:rsidR="00125D56">
              <w:t xml:space="preserve"> </w:t>
            </w:r>
            <w:r>
              <w:t>структурного</w:t>
            </w:r>
            <w:r w:rsidR="00125D56">
              <w:t xml:space="preserve"> </w:t>
            </w:r>
            <w:r>
              <w:rPr>
                <w:spacing w:val="-2"/>
              </w:rPr>
              <w:t>элемента</w:t>
            </w:r>
          </w:p>
        </w:tc>
      </w:tr>
      <w:tr w:rsidR="003A3AC5" w:rsidTr="00C46A4B">
        <w:trPr>
          <w:trHeight w:val="472"/>
        </w:trPr>
        <w:tc>
          <w:tcPr>
            <w:tcW w:w="1134" w:type="dxa"/>
            <w:vMerge w:val="restart"/>
          </w:tcPr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spacing w:before="138"/>
              <w:rPr>
                <w:b/>
              </w:rPr>
            </w:pPr>
          </w:p>
          <w:p w:rsidR="003A3AC5" w:rsidRDefault="0058088F">
            <w:pPr>
              <w:pStyle w:val="TableParagraph"/>
              <w:spacing w:before="1"/>
              <w:ind w:left="64" w:right="54"/>
              <w:jc w:val="center"/>
            </w:pPr>
            <w:r>
              <w:rPr>
                <w:spacing w:val="-2"/>
              </w:rPr>
              <w:t>1.2.1.</w:t>
            </w:r>
          </w:p>
          <w:p w:rsidR="003A3AC5" w:rsidRDefault="0058088F">
            <w:pPr>
              <w:pStyle w:val="TableParagraph"/>
              <w:ind w:left="64" w:right="5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402" w:type="dxa"/>
            <w:vMerge w:val="restart"/>
          </w:tcPr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rPr>
                <w:b/>
              </w:rPr>
            </w:pPr>
          </w:p>
          <w:p w:rsidR="003A3AC5" w:rsidRDefault="003A3AC5">
            <w:pPr>
              <w:pStyle w:val="TableParagraph"/>
              <w:spacing w:before="138"/>
              <w:rPr>
                <w:b/>
              </w:rPr>
            </w:pPr>
          </w:p>
          <w:p w:rsidR="003A3AC5" w:rsidRDefault="0058088F">
            <w:pPr>
              <w:pStyle w:val="TableParagraph"/>
              <w:spacing w:before="1"/>
              <w:ind w:left="1113" w:right="406" w:hanging="694"/>
            </w:pPr>
            <w:r>
              <w:t>Результат</w:t>
            </w:r>
            <w:r w:rsidR="00125D56">
              <w:t xml:space="preserve"> </w:t>
            </w:r>
            <w:r>
              <w:t xml:space="preserve">структурного </w:t>
            </w:r>
            <w:r>
              <w:rPr>
                <w:spacing w:val="-2"/>
              </w:rPr>
              <w:t>элемента</w:t>
            </w: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Всего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962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средства федерального бюджета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962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средства регионального бюджета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962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 w:right="768"/>
              <w:jc w:val="both"/>
            </w:pPr>
            <w:r>
              <w:rPr>
                <w:spacing w:val="-2"/>
              </w:rPr>
              <w:t>средства местного бюджета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709"/>
        </w:trPr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2"/>
              </w:rPr>
              <w:t>внебюджетные источники</w:t>
            </w: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  <w:tr w:rsidR="003A3AC5" w:rsidTr="00C46A4B">
        <w:trPr>
          <w:trHeight w:val="472"/>
        </w:trPr>
        <w:tc>
          <w:tcPr>
            <w:tcW w:w="1134" w:type="dxa"/>
          </w:tcPr>
          <w:p w:rsidR="003A3AC5" w:rsidRDefault="003A3AC5">
            <w:pPr>
              <w:pStyle w:val="TableParagraph"/>
            </w:pPr>
          </w:p>
        </w:tc>
        <w:tc>
          <w:tcPr>
            <w:tcW w:w="3402" w:type="dxa"/>
          </w:tcPr>
          <w:p w:rsidR="003A3AC5" w:rsidRDefault="0058088F">
            <w:pPr>
              <w:pStyle w:val="TableParagraph"/>
              <w:spacing w:before="107"/>
              <w:ind w:left="62"/>
            </w:pPr>
            <w:r>
              <w:rPr>
                <w:spacing w:val="-10"/>
              </w:rPr>
              <w:t>…</w:t>
            </w:r>
          </w:p>
        </w:tc>
        <w:tc>
          <w:tcPr>
            <w:tcW w:w="2092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701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5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417" w:type="dxa"/>
          </w:tcPr>
          <w:p w:rsidR="003A3AC5" w:rsidRDefault="003A3AC5">
            <w:pPr>
              <w:pStyle w:val="TableParagraph"/>
            </w:pPr>
          </w:p>
        </w:tc>
      </w:tr>
    </w:tbl>
    <w:p w:rsidR="003A3AC5" w:rsidRDefault="003A3AC5">
      <w:pPr>
        <w:sectPr w:rsidR="003A3AC5" w:rsidSect="00C46A4B">
          <w:type w:val="continuous"/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125D56" w:rsidRDefault="00125D56" w:rsidP="00125D56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7 к </w:t>
      </w:r>
      <w:hyperlink w:anchor="_bookmark0" w:history="1">
        <w:r>
          <w:rPr>
            <w:sz w:val="24"/>
          </w:rPr>
          <w:t>Порядк</w:t>
        </w:r>
      </w:hyperlink>
      <w:r>
        <w:rPr>
          <w:sz w:val="24"/>
        </w:rPr>
        <w:t>у</w:t>
      </w:r>
    </w:p>
    <w:p w:rsidR="00125D56" w:rsidRDefault="00125D56" w:rsidP="00125D56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разработки, реализации и оценки </w:t>
      </w:r>
    </w:p>
    <w:p w:rsidR="00125D56" w:rsidRDefault="00125D56" w:rsidP="00125D56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эффективности муниципальных программ </w:t>
      </w:r>
    </w:p>
    <w:p w:rsidR="00125D56" w:rsidRDefault="00125D56" w:rsidP="00125D56">
      <w:pPr>
        <w:pStyle w:val="a3"/>
        <w:ind w:left="0"/>
        <w:jc w:val="right"/>
        <w:rPr>
          <w:sz w:val="24"/>
        </w:rPr>
      </w:pPr>
      <w:r>
        <w:rPr>
          <w:sz w:val="24"/>
        </w:rPr>
        <w:t>Междуреченского муниципального округа</w:t>
      </w:r>
    </w:p>
    <w:p w:rsidR="003A3AC5" w:rsidRDefault="003A3AC5">
      <w:pPr>
        <w:pStyle w:val="a3"/>
        <w:ind w:left="0"/>
        <w:jc w:val="left"/>
        <w:rPr>
          <w:sz w:val="24"/>
        </w:rPr>
      </w:pPr>
    </w:p>
    <w:p w:rsidR="003A3AC5" w:rsidRDefault="003A3AC5">
      <w:pPr>
        <w:pStyle w:val="a3"/>
        <w:ind w:left="0"/>
        <w:jc w:val="left"/>
        <w:rPr>
          <w:sz w:val="24"/>
        </w:rPr>
      </w:pPr>
    </w:p>
    <w:p w:rsidR="003A3AC5" w:rsidRDefault="0058088F">
      <w:pPr>
        <w:ind w:left="5646" w:right="3486" w:hanging="2105"/>
        <w:rPr>
          <w:b/>
          <w:sz w:val="24"/>
        </w:rPr>
      </w:pPr>
      <w:r>
        <w:rPr>
          <w:b/>
          <w:sz w:val="24"/>
        </w:rPr>
        <w:t>Отчет</w:t>
      </w:r>
      <w:r w:rsidR="00125D56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125D56">
        <w:rPr>
          <w:b/>
          <w:sz w:val="24"/>
        </w:rPr>
        <w:t xml:space="preserve"> </w:t>
      </w:r>
      <w:r>
        <w:rPr>
          <w:b/>
          <w:sz w:val="24"/>
        </w:rPr>
        <w:t>ходе</w:t>
      </w:r>
      <w:r w:rsidR="00125D56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125D56">
        <w:rPr>
          <w:b/>
          <w:sz w:val="24"/>
        </w:rPr>
        <w:t xml:space="preserve"> </w:t>
      </w:r>
      <w:r>
        <w:rPr>
          <w:b/>
          <w:sz w:val="24"/>
        </w:rPr>
        <w:t>муниципальной</w:t>
      </w:r>
      <w:r w:rsidR="00125D56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125D56">
        <w:rPr>
          <w:b/>
          <w:sz w:val="24"/>
        </w:rPr>
        <w:t xml:space="preserve"> </w:t>
      </w:r>
      <w:r>
        <w:rPr>
          <w:b/>
          <w:sz w:val="24"/>
        </w:rPr>
        <w:t>«Наименование» (по состоянию на отчетную дату)</w:t>
      </w:r>
    </w:p>
    <w:p w:rsidR="003A3AC5" w:rsidRDefault="003A3AC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126"/>
        <w:gridCol w:w="1560"/>
        <w:gridCol w:w="1559"/>
        <w:gridCol w:w="1276"/>
        <w:gridCol w:w="1275"/>
        <w:gridCol w:w="2127"/>
        <w:gridCol w:w="1134"/>
        <w:gridCol w:w="1211"/>
      </w:tblGrid>
      <w:tr w:rsidR="003A3AC5">
        <w:trPr>
          <w:trHeight w:val="1609"/>
        </w:trPr>
        <w:tc>
          <w:tcPr>
            <w:tcW w:w="675" w:type="dxa"/>
          </w:tcPr>
          <w:p w:rsidR="003A3AC5" w:rsidRDefault="0058088F">
            <w:pPr>
              <w:pStyle w:val="TableParagraph"/>
              <w:spacing w:before="5"/>
              <w:ind w:left="202" w:right="188" w:firstLine="39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843" w:type="dxa"/>
          </w:tcPr>
          <w:p w:rsidR="003A3AC5" w:rsidRDefault="0058088F" w:rsidP="00125D56">
            <w:pPr>
              <w:pStyle w:val="TableParagraph"/>
              <w:spacing w:before="5"/>
              <w:ind w:left="32" w:righ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структурных элементов </w:t>
            </w:r>
            <w:r w:rsidR="00125D56">
              <w:rPr>
                <w:spacing w:val="-2"/>
                <w:sz w:val="20"/>
              </w:rPr>
              <w:t>п</w:t>
            </w:r>
            <w:r>
              <w:rPr>
                <w:spacing w:val="-2"/>
                <w:sz w:val="20"/>
              </w:rPr>
              <w:t>рограммы</w:t>
            </w:r>
          </w:p>
        </w:tc>
        <w:tc>
          <w:tcPr>
            <w:tcW w:w="2126" w:type="dxa"/>
          </w:tcPr>
          <w:p w:rsidR="003A3AC5" w:rsidRDefault="0058088F">
            <w:pPr>
              <w:pStyle w:val="TableParagraph"/>
              <w:spacing w:before="5"/>
              <w:ind w:left="521" w:hanging="117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 исполнитель</w:t>
            </w:r>
          </w:p>
        </w:tc>
        <w:tc>
          <w:tcPr>
            <w:tcW w:w="1560" w:type="dxa"/>
          </w:tcPr>
          <w:p w:rsidR="003A3AC5" w:rsidRDefault="0058088F">
            <w:pPr>
              <w:pStyle w:val="TableParagraph"/>
              <w:spacing w:before="5"/>
              <w:ind w:left="315" w:hanging="16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3A3AC5" w:rsidRDefault="0058088F">
            <w:pPr>
              <w:pStyle w:val="TableParagraph"/>
              <w:spacing w:before="5"/>
              <w:ind w:left="331" w:right="319" w:firstLine="77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1276" w:type="dxa"/>
          </w:tcPr>
          <w:p w:rsidR="003A3AC5" w:rsidRDefault="0058088F">
            <w:pPr>
              <w:pStyle w:val="TableParagraph"/>
              <w:spacing w:before="5"/>
              <w:ind w:left="180"/>
              <w:rPr>
                <w:sz w:val="20"/>
              </w:rPr>
            </w:pPr>
            <w:r>
              <w:rPr>
                <w:sz w:val="20"/>
              </w:rPr>
              <w:t>План</w:t>
            </w:r>
            <w:r w:rsidRPr="00125D56">
              <w:rPr>
                <w:spacing w:val="-4"/>
                <w:sz w:val="28"/>
                <w:szCs w:val="28"/>
                <w:vertAlign w:val="superscript"/>
              </w:rPr>
              <w:t>&lt;24&gt;</w:t>
            </w:r>
          </w:p>
        </w:tc>
        <w:tc>
          <w:tcPr>
            <w:tcW w:w="1275" w:type="dxa"/>
          </w:tcPr>
          <w:p w:rsidR="003A3AC5" w:rsidRDefault="0058088F">
            <w:pPr>
              <w:pStyle w:val="TableParagraph"/>
              <w:spacing w:before="5"/>
              <w:ind w:right="40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Факт</w:t>
            </w:r>
          </w:p>
        </w:tc>
        <w:tc>
          <w:tcPr>
            <w:tcW w:w="2127" w:type="dxa"/>
          </w:tcPr>
          <w:p w:rsidR="00125D56" w:rsidRDefault="0058088F">
            <w:pPr>
              <w:pStyle w:val="TableParagraph"/>
              <w:spacing w:line="230" w:lineRule="atLeast"/>
              <w:ind w:left="102" w:right="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Объем </w:t>
            </w:r>
            <w:r>
              <w:rPr>
                <w:sz w:val="20"/>
              </w:rPr>
              <w:t>финансирования в соответствии с программой</w:t>
            </w:r>
          </w:p>
          <w:p w:rsidR="003A3AC5" w:rsidRDefault="0058088F">
            <w:pPr>
              <w:pStyle w:val="TableParagraph"/>
              <w:spacing w:line="230" w:lineRule="atLeast"/>
              <w:ind w:left="102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(в редакции на 31 декабря отчетного года),</w:t>
            </w:r>
            <w:r w:rsidR="00125D56">
              <w:rPr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 w:rsidRPr="00125D56">
              <w:rPr>
                <w:spacing w:val="-4"/>
                <w:sz w:val="28"/>
                <w:szCs w:val="28"/>
                <w:vertAlign w:val="superscript"/>
              </w:rPr>
              <w:t>&lt;24&gt;</w:t>
            </w:r>
          </w:p>
        </w:tc>
        <w:tc>
          <w:tcPr>
            <w:tcW w:w="1134" w:type="dxa"/>
          </w:tcPr>
          <w:p w:rsidR="003A3AC5" w:rsidRDefault="0058088F">
            <w:pPr>
              <w:pStyle w:val="TableParagraph"/>
              <w:spacing w:before="5"/>
              <w:ind w:left="185" w:right="147" w:hanging="2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Кассовые расходы, рублей</w:t>
            </w:r>
          </w:p>
        </w:tc>
        <w:tc>
          <w:tcPr>
            <w:tcW w:w="1211" w:type="dxa"/>
          </w:tcPr>
          <w:p w:rsidR="003A3AC5" w:rsidRDefault="0058088F">
            <w:pPr>
              <w:pStyle w:val="TableParagraph"/>
              <w:spacing w:before="5"/>
              <w:ind w:left="112" w:righ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Пояснение причин отклонения</w:t>
            </w:r>
          </w:p>
        </w:tc>
      </w:tr>
      <w:tr w:rsidR="003A3AC5">
        <w:trPr>
          <w:trHeight w:val="464"/>
        </w:trPr>
        <w:tc>
          <w:tcPr>
            <w:tcW w:w="10314" w:type="dxa"/>
            <w:gridSpan w:val="7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 w:rsidR="00125D56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 w:rsidR="00125D56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(всего)</w:t>
            </w:r>
          </w:p>
        </w:tc>
        <w:tc>
          <w:tcPr>
            <w:tcW w:w="2127" w:type="dxa"/>
          </w:tcPr>
          <w:p w:rsidR="003A3AC5" w:rsidRDefault="003A3AC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3A3AC5" w:rsidRDefault="003A3AC5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3A3AC5" w:rsidRDefault="003A3AC5">
            <w:pPr>
              <w:pStyle w:val="TableParagraph"/>
              <w:rPr>
                <w:sz w:val="20"/>
              </w:rPr>
            </w:pPr>
          </w:p>
        </w:tc>
      </w:tr>
      <w:tr w:rsidR="003A3AC5">
        <w:trPr>
          <w:trHeight w:val="464"/>
        </w:trPr>
        <w:tc>
          <w:tcPr>
            <w:tcW w:w="675" w:type="dxa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111" w:type="dxa"/>
            <w:gridSpan w:val="9"/>
          </w:tcPr>
          <w:p w:rsidR="003A3AC5" w:rsidRDefault="0058088F">
            <w:pPr>
              <w:pStyle w:val="TableParagraph"/>
              <w:spacing w:before="5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 w:rsidR="00125D56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«Наименование»</w:t>
            </w:r>
          </w:p>
        </w:tc>
      </w:tr>
      <w:tr w:rsidR="003A3AC5">
        <w:trPr>
          <w:trHeight w:val="459"/>
        </w:trPr>
        <w:tc>
          <w:tcPr>
            <w:tcW w:w="675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1843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проект</w:t>
            </w:r>
          </w:p>
        </w:tc>
        <w:tc>
          <w:tcPr>
            <w:tcW w:w="2126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 исполнитель</w:t>
            </w:r>
          </w:p>
        </w:tc>
        <w:tc>
          <w:tcPr>
            <w:tcW w:w="1560" w:type="dxa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9" w:type="dxa"/>
          </w:tcPr>
          <w:p w:rsidR="003A3AC5" w:rsidRDefault="0058088F">
            <w:pPr>
              <w:pStyle w:val="TableParagraph"/>
              <w:spacing w:line="230" w:lineRule="atLeast"/>
              <w:ind w:left="107" w:right="356"/>
              <w:rPr>
                <w:sz w:val="20"/>
              </w:rPr>
            </w:pPr>
            <w:r>
              <w:rPr>
                <w:sz w:val="20"/>
              </w:rPr>
              <w:t xml:space="preserve">Ед. изм. </w:t>
            </w:r>
            <w:r w:rsidR="00125D56">
              <w:rPr>
                <w:sz w:val="20"/>
              </w:rPr>
              <w:t>П</w:t>
            </w:r>
            <w:r>
              <w:rPr>
                <w:sz w:val="20"/>
              </w:rPr>
              <w:t>оказателя1</w:t>
            </w:r>
          </w:p>
        </w:tc>
        <w:tc>
          <w:tcPr>
            <w:tcW w:w="1276" w:type="dxa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1275" w:type="dxa"/>
          </w:tcPr>
          <w:p w:rsidR="003A3AC5" w:rsidRDefault="0058088F">
            <w:pPr>
              <w:pStyle w:val="TableParagraph"/>
              <w:spacing w:before="5"/>
              <w:ind w:right="3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2127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1211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Пояснение</w:t>
            </w:r>
          </w:p>
        </w:tc>
      </w:tr>
      <w:tr w:rsidR="003A3AC5">
        <w:trPr>
          <w:trHeight w:val="311"/>
        </w:trPr>
        <w:tc>
          <w:tcPr>
            <w:tcW w:w="675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559" w:type="dxa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276" w:type="dxa"/>
          </w:tcPr>
          <w:p w:rsidR="003A3AC5" w:rsidRDefault="003A3AC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3A3AC5" w:rsidRDefault="003A3AC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</w:tr>
      <w:tr w:rsidR="003A3AC5">
        <w:trPr>
          <w:trHeight w:val="459"/>
        </w:trPr>
        <w:tc>
          <w:tcPr>
            <w:tcW w:w="675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1.N.</w:t>
            </w:r>
          </w:p>
        </w:tc>
        <w:tc>
          <w:tcPr>
            <w:tcW w:w="1843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Ведомственный проект</w:t>
            </w:r>
          </w:p>
        </w:tc>
        <w:tc>
          <w:tcPr>
            <w:tcW w:w="2126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 исполнитель</w:t>
            </w:r>
          </w:p>
        </w:tc>
        <w:tc>
          <w:tcPr>
            <w:tcW w:w="1560" w:type="dxa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9" w:type="dxa"/>
          </w:tcPr>
          <w:p w:rsidR="003A3AC5" w:rsidRDefault="0058088F">
            <w:pPr>
              <w:pStyle w:val="TableParagraph"/>
              <w:spacing w:line="230" w:lineRule="atLeast"/>
              <w:ind w:left="107" w:right="356"/>
              <w:rPr>
                <w:sz w:val="20"/>
              </w:rPr>
            </w:pPr>
            <w:r>
              <w:rPr>
                <w:sz w:val="20"/>
              </w:rPr>
              <w:t>Ед. изм. показателя1</w:t>
            </w:r>
          </w:p>
        </w:tc>
        <w:tc>
          <w:tcPr>
            <w:tcW w:w="1276" w:type="dxa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1275" w:type="dxa"/>
          </w:tcPr>
          <w:p w:rsidR="003A3AC5" w:rsidRDefault="0058088F">
            <w:pPr>
              <w:pStyle w:val="TableParagraph"/>
              <w:spacing w:before="5"/>
              <w:ind w:right="3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2127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1211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Пояснение</w:t>
            </w:r>
          </w:p>
        </w:tc>
      </w:tr>
      <w:tr w:rsidR="003A3AC5">
        <w:trPr>
          <w:trHeight w:val="232"/>
        </w:trPr>
        <w:tc>
          <w:tcPr>
            <w:tcW w:w="675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A3AC5" w:rsidRDefault="0058088F">
            <w:pPr>
              <w:pStyle w:val="TableParagraph"/>
              <w:spacing w:before="5" w:line="207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559" w:type="dxa"/>
          </w:tcPr>
          <w:p w:rsidR="003A3AC5" w:rsidRDefault="003A3AC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3A3AC5" w:rsidRDefault="003A3AC5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3A3AC5" w:rsidRDefault="003A3AC5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</w:tr>
      <w:tr w:rsidR="003A3AC5">
        <w:trPr>
          <w:trHeight w:val="459"/>
        </w:trPr>
        <w:tc>
          <w:tcPr>
            <w:tcW w:w="675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1.M.</w:t>
            </w:r>
          </w:p>
        </w:tc>
        <w:tc>
          <w:tcPr>
            <w:tcW w:w="1843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Комплекс процессных мероприятий</w:t>
            </w:r>
          </w:p>
        </w:tc>
        <w:tc>
          <w:tcPr>
            <w:tcW w:w="2126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 исполнитель</w:t>
            </w:r>
          </w:p>
        </w:tc>
        <w:tc>
          <w:tcPr>
            <w:tcW w:w="1560" w:type="dxa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9" w:type="dxa"/>
          </w:tcPr>
          <w:p w:rsidR="003A3AC5" w:rsidRDefault="0058088F">
            <w:pPr>
              <w:pStyle w:val="TableParagraph"/>
              <w:spacing w:line="230" w:lineRule="atLeast"/>
              <w:ind w:left="107" w:right="356"/>
              <w:rPr>
                <w:sz w:val="20"/>
              </w:rPr>
            </w:pPr>
            <w:r>
              <w:rPr>
                <w:sz w:val="20"/>
              </w:rPr>
              <w:t>Ед. изм. показателя1</w:t>
            </w:r>
          </w:p>
        </w:tc>
        <w:tc>
          <w:tcPr>
            <w:tcW w:w="1276" w:type="dxa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1275" w:type="dxa"/>
          </w:tcPr>
          <w:p w:rsidR="003A3AC5" w:rsidRDefault="0058088F">
            <w:pPr>
              <w:pStyle w:val="TableParagraph"/>
              <w:spacing w:before="5"/>
              <w:ind w:right="3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2127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1211" w:type="dxa"/>
            <w:vMerge w:val="restart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Пояснение</w:t>
            </w:r>
          </w:p>
        </w:tc>
      </w:tr>
      <w:tr w:rsidR="003A3AC5">
        <w:trPr>
          <w:trHeight w:val="344"/>
        </w:trPr>
        <w:tc>
          <w:tcPr>
            <w:tcW w:w="675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A3AC5" w:rsidRDefault="0058088F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559" w:type="dxa"/>
          </w:tcPr>
          <w:p w:rsidR="003A3AC5" w:rsidRDefault="003A3AC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3A3AC5" w:rsidRDefault="003A3AC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3A3AC5" w:rsidRDefault="003A3AC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</w:tr>
      <w:tr w:rsidR="003A3AC5">
        <w:trPr>
          <w:trHeight w:val="252"/>
        </w:trPr>
        <w:tc>
          <w:tcPr>
            <w:tcW w:w="675" w:type="dxa"/>
          </w:tcPr>
          <w:p w:rsidR="003A3AC5" w:rsidRDefault="0058088F">
            <w:pPr>
              <w:pStyle w:val="TableParagraph"/>
              <w:spacing w:before="5" w:line="228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4111" w:type="dxa"/>
            <w:gridSpan w:val="9"/>
          </w:tcPr>
          <w:p w:rsidR="003A3AC5" w:rsidRDefault="0058088F">
            <w:pPr>
              <w:pStyle w:val="TableParagraph"/>
              <w:spacing w:before="5" w:line="228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2"/>
                <w:sz w:val="20"/>
              </w:rPr>
              <w:t>«Наименование»</w:t>
            </w:r>
          </w:p>
        </w:tc>
      </w:tr>
    </w:tbl>
    <w:p w:rsidR="003A3AC5" w:rsidRDefault="003A3AC5">
      <w:pPr>
        <w:pStyle w:val="a3"/>
        <w:spacing w:before="253"/>
        <w:ind w:left="0"/>
        <w:jc w:val="left"/>
        <w:rPr>
          <w:b/>
          <w:sz w:val="24"/>
        </w:rPr>
      </w:pPr>
    </w:p>
    <w:p w:rsidR="003A3AC5" w:rsidRDefault="0058088F">
      <w:pPr>
        <w:ind w:left="300"/>
        <w:rPr>
          <w:sz w:val="24"/>
        </w:rPr>
      </w:pPr>
      <w:r>
        <w:rPr>
          <w:sz w:val="24"/>
        </w:rPr>
        <w:t>&lt;24&gt;</w:t>
      </w:r>
      <w:r w:rsidR="00125D56">
        <w:rPr>
          <w:sz w:val="24"/>
        </w:rPr>
        <w:t xml:space="preserve"> </w:t>
      </w:r>
      <w:r>
        <w:rPr>
          <w:sz w:val="24"/>
        </w:rPr>
        <w:t>Плановые</w:t>
      </w:r>
      <w:r w:rsidR="00125D56">
        <w:rPr>
          <w:sz w:val="24"/>
        </w:rPr>
        <w:t xml:space="preserve"> </w:t>
      </w:r>
      <w:r>
        <w:rPr>
          <w:sz w:val="24"/>
        </w:rPr>
        <w:t>значение</w:t>
      </w:r>
      <w:r w:rsidR="00125D56">
        <w:rPr>
          <w:sz w:val="24"/>
        </w:rPr>
        <w:t xml:space="preserve"> </w:t>
      </w:r>
      <w:r>
        <w:rPr>
          <w:sz w:val="24"/>
        </w:rPr>
        <w:t>на</w:t>
      </w:r>
      <w:r w:rsidR="00125D56">
        <w:rPr>
          <w:sz w:val="24"/>
        </w:rPr>
        <w:t xml:space="preserve"> </w:t>
      </w:r>
      <w:r>
        <w:rPr>
          <w:sz w:val="24"/>
        </w:rPr>
        <w:t>31декабря</w:t>
      </w:r>
      <w:r w:rsidR="00125D56">
        <w:rPr>
          <w:sz w:val="24"/>
        </w:rPr>
        <w:t xml:space="preserve"> </w:t>
      </w:r>
      <w:r>
        <w:rPr>
          <w:sz w:val="24"/>
        </w:rPr>
        <w:t>отчетного</w:t>
      </w:r>
      <w:r w:rsidR="00125D56">
        <w:rPr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125D56" w:rsidRDefault="00125D56" w:rsidP="00125D56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8 к </w:t>
      </w:r>
      <w:hyperlink w:anchor="_bookmark0" w:history="1">
        <w:r>
          <w:rPr>
            <w:sz w:val="24"/>
          </w:rPr>
          <w:t>Порядк</w:t>
        </w:r>
      </w:hyperlink>
      <w:r>
        <w:rPr>
          <w:sz w:val="24"/>
        </w:rPr>
        <w:t>у</w:t>
      </w:r>
    </w:p>
    <w:p w:rsidR="00125D56" w:rsidRDefault="00125D56" w:rsidP="00125D56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разработки, реализации и оценки </w:t>
      </w:r>
    </w:p>
    <w:p w:rsidR="00125D56" w:rsidRDefault="00125D56" w:rsidP="00125D56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эффективности муниципальных программ </w:t>
      </w:r>
    </w:p>
    <w:p w:rsidR="00125D56" w:rsidRDefault="00125D56" w:rsidP="00125D56">
      <w:pPr>
        <w:pStyle w:val="a3"/>
        <w:ind w:left="0"/>
        <w:jc w:val="right"/>
        <w:rPr>
          <w:sz w:val="24"/>
        </w:rPr>
      </w:pPr>
      <w:r>
        <w:rPr>
          <w:sz w:val="24"/>
        </w:rPr>
        <w:t>Междуреченского муниципального округа</w:t>
      </w:r>
    </w:p>
    <w:p w:rsidR="003A3AC5" w:rsidRDefault="003A3AC5">
      <w:pPr>
        <w:ind w:left="10239" w:right="511" w:hanging="175"/>
        <w:jc w:val="right"/>
        <w:rPr>
          <w:sz w:val="24"/>
        </w:rPr>
      </w:pPr>
    </w:p>
    <w:p w:rsidR="003A3AC5" w:rsidRDefault="0058088F">
      <w:pPr>
        <w:pStyle w:val="a3"/>
        <w:spacing w:before="253"/>
        <w:ind w:left="0" w:right="277"/>
        <w:jc w:val="center"/>
      </w:pPr>
      <w:r>
        <w:t>Годовой</w:t>
      </w:r>
      <w:r w:rsidR="00125D56">
        <w:t xml:space="preserve"> </w:t>
      </w:r>
      <w:r>
        <w:t>отчет</w:t>
      </w:r>
      <w:r w:rsidR="00125D56">
        <w:t xml:space="preserve"> </w:t>
      </w:r>
      <w:r>
        <w:t>о</w:t>
      </w:r>
      <w:r w:rsidR="00125D56">
        <w:t xml:space="preserve"> </w:t>
      </w:r>
      <w:r>
        <w:t>реализации</w:t>
      </w:r>
      <w:r w:rsidR="00125D56">
        <w:t xml:space="preserve"> </w:t>
      </w:r>
      <w:r>
        <w:t>муниципальной</w:t>
      </w:r>
      <w:r w:rsidR="00125D56">
        <w:t xml:space="preserve"> </w:t>
      </w:r>
      <w:r>
        <w:t>программы</w:t>
      </w:r>
      <w:r w:rsidR="00125D56">
        <w:t xml:space="preserve"> </w:t>
      </w:r>
      <w:r>
        <w:rPr>
          <w:spacing w:val="-2"/>
        </w:rPr>
        <w:t>«Наименование»</w:t>
      </w:r>
    </w:p>
    <w:p w:rsidR="003A3AC5" w:rsidRDefault="0058088F">
      <w:pPr>
        <w:pStyle w:val="a5"/>
        <w:numPr>
          <w:ilvl w:val="0"/>
          <w:numId w:val="5"/>
        </w:numPr>
        <w:tabs>
          <w:tab w:val="left" w:pos="584"/>
          <w:tab w:val="left" w:pos="14437"/>
        </w:tabs>
        <w:spacing w:before="248"/>
        <w:jc w:val="left"/>
        <w:rPr>
          <w:sz w:val="28"/>
        </w:rPr>
      </w:pPr>
      <w:r>
        <w:rPr>
          <w:sz w:val="28"/>
        </w:rPr>
        <w:t>Отчет</w:t>
      </w:r>
      <w:r w:rsidR="00125D56">
        <w:rPr>
          <w:sz w:val="28"/>
        </w:rPr>
        <w:t xml:space="preserve"> </w:t>
      </w:r>
      <w:r>
        <w:rPr>
          <w:sz w:val="28"/>
        </w:rPr>
        <w:t>об</w:t>
      </w:r>
      <w:r w:rsidR="00125D56">
        <w:rPr>
          <w:sz w:val="28"/>
        </w:rPr>
        <w:t xml:space="preserve"> </w:t>
      </w:r>
      <w:r>
        <w:rPr>
          <w:sz w:val="28"/>
        </w:rPr>
        <w:t>исполнении</w:t>
      </w:r>
      <w:r w:rsidR="00125D56">
        <w:rPr>
          <w:sz w:val="28"/>
        </w:rPr>
        <w:t xml:space="preserve"> </w:t>
      </w:r>
      <w:r>
        <w:rPr>
          <w:sz w:val="28"/>
        </w:rPr>
        <w:t>показателей</w:t>
      </w:r>
      <w:r w:rsidR="00125D56">
        <w:rPr>
          <w:sz w:val="28"/>
        </w:rPr>
        <w:t xml:space="preserve"> </w:t>
      </w:r>
      <w:r>
        <w:rPr>
          <w:sz w:val="28"/>
        </w:rPr>
        <w:t>муниципальной</w:t>
      </w:r>
      <w:r w:rsidR="00125D56">
        <w:rPr>
          <w:sz w:val="28"/>
        </w:rPr>
        <w:t xml:space="preserve"> </w:t>
      </w:r>
      <w:r>
        <w:rPr>
          <w:sz w:val="28"/>
        </w:rPr>
        <w:t>программы</w:t>
      </w:r>
      <w:r w:rsidR="00125D56">
        <w:rPr>
          <w:sz w:val="28"/>
        </w:rPr>
        <w:t xml:space="preserve"> </w:t>
      </w:r>
      <w:r>
        <w:rPr>
          <w:sz w:val="28"/>
        </w:rPr>
        <w:t>«Наименование»по</w:t>
      </w:r>
      <w:r w:rsidR="00125D56">
        <w:rPr>
          <w:sz w:val="28"/>
        </w:rPr>
        <w:t xml:space="preserve"> </w:t>
      </w:r>
      <w:r>
        <w:rPr>
          <w:sz w:val="28"/>
        </w:rPr>
        <w:t>состоянию</w:t>
      </w:r>
      <w:r w:rsidR="00125D56"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</w:p>
    <w:p w:rsidR="003A3AC5" w:rsidRDefault="003A3AC5">
      <w:pPr>
        <w:pStyle w:val="a3"/>
        <w:ind w:left="0"/>
        <w:jc w:val="left"/>
        <w:rPr>
          <w:sz w:val="22"/>
        </w:rPr>
      </w:pPr>
    </w:p>
    <w:p w:rsidR="003A3AC5" w:rsidRDefault="003A3AC5">
      <w:pPr>
        <w:pStyle w:val="a3"/>
        <w:spacing w:before="55"/>
        <w:ind w:left="0"/>
        <w:jc w:val="left"/>
        <w:rPr>
          <w:sz w:val="22"/>
        </w:rPr>
      </w:pPr>
    </w:p>
    <w:p w:rsidR="003A3AC5" w:rsidRPr="00125D56" w:rsidRDefault="0058088F">
      <w:pPr>
        <w:spacing w:after="41"/>
        <w:ind w:right="590"/>
        <w:jc w:val="right"/>
        <w:rPr>
          <w:sz w:val="28"/>
          <w:szCs w:val="28"/>
        </w:rPr>
      </w:pPr>
      <w:r w:rsidRPr="00125D56">
        <w:rPr>
          <w:sz w:val="28"/>
          <w:szCs w:val="28"/>
        </w:rPr>
        <w:t xml:space="preserve">Таблица </w:t>
      </w:r>
      <w:r w:rsidRPr="00125D56">
        <w:rPr>
          <w:spacing w:val="-10"/>
          <w:sz w:val="28"/>
          <w:szCs w:val="28"/>
        </w:rPr>
        <w:t>1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690"/>
        <w:gridCol w:w="1169"/>
        <w:gridCol w:w="1522"/>
        <w:gridCol w:w="1205"/>
        <w:gridCol w:w="1544"/>
        <w:gridCol w:w="814"/>
        <w:gridCol w:w="782"/>
        <w:gridCol w:w="802"/>
        <w:gridCol w:w="1520"/>
        <w:gridCol w:w="2694"/>
      </w:tblGrid>
      <w:tr w:rsidR="003A3AC5">
        <w:trPr>
          <w:trHeight w:val="900"/>
        </w:trPr>
        <w:tc>
          <w:tcPr>
            <w:tcW w:w="716" w:type="dxa"/>
            <w:vMerge w:val="restart"/>
          </w:tcPr>
          <w:p w:rsidR="003A3AC5" w:rsidRDefault="0058088F">
            <w:pPr>
              <w:pStyle w:val="TableParagraph"/>
              <w:spacing w:before="22" w:line="268" w:lineRule="auto"/>
              <w:ind w:left="194" w:right="180" w:hanging="1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690" w:type="dxa"/>
            <w:vMerge w:val="restart"/>
          </w:tcPr>
          <w:p w:rsidR="003A3AC5" w:rsidRDefault="0058088F">
            <w:pPr>
              <w:pStyle w:val="TableParagraph"/>
              <w:spacing w:before="22" w:line="259" w:lineRule="auto"/>
              <w:ind w:left="171" w:right="156" w:hanging="14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169" w:type="dxa"/>
            <w:vMerge w:val="restart"/>
          </w:tcPr>
          <w:p w:rsidR="003A3AC5" w:rsidRDefault="0058088F">
            <w:pPr>
              <w:pStyle w:val="TableParagraph"/>
              <w:spacing w:before="22" w:line="259" w:lineRule="auto"/>
              <w:ind w:left="18" w:right="64" w:firstLine="70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1522" w:type="dxa"/>
            <w:vMerge w:val="restart"/>
          </w:tcPr>
          <w:p w:rsidR="003A3AC5" w:rsidRDefault="0058088F">
            <w:pPr>
              <w:pStyle w:val="TableParagraph"/>
              <w:spacing w:before="22" w:line="259" w:lineRule="auto"/>
              <w:ind w:left="11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Признак возрастания/ убывания</w:t>
            </w:r>
          </w:p>
        </w:tc>
        <w:tc>
          <w:tcPr>
            <w:tcW w:w="1205" w:type="dxa"/>
            <w:vMerge w:val="restart"/>
          </w:tcPr>
          <w:p w:rsidR="003A3AC5" w:rsidRDefault="0058088F">
            <w:pPr>
              <w:pStyle w:val="TableParagraph"/>
              <w:spacing w:before="22" w:line="259" w:lineRule="auto"/>
              <w:ind w:left="148" w:right="92" w:hanging="34"/>
              <w:rPr>
                <w:sz w:val="24"/>
              </w:rPr>
            </w:pPr>
            <w:r>
              <w:rPr>
                <w:spacing w:val="-2"/>
                <w:sz w:val="24"/>
              </w:rPr>
              <w:t>Плановое значение</w:t>
            </w:r>
          </w:p>
        </w:tc>
        <w:tc>
          <w:tcPr>
            <w:tcW w:w="1544" w:type="dxa"/>
            <w:vMerge w:val="restart"/>
          </w:tcPr>
          <w:p w:rsidR="003A3AC5" w:rsidRDefault="0058088F">
            <w:pPr>
              <w:pStyle w:val="TableParagraph"/>
              <w:spacing w:before="22" w:line="259" w:lineRule="auto"/>
              <w:ind w:left="317" w:right="93" w:hanging="202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Фактическое значение</w:t>
            </w:r>
          </w:p>
        </w:tc>
        <w:tc>
          <w:tcPr>
            <w:tcW w:w="2398" w:type="dxa"/>
            <w:gridSpan w:val="3"/>
          </w:tcPr>
          <w:p w:rsidR="003A3AC5" w:rsidRDefault="0058088F">
            <w:pPr>
              <w:pStyle w:val="TableParagraph"/>
              <w:spacing w:before="12" w:line="259" w:lineRule="auto"/>
              <w:ind w:left="503" w:right="481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Отклонение фактического</w:t>
            </w:r>
          </w:p>
          <w:p w:rsidR="003A3AC5" w:rsidRDefault="00125D56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58088F">
              <w:rPr>
                <w:sz w:val="24"/>
              </w:rPr>
              <w:t>начения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>от</w:t>
            </w:r>
            <w:r w:rsidR="0058088F">
              <w:rPr>
                <w:spacing w:val="-2"/>
                <w:sz w:val="24"/>
              </w:rPr>
              <w:t xml:space="preserve"> планового</w:t>
            </w:r>
          </w:p>
        </w:tc>
        <w:tc>
          <w:tcPr>
            <w:tcW w:w="1520" w:type="dxa"/>
            <w:vMerge w:val="restart"/>
          </w:tcPr>
          <w:p w:rsidR="003A3AC5" w:rsidRDefault="0058088F">
            <w:pPr>
              <w:pStyle w:val="TableParagraph"/>
              <w:spacing w:before="8" w:line="290" w:lineRule="atLeast"/>
              <w:ind w:left="30" w:right="77" w:firstLine="278"/>
              <w:rPr>
                <w:sz w:val="24"/>
              </w:rPr>
            </w:pPr>
            <w:r>
              <w:rPr>
                <w:spacing w:val="-2"/>
                <w:sz w:val="24"/>
              </w:rPr>
              <w:t>Расчет фактического значения показателя</w:t>
            </w:r>
          </w:p>
        </w:tc>
        <w:tc>
          <w:tcPr>
            <w:tcW w:w="2694" w:type="dxa"/>
            <w:vMerge w:val="restart"/>
          </w:tcPr>
          <w:p w:rsidR="003A3AC5" w:rsidRDefault="0058088F">
            <w:pPr>
              <w:pStyle w:val="TableParagraph"/>
              <w:spacing w:before="21" w:line="254" w:lineRule="auto"/>
              <w:ind w:left="284" w:hanging="106"/>
              <w:rPr>
                <w:sz w:val="24"/>
              </w:rPr>
            </w:pPr>
            <w:r>
              <w:rPr>
                <w:sz w:val="24"/>
              </w:rPr>
              <w:t>Обоснование причин отклонения (при отклонении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3A3AC5" w:rsidRDefault="00125D56">
            <w:pPr>
              <w:pStyle w:val="TableParagraph"/>
              <w:spacing w:before="6"/>
              <w:ind w:left="444"/>
              <w:rPr>
                <w:sz w:val="24"/>
              </w:rPr>
            </w:pPr>
            <w:r>
              <w:rPr>
                <w:sz w:val="24"/>
              </w:rPr>
              <w:t>н</w:t>
            </w:r>
            <w:r w:rsidR="0058088F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58088F">
              <w:rPr>
                <w:sz w:val="24"/>
              </w:rPr>
              <w:t xml:space="preserve">+/- </w:t>
            </w:r>
            <w:r w:rsidR="0058088F">
              <w:rPr>
                <w:spacing w:val="-5"/>
                <w:sz w:val="24"/>
              </w:rPr>
              <w:t>5%)</w:t>
            </w:r>
          </w:p>
        </w:tc>
      </w:tr>
      <w:tr w:rsidR="003A3AC5">
        <w:trPr>
          <w:trHeight w:val="305"/>
        </w:trPr>
        <w:tc>
          <w:tcPr>
            <w:tcW w:w="716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3A3AC5" w:rsidRDefault="0058088F">
            <w:pPr>
              <w:pStyle w:val="TableParagraph"/>
              <w:spacing w:before="12"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82" w:type="dxa"/>
          </w:tcPr>
          <w:p w:rsidR="003A3AC5" w:rsidRDefault="0058088F">
            <w:pPr>
              <w:pStyle w:val="TableParagraph"/>
              <w:spacing w:before="12"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02" w:type="dxa"/>
          </w:tcPr>
          <w:p w:rsidR="003A3AC5" w:rsidRDefault="0058088F">
            <w:pPr>
              <w:pStyle w:val="TableParagraph"/>
              <w:spacing w:before="12"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</w:tr>
      <w:tr w:rsidR="003A3AC5">
        <w:trPr>
          <w:trHeight w:val="428"/>
        </w:trPr>
        <w:tc>
          <w:tcPr>
            <w:tcW w:w="14458" w:type="dxa"/>
            <w:gridSpan w:val="11"/>
          </w:tcPr>
          <w:p w:rsidR="003A3AC5" w:rsidRDefault="0058088F">
            <w:pPr>
              <w:pStyle w:val="TableParagraph"/>
              <w:spacing w:before="12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125D5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3A3AC5">
        <w:trPr>
          <w:trHeight w:val="305"/>
        </w:trPr>
        <w:tc>
          <w:tcPr>
            <w:tcW w:w="716" w:type="dxa"/>
          </w:tcPr>
          <w:p w:rsidR="003A3AC5" w:rsidRDefault="0058088F">
            <w:pPr>
              <w:pStyle w:val="TableParagraph"/>
              <w:spacing w:before="12" w:line="273" w:lineRule="exact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69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169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22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20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44" w:type="dxa"/>
          </w:tcPr>
          <w:p w:rsidR="003A3AC5" w:rsidRDefault="003A3AC5">
            <w:pPr>
              <w:pStyle w:val="TableParagraph"/>
            </w:pPr>
          </w:p>
        </w:tc>
        <w:tc>
          <w:tcPr>
            <w:tcW w:w="814" w:type="dxa"/>
          </w:tcPr>
          <w:p w:rsidR="003A3AC5" w:rsidRDefault="003A3AC5">
            <w:pPr>
              <w:pStyle w:val="TableParagraph"/>
            </w:pPr>
          </w:p>
        </w:tc>
        <w:tc>
          <w:tcPr>
            <w:tcW w:w="782" w:type="dxa"/>
          </w:tcPr>
          <w:p w:rsidR="003A3AC5" w:rsidRDefault="003A3AC5">
            <w:pPr>
              <w:pStyle w:val="TableParagraph"/>
            </w:pPr>
          </w:p>
        </w:tc>
        <w:tc>
          <w:tcPr>
            <w:tcW w:w="802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2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2694" w:type="dxa"/>
          </w:tcPr>
          <w:p w:rsidR="003A3AC5" w:rsidRDefault="003A3AC5">
            <w:pPr>
              <w:pStyle w:val="TableParagraph"/>
            </w:pPr>
          </w:p>
        </w:tc>
      </w:tr>
    </w:tbl>
    <w:p w:rsidR="003A3AC5" w:rsidRDefault="003A3AC5">
      <w:pPr>
        <w:pStyle w:val="a3"/>
        <w:spacing w:before="52"/>
        <w:ind w:left="0"/>
        <w:jc w:val="left"/>
        <w:rPr>
          <w:rFonts w:ascii="Calibri"/>
          <w:sz w:val="22"/>
        </w:rPr>
      </w:pPr>
    </w:p>
    <w:p w:rsidR="003A3AC5" w:rsidRPr="00125D56" w:rsidRDefault="0058088F" w:rsidP="00125D56">
      <w:pPr>
        <w:pStyle w:val="a5"/>
        <w:numPr>
          <w:ilvl w:val="0"/>
          <w:numId w:val="5"/>
        </w:numPr>
        <w:tabs>
          <w:tab w:val="left" w:pos="788"/>
        </w:tabs>
        <w:ind w:left="788" w:hanging="488"/>
        <w:jc w:val="left"/>
        <w:rPr>
          <w:sz w:val="28"/>
        </w:rPr>
      </w:pPr>
      <w:r>
        <w:rPr>
          <w:sz w:val="28"/>
        </w:rPr>
        <w:t>Отчет</w:t>
      </w:r>
      <w:r w:rsidR="00125D56">
        <w:rPr>
          <w:sz w:val="28"/>
        </w:rPr>
        <w:t xml:space="preserve"> </w:t>
      </w:r>
      <w:r>
        <w:rPr>
          <w:sz w:val="28"/>
        </w:rPr>
        <w:t>об</w:t>
      </w:r>
      <w:r w:rsidR="00125D56">
        <w:rPr>
          <w:sz w:val="28"/>
        </w:rPr>
        <w:t xml:space="preserve"> </w:t>
      </w:r>
      <w:r>
        <w:rPr>
          <w:sz w:val="28"/>
        </w:rPr>
        <w:t>объемах</w:t>
      </w:r>
      <w:r w:rsidR="00125D56">
        <w:rPr>
          <w:sz w:val="28"/>
        </w:rPr>
        <w:t xml:space="preserve"> </w:t>
      </w:r>
      <w:r>
        <w:rPr>
          <w:sz w:val="28"/>
        </w:rPr>
        <w:t>финансового</w:t>
      </w:r>
      <w:r w:rsidR="00125D56">
        <w:rPr>
          <w:sz w:val="28"/>
        </w:rPr>
        <w:t xml:space="preserve"> </w:t>
      </w:r>
      <w:r>
        <w:rPr>
          <w:sz w:val="28"/>
        </w:rPr>
        <w:t>обеспечения</w:t>
      </w:r>
      <w:r w:rsidR="00125D56">
        <w:rPr>
          <w:sz w:val="28"/>
        </w:rPr>
        <w:t xml:space="preserve"> </w:t>
      </w:r>
      <w:r>
        <w:rPr>
          <w:sz w:val="28"/>
        </w:rPr>
        <w:t>муниципальной</w:t>
      </w:r>
      <w:r w:rsidR="00125D56">
        <w:rPr>
          <w:sz w:val="28"/>
        </w:rPr>
        <w:t xml:space="preserve"> </w:t>
      </w:r>
      <w:r>
        <w:rPr>
          <w:sz w:val="28"/>
        </w:rPr>
        <w:t>программы</w:t>
      </w:r>
      <w:r w:rsidR="00125D56">
        <w:rPr>
          <w:sz w:val="28"/>
        </w:rPr>
        <w:t xml:space="preserve"> </w:t>
      </w:r>
      <w:r>
        <w:rPr>
          <w:sz w:val="28"/>
        </w:rPr>
        <w:t>«Наименование»</w:t>
      </w:r>
      <w:r w:rsidR="00125D56">
        <w:rPr>
          <w:sz w:val="28"/>
        </w:rPr>
        <w:t xml:space="preserve"> </w:t>
      </w:r>
      <w:r>
        <w:rPr>
          <w:sz w:val="28"/>
        </w:rPr>
        <w:t>по</w:t>
      </w:r>
      <w:r w:rsidR="00125D56">
        <w:rPr>
          <w:sz w:val="28"/>
        </w:rPr>
        <w:t xml:space="preserve"> </w:t>
      </w:r>
      <w:r>
        <w:rPr>
          <w:sz w:val="28"/>
        </w:rPr>
        <w:t>состоянию</w:t>
      </w:r>
      <w:r w:rsidR="00125D56">
        <w:rPr>
          <w:sz w:val="28"/>
        </w:rPr>
        <w:t xml:space="preserve"> </w:t>
      </w:r>
      <w:r>
        <w:rPr>
          <w:spacing w:val="-5"/>
          <w:sz w:val="28"/>
        </w:rPr>
        <w:t>на</w:t>
      </w:r>
      <w:r w:rsidR="00125D56">
        <w:rPr>
          <w:spacing w:val="-5"/>
          <w:sz w:val="28"/>
        </w:rPr>
        <w:t>_______</w:t>
      </w:r>
    </w:p>
    <w:p w:rsidR="00125D56" w:rsidRPr="00125D56" w:rsidRDefault="00125D56" w:rsidP="00125D56">
      <w:pPr>
        <w:pStyle w:val="a5"/>
        <w:tabs>
          <w:tab w:val="left" w:pos="788"/>
        </w:tabs>
        <w:ind w:left="788" w:firstLine="0"/>
        <w:jc w:val="left"/>
        <w:rPr>
          <w:sz w:val="28"/>
        </w:rPr>
      </w:pPr>
    </w:p>
    <w:p w:rsidR="003A3AC5" w:rsidRDefault="0058088F">
      <w:pPr>
        <w:spacing w:before="248" w:after="43"/>
        <w:ind w:right="509"/>
        <w:jc w:val="right"/>
        <w:rPr>
          <w:rFonts w:ascii="Calibri" w:hAnsi="Calibri"/>
        </w:rPr>
      </w:pPr>
      <w:r>
        <w:rPr>
          <w:rFonts w:ascii="Calibri" w:hAnsi="Calibri"/>
        </w:rPr>
        <w:t xml:space="preserve">Таблица </w:t>
      </w:r>
      <w:r>
        <w:rPr>
          <w:rFonts w:ascii="Calibri" w:hAnsi="Calibri"/>
          <w:spacing w:val="-10"/>
        </w:rPr>
        <w:t>2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0"/>
        <w:gridCol w:w="1844"/>
        <w:gridCol w:w="2976"/>
        <w:gridCol w:w="2835"/>
        <w:gridCol w:w="1560"/>
        <w:gridCol w:w="850"/>
        <w:gridCol w:w="710"/>
      </w:tblGrid>
      <w:tr w:rsidR="003A3AC5">
        <w:trPr>
          <w:trHeight w:val="305"/>
        </w:trPr>
        <w:tc>
          <w:tcPr>
            <w:tcW w:w="562" w:type="dxa"/>
            <w:vMerge w:val="restart"/>
          </w:tcPr>
          <w:p w:rsidR="003A3AC5" w:rsidRDefault="0058088F">
            <w:pPr>
              <w:pStyle w:val="TableParagraph"/>
              <w:spacing w:before="22" w:line="268" w:lineRule="auto"/>
              <w:ind w:left="88" w:right="132" w:firstLine="3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120" w:type="dxa"/>
            <w:vMerge w:val="restart"/>
          </w:tcPr>
          <w:p w:rsidR="003A3AC5" w:rsidRDefault="0058088F">
            <w:pPr>
              <w:pStyle w:val="TableParagraph"/>
              <w:spacing w:before="20"/>
              <w:ind w:left="231" w:right="220" w:firstLine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муниципальной </w:t>
            </w:r>
            <w:r>
              <w:rPr>
                <w:sz w:val="24"/>
              </w:rPr>
              <w:t>программы,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</w:p>
          <w:p w:rsidR="003A3AC5" w:rsidRDefault="0058088F">
            <w:pPr>
              <w:pStyle w:val="TableParagraph"/>
              <w:spacing w:before="39"/>
              <w:ind w:left="36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w="1844" w:type="dxa"/>
            <w:vMerge w:val="restart"/>
          </w:tcPr>
          <w:p w:rsidR="003A3AC5" w:rsidRDefault="0058088F">
            <w:pPr>
              <w:pStyle w:val="TableParagraph"/>
              <w:spacing w:before="20" w:line="244" w:lineRule="auto"/>
              <w:ind w:left="145" w:right="10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исполнитель, соисполнитель, исполнители</w:t>
            </w:r>
          </w:p>
        </w:tc>
        <w:tc>
          <w:tcPr>
            <w:tcW w:w="7371" w:type="dxa"/>
            <w:gridSpan w:val="3"/>
          </w:tcPr>
          <w:p w:rsidR="003A3AC5" w:rsidRDefault="0058088F">
            <w:pPr>
              <w:pStyle w:val="TableParagraph"/>
              <w:spacing w:before="12" w:line="273" w:lineRule="exact"/>
              <w:ind w:left="30" w:right="29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(очередной</w:t>
            </w:r>
            <w:r>
              <w:rPr>
                <w:spacing w:val="-4"/>
                <w:sz w:val="24"/>
              </w:rPr>
              <w:t xml:space="preserve"> год)</w:t>
            </w:r>
          </w:p>
        </w:tc>
        <w:tc>
          <w:tcPr>
            <w:tcW w:w="1560" w:type="dxa"/>
            <w:gridSpan w:val="2"/>
          </w:tcPr>
          <w:p w:rsidR="003A3AC5" w:rsidRDefault="0058088F">
            <w:pPr>
              <w:pStyle w:val="TableParagraph"/>
              <w:spacing w:before="12" w:line="273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Отклонение</w:t>
            </w:r>
          </w:p>
        </w:tc>
      </w:tr>
      <w:tr w:rsidR="003A3AC5">
        <w:trPr>
          <w:trHeight w:val="900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3A3AC5" w:rsidRDefault="003A3AC5">
            <w:pPr>
              <w:pStyle w:val="TableParagraph"/>
              <w:spacing w:before="17"/>
              <w:rPr>
                <w:rFonts w:ascii="Calibri"/>
                <w:sz w:val="24"/>
              </w:rPr>
            </w:pPr>
          </w:p>
          <w:p w:rsidR="003A3AC5" w:rsidRDefault="0058088F">
            <w:pPr>
              <w:pStyle w:val="TableParagraph"/>
              <w:ind w:left="987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</w:tc>
        <w:tc>
          <w:tcPr>
            <w:tcW w:w="2835" w:type="dxa"/>
          </w:tcPr>
          <w:p w:rsidR="003A3AC5" w:rsidRDefault="0058088F">
            <w:pPr>
              <w:pStyle w:val="TableParagraph"/>
              <w:tabs>
                <w:tab w:val="left" w:pos="2771"/>
              </w:tabs>
              <w:spacing w:before="12" w:line="259" w:lineRule="auto"/>
              <w:ind w:left="150" w:right="51" w:hanging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финансирования, предусмотренный на </w:t>
            </w:r>
            <w:r>
              <w:rPr>
                <w:sz w:val="24"/>
                <w:u w:val="single"/>
              </w:rPr>
              <w:tab/>
            </w:r>
          </w:p>
          <w:p w:rsidR="003A3AC5" w:rsidRDefault="0058088F">
            <w:pPr>
              <w:pStyle w:val="TableParagraph"/>
              <w:spacing w:line="272" w:lineRule="exact"/>
              <w:ind w:left="50" w:right="6"/>
              <w:jc w:val="center"/>
              <w:rPr>
                <w:sz w:val="24"/>
              </w:rPr>
            </w:pPr>
            <w:r>
              <w:rPr>
                <w:sz w:val="24"/>
              </w:rPr>
              <w:t>год,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560" w:type="dxa"/>
          </w:tcPr>
          <w:p w:rsidR="003A3AC5" w:rsidRDefault="0058088F">
            <w:pPr>
              <w:pStyle w:val="TableParagraph"/>
              <w:spacing w:before="12" w:line="259" w:lineRule="auto"/>
              <w:ind w:left="166" w:firstLine="161"/>
              <w:rPr>
                <w:sz w:val="24"/>
              </w:rPr>
            </w:pPr>
            <w:r>
              <w:rPr>
                <w:spacing w:val="-2"/>
                <w:sz w:val="24"/>
              </w:rPr>
              <w:t>Кассовое исполнение,</w:t>
            </w:r>
          </w:p>
          <w:p w:rsidR="003A3AC5" w:rsidRDefault="0058088F">
            <w:pPr>
              <w:pStyle w:val="TableParagraph"/>
              <w:spacing w:line="272" w:lineRule="exact"/>
              <w:ind w:left="339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spacing w:before="17"/>
              <w:rPr>
                <w:rFonts w:ascii="Calibri"/>
                <w:sz w:val="24"/>
              </w:rPr>
            </w:pPr>
          </w:p>
          <w:p w:rsidR="003A3AC5" w:rsidRDefault="0058088F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/+</w:t>
            </w:r>
          </w:p>
        </w:tc>
        <w:tc>
          <w:tcPr>
            <w:tcW w:w="710" w:type="dxa"/>
          </w:tcPr>
          <w:p w:rsidR="003A3AC5" w:rsidRDefault="003A3AC5">
            <w:pPr>
              <w:pStyle w:val="TableParagraph"/>
              <w:spacing w:before="17"/>
              <w:rPr>
                <w:rFonts w:ascii="Calibri"/>
                <w:sz w:val="24"/>
              </w:rPr>
            </w:pPr>
          </w:p>
          <w:p w:rsidR="003A3AC5" w:rsidRDefault="0058088F">
            <w:pPr>
              <w:pStyle w:val="TableParagraph"/>
              <w:ind w:left="19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3A3AC5">
        <w:trPr>
          <w:trHeight w:val="305"/>
        </w:trPr>
        <w:tc>
          <w:tcPr>
            <w:tcW w:w="562" w:type="dxa"/>
            <w:vMerge w:val="restart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3A3AC5" w:rsidRDefault="0058088F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="00125D5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844" w:type="dxa"/>
            <w:vMerge w:val="restart"/>
          </w:tcPr>
          <w:p w:rsidR="003A3AC5" w:rsidRDefault="0058088F">
            <w:pPr>
              <w:pStyle w:val="TableParagraph"/>
              <w:spacing w:before="22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976" w:type="dxa"/>
          </w:tcPr>
          <w:p w:rsidR="003A3AC5" w:rsidRDefault="0058088F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Всего,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</w:pPr>
          </w:p>
        </w:tc>
      </w:tr>
      <w:tr w:rsidR="003A3AC5">
        <w:trPr>
          <w:trHeight w:val="305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3A3AC5" w:rsidRDefault="0058088F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Ф</w:t>
            </w:r>
            <w:r w:rsidR="00125D56">
              <w:rPr>
                <w:spacing w:val="-5"/>
                <w:sz w:val="24"/>
              </w:rPr>
              <w:t>едеральный бюджет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</w:pPr>
          </w:p>
        </w:tc>
      </w:tr>
      <w:tr w:rsidR="003A3AC5">
        <w:trPr>
          <w:trHeight w:val="305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3A3AC5" w:rsidRDefault="0058088F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О</w:t>
            </w:r>
            <w:r w:rsidR="00125D56">
              <w:rPr>
                <w:spacing w:val="-5"/>
                <w:sz w:val="24"/>
              </w:rPr>
              <w:t>бластной бюджет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</w:pPr>
          </w:p>
        </w:tc>
      </w:tr>
    </w:tbl>
    <w:p w:rsidR="003A3AC5" w:rsidRDefault="003A3AC5">
      <w:p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3A3AC5" w:rsidRDefault="003A3AC5">
      <w:pPr>
        <w:pStyle w:val="a3"/>
        <w:ind w:left="0"/>
        <w:jc w:val="left"/>
        <w:rPr>
          <w:rFonts w:ascii="Calibri"/>
          <w:sz w:val="2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0"/>
        <w:gridCol w:w="1844"/>
        <w:gridCol w:w="2976"/>
        <w:gridCol w:w="2835"/>
        <w:gridCol w:w="1560"/>
        <w:gridCol w:w="850"/>
        <w:gridCol w:w="710"/>
      </w:tblGrid>
      <w:tr w:rsidR="003A3AC5">
        <w:trPr>
          <w:trHeight w:val="304"/>
        </w:trPr>
        <w:tc>
          <w:tcPr>
            <w:tcW w:w="562" w:type="dxa"/>
            <w:vMerge w:val="restart"/>
          </w:tcPr>
          <w:p w:rsidR="003A3AC5" w:rsidRDefault="0058088F">
            <w:pPr>
              <w:pStyle w:val="TableParagraph"/>
              <w:spacing w:before="20" w:line="268" w:lineRule="auto"/>
              <w:ind w:left="118" w:right="102" w:firstLine="3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120" w:type="dxa"/>
            <w:vMerge w:val="restart"/>
          </w:tcPr>
          <w:p w:rsidR="003A3AC5" w:rsidRDefault="0058088F">
            <w:pPr>
              <w:pStyle w:val="TableParagraph"/>
              <w:spacing w:before="18"/>
              <w:ind w:left="246" w:right="205" w:hanging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муниципальной </w:t>
            </w:r>
            <w:r>
              <w:rPr>
                <w:sz w:val="24"/>
              </w:rPr>
              <w:t>программы,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</w:p>
          <w:p w:rsidR="003A3AC5" w:rsidRDefault="0058088F">
            <w:pPr>
              <w:pStyle w:val="TableParagraph"/>
              <w:spacing w:before="39"/>
              <w:ind w:lef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w="1844" w:type="dxa"/>
            <w:vMerge w:val="restart"/>
          </w:tcPr>
          <w:p w:rsidR="003A3AC5" w:rsidRDefault="0058088F">
            <w:pPr>
              <w:pStyle w:val="TableParagraph"/>
              <w:spacing w:before="18" w:line="244" w:lineRule="auto"/>
              <w:ind w:left="119" w:right="12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исполнитель, соисполнитель, участники</w:t>
            </w:r>
          </w:p>
        </w:tc>
        <w:tc>
          <w:tcPr>
            <w:tcW w:w="7371" w:type="dxa"/>
            <w:gridSpan w:val="3"/>
          </w:tcPr>
          <w:p w:rsidR="003A3AC5" w:rsidRDefault="0058088F">
            <w:pPr>
              <w:pStyle w:val="TableParagraph"/>
              <w:spacing w:before="11"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(очередной</w:t>
            </w:r>
            <w:r>
              <w:rPr>
                <w:spacing w:val="-4"/>
                <w:sz w:val="24"/>
              </w:rPr>
              <w:t xml:space="preserve"> год)</w:t>
            </w:r>
          </w:p>
        </w:tc>
        <w:tc>
          <w:tcPr>
            <w:tcW w:w="1560" w:type="dxa"/>
            <w:gridSpan w:val="2"/>
          </w:tcPr>
          <w:p w:rsidR="003A3AC5" w:rsidRDefault="0058088F">
            <w:pPr>
              <w:pStyle w:val="TableParagraph"/>
              <w:spacing w:before="11" w:line="273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Отклонение</w:t>
            </w:r>
          </w:p>
        </w:tc>
      </w:tr>
      <w:tr w:rsidR="003A3AC5">
        <w:trPr>
          <w:trHeight w:val="899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3A3AC5" w:rsidRDefault="003A3AC5">
            <w:pPr>
              <w:pStyle w:val="TableParagraph"/>
              <w:spacing w:before="16"/>
              <w:rPr>
                <w:rFonts w:ascii="Calibri"/>
                <w:sz w:val="24"/>
              </w:rPr>
            </w:pPr>
          </w:p>
          <w:p w:rsidR="003A3AC5" w:rsidRDefault="0058088F">
            <w:pPr>
              <w:pStyle w:val="TableParagraph"/>
              <w:ind w:left="1002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</w:tc>
        <w:tc>
          <w:tcPr>
            <w:tcW w:w="2835" w:type="dxa"/>
          </w:tcPr>
          <w:p w:rsidR="003A3AC5" w:rsidRDefault="0058088F">
            <w:pPr>
              <w:pStyle w:val="TableParagraph"/>
              <w:tabs>
                <w:tab w:val="left" w:pos="2745"/>
              </w:tabs>
              <w:spacing w:before="11" w:line="259" w:lineRule="auto"/>
              <w:ind w:left="124" w:right="77" w:hanging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финансирования, предусмотренный на </w:t>
            </w:r>
            <w:r>
              <w:rPr>
                <w:sz w:val="24"/>
                <w:u w:val="single"/>
              </w:rPr>
              <w:tab/>
            </w:r>
          </w:p>
          <w:p w:rsidR="003A3AC5" w:rsidRDefault="0058088F">
            <w:pPr>
              <w:pStyle w:val="TableParagraph"/>
              <w:spacing w:line="272" w:lineRule="exact"/>
              <w:ind w:left="44" w:right="50"/>
              <w:jc w:val="center"/>
              <w:rPr>
                <w:sz w:val="24"/>
              </w:rPr>
            </w:pPr>
            <w:r>
              <w:rPr>
                <w:sz w:val="24"/>
              </w:rPr>
              <w:t>год,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560" w:type="dxa"/>
          </w:tcPr>
          <w:p w:rsidR="003A3AC5" w:rsidRDefault="0058088F">
            <w:pPr>
              <w:pStyle w:val="TableParagraph"/>
              <w:spacing w:before="11" w:line="259" w:lineRule="auto"/>
              <w:ind w:left="140" w:firstLine="161"/>
              <w:rPr>
                <w:sz w:val="24"/>
              </w:rPr>
            </w:pPr>
            <w:r>
              <w:rPr>
                <w:spacing w:val="-2"/>
                <w:sz w:val="24"/>
              </w:rPr>
              <w:t>Кассовое исполнение,</w:t>
            </w:r>
          </w:p>
          <w:p w:rsidR="003A3AC5" w:rsidRDefault="0058088F">
            <w:pPr>
              <w:pStyle w:val="TableParagraph"/>
              <w:spacing w:line="272" w:lineRule="exact"/>
              <w:ind w:left="313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spacing w:before="16"/>
              <w:rPr>
                <w:rFonts w:ascii="Calibri"/>
                <w:sz w:val="24"/>
              </w:rPr>
            </w:pPr>
          </w:p>
          <w:p w:rsidR="003A3AC5" w:rsidRDefault="0058088F">
            <w:pPr>
              <w:pStyle w:val="TableParagraph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/+</w:t>
            </w:r>
          </w:p>
        </w:tc>
        <w:tc>
          <w:tcPr>
            <w:tcW w:w="710" w:type="dxa"/>
          </w:tcPr>
          <w:p w:rsidR="003A3AC5" w:rsidRDefault="003A3AC5">
            <w:pPr>
              <w:pStyle w:val="TableParagraph"/>
              <w:spacing w:before="16"/>
              <w:rPr>
                <w:rFonts w:ascii="Calibri"/>
                <w:sz w:val="24"/>
              </w:rPr>
            </w:pPr>
          </w:p>
          <w:p w:rsidR="003A3AC5" w:rsidRDefault="0058088F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3A3AC5">
        <w:trPr>
          <w:trHeight w:val="304"/>
        </w:trPr>
        <w:tc>
          <w:tcPr>
            <w:tcW w:w="562" w:type="dxa"/>
            <w:vMerge w:val="restart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3A3AC5" w:rsidRDefault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Местный бюджет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</w:pPr>
          </w:p>
        </w:tc>
      </w:tr>
      <w:tr w:rsidR="003A3AC5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3A3AC5" w:rsidRDefault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Внебюджетные источники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</w:pPr>
          </w:p>
        </w:tc>
      </w:tr>
      <w:tr w:rsidR="00125D56">
        <w:trPr>
          <w:trHeight w:val="304"/>
        </w:trPr>
        <w:tc>
          <w:tcPr>
            <w:tcW w:w="562" w:type="dxa"/>
            <w:vMerge w:val="restart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125D56" w:rsidRDefault="00125D56">
            <w:pPr>
              <w:pStyle w:val="TableParagraph"/>
              <w:spacing w:before="20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 1</w:t>
            </w: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Всего,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</w:pPr>
          </w:p>
        </w:tc>
      </w:tr>
      <w:tr w:rsidR="00125D56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Федеральный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</w:pPr>
          </w:p>
        </w:tc>
      </w:tr>
      <w:tr w:rsidR="00125D56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Областной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</w:pPr>
          </w:p>
        </w:tc>
      </w:tr>
      <w:tr w:rsidR="00125D56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Местный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</w:pPr>
          </w:p>
        </w:tc>
      </w:tr>
      <w:tr w:rsidR="00125D56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Внебюджетные источники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</w:pPr>
          </w:p>
        </w:tc>
      </w:tr>
      <w:tr w:rsidR="003A3AC5">
        <w:trPr>
          <w:trHeight w:val="304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3A3AC5" w:rsidRDefault="0058088F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976" w:type="dxa"/>
          </w:tcPr>
          <w:p w:rsidR="003A3AC5" w:rsidRDefault="0058088F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</w:pPr>
          </w:p>
        </w:tc>
      </w:tr>
      <w:tr w:rsidR="00125D56">
        <w:trPr>
          <w:trHeight w:val="427"/>
        </w:trPr>
        <w:tc>
          <w:tcPr>
            <w:tcW w:w="562" w:type="dxa"/>
            <w:vMerge w:val="restart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125D56" w:rsidRDefault="00125D56">
            <w:pPr>
              <w:pStyle w:val="TableParagraph"/>
              <w:spacing w:before="20"/>
              <w:ind w:left="909"/>
              <w:rPr>
                <w:sz w:val="24"/>
              </w:rPr>
            </w:pPr>
            <w:r>
              <w:rPr>
                <w:sz w:val="24"/>
              </w:rPr>
              <w:t xml:space="preserve">Проектная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844" w:type="dxa"/>
            <w:vMerge w:val="restart"/>
          </w:tcPr>
          <w:p w:rsidR="00125D56" w:rsidRDefault="00125D56" w:rsidP="00125D56">
            <w:pPr>
              <w:pStyle w:val="TableParagraph"/>
              <w:spacing w:before="20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 1</w:t>
            </w: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Всего,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Федеральный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Областной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Местный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Внебюджетные источники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3A3AC5" w:rsidRDefault="0058088F">
            <w:pPr>
              <w:pStyle w:val="TableParagraph"/>
              <w:spacing w:before="11"/>
              <w:ind w:left="79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976" w:type="dxa"/>
          </w:tcPr>
          <w:p w:rsidR="003A3AC5" w:rsidRDefault="0058088F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 w:val="restart"/>
          </w:tcPr>
          <w:p w:rsidR="00125D56" w:rsidRDefault="00125D56">
            <w:pPr>
              <w:pStyle w:val="TableParagraph"/>
              <w:spacing w:before="20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.1</w:t>
            </w:r>
          </w:p>
        </w:tc>
        <w:tc>
          <w:tcPr>
            <w:tcW w:w="3120" w:type="dxa"/>
            <w:vMerge w:val="restart"/>
          </w:tcPr>
          <w:p w:rsidR="00125D56" w:rsidRDefault="00125D56" w:rsidP="00125D56">
            <w:pPr>
              <w:pStyle w:val="TableParagraph"/>
              <w:spacing w:before="20" w:line="259" w:lineRule="auto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Структурный элемент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125D56" w:rsidRDefault="00125D56">
            <w:pPr>
              <w:pStyle w:val="TableParagraph"/>
              <w:spacing w:before="20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 1</w:t>
            </w: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Всего,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Федеральный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Областной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Местный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Внебюджетные источники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3A3AC5" w:rsidRDefault="0058088F">
            <w:pPr>
              <w:pStyle w:val="TableParagraph"/>
              <w:spacing w:before="11"/>
              <w:ind w:left="79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976" w:type="dxa"/>
          </w:tcPr>
          <w:p w:rsidR="003A3AC5" w:rsidRDefault="0058088F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27"/>
        </w:trPr>
        <w:tc>
          <w:tcPr>
            <w:tcW w:w="562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3A3AC5" w:rsidRDefault="0058088F" w:rsidP="00125D56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Структурный</w:t>
            </w:r>
            <w:r w:rsidR="00125D56">
              <w:rPr>
                <w:spacing w:val="-2"/>
                <w:sz w:val="24"/>
              </w:rPr>
              <w:t xml:space="preserve"> элемент…..</w:t>
            </w:r>
          </w:p>
        </w:tc>
        <w:tc>
          <w:tcPr>
            <w:tcW w:w="1844" w:type="dxa"/>
          </w:tcPr>
          <w:p w:rsidR="003A3AC5" w:rsidRDefault="0058088F" w:rsidP="00125D56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976" w:type="dxa"/>
          </w:tcPr>
          <w:p w:rsidR="003A3AC5" w:rsidRDefault="0058088F" w:rsidP="00125D56">
            <w:pPr>
              <w:pStyle w:val="TableParagraph"/>
              <w:spacing w:before="11"/>
              <w:ind w:right="328"/>
              <w:rPr>
                <w:sz w:val="24"/>
              </w:rPr>
            </w:pPr>
            <w:r>
              <w:rPr>
                <w:sz w:val="24"/>
              </w:rPr>
              <w:t>Всего,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25D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3A3AC5" w:rsidRDefault="003A3AC5">
      <w:pPr>
        <w:pStyle w:val="a3"/>
        <w:ind w:left="0"/>
        <w:jc w:val="left"/>
        <w:rPr>
          <w:rFonts w:ascii="Calibri"/>
          <w:sz w:val="2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0"/>
        <w:gridCol w:w="1844"/>
        <w:gridCol w:w="2976"/>
        <w:gridCol w:w="2835"/>
        <w:gridCol w:w="1560"/>
        <w:gridCol w:w="850"/>
        <w:gridCol w:w="710"/>
      </w:tblGrid>
      <w:tr w:rsidR="00125D56">
        <w:trPr>
          <w:trHeight w:val="427"/>
        </w:trPr>
        <w:tc>
          <w:tcPr>
            <w:tcW w:w="562" w:type="dxa"/>
            <w:vMerge w:val="restart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125D56" w:rsidRDefault="00125D56" w:rsidP="00125D56">
            <w:pPr>
              <w:pStyle w:val="TableParagraph"/>
              <w:spacing w:before="11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125D56" w:rsidRDefault="00125D56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исполнитель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Федеральный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Областной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Местный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Внебюджетные источники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3A3AC5" w:rsidRDefault="0058088F">
            <w:pPr>
              <w:pStyle w:val="TableParagraph"/>
              <w:spacing w:before="11"/>
              <w:ind w:left="79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976" w:type="dxa"/>
          </w:tcPr>
          <w:p w:rsidR="003A3AC5" w:rsidRDefault="0058088F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704"/>
        </w:trPr>
        <w:tc>
          <w:tcPr>
            <w:tcW w:w="562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125D56" w:rsidRDefault="00125D56" w:rsidP="00125D56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Процессная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844" w:type="dxa"/>
          </w:tcPr>
          <w:p w:rsidR="00125D56" w:rsidRDefault="00125D56">
            <w:pPr>
              <w:pStyle w:val="TableParagraph"/>
              <w:spacing w:before="11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 1</w:t>
            </w: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Всего,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Федеральный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 w:val="restart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Областной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2" w:line="273" w:lineRule="exact"/>
              <w:ind w:left="8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Местный бюджет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125D56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25D56" w:rsidRDefault="00125D5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125D56" w:rsidRDefault="00125D56" w:rsidP="00125D56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Внебюджетные источники</w:t>
            </w:r>
          </w:p>
        </w:tc>
        <w:tc>
          <w:tcPr>
            <w:tcW w:w="2835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125D56" w:rsidRDefault="00125D56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E67C79" w:rsidRDefault="00E67C79" w:rsidP="005C3621">
            <w:pPr>
              <w:pStyle w:val="TableParagraph"/>
              <w:spacing w:before="11"/>
              <w:ind w:left="79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835" w:type="dxa"/>
          </w:tcPr>
          <w:p w:rsidR="00E67C79" w:rsidRDefault="00E67C79" w:rsidP="005C3621">
            <w:pPr>
              <w:pStyle w:val="TableParagraph"/>
              <w:spacing w:before="11"/>
              <w:ind w:left="665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304"/>
        </w:trPr>
        <w:tc>
          <w:tcPr>
            <w:tcW w:w="562" w:type="dxa"/>
            <w:vMerge w:val="restart"/>
          </w:tcPr>
          <w:p w:rsidR="00E67C79" w:rsidRDefault="00E67C79">
            <w:pPr>
              <w:pStyle w:val="TableParagraph"/>
              <w:spacing w:before="20" w:line="268" w:lineRule="auto"/>
              <w:ind w:left="118" w:right="102" w:firstLine="3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120" w:type="dxa"/>
            <w:vMerge w:val="restart"/>
          </w:tcPr>
          <w:p w:rsidR="00E67C79" w:rsidRDefault="00E67C79">
            <w:pPr>
              <w:pStyle w:val="TableParagraph"/>
              <w:spacing w:before="18"/>
              <w:ind w:left="246" w:right="205" w:hanging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муниципальной </w:t>
            </w:r>
            <w:r>
              <w:rPr>
                <w:sz w:val="24"/>
              </w:rPr>
              <w:t>программы, структурного</w:t>
            </w:r>
          </w:p>
          <w:p w:rsidR="00E67C79" w:rsidRDefault="00E67C79">
            <w:pPr>
              <w:pStyle w:val="TableParagraph"/>
              <w:spacing w:before="39"/>
              <w:ind w:lef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w="1844" w:type="dxa"/>
            <w:vMerge w:val="restart"/>
          </w:tcPr>
          <w:p w:rsidR="00E67C79" w:rsidRDefault="00E67C79" w:rsidP="00125D56">
            <w:pPr>
              <w:pStyle w:val="TableParagraph"/>
              <w:spacing w:before="18" w:line="244" w:lineRule="auto"/>
              <w:ind w:left="119" w:right="127" w:hanging="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исполнитель, соисполнитель, участники</w:t>
            </w:r>
          </w:p>
        </w:tc>
        <w:tc>
          <w:tcPr>
            <w:tcW w:w="7371" w:type="dxa"/>
            <w:gridSpan w:val="3"/>
          </w:tcPr>
          <w:p w:rsidR="00E67C79" w:rsidRDefault="00E67C79">
            <w:pPr>
              <w:pStyle w:val="TableParagraph"/>
              <w:spacing w:before="11"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(очередной</w:t>
            </w:r>
            <w:r>
              <w:rPr>
                <w:spacing w:val="-4"/>
                <w:sz w:val="24"/>
              </w:rPr>
              <w:t xml:space="preserve"> год)</w:t>
            </w:r>
          </w:p>
        </w:tc>
        <w:tc>
          <w:tcPr>
            <w:tcW w:w="1560" w:type="dxa"/>
            <w:gridSpan w:val="2"/>
          </w:tcPr>
          <w:p w:rsidR="00E67C79" w:rsidRDefault="00E67C79">
            <w:pPr>
              <w:pStyle w:val="TableParagraph"/>
              <w:spacing w:before="11" w:line="273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Отклонение</w:t>
            </w:r>
          </w:p>
        </w:tc>
      </w:tr>
      <w:tr w:rsidR="00E67C79">
        <w:trPr>
          <w:trHeight w:val="899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>
            <w:pPr>
              <w:pStyle w:val="TableParagraph"/>
              <w:spacing w:before="16"/>
              <w:rPr>
                <w:rFonts w:ascii="Calibri"/>
                <w:sz w:val="24"/>
              </w:rPr>
            </w:pPr>
          </w:p>
          <w:p w:rsidR="00E67C79" w:rsidRDefault="00E67C79">
            <w:pPr>
              <w:pStyle w:val="TableParagraph"/>
              <w:ind w:left="1002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tabs>
                <w:tab w:val="left" w:pos="2745"/>
              </w:tabs>
              <w:spacing w:before="11" w:line="259" w:lineRule="auto"/>
              <w:ind w:left="124" w:right="77" w:hanging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финансирования, предусмотренный на </w:t>
            </w:r>
            <w:r>
              <w:rPr>
                <w:sz w:val="24"/>
                <w:u w:val="single"/>
              </w:rPr>
              <w:tab/>
            </w:r>
          </w:p>
          <w:p w:rsidR="00E67C79" w:rsidRDefault="00E67C79">
            <w:pPr>
              <w:pStyle w:val="TableParagraph"/>
              <w:spacing w:line="272" w:lineRule="exact"/>
              <w:ind w:left="44" w:right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год, тыс.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spacing w:before="11" w:line="259" w:lineRule="auto"/>
              <w:ind w:left="140" w:firstLine="161"/>
              <w:rPr>
                <w:sz w:val="24"/>
              </w:rPr>
            </w:pPr>
            <w:r>
              <w:rPr>
                <w:spacing w:val="-2"/>
                <w:sz w:val="24"/>
              </w:rPr>
              <w:t>Кассовое исполнение,</w:t>
            </w:r>
          </w:p>
          <w:p w:rsidR="00E67C79" w:rsidRDefault="00E67C79">
            <w:pPr>
              <w:pStyle w:val="TableParagraph"/>
              <w:spacing w:line="272" w:lineRule="exact"/>
              <w:ind w:left="313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spacing w:before="16"/>
              <w:rPr>
                <w:rFonts w:ascii="Calibri"/>
                <w:sz w:val="24"/>
              </w:rPr>
            </w:pPr>
          </w:p>
          <w:p w:rsidR="00E67C79" w:rsidRDefault="00E67C79">
            <w:pPr>
              <w:pStyle w:val="TableParagraph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/+</w:t>
            </w: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spacing w:before="16"/>
              <w:rPr>
                <w:rFonts w:ascii="Calibri"/>
                <w:sz w:val="24"/>
              </w:rPr>
            </w:pPr>
          </w:p>
          <w:p w:rsidR="00E67C79" w:rsidRDefault="00E67C79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E67C79">
        <w:trPr>
          <w:trHeight w:val="427"/>
        </w:trPr>
        <w:tc>
          <w:tcPr>
            <w:tcW w:w="562" w:type="dxa"/>
            <w:vMerge w:val="restart"/>
          </w:tcPr>
          <w:p w:rsidR="00E67C79" w:rsidRDefault="00E67C79">
            <w:pPr>
              <w:pStyle w:val="TableParagraph"/>
              <w:spacing w:before="20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.1</w:t>
            </w:r>
          </w:p>
        </w:tc>
        <w:tc>
          <w:tcPr>
            <w:tcW w:w="3120" w:type="dxa"/>
            <w:vMerge w:val="restart"/>
          </w:tcPr>
          <w:p w:rsidR="00E67C79" w:rsidRDefault="00E67C79" w:rsidP="00125D56">
            <w:pPr>
              <w:pStyle w:val="TableParagraph"/>
              <w:spacing w:before="20" w:line="259" w:lineRule="auto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Структурный элемент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67C79" w:rsidRDefault="00E67C79" w:rsidP="00125D56">
            <w:pPr>
              <w:pStyle w:val="TableParagraph"/>
              <w:spacing w:before="20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 1</w:t>
            </w: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Всего,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Федеральный бюджет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Областной бюджет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2" w:line="273" w:lineRule="exact"/>
              <w:ind w:left="8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Местный бюджет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Внебюджетные источники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67C79" w:rsidRDefault="00E67C79">
            <w:pPr>
              <w:pStyle w:val="TableParagraph"/>
              <w:spacing w:before="11"/>
              <w:ind w:left="79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976" w:type="dxa"/>
          </w:tcPr>
          <w:p w:rsidR="00E67C79" w:rsidRDefault="00E67C79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E67C79" w:rsidRDefault="00E67C79" w:rsidP="00E67C79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Структурный элемент……</w:t>
            </w:r>
          </w:p>
        </w:tc>
        <w:tc>
          <w:tcPr>
            <w:tcW w:w="1844" w:type="dxa"/>
          </w:tcPr>
          <w:p w:rsidR="00E67C79" w:rsidRDefault="00E67C79">
            <w:pPr>
              <w:pStyle w:val="TableParagraph"/>
              <w:spacing w:before="11"/>
              <w:ind w:left="47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976" w:type="dxa"/>
          </w:tcPr>
          <w:p w:rsidR="00E67C79" w:rsidRDefault="00E67C79" w:rsidP="00E67C79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 xml:space="preserve">Всего,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rPr>
          <w:sz w:val="24"/>
        </w:rPr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3A3AC5" w:rsidRDefault="003A3AC5">
      <w:pPr>
        <w:pStyle w:val="a3"/>
        <w:ind w:left="0"/>
        <w:jc w:val="left"/>
        <w:rPr>
          <w:rFonts w:ascii="Calibri"/>
          <w:sz w:val="2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0"/>
        <w:gridCol w:w="1844"/>
        <w:gridCol w:w="2976"/>
        <w:gridCol w:w="2835"/>
        <w:gridCol w:w="1560"/>
        <w:gridCol w:w="850"/>
        <w:gridCol w:w="710"/>
      </w:tblGrid>
      <w:tr w:rsidR="00E67C79">
        <w:trPr>
          <w:trHeight w:val="427"/>
        </w:trPr>
        <w:tc>
          <w:tcPr>
            <w:tcW w:w="562" w:type="dxa"/>
            <w:vMerge w:val="restart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E67C79" w:rsidRDefault="00E67C79" w:rsidP="00125D56">
            <w:pPr>
              <w:pStyle w:val="TableParagraph"/>
              <w:spacing w:before="11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E67C79" w:rsidRDefault="00E67C79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исполнитель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Федеральный бюджет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Областной бюджет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2" w:line="273" w:lineRule="exact"/>
              <w:ind w:left="8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Местный бюджет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Внебюджетные источники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3A3AC5" w:rsidRDefault="0058088F">
            <w:pPr>
              <w:pStyle w:val="TableParagraph"/>
              <w:spacing w:before="11"/>
              <w:ind w:left="79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976" w:type="dxa"/>
          </w:tcPr>
          <w:p w:rsidR="003A3AC5" w:rsidRDefault="0058088F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27"/>
        </w:trPr>
        <w:tc>
          <w:tcPr>
            <w:tcW w:w="562" w:type="dxa"/>
            <w:vMerge w:val="restart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3A3AC5" w:rsidRDefault="0058088F">
            <w:pPr>
              <w:pStyle w:val="TableParagraph"/>
              <w:spacing w:before="20" w:line="247" w:lineRule="auto"/>
              <w:ind w:left="45" w:firstLine="10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Отдельные </w:t>
            </w:r>
            <w:r>
              <w:rPr>
                <w:sz w:val="24"/>
              </w:rPr>
              <w:t>мероприятия, направленные на ликвидацию последствий чрезвычайных</w:t>
            </w:r>
            <w:r w:rsidR="00E67C79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 w:rsidR="00E67C79">
              <w:rPr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3A3AC5" w:rsidRDefault="0058088F">
            <w:pPr>
              <w:pStyle w:val="TableParagraph"/>
              <w:spacing w:before="13"/>
              <w:ind w:left="721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1844" w:type="dxa"/>
            <w:vMerge w:val="restart"/>
          </w:tcPr>
          <w:p w:rsidR="003A3AC5" w:rsidRDefault="0058088F">
            <w:pPr>
              <w:pStyle w:val="TableParagraph"/>
              <w:spacing w:before="20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 1</w:t>
            </w:r>
          </w:p>
        </w:tc>
        <w:tc>
          <w:tcPr>
            <w:tcW w:w="2976" w:type="dxa"/>
          </w:tcPr>
          <w:p w:rsidR="003A3AC5" w:rsidRDefault="0058088F" w:rsidP="00E67C79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Всего,</w:t>
            </w:r>
            <w:r w:rsidR="00E67C7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67C7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Федеральный бюджет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2" w:line="273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Областной бюджет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2" w:line="273" w:lineRule="exact"/>
              <w:ind w:left="8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Местный бюджет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E67C79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67C79" w:rsidRDefault="00E67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E67C79" w:rsidRDefault="00E67C79" w:rsidP="005C3621">
            <w:pPr>
              <w:pStyle w:val="TableParagraph"/>
              <w:spacing w:before="11"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Внебюджетные источники</w:t>
            </w:r>
          </w:p>
        </w:tc>
        <w:tc>
          <w:tcPr>
            <w:tcW w:w="2835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E67C79" w:rsidRDefault="00E67C79">
            <w:pPr>
              <w:pStyle w:val="TableParagraph"/>
              <w:rPr>
                <w:sz w:val="24"/>
              </w:rPr>
            </w:pPr>
          </w:p>
        </w:tc>
      </w:tr>
      <w:tr w:rsidR="003A3AC5">
        <w:trPr>
          <w:trHeight w:val="427"/>
        </w:trPr>
        <w:tc>
          <w:tcPr>
            <w:tcW w:w="562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A3AC5" w:rsidRDefault="003A3A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3A3AC5" w:rsidRDefault="0058088F">
            <w:pPr>
              <w:pStyle w:val="TableParagraph"/>
              <w:spacing w:before="11"/>
              <w:ind w:left="79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976" w:type="dxa"/>
          </w:tcPr>
          <w:p w:rsidR="003A3AC5" w:rsidRDefault="0058088F">
            <w:pPr>
              <w:pStyle w:val="TableParagraph"/>
              <w:spacing w:before="11"/>
              <w:ind w:left="665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835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A3AC5" w:rsidRDefault="003A3AC5">
            <w:pPr>
              <w:pStyle w:val="TableParagraph"/>
              <w:rPr>
                <w:sz w:val="24"/>
              </w:rPr>
            </w:pPr>
          </w:p>
        </w:tc>
      </w:tr>
    </w:tbl>
    <w:p w:rsidR="003A3AC5" w:rsidRDefault="003A3AC5">
      <w:pPr>
        <w:pStyle w:val="a3"/>
        <w:spacing w:before="65"/>
        <w:ind w:left="0"/>
        <w:jc w:val="left"/>
        <w:rPr>
          <w:rFonts w:ascii="Calibri"/>
          <w:sz w:val="22"/>
        </w:rPr>
      </w:pPr>
    </w:p>
    <w:p w:rsidR="003A3AC5" w:rsidRPr="00B5083E" w:rsidRDefault="0058088F">
      <w:pPr>
        <w:pStyle w:val="a5"/>
        <w:numPr>
          <w:ilvl w:val="0"/>
          <w:numId w:val="5"/>
        </w:numPr>
        <w:tabs>
          <w:tab w:val="left" w:pos="280"/>
        </w:tabs>
        <w:ind w:left="280" w:right="215" w:hanging="280"/>
        <w:jc w:val="center"/>
        <w:rPr>
          <w:sz w:val="28"/>
          <w:szCs w:val="28"/>
        </w:rPr>
      </w:pPr>
      <w:r w:rsidRPr="00E67C79">
        <w:rPr>
          <w:sz w:val="28"/>
          <w:szCs w:val="28"/>
        </w:rPr>
        <w:t>Пояснительная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записка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к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годовому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отчету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реализации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муниципальной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pacing w:val="-2"/>
          <w:sz w:val="28"/>
          <w:szCs w:val="28"/>
        </w:rPr>
        <w:t>программы</w:t>
      </w:r>
    </w:p>
    <w:p w:rsidR="00B5083E" w:rsidRPr="00E67C79" w:rsidRDefault="00B5083E">
      <w:pPr>
        <w:pStyle w:val="a5"/>
        <w:numPr>
          <w:ilvl w:val="0"/>
          <w:numId w:val="5"/>
        </w:numPr>
        <w:tabs>
          <w:tab w:val="left" w:pos="280"/>
        </w:tabs>
        <w:ind w:left="280" w:right="215" w:hanging="280"/>
        <w:jc w:val="center"/>
        <w:rPr>
          <w:sz w:val="28"/>
          <w:szCs w:val="28"/>
        </w:rPr>
      </w:pPr>
    </w:p>
    <w:p w:rsidR="003A3AC5" w:rsidRPr="00E67C79" w:rsidRDefault="0058088F" w:rsidP="00E67C79">
      <w:pPr>
        <w:ind w:firstLine="709"/>
        <w:rPr>
          <w:sz w:val="28"/>
          <w:szCs w:val="28"/>
        </w:rPr>
      </w:pPr>
      <w:r w:rsidRPr="00E67C79">
        <w:rPr>
          <w:sz w:val="28"/>
          <w:szCs w:val="28"/>
        </w:rPr>
        <w:t>Пояснительная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записка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к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годовому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отчету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об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исполнении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муниципальной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программы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состоит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из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следующих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pacing w:val="-2"/>
          <w:sz w:val="28"/>
          <w:szCs w:val="28"/>
        </w:rPr>
        <w:t>разделов:</w:t>
      </w:r>
    </w:p>
    <w:p w:rsidR="003A3AC5" w:rsidRPr="00E67C79" w:rsidRDefault="0058088F" w:rsidP="00E67C79">
      <w:pPr>
        <w:pStyle w:val="a5"/>
        <w:numPr>
          <w:ilvl w:val="0"/>
          <w:numId w:val="4"/>
        </w:numPr>
        <w:tabs>
          <w:tab w:val="left" w:pos="1008"/>
        </w:tabs>
        <w:ind w:left="0" w:firstLine="709"/>
        <w:rPr>
          <w:sz w:val="28"/>
          <w:szCs w:val="28"/>
        </w:rPr>
      </w:pPr>
      <w:r w:rsidRPr="00E67C79">
        <w:rPr>
          <w:sz w:val="28"/>
          <w:szCs w:val="28"/>
        </w:rPr>
        <w:t>Основные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результаты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реализации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муниципальной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pacing w:val="-2"/>
          <w:sz w:val="28"/>
          <w:szCs w:val="28"/>
        </w:rPr>
        <w:t>программы.</w:t>
      </w:r>
    </w:p>
    <w:p w:rsidR="003A3AC5" w:rsidRPr="00E67C79" w:rsidRDefault="0058088F" w:rsidP="00E67C79">
      <w:pPr>
        <w:ind w:firstLine="709"/>
        <w:rPr>
          <w:sz w:val="28"/>
          <w:szCs w:val="28"/>
        </w:rPr>
      </w:pPr>
      <w:r w:rsidRPr="00E67C79">
        <w:rPr>
          <w:sz w:val="28"/>
          <w:szCs w:val="28"/>
        </w:rPr>
        <w:t>В данном разделе приводятся сведения о результатах исполнения наиболее затратных структурных элементов с указанием фактических значений результатов их исполнения (в натуральном выражении).</w:t>
      </w:r>
    </w:p>
    <w:p w:rsidR="003A3AC5" w:rsidRPr="00E67C79" w:rsidRDefault="0058088F" w:rsidP="00E67C79">
      <w:pPr>
        <w:pStyle w:val="a5"/>
        <w:numPr>
          <w:ilvl w:val="0"/>
          <w:numId w:val="4"/>
        </w:numPr>
        <w:tabs>
          <w:tab w:val="left" w:pos="960"/>
        </w:tabs>
        <w:ind w:left="0" w:firstLine="709"/>
        <w:rPr>
          <w:sz w:val="28"/>
          <w:szCs w:val="28"/>
        </w:rPr>
      </w:pPr>
      <w:r w:rsidRPr="00E67C79">
        <w:rPr>
          <w:sz w:val="28"/>
          <w:szCs w:val="28"/>
        </w:rPr>
        <w:t>Анализ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факторов,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повлиявших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на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ход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реализации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муниципальной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программы. В данном разделе отражаются:</w:t>
      </w:r>
    </w:p>
    <w:p w:rsidR="003A3AC5" w:rsidRPr="00E67C79" w:rsidRDefault="003A3AC5" w:rsidP="00E67C79">
      <w:pPr>
        <w:ind w:firstLine="709"/>
        <w:rPr>
          <w:sz w:val="28"/>
          <w:szCs w:val="28"/>
        </w:rPr>
        <w:sectPr w:rsidR="003A3AC5" w:rsidRPr="00E67C79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3A3AC5" w:rsidRPr="00E67C79" w:rsidRDefault="00E67C79" w:rsidP="00E67C79">
      <w:pPr>
        <w:pStyle w:val="a5"/>
        <w:numPr>
          <w:ilvl w:val="1"/>
          <w:numId w:val="4"/>
        </w:numPr>
        <w:tabs>
          <w:tab w:val="left" w:pos="1009"/>
        </w:tabs>
        <w:ind w:left="0" w:firstLine="709"/>
        <w:rPr>
          <w:sz w:val="28"/>
          <w:szCs w:val="28"/>
        </w:rPr>
      </w:pPr>
      <w:r w:rsidRPr="00E67C79">
        <w:rPr>
          <w:sz w:val="28"/>
          <w:szCs w:val="28"/>
        </w:rPr>
        <w:lastRenderedPageBreak/>
        <w:t>н</w:t>
      </w:r>
      <w:r w:rsidR="0058088F" w:rsidRPr="00E67C79">
        <w:rPr>
          <w:sz w:val="28"/>
          <w:szCs w:val="28"/>
        </w:rPr>
        <w:t>аиболее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значимые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факторы,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оказавшие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влияние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на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ход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реализации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муниципальной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программы,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и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дается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их</w:t>
      </w:r>
      <w:r w:rsidRPr="00E67C79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краткая</w:t>
      </w:r>
      <w:r w:rsidRPr="00E67C79">
        <w:rPr>
          <w:sz w:val="28"/>
          <w:szCs w:val="28"/>
        </w:rPr>
        <w:t xml:space="preserve"> </w:t>
      </w:r>
      <w:r w:rsidRPr="00E67C79">
        <w:rPr>
          <w:spacing w:val="-2"/>
          <w:sz w:val="28"/>
          <w:szCs w:val="28"/>
        </w:rPr>
        <w:t>характеристика;</w:t>
      </w:r>
    </w:p>
    <w:p w:rsidR="003A3AC5" w:rsidRPr="00E67C79" w:rsidRDefault="0058088F" w:rsidP="00E67C79">
      <w:pPr>
        <w:pStyle w:val="a5"/>
        <w:numPr>
          <w:ilvl w:val="1"/>
          <w:numId w:val="4"/>
        </w:numPr>
        <w:tabs>
          <w:tab w:val="left" w:pos="1009"/>
        </w:tabs>
        <w:spacing w:line="275" w:lineRule="exact"/>
        <w:ind w:left="0" w:firstLine="709"/>
        <w:rPr>
          <w:sz w:val="28"/>
          <w:szCs w:val="28"/>
        </w:rPr>
      </w:pPr>
      <w:r w:rsidRPr="00E67C79">
        <w:rPr>
          <w:sz w:val="28"/>
          <w:szCs w:val="28"/>
        </w:rPr>
        <w:t>результативностьиспользованиябюджетныхсредствсучетомобщественнойзначимостидляжителей</w:t>
      </w:r>
      <w:r w:rsidRPr="00E67C79">
        <w:rPr>
          <w:spacing w:val="-2"/>
          <w:sz w:val="28"/>
          <w:szCs w:val="28"/>
        </w:rPr>
        <w:t>округа;</w:t>
      </w:r>
    </w:p>
    <w:p w:rsidR="003A3AC5" w:rsidRPr="00E67C79" w:rsidRDefault="0058088F" w:rsidP="00E67C79">
      <w:pPr>
        <w:pStyle w:val="a5"/>
        <w:numPr>
          <w:ilvl w:val="1"/>
          <w:numId w:val="4"/>
        </w:numPr>
        <w:tabs>
          <w:tab w:val="left" w:pos="1009"/>
        </w:tabs>
        <w:ind w:left="0" w:firstLine="709"/>
        <w:rPr>
          <w:sz w:val="28"/>
          <w:szCs w:val="28"/>
        </w:rPr>
      </w:pPr>
      <w:r w:rsidRPr="00E67C79">
        <w:rPr>
          <w:sz w:val="28"/>
          <w:szCs w:val="28"/>
        </w:rPr>
        <w:t xml:space="preserve">социальный, экономический и иной общественно значимый и понятный эффект для жителей округа от реализации муниципальной </w:t>
      </w:r>
      <w:r w:rsidRPr="00E67C79">
        <w:rPr>
          <w:spacing w:val="-2"/>
          <w:sz w:val="28"/>
          <w:szCs w:val="28"/>
        </w:rPr>
        <w:t>программы.</w:t>
      </w:r>
    </w:p>
    <w:p w:rsidR="003A3AC5" w:rsidRPr="00E67C79" w:rsidRDefault="0058088F" w:rsidP="00E67C79">
      <w:pPr>
        <w:spacing w:line="275" w:lineRule="exact"/>
        <w:ind w:firstLine="709"/>
        <w:jc w:val="both"/>
        <w:rPr>
          <w:sz w:val="28"/>
          <w:szCs w:val="28"/>
        </w:rPr>
      </w:pPr>
      <w:r w:rsidRPr="00E67C79">
        <w:rPr>
          <w:sz w:val="28"/>
          <w:szCs w:val="28"/>
        </w:rPr>
        <w:t>Указывается</w:t>
      </w:r>
      <w:r w:rsidR="00E67C79" w:rsidRPr="00E67C79">
        <w:rPr>
          <w:sz w:val="28"/>
          <w:szCs w:val="28"/>
        </w:rPr>
        <w:t xml:space="preserve"> </w:t>
      </w:r>
      <w:r w:rsidRPr="00E67C79">
        <w:rPr>
          <w:spacing w:val="-2"/>
          <w:sz w:val="28"/>
          <w:szCs w:val="28"/>
        </w:rPr>
        <w:t>информация:</w:t>
      </w:r>
    </w:p>
    <w:p w:rsidR="003A3AC5" w:rsidRPr="00E67C79" w:rsidRDefault="0058088F" w:rsidP="00E67C79">
      <w:pPr>
        <w:pStyle w:val="a5"/>
        <w:numPr>
          <w:ilvl w:val="1"/>
          <w:numId w:val="4"/>
        </w:numPr>
        <w:tabs>
          <w:tab w:val="left" w:pos="1009"/>
        </w:tabs>
        <w:ind w:left="0" w:firstLine="709"/>
        <w:rPr>
          <w:sz w:val="28"/>
          <w:szCs w:val="28"/>
        </w:rPr>
      </w:pPr>
      <w:r w:rsidRPr="00E67C79">
        <w:rPr>
          <w:sz w:val="28"/>
          <w:szCs w:val="28"/>
        </w:rPr>
        <w:t>об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обеспечении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населения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округа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социальными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услугами,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услугами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здравоохранения,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образования,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культуры,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жилищно-коммунального хозяйства и прочими;</w:t>
      </w:r>
    </w:p>
    <w:p w:rsidR="003A3AC5" w:rsidRPr="00E67C79" w:rsidRDefault="0058088F" w:rsidP="00E67C79">
      <w:pPr>
        <w:pStyle w:val="a5"/>
        <w:numPr>
          <w:ilvl w:val="1"/>
          <w:numId w:val="4"/>
        </w:numPr>
        <w:tabs>
          <w:tab w:val="left" w:pos="1009"/>
        </w:tabs>
        <w:ind w:left="0" w:firstLine="709"/>
        <w:rPr>
          <w:sz w:val="28"/>
          <w:szCs w:val="28"/>
        </w:rPr>
      </w:pPr>
      <w:r w:rsidRPr="00E67C79">
        <w:rPr>
          <w:sz w:val="28"/>
          <w:szCs w:val="28"/>
        </w:rPr>
        <w:t>о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введенных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объектах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капитального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строительства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с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указанием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количества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введенных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мест,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а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также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прироста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населения, обеспеченного объектами социальной, коммунальной, жилищной инфраструктуры;</w:t>
      </w:r>
    </w:p>
    <w:p w:rsidR="003A3AC5" w:rsidRPr="00E67C79" w:rsidRDefault="0058088F" w:rsidP="00E67C79">
      <w:pPr>
        <w:pStyle w:val="a5"/>
        <w:numPr>
          <w:ilvl w:val="1"/>
          <w:numId w:val="4"/>
        </w:numPr>
        <w:tabs>
          <w:tab w:val="left" w:pos="1009"/>
        </w:tabs>
        <w:spacing w:line="237" w:lineRule="auto"/>
        <w:ind w:left="0" w:firstLine="709"/>
        <w:rPr>
          <w:sz w:val="24"/>
          <w:szCs w:val="24"/>
        </w:rPr>
      </w:pPr>
      <w:r w:rsidRPr="00E67C79">
        <w:rPr>
          <w:sz w:val="28"/>
          <w:szCs w:val="28"/>
        </w:rPr>
        <w:t>об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оказанной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финансовой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поддержке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юридическим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лицам,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индивидуальным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предпринимателям,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самозанятым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-производителям</w:t>
      </w:r>
      <w:r w:rsidR="00E67C79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товаров, работ, услуг, с указанием эффекта для жителей округа.</w:t>
      </w:r>
    </w:p>
    <w:p w:rsidR="003A3AC5" w:rsidRDefault="003A3AC5">
      <w:pPr>
        <w:spacing w:line="237" w:lineRule="auto"/>
        <w:sectPr w:rsidR="003A3AC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E67C79" w:rsidRDefault="00E67C79" w:rsidP="00E67C79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9 к </w:t>
      </w:r>
      <w:hyperlink w:anchor="_bookmark0" w:history="1">
        <w:r>
          <w:rPr>
            <w:sz w:val="24"/>
          </w:rPr>
          <w:t>Порядк</w:t>
        </w:r>
      </w:hyperlink>
      <w:r>
        <w:rPr>
          <w:sz w:val="24"/>
        </w:rPr>
        <w:t>у</w:t>
      </w:r>
    </w:p>
    <w:p w:rsidR="00E67C79" w:rsidRDefault="00E67C79" w:rsidP="00E67C79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разработки, реализации и оценки </w:t>
      </w:r>
    </w:p>
    <w:p w:rsidR="00E67C79" w:rsidRDefault="00E67C79" w:rsidP="00E67C79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эффективности муниципальных программ </w:t>
      </w:r>
    </w:p>
    <w:p w:rsidR="003A3AC5" w:rsidRDefault="00E67C79" w:rsidP="00E67C79">
      <w:pPr>
        <w:pStyle w:val="a3"/>
        <w:ind w:left="0"/>
        <w:jc w:val="right"/>
        <w:rPr>
          <w:sz w:val="24"/>
        </w:rPr>
      </w:pPr>
      <w:r>
        <w:rPr>
          <w:sz w:val="24"/>
        </w:rPr>
        <w:t>Междуреченского муниципального округа</w:t>
      </w:r>
    </w:p>
    <w:p w:rsidR="003A3AC5" w:rsidRDefault="003A3AC5">
      <w:pPr>
        <w:pStyle w:val="a3"/>
        <w:spacing w:before="122"/>
        <w:ind w:left="0"/>
        <w:jc w:val="left"/>
        <w:rPr>
          <w:sz w:val="24"/>
        </w:rPr>
      </w:pPr>
    </w:p>
    <w:p w:rsidR="003A3AC5" w:rsidRPr="005C3621" w:rsidRDefault="0058088F" w:rsidP="00E67C79">
      <w:pPr>
        <w:jc w:val="center"/>
        <w:rPr>
          <w:b/>
          <w:sz w:val="28"/>
          <w:szCs w:val="28"/>
        </w:rPr>
      </w:pPr>
      <w:r w:rsidRPr="005C3621">
        <w:rPr>
          <w:b/>
          <w:sz w:val="28"/>
          <w:szCs w:val="28"/>
        </w:rPr>
        <w:t>Порядок</w:t>
      </w:r>
      <w:r w:rsidR="00E67C79" w:rsidRPr="005C3621">
        <w:rPr>
          <w:b/>
          <w:sz w:val="28"/>
          <w:szCs w:val="28"/>
        </w:rPr>
        <w:t xml:space="preserve"> </w:t>
      </w:r>
      <w:r w:rsidRPr="005C3621">
        <w:rPr>
          <w:b/>
          <w:sz w:val="28"/>
          <w:szCs w:val="28"/>
        </w:rPr>
        <w:t>оценки</w:t>
      </w:r>
      <w:r w:rsidR="00E67C79" w:rsidRPr="005C3621">
        <w:rPr>
          <w:b/>
          <w:sz w:val="28"/>
          <w:szCs w:val="28"/>
        </w:rPr>
        <w:t xml:space="preserve"> </w:t>
      </w:r>
      <w:r w:rsidRPr="005C3621">
        <w:rPr>
          <w:b/>
          <w:sz w:val="28"/>
          <w:szCs w:val="28"/>
        </w:rPr>
        <w:t>эффективности</w:t>
      </w:r>
      <w:r w:rsidR="00E67C79" w:rsidRPr="005C3621">
        <w:rPr>
          <w:b/>
          <w:sz w:val="28"/>
          <w:szCs w:val="28"/>
        </w:rPr>
        <w:t xml:space="preserve"> </w:t>
      </w:r>
      <w:r w:rsidRPr="005C3621">
        <w:rPr>
          <w:b/>
          <w:sz w:val="28"/>
          <w:szCs w:val="28"/>
        </w:rPr>
        <w:t>реализации</w:t>
      </w:r>
      <w:r w:rsidR="00E67C79" w:rsidRPr="005C3621">
        <w:rPr>
          <w:b/>
          <w:sz w:val="28"/>
          <w:szCs w:val="28"/>
        </w:rPr>
        <w:t xml:space="preserve"> </w:t>
      </w:r>
      <w:r w:rsidRPr="005C3621">
        <w:rPr>
          <w:b/>
          <w:sz w:val="28"/>
          <w:szCs w:val="28"/>
        </w:rPr>
        <w:t>муниципальных</w:t>
      </w:r>
      <w:r w:rsidR="00E67C79" w:rsidRPr="005C3621">
        <w:rPr>
          <w:b/>
          <w:sz w:val="28"/>
          <w:szCs w:val="28"/>
        </w:rPr>
        <w:t xml:space="preserve"> </w:t>
      </w:r>
      <w:r w:rsidRPr="005C3621">
        <w:rPr>
          <w:b/>
          <w:spacing w:val="-2"/>
          <w:sz w:val="28"/>
          <w:szCs w:val="28"/>
        </w:rPr>
        <w:t>программ</w:t>
      </w:r>
    </w:p>
    <w:p w:rsidR="003A3AC5" w:rsidRDefault="003A3AC5">
      <w:pPr>
        <w:pStyle w:val="a3"/>
        <w:spacing w:before="47"/>
        <w:ind w:left="0"/>
        <w:jc w:val="left"/>
        <w:rPr>
          <w:sz w:val="24"/>
        </w:rPr>
      </w:pPr>
    </w:p>
    <w:p w:rsidR="003A3AC5" w:rsidRPr="005C3621" w:rsidRDefault="005C3621" w:rsidP="005C3621">
      <w:pPr>
        <w:pStyle w:val="a5"/>
        <w:tabs>
          <w:tab w:val="left" w:pos="4760"/>
        </w:tabs>
        <w:ind w:left="709" w:firstLine="0"/>
        <w:jc w:val="center"/>
        <w:rPr>
          <w:b/>
          <w:sz w:val="28"/>
          <w:szCs w:val="28"/>
        </w:rPr>
      </w:pPr>
      <w:r w:rsidRPr="005C3621">
        <w:rPr>
          <w:b/>
          <w:sz w:val="28"/>
          <w:szCs w:val="28"/>
        </w:rPr>
        <w:t xml:space="preserve">1. </w:t>
      </w:r>
      <w:r w:rsidR="0058088F" w:rsidRPr="005C3621">
        <w:rPr>
          <w:b/>
          <w:sz w:val="28"/>
          <w:szCs w:val="28"/>
        </w:rPr>
        <w:t>Общие</w:t>
      </w:r>
      <w:r w:rsidR="00E67C79" w:rsidRPr="005C3621">
        <w:rPr>
          <w:b/>
          <w:sz w:val="28"/>
          <w:szCs w:val="28"/>
        </w:rPr>
        <w:t xml:space="preserve"> </w:t>
      </w:r>
      <w:r w:rsidR="0058088F" w:rsidRPr="005C3621">
        <w:rPr>
          <w:b/>
          <w:spacing w:val="-2"/>
          <w:sz w:val="28"/>
          <w:szCs w:val="28"/>
        </w:rPr>
        <w:t>положения</w:t>
      </w:r>
    </w:p>
    <w:p w:rsidR="003A3AC5" w:rsidRPr="00E67C79" w:rsidRDefault="003A3AC5">
      <w:pPr>
        <w:pStyle w:val="a3"/>
        <w:ind w:left="0"/>
        <w:jc w:val="left"/>
      </w:pPr>
    </w:p>
    <w:p w:rsidR="005C3621" w:rsidRDefault="0058088F" w:rsidP="005C3621">
      <w:pPr>
        <w:ind w:firstLine="709"/>
        <w:jc w:val="both"/>
        <w:rPr>
          <w:spacing w:val="-2"/>
          <w:sz w:val="28"/>
          <w:szCs w:val="28"/>
        </w:rPr>
      </w:pPr>
      <w:r w:rsidRPr="00E67C79">
        <w:rPr>
          <w:sz w:val="28"/>
          <w:szCs w:val="28"/>
        </w:rPr>
        <w:t xml:space="preserve">Порядок оценки эффективности реализации муниципальных программ устанавливает критерии и порядок проведения оценки эффективности реализации муниципальных </w:t>
      </w:r>
      <w:r w:rsidRPr="00E67C79">
        <w:rPr>
          <w:spacing w:val="-2"/>
          <w:sz w:val="28"/>
          <w:szCs w:val="28"/>
        </w:rPr>
        <w:t>программ.</w:t>
      </w:r>
    </w:p>
    <w:p w:rsidR="005C3621" w:rsidRDefault="005C3621" w:rsidP="005C3621">
      <w:pPr>
        <w:ind w:firstLine="709"/>
        <w:jc w:val="both"/>
        <w:rPr>
          <w:spacing w:val="-2"/>
          <w:sz w:val="28"/>
          <w:szCs w:val="28"/>
        </w:rPr>
      </w:pPr>
    </w:p>
    <w:p w:rsidR="005C3621" w:rsidRPr="005C3621" w:rsidRDefault="005C3621" w:rsidP="005C3621">
      <w:pPr>
        <w:ind w:firstLine="709"/>
        <w:jc w:val="center"/>
        <w:rPr>
          <w:rFonts w:eastAsiaTheme="minorHAnsi"/>
          <w:b/>
          <w:sz w:val="24"/>
          <w:szCs w:val="24"/>
        </w:rPr>
      </w:pPr>
      <w:r w:rsidRPr="005C3621">
        <w:rPr>
          <w:rFonts w:eastAsiaTheme="minorHAnsi"/>
          <w:b/>
          <w:sz w:val="24"/>
          <w:szCs w:val="24"/>
        </w:rPr>
        <w:t>2. Критерии оценки эффективности реализации муниципальных программ</w:t>
      </w:r>
    </w:p>
    <w:p w:rsidR="005C3621" w:rsidRDefault="005C3621" w:rsidP="005C3621">
      <w:pPr>
        <w:ind w:firstLine="709"/>
        <w:jc w:val="center"/>
        <w:rPr>
          <w:sz w:val="28"/>
          <w:szCs w:val="28"/>
        </w:rPr>
      </w:pPr>
    </w:p>
    <w:p w:rsidR="003A3AC5" w:rsidRPr="005C3621" w:rsidRDefault="0058088F" w:rsidP="005C3621">
      <w:pPr>
        <w:ind w:firstLine="709"/>
        <w:jc w:val="both"/>
        <w:rPr>
          <w:sz w:val="28"/>
          <w:szCs w:val="28"/>
        </w:rPr>
      </w:pPr>
      <w:r w:rsidRPr="005C3621">
        <w:rPr>
          <w:sz w:val="28"/>
          <w:szCs w:val="28"/>
        </w:rPr>
        <w:t>Критериями</w:t>
      </w:r>
      <w:r w:rsidR="005C3621">
        <w:rPr>
          <w:sz w:val="28"/>
          <w:szCs w:val="28"/>
        </w:rPr>
        <w:t xml:space="preserve"> </w:t>
      </w:r>
      <w:r w:rsidRPr="005C3621">
        <w:rPr>
          <w:sz w:val="28"/>
          <w:szCs w:val="28"/>
        </w:rPr>
        <w:t>оценки</w:t>
      </w:r>
      <w:r w:rsidR="005C3621">
        <w:rPr>
          <w:sz w:val="28"/>
          <w:szCs w:val="28"/>
        </w:rPr>
        <w:t xml:space="preserve"> </w:t>
      </w:r>
      <w:r w:rsidRPr="005C3621">
        <w:rPr>
          <w:sz w:val="28"/>
          <w:szCs w:val="28"/>
        </w:rPr>
        <w:t>эффективности</w:t>
      </w:r>
      <w:r w:rsidR="005C3621">
        <w:rPr>
          <w:sz w:val="28"/>
          <w:szCs w:val="28"/>
        </w:rPr>
        <w:t xml:space="preserve"> </w:t>
      </w:r>
      <w:r w:rsidRPr="005C3621">
        <w:rPr>
          <w:sz w:val="28"/>
          <w:szCs w:val="28"/>
        </w:rPr>
        <w:t>реализации</w:t>
      </w:r>
      <w:r w:rsidR="005C3621">
        <w:rPr>
          <w:sz w:val="28"/>
          <w:szCs w:val="28"/>
        </w:rPr>
        <w:t xml:space="preserve"> </w:t>
      </w:r>
      <w:r w:rsidRPr="005C3621">
        <w:rPr>
          <w:sz w:val="28"/>
          <w:szCs w:val="28"/>
        </w:rPr>
        <w:t>муниципальных</w:t>
      </w:r>
      <w:r w:rsidR="005C3621">
        <w:rPr>
          <w:sz w:val="28"/>
          <w:szCs w:val="28"/>
        </w:rPr>
        <w:t xml:space="preserve"> </w:t>
      </w:r>
      <w:r w:rsidRPr="005C3621">
        <w:rPr>
          <w:sz w:val="28"/>
          <w:szCs w:val="28"/>
        </w:rPr>
        <w:t>программ</w:t>
      </w:r>
      <w:r w:rsidR="005C3621">
        <w:rPr>
          <w:sz w:val="28"/>
          <w:szCs w:val="28"/>
        </w:rPr>
        <w:t xml:space="preserve"> </w:t>
      </w:r>
      <w:r w:rsidRPr="005C3621">
        <w:rPr>
          <w:sz w:val="28"/>
          <w:szCs w:val="28"/>
        </w:rPr>
        <w:t>являются:</w:t>
      </w:r>
    </w:p>
    <w:p w:rsidR="003A3AC5" w:rsidRPr="00E67C79" w:rsidRDefault="005C3621" w:rsidP="005C3621">
      <w:pPr>
        <w:pStyle w:val="a5"/>
        <w:tabs>
          <w:tab w:val="left" w:pos="1389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E67C79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(далее–</w:t>
      </w:r>
      <w:r w:rsidR="0058088F" w:rsidRPr="00E67C79">
        <w:rPr>
          <w:spacing w:val="-2"/>
          <w:sz w:val="28"/>
          <w:szCs w:val="28"/>
        </w:rPr>
        <w:t>показатели);</w:t>
      </w:r>
    </w:p>
    <w:p w:rsidR="003A3AC5" w:rsidRPr="00E67C79" w:rsidRDefault="005C3621" w:rsidP="005C3621">
      <w:pPr>
        <w:pStyle w:val="a5"/>
        <w:tabs>
          <w:tab w:val="left" w:pos="1389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E67C79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отклонения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достигнутых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значений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8088F" w:rsidRPr="00E67C79">
        <w:rPr>
          <w:spacing w:val="-2"/>
          <w:sz w:val="28"/>
          <w:szCs w:val="28"/>
        </w:rPr>
        <w:t>плановых;</w:t>
      </w:r>
    </w:p>
    <w:p w:rsidR="003A3AC5" w:rsidRPr="00E67C79" w:rsidRDefault="005C3621" w:rsidP="005C3621">
      <w:pPr>
        <w:pStyle w:val="a5"/>
        <w:tabs>
          <w:tab w:val="left" w:pos="1389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88F" w:rsidRPr="00E67C79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58088F" w:rsidRPr="00E67C79">
        <w:rPr>
          <w:spacing w:val="-2"/>
          <w:sz w:val="28"/>
          <w:szCs w:val="28"/>
        </w:rPr>
        <w:t>программы.</w:t>
      </w:r>
    </w:p>
    <w:p w:rsidR="003A3AC5" w:rsidRPr="005C3621" w:rsidRDefault="005C3621" w:rsidP="005C3621">
      <w:pPr>
        <w:tabs>
          <w:tab w:val="left" w:pos="1138"/>
        </w:tabs>
        <w:spacing w:before="276"/>
        <w:jc w:val="center"/>
        <w:rPr>
          <w:b/>
          <w:sz w:val="28"/>
          <w:szCs w:val="28"/>
        </w:rPr>
      </w:pPr>
      <w:r w:rsidRPr="005C3621">
        <w:rPr>
          <w:b/>
          <w:sz w:val="28"/>
          <w:szCs w:val="28"/>
        </w:rPr>
        <w:t xml:space="preserve">3. </w:t>
      </w:r>
      <w:r w:rsidR="0058088F" w:rsidRPr="005C3621">
        <w:rPr>
          <w:b/>
          <w:sz w:val="28"/>
          <w:szCs w:val="28"/>
        </w:rPr>
        <w:t>Порядок</w:t>
      </w:r>
      <w:r w:rsidRPr="005C3621">
        <w:rPr>
          <w:b/>
          <w:sz w:val="28"/>
          <w:szCs w:val="28"/>
        </w:rPr>
        <w:t xml:space="preserve"> </w:t>
      </w:r>
      <w:r w:rsidR="0058088F" w:rsidRPr="005C3621">
        <w:rPr>
          <w:b/>
          <w:sz w:val="28"/>
          <w:szCs w:val="28"/>
        </w:rPr>
        <w:t>проведения</w:t>
      </w:r>
      <w:r w:rsidRPr="005C3621">
        <w:rPr>
          <w:b/>
          <w:sz w:val="28"/>
          <w:szCs w:val="28"/>
        </w:rPr>
        <w:t xml:space="preserve"> </w:t>
      </w:r>
      <w:r w:rsidR="0058088F" w:rsidRPr="005C3621">
        <w:rPr>
          <w:b/>
          <w:sz w:val="28"/>
          <w:szCs w:val="28"/>
        </w:rPr>
        <w:t>оценки</w:t>
      </w:r>
      <w:r w:rsidRPr="005C3621">
        <w:rPr>
          <w:b/>
          <w:sz w:val="28"/>
          <w:szCs w:val="28"/>
        </w:rPr>
        <w:t xml:space="preserve"> </w:t>
      </w:r>
      <w:r w:rsidR="0058088F" w:rsidRPr="005C3621">
        <w:rPr>
          <w:b/>
          <w:sz w:val="28"/>
          <w:szCs w:val="28"/>
        </w:rPr>
        <w:t>эффективности</w:t>
      </w:r>
      <w:r w:rsidRPr="005C3621">
        <w:rPr>
          <w:b/>
          <w:sz w:val="28"/>
          <w:szCs w:val="28"/>
        </w:rPr>
        <w:t xml:space="preserve"> </w:t>
      </w:r>
      <w:r w:rsidR="0058088F" w:rsidRPr="005C3621">
        <w:rPr>
          <w:b/>
          <w:sz w:val="28"/>
          <w:szCs w:val="28"/>
        </w:rPr>
        <w:t>реализации</w:t>
      </w:r>
      <w:r w:rsidRPr="005C3621">
        <w:rPr>
          <w:b/>
          <w:sz w:val="28"/>
          <w:szCs w:val="28"/>
        </w:rPr>
        <w:t xml:space="preserve"> </w:t>
      </w:r>
      <w:r w:rsidR="0058088F" w:rsidRPr="005C3621">
        <w:rPr>
          <w:b/>
          <w:sz w:val="28"/>
          <w:szCs w:val="28"/>
        </w:rPr>
        <w:t>муниципальной</w:t>
      </w:r>
      <w:r w:rsidRPr="005C3621">
        <w:rPr>
          <w:b/>
          <w:sz w:val="28"/>
          <w:szCs w:val="28"/>
        </w:rPr>
        <w:t xml:space="preserve"> </w:t>
      </w:r>
      <w:r w:rsidR="0058088F" w:rsidRPr="005C3621">
        <w:rPr>
          <w:b/>
          <w:spacing w:val="-2"/>
          <w:sz w:val="28"/>
          <w:szCs w:val="28"/>
        </w:rPr>
        <w:t>программы</w:t>
      </w:r>
    </w:p>
    <w:p w:rsidR="005C3621" w:rsidRDefault="005C3621" w:rsidP="005C3621">
      <w:pPr>
        <w:pStyle w:val="a5"/>
        <w:tabs>
          <w:tab w:val="left" w:pos="1340"/>
        </w:tabs>
        <w:ind w:left="0" w:firstLine="0"/>
        <w:rPr>
          <w:sz w:val="28"/>
          <w:szCs w:val="28"/>
        </w:rPr>
      </w:pPr>
    </w:p>
    <w:p w:rsidR="005C3621" w:rsidRDefault="00BD544F" w:rsidP="005C3621">
      <w:pPr>
        <w:pStyle w:val="a5"/>
        <w:tabs>
          <w:tab w:val="left" w:pos="134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8088F" w:rsidRPr="00E67C79">
        <w:rPr>
          <w:sz w:val="28"/>
          <w:szCs w:val="28"/>
        </w:rPr>
        <w:t>Оценка</w:t>
      </w:r>
      <w:r w:rsidR="005C3621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степени</w:t>
      </w:r>
      <w:r w:rsidR="005C3621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достижения</w:t>
      </w:r>
      <w:r w:rsidR="005C3621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каждого</w:t>
      </w:r>
      <w:r w:rsidR="005C3621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показателя</w:t>
      </w:r>
      <w:r w:rsidR="005C3621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муниципальной</w:t>
      </w:r>
      <w:r w:rsidR="005C3621"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программы определяется по формулам:</w:t>
      </w:r>
    </w:p>
    <w:p w:rsidR="00BD544F" w:rsidRDefault="00BD544F" w:rsidP="00BD544F">
      <w:pPr>
        <w:pStyle w:val="a5"/>
        <w:tabs>
          <w:tab w:val="left" w:pos="1340"/>
        </w:tabs>
        <w:ind w:left="0" w:firstLine="709"/>
        <w:jc w:val="center"/>
        <w:rPr>
          <w:sz w:val="28"/>
          <w:szCs w:val="28"/>
        </w:rPr>
      </w:pPr>
    </w:p>
    <w:p w:rsidR="005C3621" w:rsidRDefault="0058088F" w:rsidP="00BD544F">
      <w:pPr>
        <w:pStyle w:val="a5"/>
        <w:tabs>
          <w:tab w:val="left" w:pos="1340"/>
        </w:tabs>
        <w:ind w:left="0" w:firstLine="709"/>
        <w:jc w:val="center"/>
        <w:rPr>
          <w:sz w:val="28"/>
          <w:szCs w:val="28"/>
        </w:rPr>
      </w:pPr>
      <w:r w:rsidRPr="00E67C79">
        <w:rPr>
          <w:sz w:val="28"/>
          <w:szCs w:val="28"/>
        </w:rPr>
        <w:t>О = Ф / П - в случае, есл</w:t>
      </w:r>
      <w:r w:rsidR="005C3621">
        <w:rPr>
          <w:sz w:val="28"/>
          <w:szCs w:val="28"/>
        </w:rPr>
        <w:t xml:space="preserve">и показатель обладает признаком </w:t>
      </w:r>
      <w:r w:rsidRPr="00E67C79">
        <w:rPr>
          <w:sz w:val="28"/>
          <w:szCs w:val="28"/>
        </w:rPr>
        <w:t>возрастания,</w:t>
      </w:r>
    </w:p>
    <w:p w:rsidR="005C3621" w:rsidRDefault="0058088F" w:rsidP="00BD544F">
      <w:pPr>
        <w:pStyle w:val="a5"/>
        <w:tabs>
          <w:tab w:val="left" w:pos="1340"/>
        </w:tabs>
        <w:ind w:left="0" w:firstLine="709"/>
        <w:jc w:val="center"/>
        <w:rPr>
          <w:sz w:val="28"/>
          <w:szCs w:val="28"/>
        </w:rPr>
      </w:pPr>
      <w:r w:rsidRPr="00E67C79">
        <w:rPr>
          <w:sz w:val="28"/>
          <w:szCs w:val="28"/>
        </w:rPr>
        <w:t>О=П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/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Ф-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в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случае,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если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показатель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обладает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признаком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убывания,</w:t>
      </w:r>
    </w:p>
    <w:p w:rsidR="00BD544F" w:rsidRDefault="0058088F" w:rsidP="005C3621">
      <w:pPr>
        <w:pStyle w:val="a5"/>
        <w:tabs>
          <w:tab w:val="left" w:pos="1340"/>
        </w:tabs>
        <w:ind w:left="0" w:firstLine="709"/>
        <w:rPr>
          <w:sz w:val="28"/>
          <w:szCs w:val="28"/>
        </w:rPr>
      </w:pPr>
      <w:r w:rsidRPr="00E67C79">
        <w:rPr>
          <w:sz w:val="28"/>
          <w:szCs w:val="28"/>
        </w:rPr>
        <w:t xml:space="preserve">где: </w:t>
      </w:r>
    </w:p>
    <w:p w:rsidR="005C3621" w:rsidRDefault="0058088F" w:rsidP="005C3621">
      <w:pPr>
        <w:pStyle w:val="a5"/>
        <w:tabs>
          <w:tab w:val="left" w:pos="1340"/>
        </w:tabs>
        <w:ind w:left="0" w:firstLine="709"/>
        <w:rPr>
          <w:sz w:val="28"/>
          <w:szCs w:val="28"/>
        </w:rPr>
      </w:pPr>
      <w:r w:rsidRPr="00E67C79">
        <w:rPr>
          <w:sz w:val="28"/>
          <w:szCs w:val="28"/>
        </w:rPr>
        <w:t>О – оценка степени достижения значения показателя;</w:t>
      </w:r>
    </w:p>
    <w:p w:rsidR="005C3621" w:rsidRDefault="0058088F" w:rsidP="005C3621">
      <w:pPr>
        <w:pStyle w:val="a5"/>
        <w:tabs>
          <w:tab w:val="left" w:pos="1340"/>
        </w:tabs>
        <w:ind w:left="0" w:firstLine="709"/>
        <w:rPr>
          <w:sz w:val="28"/>
          <w:szCs w:val="28"/>
        </w:rPr>
      </w:pPr>
      <w:r w:rsidRPr="00E67C79">
        <w:rPr>
          <w:sz w:val="28"/>
          <w:szCs w:val="28"/>
        </w:rPr>
        <w:t>Ф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–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фактически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достигнутое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значение</w:t>
      </w:r>
      <w:r w:rsidR="005C3621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 xml:space="preserve">показателя; </w:t>
      </w:r>
    </w:p>
    <w:p w:rsidR="00BD544F" w:rsidRDefault="0058088F" w:rsidP="00BD544F">
      <w:pPr>
        <w:ind w:left="681" w:right="4233"/>
        <w:rPr>
          <w:sz w:val="28"/>
          <w:szCs w:val="28"/>
        </w:rPr>
      </w:pPr>
      <w:r w:rsidRPr="00E67C79">
        <w:rPr>
          <w:sz w:val="28"/>
          <w:szCs w:val="28"/>
        </w:rPr>
        <w:t>П – плановое значение показателя.</w:t>
      </w:r>
    </w:p>
    <w:p w:rsidR="00BD544F" w:rsidRDefault="00BD544F" w:rsidP="00BD544F">
      <w:pPr>
        <w:ind w:left="681" w:right="4233"/>
        <w:jc w:val="both"/>
        <w:rPr>
          <w:sz w:val="28"/>
          <w:szCs w:val="28"/>
        </w:rPr>
      </w:pPr>
    </w:p>
    <w:p w:rsidR="003A3AC5" w:rsidRPr="00BD544F" w:rsidRDefault="00BD544F" w:rsidP="00BD5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8088F" w:rsidRPr="00BD544F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="0058088F" w:rsidRPr="00BD544F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="0058088F" w:rsidRPr="00BD544F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="0058088F" w:rsidRPr="00BD544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8088F" w:rsidRPr="00BD544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58088F" w:rsidRPr="00BD544F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="0058088F" w:rsidRPr="00BD54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8088F" w:rsidRPr="00BD544F">
        <w:rPr>
          <w:sz w:val="28"/>
          <w:szCs w:val="28"/>
        </w:rPr>
        <w:t>целом определяется по формуле:</w:t>
      </w:r>
    </w:p>
    <w:p w:rsidR="003A3AC5" w:rsidRDefault="0058088F" w:rsidP="00BD544F">
      <w:pPr>
        <w:ind w:left="681"/>
        <w:jc w:val="center"/>
        <w:rPr>
          <w:spacing w:val="-4"/>
          <w:sz w:val="28"/>
          <w:szCs w:val="28"/>
        </w:rPr>
      </w:pPr>
      <w:r w:rsidRPr="00E67C79">
        <w:rPr>
          <w:sz w:val="28"/>
          <w:szCs w:val="28"/>
        </w:rPr>
        <w:t>УП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= (О</w:t>
      </w:r>
      <w:r w:rsidRPr="00E67C79">
        <w:rPr>
          <w:sz w:val="28"/>
          <w:szCs w:val="28"/>
          <w:vertAlign w:val="subscript"/>
        </w:rPr>
        <w:t>1</w:t>
      </w:r>
      <w:r w:rsidRPr="00E67C79">
        <w:rPr>
          <w:sz w:val="28"/>
          <w:szCs w:val="28"/>
        </w:rPr>
        <w:t>+ О</w:t>
      </w:r>
      <w:r w:rsidRPr="00E67C79">
        <w:rPr>
          <w:sz w:val="28"/>
          <w:szCs w:val="28"/>
          <w:vertAlign w:val="subscript"/>
        </w:rPr>
        <w:t>2</w:t>
      </w:r>
      <w:r w:rsidRPr="00E67C79">
        <w:rPr>
          <w:sz w:val="28"/>
          <w:szCs w:val="28"/>
        </w:rPr>
        <w:t>+О</w:t>
      </w:r>
      <w:r w:rsidRPr="00E67C79">
        <w:rPr>
          <w:sz w:val="28"/>
          <w:szCs w:val="28"/>
          <w:vertAlign w:val="subscript"/>
        </w:rPr>
        <w:t>3</w:t>
      </w:r>
      <w:r w:rsidRPr="00E67C79">
        <w:rPr>
          <w:sz w:val="28"/>
          <w:szCs w:val="28"/>
        </w:rPr>
        <w:t xml:space="preserve">+ …) / К, </w:t>
      </w:r>
      <w:r w:rsidRPr="00E67C79">
        <w:rPr>
          <w:spacing w:val="-4"/>
          <w:sz w:val="28"/>
          <w:szCs w:val="28"/>
        </w:rPr>
        <w:t>где:</w:t>
      </w:r>
    </w:p>
    <w:p w:rsidR="00BD544F" w:rsidRPr="00E67C79" w:rsidRDefault="00BD544F" w:rsidP="00BD544F">
      <w:pPr>
        <w:ind w:left="681"/>
        <w:jc w:val="center"/>
        <w:rPr>
          <w:sz w:val="28"/>
          <w:szCs w:val="28"/>
        </w:rPr>
      </w:pPr>
    </w:p>
    <w:p w:rsidR="00BD544F" w:rsidRDefault="0058088F" w:rsidP="00BD544F">
      <w:pPr>
        <w:ind w:left="680" w:right="1129"/>
        <w:jc w:val="both"/>
        <w:rPr>
          <w:sz w:val="28"/>
          <w:szCs w:val="28"/>
        </w:rPr>
      </w:pPr>
      <w:r w:rsidRPr="00E67C79">
        <w:rPr>
          <w:sz w:val="28"/>
          <w:szCs w:val="28"/>
        </w:rPr>
        <w:t>УП – уровень достижения показ</w:t>
      </w:r>
      <w:r w:rsidR="00BD544F">
        <w:rPr>
          <w:sz w:val="28"/>
          <w:szCs w:val="28"/>
        </w:rPr>
        <w:t xml:space="preserve">ателей в целом по муниципальной </w:t>
      </w:r>
      <w:r w:rsidRPr="00E67C79">
        <w:rPr>
          <w:sz w:val="28"/>
          <w:szCs w:val="28"/>
        </w:rPr>
        <w:t>программе;</w:t>
      </w:r>
    </w:p>
    <w:p w:rsidR="00BD544F" w:rsidRDefault="0058088F" w:rsidP="00BD544F">
      <w:pPr>
        <w:ind w:left="680" w:right="1129"/>
        <w:jc w:val="both"/>
        <w:rPr>
          <w:sz w:val="28"/>
          <w:szCs w:val="28"/>
        </w:rPr>
      </w:pPr>
      <w:r w:rsidRPr="00E67C79">
        <w:rPr>
          <w:sz w:val="28"/>
          <w:szCs w:val="28"/>
        </w:rPr>
        <w:t>О</w:t>
      </w:r>
      <w:r w:rsidRPr="00E67C79">
        <w:rPr>
          <w:sz w:val="28"/>
          <w:szCs w:val="28"/>
          <w:vertAlign w:val="subscript"/>
        </w:rPr>
        <w:t>1</w:t>
      </w:r>
      <w:r w:rsidRPr="00E67C79">
        <w:rPr>
          <w:sz w:val="28"/>
          <w:szCs w:val="28"/>
        </w:rPr>
        <w:t>,О</w:t>
      </w:r>
      <w:r w:rsidRPr="00E67C79">
        <w:rPr>
          <w:sz w:val="28"/>
          <w:szCs w:val="28"/>
          <w:vertAlign w:val="subscript"/>
        </w:rPr>
        <w:t>2</w:t>
      </w:r>
      <w:r w:rsidRPr="00E67C79">
        <w:rPr>
          <w:sz w:val="28"/>
          <w:szCs w:val="28"/>
        </w:rPr>
        <w:t>,О</w:t>
      </w:r>
      <w:r w:rsidRPr="00E67C79">
        <w:rPr>
          <w:sz w:val="28"/>
          <w:szCs w:val="28"/>
          <w:vertAlign w:val="subscript"/>
        </w:rPr>
        <w:t>3</w:t>
      </w:r>
      <w:r w:rsidRPr="00E67C79">
        <w:rPr>
          <w:sz w:val="28"/>
          <w:szCs w:val="28"/>
        </w:rPr>
        <w:t>,…–значения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оценки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степени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достижения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по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каждому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из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показателей;</w:t>
      </w:r>
    </w:p>
    <w:p w:rsidR="003A3AC5" w:rsidRPr="00E67C79" w:rsidRDefault="0058088F" w:rsidP="00BD544F">
      <w:pPr>
        <w:ind w:left="680" w:right="1129"/>
        <w:jc w:val="both"/>
        <w:rPr>
          <w:sz w:val="28"/>
          <w:szCs w:val="28"/>
        </w:rPr>
      </w:pPr>
      <w:r w:rsidRPr="00E67C79">
        <w:rPr>
          <w:sz w:val="28"/>
          <w:szCs w:val="28"/>
        </w:rPr>
        <w:t>К – количество показателей.</w:t>
      </w:r>
    </w:p>
    <w:p w:rsidR="00BD544F" w:rsidRDefault="0058088F" w:rsidP="00BD544F">
      <w:pPr>
        <w:ind w:left="680"/>
        <w:rPr>
          <w:sz w:val="28"/>
          <w:szCs w:val="28"/>
        </w:rPr>
      </w:pPr>
      <w:r w:rsidRPr="00E67C79">
        <w:rPr>
          <w:sz w:val="28"/>
          <w:szCs w:val="28"/>
        </w:rPr>
        <w:t>Расчет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уровня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достижения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показателей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муниципальной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программы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в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целом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(УП)</w:t>
      </w:r>
      <w:r w:rsidR="00BD544F">
        <w:rPr>
          <w:sz w:val="28"/>
          <w:szCs w:val="28"/>
        </w:rPr>
        <w:t xml:space="preserve"> оформляется согласно таблице 1.</w:t>
      </w:r>
    </w:p>
    <w:p w:rsidR="00BD544F" w:rsidRDefault="00BD544F" w:rsidP="00BD544F">
      <w:pPr>
        <w:tabs>
          <w:tab w:val="left" w:pos="8851"/>
        </w:tabs>
        <w:spacing w:before="276"/>
        <w:ind w:left="680" w:right="14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58088F" w:rsidRPr="00E67C79">
        <w:rPr>
          <w:sz w:val="28"/>
          <w:szCs w:val="28"/>
        </w:rPr>
        <w:t>1</w:t>
      </w:r>
    </w:p>
    <w:p w:rsidR="00BD544F" w:rsidRDefault="00BD544F">
      <w:pPr>
        <w:tabs>
          <w:tab w:val="left" w:pos="8851"/>
        </w:tabs>
        <w:spacing w:before="276"/>
        <w:ind w:left="680" w:right="148" w:firstLine="8315"/>
        <w:rPr>
          <w:sz w:val="28"/>
          <w:szCs w:val="28"/>
        </w:rPr>
      </w:pPr>
    </w:p>
    <w:p w:rsidR="003A3AC5" w:rsidRPr="00E67C79" w:rsidRDefault="00BD544F" w:rsidP="00BD544F">
      <w:pPr>
        <w:tabs>
          <w:tab w:val="left" w:pos="8851"/>
        </w:tabs>
        <w:spacing w:before="276"/>
        <w:ind w:left="680" w:right="148"/>
        <w:jc w:val="center"/>
        <w:rPr>
          <w:sz w:val="28"/>
          <w:szCs w:val="28"/>
        </w:rPr>
      </w:pPr>
      <w:r>
        <w:rPr>
          <w:sz w:val="28"/>
          <w:szCs w:val="28"/>
        </w:rPr>
        <w:t>Уровень д</w:t>
      </w:r>
      <w:r w:rsidR="0058088F" w:rsidRPr="00E67C79">
        <w:rPr>
          <w:sz w:val="28"/>
          <w:szCs w:val="28"/>
        </w:rPr>
        <w:t>остигнутых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58088F" w:rsidRPr="00E67C79">
        <w:rPr>
          <w:spacing w:val="-2"/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="0058088F" w:rsidRPr="00E67C79">
        <w:rPr>
          <w:spacing w:val="-5"/>
          <w:sz w:val="28"/>
          <w:szCs w:val="28"/>
        </w:rPr>
        <w:t>за</w:t>
      </w:r>
      <w:r>
        <w:rPr>
          <w:sz w:val="28"/>
          <w:szCs w:val="28"/>
          <w:u w:val="single"/>
        </w:rPr>
        <w:t xml:space="preserve"> ______</w:t>
      </w:r>
      <w:r w:rsidR="0058088F" w:rsidRPr="00E67C79">
        <w:rPr>
          <w:spacing w:val="-5"/>
          <w:sz w:val="28"/>
          <w:szCs w:val="28"/>
        </w:rPr>
        <w:t>год</w:t>
      </w:r>
    </w:p>
    <w:p w:rsidR="003A3AC5" w:rsidRPr="00E67C79" w:rsidRDefault="003A3AC5">
      <w:pPr>
        <w:pStyle w:val="a3"/>
        <w:spacing w:before="40" w:after="1"/>
        <w:ind w:left="0"/>
        <w:jc w:val="left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296"/>
        <w:gridCol w:w="1325"/>
        <w:gridCol w:w="1145"/>
        <w:gridCol w:w="1282"/>
        <w:gridCol w:w="1246"/>
        <w:gridCol w:w="1370"/>
      </w:tblGrid>
      <w:tr w:rsidR="003A3AC5" w:rsidRPr="00BD544F" w:rsidTr="00BD544F">
        <w:trPr>
          <w:trHeight w:val="301"/>
        </w:trPr>
        <w:tc>
          <w:tcPr>
            <w:tcW w:w="567" w:type="dxa"/>
            <w:tcBorders>
              <w:bottom w:val="nil"/>
            </w:tcBorders>
          </w:tcPr>
          <w:p w:rsidR="003A3AC5" w:rsidRPr="00BD544F" w:rsidRDefault="0058088F">
            <w:pPr>
              <w:pStyle w:val="TableParagraph"/>
              <w:spacing w:before="20" w:line="261" w:lineRule="exact"/>
              <w:ind w:left="34" w:right="72"/>
              <w:jc w:val="center"/>
            </w:pPr>
            <w:r w:rsidRPr="00BD544F">
              <w:rPr>
                <w:spacing w:val="-10"/>
              </w:rPr>
              <w:t>№</w:t>
            </w:r>
          </w:p>
        </w:tc>
        <w:tc>
          <w:tcPr>
            <w:tcW w:w="1701" w:type="dxa"/>
            <w:tcBorders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before="20" w:line="261" w:lineRule="exact"/>
              <w:ind w:left="18"/>
              <w:jc w:val="center"/>
            </w:pPr>
            <w:r w:rsidRPr="00BD544F">
              <w:rPr>
                <w:spacing w:val="-2"/>
              </w:rPr>
              <w:t>Наименовани</w:t>
            </w:r>
            <w:r w:rsidR="00BD544F">
              <w:rPr>
                <w:spacing w:val="-2"/>
              </w:rPr>
              <w:t>е</w:t>
            </w:r>
          </w:p>
        </w:tc>
        <w:tc>
          <w:tcPr>
            <w:tcW w:w="1296" w:type="dxa"/>
            <w:tcBorders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before="20" w:line="261" w:lineRule="exact"/>
              <w:ind w:left="61"/>
              <w:jc w:val="center"/>
            </w:pPr>
            <w:r w:rsidRPr="00BD544F">
              <w:rPr>
                <w:spacing w:val="-2"/>
              </w:rPr>
              <w:t>Единица</w:t>
            </w:r>
          </w:p>
        </w:tc>
        <w:tc>
          <w:tcPr>
            <w:tcW w:w="1325" w:type="dxa"/>
            <w:tcBorders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before="20" w:line="261" w:lineRule="exact"/>
              <w:ind w:left="61"/>
              <w:jc w:val="center"/>
            </w:pPr>
            <w:r w:rsidRPr="00BD544F">
              <w:rPr>
                <w:spacing w:val="-2"/>
              </w:rPr>
              <w:t>Признак</w:t>
            </w:r>
          </w:p>
        </w:tc>
        <w:tc>
          <w:tcPr>
            <w:tcW w:w="1145" w:type="dxa"/>
            <w:tcBorders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before="20" w:line="261" w:lineRule="exact"/>
              <w:ind w:left="61"/>
              <w:jc w:val="center"/>
            </w:pPr>
            <w:r w:rsidRPr="00BD544F">
              <w:rPr>
                <w:spacing w:val="-2"/>
              </w:rPr>
              <w:t>Плановое</w:t>
            </w:r>
          </w:p>
        </w:tc>
        <w:tc>
          <w:tcPr>
            <w:tcW w:w="1282" w:type="dxa"/>
            <w:tcBorders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before="20" w:line="261" w:lineRule="exact"/>
              <w:ind w:left="61"/>
              <w:jc w:val="center"/>
            </w:pPr>
            <w:r w:rsidRPr="00BD544F">
              <w:rPr>
                <w:spacing w:val="-2"/>
              </w:rPr>
              <w:t>Фактическ</w:t>
            </w:r>
            <w:r w:rsidR="00BD544F">
              <w:rPr>
                <w:spacing w:val="-2"/>
              </w:rPr>
              <w:t>и</w:t>
            </w:r>
          </w:p>
        </w:tc>
        <w:tc>
          <w:tcPr>
            <w:tcW w:w="1246" w:type="dxa"/>
            <w:tcBorders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before="20" w:line="261" w:lineRule="exact"/>
              <w:ind w:left="60"/>
              <w:jc w:val="center"/>
            </w:pPr>
            <w:r w:rsidRPr="00BD544F">
              <w:rPr>
                <w:spacing w:val="-2"/>
              </w:rPr>
              <w:t>Оценка</w:t>
            </w:r>
          </w:p>
        </w:tc>
        <w:tc>
          <w:tcPr>
            <w:tcW w:w="1370" w:type="dxa"/>
            <w:tcBorders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before="20" w:line="261" w:lineRule="exact"/>
              <w:ind w:left="59"/>
              <w:jc w:val="center"/>
            </w:pPr>
            <w:r w:rsidRPr="00BD544F">
              <w:rPr>
                <w:spacing w:val="-2"/>
              </w:rPr>
              <w:t>Обосновани</w:t>
            </w:r>
            <w:r w:rsidR="00BD544F">
              <w:rPr>
                <w:spacing w:val="-2"/>
              </w:rPr>
              <w:t>е</w:t>
            </w:r>
          </w:p>
        </w:tc>
      </w:tr>
      <w:tr w:rsidR="003A3AC5" w:rsidRPr="00BD544F" w:rsidTr="00BD544F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BD544F" w:rsidRDefault="0058088F">
            <w:pPr>
              <w:pStyle w:val="TableParagraph"/>
              <w:spacing w:line="256" w:lineRule="exact"/>
              <w:ind w:right="72"/>
              <w:jc w:val="center"/>
            </w:pPr>
            <w:r w:rsidRPr="00BD544F">
              <w:rPr>
                <w:spacing w:val="-5"/>
              </w:rPr>
              <w:t>п/</w:t>
            </w:r>
            <w:r w:rsidR="00BD544F">
              <w:rPr>
                <w:spacing w:val="-5"/>
              </w:rPr>
              <w:t>п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right="108"/>
              <w:jc w:val="center"/>
            </w:pPr>
            <w:r w:rsidRPr="00BD544F">
              <w:rPr>
                <w:spacing w:val="-2"/>
              </w:rPr>
              <w:t>показателя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rPr>
                <w:spacing w:val="-2"/>
              </w:rPr>
              <w:t>измерени</w:t>
            </w:r>
            <w:r w:rsidR="00BD544F">
              <w:rPr>
                <w:spacing w:val="-2"/>
              </w:rPr>
              <w:t>я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rPr>
                <w:spacing w:val="-2"/>
              </w:rPr>
              <w:t>возрастани</w:t>
            </w:r>
            <w:r w:rsidR="00BD544F">
              <w:rPr>
                <w:spacing w:val="-2"/>
              </w:rPr>
              <w:t>я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rPr>
                <w:spacing w:val="-2"/>
              </w:rPr>
              <w:t>значение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rPr>
                <w:spacing w:val="-2"/>
              </w:rPr>
              <w:t>достигнуто</w:t>
            </w:r>
            <w:r>
              <w:rPr>
                <w:spacing w:val="-2"/>
              </w:rPr>
              <w:t>е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left="60"/>
              <w:jc w:val="center"/>
            </w:pPr>
            <w:r w:rsidRPr="00BD544F">
              <w:rPr>
                <w:spacing w:val="-2"/>
              </w:rPr>
              <w:t>степени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left="59"/>
              <w:jc w:val="center"/>
            </w:pPr>
            <w:r w:rsidRPr="00BD544F">
              <w:rPr>
                <w:spacing w:val="-2"/>
              </w:rPr>
              <w:t>причин</w:t>
            </w:r>
          </w:p>
        </w:tc>
      </w:tr>
      <w:tr w:rsidR="003A3AC5" w:rsidRPr="00BD544F" w:rsidTr="00BD544F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  <w:spacing w:line="256" w:lineRule="exact"/>
              <w:ind w:right="138"/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A3AC5" w:rsidRPr="00BD544F" w:rsidRDefault="003A3AC5" w:rsidP="00BD544F">
            <w:pPr>
              <w:pStyle w:val="TableParagraph"/>
              <w:jc w:val="center"/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  <w:spacing w:line="256" w:lineRule="exact"/>
              <w:ind w:left="61"/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jc w:val="center"/>
            </w:pPr>
            <w:r>
              <w:rPr>
                <w:spacing w:val="-2"/>
              </w:rPr>
              <w:t>(</w:t>
            </w:r>
            <w:r w:rsidRPr="00BD544F">
              <w:rPr>
                <w:spacing w:val="-2"/>
              </w:rPr>
              <w:t>убывания</w:t>
            </w:r>
            <w:r>
              <w:rPr>
                <w:spacing w:val="-2"/>
              </w:rPr>
              <w:t>)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rPr>
                <w:spacing w:val="-2"/>
              </w:rPr>
              <w:t>показател</w:t>
            </w:r>
            <w:r w:rsidR="00BD544F">
              <w:rPr>
                <w:spacing w:val="-2"/>
              </w:rPr>
              <w:t>я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rPr>
                <w:spacing w:val="-2"/>
              </w:rPr>
              <w:t>значение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left="60"/>
              <w:jc w:val="center"/>
            </w:pPr>
            <w:r w:rsidRPr="00BD544F">
              <w:rPr>
                <w:spacing w:val="-2"/>
              </w:rPr>
              <w:t>достижени</w:t>
            </w:r>
            <w:r w:rsidR="00BD544F">
              <w:rPr>
                <w:spacing w:val="-2"/>
              </w:rPr>
              <w:t>я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left="59"/>
              <w:jc w:val="center"/>
            </w:pPr>
            <w:r w:rsidRPr="00BD544F">
              <w:rPr>
                <w:spacing w:val="-2"/>
              </w:rPr>
              <w:t>отклонения</w:t>
            </w:r>
          </w:p>
        </w:tc>
      </w:tr>
      <w:tr w:rsidR="003A3AC5" w:rsidRPr="00BD544F" w:rsidTr="00BD544F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  <w:spacing w:line="256" w:lineRule="exact"/>
              <w:ind w:left="61"/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t xml:space="preserve">(П) </w:t>
            </w:r>
            <w:r w:rsidRPr="00BD544F">
              <w:rPr>
                <w:spacing w:val="-5"/>
              </w:rPr>
              <w:t>за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rPr>
                <w:spacing w:val="-2"/>
              </w:rPr>
              <w:t>показателя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60"/>
              <w:jc w:val="center"/>
            </w:pPr>
            <w:r w:rsidRPr="00BD544F">
              <w:rPr>
                <w:spacing w:val="-2"/>
              </w:rPr>
              <w:t>показателя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left="59"/>
              <w:jc w:val="center"/>
            </w:pPr>
            <w:r w:rsidRPr="00BD544F">
              <w:rPr>
                <w:spacing w:val="-4"/>
              </w:rPr>
              <w:t>(при</w:t>
            </w:r>
          </w:p>
        </w:tc>
      </w:tr>
      <w:tr w:rsidR="003A3AC5" w:rsidRPr="00BD544F" w:rsidTr="00BD544F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jc w:val="center"/>
            </w:pPr>
            <w:r w:rsidRPr="00BD544F">
              <w:rPr>
                <w:spacing w:val="-2"/>
              </w:rPr>
              <w:t>отчетный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rPr>
                <w:spacing w:val="-5"/>
              </w:rPr>
              <w:t>(Ф) за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60"/>
              <w:jc w:val="center"/>
            </w:pPr>
            <w:r w:rsidRPr="00BD544F">
              <w:t xml:space="preserve">(О) </w:t>
            </w:r>
            <w:r w:rsidRPr="00BD544F">
              <w:rPr>
                <w:spacing w:val="-5"/>
              </w:rPr>
              <w:t>за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A3AC5" w:rsidRPr="00BD544F" w:rsidRDefault="0058088F" w:rsidP="00BD544F">
            <w:pPr>
              <w:pStyle w:val="TableParagraph"/>
              <w:spacing w:line="256" w:lineRule="exact"/>
              <w:ind w:left="59"/>
              <w:jc w:val="center"/>
            </w:pPr>
            <w:r w:rsidRPr="00BD544F">
              <w:rPr>
                <w:spacing w:val="-2"/>
              </w:rPr>
              <w:t>отклонении</w:t>
            </w:r>
          </w:p>
        </w:tc>
      </w:tr>
      <w:tr w:rsidR="003A3AC5" w:rsidRPr="00BD544F" w:rsidTr="00BD544F">
        <w:trPr>
          <w:trHeight w:val="344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rPr>
                <w:spacing w:val="-2"/>
              </w:rPr>
              <w:t>период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61"/>
              <w:jc w:val="center"/>
            </w:pPr>
            <w:r w:rsidRPr="00BD544F">
              <w:rPr>
                <w:spacing w:val="-2"/>
              </w:rPr>
              <w:t>отчетный период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60"/>
              <w:jc w:val="center"/>
            </w:pPr>
            <w:r w:rsidRPr="00BD544F">
              <w:rPr>
                <w:spacing w:val="-2"/>
              </w:rPr>
              <w:t>отчетный период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A3AC5" w:rsidRPr="00BD544F" w:rsidRDefault="00BD544F" w:rsidP="00BD544F">
            <w:pPr>
              <w:pStyle w:val="TableParagraph"/>
              <w:spacing w:line="256" w:lineRule="exact"/>
              <w:ind w:left="59"/>
              <w:jc w:val="center"/>
            </w:pPr>
            <w:r>
              <w:t>н</w:t>
            </w:r>
            <w:r w:rsidR="0058088F" w:rsidRPr="00BD544F">
              <w:t>а</w:t>
            </w:r>
            <w:r>
              <w:t xml:space="preserve"> </w:t>
            </w:r>
            <w:r w:rsidR="0058088F" w:rsidRPr="00BD544F">
              <w:t xml:space="preserve">+/- </w:t>
            </w:r>
            <w:r w:rsidR="0058088F" w:rsidRPr="00BD544F">
              <w:rPr>
                <w:spacing w:val="-2"/>
              </w:rPr>
              <w:t>0,95)</w:t>
            </w:r>
          </w:p>
        </w:tc>
      </w:tr>
      <w:tr w:rsidR="003A3AC5" w:rsidRPr="00BD544F" w:rsidTr="00BD544F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A3AC5" w:rsidRPr="00BD544F" w:rsidRDefault="003A3AC5" w:rsidP="00BD544F">
            <w:pPr>
              <w:pStyle w:val="TableParagraph"/>
              <w:spacing w:line="256" w:lineRule="exact"/>
              <w:ind w:left="61"/>
              <w:jc w:val="center"/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  <w:spacing w:line="256" w:lineRule="exact"/>
              <w:ind w:left="61"/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  <w:spacing w:line="256" w:lineRule="exact"/>
              <w:ind w:left="60"/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</w:tr>
      <w:tr w:rsidR="003A3AC5" w:rsidRPr="00BD544F" w:rsidTr="00BD544F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  <w:spacing w:line="256" w:lineRule="exact"/>
              <w:ind w:left="61"/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  <w:spacing w:line="256" w:lineRule="exact"/>
              <w:ind w:left="60"/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3A3AC5" w:rsidRPr="00BD544F" w:rsidRDefault="003A3AC5">
            <w:pPr>
              <w:pStyle w:val="TableParagraph"/>
            </w:pPr>
          </w:p>
        </w:tc>
      </w:tr>
      <w:tr w:rsidR="003A3AC5" w:rsidRPr="00BD544F" w:rsidTr="00BD544F">
        <w:trPr>
          <w:trHeight w:val="265"/>
        </w:trPr>
        <w:tc>
          <w:tcPr>
            <w:tcW w:w="567" w:type="dxa"/>
            <w:tcBorders>
              <w:top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96" w:type="dxa"/>
            <w:tcBorders>
              <w:top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25" w:type="dxa"/>
            <w:tcBorders>
              <w:top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145" w:type="dxa"/>
            <w:tcBorders>
              <w:top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82" w:type="dxa"/>
            <w:tcBorders>
              <w:top w:val="nil"/>
            </w:tcBorders>
          </w:tcPr>
          <w:p w:rsidR="003A3AC5" w:rsidRPr="00BD544F" w:rsidRDefault="003A3AC5">
            <w:pPr>
              <w:pStyle w:val="TableParagraph"/>
              <w:spacing w:line="246" w:lineRule="exact"/>
              <w:ind w:left="61"/>
            </w:pPr>
          </w:p>
        </w:tc>
        <w:tc>
          <w:tcPr>
            <w:tcW w:w="1246" w:type="dxa"/>
            <w:tcBorders>
              <w:top w:val="nil"/>
            </w:tcBorders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70" w:type="dxa"/>
            <w:tcBorders>
              <w:top w:val="nil"/>
            </w:tcBorders>
          </w:tcPr>
          <w:p w:rsidR="003A3AC5" w:rsidRPr="00BD544F" w:rsidRDefault="003A3AC5">
            <w:pPr>
              <w:pStyle w:val="TableParagraph"/>
            </w:pPr>
          </w:p>
        </w:tc>
      </w:tr>
    </w:tbl>
    <w:p w:rsidR="003A3AC5" w:rsidRPr="00E67C79" w:rsidRDefault="003A3AC5">
      <w:pPr>
        <w:rPr>
          <w:sz w:val="28"/>
          <w:szCs w:val="28"/>
        </w:rPr>
        <w:sectPr w:rsidR="003A3AC5" w:rsidRPr="00E67C79" w:rsidSect="00C46A4B">
          <w:pgSz w:w="11910" w:h="16840"/>
          <w:pgMar w:top="851" w:right="851" w:bottom="1134" w:left="1418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296"/>
        <w:gridCol w:w="1325"/>
        <w:gridCol w:w="1145"/>
        <w:gridCol w:w="1282"/>
        <w:gridCol w:w="1246"/>
        <w:gridCol w:w="1370"/>
      </w:tblGrid>
      <w:tr w:rsidR="003A3AC5" w:rsidRPr="00BD544F" w:rsidTr="00BD544F">
        <w:trPr>
          <w:trHeight w:val="351"/>
        </w:trPr>
        <w:tc>
          <w:tcPr>
            <w:tcW w:w="567" w:type="dxa"/>
          </w:tcPr>
          <w:p w:rsidR="003A3AC5" w:rsidRPr="00BD544F" w:rsidRDefault="0058088F">
            <w:pPr>
              <w:pStyle w:val="TableParagraph"/>
              <w:spacing w:before="20"/>
              <w:ind w:left="62"/>
            </w:pPr>
            <w:r w:rsidRPr="00BD544F">
              <w:rPr>
                <w:spacing w:val="-10"/>
              </w:rPr>
              <w:lastRenderedPageBreak/>
              <w:t>1</w:t>
            </w:r>
          </w:p>
        </w:tc>
        <w:tc>
          <w:tcPr>
            <w:tcW w:w="1701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96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25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145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82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46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70" w:type="dxa"/>
          </w:tcPr>
          <w:p w:rsidR="003A3AC5" w:rsidRPr="00BD544F" w:rsidRDefault="003A3AC5">
            <w:pPr>
              <w:pStyle w:val="TableParagraph"/>
            </w:pPr>
          </w:p>
        </w:tc>
      </w:tr>
      <w:tr w:rsidR="003A3AC5" w:rsidRPr="00BD544F" w:rsidTr="00BD544F">
        <w:trPr>
          <w:trHeight w:val="341"/>
        </w:trPr>
        <w:tc>
          <w:tcPr>
            <w:tcW w:w="567" w:type="dxa"/>
          </w:tcPr>
          <w:p w:rsidR="003A3AC5" w:rsidRPr="00BD544F" w:rsidRDefault="0058088F">
            <w:pPr>
              <w:pStyle w:val="TableParagraph"/>
              <w:spacing w:before="20"/>
              <w:ind w:left="62"/>
            </w:pPr>
            <w:r w:rsidRPr="00BD544F">
              <w:rPr>
                <w:spacing w:val="-10"/>
              </w:rPr>
              <w:t>…</w:t>
            </w:r>
          </w:p>
        </w:tc>
        <w:tc>
          <w:tcPr>
            <w:tcW w:w="1701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96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25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145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82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246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70" w:type="dxa"/>
          </w:tcPr>
          <w:p w:rsidR="003A3AC5" w:rsidRPr="00BD544F" w:rsidRDefault="003A3AC5">
            <w:pPr>
              <w:pStyle w:val="TableParagraph"/>
            </w:pPr>
          </w:p>
        </w:tc>
      </w:tr>
      <w:tr w:rsidR="003A3AC5" w:rsidRPr="00BD544F" w:rsidTr="00BD544F">
        <w:trPr>
          <w:trHeight w:val="566"/>
        </w:trPr>
        <w:tc>
          <w:tcPr>
            <w:tcW w:w="7316" w:type="dxa"/>
            <w:gridSpan w:val="6"/>
          </w:tcPr>
          <w:p w:rsidR="003A3AC5" w:rsidRPr="00BD544F" w:rsidRDefault="0058088F">
            <w:pPr>
              <w:pStyle w:val="TableParagraph"/>
              <w:spacing w:line="270" w:lineRule="atLeast"/>
              <w:ind w:left="62"/>
            </w:pPr>
            <w:r w:rsidRPr="00BD544F">
              <w:t>Суммарное</w:t>
            </w:r>
            <w:r w:rsidR="00BD544F">
              <w:t xml:space="preserve"> </w:t>
            </w:r>
            <w:r w:rsidRPr="00BD544F">
              <w:t>значение</w:t>
            </w:r>
            <w:r w:rsidR="00BD544F">
              <w:t xml:space="preserve"> </w:t>
            </w:r>
            <w:r w:rsidRPr="00BD544F">
              <w:t>оценки</w:t>
            </w:r>
            <w:r w:rsidR="00BD544F">
              <w:t xml:space="preserve"> </w:t>
            </w:r>
            <w:r w:rsidRPr="00BD544F">
              <w:t>степени</w:t>
            </w:r>
            <w:r w:rsidR="00BD544F">
              <w:t xml:space="preserve"> </w:t>
            </w:r>
            <w:r w:rsidRPr="00BD544F">
              <w:t>достижения</w:t>
            </w:r>
            <w:r w:rsidR="00BD544F">
              <w:t xml:space="preserve"> </w:t>
            </w:r>
            <w:r w:rsidRPr="00BD544F">
              <w:t>показателей</w:t>
            </w:r>
            <w:r w:rsidR="00BD544F">
              <w:t xml:space="preserve"> </w:t>
            </w:r>
            <w:r w:rsidRPr="00BD544F">
              <w:t>за отчетный период</w:t>
            </w:r>
          </w:p>
        </w:tc>
        <w:tc>
          <w:tcPr>
            <w:tcW w:w="1246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70" w:type="dxa"/>
          </w:tcPr>
          <w:p w:rsidR="003A3AC5" w:rsidRPr="00BD544F" w:rsidRDefault="0058088F" w:rsidP="00BD544F">
            <w:pPr>
              <w:pStyle w:val="TableParagraph"/>
              <w:spacing w:before="158"/>
              <w:ind w:left="59"/>
              <w:jc w:val="center"/>
            </w:pPr>
            <w:r w:rsidRPr="00BD544F">
              <w:rPr>
                <w:spacing w:val="-10"/>
              </w:rPr>
              <w:t>Х</w:t>
            </w:r>
          </w:p>
        </w:tc>
      </w:tr>
      <w:tr w:rsidR="003A3AC5" w:rsidRPr="00BD544F" w:rsidTr="00BD544F">
        <w:trPr>
          <w:trHeight w:val="566"/>
        </w:trPr>
        <w:tc>
          <w:tcPr>
            <w:tcW w:w="7316" w:type="dxa"/>
            <w:gridSpan w:val="6"/>
          </w:tcPr>
          <w:p w:rsidR="003A3AC5" w:rsidRPr="00BD544F" w:rsidRDefault="0058088F">
            <w:pPr>
              <w:pStyle w:val="TableParagraph"/>
              <w:spacing w:line="270" w:lineRule="atLeast"/>
              <w:ind w:left="62"/>
            </w:pPr>
            <w:r w:rsidRPr="00BD544F">
              <w:t>Уровень</w:t>
            </w:r>
            <w:r w:rsidR="00BD544F">
              <w:t xml:space="preserve"> </w:t>
            </w:r>
            <w:r w:rsidRPr="00BD544F">
              <w:t>достижения</w:t>
            </w:r>
            <w:r w:rsidR="00BD544F">
              <w:t xml:space="preserve"> </w:t>
            </w:r>
            <w:r w:rsidRPr="00BD544F">
              <w:t>показателей</w:t>
            </w:r>
            <w:r w:rsidR="00BD544F">
              <w:t xml:space="preserve"> </w:t>
            </w:r>
            <w:r w:rsidRPr="00BD544F">
              <w:t>муниципальной</w:t>
            </w:r>
            <w:r w:rsidR="00BD544F">
              <w:t xml:space="preserve"> </w:t>
            </w:r>
            <w:r w:rsidRPr="00BD544F">
              <w:t>программы</w:t>
            </w:r>
            <w:r w:rsidR="00BD544F">
              <w:t xml:space="preserve"> </w:t>
            </w:r>
            <w:r w:rsidRPr="00BD544F">
              <w:t>в целом (УП):</w:t>
            </w:r>
          </w:p>
        </w:tc>
        <w:tc>
          <w:tcPr>
            <w:tcW w:w="1246" w:type="dxa"/>
          </w:tcPr>
          <w:p w:rsidR="003A3AC5" w:rsidRPr="00BD544F" w:rsidRDefault="003A3AC5">
            <w:pPr>
              <w:pStyle w:val="TableParagraph"/>
            </w:pPr>
          </w:p>
        </w:tc>
        <w:tc>
          <w:tcPr>
            <w:tcW w:w="1370" w:type="dxa"/>
          </w:tcPr>
          <w:p w:rsidR="003A3AC5" w:rsidRPr="00BD544F" w:rsidRDefault="003A3AC5">
            <w:pPr>
              <w:pStyle w:val="TableParagraph"/>
            </w:pPr>
          </w:p>
        </w:tc>
      </w:tr>
    </w:tbl>
    <w:p w:rsidR="003A3AC5" w:rsidRPr="00E67C79" w:rsidRDefault="003A3AC5">
      <w:pPr>
        <w:pStyle w:val="a3"/>
        <w:spacing w:before="17"/>
        <w:ind w:left="0"/>
        <w:jc w:val="left"/>
      </w:pPr>
    </w:p>
    <w:p w:rsidR="003A3AC5" w:rsidRPr="00BD544F" w:rsidRDefault="0058088F" w:rsidP="00BD544F">
      <w:pPr>
        <w:tabs>
          <w:tab w:val="left" w:pos="1405"/>
        </w:tabs>
        <w:ind w:firstLine="709"/>
        <w:jc w:val="both"/>
        <w:rPr>
          <w:sz w:val="28"/>
          <w:szCs w:val="28"/>
        </w:rPr>
      </w:pPr>
      <w:r w:rsidRPr="00BD544F">
        <w:rPr>
          <w:sz w:val="28"/>
          <w:szCs w:val="28"/>
        </w:rPr>
        <w:t xml:space="preserve">Уровень финансового обеспечения муниципальной программы определяется по </w:t>
      </w:r>
      <w:r w:rsidRPr="00BD544F">
        <w:rPr>
          <w:spacing w:val="-2"/>
          <w:sz w:val="28"/>
          <w:szCs w:val="28"/>
        </w:rPr>
        <w:t>формуле:</w:t>
      </w:r>
    </w:p>
    <w:p w:rsidR="003A3AC5" w:rsidRDefault="0058088F" w:rsidP="00BD544F">
      <w:pPr>
        <w:ind w:left="740"/>
        <w:jc w:val="center"/>
        <w:rPr>
          <w:spacing w:val="-4"/>
          <w:sz w:val="28"/>
          <w:szCs w:val="28"/>
        </w:rPr>
      </w:pPr>
      <w:r w:rsidRPr="00E67C79">
        <w:rPr>
          <w:sz w:val="28"/>
          <w:szCs w:val="28"/>
        </w:rPr>
        <w:t xml:space="preserve">УФО= БФ/ БП, </w:t>
      </w:r>
      <w:r w:rsidRPr="00E67C79">
        <w:rPr>
          <w:spacing w:val="-4"/>
          <w:sz w:val="28"/>
          <w:szCs w:val="28"/>
        </w:rPr>
        <w:t>где:</w:t>
      </w:r>
    </w:p>
    <w:p w:rsidR="00BD544F" w:rsidRPr="00E67C79" w:rsidRDefault="00BD544F" w:rsidP="00BD544F">
      <w:pPr>
        <w:ind w:left="740"/>
        <w:jc w:val="center"/>
        <w:rPr>
          <w:sz w:val="28"/>
          <w:szCs w:val="28"/>
        </w:rPr>
      </w:pPr>
    </w:p>
    <w:p w:rsidR="00BD544F" w:rsidRDefault="0058088F" w:rsidP="00BD544F">
      <w:pPr>
        <w:ind w:firstLine="709"/>
        <w:jc w:val="both"/>
        <w:rPr>
          <w:sz w:val="28"/>
          <w:szCs w:val="28"/>
        </w:rPr>
      </w:pPr>
      <w:r w:rsidRPr="00E67C79">
        <w:rPr>
          <w:sz w:val="28"/>
          <w:szCs w:val="28"/>
        </w:rPr>
        <w:t>УФО – коэффициент финанс</w:t>
      </w:r>
      <w:r w:rsidR="00BD544F">
        <w:rPr>
          <w:sz w:val="28"/>
          <w:szCs w:val="28"/>
        </w:rPr>
        <w:t xml:space="preserve">ового обеспечения муниципальной </w:t>
      </w:r>
      <w:r w:rsidRPr="00E67C79">
        <w:rPr>
          <w:sz w:val="28"/>
          <w:szCs w:val="28"/>
        </w:rPr>
        <w:t xml:space="preserve">программы; </w:t>
      </w:r>
    </w:p>
    <w:p w:rsidR="00BD544F" w:rsidRDefault="0058088F" w:rsidP="00BD544F">
      <w:pPr>
        <w:ind w:firstLine="709"/>
        <w:jc w:val="both"/>
        <w:rPr>
          <w:sz w:val="28"/>
          <w:szCs w:val="28"/>
        </w:rPr>
      </w:pPr>
      <w:r w:rsidRPr="00E67C79">
        <w:rPr>
          <w:sz w:val="28"/>
          <w:szCs w:val="28"/>
        </w:rPr>
        <w:t>БФ – объем фактических расходов на реал</w:t>
      </w:r>
      <w:r w:rsidR="00BD544F">
        <w:rPr>
          <w:sz w:val="28"/>
          <w:szCs w:val="28"/>
        </w:rPr>
        <w:t>изацию муниципальной программы;</w:t>
      </w:r>
    </w:p>
    <w:p w:rsidR="003A3AC5" w:rsidRPr="00E67C79" w:rsidRDefault="0058088F" w:rsidP="00BD544F">
      <w:pPr>
        <w:ind w:firstLine="709"/>
        <w:jc w:val="both"/>
        <w:rPr>
          <w:sz w:val="28"/>
          <w:szCs w:val="28"/>
        </w:rPr>
      </w:pPr>
      <w:r w:rsidRPr="00E67C79">
        <w:rPr>
          <w:sz w:val="28"/>
          <w:szCs w:val="28"/>
        </w:rPr>
        <w:t>БП–объем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планируемых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расходов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на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реализацию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муниципальной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программы.</w:t>
      </w:r>
    </w:p>
    <w:p w:rsidR="00BD544F" w:rsidRDefault="00BD544F">
      <w:pPr>
        <w:pStyle w:val="a5"/>
        <w:numPr>
          <w:ilvl w:val="1"/>
          <w:numId w:val="3"/>
        </w:numPr>
        <w:tabs>
          <w:tab w:val="left" w:pos="1359"/>
        </w:tabs>
        <w:ind w:left="680" w:right="154" w:firstLine="239"/>
        <w:rPr>
          <w:sz w:val="28"/>
          <w:szCs w:val="28"/>
        </w:rPr>
      </w:pPr>
    </w:p>
    <w:p w:rsidR="003A3AC5" w:rsidRDefault="0058088F" w:rsidP="00BD544F">
      <w:pPr>
        <w:tabs>
          <w:tab w:val="left" w:pos="1359"/>
        </w:tabs>
        <w:ind w:firstLine="709"/>
        <w:jc w:val="both"/>
        <w:rPr>
          <w:sz w:val="28"/>
          <w:szCs w:val="28"/>
        </w:rPr>
      </w:pPr>
      <w:r w:rsidRPr="00BD544F">
        <w:rPr>
          <w:sz w:val="28"/>
          <w:szCs w:val="28"/>
        </w:rPr>
        <w:t>Интегральная оценка хода реализации и эффективности муниципальных программ рассчитывается как средневзвешенная оценки уровня достижения муниципальной программы в отчетном году (80 процентов интегральной оценки) и оценки уровня финансового обеспечения муниципальной программы в отчетном году (20 процентов интегральной оценки) и определяется по формуле:</w:t>
      </w:r>
    </w:p>
    <w:p w:rsidR="00BD544F" w:rsidRPr="00BD544F" w:rsidRDefault="00BD544F" w:rsidP="00BD544F">
      <w:pPr>
        <w:tabs>
          <w:tab w:val="left" w:pos="1359"/>
        </w:tabs>
        <w:ind w:firstLine="709"/>
        <w:jc w:val="both"/>
        <w:rPr>
          <w:sz w:val="28"/>
          <w:szCs w:val="28"/>
        </w:rPr>
      </w:pPr>
    </w:p>
    <w:p w:rsidR="003A3AC5" w:rsidRDefault="0058088F" w:rsidP="00BD544F">
      <w:pPr>
        <w:ind w:left="740"/>
        <w:jc w:val="center"/>
        <w:rPr>
          <w:spacing w:val="-4"/>
          <w:sz w:val="28"/>
          <w:szCs w:val="28"/>
        </w:rPr>
      </w:pPr>
      <w:r w:rsidRPr="00E67C79">
        <w:rPr>
          <w:sz w:val="28"/>
          <w:szCs w:val="28"/>
        </w:rPr>
        <w:t>ОЭ</w:t>
      </w:r>
      <w:r w:rsidRPr="00E67C79">
        <w:rPr>
          <w:sz w:val="28"/>
          <w:szCs w:val="28"/>
          <w:vertAlign w:val="subscript"/>
        </w:rPr>
        <w:t>инт</w:t>
      </w:r>
      <w:r w:rsidRPr="00E67C79">
        <w:rPr>
          <w:sz w:val="28"/>
          <w:szCs w:val="28"/>
        </w:rPr>
        <w:t>=УП×0,8+УФО×0,2,</w:t>
      </w:r>
      <w:r w:rsidRPr="00E67C79">
        <w:rPr>
          <w:spacing w:val="-4"/>
          <w:sz w:val="28"/>
          <w:szCs w:val="28"/>
        </w:rPr>
        <w:t>где:</w:t>
      </w:r>
    </w:p>
    <w:p w:rsidR="00BD544F" w:rsidRPr="00E67C79" w:rsidRDefault="00BD544F" w:rsidP="00BD544F">
      <w:pPr>
        <w:ind w:left="740"/>
        <w:jc w:val="center"/>
        <w:rPr>
          <w:sz w:val="28"/>
          <w:szCs w:val="28"/>
        </w:rPr>
      </w:pPr>
    </w:p>
    <w:p w:rsidR="003A3AC5" w:rsidRPr="00E67C79" w:rsidRDefault="0058088F" w:rsidP="00BD544F">
      <w:pPr>
        <w:ind w:firstLine="709"/>
        <w:jc w:val="both"/>
        <w:rPr>
          <w:sz w:val="28"/>
          <w:szCs w:val="28"/>
        </w:rPr>
      </w:pPr>
      <w:r w:rsidRPr="00E67C79">
        <w:rPr>
          <w:sz w:val="28"/>
          <w:szCs w:val="28"/>
        </w:rPr>
        <w:t>ОЭ</w:t>
      </w:r>
      <w:r w:rsidRPr="00E67C79">
        <w:rPr>
          <w:sz w:val="28"/>
          <w:szCs w:val="28"/>
          <w:vertAlign w:val="subscript"/>
        </w:rPr>
        <w:t>инт</w:t>
      </w:r>
      <w:r w:rsidR="00BD544F">
        <w:rPr>
          <w:sz w:val="28"/>
          <w:szCs w:val="28"/>
          <w:vertAlign w:val="subscript"/>
        </w:rPr>
        <w:t xml:space="preserve"> </w:t>
      </w:r>
      <w:r w:rsidRPr="00E67C79">
        <w:rPr>
          <w:sz w:val="28"/>
          <w:szCs w:val="28"/>
        </w:rPr>
        <w:t>–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интегральная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оценка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хода</w:t>
      </w:r>
      <w:r w:rsidR="00BD544F">
        <w:rPr>
          <w:sz w:val="28"/>
          <w:szCs w:val="28"/>
        </w:rPr>
        <w:t xml:space="preserve"> реализации </w:t>
      </w:r>
      <w:r w:rsidRPr="00E67C79">
        <w:rPr>
          <w:sz w:val="28"/>
          <w:szCs w:val="28"/>
        </w:rPr>
        <w:t>эффективности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 xml:space="preserve">муниципальных </w:t>
      </w:r>
      <w:r w:rsidRPr="00E67C79">
        <w:rPr>
          <w:spacing w:val="-2"/>
          <w:sz w:val="28"/>
          <w:szCs w:val="28"/>
        </w:rPr>
        <w:t>программ;</w:t>
      </w:r>
    </w:p>
    <w:p w:rsidR="00BD544F" w:rsidRDefault="0058088F" w:rsidP="00BD544F">
      <w:pPr>
        <w:ind w:firstLine="709"/>
        <w:jc w:val="both"/>
        <w:rPr>
          <w:sz w:val="28"/>
          <w:szCs w:val="28"/>
        </w:rPr>
      </w:pPr>
      <w:r w:rsidRPr="00E67C79">
        <w:rPr>
          <w:sz w:val="28"/>
          <w:szCs w:val="28"/>
        </w:rPr>
        <w:t>УП–уровень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достижения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показателей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в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целом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по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муниципальной</w:t>
      </w:r>
      <w:r w:rsidR="00BD544F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lastRenderedPageBreak/>
        <w:t xml:space="preserve">программе; </w:t>
      </w:r>
    </w:p>
    <w:p w:rsidR="003A3AC5" w:rsidRPr="00E67C79" w:rsidRDefault="0058088F" w:rsidP="00BD544F">
      <w:pPr>
        <w:ind w:firstLine="709"/>
        <w:jc w:val="both"/>
        <w:rPr>
          <w:sz w:val="28"/>
          <w:szCs w:val="28"/>
        </w:rPr>
      </w:pPr>
      <w:r w:rsidRPr="00E67C79">
        <w:rPr>
          <w:sz w:val="28"/>
          <w:szCs w:val="28"/>
        </w:rPr>
        <w:t>УФО – коэффициент финансового обеспечения муниципальной программы.</w:t>
      </w:r>
    </w:p>
    <w:p w:rsidR="00BD544F" w:rsidRDefault="00BD544F" w:rsidP="00BD544F">
      <w:pPr>
        <w:pStyle w:val="a5"/>
        <w:numPr>
          <w:ilvl w:val="1"/>
          <w:numId w:val="3"/>
        </w:numPr>
        <w:tabs>
          <w:tab w:val="left" w:pos="1449"/>
        </w:tabs>
        <w:ind w:left="0" w:firstLine="709"/>
        <w:rPr>
          <w:sz w:val="28"/>
          <w:szCs w:val="28"/>
        </w:rPr>
      </w:pPr>
    </w:p>
    <w:p w:rsidR="003A3AC5" w:rsidRPr="00BD544F" w:rsidRDefault="0058088F" w:rsidP="00BD544F">
      <w:pPr>
        <w:pStyle w:val="a5"/>
        <w:tabs>
          <w:tab w:val="left" w:pos="1449"/>
        </w:tabs>
        <w:ind w:left="0" w:firstLine="709"/>
        <w:rPr>
          <w:sz w:val="28"/>
          <w:szCs w:val="28"/>
        </w:rPr>
      </w:pPr>
      <w:r w:rsidRPr="00BD544F">
        <w:rPr>
          <w:sz w:val="28"/>
          <w:szCs w:val="28"/>
        </w:rPr>
        <w:t>На</w:t>
      </w:r>
      <w:r w:rsidR="00BD544F">
        <w:rPr>
          <w:sz w:val="28"/>
          <w:szCs w:val="28"/>
        </w:rPr>
        <w:t xml:space="preserve"> </w:t>
      </w:r>
      <w:r w:rsidRPr="00BD544F">
        <w:rPr>
          <w:sz w:val="28"/>
          <w:szCs w:val="28"/>
        </w:rPr>
        <w:t>основе</w:t>
      </w:r>
      <w:r w:rsidR="00BD544F">
        <w:rPr>
          <w:sz w:val="28"/>
          <w:szCs w:val="28"/>
        </w:rPr>
        <w:t xml:space="preserve"> </w:t>
      </w:r>
      <w:r w:rsidRPr="00BD544F">
        <w:rPr>
          <w:sz w:val="28"/>
          <w:szCs w:val="28"/>
        </w:rPr>
        <w:t>полученных</w:t>
      </w:r>
      <w:r w:rsidR="00BD544F">
        <w:rPr>
          <w:sz w:val="28"/>
          <w:szCs w:val="28"/>
        </w:rPr>
        <w:t xml:space="preserve"> </w:t>
      </w:r>
      <w:r w:rsidRPr="00BD544F">
        <w:rPr>
          <w:sz w:val="28"/>
          <w:szCs w:val="28"/>
        </w:rPr>
        <w:t>интегральных</w:t>
      </w:r>
      <w:r w:rsidR="00BD544F">
        <w:rPr>
          <w:sz w:val="28"/>
          <w:szCs w:val="28"/>
        </w:rPr>
        <w:t xml:space="preserve"> </w:t>
      </w:r>
      <w:r w:rsidRPr="00BD544F">
        <w:rPr>
          <w:sz w:val="28"/>
          <w:szCs w:val="28"/>
        </w:rPr>
        <w:t>оценок</w:t>
      </w:r>
      <w:r w:rsidR="00BD544F">
        <w:rPr>
          <w:sz w:val="28"/>
          <w:szCs w:val="28"/>
        </w:rPr>
        <w:t xml:space="preserve"> </w:t>
      </w:r>
      <w:r w:rsidRPr="00BD544F">
        <w:rPr>
          <w:sz w:val="28"/>
          <w:szCs w:val="28"/>
        </w:rPr>
        <w:t>каждая</w:t>
      </w:r>
      <w:r w:rsidR="00BD544F">
        <w:rPr>
          <w:sz w:val="28"/>
          <w:szCs w:val="28"/>
        </w:rPr>
        <w:t xml:space="preserve"> </w:t>
      </w:r>
      <w:r w:rsidRPr="00BD544F">
        <w:rPr>
          <w:sz w:val="28"/>
          <w:szCs w:val="28"/>
        </w:rPr>
        <w:t>муниципальная</w:t>
      </w:r>
      <w:r w:rsidR="00BD544F">
        <w:rPr>
          <w:sz w:val="28"/>
          <w:szCs w:val="28"/>
        </w:rPr>
        <w:t xml:space="preserve"> </w:t>
      </w:r>
      <w:r w:rsidRPr="00BD544F">
        <w:rPr>
          <w:sz w:val="28"/>
          <w:szCs w:val="28"/>
        </w:rPr>
        <w:t xml:space="preserve">программа </w:t>
      </w:r>
      <w:r w:rsidRPr="00BD544F">
        <w:rPr>
          <w:spacing w:val="-2"/>
          <w:sz w:val="28"/>
          <w:szCs w:val="28"/>
        </w:rPr>
        <w:t>признается:</w:t>
      </w:r>
    </w:p>
    <w:p w:rsidR="003A3AC5" w:rsidRPr="00E67C79" w:rsidRDefault="00BD544F" w:rsidP="00BD544F">
      <w:pPr>
        <w:pStyle w:val="a5"/>
        <w:numPr>
          <w:ilvl w:val="0"/>
          <w:numId w:val="1"/>
        </w:numPr>
        <w:tabs>
          <w:tab w:val="left" w:pos="939"/>
        </w:tabs>
        <w:spacing w:line="275" w:lineRule="exact"/>
        <w:ind w:left="939" w:hanging="259"/>
        <w:rPr>
          <w:sz w:val="28"/>
          <w:szCs w:val="28"/>
        </w:rPr>
      </w:pPr>
      <w:r w:rsidRPr="00BD544F">
        <w:rPr>
          <w:b/>
          <w:i/>
          <w:sz w:val="28"/>
          <w:szCs w:val="28"/>
        </w:rPr>
        <w:t>э</w:t>
      </w:r>
      <w:r w:rsidR="0058088F" w:rsidRPr="00BD544F">
        <w:rPr>
          <w:b/>
          <w:i/>
          <w:sz w:val="28"/>
          <w:szCs w:val="28"/>
        </w:rPr>
        <w:t>ффективной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включения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интегральной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="0058088F" w:rsidRPr="00E67C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8088F" w:rsidRPr="00E67C79">
        <w:rPr>
          <w:spacing w:val="-2"/>
          <w:sz w:val="28"/>
          <w:szCs w:val="28"/>
        </w:rPr>
        <w:t>категории:</w:t>
      </w:r>
    </w:p>
    <w:p w:rsidR="003A3AC5" w:rsidRPr="00E67C79" w:rsidRDefault="0058088F">
      <w:pPr>
        <w:pStyle w:val="a5"/>
        <w:numPr>
          <w:ilvl w:val="1"/>
          <w:numId w:val="1"/>
        </w:numPr>
        <w:tabs>
          <w:tab w:val="left" w:pos="1389"/>
        </w:tabs>
        <w:ind w:left="1389" w:right="154"/>
        <w:rPr>
          <w:sz w:val="28"/>
          <w:szCs w:val="28"/>
        </w:rPr>
      </w:pPr>
      <w:r w:rsidRPr="00E67C79">
        <w:rPr>
          <w:sz w:val="28"/>
          <w:szCs w:val="28"/>
        </w:rPr>
        <w:t>«высокая</w:t>
      </w:r>
      <w:r w:rsidR="003F6680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степень</w:t>
      </w:r>
      <w:r w:rsidR="003F6680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эффективности</w:t>
      </w:r>
      <w:r w:rsidR="003F6680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реализации</w:t>
      </w:r>
      <w:r w:rsidR="003F6680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муниципальной</w:t>
      </w:r>
      <w:r w:rsidR="003F6680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программы»,</w:t>
      </w:r>
      <w:r w:rsidR="003F6680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которая присваивается при значении интегральной оценки выше 0,92 (включительно);</w:t>
      </w:r>
    </w:p>
    <w:p w:rsidR="003A3AC5" w:rsidRPr="00E67C79" w:rsidRDefault="0058088F">
      <w:pPr>
        <w:pStyle w:val="a5"/>
        <w:numPr>
          <w:ilvl w:val="1"/>
          <w:numId w:val="1"/>
        </w:numPr>
        <w:tabs>
          <w:tab w:val="left" w:pos="1389"/>
        </w:tabs>
        <w:ind w:left="1389" w:right="154"/>
        <w:rPr>
          <w:sz w:val="28"/>
          <w:szCs w:val="28"/>
        </w:rPr>
      </w:pPr>
      <w:r w:rsidRPr="00E67C79">
        <w:rPr>
          <w:sz w:val="28"/>
          <w:szCs w:val="28"/>
        </w:rPr>
        <w:t>«степень эффективности реализации муниципальной программы выше среднего уровня», которая присваивается при значении интегральной оценки в диапазоне от 0,86 (включительно) до 0,91 (включительно);</w:t>
      </w:r>
    </w:p>
    <w:p w:rsidR="003F6680" w:rsidRDefault="0058088F">
      <w:pPr>
        <w:pStyle w:val="a5"/>
        <w:numPr>
          <w:ilvl w:val="0"/>
          <w:numId w:val="1"/>
        </w:numPr>
        <w:tabs>
          <w:tab w:val="left" w:pos="1012"/>
        </w:tabs>
        <w:ind w:left="681" w:right="153" w:firstLine="60"/>
        <w:rPr>
          <w:sz w:val="28"/>
          <w:szCs w:val="28"/>
        </w:rPr>
      </w:pPr>
      <w:r w:rsidRPr="003F6680">
        <w:rPr>
          <w:b/>
          <w:i/>
          <w:sz w:val="28"/>
          <w:szCs w:val="28"/>
        </w:rPr>
        <w:t>недостаточно эффективной</w:t>
      </w:r>
      <w:r w:rsidRPr="00E67C79">
        <w:rPr>
          <w:sz w:val="28"/>
          <w:szCs w:val="28"/>
        </w:rPr>
        <w:t xml:space="preserve"> - в случае включения по результатам интегральной оценки в категорию «степень эффективности реализации муниципальной программы ниже среднего уровня», которая присваивается при значении интегральной оценки в диапазоне от 0,76 (включительно) до 0,85 (включительно); </w:t>
      </w:r>
    </w:p>
    <w:p w:rsidR="003A3AC5" w:rsidRPr="00E67C79" w:rsidRDefault="0058088F">
      <w:pPr>
        <w:pStyle w:val="a5"/>
        <w:numPr>
          <w:ilvl w:val="0"/>
          <w:numId w:val="1"/>
        </w:numPr>
        <w:tabs>
          <w:tab w:val="left" w:pos="1012"/>
        </w:tabs>
        <w:ind w:left="681" w:right="153" w:firstLine="60"/>
        <w:rPr>
          <w:sz w:val="28"/>
          <w:szCs w:val="28"/>
        </w:rPr>
      </w:pPr>
      <w:r w:rsidRPr="00E67C79">
        <w:rPr>
          <w:sz w:val="28"/>
          <w:szCs w:val="28"/>
        </w:rPr>
        <w:t xml:space="preserve"> </w:t>
      </w:r>
      <w:r w:rsidRPr="003F6680">
        <w:rPr>
          <w:b/>
          <w:i/>
          <w:sz w:val="28"/>
          <w:szCs w:val="28"/>
        </w:rPr>
        <w:t>неэффективной</w:t>
      </w:r>
      <w:r w:rsidRPr="00E67C79">
        <w:rPr>
          <w:sz w:val="28"/>
          <w:szCs w:val="28"/>
        </w:rPr>
        <w:t xml:space="preserve"> - в случае включения</w:t>
      </w:r>
      <w:r w:rsidR="003F6680">
        <w:rPr>
          <w:sz w:val="28"/>
          <w:szCs w:val="28"/>
        </w:rPr>
        <w:t xml:space="preserve"> </w:t>
      </w:r>
      <w:r w:rsidRPr="00E67C79">
        <w:rPr>
          <w:sz w:val="28"/>
          <w:szCs w:val="28"/>
        </w:rPr>
        <w:t>по результатам интегральной оценки в категорию «низкая степень эффективности реализации государственной программы», которая присваивается при значении интегральной оценки 0,75 (включительно) и ниже.</w:t>
      </w:r>
    </w:p>
    <w:p w:rsidR="003F6680" w:rsidRDefault="003F6680" w:rsidP="003F6680">
      <w:pPr>
        <w:ind w:firstLine="709"/>
        <w:jc w:val="both"/>
        <w:rPr>
          <w:sz w:val="28"/>
          <w:szCs w:val="28"/>
        </w:rPr>
      </w:pPr>
    </w:p>
    <w:p w:rsidR="003F6680" w:rsidRDefault="0058088F" w:rsidP="003F6680">
      <w:pPr>
        <w:ind w:firstLine="709"/>
        <w:jc w:val="both"/>
        <w:rPr>
          <w:sz w:val="28"/>
          <w:szCs w:val="28"/>
        </w:rPr>
      </w:pPr>
      <w:r w:rsidRPr="00E67C79">
        <w:rPr>
          <w:sz w:val="28"/>
          <w:szCs w:val="28"/>
        </w:rPr>
        <w:t>Признание муниципальной программы неэффективной является основанием для принятия решений о прекращения действия муниципальной программы или о внесении в нее изменений, начиная с очередного финансового года, в том числе необходимости сокращения объема бюджетных ассигнований на финансовое обеспечение реализации муниципальной программы, а также иных решений.</w:t>
      </w:r>
    </w:p>
    <w:p w:rsidR="003A3AC5" w:rsidRPr="003F6680" w:rsidRDefault="0058088F" w:rsidP="003F6680">
      <w:pPr>
        <w:ind w:firstLine="709"/>
        <w:jc w:val="both"/>
        <w:rPr>
          <w:sz w:val="28"/>
          <w:szCs w:val="28"/>
        </w:rPr>
      </w:pPr>
      <w:r w:rsidRPr="003F6680">
        <w:rPr>
          <w:sz w:val="28"/>
          <w:szCs w:val="28"/>
        </w:rPr>
        <w:t xml:space="preserve">Сводная информация о значениях показателей по всем муниципальным программам оформляется согласно таблице </w:t>
      </w:r>
      <w:r w:rsidR="003F6680">
        <w:rPr>
          <w:sz w:val="28"/>
          <w:szCs w:val="28"/>
        </w:rPr>
        <w:t>2</w:t>
      </w:r>
      <w:r w:rsidRPr="003F6680">
        <w:rPr>
          <w:sz w:val="28"/>
          <w:szCs w:val="28"/>
        </w:rPr>
        <w:t>.</w:t>
      </w:r>
    </w:p>
    <w:p w:rsidR="003F6680" w:rsidRDefault="003F6680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3F6680" w:rsidRDefault="00C46A4B">
      <w:pPr>
        <w:tabs>
          <w:tab w:val="left" w:pos="9306"/>
        </w:tabs>
        <w:ind w:left="681" w:right="148" w:firstLine="8315"/>
        <w:rPr>
          <w:sz w:val="24"/>
        </w:rPr>
      </w:pPr>
      <w:r>
        <w:rPr>
          <w:sz w:val="24"/>
        </w:rPr>
        <w:lastRenderedPageBreak/>
        <w:t>Табл</w:t>
      </w:r>
      <w:r w:rsidR="003F6680">
        <w:rPr>
          <w:sz w:val="24"/>
        </w:rPr>
        <w:t>ица 2</w:t>
      </w:r>
      <w:r w:rsidR="0058088F">
        <w:rPr>
          <w:sz w:val="24"/>
        </w:rPr>
        <w:t xml:space="preserve"> </w:t>
      </w:r>
    </w:p>
    <w:p w:rsidR="003F6680" w:rsidRDefault="003F6680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C46A4B" w:rsidRDefault="00C46A4B">
      <w:pPr>
        <w:tabs>
          <w:tab w:val="left" w:pos="9306"/>
        </w:tabs>
        <w:ind w:left="681" w:right="148" w:firstLine="8315"/>
        <w:rPr>
          <w:sz w:val="24"/>
        </w:rPr>
      </w:pPr>
    </w:p>
    <w:p w:rsidR="003F6680" w:rsidRDefault="003F6680">
      <w:pPr>
        <w:tabs>
          <w:tab w:val="left" w:pos="9306"/>
        </w:tabs>
        <w:ind w:left="681" w:right="148" w:firstLine="8315"/>
        <w:rPr>
          <w:sz w:val="24"/>
        </w:rPr>
      </w:pPr>
    </w:p>
    <w:p w:rsidR="003F6680" w:rsidRDefault="003F6680" w:rsidP="003F6680">
      <w:pPr>
        <w:tabs>
          <w:tab w:val="left" w:pos="9306"/>
        </w:tabs>
        <w:ind w:left="681" w:right="148"/>
        <w:rPr>
          <w:sz w:val="28"/>
          <w:szCs w:val="28"/>
        </w:rPr>
      </w:pPr>
      <w:r w:rsidRPr="003F6680">
        <w:rPr>
          <w:sz w:val="28"/>
          <w:szCs w:val="28"/>
        </w:rPr>
        <w:t>Информа</w:t>
      </w:r>
      <w:r w:rsidR="0058088F" w:rsidRPr="003F6680">
        <w:rPr>
          <w:sz w:val="28"/>
          <w:szCs w:val="28"/>
        </w:rPr>
        <w:t>ция об исполнении показателей</w:t>
      </w:r>
      <w:r w:rsidRPr="003F6680">
        <w:rPr>
          <w:sz w:val="28"/>
          <w:szCs w:val="28"/>
        </w:rPr>
        <w:t xml:space="preserve"> </w:t>
      </w:r>
      <w:r w:rsidR="0058088F" w:rsidRPr="003F6680">
        <w:rPr>
          <w:sz w:val="28"/>
          <w:szCs w:val="28"/>
        </w:rPr>
        <w:t xml:space="preserve">по муниципальным программ </w:t>
      </w:r>
    </w:p>
    <w:tbl>
      <w:tblPr>
        <w:tblStyle w:val="TableNormal"/>
        <w:tblpPr w:leftFromText="180" w:rightFromText="180" w:vertAnchor="text" w:horzAnchor="margin" w:tblpXSpec="center" w:tblpY="75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776"/>
        <w:gridCol w:w="1264"/>
        <w:gridCol w:w="1181"/>
        <w:gridCol w:w="1257"/>
        <w:gridCol w:w="1366"/>
        <w:gridCol w:w="2516"/>
      </w:tblGrid>
      <w:tr w:rsidR="003F6680" w:rsidRPr="003F6680" w:rsidTr="003F6680">
        <w:trPr>
          <w:trHeight w:val="1973"/>
        </w:trPr>
        <w:tc>
          <w:tcPr>
            <w:tcW w:w="429" w:type="dxa"/>
          </w:tcPr>
          <w:p w:rsidR="003F6680" w:rsidRPr="003F6680" w:rsidRDefault="003F6680" w:rsidP="003F6680">
            <w:pPr>
              <w:pStyle w:val="TableParagraph"/>
              <w:spacing w:before="24"/>
              <w:ind w:left="70" w:right="18"/>
              <w:jc w:val="center"/>
            </w:pPr>
            <w:r w:rsidRPr="003F6680">
              <w:rPr>
                <w:spacing w:val="-10"/>
              </w:rPr>
              <w:t xml:space="preserve">№ </w:t>
            </w:r>
            <w:r w:rsidRPr="003F6680">
              <w:rPr>
                <w:spacing w:val="-4"/>
              </w:rPr>
              <w:t>п/п</w:t>
            </w:r>
          </w:p>
        </w:tc>
        <w:tc>
          <w:tcPr>
            <w:tcW w:w="1776" w:type="dxa"/>
          </w:tcPr>
          <w:p w:rsidR="003F6680" w:rsidRPr="003F6680" w:rsidRDefault="003F6680" w:rsidP="003F6680">
            <w:pPr>
              <w:pStyle w:val="TableParagraph"/>
              <w:ind w:right="64"/>
              <w:jc w:val="center"/>
            </w:pPr>
            <w:r w:rsidRPr="003F6680">
              <w:rPr>
                <w:spacing w:val="-2"/>
              </w:rPr>
              <w:t xml:space="preserve">Наименование муниципальной </w:t>
            </w:r>
            <w:r w:rsidRPr="003F6680">
              <w:t xml:space="preserve">программы / </w:t>
            </w:r>
            <w:r w:rsidRPr="003F6680">
              <w:rPr>
                <w:spacing w:val="-2"/>
              </w:rPr>
              <w:t>период реализации</w:t>
            </w:r>
          </w:p>
        </w:tc>
        <w:tc>
          <w:tcPr>
            <w:tcW w:w="1264" w:type="dxa"/>
          </w:tcPr>
          <w:p w:rsidR="003F6680" w:rsidRPr="003F6680" w:rsidRDefault="003F6680" w:rsidP="003F6680">
            <w:pPr>
              <w:pStyle w:val="TableParagraph"/>
              <w:jc w:val="center"/>
            </w:pPr>
            <w:r w:rsidRPr="003F6680">
              <w:rPr>
                <w:spacing w:val="-2"/>
              </w:rPr>
              <w:t>Показатель</w:t>
            </w:r>
          </w:p>
        </w:tc>
        <w:tc>
          <w:tcPr>
            <w:tcW w:w="1181" w:type="dxa"/>
          </w:tcPr>
          <w:p w:rsidR="003F6680" w:rsidRPr="003F6680" w:rsidRDefault="003F6680" w:rsidP="003F6680">
            <w:pPr>
              <w:pStyle w:val="TableParagraph"/>
              <w:ind w:right="21"/>
              <w:jc w:val="center"/>
            </w:pPr>
            <w:r w:rsidRPr="003F6680">
              <w:rPr>
                <w:spacing w:val="-2"/>
              </w:rPr>
              <w:t>Единица измерения</w:t>
            </w:r>
          </w:p>
        </w:tc>
        <w:tc>
          <w:tcPr>
            <w:tcW w:w="1257" w:type="dxa"/>
          </w:tcPr>
          <w:p w:rsidR="003F6680" w:rsidRPr="003F6680" w:rsidRDefault="003F6680" w:rsidP="003F6680">
            <w:pPr>
              <w:pStyle w:val="TableParagraph"/>
              <w:ind w:right="58"/>
              <w:jc w:val="center"/>
            </w:pPr>
            <w:r w:rsidRPr="003F6680">
              <w:rPr>
                <w:spacing w:val="-2"/>
              </w:rPr>
              <w:t>Плановое значение показателя</w:t>
            </w:r>
          </w:p>
        </w:tc>
        <w:tc>
          <w:tcPr>
            <w:tcW w:w="1366" w:type="dxa"/>
          </w:tcPr>
          <w:p w:rsidR="003F6680" w:rsidRPr="003F6680" w:rsidRDefault="003F6680" w:rsidP="003F6680">
            <w:pPr>
              <w:pStyle w:val="TableParagraph"/>
              <w:jc w:val="center"/>
            </w:pPr>
            <w:r w:rsidRPr="003F6680">
              <w:rPr>
                <w:spacing w:val="-2"/>
              </w:rPr>
              <w:t>Фактически достигнутое значение показателя</w:t>
            </w:r>
          </w:p>
        </w:tc>
        <w:tc>
          <w:tcPr>
            <w:tcW w:w="2516" w:type="dxa"/>
          </w:tcPr>
          <w:p w:rsidR="003F6680" w:rsidRPr="003F6680" w:rsidRDefault="003F6680" w:rsidP="003F6680">
            <w:pPr>
              <w:pStyle w:val="TableParagraph"/>
              <w:spacing w:line="270" w:lineRule="atLeast"/>
              <w:ind w:left="66" w:right="186"/>
              <w:jc w:val="center"/>
            </w:pPr>
            <w:r w:rsidRPr="003F6680">
              <w:rPr>
                <w:spacing w:val="-2"/>
              </w:rPr>
              <w:t xml:space="preserve">Комментарий ответственного исполнителя муниципальной </w:t>
            </w:r>
            <w:r w:rsidRPr="003F6680">
              <w:t xml:space="preserve">программы (в </w:t>
            </w:r>
            <w:r w:rsidRPr="003F6680">
              <w:rPr>
                <w:spacing w:val="-2"/>
              </w:rPr>
              <w:t xml:space="preserve">случае отклонения </w:t>
            </w:r>
            <w:r w:rsidRPr="003F6680">
              <w:t>показателя</w:t>
            </w:r>
            <w:r>
              <w:t xml:space="preserve"> </w:t>
            </w:r>
            <w:r w:rsidRPr="003F6680">
              <w:t>более, чем на +/-5 %)</w:t>
            </w:r>
          </w:p>
        </w:tc>
      </w:tr>
      <w:tr w:rsidR="003F6680" w:rsidRPr="003F6680" w:rsidTr="003F6680">
        <w:trPr>
          <w:trHeight w:val="333"/>
        </w:trPr>
        <w:tc>
          <w:tcPr>
            <w:tcW w:w="429" w:type="dxa"/>
          </w:tcPr>
          <w:p w:rsidR="003F6680" w:rsidRPr="003F6680" w:rsidRDefault="003F6680" w:rsidP="003F6680">
            <w:pPr>
              <w:pStyle w:val="TableParagraph"/>
            </w:pPr>
          </w:p>
        </w:tc>
        <w:tc>
          <w:tcPr>
            <w:tcW w:w="1776" w:type="dxa"/>
          </w:tcPr>
          <w:p w:rsidR="003F6680" w:rsidRPr="003F6680" w:rsidRDefault="003F6680" w:rsidP="003F6680">
            <w:pPr>
              <w:pStyle w:val="TableParagraph"/>
            </w:pPr>
          </w:p>
        </w:tc>
        <w:tc>
          <w:tcPr>
            <w:tcW w:w="1264" w:type="dxa"/>
          </w:tcPr>
          <w:p w:rsidR="003F6680" w:rsidRPr="003F6680" w:rsidRDefault="003F6680" w:rsidP="003F6680">
            <w:pPr>
              <w:pStyle w:val="TableParagraph"/>
            </w:pPr>
          </w:p>
        </w:tc>
        <w:tc>
          <w:tcPr>
            <w:tcW w:w="1181" w:type="dxa"/>
          </w:tcPr>
          <w:p w:rsidR="003F6680" w:rsidRPr="003F6680" w:rsidRDefault="003F6680" w:rsidP="003F6680">
            <w:pPr>
              <w:pStyle w:val="TableParagraph"/>
            </w:pPr>
          </w:p>
        </w:tc>
        <w:tc>
          <w:tcPr>
            <w:tcW w:w="1257" w:type="dxa"/>
          </w:tcPr>
          <w:p w:rsidR="003F6680" w:rsidRPr="003F6680" w:rsidRDefault="003F6680" w:rsidP="003F6680">
            <w:pPr>
              <w:pStyle w:val="TableParagraph"/>
            </w:pPr>
          </w:p>
        </w:tc>
        <w:tc>
          <w:tcPr>
            <w:tcW w:w="1366" w:type="dxa"/>
          </w:tcPr>
          <w:p w:rsidR="003F6680" w:rsidRPr="003F6680" w:rsidRDefault="003F6680" w:rsidP="003F6680">
            <w:pPr>
              <w:pStyle w:val="TableParagraph"/>
            </w:pPr>
          </w:p>
        </w:tc>
        <w:tc>
          <w:tcPr>
            <w:tcW w:w="2516" w:type="dxa"/>
          </w:tcPr>
          <w:p w:rsidR="003F6680" w:rsidRPr="003F6680" w:rsidRDefault="003F6680" w:rsidP="003F6680">
            <w:pPr>
              <w:pStyle w:val="TableParagraph"/>
            </w:pPr>
          </w:p>
        </w:tc>
      </w:tr>
    </w:tbl>
    <w:p w:rsidR="003A3AC5" w:rsidRPr="003F6680" w:rsidRDefault="003F6680" w:rsidP="003F6680">
      <w:pPr>
        <w:tabs>
          <w:tab w:val="left" w:pos="9306"/>
        </w:tabs>
        <w:ind w:left="681" w:right="1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</w:t>
      </w:r>
      <w:r w:rsidR="0058088F" w:rsidRPr="003F6680">
        <w:rPr>
          <w:sz w:val="28"/>
          <w:szCs w:val="28"/>
        </w:rPr>
        <w:t xml:space="preserve">в </w:t>
      </w:r>
      <w:r w:rsidR="0058088F" w:rsidRPr="003F6680">
        <w:rPr>
          <w:spacing w:val="-4"/>
          <w:sz w:val="28"/>
          <w:szCs w:val="28"/>
        </w:rPr>
        <w:t>году</w:t>
      </w:r>
    </w:p>
    <w:p w:rsidR="003A3AC5" w:rsidRDefault="003A3AC5">
      <w:pPr>
        <w:rPr>
          <w:sz w:val="24"/>
        </w:rPr>
        <w:sectPr w:rsidR="003A3AC5" w:rsidSect="00C46A4B">
          <w:type w:val="continuous"/>
          <w:pgSz w:w="11910" w:h="16840"/>
          <w:pgMar w:top="851" w:right="851" w:bottom="1134" w:left="1418" w:header="720" w:footer="720" w:gutter="0"/>
          <w:cols w:space="720"/>
        </w:sectPr>
      </w:pPr>
    </w:p>
    <w:p w:rsidR="003A3AC5" w:rsidRDefault="003A3AC5">
      <w:pPr>
        <w:pStyle w:val="a3"/>
        <w:spacing w:before="5"/>
        <w:ind w:left="0"/>
        <w:jc w:val="left"/>
        <w:rPr>
          <w:sz w:val="2"/>
        </w:rPr>
      </w:pPr>
    </w:p>
    <w:p w:rsidR="003A3AC5" w:rsidRPr="003F6680" w:rsidRDefault="0058088F" w:rsidP="003F6680">
      <w:pPr>
        <w:pStyle w:val="a5"/>
        <w:tabs>
          <w:tab w:val="left" w:pos="1104"/>
          <w:tab w:val="left" w:pos="10206"/>
        </w:tabs>
        <w:ind w:left="0" w:firstLine="709"/>
        <w:rPr>
          <w:sz w:val="28"/>
          <w:szCs w:val="28"/>
        </w:rPr>
      </w:pPr>
      <w:r w:rsidRPr="003F6680">
        <w:rPr>
          <w:sz w:val="28"/>
          <w:szCs w:val="28"/>
        </w:rPr>
        <w:t>Сводная</w:t>
      </w:r>
      <w:r w:rsidR="003F6680" w:rsidRPr="003F6680">
        <w:rPr>
          <w:sz w:val="28"/>
          <w:szCs w:val="28"/>
        </w:rPr>
        <w:t xml:space="preserve"> </w:t>
      </w:r>
      <w:r w:rsidRPr="003F6680">
        <w:rPr>
          <w:sz w:val="28"/>
          <w:szCs w:val="28"/>
        </w:rPr>
        <w:t>информация</w:t>
      </w:r>
      <w:r w:rsidR="003F6680" w:rsidRPr="003F6680">
        <w:rPr>
          <w:sz w:val="28"/>
          <w:szCs w:val="28"/>
        </w:rPr>
        <w:t xml:space="preserve"> </w:t>
      </w:r>
      <w:r w:rsidRPr="003F6680">
        <w:rPr>
          <w:sz w:val="28"/>
          <w:szCs w:val="28"/>
        </w:rPr>
        <w:t>об</w:t>
      </w:r>
      <w:r w:rsidR="003F6680" w:rsidRPr="003F6680">
        <w:rPr>
          <w:sz w:val="28"/>
          <w:szCs w:val="28"/>
        </w:rPr>
        <w:t xml:space="preserve"> </w:t>
      </w:r>
      <w:r w:rsidRPr="003F6680">
        <w:rPr>
          <w:sz w:val="28"/>
          <w:szCs w:val="28"/>
        </w:rPr>
        <w:t>оценке</w:t>
      </w:r>
      <w:r w:rsidR="003F6680" w:rsidRPr="003F6680">
        <w:rPr>
          <w:sz w:val="28"/>
          <w:szCs w:val="28"/>
        </w:rPr>
        <w:t xml:space="preserve"> </w:t>
      </w:r>
      <w:r w:rsidRPr="003F6680">
        <w:rPr>
          <w:sz w:val="28"/>
          <w:szCs w:val="28"/>
        </w:rPr>
        <w:t>эффективности</w:t>
      </w:r>
      <w:r w:rsidR="003F6680" w:rsidRPr="003F6680">
        <w:rPr>
          <w:sz w:val="28"/>
          <w:szCs w:val="28"/>
        </w:rPr>
        <w:t xml:space="preserve"> </w:t>
      </w:r>
      <w:r w:rsidRPr="003F6680">
        <w:rPr>
          <w:sz w:val="28"/>
          <w:szCs w:val="28"/>
        </w:rPr>
        <w:t>реализации</w:t>
      </w:r>
      <w:r w:rsidR="003F6680" w:rsidRPr="003F6680">
        <w:rPr>
          <w:sz w:val="28"/>
          <w:szCs w:val="28"/>
        </w:rPr>
        <w:t xml:space="preserve"> </w:t>
      </w:r>
      <w:r w:rsidRPr="003F6680">
        <w:rPr>
          <w:sz w:val="28"/>
          <w:szCs w:val="28"/>
        </w:rPr>
        <w:t>муниципальных</w:t>
      </w:r>
      <w:r w:rsidR="003F6680" w:rsidRPr="003F6680">
        <w:rPr>
          <w:sz w:val="28"/>
          <w:szCs w:val="28"/>
        </w:rPr>
        <w:t xml:space="preserve"> </w:t>
      </w:r>
      <w:r w:rsidRPr="003F6680">
        <w:rPr>
          <w:sz w:val="28"/>
          <w:szCs w:val="28"/>
        </w:rPr>
        <w:t>програм</w:t>
      </w:r>
      <w:r w:rsidR="003F6680" w:rsidRPr="003F6680">
        <w:rPr>
          <w:sz w:val="28"/>
          <w:szCs w:val="28"/>
        </w:rPr>
        <w:t>м оформляется согласно таблице 3</w:t>
      </w:r>
      <w:r w:rsidRPr="003F6680">
        <w:rPr>
          <w:sz w:val="28"/>
          <w:szCs w:val="28"/>
        </w:rPr>
        <w:t>.</w:t>
      </w:r>
    </w:p>
    <w:p w:rsidR="003F6680" w:rsidRDefault="003F6680" w:rsidP="003F6680">
      <w:pPr>
        <w:tabs>
          <w:tab w:val="left" w:pos="6607"/>
        </w:tabs>
        <w:ind w:left="681" w:right="148" w:firstLine="8315"/>
        <w:jc w:val="center"/>
        <w:rPr>
          <w:sz w:val="24"/>
        </w:rPr>
      </w:pPr>
    </w:p>
    <w:p w:rsidR="003F6680" w:rsidRDefault="003F6680" w:rsidP="003F6680">
      <w:pPr>
        <w:tabs>
          <w:tab w:val="left" w:pos="6607"/>
        </w:tabs>
        <w:ind w:left="681" w:right="148" w:firstLine="8315"/>
        <w:jc w:val="center"/>
        <w:rPr>
          <w:sz w:val="24"/>
        </w:rPr>
      </w:pPr>
      <w:r>
        <w:rPr>
          <w:sz w:val="24"/>
        </w:rPr>
        <w:t>Таблица3</w:t>
      </w:r>
    </w:p>
    <w:p w:rsidR="003A3AC5" w:rsidRDefault="0058088F" w:rsidP="003F6680">
      <w:pPr>
        <w:tabs>
          <w:tab w:val="left" w:pos="6607"/>
        </w:tabs>
        <w:ind w:left="681" w:right="148" w:firstLine="8315"/>
        <w:jc w:val="center"/>
        <w:rPr>
          <w:sz w:val="24"/>
        </w:rPr>
      </w:pPr>
      <w:r>
        <w:rPr>
          <w:sz w:val="24"/>
        </w:rPr>
        <w:t xml:space="preserve"> Информация</w:t>
      </w:r>
      <w:r w:rsidR="003F6680">
        <w:rPr>
          <w:sz w:val="24"/>
        </w:rPr>
        <w:t xml:space="preserve"> </w:t>
      </w:r>
      <w:r>
        <w:rPr>
          <w:sz w:val="24"/>
        </w:rPr>
        <w:t>об</w:t>
      </w:r>
      <w:r w:rsidR="003F6680">
        <w:rPr>
          <w:sz w:val="24"/>
        </w:rPr>
        <w:t xml:space="preserve"> </w:t>
      </w:r>
      <w:r>
        <w:rPr>
          <w:sz w:val="24"/>
        </w:rPr>
        <w:t>оценке</w:t>
      </w:r>
      <w:r w:rsidR="003F6680">
        <w:rPr>
          <w:sz w:val="24"/>
        </w:rPr>
        <w:t xml:space="preserve"> </w:t>
      </w:r>
      <w:r>
        <w:rPr>
          <w:sz w:val="24"/>
        </w:rPr>
        <w:t>эффективности</w:t>
      </w:r>
      <w:r w:rsidR="003F6680">
        <w:rPr>
          <w:sz w:val="24"/>
        </w:rPr>
        <w:t xml:space="preserve"> </w:t>
      </w:r>
      <w:r>
        <w:rPr>
          <w:spacing w:val="-2"/>
          <w:sz w:val="24"/>
        </w:rPr>
        <w:t>реализации</w:t>
      </w:r>
      <w:r w:rsidR="003F6680">
        <w:rPr>
          <w:sz w:val="24"/>
        </w:rPr>
        <w:t xml:space="preserve"> </w:t>
      </w:r>
      <w:r>
        <w:rPr>
          <w:sz w:val="24"/>
        </w:rPr>
        <w:t>муниципальных</w:t>
      </w:r>
      <w:r w:rsidR="003F6680">
        <w:rPr>
          <w:sz w:val="24"/>
        </w:rPr>
        <w:t xml:space="preserve"> </w:t>
      </w:r>
      <w:r>
        <w:rPr>
          <w:sz w:val="24"/>
        </w:rPr>
        <w:t>программам</w:t>
      </w:r>
      <w:r w:rsidR="003F6680">
        <w:rPr>
          <w:sz w:val="24"/>
        </w:rPr>
        <w:t xml:space="preserve"> </w:t>
      </w:r>
      <w:r>
        <w:rPr>
          <w:spacing w:val="-5"/>
          <w:sz w:val="24"/>
        </w:rPr>
        <w:t>за</w:t>
      </w:r>
    </w:p>
    <w:p w:rsidR="003A3AC5" w:rsidRDefault="003F6680" w:rsidP="003F6680">
      <w:pPr>
        <w:tabs>
          <w:tab w:val="left" w:pos="1575"/>
        </w:tabs>
        <w:ind w:left="681"/>
        <w:jc w:val="center"/>
        <w:rPr>
          <w:sz w:val="24"/>
        </w:rPr>
      </w:pPr>
      <w:r>
        <w:rPr>
          <w:spacing w:val="-5"/>
          <w:sz w:val="24"/>
        </w:rPr>
        <w:t>_________</w:t>
      </w:r>
      <w:r w:rsidR="0058088F">
        <w:rPr>
          <w:spacing w:val="-5"/>
          <w:sz w:val="24"/>
        </w:rPr>
        <w:t>год</w:t>
      </w:r>
    </w:p>
    <w:p w:rsidR="003A3AC5" w:rsidRDefault="003A3AC5">
      <w:pPr>
        <w:pStyle w:val="a3"/>
        <w:spacing w:before="31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12"/>
        <w:gridCol w:w="1276"/>
        <w:gridCol w:w="1668"/>
        <w:gridCol w:w="1592"/>
        <w:gridCol w:w="1524"/>
        <w:gridCol w:w="1589"/>
      </w:tblGrid>
      <w:tr w:rsidR="003A3AC5" w:rsidRPr="003F6680" w:rsidTr="003F6680">
        <w:trPr>
          <w:trHeight w:val="305"/>
          <w:jc w:val="center"/>
        </w:trPr>
        <w:tc>
          <w:tcPr>
            <w:tcW w:w="567" w:type="dxa"/>
            <w:tcBorders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before="24" w:line="261" w:lineRule="exact"/>
              <w:ind w:left="16"/>
              <w:jc w:val="center"/>
            </w:pPr>
            <w:r w:rsidRPr="003F6680">
              <w:rPr>
                <w:spacing w:val="-10"/>
              </w:rPr>
              <w:t>№</w:t>
            </w:r>
          </w:p>
        </w:tc>
        <w:tc>
          <w:tcPr>
            <w:tcW w:w="1712" w:type="dxa"/>
            <w:tcBorders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before="24" w:line="261" w:lineRule="exact"/>
              <w:ind w:left="17"/>
              <w:jc w:val="center"/>
            </w:pPr>
            <w:r w:rsidRPr="003F6680">
              <w:rPr>
                <w:spacing w:val="-2"/>
              </w:rPr>
              <w:t>Наименование</w:t>
            </w:r>
          </w:p>
        </w:tc>
        <w:tc>
          <w:tcPr>
            <w:tcW w:w="1276" w:type="dxa"/>
            <w:tcBorders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before="24" w:line="261" w:lineRule="exact"/>
              <w:ind w:left="17"/>
              <w:jc w:val="center"/>
            </w:pPr>
            <w:r w:rsidRPr="003F6680">
              <w:rPr>
                <w:spacing w:val="-2"/>
              </w:rPr>
              <w:t>Период</w:t>
            </w:r>
          </w:p>
        </w:tc>
        <w:tc>
          <w:tcPr>
            <w:tcW w:w="1668" w:type="dxa"/>
            <w:tcBorders>
              <w:bottom w:val="nil"/>
            </w:tcBorders>
          </w:tcPr>
          <w:p w:rsidR="003A3AC5" w:rsidRPr="003F6680" w:rsidRDefault="0058088F">
            <w:pPr>
              <w:pStyle w:val="TableParagraph"/>
              <w:spacing w:before="24" w:line="261" w:lineRule="exact"/>
              <w:ind w:right="12"/>
              <w:jc w:val="center"/>
            </w:pPr>
            <w:r w:rsidRPr="003F6680">
              <w:rPr>
                <w:spacing w:val="-2"/>
              </w:rPr>
              <w:t>Ответственны</w:t>
            </w:r>
            <w:r w:rsidR="003F6680">
              <w:rPr>
                <w:spacing w:val="-2"/>
              </w:rPr>
              <w:t>й</w:t>
            </w:r>
          </w:p>
        </w:tc>
        <w:tc>
          <w:tcPr>
            <w:tcW w:w="1592" w:type="dxa"/>
            <w:tcBorders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before="24" w:line="261" w:lineRule="exact"/>
              <w:ind w:left="17"/>
              <w:jc w:val="center"/>
            </w:pPr>
            <w:r w:rsidRPr="003F6680">
              <w:rPr>
                <w:spacing w:val="-2"/>
              </w:rPr>
              <w:t>Уровень</w:t>
            </w:r>
          </w:p>
        </w:tc>
        <w:tc>
          <w:tcPr>
            <w:tcW w:w="1524" w:type="dxa"/>
            <w:tcBorders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before="24" w:line="261" w:lineRule="exact"/>
              <w:ind w:left="17"/>
              <w:jc w:val="center"/>
            </w:pPr>
            <w:r w:rsidRPr="003F6680">
              <w:rPr>
                <w:spacing w:val="-2"/>
              </w:rPr>
              <w:t>Уровень</w:t>
            </w:r>
          </w:p>
        </w:tc>
        <w:tc>
          <w:tcPr>
            <w:tcW w:w="1589" w:type="dxa"/>
            <w:tcBorders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before="24" w:line="261" w:lineRule="exact"/>
              <w:ind w:left="17"/>
              <w:jc w:val="center"/>
            </w:pPr>
            <w:r w:rsidRPr="003F6680">
              <w:rPr>
                <w:spacing w:val="-2"/>
              </w:rPr>
              <w:t>Оценка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6"/>
              <w:jc w:val="center"/>
            </w:pPr>
            <w:r w:rsidRPr="003F6680">
              <w:rPr>
                <w:spacing w:val="-5"/>
              </w:rPr>
              <w:t>п/п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муниципальной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реализаци</w:t>
            </w:r>
            <w:r w:rsidR="003F6680">
              <w:rPr>
                <w:spacing w:val="-2"/>
              </w:rPr>
              <w:t>и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58088F">
            <w:pPr>
              <w:pStyle w:val="TableParagraph"/>
              <w:spacing w:line="256" w:lineRule="exact"/>
              <w:ind w:left="17" w:right="-15"/>
              <w:jc w:val="center"/>
            </w:pPr>
            <w:r w:rsidRPr="003F6680">
              <w:rPr>
                <w:spacing w:val="-2"/>
              </w:rPr>
              <w:t>исполнитель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достижения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финансового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эффективност</w:t>
            </w:r>
            <w:r w:rsidR="003F6680">
              <w:rPr>
                <w:spacing w:val="-2"/>
              </w:rPr>
              <w:t>и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программы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  <w:spacing w:line="256" w:lineRule="exact"/>
              <w:ind w:left="17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3F6680" w:rsidP="003F6680">
            <w:pPr>
              <w:pStyle w:val="TableParagraph"/>
              <w:spacing w:line="256" w:lineRule="exact"/>
              <w:ind w:left="17"/>
              <w:jc w:val="center"/>
            </w:pPr>
            <w:r>
              <w:t>п</w:t>
            </w:r>
            <w:r w:rsidR="0058088F" w:rsidRPr="003F6680">
              <w:t>оказателей</w:t>
            </w:r>
            <w:r>
              <w:t xml:space="preserve"> </w:t>
            </w:r>
            <w:r w:rsidR="0058088F" w:rsidRPr="003F6680">
              <w:rPr>
                <w:spacing w:val="-10"/>
              </w:rPr>
              <w:t>в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обеспечения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t xml:space="preserve"> </w:t>
            </w:r>
            <w:r w:rsidRPr="003F6680">
              <w:rPr>
                <w:spacing w:val="-2"/>
              </w:rPr>
              <w:t>реализации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3F6680" w:rsidP="003F6680">
            <w:pPr>
              <w:pStyle w:val="TableParagraph"/>
              <w:spacing w:line="256" w:lineRule="exact"/>
              <w:ind w:left="17"/>
              <w:jc w:val="center"/>
            </w:pPr>
            <w:r>
              <w:t>ц</w:t>
            </w:r>
            <w:r w:rsidR="0058088F" w:rsidRPr="003F6680">
              <w:t>елом</w:t>
            </w:r>
            <w:r>
              <w:t xml:space="preserve"> </w:t>
            </w:r>
            <w:r w:rsidR="0058088F" w:rsidRPr="003F6680">
              <w:rPr>
                <w:spacing w:val="-5"/>
              </w:rPr>
              <w:t>по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муниципально</w:t>
            </w:r>
            <w:r w:rsidR="003F6680">
              <w:rPr>
                <w:spacing w:val="-2"/>
              </w:rPr>
              <w:t>й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муниципально</w:t>
            </w:r>
            <w:r w:rsidR="003F6680">
              <w:rPr>
                <w:spacing w:val="-2"/>
              </w:rPr>
              <w:t>й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муниципально</w:t>
            </w:r>
            <w:r w:rsidR="003F6680">
              <w:rPr>
                <w:spacing w:val="-2"/>
              </w:rPr>
              <w:t>й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программы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3F6680" w:rsidP="003F6680">
            <w:pPr>
              <w:pStyle w:val="TableParagraph"/>
              <w:spacing w:line="256" w:lineRule="exact"/>
              <w:ind w:left="17"/>
              <w:jc w:val="center"/>
            </w:pPr>
            <w:r>
              <w:t>п</w:t>
            </w:r>
            <w:r w:rsidRPr="003F6680">
              <w:t>рограммы</w:t>
            </w:r>
            <w:r>
              <w:t xml:space="preserve"> </w:t>
            </w:r>
            <w:r w:rsidRPr="003F6680">
              <w:rPr>
                <w:spacing w:val="-5"/>
              </w:rPr>
              <w:t>(на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программе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(УФО)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3F6680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основании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58088F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4"/>
              </w:rPr>
              <w:t>(УП)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3F6680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интегральной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3F6680" w:rsidP="003F6680">
            <w:pPr>
              <w:pStyle w:val="TableParagraph"/>
              <w:spacing w:line="256" w:lineRule="exact"/>
              <w:ind w:left="17"/>
              <w:jc w:val="center"/>
            </w:pPr>
            <w:r>
              <w:t>о</w:t>
            </w:r>
            <w:r w:rsidRPr="003F6680">
              <w:t>ценки</w:t>
            </w:r>
            <w:r>
              <w:t xml:space="preserve"> </w:t>
            </w:r>
            <w:r w:rsidRPr="003F6680">
              <w:rPr>
                <w:spacing w:val="-4"/>
              </w:rPr>
              <w:t>хода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3F6680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t>реализации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067C08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эффективност</w:t>
            </w:r>
            <w:r>
              <w:rPr>
                <w:spacing w:val="-2"/>
              </w:rPr>
              <w:t>и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067C08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муниципальны</w:t>
            </w:r>
            <w:r>
              <w:rPr>
                <w:spacing w:val="-2"/>
              </w:rPr>
              <w:t>х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067C08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программ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067C08" w:rsidP="003F6680">
            <w:pPr>
              <w:pStyle w:val="TableParagraph"/>
              <w:spacing w:line="256" w:lineRule="exact"/>
              <w:ind w:left="17"/>
              <w:jc w:val="center"/>
            </w:pPr>
            <w:r w:rsidRPr="003F6680">
              <w:rPr>
                <w:spacing w:val="-2"/>
              </w:rPr>
              <w:t>(ОЭинт)</w:t>
            </w:r>
          </w:p>
        </w:tc>
      </w:tr>
      <w:tr w:rsidR="003A3AC5" w:rsidRPr="003F6680" w:rsidTr="003F6680">
        <w:trPr>
          <w:trHeight w:val="275"/>
          <w:jc w:val="center"/>
        </w:trPr>
        <w:tc>
          <w:tcPr>
            <w:tcW w:w="567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3A3AC5" w:rsidRPr="003F6680" w:rsidRDefault="003A3AC5" w:rsidP="003F6680">
            <w:pPr>
              <w:pStyle w:val="TableParagraph"/>
              <w:spacing w:line="256" w:lineRule="exact"/>
              <w:ind w:left="17"/>
              <w:jc w:val="center"/>
            </w:pPr>
          </w:p>
        </w:tc>
      </w:tr>
      <w:tr w:rsidR="003A3AC5" w:rsidRPr="003F6680" w:rsidTr="00067C08">
        <w:trPr>
          <w:trHeight w:val="89"/>
          <w:jc w:val="center"/>
        </w:trPr>
        <w:tc>
          <w:tcPr>
            <w:tcW w:w="567" w:type="dxa"/>
            <w:tcBorders>
              <w:top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  <w:tcBorders>
              <w:top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  <w:tcBorders>
              <w:top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  <w:tcBorders>
              <w:top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24" w:type="dxa"/>
            <w:tcBorders>
              <w:top w:val="nil"/>
            </w:tcBorders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89" w:type="dxa"/>
            <w:tcBorders>
              <w:top w:val="nil"/>
            </w:tcBorders>
          </w:tcPr>
          <w:p w:rsidR="003A3AC5" w:rsidRPr="003F6680" w:rsidRDefault="003A3AC5" w:rsidP="00067C08">
            <w:pPr>
              <w:pStyle w:val="TableParagraph"/>
              <w:spacing w:line="243" w:lineRule="exact"/>
            </w:pPr>
          </w:p>
        </w:tc>
      </w:tr>
      <w:tr w:rsidR="003A3AC5" w:rsidRPr="003F6680" w:rsidTr="003F6680">
        <w:trPr>
          <w:trHeight w:val="307"/>
          <w:jc w:val="center"/>
        </w:trPr>
        <w:tc>
          <w:tcPr>
            <w:tcW w:w="567" w:type="dxa"/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712" w:type="dxa"/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276" w:type="dxa"/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668" w:type="dxa"/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92" w:type="dxa"/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24" w:type="dxa"/>
          </w:tcPr>
          <w:p w:rsidR="003A3AC5" w:rsidRPr="003F6680" w:rsidRDefault="003A3AC5">
            <w:pPr>
              <w:pStyle w:val="TableParagraph"/>
            </w:pPr>
          </w:p>
        </w:tc>
        <w:tc>
          <w:tcPr>
            <w:tcW w:w="1589" w:type="dxa"/>
          </w:tcPr>
          <w:p w:rsidR="003A3AC5" w:rsidRPr="003F6680" w:rsidRDefault="003A3AC5">
            <w:pPr>
              <w:pStyle w:val="TableParagraph"/>
            </w:pPr>
          </w:p>
        </w:tc>
      </w:tr>
    </w:tbl>
    <w:p w:rsidR="0058088F" w:rsidRDefault="0058088F"/>
    <w:sectPr w:rsidR="0058088F" w:rsidSect="00C46A4B">
      <w:pgSz w:w="11910" w:h="16840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hint="default"/>
        <w:spacing w:val="-1"/>
        <w:w w:val="100"/>
        <w:lang w:val="ru-RU" w:eastAsia="en-US" w:bidi="ar-SA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  <w:lang w:val="ru-RU" w:eastAsia="en-US" w:bidi="ar-SA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  <w:lang w:val="ru-RU" w:eastAsia="en-US" w:bidi="ar-SA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  <w:lang w:val="ru-RU" w:eastAsia="en-US" w:bidi="ar-SA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  <w:lang w:val="ru-RU" w:eastAsia="en-US" w:bidi="ar-SA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  <w:lang w:val="ru-RU" w:eastAsia="en-US" w:bidi="ar-SA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  <w:lang w:val="ru-RU" w:eastAsia="en-US" w:bidi="ar-SA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  <w:lang w:val="ru-RU" w:eastAsia="en-US" w:bidi="ar-SA"/>
      </w:rPr>
    </w:lvl>
  </w:abstractNum>
  <w:abstractNum w:abstractNumId="2" w15:restartNumberingAfterBreak="0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  <w:lang w:val="ru-RU" w:eastAsia="en-US" w:bidi="ar-SA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  <w:lang w:val="ru-RU" w:eastAsia="en-US" w:bidi="ar-SA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  <w:lang w:val="ru-RU" w:eastAsia="en-US" w:bidi="ar-SA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  <w:lang w:val="ru-RU" w:eastAsia="en-US" w:bidi="ar-SA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  <w:lang w:val="ru-RU" w:eastAsia="en-US" w:bidi="ar-SA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  <w:lang w:val="ru-RU" w:eastAsia="en-US" w:bidi="ar-SA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  <w:lang w:val="ru-RU" w:eastAsia="en-US" w:bidi="ar-SA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  <w:lang w:val="ru-RU" w:eastAsia="en-US" w:bidi="ar-SA"/>
      </w:rPr>
    </w:lvl>
  </w:abstractNum>
  <w:abstractNum w:abstractNumId="3" w15:restartNumberingAfterBreak="0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CFB72">
      <w:numFmt w:val="none"/>
      <w:lvlText w:val=""/>
      <w:lvlJc w:val="left"/>
      <w:pPr>
        <w:tabs>
          <w:tab w:val="num" w:pos="360"/>
        </w:tabs>
      </w:p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  <w:lang w:val="ru-RU" w:eastAsia="en-US" w:bidi="ar-SA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  <w:lang w:val="ru-RU" w:eastAsia="en-US" w:bidi="ar-SA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  <w:lang w:val="ru-RU" w:eastAsia="en-US" w:bidi="ar-SA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  <w:lang w:val="ru-RU" w:eastAsia="en-US" w:bidi="ar-SA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  <w:lang w:val="ru-RU" w:eastAsia="en-US" w:bidi="ar-SA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  <w:lang w:val="ru-RU" w:eastAsia="en-US" w:bidi="ar-SA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  <w:lang w:val="ru-RU" w:eastAsia="en-US" w:bidi="ar-SA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  <w:lang w:val="ru-RU" w:eastAsia="en-US" w:bidi="ar-SA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  <w:lang w:val="ru-RU" w:eastAsia="en-US" w:bidi="ar-SA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  <w:lang w:val="ru-RU" w:eastAsia="en-US" w:bidi="ar-SA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  <w:lang w:val="ru-RU" w:eastAsia="en-US" w:bidi="ar-SA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  <w:lang w:val="ru-RU" w:eastAsia="en-US" w:bidi="ar-SA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  <w:lang w:val="ru-RU" w:eastAsia="en-US" w:bidi="ar-SA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  <w:lang w:val="ru-RU" w:eastAsia="en-US" w:bidi="ar-SA"/>
      </w:rPr>
    </w:lvl>
  </w:abstractNum>
  <w:abstractNum w:abstractNumId="5" w15:restartNumberingAfterBreak="0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  <w:lang w:val="ru-RU" w:eastAsia="en-US" w:bidi="ar-SA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  <w:lang w:val="ru-RU" w:eastAsia="en-US" w:bidi="ar-SA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  <w:lang w:val="ru-RU" w:eastAsia="en-US" w:bidi="ar-SA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  <w:lang w:val="ru-RU" w:eastAsia="en-US" w:bidi="ar-SA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  <w:lang w:val="ru-RU" w:eastAsia="en-US" w:bidi="ar-SA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  <w:lang w:val="ru-RU" w:eastAsia="en-US" w:bidi="ar-SA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  <w:lang w:val="ru-RU" w:eastAsia="en-US" w:bidi="ar-SA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  <w:lang w:val="ru-RU" w:eastAsia="en-US" w:bidi="ar-SA"/>
      </w:rPr>
    </w:lvl>
  </w:abstractNum>
  <w:abstractNum w:abstractNumId="6" w15:restartNumberingAfterBreak="0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0CF9F6">
      <w:start w:val="1"/>
      <w:numFmt w:val="decimal"/>
      <w:lvlText w:val="%2."/>
      <w:lvlJc w:val="left"/>
      <w:pPr>
        <w:ind w:left="40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86F97A">
      <w:start w:val="1"/>
      <w:numFmt w:val="decimal"/>
      <w:lvlText w:val="%3."/>
      <w:lvlJc w:val="left"/>
      <w:pPr>
        <w:ind w:left="397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  <w:lang w:val="ru-RU" w:eastAsia="en-US" w:bidi="ar-SA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  <w:lang w:val="ru-RU" w:eastAsia="en-US" w:bidi="ar-SA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  <w:lang w:val="ru-RU" w:eastAsia="en-US" w:bidi="ar-SA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  <w:lang w:val="ru-RU" w:eastAsia="en-US" w:bidi="ar-SA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  <w:lang w:val="ru-RU" w:eastAsia="en-US" w:bidi="ar-SA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  <w:lang w:val="ru-RU" w:eastAsia="en-US" w:bidi="ar-SA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  <w:lang w:val="ru-RU" w:eastAsia="en-US" w:bidi="ar-SA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  <w:lang w:val="ru-RU" w:eastAsia="en-US" w:bidi="ar-SA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11" w15:restartNumberingAfterBreak="0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  <w:lang w:val="ru-RU" w:eastAsia="en-US" w:bidi="ar-SA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  <w:lang w:val="ru-RU" w:eastAsia="en-US" w:bidi="ar-SA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  <w:lang w:val="ru-RU" w:eastAsia="en-US" w:bidi="ar-SA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  <w:lang w:val="ru-RU" w:eastAsia="en-US" w:bidi="ar-SA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  <w:lang w:val="ru-RU" w:eastAsia="en-US" w:bidi="ar-SA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  <w:lang w:val="ru-RU" w:eastAsia="en-US" w:bidi="ar-SA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  <w:lang w:val="ru-RU" w:eastAsia="en-US" w:bidi="ar-SA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  <w:lang w:val="ru-RU" w:eastAsia="en-US" w:bidi="ar-SA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  <w:lang w:val="ru-RU" w:eastAsia="en-US" w:bidi="ar-SA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  <w:lang w:val="ru-RU" w:eastAsia="en-US" w:bidi="ar-SA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  <w:lang w:val="ru-RU" w:eastAsia="en-US" w:bidi="ar-SA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  <w:lang w:val="ru-RU" w:eastAsia="en-US" w:bidi="ar-SA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  <w:lang w:val="ru-RU" w:eastAsia="en-US" w:bidi="ar-SA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28998A">
      <w:numFmt w:val="none"/>
      <w:lvlText w:val=""/>
      <w:lvlJc w:val="left"/>
      <w:pPr>
        <w:tabs>
          <w:tab w:val="num" w:pos="360"/>
        </w:tabs>
      </w:p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  <w:lang w:val="ru-RU" w:eastAsia="en-US" w:bidi="ar-SA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  <w:lang w:val="ru-RU" w:eastAsia="en-US" w:bidi="ar-SA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  <w:lang w:val="ru-RU" w:eastAsia="en-US" w:bidi="ar-SA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  <w:lang w:val="ru-RU" w:eastAsia="en-US" w:bidi="ar-SA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  <w:lang w:val="ru-RU" w:eastAsia="en-US" w:bidi="ar-SA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  <w:lang w:val="ru-RU" w:eastAsia="en-US" w:bidi="ar-SA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  <w:lang w:val="ru-RU" w:eastAsia="en-US" w:bidi="ar-SA"/>
      </w:rPr>
    </w:lvl>
  </w:abstractNum>
  <w:abstractNum w:abstractNumId="15" w15:restartNumberingAfterBreak="0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6" w15:restartNumberingAfterBreak="0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  <w:lang w:val="ru-RU" w:eastAsia="en-US" w:bidi="ar-SA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  <w:lang w:val="ru-RU" w:eastAsia="en-US" w:bidi="ar-SA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  <w:lang w:val="ru-RU" w:eastAsia="en-US" w:bidi="ar-SA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  <w:lang w:val="ru-RU" w:eastAsia="en-US" w:bidi="ar-SA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  <w:lang w:val="ru-RU" w:eastAsia="en-US" w:bidi="ar-SA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  <w:lang w:val="ru-RU" w:eastAsia="en-US" w:bidi="ar-SA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  <w:lang w:val="ru-RU" w:eastAsia="en-US" w:bidi="ar-SA"/>
      </w:rPr>
    </w:lvl>
  </w:abstractNum>
  <w:abstractNum w:abstractNumId="17" w15:restartNumberingAfterBreak="0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  <w:lang w:val="ru-RU" w:eastAsia="en-US" w:bidi="ar-SA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  <w:lang w:val="ru-RU" w:eastAsia="en-US" w:bidi="ar-SA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  <w:lang w:val="ru-RU" w:eastAsia="en-US" w:bidi="ar-SA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  <w:lang w:val="ru-RU" w:eastAsia="en-US" w:bidi="ar-SA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  <w:lang w:val="ru-RU" w:eastAsia="en-US" w:bidi="ar-SA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  <w:lang w:val="ru-RU" w:eastAsia="en-US" w:bidi="ar-SA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  <w:lang w:val="ru-RU" w:eastAsia="en-US" w:bidi="ar-SA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  <w:lang w:val="ru-RU" w:eastAsia="en-US" w:bidi="ar-SA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  <w:lang w:val="ru-RU" w:eastAsia="en-US" w:bidi="ar-SA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  <w:lang w:val="ru-RU" w:eastAsia="en-US" w:bidi="ar-SA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  <w:lang w:val="ru-RU" w:eastAsia="en-US" w:bidi="ar-SA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  <w:lang w:val="ru-RU" w:eastAsia="en-US" w:bidi="ar-SA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  <w:lang w:val="ru-RU" w:eastAsia="en-US" w:bidi="ar-SA"/>
      </w:rPr>
    </w:lvl>
  </w:abstractNum>
  <w:abstractNum w:abstractNumId="20" w15:restartNumberingAfterBreak="0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  <w:lang w:val="ru-RU" w:eastAsia="en-US" w:bidi="ar-SA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  <w:lang w:val="ru-RU" w:eastAsia="en-US" w:bidi="ar-SA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  <w:lang w:val="ru-RU" w:eastAsia="en-US" w:bidi="ar-SA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  <w:lang w:val="ru-RU" w:eastAsia="en-US" w:bidi="ar-SA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  <w:lang w:val="ru-RU" w:eastAsia="en-US" w:bidi="ar-SA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  <w:lang w:val="ru-RU" w:eastAsia="en-US" w:bidi="ar-SA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  <w:lang w:val="ru-RU" w:eastAsia="en-US" w:bidi="ar-SA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  <w:lang w:val="ru-RU" w:eastAsia="en-US" w:bidi="ar-SA"/>
      </w:rPr>
    </w:lvl>
  </w:abstractNum>
  <w:abstractNum w:abstractNumId="21" w15:restartNumberingAfterBreak="0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  <w:lang w:val="ru-RU" w:eastAsia="en-US" w:bidi="ar-SA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  <w:lang w:val="ru-RU" w:eastAsia="en-US" w:bidi="ar-SA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  <w:lang w:val="ru-RU" w:eastAsia="en-US" w:bidi="ar-SA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  <w:lang w:val="ru-RU" w:eastAsia="en-US" w:bidi="ar-SA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3" w15:restartNumberingAfterBreak="0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B0A232">
      <w:numFmt w:val="none"/>
      <w:lvlText w:val=""/>
      <w:lvlJc w:val="left"/>
      <w:pPr>
        <w:tabs>
          <w:tab w:val="num" w:pos="360"/>
        </w:tabs>
      </w:pPr>
    </w:lvl>
    <w:lvl w:ilvl="2" w:tplc="0344BD0E">
      <w:start w:val="1"/>
      <w:numFmt w:val="decimal"/>
      <w:lvlText w:val="%3)"/>
      <w:lvlJc w:val="left"/>
      <w:pPr>
        <w:ind w:left="912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  <w:lang w:val="ru-RU" w:eastAsia="en-US" w:bidi="ar-SA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  <w:lang w:val="ru-RU" w:eastAsia="en-US" w:bidi="ar-SA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  <w:lang w:val="ru-RU" w:eastAsia="en-US" w:bidi="ar-SA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  <w:lang w:val="ru-RU" w:eastAsia="en-US" w:bidi="ar-SA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  <w:lang w:val="ru-RU" w:eastAsia="en-US" w:bidi="ar-SA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  <w:lang w:val="ru-RU" w:eastAsia="en-US" w:bidi="ar-SA"/>
      </w:rPr>
    </w:lvl>
  </w:abstractNum>
  <w:abstractNum w:abstractNumId="24" w15:restartNumberingAfterBreak="0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  <w:lang w:val="ru-RU" w:eastAsia="en-US" w:bidi="ar-SA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  <w:lang w:val="ru-RU" w:eastAsia="en-US" w:bidi="ar-SA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  <w:lang w:val="ru-RU" w:eastAsia="en-US" w:bidi="ar-SA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  <w:lang w:val="ru-RU" w:eastAsia="en-US" w:bidi="ar-SA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  <w:lang w:val="ru-RU" w:eastAsia="en-US" w:bidi="ar-SA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  <w:lang w:val="ru-RU" w:eastAsia="en-US" w:bidi="ar-SA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  <w:lang w:val="ru-RU" w:eastAsia="en-US" w:bidi="ar-SA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  <w:lang w:val="ru-RU" w:eastAsia="en-US" w:bidi="ar-SA"/>
      </w:rPr>
    </w:lvl>
  </w:abstractNum>
  <w:abstractNum w:abstractNumId="25" w15:restartNumberingAfterBreak="0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6" w15:restartNumberingAfterBreak="0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  <w:lang w:val="ru-RU" w:eastAsia="en-US" w:bidi="ar-SA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  <w:lang w:val="ru-RU" w:eastAsia="en-US" w:bidi="ar-SA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  <w:lang w:val="ru-RU" w:eastAsia="en-US" w:bidi="ar-SA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  <w:lang w:val="ru-RU" w:eastAsia="en-US" w:bidi="ar-SA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  <w:lang w:val="ru-RU" w:eastAsia="en-US" w:bidi="ar-SA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  <w:lang w:val="ru-RU" w:eastAsia="en-US" w:bidi="ar-SA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  <w:lang w:val="ru-RU" w:eastAsia="en-US" w:bidi="ar-SA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  <w:lang w:val="ru-RU" w:eastAsia="en-US" w:bidi="ar-SA"/>
      </w:rPr>
    </w:lvl>
  </w:abstractNum>
  <w:abstractNum w:abstractNumId="27" w15:restartNumberingAfterBreak="0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  <w:lang w:val="ru-RU" w:eastAsia="en-US" w:bidi="ar-SA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  <w:lang w:val="ru-RU" w:eastAsia="en-US" w:bidi="ar-SA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  <w:lang w:val="ru-RU" w:eastAsia="en-US" w:bidi="ar-SA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  <w:lang w:val="ru-RU" w:eastAsia="en-US" w:bidi="ar-SA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  <w:lang w:val="ru-RU" w:eastAsia="en-US" w:bidi="ar-SA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  <w:lang w:val="ru-RU" w:eastAsia="en-US" w:bidi="ar-SA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  <w:lang w:val="ru-RU" w:eastAsia="en-US" w:bidi="ar-SA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  <w:lang w:val="ru-RU" w:eastAsia="en-US" w:bidi="ar-SA"/>
      </w:rPr>
    </w:lvl>
  </w:abstractNum>
  <w:abstractNum w:abstractNumId="28" w15:restartNumberingAfterBreak="0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  <w:lang w:val="ru-RU" w:eastAsia="en-US" w:bidi="ar-SA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  <w:lang w:val="ru-RU" w:eastAsia="en-US" w:bidi="ar-SA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  <w:lang w:val="ru-RU" w:eastAsia="en-US" w:bidi="ar-SA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  <w:lang w:val="ru-RU" w:eastAsia="en-US" w:bidi="ar-SA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  <w:lang w:val="ru-RU" w:eastAsia="en-US" w:bidi="ar-SA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  <w:lang w:val="ru-RU" w:eastAsia="en-US" w:bidi="ar-SA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  <w:lang w:val="ru-RU" w:eastAsia="en-US" w:bidi="ar-SA"/>
      </w:rPr>
    </w:lvl>
  </w:abstractNum>
  <w:abstractNum w:abstractNumId="29" w15:restartNumberingAfterBreak="0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9"/>
  </w:num>
  <w:num w:numId="3">
    <w:abstractNumId w:val="3"/>
  </w:num>
  <w:num w:numId="4">
    <w:abstractNumId w:val="17"/>
  </w:num>
  <w:num w:numId="5">
    <w:abstractNumId w:val="11"/>
  </w:num>
  <w:num w:numId="6">
    <w:abstractNumId w:val="4"/>
  </w:num>
  <w:num w:numId="7">
    <w:abstractNumId w:val="8"/>
  </w:num>
  <w:num w:numId="8">
    <w:abstractNumId w:val="27"/>
  </w:num>
  <w:num w:numId="9">
    <w:abstractNumId w:val="20"/>
  </w:num>
  <w:num w:numId="10">
    <w:abstractNumId w:val="25"/>
  </w:num>
  <w:num w:numId="11">
    <w:abstractNumId w:val="1"/>
  </w:num>
  <w:num w:numId="12">
    <w:abstractNumId w:val="13"/>
  </w:num>
  <w:num w:numId="13">
    <w:abstractNumId w:val="21"/>
  </w:num>
  <w:num w:numId="14">
    <w:abstractNumId w:val="18"/>
  </w:num>
  <w:num w:numId="15">
    <w:abstractNumId w:val="22"/>
  </w:num>
  <w:num w:numId="16">
    <w:abstractNumId w:val="28"/>
  </w:num>
  <w:num w:numId="17">
    <w:abstractNumId w:val="16"/>
  </w:num>
  <w:num w:numId="18">
    <w:abstractNumId w:val="19"/>
  </w:num>
  <w:num w:numId="19">
    <w:abstractNumId w:val="10"/>
  </w:num>
  <w:num w:numId="20">
    <w:abstractNumId w:val="24"/>
  </w:num>
  <w:num w:numId="21">
    <w:abstractNumId w:val="7"/>
  </w:num>
  <w:num w:numId="22">
    <w:abstractNumId w:val="5"/>
  </w:num>
  <w:num w:numId="23">
    <w:abstractNumId w:val="2"/>
  </w:num>
  <w:num w:numId="24">
    <w:abstractNumId w:val="26"/>
  </w:num>
  <w:num w:numId="25">
    <w:abstractNumId w:val="23"/>
  </w:num>
  <w:num w:numId="26">
    <w:abstractNumId w:val="14"/>
  </w:num>
  <w:num w:numId="27">
    <w:abstractNumId w:val="0"/>
  </w:num>
  <w:num w:numId="28">
    <w:abstractNumId w:val="6"/>
  </w:num>
  <w:num w:numId="29">
    <w:abstractNumId w:val="1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3AC5"/>
    <w:rsid w:val="00067C08"/>
    <w:rsid w:val="00125D56"/>
    <w:rsid w:val="00302998"/>
    <w:rsid w:val="003143EB"/>
    <w:rsid w:val="00391D39"/>
    <w:rsid w:val="003A3AC5"/>
    <w:rsid w:val="003E4BD1"/>
    <w:rsid w:val="003F6680"/>
    <w:rsid w:val="00476AFF"/>
    <w:rsid w:val="00480410"/>
    <w:rsid w:val="00482932"/>
    <w:rsid w:val="00483817"/>
    <w:rsid w:val="00540DED"/>
    <w:rsid w:val="0058088F"/>
    <w:rsid w:val="0058550D"/>
    <w:rsid w:val="00591731"/>
    <w:rsid w:val="005C3621"/>
    <w:rsid w:val="006074C3"/>
    <w:rsid w:val="006538DF"/>
    <w:rsid w:val="006F1651"/>
    <w:rsid w:val="00703DA4"/>
    <w:rsid w:val="00712832"/>
    <w:rsid w:val="00755F64"/>
    <w:rsid w:val="0077012F"/>
    <w:rsid w:val="00830B28"/>
    <w:rsid w:val="00832A28"/>
    <w:rsid w:val="00894BE9"/>
    <w:rsid w:val="008A6AFD"/>
    <w:rsid w:val="008C5146"/>
    <w:rsid w:val="00A018E7"/>
    <w:rsid w:val="00A1670B"/>
    <w:rsid w:val="00AD00CE"/>
    <w:rsid w:val="00B417E9"/>
    <w:rsid w:val="00B5083E"/>
    <w:rsid w:val="00BA5169"/>
    <w:rsid w:val="00BC0733"/>
    <w:rsid w:val="00BD544F"/>
    <w:rsid w:val="00BE094A"/>
    <w:rsid w:val="00C200A4"/>
    <w:rsid w:val="00C46A4B"/>
    <w:rsid w:val="00C959A8"/>
    <w:rsid w:val="00CF51E0"/>
    <w:rsid w:val="00D21E61"/>
    <w:rsid w:val="00DB4C14"/>
    <w:rsid w:val="00DE5F1C"/>
    <w:rsid w:val="00DF37BC"/>
    <w:rsid w:val="00E33C6E"/>
    <w:rsid w:val="00E67C79"/>
    <w:rsid w:val="00F32F1B"/>
    <w:rsid w:val="00FB18C1"/>
    <w:rsid w:val="00FB3118"/>
    <w:rsid w:val="00FD1413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579A7EE-AF43-4006-9FF1-2CB23B7E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3A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91731"/>
    <w:pPr>
      <w:keepNext/>
      <w:widowControl/>
      <w:autoSpaceDE/>
      <w:autoSpaceDN/>
      <w:spacing w:line="288" w:lineRule="auto"/>
      <w:outlineLvl w:val="0"/>
    </w:pPr>
    <w:rPr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A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3AC5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A3AC5"/>
    <w:pPr>
      <w:ind w:left="2556" w:hanging="258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3A3AC5"/>
  </w:style>
  <w:style w:type="paragraph" w:styleId="a6">
    <w:name w:val="Balloon Text"/>
    <w:basedOn w:val="a"/>
    <w:link w:val="a7"/>
    <w:uiPriority w:val="99"/>
    <w:semiHidden/>
    <w:unhideWhenUsed/>
    <w:rsid w:val="005808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88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591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1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E5F1C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25501&amp;dst=100015" TargetMode="External"/><Relationship Id="rId13" Type="http://schemas.openxmlformats.org/officeDocument/2006/relationships/hyperlink" Target="https://login.consultant.ru/link/?req=doc&amp;base=RLAW095&amp;n=225501&amp;dst=100016" TargetMode="External"/><Relationship Id="rId18" Type="http://schemas.openxmlformats.org/officeDocument/2006/relationships/hyperlink" Target="consultantplus://offline/ref%3D58DF707D739F2646BA3531DD7A87F820273D762C3291BA4909B8B36C0BCBFF9F3B85537ABA2E66CE3D3E035EAERFJA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889D6E4FB1FCADE77516306596813AB88F820B2AC46553AA0E61A80E81EA8A8D4A17A74DBAD8C5DF60E31C2438dEpBL" TargetMode="External"/><Relationship Id="rId7" Type="http://schemas.openxmlformats.org/officeDocument/2006/relationships/hyperlink" Target="http://www.bestpravo.ru/federalnoje/ea-instrukcii/y7w.htm" TargetMode="External"/><Relationship Id="rId12" Type="http://schemas.openxmlformats.org/officeDocument/2006/relationships/hyperlink" Target="https://login.consultant.ru/link/?req=doc&amp;base=RLAW095&amp;n=225501&amp;dst=100015" TargetMode="External"/><Relationship Id="rId17" Type="http://schemas.openxmlformats.org/officeDocument/2006/relationships/hyperlink" Target="consultantplus://offline/ref%3D889D6E4FB1FCADE775162E6880ED66B78F885D24C5675CFB5733AE59DEBA8CD81857F914F89BD6DE68FD1D2538E274F4D77D157B541D6AF7309FDFE7dBp6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889D6E4FB1FCADE77516306596813AB88F820B2AC46553AA0E61A80E81EA8A8D4A17A74DBAD8C5DF60E31C2438dEpBL" TargetMode="External"/><Relationship Id="rId20" Type="http://schemas.openxmlformats.org/officeDocument/2006/relationships/hyperlink" Target="consultantplus://offline/ref%3D58DF707D739F2646BA3531DD7A87F820273D762C3291BA4909B8B36C0BCBFF9F3B85537ABA2E66CE3D3E035EAERFJA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225501&amp;dst=10001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BAB783578FF7C274F46C35E28130FA401325F4BFE70563434F47669E2554EF35CA358AE4375B274E12DA40DAB5975860ED71E0531C6F952Ec7w6F" TargetMode="External"/><Relationship Id="rId23" Type="http://schemas.openxmlformats.org/officeDocument/2006/relationships/hyperlink" Target="consultantplus://offline/ref%3D58DF707D739F2646BA3531DD7A87F820273D762C3291BA4909B8B36C0BCBFF9F3B85537ABA2E66CE3D3E035EAERFJAF" TargetMode="External"/><Relationship Id="rId10" Type="http://schemas.openxmlformats.org/officeDocument/2006/relationships/hyperlink" Target="https://login.consultant.ru/link/?req=doc&amp;base=RLAW095&amp;n=225501&amp;dst=100015" TargetMode="External"/><Relationship Id="rId19" Type="http://schemas.openxmlformats.org/officeDocument/2006/relationships/hyperlink" Target="consultantplus://offline/ref%3D58DF707D739F2646BA3531DD7A87F820273D762C3291BA4909B8B36C0BCBFF9F3B85537ABA2E66CE3D3E035EAERFJ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25501&amp;dst=100015" TargetMode="External"/><Relationship Id="rId14" Type="http://schemas.openxmlformats.org/officeDocument/2006/relationships/hyperlink" Target="consultantplus://offline/ref%3DBAB783578FF7C274F46C35E28130FA401325F4BFE70563434F47669E2554EF35CA358AE4375B274E12DA40DAB5975860ED71E0531C6F952Ec7w6F" TargetMode="External"/><Relationship Id="rId22" Type="http://schemas.openxmlformats.org/officeDocument/2006/relationships/hyperlink" Target="consultantplus://offline/ref%3D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8EEBE-9430-4914-9F1A-BAA22024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48</Pages>
  <Words>10876</Words>
  <Characters>61994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anchukova.yv</dc:creator>
  <cp:lastModifiedBy>Ekonomika</cp:lastModifiedBy>
  <cp:revision>12</cp:revision>
  <cp:lastPrinted>2024-05-31T09:51:00Z</cp:lastPrinted>
  <dcterms:created xsi:type="dcterms:W3CDTF">2024-05-28T07:09:00Z</dcterms:created>
  <dcterms:modified xsi:type="dcterms:W3CDTF">2024-09-03T08:30:00Z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Р7-Офис/2024.1.3.422</vt:lpwstr>
  </property>
  <property fmtid="{D5CDD505-2E9C-101B-9397-08002B2CF9AE}" pid="4" name="LastSaved">
    <vt:filetime>2024-05-28T00:00:00Z</vt:filetime>
  </property>
  <property fmtid="{D5CDD505-2E9C-101B-9397-08002B2CF9AE}" pid="5" name="Producer">
    <vt:lpwstr>Р7-Офис/2024.1.3.422</vt:lpwstr>
  </property>
</Properties>
</file>