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A7" w:rsidRPr="00D753A7" w:rsidRDefault="00D753A7" w:rsidP="00D753A7">
      <w:pPr>
        <w:spacing w:after="0" w:line="240" w:lineRule="auto"/>
        <w:jc w:val="both"/>
        <w:rPr>
          <w:sz w:val="28"/>
          <w:szCs w:val="28"/>
        </w:rPr>
      </w:pPr>
      <w:r w:rsidRPr="00D753A7">
        <w:rPr>
          <w:sz w:val="28"/>
          <w:szCs w:val="28"/>
        </w:rPr>
        <w:t xml:space="preserve">         «Администрация Междуреченского муниципального округа предлагает в собственность за плату:</w:t>
      </w:r>
    </w:p>
    <w:p w:rsidR="00D753A7" w:rsidRPr="00D753A7" w:rsidRDefault="00D753A7" w:rsidP="00D753A7">
      <w:pPr>
        <w:spacing w:after="0" w:line="240" w:lineRule="auto"/>
        <w:jc w:val="both"/>
        <w:rPr>
          <w:sz w:val="28"/>
          <w:szCs w:val="28"/>
        </w:rPr>
      </w:pPr>
      <w:r w:rsidRPr="00D753A7">
        <w:rPr>
          <w:sz w:val="28"/>
          <w:szCs w:val="28"/>
        </w:rPr>
        <w:t xml:space="preserve">        земельный участок из земель населенных пунктов, находящийся в государственной собственности до разграничения, с </w:t>
      </w:r>
      <w:proofErr w:type="gramStart"/>
      <w:r w:rsidRPr="00D753A7">
        <w:rPr>
          <w:sz w:val="28"/>
          <w:szCs w:val="28"/>
        </w:rPr>
        <w:t>условным  номером</w:t>
      </w:r>
      <w:proofErr w:type="gramEnd"/>
      <w:r w:rsidRPr="00D753A7">
        <w:rPr>
          <w:sz w:val="28"/>
          <w:szCs w:val="28"/>
        </w:rPr>
        <w:t xml:space="preserve"> 35:27:0303003:ЗУ1, общей площадью 5000  кв. м., расположенный по адресу: Российская Федерация, Вологодская область, Междуреченский муниципальный округ,  д. Дьяконово, разрешенное использование: для ведения личного подсобного хозяйства (приусадебный земельный участок);</w:t>
      </w:r>
      <w:bookmarkStart w:id="0" w:name="_GoBack"/>
      <w:bookmarkEnd w:id="0"/>
    </w:p>
    <w:p w:rsidR="00D753A7" w:rsidRPr="00D753A7" w:rsidRDefault="00D753A7" w:rsidP="00D753A7">
      <w:pPr>
        <w:spacing w:after="0" w:line="240" w:lineRule="auto"/>
        <w:jc w:val="both"/>
        <w:rPr>
          <w:sz w:val="28"/>
          <w:szCs w:val="28"/>
        </w:rPr>
      </w:pPr>
      <w:r w:rsidRPr="00D753A7">
        <w:rPr>
          <w:sz w:val="28"/>
          <w:szCs w:val="28"/>
        </w:rPr>
        <w:t xml:space="preserve">        земельный участок из земель населенных пунктов, находящийся в государственной собственности до разграничения, с </w:t>
      </w:r>
      <w:proofErr w:type="gramStart"/>
      <w:r w:rsidRPr="00D753A7">
        <w:rPr>
          <w:sz w:val="28"/>
          <w:szCs w:val="28"/>
        </w:rPr>
        <w:t>условным  номером</w:t>
      </w:r>
      <w:proofErr w:type="gramEnd"/>
      <w:r w:rsidRPr="00D753A7">
        <w:rPr>
          <w:sz w:val="28"/>
          <w:szCs w:val="28"/>
        </w:rPr>
        <w:t xml:space="preserve"> 35:27:0303003:ЗУ1, общей площадью 5000  кв. м., расположенный по адресу: Российская Федерация, Вологодская область, Междуреченский муниципальный округ,  д. Дьяконово, разрешенное использование: для ведения личного подсобного хозяйства (приусадебный земельный участок);</w:t>
      </w:r>
    </w:p>
    <w:p w:rsidR="00D753A7" w:rsidRPr="00D753A7" w:rsidRDefault="00D753A7" w:rsidP="00D753A7">
      <w:pPr>
        <w:spacing w:after="0" w:line="240" w:lineRule="auto"/>
        <w:jc w:val="both"/>
        <w:rPr>
          <w:sz w:val="28"/>
          <w:szCs w:val="28"/>
        </w:rPr>
      </w:pPr>
      <w:r w:rsidRPr="00D753A7">
        <w:rPr>
          <w:sz w:val="28"/>
          <w:szCs w:val="28"/>
        </w:rPr>
        <w:t xml:space="preserve">         земельный участок из земель населенных пунктов, находящийся в государственной собственности до разграничения, с </w:t>
      </w:r>
      <w:proofErr w:type="gramStart"/>
      <w:r w:rsidRPr="00D753A7">
        <w:rPr>
          <w:sz w:val="28"/>
          <w:szCs w:val="28"/>
        </w:rPr>
        <w:t>условным  номером</w:t>
      </w:r>
      <w:proofErr w:type="gramEnd"/>
      <w:r w:rsidRPr="00D753A7">
        <w:rPr>
          <w:sz w:val="28"/>
          <w:szCs w:val="28"/>
        </w:rPr>
        <w:t xml:space="preserve"> 35:27:0303003:ЗУ1, общей площадью 5000  кв. м., расположенный по адресу: Российская Федерация, Вологодская область, Междуреченский муниципальный округ,  д. Дьяконово, разрешенное использование: для ведения личного подсобного хозяйства (приусадебный земельный участок);</w:t>
      </w:r>
    </w:p>
    <w:p w:rsidR="00D753A7" w:rsidRPr="00D753A7" w:rsidRDefault="00D753A7" w:rsidP="00D753A7">
      <w:pPr>
        <w:spacing w:after="0" w:line="240" w:lineRule="auto"/>
        <w:jc w:val="both"/>
        <w:rPr>
          <w:sz w:val="28"/>
          <w:szCs w:val="28"/>
        </w:rPr>
      </w:pPr>
      <w:r w:rsidRPr="00D753A7">
        <w:rPr>
          <w:sz w:val="28"/>
          <w:szCs w:val="28"/>
        </w:rPr>
        <w:t xml:space="preserve">          земельный участок из земель населенных пунктов, находящийся в государственной собственности до разграничения, с </w:t>
      </w:r>
      <w:proofErr w:type="gramStart"/>
      <w:r w:rsidRPr="00D753A7">
        <w:rPr>
          <w:sz w:val="28"/>
          <w:szCs w:val="28"/>
        </w:rPr>
        <w:t>условным  номером</w:t>
      </w:r>
      <w:proofErr w:type="gramEnd"/>
      <w:r w:rsidRPr="00D753A7">
        <w:rPr>
          <w:sz w:val="28"/>
          <w:szCs w:val="28"/>
        </w:rPr>
        <w:t xml:space="preserve"> 35:27:0303003:ЗУ1, общей площадью 5000  кв. м., расположенный по адресу: Российская Федерация, Вологодская область, Междуреченский муниципальный округ,  д. Дьяконово, разрешенное использование: для ведения личного подсобного хозяйства (приусадебный земельный участок);</w:t>
      </w:r>
    </w:p>
    <w:p w:rsidR="00D753A7" w:rsidRPr="00D753A7" w:rsidRDefault="00D753A7" w:rsidP="00D753A7">
      <w:pPr>
        <w:spacing w:after="0" w:line="240" w:lineRule="auto"/>
        <w:jc w:val="both"/>
        <w:rPr>
          <w:sz w:val="28"/>
          <w:szCs w:val="28"/>
        </w:rPr>
      </w:pPr>
      <w:r w:rsidRPr="00D753A7">
        <w:rPr>
          <w:sz w:val="28"/>
          <w:szCs w:val="28"/>
        </w:rPr>
        <w:t xml:space="preserve">        земельный участок из земель населенных пунктов, находящийся в государственной собственности до разграничения, с </w:t>
      </w:r>
      <w:proofErr w:type="gramStart"/>
      <w:r w:rsidRPr="00D753A7">
        <w:rPr>
          <w:sz w:val="28"/>
          <w:szCs w:val="28"/>
        </w:rPr>
        <w:t>условным  номером</w:t>
      </w:r>
      <w:proofErr w:type="gramEnd"/>
      <w:r w:rsidRPr="00D753A7">
        <w:rPr>
          <w:sz w:val="28"/>
          <w:szCs w:val="28"/>
        </w:rPr>
        <w:t xml:space="preserve"> 35:27:0303003:ЗУ1, общей площадью 5000  кв. м., расположенный по адресу: Российская Федерация, Вологодская область, Междуреченский муниципальный округ,  д. Дьяконово, разрешенное использование: для ведения личного подсобного хозяйства (приусадебный земельный участок);</w:t>
      </w:r>
    </w:p>
    <w:p w:rsidR="00D753A7" w:rsidRPr="00D753A7" w:rsidRDefault="00D753A7" w:rsidP="00D753A7">
      <w:pPr>
        <w:spacing w:after="0" w:line="240" w:lineRule="auto"/>
        <w:jc w:val="both"/>
        <w:rPr>
          <w:sz w:val="28"/>
          <w:szCs w:val="28"/>
        </w:rPr>
      </w:pPr>
      <w:r w:rsidRPr="00D753A7">
        <w:rPr>
          <w:sz w:val="28"/>
          <w:szCs w:val="28"/>
        </w:rPr>
        <w:t xml:space="preserve">        земельный участок из земель населенных пунктов, находящийся в государственной собственности до разграничения, с </w:t>
      </w:r>
      <w:proofErr w:type="gramStart"/>
      <w:r w:rsidRPr="00D753A7">
        <w:rPr>
          <w:sz w:val="28"/>
          <w:szCs w:val="28"/>
        </w:rPr>
        <w:t>условным  номером</w:t>
      </w:r>
      <w:proofErr w:type="gramEnd"/>
      <w:r w:rsidRPr="00D753A7">
        <w:rPr>
          <w:sz w:val="28"/>
          <w:szCs w:val="28"/>
        </w:rPr>
        <w:t xml:space="preserve"> 35:27:0303003:ЗУ1, общей площадью 5000  кв. м., расположенный по адресу: Российская Федерация, Вологодская область, Междуреченский муниципальный округ,  д. Дьяконово, разрешенное использование: для ведения личного подсобного хозяйства (приусадебный земельный участок);</w:t>
      </w:r>
    </w:p>
    <w:p w:rsidR="00D753A7" w:rsidRPr="00D753A7" w:rsidRDefault="00D753A7" w:rsidP="00D753A7">
      <w:pPr>
        <w:spacing w:after="0" w:line="240" w:lineRule="auto"/>
        <w:jc w:val="both"/>
        <w:rPr>
          <w:sz w:val="28"/>
          <w:szCs w:val="28"/>
        </w:rPr>
      </w:pPr>
      <w:r w:rsidRPr="00D753A7">
        <w:rPr>
          <w:sz w:val="28"/>
          <w:szCs w:val="28"/>
        </w:rPr>
        <w:t xml:space="preserve">        земельный участок из земель населенных пунктов, находящийся в государственной собственности до разграничения, с </w:t>
      </w:r>
      <w:proofErr w:type="gramStart"/>
      <w:r w:rsidRPr="00D753A7">
        <w:rPr>
          <w:sz w:val="28"/>
          <w:szCs w:val="28"/>
        </w:rPr>
        <w:t>условным  номером</w:t>
      </w:r>
      <w:proofErr w:type="gramEnd"/>
      <w:r w:rsidRPr="00D753A7">
        <w:rPr>
          <w:sz w:val="28"/>
          <w:szCs w:val="28"/>
        </w:rPr>
        <w:t xml:space="preserve"> 35:27:0303003:ЗУ1, общей площадью 5000  кв. м., расположенный по адресу: Российская Федерация, Вологодская область, Междуреченский </w:t>
      </w:r>
      <w:r w:rsidRPr="00D753A7">
        <w:rPr>
          <w:sz w:val="28"/>
          <w:szCs w:val="28"/>
        </w:rPr>
        <w:lastRenderedPageBreak/>
        <w:t>муниципальный округ,  д. Дьяконово, разрешенное использование: для ведения личного подсобного хозяйства (приусадебный земельный участок);</w:t>
      </w:r>
    </w:p>
    <w:p w:rsidR="00D753A7" w:rsidRPr="00D753A7" w:rsidRDefault="00D753A7" w:rsidP="00D753A7">
      <w:pPr>
        <w:spacing w:after="0" w:line="240" w:lineRule="auto"/>
        <w:jc w:val="both"/>
        <w:rPr>
          <w:sz w:val="28"/>
          <w:szCs w:val="28"/>
        </w:rPr>
      </w:pPr>
      <w:r w:rsidRPr="00D753A7">
        <w:rPr>
          <w:sz w:val="28"/>
          <w:szCs w:val="28"/>
        </w:rPr>
        <w:t xml:space="preserve">       земельный участок из земель населенных пунктов, находящийся в государственной собственности до разграничения, с </w:t>
      </w:r>
      <w:proofErr w:type="gramStart"/>
      <w:r w:rsidRPr="00D753A7">
        <w:rPr>
          <w:sz w:val="28"/>
          <w:szCs w:val="28"/>
        </w:rPr>
        <w:t>условным  номером</w:t>
      </w:r>
      <w:proofErr w:type="gramEnd"/>
      <w:r w:rsidRPr="00D753A7">
        <w:rPr>
          <w:sz w:val="28"/>
          <w:szCs w:val="28"/>
        </w:rPr>
        <w:t xml:space="preserve"> 35:27:0303003:ЗУ1, общей площадью 5000  кв. м., расположенный по адресу: Российская Федерация, Вологодская область, Междуреченский муниципальный округ,  д. Дьяконово, разрешенное использование: для ведения личного подсобного хозяйства (приусадебный земельный участок);</w:t>
      </w:r>
    </w:p>
    <w:p w:rsidR="00D753A7" w:rsidRPr="00D753A7" w:rsidRDefault="00D753A7" w:rsidP="00D753A7">
      <w:pPr>
        <w:spacing w:after="0" w:line="240" w:lineRule="auto"/>
        <w:jc w:val="both"/>
        <w:rPr>
          <w:sz w:val="28"/>
          <w:szCs w:val="28"/>
        </w:rPr>
      </w:pPr>
      <w:r w:rsidRPr="00D753A7">
        <w:rPr>
          <w:sz w:val="28"/>
          <w:szCs w:val="28"/>
        </w:rPr>
        <w:t xml:space="preserve">       земельный участок из земель населенных пунктов, находящийся в государственной собственности до разграничения, с </w:t>
      </w:r>
      <w:proofErr w:type="gramStart"/>
      <w:r w:rsidRPr="00D753A7">
        <w:rPr>
          <w:sz w:val="28"/>
          <w:szCs w:val="28"/>
        </w:rPr>
        <w:t>условным  номером</w:t>
      </w:r>
      <w:proofErr w:type="gramEnd"/>
      <w:r w:rsidRPr="00D753A7">
        <w:rPr>
          <w:sz w:val="28"/>
          <w:szCs w:val="28"/>
        </w:rPr>
        <w:t xml:space="preserve"> 35:27:0303003:ЗУ1, общей площадью 5000  кв. м., расположенный по адресу: Российская Федерация, Вологодская область, Междуреченский муниципальный округ,  д. Дьяконово, разрешенное использование: для ведения личного подсобного хозяйства (приусадебный земельный участок);</w:t>
      </w:r>
    </w:p>
    <w:p w:rsidR="00D753A7" w:rsidRPr="00D753A7" w:rsidRDefault="00D753A7" w:rsidP="00D753A7">
      <w:pPr>
        <w:spacing w:after="0" w:line="240" w:lineRule="auto"/>
        <w:jc w:val="both"/>
        <w:rPr>
          <w:sz w:val="28"/>
          <w:szCs w:val="28"/>
        </w:rPr>
      </w:pPr>
      <w:r w:rsidRPr="00D753A7">
        <w:rPr>
          <w:sz w:val="28"/>
          <w:szCs w:val="28"/>
        </w:rPr>
        <w:t xml:space="preserve">        земельный участок из земель населенных пунктов, находящийся в государственной собственности до разграничения, с </w:t>
      </w:r>
      <w:proofErr w:type="gramStart"/>
      <w:r w:rsidRPr="00D753A7">
        <w:rPr>
          <w:sz w:val="28"/>
          <w:szCs w:val="28"/>
        </w:rPr>
        <w:t>условным  номером</w:t>
      </w:r>
      <w:proofErr w:type="gramEnd"/>
      <w:r w:rsidRPr="00D753A7">
        <w:rPr>
          <w:sz w:val="28"/>
          <w:szCs w:val="28"/>
        </w:rPr>
        <w:t xml:space="preserve"> 35:27:0303002:ЗУ1, общей площадью 5000  кв. м., расположенный по адресу: Российская Федерация, Вологодская область, Междуреченский муниципальный округ,  д. Славянка, разрешенное использование: для ведения личного подсобного хозяйства (приусадебный земельный участок).</w:t>
      </w:r>
    </w:p>
    <w:p w:rsidR="00D753A7" w:rsidRPr="00D753A7" w:rsidRDefault="00D753A7" w:rsidP="00D753A7">
      <w:pPr>
        <w:spacing w:after="0" w:line="240" w:lineRule="auto"/>
        <w:jc w:val="both"/>
        <w:rPr>
          <w:sz w:val="28"/>
          <w:szCs w:val="28"/>
        </w:rPr>
      </w:pPr>
      <w:r w:rsidRPr="00D753A7">
        <w:rPr>
          <w:sz w:val="28"/>
          <w:szCs w:val="28"/>
        </w:rPr>
        <w:t xml:space="preserve">          Желающие в течение месяца (</w:t>
      </w:r>
      <w:r w:rsidRPr="00D753A7">
        <w:rPr>
          <w:b/>
          <w:sz w:val="28"/>
          <w:szCs w:val="28"/>
        </w:rPr>
        <w:t>до 08 ч 10 мин 03 апреля 2025 года</w:t>
      </w:r>
      <w:r w:rsidRPr="00D753A7">
        <w:rPr>
          <w:sz w:val="28"/>
          <w:szCs w:val="28"/>
        </w:rPr>
        <w:t xml:space="preserve">) </w:t>
      </w:r>
      <w:r w:rsidRPr="00D753A7">
        <w:rPr>
          <w:sz w:val="28"/>
          <w:szCs w:val="28"/>
          <w:u w:val="single"/>
        </w:rPr>
        <w:t>лично</w:t>
      </w:r>
      <w:r w:rsidRPr="00D753A7">
        <w:rPr>
          <w:sz w:val="28"/>
          <w:szCs w:val="28"/>
        </w:rPr>
        <w:t xml:space="preserve"> могут обратиться с заявлением в администрацию Междуреченского муниципального округа по адресу: Вологодская область, Междуреченский район, с. Шуйское, ул. </w:t>
      </w:r>
      <w:proofErr w:type="spellStart"/>
      <w:r w:rsidRPr="00D753A7">
        <w:rPr>
          <w:sz w:val="28"/>
          <w:szCs w:val="28"/>
        </w:rPr>
        <w:t>Сухонская</w:t>
      </w:r>
      <w:proofErr w:type="spellEnd"/>
      <w:r w:rsidRPr="00D753A7">
        <w:rPr>
          <w:sz w:val="28"/>
          <w:szCs w:val="28"/>
        </w:rPr>
        <w:t xml:space="preserve"> набережная, д. 9 или в </w:t>
      </w:r>
      <w:proofErr w:type="spellStart"/>
      <w:r w:rsidRPr="00D753A7">
        <w:rPr>
          <w:sz w:val="28"/>
          <w:szCs w:val="28"/>
        </w:rPr>
        <w:t>Старосельский</w:t>
      </w:r>
      <w:proofErr w:type="spellEnd"/>
      <w:r w:rsidRPr="00D753A7">
        <w:rPr>
          <w:sz w:val="28"/>
          <w:szCs w:val="28"/>
        </w:rPr>
        <w:t xml:space="preserve"> территориальный </w:t>
      </w:r>
      <w:proofErr w:type="gramStart"/>
      <w:r w:rsidRPr="00D753A7">
        <w:rPr>
          <w:sz w:val="28"/>
          <w:szCs w:val="28"/>
        </w:rPr>
        <w:t>отдел  по</w:t>
      </w:r>
      <w:proofErr w:type="gramEnd"/>
      <w:r w:rsidRPr="00D753A7">
        <w:rPr>
          <w:sz w:val="28"/>
          <w:szCs w:val="28"/>
        </w:rPr>
        <w:t xml:space="preserve"> адресу: Вологодская область, Междуреченский район, с. Старое, ул. Школьная, д. 14.».</w:t>
      </w:r>
    </w:p>
    <w:p w:rsidR="00DA63CC" w:rsidRPr="00D753A7" w:rsidRDefault="00DA63CC" w:rsidP="00D75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63CC" w:rsidRPr="00D7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A7"/>
    <w:rsid w:val="00D753A7"/>
    <w:rsid w:val="00DA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7E299-C271-4A3D-B028-9563831B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2025-03-06T05:19:00Z</dcterms:created>
  <dcterms:modified xsi:type="dcterms:W3CDTF">2025-03-06T05:23:00Z</dcterms:modified>
</cp:coreProperties>
</file>