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6D90" w14:textId="77777777" w:rsidR="00D50CAF" w:rsidRPr="00111A4E" w:rsidRDefault="00D50CAF" w:rsidP="00830AB2">
      <w:pPr>
        <w:pStyle w:val="ConsPlusTitle"/>
        <w:jc w:val="both"/>
        <w:rPr>
          <w:b w:val="0"/>
          <w:bCs w:val="0"/>
          <w:sz w:val="28"/>
          <w:szCs w:val="28"/>
        </w:rPr>
      </w:pPr>
    </w:p>
    <w:p w14:paraId="311BA609" w14:textId="77777777" w:rsidR="00111A4E" w:rsidRPr="00111A4E" w:rsidRDefault="00111A4E" w:rsidP="00111A4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11A4E">
        <w:rPr>
          <w:rFonts w:ascii="Times New Roman" w:hAnsi="Times New Roman" w:cs="Times New Roman"/>
          <w:noProof/>
        </w:rPr>
        <w:drawing>
          <wp:inline distT="0" distB="0" distL="0" distR="0" wp14:anchorId="15E01C85" wp14:editId="51B2D4D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D6A42" w14:textId="77777777" w:rsidR="00111A4E" w:rsidRPr="00111A4E" w:rsidRDefault="00111A4E" w:rsidP="00111A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A22849" w14:textId="77777777" w:rsidR="00111A4E" w:rsidRPr="00111A4E" w:rsidRDefault="00111A4E" w:rsidP="00111A4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CF06F35" w14:textId="77777777" w:rsidR="00111A4E" w:rsidRPr="00111A4E" w:rsidRDefault="00111A4E" w:rsidP="00111A4E">
      <w:pPr>
        <w:pStyle w:val="ConsPlusTitle"/>
        <w:widowControl/>
        <w:jc w:val="center"/>
        <w:outlineLvl w:val="0"/>
      </w:pPr>
      <w:r w:rsidRPr="00111A4E">
        <w:t>ПРЕДСТАВИТЕЛЬНОЕ СОБРАНИЕ</w:t>
      </w:r>
    </w:p>
    <w:p w14:paraId="6EE7134D" w14:textId="77777777" w:rsidR="00111A4E" w:rsidRPr="00111A4E" w:rsidRDefault="00111A4E" w:rsidP="00111A4E">
      <w:pPr>
        <w:pStyle w:val="ConsPlusTitle"/>
        <w:widowControl/>
        <w:jc w:val="center"/>
      </w:pPr>
      <w:r w:rsidRPr="00111A4E">
        <w:t>МЕЖДУРЕЧЕНСКОГО МУНИЦИПАЛЬНОГО ОКРУГА</w:t>
      </w:r>
    </w:p>
    <w:p w14:paraId="31DC6304" w14:textId="77777777" w:rsidR="00111A4E" w:rsidRPr="00111A4E" w:rsidRDefault="00111A4E" w:rsidP="00111A4E">
      <w:pPr>
        <w:pStyle w:val="ConsPlusTitle"/>
        <w:widowControl/>
        <w:jc w:val="center"/>
      </w:pPr>
      <w:r w:rsidRPr="00111A4E">
        <w:t>ВОЛОГОДСКОЙ ОБЛАСТИ</w:t>
      </w:r>
    </w:p>
    <w:p w14:paraId="6ECF559C" w14:textId="77777777" w:rsidR="00111A4E" w:rsidRPr="00111A4E" w:rsidRDefault="00111A4E" w:rsidP="00111A4E">
      <w:pPr>
        <w:pStyle w:val="ConsPlusTitle"/>
        <w:widowControl/>
        <w:jc w:val="center"/>
      </w:pPr>
    </w:p>
    <w:p w14:paraId="2314349D" w14:textId="77777777" w:rsidR="00111A4E" w:rsidRPr="00111A4E" w:rsidRDefault="00111A4E" w:rsidP="00111A4E">
      <w:pPr>
        <w:pStyle w:val="ConsPlusTitle"/>
        <w:widowControl/>
        <w:jc w:val="center"/>
      </w:pPr>
      <w:r w:rsidRPr="00111A4E">
        <w:t xml:space="preserve">РЕШЕНИЕ  </w:t>
      </w:r>
    </w:p>
    <w:p w14:paraId="59333716" w14:textId="77777777" w:rsidR="00111A4E" w:rsidRPr="00111A4E" w:rsidRDefault="00111A4E" w:rsidP="00111A4E">
      <w:pPr>
        <w:pStyle w:val="ConsPlusTitle"/>
        <w:widowControl/>
        <w:jc w:val="center"/>
      </w:pPr>
    </w:p>
    <w:p w14:paraId="1CD52ED8" w14:textId="441CF71C" w:rsidR="00111A4E" w:rsidRPr="00111A4E" w:rsidRDefault="00111A4E" w:rsidP="00111A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111A4E">
        <w:rPr>
          <w:rFonts w:ascii="Times New Roman" w:hAnsi="Times New Roman" w:cs="Times New Roman"/>
          <w:sz w:val="28"/>
          <w:szCs w:val="28"/>
          <w:u w:val="single"/>
        </w:rPr>
        <w:t xml:space="preserve">от 30.03.2023  г. №  </w:t>
      </w:r>
      <w:r w:rsidR="00A55D7E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14:paraId="3972E4DE" w14:textId="77777777" w:rsidR="00111A4E" w:rsidRPr="00111A4E" w:rsidRDefault="00111A4E" w:rsidP="00111A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11A4E">
        <w:rPr>
          <w:rFonts w:ascii="Times New Roman" w:hAnsi="Times New Roman" w:cs="Times New Roman"/>
        </w:rPr>
        <w:t>с</w:t>
      </w:r>
      <w:proofErr w:type="gramStart"/>
      <w:r w:rsidRPr="00111A4E">
        <w:rPr>
          <w:rFonts w:ascii="Times New Roman" w:hAnsi="Times New Roman" w:cs="Times New Roman"/>
        </w:rPr>
        <w:t>.Ш</w:t>
      </w:r>
      <w:proofErr w:type="gramEnd"/>
      <w:r w:rsidRPr="00111A4E">
        <w:rPr>
          <w:rFonts w:ascii="Times New Roman" w:hAnsi="Times New Roman" w:cs="Times New Roman"/>
        </w:rPr>
        <w:t>уйское</w:t>
      </w:r>
      <w:proofErr w:type="spellEnd"/>
      <w:r w:rsidRPr="00111A4E">
        <w:rPr>
          <w:rFonts w:ascii="Times New Roman" w:hAnsi="Times New Roman" w:cs="Times New Roman"/>
        </w:rPr>
        <w:t xml:space="preserve"> </w:t>
      </w:r>
    </w:p>
    <w:p w14:paraId="07C2EEAB" w14:textId="77777777" w:rsidR="00111A4E" w:rsidRPr="00111A4E" w:rsidRDefault="00111A4E" w:rsidP="00111A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4ADDAD" w14:textId="77777777" w:rsidR="00111A4E" w:rsidRPr="00111A4E" w:rsidRDefault="00111A4E" w:rsidP="00111A4E">
      <w:pPr>
        <w:tabs>
          <w:tab w:val="left" w:pos="5387"/>
        </w:tabs>
        <w:autoSpaceDE w:val="0"/>
        <w:autoSpaceDN w:val="0"/>
        <w:adjustRightInd w:val="0"/>
        <w:ind w:right="53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111A4E">
        <w:rPr>
          <w:rFonts w:ascii="Times New Roman" w:hAnsi="Times New Roman" w:cs="Times New Roman"/>
          <w:sz w:val="28"/>
          <w:szCs w:val="28"/>
        </w:rPr>
        <w:t>муниц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 xml:space="preserve">пальном контроле </w:t>
      </w:r>
      <w:bookmarkEnd w:id="0"/>
      <w:r w:rsidRPr="00111A4E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трическом транспорте и в дорожном хозяйстве в Междуреченском муниц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пальном округе</w:t>
      </w:r>
    </w:p>
    <w:p w14:paraId="3F272198" w14:textId="77777777" w:rsidR="00111A4E" w:rsidRPr="00111A4E" w:rsidRDefault="00111A4E" w:rsidP="00111A4E">
      <w:pPr>
        <w:autoSpaceDE w:val="0"/>
        <w:autoSpaceDN w:val="0"/>
        <w:adjustRightInd w:val="0"/>
        <w:ind w:right="538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5B40A5B3" w14:textId="77777777" w:rsidR="00111A4E" w:rsidRPr="00111A4E" w:rsidRDefault="00111A4E" w:rsidP="00111A4E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10" w:history="1">
        <w:proofErr w:type="gramStart"/>
        <w:r w:rsidRPr="00111A4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11A4E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8 ноября 2007 года № 259-ФЗ «Устав автомобильного транспорта и городского наземного электрического транспорта», от 31 июля 2020 года 248-ФЗ «О государственном контроле (надзоре) и муниципальном контроле в Российской Федерации», статьей 9 Устава Междуреченского муниципального округа</w:t>
      </w:r>
    </w:p>
    <w:p w14:paraId="5A21A9EE" w14:textId="77777777" w:rsidR="00111A4E" w:rsidRPr="00111A4E" w:rsidRDefault="00111A4E" w:rsidP="00111A4E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80EA7F" w14:textId="77777777" w:rsidR="00111A4E" w:rsidRPr="00111A4E" w:rsidRDefault="00111A4E" w:rsidP="00111A4E">
      <w:pPr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1A4E">
        <w:rPr>
          <w:rFonts w:ascii="Times New Roman" w:hAnsi="Times New Roman" w:cs="Times New Roman"/>
          <w:sz w:val="28"/>
          <w:szCs w:val="28"/>
          <w:lang w:eastAsia="zh-CN"/>
        </w:rPr>
        <w:t>Представительное Собрание округа</w:t>
      </w:r>
      <w:r w:rsidRPr="00111A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РЕШИЛО:</w:t>
      </w:r>
    </w:p>
    <w:p w14:paraId="64B0FE93" w14:textId="77777777" w:rsidR="00111A4E" w:rsidRPr="00111A4E" w:rsidRDefault="00111A4E" w:rsidP="00111A4E">
      <w:pPr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5233194" w14:textId="77777777" w:rsidR="00111A4E" w:rsidRPr="00111A4E" w:rsidRDefault="00111A4E" w:rsidP="00111A4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муниципальном контроле 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на автом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бильном транспорте, городском наземном электрическом транспорте и в дорожном хозяйстве</w:t>
      </w:r>
      <w:r w:rsidRPr="00111A4E">
        <w:rPr>
          <w:rFonts w:ascii="Times New Roman" w:hAnsi="Times New Roman" w:cs="Times New Roman"/>
          <w:sz w:val="28"/>
          <w:szCs w:val="28"/>
        </w:rPr>
        <w:t xml:space="preserve"> в Междуреченском муниципальном округе </w:t>
      </w:r>
    </w:p>
    <w:p w14:paraId="6231F559" w14:textId="77777777" w:rsidR="00111A4E" w:rsidRPr="00111A4E" w:rsidRDefault="00111A4E" w:rsidP="00111A4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признать утратившим силу решение Представительного Собрания Междуреченского муниципального округа от 29 ноября 2022 года № 69 «Об утверждении Положения о муниципальном контроле </w:t>
      </w:r>
      <w:r w:rsidRPr="00111A4E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Междуреченском муниципальном округе</w:t>
      </w:r>
      <w:r w:rsidRPr="00111A4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045633C" w14:textId="7968763A" w:rsidR="00111A4E" w:rsidRDefault="00111A4E" w:rsidP="00111A4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«Междуречье» и размещению на официальном сайте Междуреченского муниц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пального округа в информационно-телекоммуникационной сети "Интернет".</w:t>
      </w:r>
    </w:p>
    <w:p w14:paraId="1986172D" w14:textId="77777777" w:rsidR="00111A4E" w:rsidRPr="00111A4E" w:rsidRDefault="00111A4E" w:rsidP="00111A4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111A4E" w:rsidRPr="00111A4E" w14:paraId="63918F18" w14:textId="77777777" w:rsidTr="00111A4E">
        <w:trPr>
          <w:trHeight w:val="1369"/>
        </w:trPr>
        <w:tc>
          <w:tcPr>
            <w:tcW w:w="5637" w:type="dxa"/>
            <w:hideMark/>
          </w:tcPr>
          <w:p w14:paraId="10FCE27F" w14:textId="77777777" w:rsidR="00111A4E" w:rsidRPr="00111A4E" w:rsidRDefault="00111A4E" w:rsidP="0011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Представительного Собрания Междуреченского муниципального округа  </w:t>
            </w:r>
          </w:p>
          <w:p w14:paraId="77D96D0D" w14:textId="77777777" w:rsidR="00111A4E" w:rsidRDefault="00111A4E" w:rsidP="00DA4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14:paraId="5089D29D" w14:textId="6B398A93" w:rsidR="00111A4E" w:rsidRPr="00111A4E" w:rsidRDefault="00111A4E" w:rsidP="00111A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 Ю.М. </w:t>
            </w:r>
            <w:proofErr w:type="spellStart"/>
            <w:r w:rsidRPr="00111A4E">
              <w:rPr>
                <w:rFonts w:ascii="Times New Roman" w:hAnsi="Times New Roman" w:cs="Times New Roman"/>
                <w:sz w:val="28"/>
                <w:szCs w:val="28"/>
              </w:rPr>
              <w:t>Бойнес</w:t>
            </w:r>
            <w:proofErr w:type="spellEnd"/>
          </w:p>
        </w:tc>
        <w:tc>
          <w:tcPr>
            <w:tcW w:w="4677" w:type="dxa"/>
          </w:tcPr>
          <w:p w14:paraId="5261BEE1" w14:textId="77777777" w:rsidR="00111A4E" w:rsidRPr="00111A4E" w:rsidRDefault="00111A4E" w:rsidP="00111A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Глава </w:t>
            </w:r>
            <w:proofErr w:type="gramStart"/>
            <w:r w:rsidRPr="00111A4E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proofErr w:type="gramEnd"/>
          </w:p>
          <w:p w14:paraId="0AE4A285" w14:textId="77777777" w:rsidR="00111A4E" w:rsidRPr="00111A4E" w:rsidRDefault="00111A4E" w:rsidP="00111A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муниципального округа                             </w:t>
            </w:r>
          </w:p>
          <w:p w14:paraId="003B878F" w14:textId="77777777" w:rsidR="00111A4E" w:rsidRPr="00111A4E" w:rsidRDefault="00111A4E" w:rsidP="00111A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C381E" w14:textId="77777777" w:rsidR="00111A4E" w:rsidRPr="00111A4E" w:rsidRDefault="00111A4E" w:rsidP="00111A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А.А. Титов</w:t>
            </w:r>
          </w:p>
        </w:tc>
      </w:tr>
    </w:tbl>
    <w:p w14:paraId="64E23993" w14:textId="77777777" w:rsidR="00111A4E" w:rsidRPr="00111A4E" w:rsidRDefault="00111A4E" w:rsidP="00830AB2">
      <w:pPr>
        <w:pStyle w:val="ConsPlusTitle"/>
        <w:jc w:val="both"/>
        <w:rPr>
          <w:b w:val="0"/>
          <w:bCs w:val="0"/>
          <w:sz w:val="28"/>
          <w:szCs w:val="28"/>
        </w:rPr>
      </w:pPr>
    </w:p>
    <w:p w14:paraId="18511F84" w14:textId="06E0C558" w:rsidR="00016FAA" w:rsidRPr="00111A4E" w:rsidRDefault="00111A4E" w:rsidP="00016FAA">
      <w:pPr>
        <w:pStyle w:val="ConsPlusTitl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Утверждено</w:t>
      </w:r>
    </w:p>
    <w:p w14:paraId="62D0EB8A" w14:textId="1F36FEAC" w:rsidR="00016FAA" w:rsidRPr="00111A4E" w:rsidRDefault="00111A4E" w:rsidP="00016FAA">
      <w:pPr>
        <w:pStyle w:val="ConsPlusTitl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решением</w:t>
      </w:r>
      <w:r w:rsidR="00016FAA" w:rsidRPr="00111A4E">
        <w:rPr>
          <w:b w:val="0"/>
          <w:sz w:val="20"/>
          <w:szCs w:val="20"/>
        </w:rPr>
        <w:t xml:space="preserve"> Представительного Собрания</w:t>
      </w:r>
    </w:p>
    <w:p w14:paraId="03E90698" w14:textId="77777777" w:rsidR="00016FAA" w:rsidRPr="00111A4E" w:rsidRDefault="00016FAA" w:rsidP="00016FAA">
      <w:pPr>
        <w:pStyle w:val="ConsPlusTitle"/>
        <w:ind w:firstLine="5103"/>
        <w:jc w:val="right"/>
        <w:rPr>
          <w:b w:val="0"/>
          <w:sz w:val="20"/>
          <w:szCs w:val="20"/>
        </w:rPr>
      </w:pPr>
      <w:r w:rsidRPr="00111A4E">
        <w:rPr>
          <w:b w:val="0"/>
          <w:sz w:val="20"/>
          <w:szCs w:val="20"/>
        </w:rPr>
        <w:t>Междуреченского муниципального округа</w:t>
      </w:r>
    </w:p>
    <w:p w14:paraId="1DAEB98E" w14:textId="1C1D06EA" w:rsidR="00016FAA" w:rsidRPr="00111A4E" w:rsidRDefault="00016FAA" w:rsidP="00016FAA">
      <w:pPr>
        <w:pStyle w:val="ConsPlusTitle"/>
        <w:ind w:firstLine="5103"/>
        <w:jc w:val="right"/>
        <w:rPr>
          <w:b w:val="0"/>
          <w:sz w:val="20"/>
          <w:szCs w:val="20"/>
        </w:rPr>
      </w:pPr>
      <w:r w:rsidRPr="00111A4E">
        <w:rPr>
          <w:b w:val="0"/>
          <w:sz w:val="20"/>
          <w:szCs w:val="20"/>
        </w:rPr>
        <w:t xml:space="preserve">от 30.03.2023 № </w:t>
      </w:r>
      <w:r w:rsidR="00A55D7E">
        <w:rPr>
          <w:b w:val="0"/>
          <w:sz w:val="20"/>
          <w:szCs w:val="20"/>
        </w:rPr>
        <w:t>48</w:t>
      </w:r>
      <w:bookmarkStart w:id="1" w:name="_GoBack"/>
      <w:bookmarkEnd w:id="1"/>
    </w:p>
    <w:p w14:paraId="6F82435D" w14:textId="77777777" w:rsidR="00016FAA" w:rsidRPr="00111A4E" w:rsidRDefault="00016FAA" w:rsidP="00830AB2">
      <w:pPr>
        <w:pStyle w:val="ConsPlusTitle"/>
        <w:jc w:val="both"/>
        <w:rPr>
          <w:b w:val="0"/>
          <w:bCs w:val="0"/>
          <w:sz w:val="28"/>
          <w:szCs w:val="28"/>
        </w:rPr>
      </w:pPr>
    </w:p>
    <w:p w14:paraId="6D9F2E09" w14:textId="77777777" w:rsidR="00D50CAF" w:rsidRPr="00111A4E" w:rsidRDefault="00D50CAF" w:rsidP="00830AB2">
      <w:pPr>
        <w:pStyle w:val="ConsPlusTitle"/>
        <w:spacing w:line="240" w:lineRule="exact"/>
        <w:jc w:val="both"/>
        <w:rPr>
          <w:b w:val="0"/>
          <w:bCs w:val="0"/>
          <w:sz w:val="28"/>
          <w:szCs w:val="28"/>
        </w:rPr>
      </w:pPr>
    </w:p>
    <w:p w14:paraId="0EB611DF" w14:textId="77777777" w:rsidR="00D50CAF" w:rsidRPr="00111A4E" w:rsidRDefault="00432102" w:rsidP="00830AB2">
      <w:pPr>
        <w:pStyle w:val="ConsPlusTitle"/>
        <w:spacing w:line="240" w:lineRule="exact"/>
        <w:jc w:val="center"/>
        <w:rPr>
          <w:sz w:val="28"/>
          <w:szCs w:val="28"/>
        </w:rPr>
      </w:pPr>
      <w:r w:rsidRPr="00111A4E">
        <w:rPr>
          <w:sz w:val="28"/>
          <w:szCs w:val="28"/>
        </w:rPr>
        <w:t>ПОЛОЖЕНИЕ</w:t>
      </w:r>
    </w:p>
    <w:p w14:paraId="5FEFBDD9" w14:textId="1BC99FE4" w:rsidR="006430AF" w:rsidRPr="00111A4E" w:rsidRDefault="00432102" w:rsidP="00830AB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2" w:name="_Hlk73456502"/>
      <w:r w:rsidRPr="00111A4E">
        <w:rPr>
          <w:rFonts w:ascii="Times New Roman" w:hAnsi="Times New Roman" w:cs="Times New Roman"/>
          <w:b/>
          <w:sz w:val="28"/>
          <w:szCs w:val="28"/>
        </w:rPr>
        <w:t>о муниципальном контроле</w:t>
      </w:r>
      <w:bookmarkEnd w:id="2"/>
      <w:r w:rsidRPr="00111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</w:t>
      </w:r>
      <w:r w:rsidRPr="00111A4E">
        <w:rPr>
          <w:rFonts w:ascii="Times New Roman" w:hAnsi="Times New Roman" w:cs="Times New Roman"/>
          <w:b/>
          <w:spacing w:val="2"/>
          <w:sz w:val="28"/>
          <w:szCs w:val="28"/>
        </w:rPr>
        <w:t>м</w:t>
      </w:r>
      <w:r w:rsidRPr="00111A4E">
        <w:rPr>
          <w:rFonts w:ascii="Times New Roman" w:hAnsi="Times New Roman" w:cs="Times New Roman"/>
          <w:b/>
          <w:spacing w:val="2"/>
          <w:sz w:val="28"/>
          <w:szCs w:val="28"/>
        </w:rPr>
        <w:t>ном электрическом транспорте и в дорожном хозяйстве</w:t>
      </w:r>
    </w:p>
    <w:p w14:paraId="79D86290" w14:textId="77777777" w:rsidR="00D50CAF" w:rsidRPr="00111A4E" w:rsidRDefault="002E6C0F" w:rsidP="00830AB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11A4E">
        <w:rPr>
          <w:rFonts w:ascii="Times New Roman" w:hAnsi="Times New Roman" w:cs="Times New Roman"/>
          <w:b/>
          <w:sz w:val="28"/>
          <w:szCs w:val="28"/>
        </w:rPr>
        <w:t xml:space="preserve">в Междуреченском муниципальном </w:t>
      </w:r>
      <w:r w:rsidR="00E26374" w:rsidRPr="00111A4E">
        <w:rPr>
          <w:rFonts w:ascii="Times New Roman" w:hAnsi="Times New Roman" w:cs="Times New Roman"/>
          <w:b/>
          <w:sz w:val="28"/>
          <w:szCs w:val="28"/>
        </w:rPr>
        <w:t>округ</w:t>
      </w:r>
      <w:r w:rsidRPr="00111A4E">
        <w:rPr>
          <w:rFonts w:ascii="Times New Roman" w:hAnsi="Times New Roman" w:cs="Times New Roman"/>
          <w:b/>
          <w:sz w:val="28"/>
          <w:szCs w:val="28"/>
        </w:rPr>
        <w:t>е</w:t>
      </w:r>
    </w:p>
    <w:p w14:paraId="0B53202D" w14:textId="77777777" w:rsidR="006430AF" w:rsidRPr="00111A4E" w:rsidRDefault="006430AF" w:rsidP="00830AB2">
      <w:pPr>
        <w:pStyle w:val="Standard"/>
        <w:widowControl w:val="0"/>
        <w:spacing w:before="108" w:after="1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F0618DF" w14:textId="264FEEA3" w:rsidR="006430AF" w:rsidRPr="00111A4E" w:rsidRDefault="00432102" w:rsidP="00830AB2">
      <w:pPr>
        <w:pStyle w:val="Standard"/>
        <w:widowControl w:val="0"/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111A4E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</w:t>
      </w:r>
      <w:r w:rsidR="00E65168" w:rsidRPr="00111A4E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  <w:t>Общее положение</w:t>
      </w:r>
    </w:p>
    <w:p w14:paraId="205D817F" w14:textId="77777777" w:rsidR="00D50CAF" w:rsidRPr="00111A4E" w:rsidRDefault="00D50CAF" w:rsidP="00830AB2">
      <w:pPr>
        <w:pStyle w:val="ConsPlusNormal"/>
        <w:ind w:firstLine="567"/>
        <w:jc w:val="both"/>
        <w:rPr>
          <w:sz w:val="28"/>
          <w:szCs w:val="28"/>
        </w:rPr>
      </w:pPr>
    </w:p>
    <w:p w14:paraId="77F4D12A" w14:textId="31E19BBF" w:rsidR="00A37E6B" w:rsidRPr="00111A4E" w:rsidRDefault="00A37E6B" w:rsidP="00830AB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1.1. </w:t>
      </w:r>
      <w:r w:rsidR="004909C9" w:rsidRPr="00111A4E">
        <w:rPr>
          <w:rFonts w:ascii="Times New Roman" w:eastAsia="SimSun" w:hAnsi="Times New Roman" w:cs="Times New Roman"/>
          <w:sz w:val="28"/>
          <w:szCs w:val="28"/>
        </w:rPr>
        <w:t>Настоящее Положение устанавливает порядок организации и осуществл</w:t>
      </w:r>
      <w:r w:rsidR="004909C9" w:rsidRPr="00111A4E">
        <w:rPr>
          <w:rFonts w:ascii="Times New Roman" w:eastAsia="SimSun" w:hAnsi="Times New Roman" w:cs="Times New Roman"/>
          <w:sz w:val="28"/>
          <w:szCs w:val="28"/>
        </w:rPr>
        <w:t>е</w:t>
      </w:r>
      <w:r w:rsidR="004909C9" w:rsidRPr="00111A4E">
        <w:rPr>
          <w:rFonts w:ascii="Times New Roman" w:eastAsia="SimSun" w:hAnsi="Times New Roman" w:cs="Times New Roman"/>
          <w:sz w:val="28"/>
          <w:szCs w:val="28"/>
        </w:rPr>
        <w:t xml:space="preserve">ния муниципального контроля </w:t>
      </w:r>
      <w:r w:rsidR="004909C9" w:rsidRPr="00111A4E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50CAF" w:rsidRPr="00111A4E">
        <w:rPr>
          <w:rFonts w:ascii="Times New Roman" w:hAnsi="Times New Roman" w:cs="Times New Roman"/>
          <w:sz w:val="28"/>
          <w:szCs w:val="28"/>
        </w:rPr>
        <w:t xml:space="preserve">в </w:t>
      </w:r>
      <w:r w:rsidR="002E1753" w:rsidRPr="00111A4E">
        <w:rPr>
          <w:rFonts w:ascii="Times New Roman" w:hAnsi="Times New Roman" w:cs="Times New Roman"/>
          <w:sz w:val="28"/>
          <w:szCs w:val="28"/>
        </w:rPr>
        <w:t>Междуреченском</w:t>
      </w:r>
      <w:r w:rsidR="00253F59" w:rsidRPr="00111A4E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53F59" w:rsidRPr="00111A4E">
        <w:rPr>
          <w:rFonts w:ascii="Times New Roman" w:hAnsi="Times New Roman" w:cs="Times New Roman"/>
          <w:sz w:val="28"/>
          <w:szCs w:val="28"/>
        </w:rPr>
        <w:t>и</w:t>
      </w:r>
      <w:r w:rsidR="00253F59" w:rsidRPr="00111A4E">
        <w:rPr>
          <w:rFonts w:ascii="Times New Roman" w:hAnsi="Times New Roman" w:cs="Times New Roman"/>
          <w:sz w:val="28"/>
          <w:szCs w:val="28"/>
        </w:rPr>
        <w:t xml:space="preserve">пальном </w:t>
      </w:r>
      <w:r w:rsidR="00E26374" w:rsidRPr="00111A4E">
        <w:rPr>
          <w:rFonts w:ascii="Times New Roman" w:hAnsi="Times New Roman" w:cs="Times New Roman"/>
          <w:sz w:val="28"/>
          <w:szCs w:val="28"/>
        </w:rPr>
        <w:t>округе</w:t>
      </w:r>
      <w:r w:rsidR="004909C9" w:rsidRPr="00111A4E">
        <w:rPr>
          <w:rFonts w:ascii="Times New Roman" w:eastAsia="SimSun" w:hAnsi="Times New Roman" w:cs="Times New Roman"/>
          <w:sz w:val="28"/>
          <w:szCs w:val="28"/>
        </w:rPr>
        <w:t xml:space="preserve"> (дале</w:t>
      </w:r>
      <w:proofErr w:type="gramStart"/>
      <w:r w:rsidR="004909C9" w:rsidRPr="00111A4E">
        <w:rPr>
          <w:rFonts w:ascii="Times New Roman" w:eastAsia="SimSun" w:hAnsi="Times New Roman" w:cs="Times New Roman"/>
          <w:sz w:val="28"/>
          <w:szCs w:val="28"/>
        </w:rPr>
        <w:t>е</w:t>
      </w:r>
      <w:r w:rsidR="00D50CAF" w:rsidRPr="00111A4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50CAF" w:rsidRPr="00111A4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4909C9" w:rsidRPr="00111A4E">
        <w:rPr>
          <w:rFonts w:ascii="Times New Roman" w:eastAsia="SimSun" w:hAnsi="Times New Roman" w:cs="Times New Roman"/>
          <w:sz w:val="28"/>
          <w:szCs w:val="28"/>
        </w:rPr>
        <w:t xml:space="preserve"> контроль)</w:t>
      </w:r>
      <w:r w:rsidRPr="00111A4E">
        <w:rPr>
          <w:rFonts w:ascii="Times New Roman" w:eastAsia="SimSun" w:hAnsi="Times New Roman" w:cs="Times New Roman"/>
          <w:sz w:val="28"/>
          <w:szCs w:val="28"/>
        </w:rPr>
        <w:t>.</w:t>
      </w:r>
    </w:p>
    <w:p w14:paraId="06093445" w14:textId="21715089" w:rsidR="00A37E6B" w:rsidRPr="00111A4E" w:rsidRDefault="00A37E6B" w:rsidP="00830AB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1.2. Предметом </w:t>
      </w:r>
      <w:r w:rsidR="00D50CAF" w:rsidRPr="00111A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 контроля является соблюдение юридическ</w:t>
      </w:r>
      <w:r w:rsidRPr="00111A4E">
        <w:rPr>
          <w:rFonts w:ascii="Times New Roman" w:eastAsia="SimSun" w:hAnsi="Times New Roman" w:cs="Times New Roman"/>
          <w:sz w:val="28"/>
          <w:szCs w:val="28"/>
        </w:rPr>
        <w:t>и</w:t>
      </w:r>
      <w:r w:rsidRPr="00111A4E">
        <w:rPr>
          <w:rFonts w:ascii="Times New Roman" w:eastAsia="SimSun" w:hAnsi="Times New Roman" w:cs="Times New Roman"/>
          <w:sz w:val="28"/>
          <w:szCs w:val="28"/>
        </w:rPr>
        <w:t>ми лицами, индивидуальными предпринимателями</w:t>
      </w:r>
      <w:r w:rsidR="00D50CAF" w:rsidRPr="00111A4E">
        <w:rPr>
          <w:rFonts w:ascii="Times New Roman" w:hAnsi="Times New Roman" w:cs="Times New Roman"/>
          <w:sz w:val="28"/>
          <w:szCs w:val="28"/>
        </w:rPr>
        <w:t xml:space="preserve"> и физическими лицам</w:t>
      </w:r>
      <w:proofErr w:type="gramStart"/>
      <w:r w:rsidR="00D50CAF"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eastAsia="SimSun" w:hAnsi="Times New Roman" w:cs="Times New Roman"/>
          <w:sz w:val="28"/>
          <w:szCs w:val="28"/>
        </w:rPr>
        <w:t>(</w:t>
      </w:r>
      <w:proofErr w:type="gramEnd"/>
      <w:r w:rsidRPr="00111A4E">
        <w:rPr>
          <w:rFonts w:ascii="Times New Roman" w:eastAsia="SimSun" w:hAnsi="Times New Roman" w:cs="Times New Roman"/>
          <w:sz w:val="28"/>
          <w:szCs w:val="28"/>
        </w:rPr>
        <w:t>далее – контролируемые лица) обязательных требований:</w:t>
      </w:r>
    </w:p>
    <w:p w14:paraId="2A26DFDC" w14:textId="7F64434E" w:rsidR="00A37E6B" w:rsidRPr="00111A4E" w:rsidRDefault="00A37E6B" w:rsidP="00830AB2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1) </w:t>
      </w:r>
      <w:r w:rsidR="004909C9" w:rsidRPr="00111A4E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FE24F5" w:rsidRPr="00111A4E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4909C9" w:rsidRPr="00111A4E">
        <w:rPr>
          <w:rFonts w:ascii="Times New Roman" w:hAnsi="Times New Roman" w:cs="Times New Roman"/>
          <w:sz w:val="28"/>
          <w:szCs w:val="28"/>
        </w:rPr>
        <w:t>;</w:t>
      </w:r>
    </w:p>
    <w:p w14:paraId="3066B584" w14:textId="55E2C137" w:rsidR="00A37E6B" w:rsidRPr="00111A4E" w:rsidRDefault="00A37E6B" w:rsidP="00830AB2">
      <w:pPr>
        <w:ind w:left="-57" w:right="-1" w:firstLine="7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="00D50CAF" w:rsidRPr="00111A4E">
        <w:rPr>
          <w:rFonts w:ascii="Times New Roman" w:hAnsi="Times New Roman" w:cs="Times New Roman"/>
          <w:sz w:val="28"/>
          <w:szCs w:val="28"/>
        </w:rPr>
        <w:br/>
      </w:r>
      <w:r w:rsidRPr="00111A4E">
        <w:rPr>
          <w:rFonts w:ascii="Times New Roman" w:eastAsia="SimSun" w:hAnsi="Times New Roman" w:cs="Times New Roman"/>
          <w:sz w:val="28"/>
          <w:szCs w:val="28"/>
        </w:rPr>
        <w:t>в полосах отвода и (или) придорож</w:t>
      </w:r>
      <w:r w:rsidR="00FE24F5" w:rsidRPr="00111A4E">
        <w:rPr>
          <w:rFonts w:ascii="Times New Roman" w:eastAsia="SimSun" w:hAnsi="Times New Roman" w:cs="Times New Roman"/>
          <w:sz w:val="28"/>
          <w:szCs w:val="28"/>
        </w:rPr>
        <w:t>ных полосах автомобильных дорог общего пол</w:t>
      </w:r>
      <w:r w:rsidR="00FE24F5" w:rsidRPr="00111A4E">
        <w:rPr>
          <w:rFonts w:ascii="Times New Roman" w:eastAsia="SimSun" w:hAnsi="Times New Roman" w:cs="Times New Roman"/>
          <w:sz w:val="28"/>
          <w:szCs w:val="28"/>
        </w:rPr>
        <w:t>ь</w:t>
      </w:r>
      <w:r w:rsidR="00FE24F5" w:rsidRPr="00111A4E">
        <w:rPr>
          <w:rFonts w:ascii="Times New Roman" w:eastAsia="SimSun" w:hAnsi="Times New Roman" w:cs="Times New Roman"/>
          <w:sz w:val="28"/>
          <w:szCs w:val="28"/>
        </w:rPr>
        <w:t>зования</w:t>
      </w:r>
      <w:r w:rsidR="00FE24F5" w:rsidRPr="00111A4E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местного значения</w:t>
      </w:r>
      <w:r w:rsidRPr="00111A4E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</w:t>
      </w:r>
    </w:p>
    <w:p w14:paraId="6F4E6470" w14:textId="446CDACE" w:rsidR="00A37E6B" w:rsidRPr="00111A4E" w:rsidRDefault="00A37E6B" w:rsidP="00830AB2">
      <w:pPr>
        <w:ind w:left="-57" w:right="-1" w:firstLine="7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="00D50CAF" w:rsidRPr="00111A4E">
        <w:rPr>
          <w:rFonts w:ascii="Times New Roman" w:hAnsi="Times New Roman" w:cs="Times New Roman"/>
          <w:sz w:val="28"/>
          <w:szCs w:val="28"/>
        </w:rPr>
        <w:br/>
      </w:r>
      <w:r w:rsidRPr="00111A4E">
        <w:rPr>
          <w:rFonts w:ascii="Times New Roman" w:eastAsia="SimSu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</w:t>
      </w:r>
      <w:r w:rsidRPr="00111A4E">
        <w:rPr>
          <w:rFonts w:ascii="Times New Roman" w:eastAsia="SimSun" w:hAnsi="Times New Roman" w:cs="Times New Roman"/>
          <w:sz w:val="28"/>
          <w:szCs w:val="28"/>
        </w:rPr>
        <w:t>ж</w:t>
      </w:r>
      <w:r w:rsidRPr="00111A4E">
        <w:rPr>
          <w:rFonts w:ascii="Times New Roman" w:eastAsia="SimSun" w:hAnsi="Times New Roman" w:cs="Times New Roman"/>
          <w:sz w:val="28"/>
          <w:szCs w:val="28"/>
        </w:rPr>
        <w:t>ных сооружений на них (включая требования к дорожно</w:t>
      </w:r>
      <w:r w:rsidR="0094311E" w:rsidRPr="00111A4E">
        <w:rPr>
          <w:rFonts w:ascii="Times New Roman" w:eastAsia="SimSun" w:hAnsi="Times New Roman" w:cs="Times New Roman"/>
          <w:sz w:val="28"/>
          <w:szCs w:val="28"/>
        </w:rPr>
        <w:t>-</w:t>
      </w:r>
      <w:r w:rsidRPr="00111A4E">
        <w:rPr>
          <w:rFonts w:ascii="Times New Roman" w:eastAsia="SimSun" w:hAnsi="Times New Roman" w:cs="Times New Roman"/>
          <w:sz w:val="28"/>
          <w:szCs w:val="28"/>
        </w:rPr>
        <w:t>строительным материалам и изделиям) в части обеспечения сохранности автомобильных дорог;</w:t>
      </w:r>
    </w:p>
    <w:p w14:paraId="2D701493" w14:textId="72E06154" w:rsidR="00A37E6B" w:rsidRPr="00111A4E" w:rsidRDefault="00A37E6B" w:rsidP="00830AB2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11A4E">
        <w:rPr>
          <w:rFonts w:ascii="Times New Roman" w:eastAsia="SimSun" w:hAnsi="Times New Roman" w:cs="Times New Roman"/>
          <w:sz w:val="28"/>
          <w:szCs w:val="28"/>
        </w:rPr>
        <w:t>2) установленных в отношении перевозок по муниципальным маршрутам р</w:t>
      </w:r>
      <w:r w:rsidRPr="00111A4E">
        <w:rPr>
          <w:rFonts w:ascii="Times New Roman" w:eastAsia="SimSun" w:hAnsi="Times New Roman" w:cs="Times New Roman"/>
          <w:sz w:val="28"/>
          <w:szCs w:val="28"/>
        </w:rPr>
        <w:t>е</w:t>
      </w:r>
      <w:r w:rsidRPr="00111A4E">
        <w:rPr>
          <w:rFonts w:ascii="Times New Roman" w:eastAsia="SimSun" w:hAnsi="Times New Roman" w:cs="Times New Roman"/>
          <w:sz w:val="28"/>
          <w:szCs w:val="28"/>
        </w:rPr>
        <w:t>гулярных перевозок, не относящихся к предмету федерального государственного контроля (надзора) на автомобильном транспорте</w:t>
      </w:r>
      <w:r w:rsidRPr="00111A4E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, городском наземном электрич</w:t>
      </w:r>
      <w:r w:rsidRPr="00111A4E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е</w:t>
      </w:r>
      <w:r w:rsidRPr="00111A4E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ском транспорте</w:t>
      </w:r>
      <w:r w:rsidRPr="00111A4E">
        <w:rPr>
          <w:rFonts w:ascii="Times New Roman" w:eastAsia="SimSun" w:hAnsi="Times New Roman" w:cs="Times New Roman"/>
          <w:sz w:val="28"/>
          <w:szCs w:val="28"/>
        </w:rPr>
        <w:t xml:space="preserve"> и в дорожном хозяйстве в области организации регулярных перев</w:t>
      </w:r>
      <w:r w:rsidRPr="00111A4E">
        <w:rPr>
          <w:rFonts w:ascii="Times New Roman" w:eastAsia="SimSun" w:hAnsi="Times New Roman" w:cs="Times New Roman"/>
          <w:sz w:val="28"/>
          <w:szCs w:val="28"/>
        </w:rPr>
        <w:t>о</w:t>
      </w:r>
      <w:r w:rsidRPr="00111A4E">
        <w:rPr>
          <w:rFonts w:ascii="Times New Roman" w:eastAsia="SimSun" w:hAnsi="Times New Roman" w:cs="Times New Roman"/>
          <w:sz w:val="28"/>
          <w:szCs w:val="28"/>
        </w:rPr>
        <w:t>зок</w:t>
      </w:r>
      <w:r w:rsidR="00D50CAF" w:rsidRPr="00111A4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FD216DB" w14:textId="67BCFBF3" w:rsidR="00A37E6B" w:rsidRPr="00111A4E" w:rsidRDefault="00A37E6B" w:rsidP="00830AB2">
      <w:pPr>
        <w:pStyle w:val="ConsPlusTitle"/>
        <w:ind w:firstLine="709"/>
        <w:jc w:val="both"/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</w:pPr>
      <w:r w:rsidRPr="00111A4E">
        <w:rPr>
          <w:rFonts w:eastAsia="SimSun"/>
          <w:b w:val="0"/>
          <w:sz w:val="28"/>
          <w:szCs w:val="28"/>
        </w:rPr>
        <w:t xml:space="preserve">1.3. 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Контрольным органом, уполномоченным на осуществление 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ь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н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ого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контрол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я</w:t>
      </w:r>
      <w:r w:rsidR="00D002A7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,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является 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админис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траци</w:t>
      </w:r>
      <w:r w:rsidR="00D002A7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я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Междуреченского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муниципального </w:t>
      </w:r>
      <w:r w:rsidR="00B226F1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округа</w:t>
      </w:r>
      <w:r w:rsidR="00FE24F5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Вологодской области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(далее – 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а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дминистрация). Структурным подразделением адм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и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нистрации, осуществляющим </w:t>
      </w:r>
      <w:r w:rsidR="00181052" w:rsidRPr="00111A4E">
        <w:rPr>
          <w:rFonts w:eastAsia="SimSun"/>
          <w:b w:val="0"/>
          <w:bCs w:val="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униципальн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ый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контрол</w:t>
      </w:r>
      <w:r w:rsidR="0094311E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ь</w:t>
      </w:r>
      <w:r w:rsidR="00F24C6F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,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является отдел</w:t>
      </w:r>
      <w:r w:rsidR="00562F97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строител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ь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ства</w:t>
      </w:r>
      <w:r w:rsidR="00562F97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и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276171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жилищно-коммунального хозяйства </w:t>
      </w:r>
      <w:r w:rsidR="00447146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(далее – 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Отдел</w:t>
      </w:r>
      <w:r w:rsidR="00447146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)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. </w:t>
      </w:r>
    </w:p>
    <w:p w14:paraId="79C3A606" w14:textId="25D9E276" w:rsidR="00B92ACB" w:rsidRPr="00111A4E" w:rsidRDefault="00B92ACB" w:rsidP="00830AB2">
      <w:pPr>
        <w:pStyle w:val="ConsPlusTitle"/>
        <w:ind w:firstLine="709"/>
        <w:jc w:val="both"/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</w:pP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1.4. До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лжностным лицом, уполномоченным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Pr="00111A4E">
        <w:rPr>
          <w:rFonts w:eastAsia="SimSun"/>
          <w:b w:val="0"/>
          <w:bCs w:val="0"/>
          <w:sz w:val="28"/>
          <w:szCs w:val="28"/>
          <w:lang w:eastAsia="zh-CN" w:bidi="hi-IN"/>
        </w:rPr>
        <w:t>на принятие решений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о провед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е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нии контрольных (надзорных) </w:t>
      </w:r>
      <w:r w:rsidR="00E43BAC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и профилактических 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мероприятий, яв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ляется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глава </w:t>
      </w:r>
      <w:r w:rsidR="00F97A7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Междуреченского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муниципального округа Вологодской области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.</w:t>
      </w:r>
    </w:p>
    <w:p w14:paraId="61C5258B" w14:textId="20713F1C" w:rsidR="00B92ACB" w:rsidRPr="00111A4E" w:rsidRDefault="00A37E6B" w:rsidP="00830AB2">
      <w:pPr>
        <w:pStyle w:val="ConsPlusTitle"/>
        <w:ind w:firstLine="709"/>
        <w:jc w:val="both"/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</w:pP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1.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5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. Должностными лицами администрации, уполномоченными осуществлять </w:t>
      </w:r>
      <w:r w:rsidR="006A0B73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униципальный контроль, являются: начальник</w:t>
      </w:r>
      <w:r w:rsidR="00276171" w:rsidRPr="00111A4E">
        <w:rPr>
          <w:rFonts w:eastAsia="SimSun"/>
          <w:b w:val="0"/>
          <w:kern w:val="3"/>
          <w:sz w:val="28"/>
          <w:szCs w:val="28"/>
          <w:lang w:eastAsia="zh-CN" w:bidi="hi-IN"/>
        </w:rPr>
        <w:t xml:space="preserve"> 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отдела строительства и жилищно-коммунального хозяйства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, </w:t>
      </w:r>
      <w:r w:rsidR="006C066F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ведущий 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эксперт</w:t>
      </w:r>
      <w:r w:rsidR="006C066F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486FA0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отдела строительства и жилищно-коммунального хозяйства</w:t>
      </w:r>
      <w:r w:rsidR="00562F97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(далее – должностные лица, уполномоченные осущест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в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lastRenderedPageBreak/>
        <w:t xml:space="preserve">лять </w:t>
      </w:r>
      <w:r w:rsidR="006A0B73" w:rsidRPr="00111A4E">
        <w:rPr>
          <w:rFonts w:eastAsia="SimSun"/>
          <w:b w:val="0"/>
          <w:bCs w:val="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униципальный контроль)</w:t>
      </w:r>
      <w:r w:rsidR="00E43BAC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, в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должностные обязанности </w:t>
      </w:r>
      <w:r w:rsidR="00E43BAC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которых 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в соотве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т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ствии с их должностной инструкцией входит осуществление полномочий по </w:t>
      </w:r>
      <w:r w:rsidR="00C77DAE" w:rsidRPr="00111A4E">
        <w:rPr>
          <w:rFonts w:eastAsia="SimSun"/>
          <w:b w:val="0"/>
          <w:bCs w:val="0"/>
          <w:sz w:val="28"/>
          <w:szCs w:val="28"/>
          <w:lang w:eastAsia="zh-CN" w:bidi="hi-IN"/>
        </w:rPr>
        <w:t>М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и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ципальному контролю.</w:t>
      </w:r>
    </w:p>
    <w:p w14:paraId="633E3EF4" w14:textId="77777777" w:rsidR="00A37E6B" w:rsidRPr="00111A4E" w:rsidRDefault="00A37E6B" w:rsidP="00830AB2">
      <w:pPr>
        <w:pStyle w:val="ConsPlusTitle"/>
        <w:ind w:firstLine="709"/>
        <w:jc w:val="both"/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</w:pP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Должностные лица, уполномоченные осуществлять </w:t>
      </w:r>
      <w:r w:rsidR="006A0B73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униципальный контроль, при осуществлении </w:t>
      </w:r>
      <w:r w:rsidR="00612DC2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е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дерации» и иными федеральными законами. </w:t>
      </w:r>
    </w:p>
    <w:p w14:paraId="66020156" w14:textId="77777777" w:rsidR="00A37E6B" w:rsidRPr="00111A4E" w:rsidRDefault="00A37E6B" w:rsidP="00830AB2">
      <w:pPr>
        <w:pStyle w:val="ConsPlusTitle"/>
        <w:ind w:firstLine="709"/>
        <w:jc w:val="both"/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</w:pP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1.</w:t>
      </w:r>
      <w:r w:rsidR="00B92ACB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6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. </w:t>
      </w:r>
      <w:proofErr w:type="gramStart"/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К отношениям, связанным с осуществлением </w:t>
      </w:r>
      <w:r w:rsidR="00D0278A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униципального контроля, организацией и проведением профилактических мероприятий, контрольных мер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приятий, применяются положения Федерального закона от 31.07.2020 № 248-ФЗ «О государственном контроле (надзоре) и муниципальном контроле в Российской Ф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е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дерации», Федерального закона от 08.11.2007 № 259-ФЗ «Устав автомобильного транспорта и городского наземного электрического транспорта», Федерального з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а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кона от 08.11.2007 № 257-ФЗ «Об автомобильных дорогах и о дорожной деятельн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</w:t>
      </w:r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сти в Российской Федерации и</w:t>
      </w:r>
      <w:proofErr w:type="gramEnd"/>
      <w:r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Федерации». </w:t>
      </w:r>
    </w:p>
    <w:p w14:paraId="449C1082" w14:textId="77777777" w:rsidR="00015D7E" w:rsidRPr="00111A4E" w:rsidRDefault="00A37E6B" w:rsidP="00830AB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eastAsia="SimSun" w:hAnsi="Times New Roman" w:cs="Times New Roman"/>
          <w:sz w:val="28"/>
          <w:szCs w:val="28"/>
        </w:rPr>
        <w:t>1.</w:t>
      </w:r>
      <w:r w:rsidR="00B92ACB" w:rsidRPr="00111A4E">
        <w:rPr>
          <w:rFonts w:ascii="Times New Roman" w:eastAsia="SimSun" w:hAnsi="Times New Roman" w:cs="Times New Roman"/>
          <w:sz w:val="28"/>
          <w:szCs w:val="28"/>
        </w:rPr>
        <w:t>7</w:t>
      </w:r>
      <w:r w:rsidR="00015D7E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Объектами Муниципального контроля являются: транспортные средства, деятельность по перевозке пассажиров и грузов автомобильным транспортом и г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о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родским наземным электрическим транспортом по муниципальным маршрутам р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е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гулярных перевозок, остановочные пункты; автомобильные дороги общего польз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о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вания и искусственные дорожные сооружения на ней, деятельность по осуществл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е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нию работ по капитальному ремонту, ремонту и содержанию автомобильных дорог общего пользования;</w:t>
      </w:r>
      <w:proofErr w:type="gramEnd"/>
      <w:r w:rsidR="00015D7E" w:rsidRPr="00111A4E">
        <w:rPr>
          <w:rFonts w:ascii="Times New Roman" w:eastAsia="SimSun" w:hAnsi="Times New Roman" w:cs="Times New Roman"/>
          <w:sz w:val="28"/>
          <w:szCs w:val="28"/>
        </w:rPr>
        <w:t xml:space="preserve"> деятельность по использованию полос отвода и (или) прид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о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рожных полос автомобильных дорог общего пользования и объекты дорожного се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р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виса, расположенные в границах полос отвода и (или) придорожных полос автом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>о</w:t>
      </w:r>
      <w:r w:rsidR="00015D7E" w:rsidRPr="00111A4E">
        <w:rPr>
          <w:rFonts w:ascii="Times New Roman" w:eastAsia="SimSun" w:hAnsi="Times New Roman" w:cs="Times New Roman"/>
          <w:sz w:val="28"/>
          <w:szCs w:val="28"/>
        </w:rPr>
        <w:t xml:space="preserve">бильных дорог общего пользования. </w:t>
      </w:r>
    </w:p>
    <w:p w14:paraId="1A8D3DDA" w14:textId="32321E9F" w:rsidR="00A37E6B" w:rsidRPr="00111A4E" w:rsidRDefault="00127FE2" w:rsidP="00830AB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 w:bidi="hi-IN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447146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Управление 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 рамках осуществления муниципального контроля на авт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о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о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действия, а также общедоступной информации.</w:t>
      </w:r>
      <w:proofErr w:type="gramEnd"/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Учет объектов контроля осущест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ляется путем ведения журнала учета объектов контроля. 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содержаться в гос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у</w:t>
      </w:r>
      <w:r w:rsidR="00A37E6B" w:rsidRPr="00111A4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дарственных или муниципальных информационных ресурсах. </w:t>
      </w:r>
    </w:p>
    <w:p w14:paraId="378A83C7" w14:textId="156526AE" w:rsidR="0096770C" w:rsidRPr="00111A4E" w:rsidRDefault="00A37E6B" w:rsidP="00830AB2">
      <w:pPr>
        <w:pStyle w:val="ConsPlusNormal"/>
        <w:ind w:firstLine="709"/>
        <w:jc w:val="both"/>
        <w:rPr>
          <w:sz w:val="28"/>
          <w:szCs w:val="28"/>
        </w:rPr>
      </w:pPr>
      <w:r w:rsidRPr="00111A4E">
        <w:rPr>
          <w:rFonts w:eastAsia="SimSun"/>
          <w:bCs/>
          <w:color w:val="000000"/>
          <w:sz w:val="28"/>
          <w:szCs w:val="28"/>
          <w:lang w:eastAsia="zh-CN" w:bidi="hi-IN"/>
        </w:rPr>
        <w:t>1.</w:t>
      </w:r>
      <w:r w:rsidR="00E66B92" w:rsidRPr="00111A4E">
        <w:rPr>
          <w:rFonts w:eastAsia="SimSun"/>
          <w:bCs/>
          <w:color w:val="000000"/>
          <w:sz w:val="28"/>
          <w:szCs w:val="28"/>
          <w:lang w:eastAsia="zh-CN" w:bidi="hi-IN"/>
        </w:rPr>
        <w:t>9</w:t>
      </w:r>
      <w:r w:rsidR="003467A0" w:rsidRPr="00111A4E">
        <w:rPr>
          <w:rFonts w:eastAsia="SimSun"/>
          <w:bCs/>
          <w:color w:val="000000"/>
          <w:sz w:val="28"/>
          <w:szCs w:val="28"/>
          <w:lang w:eastAsia="zh-CN" w:bidi="hi-IN"/>
        </w:rPr>
        <w:t>.</w:t>
      </w:r>
      <w:r w:rsidR="0096770C" w:rsidRPr="00111A4E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 </w:t>
      </w:r>
      <w:r w:rsidR="0096770C" w:rsidRPr="00111A4E">
        <w:rPr>
          <w:sz w:val="28"/>
          <w:szCs w:val="28"/>
        </w:rPr>
        <w:t xml:space="preserve">Руководствуясь п.7 статьи 22 Федерального закона от 31 июля 2020 года № 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 контроля на территории </w:t>
      </w:r>
      <w:r w:rsidR="00127FE2" w:rsidRPr="00111A4E">
        <w:rPr>
          <w:sz w:val="28"/>
          <w:szCs w:val="28"/>
        </w:rPr>
        <w:t>Междуреченского</w:t>
      </w:r>
      <w:r w:rsidR="0096770C" w:rsidRPr="00111A4E">
        <w:rPr>
          <w:sz w:val="28"/>
          <w:szCs w:val="28"/>
        </w:rPr>
        <w:t xml:space="preserve"> муниципального округа Вологодской области не применяется.</w:t>
      </w:r>
    </w:p>
    <w:p w14:paraId="57EE29E1" w14:textId="20C7AC48" w:rsidR="00E76F97" w:rsidRPr="00111A4E" w:rsidRDefault="0096770C" w:rsidP="007E5E66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66B92" w:rsidRPr="00111A4E">
        <w:rPr>
          <w:rFonts w:ascii="Times New Roman" w:hAnsi="Times New Roman" w:cs="Times New Roman"/>
          <w:sz w:val="28"/>
          <w:szCs w:val="28"/>
        </w:rPr>
        <w:t>10</w:t>
      </w:r>
      <w:r w:rsidRPr="00111A4E">
        <w:rPr>
          <w:rFonts w:ascii="Times New Roman" w:hAnsi="Times New Roman" w:cs="Times New Roman"/>
          <w:sz w:val="28"/>
          <w:szCs w:val="28"/>
        </w:rPr>
        <w:t xml:space="preserve">. Руководствуясь п.2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на территории </w:t>
      </w:r>
      <w:r w:rsidR="00127FE2" w:rsidRPr="00111A4E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</w:rPr>
        <w:t xml:space="preserve"> муни</w:t>
      </w:r>
      <w:r w:rsidR="00127FE2" w:rsidRPr="00111A4E">
        <w:rPr>
          <w:rFonts w:ascii="Times New Roman" w:hAnsi="Times New Roman" w:cs="Times New Roman"/>
          <w:sz w:val="28"/>
          <w:szCs w:val="28"/>
        </w:rPr>
        <w:t>ципального</w:t>
      </w:r>
      <w:r w:rsidR="00A37E6B" w:rsidRPr="00111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округа Вологодской области осуществляется без проведения пл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новых контрольных мероприятий.</w:t>
      </w:r>
    </w:p>
    <w:p w14:paraId="66C98C9B" w14:textId="3CA9F7FE" w:rsidR="0096770C" w:rsidRPr="00111A4E" w:rsidRDefault="00E76F97" w:rsidP="00830AB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11A4E">
        <w:rPr>
          <w:b w:val="0"/>
          <w:sz w:val="28"/>
          <w:szCs w:val="28"/>
        </w:rPr>
        <w:t>1.1</w:t>
      </w:r>
      <w:r w:rsidR="00E66B92" w:rsidRPr="00111A4E">
        <w:rPr>
          <w:b w:val="0"/>
          <w:sz w:val="28"/>
          <w:szCs w:val="28"/>
        </w:rPr>
        <w:t>1</w:t>
      </w:r>
      <w:r w:rsidR="0096770C" w:rsidRPr="00111A4E">
        <w:rPr>
          <w:b w:val="0"/>
          <w:sz w:val="28"/>
          <w:szCs w:val="28"/>
        </w:rPr>
        <w:t>. В соответствии с частью 3 статьи 66 Федерального закона от 31 июля 2020 года № 248-ФЗ «О государственном контроле (надзоре) и муниципальном ко</w:t>
      </w:r>
      <w:r w:rsidR="0096770C" w:rsidRPr="00111A4E">
        <w:rPr>
          <w:b w:val="0"/>
          <w:sz w:val="28"/>
          <w:szCs w:val="28"/>
        </w:rPr>
        <w:t>н</w:t>
      </w:r>
      <w:r w:rsidR="0096770C" w:rsidRPr="00111A4E">
        <w:rPr>
          <w:b w:val="0"/>
          <w:sz w:val="28"/>
          <w:szCs w:val="28"/>
        </w:rPr>
        <w:t>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14:paraId="5D23F76A" w14:textId="77777777" w:rsidR="00E76F97" w:rsidRPr="00111A4E" w:rsidRDefault="0096770C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Оценки риска причинения вреда (ущерба) деятельности контролируемого л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ца, при принятии решения о проведении и выборе вида внепланового контрольного мероприятия осуществляется на основании индикаторы риска нарушения обяз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14:paraId="47D786EF" w14:textId="27418DFA" w:rsidR="0096770C" w:rsidRPr="00111A4E" w:rsidRDefault="00E76F97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П</w:t>
      </w:r>
      <w:r w:rsidR="0096770C" w:rsidRPr="00111A4E">
        <w:rPr>
          <w:rFonts w:ascii="Times New Roman" w:hAnsi="Times New Roman" w:cs="Times New Roman"/>
          <w:sz w:val="28"/>
          <w:szCs w:val="28"/>
        </w:rPr>
        <w:t>еречень индикаторов риска нарушения обязательн</w:t>
      </w:r>
      <w:r w:rsidR="00E06389" w:rsidRPr="00111A4E">
        <w:rPr>
          <w:rFonts w:ascii="Times New Roman" w:hAnsi="Times New Roman" w:cs="Times New Roman"/>
          <w:sz w:val="28"/>
          <w:szCs w:val="28"/>
        </w:rPr>
        <w:t>ых требований по мун</w:t>
      </w:r>
      <w:r w:rsidR="00E06389" w:rsidRPr="00111A4E">
        <w:rPr>
          <w:rFonts w:ascii="Times New Roman" w:hAnsi="Times New Roman" w:cs="Times New Roman"/>
          <w:sz w:val="28"/>
          <w:szCs w:val="28"/>
        </w:rPr>
        <w:t>и</w:t>
      </w:r>
      <w:r w:rsidR="00E06389" w:rsidRPr="00111A4E">
        <w:rPr>
          <w:rFonts w:ascii="Times New Roman" w:hAnsi="Times New Roman" w:cs="Times New Roman"/>
          <w:sz w:val="28"/>
          <w:szCs w:val="28"/>
        </w:rPr>
        <w:t>ципальному</w:t>
      </w:r>
      <w:r w:rsidR="0096770C" w:rsidRPr="00111A4E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5C2DDC" w:rsidRPr="00111A4E">
        <w:rPr>
          <w:rFonts w:ascii="Times New Roman" w:hAnsi="Times New Roman" w:cs="Times New Roman"/>
          <w:sz w:val="28"/>
          <w:szCs w:val="28"/>
        </w:rPr>
        <w:t xml:space="preserve">содержится в приложении 1 </w:t>
      </w:r>
      <w:r w:rsidR="00EF5E57" w:rsidRPr="00111A4E">
        <w:rPr>
          <w:rFonts w:ascii="Times New Roman" w:hAnsi="Times New Roman" w:cs="Times New Roman"/>
          <w:sz w:val="28"/>
          <w:szCs w:val="28"/>
        </w:rPr>
        <w:t xml:space="preserve">к </w:t>
      </w:r>
      <w:r w:rsidR="005C2DDC" w:rsidRPr="00111A4E">
        <w:rPr>
          <w:rFonts w:ascii="Times New Roman" w:hAnsi="Times New Roman" w:cs="Times New Roman"/>
          <w:sz w:val="28"/>
          <w:szCs w:val="28"/>
        </w:rPr>
        <w:t>настояще</w:t>
      </w:r>
      <w:r w:rsidR="00EF5E57" w:rsidRPr="00111A4E">
        <w:rPr>
          <w:rFonts w:ascii="Times New Roman" w:hAnsi="Times New Roman" w:cs="Times New Roman"/>
          <w:sz w:val="28"/>
          <w:szCs w:val="28"/>
        </w:rPr>
        <w:t>му</w:t>
      </w:r>
      <w:r w:rsidR="005C2DDC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="00EF5E57" w:rsidRPr="00111A4E">
        <w:rPr>
          <w:rFonts w:ascii="Times New Roman" w:hAnsi="Times New Roman" w:cs="Times New Roman"/>
          <w:sz w:val="28"/>
          <w:szCs w:val="28"/>
        </w:rPr>
        <w:t>Положению.</w:t>
      </w:r>
    </w:p>
    <w:p w14:paraId="3260481B" w14:textId="77777777" w:rsidR="003B5909" w:rsidRPr="00111A4E" w:rsidRDefault="003B5909" w:rsidP="00830AB2">
      <w:pPr>
        <w:pStyle w:val="ConsPlusNormal"/>
        <w:ind w:firstLine="0"/>
        <w:jc w:val="both"/>
        <w:rPr>
          <w:sz w:val="28"/>
          <w:szCs w:val="28"/>
        </w:rPr>
      </w:pPr>
    </w:p>
    <w:p w14:paraId="32BB0003" w14:textId="767FB018" w:rsidR="004C0323" w:rsidRPr="00111A4E" w:rsidRDefault="00432102" w:rsidP="00830AB2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111A4E">
        <w:rPr>
          <w:b/>
          <w:sz w:val="28"/>
          <w:szCs w:val="28"/>
        </w:rPr>
        <w:t>2.</w:t>
      </w:r>
      <w:r w:rsidRPr="00111A4E">
        <w:rPr>
          <w:sz w:val="28"/>
          <w:szCs w:val="28"/>
        </w:rPr>
        <w:t xml:space="preserve"> </w:t>
      </w:r>
      <w:r w:rsidR="004C0323" w:rsidRPr="00111A4E">
        <w:rPr>
          <w:b/>
          <w:bCs/>
          <w:color w:val="000000"/>
          <w:sz w:val="28"/>
          <w:szCs w:val="28"/>
        </w:rPr>
        <w:t>Профилактика рисков причинения вреда (ущерба)</w:t>
      </w:r>
    </w:p>
    <w:p w14:paraId="4AFC4283" w14:textId="77777777" w:rsidR="004C0323" w:rsidRPr="00111A4E" w:rsidRDefault="004C0323" w:rsidP="00830AB2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A4E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</w:t>
      </w:r>
    </w:p>
    <w:p w14:paraId="4A908A1C" w14:textId="77777777" w:rsidR="006430AF" w:rsidRPr="00111A4E" w:rsidRDefault="006430AF" w:rsidP="00830AB2">
      <w:pPr>
        <w:pStyle w:val="ConsPlusTitle"/>
        <w:jc w:val="both"/>
        <w:rPr>
          <w:sz w:val="28"/>
          <w:szCs w:val="28"/>
        </w:rPr>
      </w:pPr>
    </w:p>
    <w:p w14:paraId="260F2AF1" w14:textId="066E6428" w:rsidR="003B5909" w:rsidRPr="00111A4E" w:rsidRDefault="003B5909" w:rsidP="007E5E66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2.</w:t>
      </w:r>
      <w:r w:rsidR="00084F7F" w:rsidRPr="00111A4E">
        <w:rPr>
          <w:rFonts w:ascii="Times New Roman" w:hAnsi="Times New Roman" w:cs="Times New Roman"/>
          <w:sz w:val="28"/>
          <w:szCs w:val="28"/>
        </w:rPr>
        <w:t>1</w:t>
      </w:r>
      <w:r w:rsidRPr="00111A4E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осуществляются </w:t>
      </w:r>
      <w:r w:rsidR="00EF5E57" w:rsidRPr="00111A4E">
        <w:rPr>
          <w:rFonts w:ascii="Times New Roman" w:hAnsi="Times New Roman" w:cs="Times New Roman"/>
          <w:sz w:val="28"/>
          <w:szCs w:val="28"/>
        </w:rPr>
        <w:t>Отделом</w:t>
      </w:r>
      <w:r w:rsidR="00084F7F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в целях ст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мулирования добросовестного соблюдения обязательных требований контролиру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мыми лицами, устранения условий, причин и факторов, способных привести к нарушениям обязательных требований и (или) причинению вреда (ущерба) охран</w:t>
      </w:r>
      <w:r w:rsidRPr="00111A4E">
        <w:rPr>
          <w:rFonts w:ascii="Times New Roman" w:hAnsi="Times New Roman" w:cs="Times New Roman"/>
          <w:sz w:val="28"/>
          <w:szCs w:val="28"/>
        </w:rPr>
        <w:t>я</w:t>
      </w:r>
      <w:r w:rsidRPr="00111A4E">
        <w:rPr>
          <w:rFonts w:ascii="Times New Roman" w:hAnsi="Times New Roman" w:cs="Times New Roman"/>
          <w:sz w:val="28"/>
          <w:szCs w:val="28"/>
        </w:rPr>
        <w:t>емым законом ценностям, и доведения обязательных требований до контролиру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мых лиц, способов их соблюдения. </w:t>
      </w:r>
    </w:p>
    <w:p w14:paraId="2EEF2011" w14:textId="578D8CA8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. При осуществлении </w:t>
      </w:r>
      <w:r w:rsidR="00E43BAC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14:paraId="26ADEEB7" w14:textId="56CFBF89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законодательством, а также могут проводиться профилактические мероприятия, не предусмотренные программой профилактики рисков причинения вреда. В случае</w:t>
      </w:r>
      <w:proofErr w:type="gramStart"/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если при проведении профилактических мероприятий установлено, что объекты </w:t>
      </w:r>
      <w:r w:rsidR="00E43BAC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="00E43BAC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незамедлительно направляет информацию об этом </w:t>
      </w:r>
      <w:r w:rsidR="001E7389"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EF5E57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E7389" w:rsidRPr="00111A4E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для принятия решения о проведении контрольных мероприятий. </w:t>
      </w:r>
    </w:p>
    <w:p w14:paraId="79ABA158" w14:textId="60FABE6E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. При осуществлении </w:t>
      </w:r>
      <w:r w:rsidR="00EF5E57" w:rsidRPr="00111A4E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B3606D"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контроля могут проводиться следующие виды профилактических мероприятий: </w:t>
      </w:r>
    </w:p>
    <w:p w14:paraId="48599605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1) информирование; </w:t>
      </w:r>
    </w:p>
    <w:p w14:paraId="2FDD0AC5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2) объявление предостережений; </w:t>
      </w:r>
    </w:p>
    <w:p w14:paraId="4DF2EFF2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консультирование; </w:t>
      </w:r>
    </w:p>
    <w:p w14:paraId="7BEC0295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4) профилактический визит. </w:t>
      </w:r>
    </w:p>
    <w:p w14:paraId="282C0F02" w14:textId="2652B7E5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E7389" w:rsidRPr="00111A4E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</w:t>
      </w:r>
      <w:r w:rsidR="00E06389" w:rsidRPr="00111A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«Интернет» (далее – официальный сайт </w:t>
      </w:r>
      <w:r w:rsidR="00EF5E57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 муниципального округа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3C1779" w:rsidRPr="00111A4E">
        <w:rPr>
          <w:rFonts w:ascii="Times New Roman" w:hAnsi="Times New Roman" w:cs="Times New Roman"/>
          <w:sz w:val="28"/>
          <w:szCs w:val="28"/>
        </w:rPr>
        <w:t>https</w:t>
      </w:r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://35</w:t>
      </w:r>
      <w:proofErr w:type="spellStart"/>
      <w:r w:rsidR="003C1779" w:rsidRPr="00111A4E">
        <w:rPr>
          <w:rFonts w:ascii="Times New Roman" w:hAnsi="Times New Roman" w:cs="Times New Roman"/>
          <w:sz w:val="28"/>
          <w:szCs w:val="28"/>
        </w:rPr>
        <w:t>mezhdurechenskij</w:t>
      </w:r>
      <w:proofErr w:type="spellEnd"/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3C1779" w:rsidRPr="00111A4E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3C1779" w:rsidRPr="00111A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E7389"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>в специальном разделе, посвященном контрольной деятельности (доступ к специальному разделу осуществляется с главной (основной) страницы официального сайта администрации), в средствах массовой информации, через личные кабинеты контролируемых лиц</w:t>
      </w:r>
      <w:proofErr w:type="gramEnd"/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информационных системах (при их наличии) и в иных формах.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D488363" w14:textId="4E65952C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075B" w:rsidRPr="00111A4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11A4E">
        <w:rPr>
          <w:rFonts w:ascii="Times New Roman" w:hAnsi="Times New Roman" w:cs="Times New Roman"/>
          <w:sz w:val="28"/>
          <w:szCs w:val="28"/>
          <w:lang w:val="ru-RU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законом ценностям. Предостережения объявляются (подписываются) </w:t>
      </w:r>
      <w:r w:rsidR="00662B6C"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главой </w:t>
      </w:r>
      <w:r w:rsidR="003C1779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662B6C" w:rsidRPr="00111A4E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1E547A1" w14:textId="1265A508" w:rsidR="003B5909" w:rsidRPr="00111A4E" w:rsidRDefault="003B5909" w:rsidP="00830AB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11A4E">
        <w:rPr>
          <w:b w:val="0"/>
          <w:sz w:val="28"/>
          <w:szCs w:val="28"/>
        </w:rPr>
        <w:t xml:space="preserve"> 2.</w:t>
      </w:r>
      <w:r w:rsidR="00DE075B" w:rsidRPr="00111A4E">
        <w:rPr>
          <w:b w:val="0"/>
          <w:sz w:val="28"/>
          <w:szCs w:val="28"/>
        </w:rPr>
        <w:t>7</w:t>
      </w:r>
      <w:r w:rsidRPr="00111A4E">
        <w:rPr>
          <w:b w:val="0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</w:t>
      </w:r>
      <w:r w:rsidR="00084F7F" w:rsidRPr="00111A4E">
        <w:rPr>
          <w:b w:val="0"/>
          <w:sz w:val="28"/>
          <w:szCs w:val="28"/>
        </w:rPr>
        <w:t>М</w:t>
      </w:r>
      <w:r w:rsidRPr="00111A4E">
        <w:rPr>
          <w:b w:val="0"/>
          <w:sz w:val="28"/>
          <w:szCs w:val="28"/>
        </w:rPr>
        <w:t>униципальный контроль, по телефону, п</w:t>
      </w:r>
      <w:r w:rsidRPr="00111A4E">
        <w:rPr>
          <w:b w:val="0"/>
          <w:sz w:val="28"/>
          <w:szCs w:val="28"/>
        </w:rPr>
        <w:t>о</w:t>
      </w:r>
      <w:r w:rsidRPr="00111A4E">
        <w:rPr>
          <w:b w:val="0"/>
          <w:sz w:val="28"/>
          <w:szCs w:val="28"/>
        </w:rPr>
        <w:t xml:space="preserve">средством </w:t>
      </w:r>
      <w:r w:rsidR="00E06389" w:rsidRPr="00111A4E">
        <w:rPr>
          <w:b w:val="0"/>
          <w:sz w:val="28"/>
          <w:szCs w:val="28"/>
        </w:rPr>
        <w:t>видеоконференцсвязи</w:t>
      </w:r>
      <w:r w:rsidRPr="00111A4E">
        <w:rPr>
          <w:b w:val="0"/>
          <w:sz w:val="28"/>
          <w:szCs w:val="28"/>
        </w:rPr>
        <w:t>, на личном приеме либо в ходе проведения проф</w:t>
      </w:r>
      <w:r w:rsidRPr="00111A4E">
        <w:rPr>
          <w:b w:val="0"/>
          <w:sz w:val="28"/>
          <w:szCs w:val="28"/>
        </w:rPr>
        <w:t>и</w:t>
      </w:r>
      <w:r w:rsidRPr="00111A4E">
        <w:rPr>
          <w:b w:val="0"/>
          <w:sz w:val="28"/>
          <w:szCs w:val="28"/>
        </w:rPr>
        <w:lastRenderedPageBreak/>
        <w:t>лактических мероприятий, контрольных мероприятий и не должно превышать 15 минут. Личный прием граждан проводится</w:t>
      </w:r>
      <w:r w:rsidR="00B3606D" w:rsidRPr="00111A4E">
        <w:rPr>
          <w:b w:val="0"/>
          <w:sz w:val="28"/>
          <w:szCs w:val="28"/>
        </w:rPr>
        <w:t xml:space="preserve"> </w:t>
      </w:r>
      <w:r w:rsidR="00B3606D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глав</w:t>
      </w:r>
      <w:r w:rsidR="003C1779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ой</w:t>
      </w:r>
      <w:r w:rsidR="00B3606D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="003C1779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Междуреченского</w:t>
      </w:r>
      <w:r w:rsidR="00B3606D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муниципал</w:t>
      </w:r>
      <w:r w:rsidR="00B3606D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ь</w:t>
      </w:r>
      <w:r w:rsidR="00B3606D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ного округа</w:t>
      </w:r>
      <w:r w:rsidR="003C1779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>,</w:t>
      </w:r>
      <w:r w:rsidR="0070394C" w:rsidRPr="00111A4E">
        <w:rPr>
          <w:rFonts w:eastAsia="SimSun"/>
          <w:b w:val="0"/>
          <w:bCs w:val="0"/>
          <w:color w:val="000000"/>
          <w:sz w:val="28"/>
          <w:szCs w:val="28"/>
          <w:lang w:eastAsia="zh-CN" w:bidi="hi-IN"/>
        </w:rPr>
        <w:t xml:space="preserve"> </w:t>
      </w:r>
      <w:r w:rsidRPr="00111A4E">
        <w:rPr>
          <w:b w:val="0"/>
          <w:sz w:val="28"/>
          <w:szCs w:val="28"/>
        </w:rPr>
        <w:t>должностным</w:t>
      </w:r>
      <w:r w:rsidR="0094392C" w:rsidRPr="00111A4E">
        <w:rPr>
          <w:b w:val="0"/>
          <w:sz w:val="28"/>
          <w:szCs w:val="28"/>
        </w:rPr>
        <w:t>и</w:t>
      </w:r>
      <w:r w:rsidRPr="00111A4E">
        <w:rPr>
          <w:b w:val="0"/>
          <w:sz w:val="28"/>
          <w:szCs w:val="28"/>
        </w:rPr>
        <w:t xml:space="preserve"> лиц</w:t>
      </w:r>
      <w:r w:rsidR="0094392C" w:rsidRPr="00111A4E">
        <w:rPr>
          <w:b w:val="0"/>
          <w:sz w:val="28"/>
          <w:szCs w:val="28"/>
        </w:rPr>
        <w:t>ами</w:t>
      </w:r>
      <w:r w:rsidRPr="00111A4E">
        <w:rPr>
          <w:b w:val="0"/>
          <w:sz w:val="28"/>
          <w:szCs w:val="28"/>
        </w:rPr>
        <w:t>, уполномоченным</w:t>
      </w:r>
      <w:r w:rsidR="0094392C" w:rsidRPr="00111A4E">
        <w:rPr>
          <w:b w:val="0"/>
          <w:sz w:val="28"/>
          <w:szCs w:val="28"/>
        </w:rPr>
        <w:t>и</w:t>
      </w:r>
      <w:r w:rsidRPr="00111A4E">
        <w:rPr>
          <w:b w:val="0"/>
          <w:sz w:val="28"/>
          <w:szCs w:val="28"/>
        </w:rPr>
        <w:t xml:space="preserve"> осуществлять </w:t>
      </w:r>
      <w:r w:rsidR="00084F7F" w:rsidRPr="00111A4E">
        <w:rPr>
          <w:b w:val="0"/>
          <w:sz w:val="28"/>
          <w:szCs w:val="28"/>
        </w:rPr>
        <w:t>М</w:t>
      </w:r>
      <w:r w:rsidRPr="00111A4E">
        <w:rPr>
          <w:b w:val="0"/>
          <w:sz w:val="28"/>
          <w:szCs w:val="28"/>
        </w:rPr>
        <w:t>униципал</w:t>
      </w:r>
      <w:r w:rsidRPr="00111A4E">
        <w:rPr>
          <w:b w:val="0"/>
          <w:sz w:val="28"/>
          <w:szCs w:val="28"/>
        </w:rPr>
        <w:t>ь</w:t>
      </w:r>
      <w:r w:rsidRPr="00111A4E">
        <w:rPr>
          <w:b w:val="0"/>
          <w:sz w:val="28"/>
          <w:szCs w:val="28"/>
        </w:rPr>
        <w:t>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</w:t>
      </w:r>
      <w:r w:rsidRPr="00111A4E">
        <w:rPr>
          <w:b w:val="0"/>
          <w:sz w:val="28"/>
          <w:szCs w:val="28"/>
        </w:rPr>
        <w:t>з</w:t>
      </w:r>
      <w:r w:rsidRPr="00111A4E">
        <w:rPr>
          <w:b w:val="0"/>
          <w:sz w:val="28"/>
          <w:szCs w:val="28"/>
        </w:rPr>
        <w:t xml:space="preserve">деле, посвященном контрольной деятельности. Консультирование осуществляется в устной или письменной форме по следующим вопросам: </w:t>
      </w:r>
    </w:p>
    <w:p w14:paraId="73F9BD15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1) организация и осуществление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>униципального контроля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D7C76A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2) порядок осуществления профилактических контрольных (надзорных) мероприятий, установленных настоящим Положением. </w:t>
      </w:r>
    </w:p>
    <w:p w14:paraId="4709FFDB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в следующих случаях: </w:t>
      </w:r>
    </w:p>
    <w:p w14:paraId="65A93FEF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14:paraId="2906A9B0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2) за время консультирования предоставить в устной форме ответ на поставленные вопросы невозможно; </w:t>
      </w:r>
    </w:p>
    <w:p w14:paraId="7FA8940F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3) ответ на поставленные вопросы требует дополнительного запроса сведений. При осуществлении консультирования должностное лицо, уполномоченное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0144FC76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иных участников контрольного мероприятия, а также результаты проведенных в рамках контрольного мероприятия, испытаний. </w:t>
      </w:r>
    </w:p>
    <w:p w14:paraId="4E95FBD4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Информация, ставшая известной должностному лицу, уполномоченному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 Должностными лицами, уполномоченными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контроль, ведется журнал учета консультирований. </w:t>
      </w:r>
    </w:p>
    <w:p w14:paraId="6AEAE05C" w14:textId="48D6FD15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EF5E57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</w:t>
      </w:r>
      <w:r w:rsidR="0094392C"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в специальном разделе, посвященном контрольной деятельности, письменного разъяснения, подписанного главой </w:t>
      </w:r>
      <w:r w:rsidR="00EF5E57" w:rsidRPr="00111A4E">
        <w:rPr>
          <w:rFonts w:ascii="Times New Roman" w:hAnsi="Times New Roman" w:cs="Times New Roman"/>
          <w:sz w:val="28"/>
          <w:szCs w:val="28"/>
          <w:lang w:val="ru-RU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или должностным лицом, уполномоченным осуществлять </w:t>
      </w:r>
      <w:r w:rsidR="00084F7F" w:rsidRPr="00111A4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униципальный контроль. </w:t>
      </w:r>
    </w:p>
    <w:p w14:paraId="4FAE27C0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075B" w:rsidRPr="00111A4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14:paraId="6737D42E" w14:textId="77777777" w:rsidR="003B5909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1A4E">
        <w:rPr>
          <w:rFonts w:ascii="Times New Roman" w:hAnsi="Times New Roman" w:cs="Times New Roman"/>
          <w:sz w:val="28"/>
          <w:szCs w:val="28"/>
          <w:lang w:val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</w:t>
      </w:r>
      <w:r w:rsidRPr="00111A4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 </w:t>
      </w:r>
      <w:proofErr w:type="gramEnd"/>
    </w:p>
    <w:p w14:paraId="63D3C3F9" w14:textId="77777777" w:rsidR="006430AF" w:rsidRPr="00111A4E" w:rsidRDefault="003B5909" w:rsidP="00830AB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sz w:val="28"/>
          <w:szCs w:val="28"/>
          <w:lang w:val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E120A70" w14:textId="77777777" w:rsidR="003B5909" w:rsidRPr="00111A4E" w:rsidRDefault="003B5909" w:rsidP="00830AB2">
      <w:pPr>
        <w:pStyle w:val="Standar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274281" w14:textId="77777777" w:rsidR="006430AF" w:rsidRPr="00111A4E" w:rsidRDefault="00432102" w:rsidP="00830AB2">
      <w:pPr>
        <w:pStyle w:val="Standar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1A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29485B" w:rsidRPr="00111A4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Осуществление контрольных мероприятий и контрольных действий</w:t>
      </w:r>
    </w:p>
    <w:p w14:paraId="6E2F2434" w14:textId="77777777" w:rsidR="006430AF" w:rsidRPr="00111A4E" w:rsidRDefault="006430AF" w:rsidP="00830AB2">
      <w:pPr>
        <w:pStyle w:val="Standard"/>
        <w:tabs>
          <w:tab w:val="left" w:pos="1134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8CDAD3" w14:textId="4A75DA1D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3.1. При осуществлении </w:t>
      </w:r>
      <w:r w:rsidR="00084F7F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="003C1779" w:rsidRPr="00111A4E">
        <w:rPr>
          <w:rFonts w:ascii="Times New Roman" w:hAnsi="Times New Roman" w:cs="Times New Roman"/>
          <w:sz w:val="28"/>
          <w:szCs w:val="28"/>
        </w:rPr>
        <w:t>Отделом</w:t>
      </w:r>
      <w:r w:rsidR="00084F7F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могут пров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диться следующие виды контрольных мероприятий и контрольных действий в ра</w:t>
      </w:r>
      <w:r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ках указанных мероприятий:</w:t>
      </w:r>
    </w:p>
    <w:p w14:paraId="33B394EA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>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B649AB2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</w:t>
      </w:r>
      <w:r w:rsidR="00F87498" w:rsidRPr="00111A4E">
        <w:rPr>
          <w:rFonts w:ascii="Times New Roman" w:hAnsi="Times New Roman" w:cs="Times New Roman"/>
          <w:sz w:val="28"/>
          <w:szCs w:val="28"/>
        </w:rPr>
        <w:t>го обследов</w:t>
      </w:r>
      <w:r w:rsidR="00F87498" w:rsidRPr="00111A4E">
        <w:rPr>
          <w:rFonts w:ascii="Times New Roman" w:hAnsi="Times New Roman" w:cs="Times New Roman"/>
          <w:sz w:val="28"/>
          <w:szCs w:val="28"/>
        </w:rPr>
        <w:t>а</w:t>
      </w:r>
      <w:r w:rsidR="00F87498" w:rsidRPr="00111A4E">
        <w:rPr>
          <w:rFonts w:ascii="Times New Roman" w:hAnsi="Times New Roman" w:cs="Times New Roman"/>
          <w:sz w:val="28"/>
          <w:szCs w:val="28"/>
        </w:rPr>
        <w:t>ния</w:t>
      </w:r>
      <w:r w:rsidRPr="00111A4E">
        <w:rPr>
          <w:rFonts w:ascii="Times New Roman" w:hAnsi="Times New Roman" w:cs="Times New Roman"/>
          <w:sz w:val="28"/>
          <w:szCs w:val="28"/>
        </w:rPr>
        <w:t>);</w:t>
      </w:r>
    </w:p>
    <w:p w14:paraId="2D8F4F4B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</w:t>
      </w:r>
      <w:r w:rsidR="00DE075B" w:rsidRPr="00111A4E">
        <w:rPr>
          <w:rFonts w:ascii="Times New Roman" w:hAnsi="Times New Roman" w:cs="Times New Roman"/>
          <w:sz w:val="28"/>
          <w:szCs w:val="28"/>
        </w:rPr>
        <w:t>нений, истребования документов</w:t>
      </w:r>
      <w:r w:rsidRPr="00111A4E">
        <w:rPr>
          <w:rFonts w:ascii="Times New Roman" w:hAnsi="Times New Roman" w:cs="Times New Roman"/>
          <w:sz w:val="28"/>
          <w:szCs w:val="28"/>
        </w:rPr>
        <w:t>);</w:t>
      </w:r>
    </w:p>
    <w:p w14:paraId="6DE1C5A9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</w:t>
      </w:r>
      <w:r w:rsidR="00DE075B" w:rsidRPr="00111A4E">
        <w:rPr>
          <w:rFonts w:ascii="Times New Roman" w:hAnsi="Times New Roman" w:cs="Times New Roman"/>
          <w:sz w:val="28"/>
          <w:szCs w:val="28"/>
        </w:rPr>
        <w:t>льного обследов</w:t>
      </w:r>
      <w:r w:rsidR="00DE075B" w:rsidRPr="00111A4E">
        <w:rPr>
          <w:rFonts w:ascii="Times New Roman" w:hAnsi="Times New Roman" w:cs="Times New Roman"/>
          <w:sz w:val="28"/>
          <w:szCs w:val="28"/>
        </w:rPr>
        <w:t>а</w:t>
      </w:r>
      <w:r w:rsidR="00DE075B" w:rsidRPr="00111A4E">
        <w:rPr>
          <w:rFonts w:ascii="Times New Roman" w:hAnsi="Times New Roman" w:cs="Times New Roman"/>
          <w:sz w:val="28"/>
          <w:szCs w:val="28"/>
        </w:rPr>
        <w:t>ния</w:t>
      </w:r>
      <w:r w:rsidRPr="00111A4E">
        <w:rPr>
          <w:rFonts w:ascii="Times New Roman" w:hAnsi="Times New Roman" w:cs="Times New Roman"/>
          <w:sz w:val="28"/>
          <w:szCs w:val="28"/>
        </w:rPr>
        <w:t>);</w:t>
      </w:r>
    </w:p>
    <w:p w14:paraId="0968E74C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(мониторинг бе</w:t>
      </w:r>
      <w:r w:rsidRPr="00111A4E">
        <w:rPr>
          <w:rFonts w:ascii="Times New Roman" w:hAnsi="Times New Roman" w:cs="Times New Roman"/>
          <w:sz w:val="28"/>
          <w:szCs w:val="28"/>
        </w:rPr>
        <w:t>з</w:t>
      </w:r>
      <w:r w:rsidRPr="00111A4E">
        <w:rPr>
          <w:rFonts w:ascii="Times New Roman" w:hAnsi="Times New Roman" w:cs="Times New Roman"/>
          <w:sz w:val="28"/>
          <w:szCs w:val="28"/>
        </w:rPr>
        <w:t xml:space="preserve">опасности) (посредством сбора и анализа данных об объектах </w:t>
      </w:r>
      <w:r w:rsidR="00DE075B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униципального ко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троля, в том числе данных, которые поступают в ходе межведомственного инфо</w:t>
      </w:r>
      <w:r w:rsidRPr="00111A4E">
        <w:rPr>
          <w:rFonts w:ascii="Times New Roman" w:hAnsi="Times New Roman" w:cs="Times New Roman"/>
          <w:sz w:val="28"/>
          <w:szCs w:val="28"/>
        </w:rPr>
        <w:t>р</w:t>
      </w:r>
      <w:r w:rsidRPr="00111A4E">
        <w:rPr>
          <w:rFonts w:ascii="Times New Roman" w:hAnsi="Times New Roman" w:cs="Times New Roman"/>
          <w:sz w:val="28"/>
          <w:szCs w:val="28"/>
        </w:rPr>
        <w:t xml:space="preserve">мационного взаимодействия,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и муниципальных информационных системах, данных из информационно-телекоммуникационной сети «Интернет», иных общедоступных данных, а также данных полученных с использованием</w:t>
      </w:r>
      <w:proofErr w:type="gramEnd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работающих в автоматическом режиме те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нических средств фиксации правонарушений, имеющих функции фото- и киносъе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ки, видеозаписи</w:t>
      </w:r>
      <w:r w:rsidRPr="00111A4E">
        <w:rPr>
          <w:rFonts w:ascii="Times New Roman" w:hAnsi="Times New Roman" w:cs="Times New Roman"/>
          <w:sz w:val="28"/>
          <w:szCs w:val="28"/>
        </w:rPr>
        <w:t>);</w:t>
      </w:r>
    </w:p>
    <w:p w14:paraId="187E0EAD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ва</w:t>
      </w:r>
      <w:r w:rsidR="00084F7F" w:rsidRPr="00111A4E">
        <w:rPr>
          <w:rFonts w:ascii="Times New Roman" w:hAnsi="Times New Roman" w:cs="Times New Roman"/>
          <w:sz w:val="28"/>
          <w:szCs w:val="28"/>
        </w:rPr>
        <w:t>ния (с применением видеозаписи)</w:t>
      </w:r>
      <w:r w:rsidRPr="00111A4E">
        <w:rPr>
          <w:rFonts w:ascii="Times New Roman" w:hAnsi="Times New Roman" w:cs="Times New Roman"/>
          <w:sz w:val="28"/>
          <w:szCs w:val="28"/>
        </w:rPr>
        <w:t>).</w:t>
      </w:r>
    </w:p>
    <w:p w14:paraId="3705C1F0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дование проводятся администрацией без взаимодействия с контролируемыми лиц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ми.</w:t>
      </w:r>
    </w:p>
    <w:p w14:paraId="72EDEBC7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3.3. Контрольные мероприятия, указанные в подпунктах пункт</w:t>
      </w:r>
      <w:r w:rsidR="0094392C"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 3.1 настоящ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го Положения, проводятся в форме внеплановых мероприятий.</w:t>
      </w:r>
    </w:p>
    <w:p w14:paraId="2C7B1819" w14:textId="0B4CBFC2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 xml:space="preserve">гласования с </w:t>
      </w:r>
      <w:r w:rsidR="00EF5E57" w:rsidRPr="00111A4E">
        <w:rPr>
          <w:rFonts w:ascii="Times New Roman" w:hAnsi="Times New Roman" w:cs="Times New Roman"/>
          <w:sz w:val="28"/>
          <w:szCs w:val="28"/>
        </w:rPr>
        <w:t>органами прокуратуры</w:t>
      </w:r>
      <w:r w:rsidRPr="00111A4E">
        <w:rPr>
          <w:rFonts w:ascii="Times New Roman" w:hAnsi="Times New Roman" w:cs="Times New Roman"/>
          <w:sz w:val="28"/>
          <w:szCs w:val="28"/>
        </w:rPr>
        <w:t>.</w:t>
      </w:r>
    </w:p>
    <w:p w14:paraId="095832A7" w14:textId="77777777" w:rsidR="0094392C" w:rsidRPr="00111A4E" w:rsidRDefault="0094392C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lastRenderedPageBreak/>
        <w:t>Плановые контрольные мероприятия при осуществлении Муниципального контроля не осуществляются.</w:t>
      </w:r>
    </w:p>
    <w:p w14:paraId="179BF3A8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54DF3658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ценностям. Указанные св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дения могут быть получены при поступлении обращений (заявлений) граждан и о</w:t>
      </w:r>
      <w:r w:rsidRPr="00111A4E">
        <w:rPr>
          <w:rFonts w:ascii="Times New Roman" w:hAnsi="Times New Roman" w:cs="Times New Roman"/>
          <w:sz w:val="28"/>
          <w:szCs w:val="28"/>
        </w:rPr>
        <w:t>р</w:t>
      </w:r>
      <w:r w:rsidRPr="00111A4E">
        <w:rPr>
          <w:rFonts w:ascii="Times New Roman" w:hAnsi="Times New Roman" w:cs="Times New Roman"/>
          <w:sz w:val="28"/>
          <w:szCs w:val="28"/>
        </w:rPr>
        <w:t>ганизаций, информации от органов государственной власти, органов местного сам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управления, из средств массовой информации; при проведении контрольных мер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приятий, включая контрольные мероприятия без взаимодействия, в том числе в о</w:t>
      </w:r>
      <w:r w:rsidRPr="00111A4E">
        <w:rPr>
          <w:rFonts w:ascii="Times New Roman" w:hAnsi="Times New Roman" w:cs="Times New Roman"/>
          <w:sz w:val="28"/>
          <w:szCs w:val="28"/>
        </w:rPr>
        <w:t>т</w:t>
      </w:r>
      <w:r w:rsidRPr="00111A4E">
        <w:rPr>
          <w:rFonts w:ascii="Times New Roman" w:hAnsi="Times New Roman" w:cs="Times New Roman"/>
          <w:sz w:val="28"/>
          <w:szCs w:val="28"/>
        </w:rPr>
        <w:t>ношении иных контролируемых лиц;</w:t>
      </w:r>
    </w:p>
    <w:p w14:paraId="12349E4C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кретных контролируемых лиц;</w:t>
      </w:r>
    </w:p>
    <w:p w14:paraId="07A9724D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на по поступившим в органы прокуратуры материалам и обращениям;</w:t>
      </w:r>
    </w:p>
    <w:p w14:paraId="0A92994A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</w:t>
      </w:r>
      <w:r w:rsidRPr="00111A4E">
        <w:rPr>
          <w:rFonts w:ascii="Times New Roman" w:hAnsi="Times New Roman" w:cs="Times New Roman"/>
          <w:sz w:val="28"/>
          <w:szCs w:val="28"/>
        </w:rPr>
        <w:t>ы</w:t>
      </w:r>
      <w:r w:rsidRPr="00111A4E">
        <w:rPr>
          <w:rFonts w:ascii="Times New Roman" w:hAnsi="Times New Roman" w:cs="Times New Roman"/>
          <w:sz w:val="28"/>
          <w:szCs w:val="28"/>
        </w:rPr>
        <w:t>данным ему предписанием, или на основании представленных документов и свед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ний невозможно сделать вывод об исполнении предписания об устранении выя</w:t>
      </w:r>
      <w:r w:rsidRPr="00111A4E">
        <w:rPr>
          <w:rFonts w:ascii="Times New Roman" w:hAnsi="Times New Roman" w:cs="Times New Roman"/>
          <w:sz w:val="28"/>
          <w:szCs w:val="28"/>
        </w:rPr>
        <w:t>в</w:t>
      </w:r>
      <w:r w:rsidRPr="00111A4E">
        <w:rPr>
          <w:rFonts w:ascii="Times New Roman" w:hAnsi="Times New Roman" w:cs="Times New Roman"/>
          <w:sz w:val="28"/>
          <w:szCs w:val="28"/>
        </w:rPr>
        <w:t>ленного нарушения обязательных требований.</w:t>
      </w:r>
    </w:p>
    <w:p w14:paraId="350F70E5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руемым лицом, проводятся на основании распоряжения администрации о провед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нии контрольного мероприятия.</w:t>
      </w:r>
    </w:p>
    <w:p w14:paraId="2C6ABFD5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</w:t>
      </w:r>
      <w:r w:rsidRPr="00111A4E">
        <w:rPr>
          <w:rFonts w:ascii="Times New Roman" w:hAnsi="Times New Roman" w:cs="Times New Roman"/>
          <w:sz w:val="28"/>
          <w:szCs w:val="28"/>
        </w:rPr>
        <w:t>ь</w:t>
      </w:r>
      <w:r w:rsidRPr="00111A4E">
        <w:rPr>
          <w:rFonts w:ascii="Times New Roman" w:hAnsi="Times New Roman" w:cs="Times New Roman"/>
          <w:sz w:val="28"/>
          <w:szCs w:val="28"/>
        </w:rPr>
        <w:t>ного мероприятия на основании сведений о причинении вреда (ущерба) или об угр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 xml:space="preserve">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</w:t>
      </w:r>
      <w:r w:rsidR="00286B2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контроль, о проведении контрол</w:t>
      </w:r>
      <w:r w:rsidRPr="00111A4E">
        <w:rPr>
          <w:rFonts w:ascii="Times New Roman" w:hAnsi="Times New Roman" w:cs="Times New Roman"/>
          <w:sz w:val="28"/>
          <w:szCs w:val="28"/>
        </w:rPr>
        <w:t>ь</w:t>
      </w:r>
      <w:r w:rsidRPr="00111A4E">
        <w:rPr>
          <w:rFonts w:ascii="Times New Roman" w:hAnsi="Times New Roman" w:cs="Times New Roman"/>
          <w:sz w:val="28"/>
          <w:szCs w:val="28"/>
        </w:rPr>
        <w:t>ного мероприятия.</w:t>
      </w:r>
    </w:p>
    <w:p w14:paraId="164E2287" w14:textId="0EC91A83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3.7. Контрольные мероприятия, проводимые без взаимодействия с контрол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руемыми лицами, проводятся должностными лицами, уполномоченными осущест</w:t>
      </w:r>
      <w:r w:rsidRPr="00111A4E">
        <w:rPr>
          <w:rFonts w:ascii="Times New Roman" w:hAnsi="Times New Roman" w:cs="Times New Roman"/>
          <w:sz w:val="28"/>
          <w:szCs w:val="28"/>
        </w:rPr>
        <w:t>в</w:t>
      </w:r>
      <w:r w:rsidRPr="00111A4E">
        <w:rPr>
          <w:rFonts w:ascii="Times New Roman" w:hAnsi="Times New Roman" w:cs="Times New Roman"/>
          <w:sz w:val="28"/>
          <w:szCs w:val="28"/>
        </w:rPr>
        <w:t xml:space="preserve">лять </w:t>
      </w:r>
      <w:r w:rsidR="00286B2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 xml:space="preserve">униципальный контроль, на основании задания </w:t>
      </w:r>
      <w:r w:rsidR="003050A1" w:rsidRPr="00111A4E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3C1779" w:rsidRPr="00111A4E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="003050A1" w:rsidRPr="00111A4E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3050A1" w:rsidRPr="00111A4E">
        <w:rPr>
          <w:rFonts w:ascii="Times New Roman" w:hAnsi="Times New Roman" w:cs="Times New Roman"/>
          <w:bCs/>
          <w:sz w:val="28"/>
          <w:szCs w:val="28"/>
        </w:rPr>
        <w:t>у</w:t>
      </w:r>
      <w:r w:rsidR="003050A1" w:rsidRPr="00111A4E">
        <w:rPr>
          <w:rFonts w:ascii="Times New Roman" w:hAnsi="Times New Roman" w:cs="Times New Roman"/>
          <w:bCs/>
          <w:sz w:val="28"/>
          <w:szCs w:val="28"/>
        </w:rPr>
        <w:t>ниципального округа</w:t>
      </w:r>
      <w:r w:rsidRPr="00111A4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11A4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" w:history="1">
        <w:r w:rsidRPr="00111A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7807" w:rsidRPr="00111A4E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E06389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="00927807" w:rsidRPr="00111A4E">
        <w:rPr>
          <w:rFonts w:ascii="Times New Roman" w:hAnsi="Times New Roman" w:cs="Times New Roman"/>
          <w:sz w:val="28"/>
          <w:szCs w:val="28"/>
        </w:rPr>
        <w:t xml:space="preserve">248-ФЗ </w:t>
      </w:r>
      <w:r w:rsidRPr="00111A4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4E8F47D8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3.8. Контрольные мероприятия в отношении граждан, юридических лиц и и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дивидуальных предпринимателей проводятся должностными лицами,  уполном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 xml:space="preserve">ченными осуществлять </w:t>
      </w:r>
      <w:r w:rsidR="00286B2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 xml:space="preserve">униципальный контроль, в соответствии с Федеральным </w:t>
      </w:r>
      <w:hyperlink r:id="rId12" w:history="1">
        <w:r w:rsidRPr="00111A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A4E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 w:rsidR="00286B2D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ципальном контроле в Российской Федерации», Федеральным законом от 08.11.2007 № 259-Ф</w:t>
      </w:r>
      <w:r w:rsidR="00927807" w:rsidRPr="00111A4E">
        <w:rPr>
          <w:rFonts w:ascii="Times New Roman" w:hAnsi="Times New Roman" w:cs="Times New Roman"/>
          <w:sz w:val="28"/>
          <w:szCs w:val="28"/>
        </w:rPr>
        <w:t xml:space="preserve">З </w:t>
      </w:r>
      <w:r w:rsidRPr="00111A4E">
        <w:rPr>
          <w:rFonts w:ascii="Times New Roman" w:hAnsi="Times New Roman" w:cs="Times New Roman"/>
          <w:sz w:val="28"/>
          <w:szCs w:val="28"/>
        </w:rPr>
        <w:t>«Устав автомобильного транспорта и городского наземного электрич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lastRenderedPageBreak/>
        <w:t>ского транспорта».</w:t>
      </w:r>
    </w:p>
    <w:p w14:paraId="69C40926" w14:textId="2174F1CC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3.9. </w:t>
      </w:r>
      <w:r w:rsidR="003C1779" w:rsidRPr="00111A4E">
        <w:rPr>
          <w:rFonts w:ascii="Times New Roman" w:hAnsi="Times New Roman" w:cs="Times New Roman"/>
          <w:sz w:val="28"/>
          <w:szCs w:val="28"/>
        </w:rPr>
        <w:t>Отдел</w:t>
      </w:r>
      <w:r w:rsidR="007B66B5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</w:t>
      </w:r>
      <w:r w:rsidR="00286B2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униципального контроля п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дятся эти документы и (или) сведения, в рамках межведомственного информацио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 xml:space="preserve">ного взаимодействия, в том числе в электронной форме.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>Перечень указанных док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 xml:space="preserve">ментов утвержден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 w:rsidR="002E4439"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перечня документов и (или) информации, з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прашиваемых и получаемых в рамках межведомственного информационного вза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модействия органами государственного контроля (надзора), органами муниципал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контроля (надзора) при организации и проведении проверок от иных госуда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ственных органов, органов местного самоуправления либо организаций, в </w:t>
      </w:r>
      <w:r w:rsidR="002E4439" w:rsidRPr="00111A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распоряжении</w:t>
      </w:r>
      <w:r w:rsidR="002E4439" w:rsidRPr="0011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которых находятся эти документы и (или) информация»</w:t>
      </w:r>
      <w:r w:rsidR="00343307"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43307"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307"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proofErr w:type="gramStart"/>
        <w:r w:rsidRPr="00111A4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1A4E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</w:t>
      </w:r>
      <w:r w:rsidRPr="00111A4E">
        <w:rPr>
          <w:rFonts w:ascii="Times New Roman" w:hAnsi="Times New Roman" w:cs="Times New Roman"/>
          <w:sz w:val="28"/>
          <w:szCs w:val="28"/>
        </w:rPr>
        <w:t>я</w:t>
      </w:r>
      <w:r w:rsidRPr="00111A4E">
        <w:rPr>
          <w:rFonts w:ascii="Times New Roman" w:hAnsi="Times New Roman" w:cs="Times New Roman"/>
          <w:sz w:val="28"/>
          <w:szCs w:val="28"/>
        </w:rPr>
        <w:t>жении которых находятся эти документы и (или) сведения, при организации и ос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>ществлении видов государственного контроля (надзора), видов муниципального контроля</w:t>
      </w:r>
      <w:r w:rsidR="00343307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 xml:space="preserve"> утверждены постановлением Правительства Российской Фе</w:t>
      </w:r>
      <w:r w:rsidR="00927807" w:rsidRPr="00111A4E">
        <w:rPr>
          <w:rFonts w:ascii="Times New Roman" w:hAnsi="Times New Roman" w:cs="Times New Roman"/>
          <w:sz w:val="28"/>
          <w:szCs w:val="28"/>
        </w:rPr>
        <w:t xml:space="preserve">дерации от 06.03.2021 № 338 </w:t>
      </w:r>
      <w:r w:rsidRPr="00111A4E">
        <w:rPr>
          <w:rFonts w:ascii="Times New Roman" w:hAnsi="Times New Roman" w:cs="Times New Roman"/>
          <w:sz w:val="28"/>
          <w:szCs w:val="28"/>
        </w:rPr>
        <w:t>«О межведомственном информационном взаимодействии в рамках осуществления государственного контроля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(надзора), муниципального контроля».</w:t>
      </w:r>
    </w:p>
    <w:p w14:paraId="209FF549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3.10.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случаям, при наступлении которых индивидуальный предприниматель, гражданин, являющиеся контролируемыми лицами, вправе представить в админ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страцию информацию о невозможности присутствия при проведении контрольного мероприятия, в</w:t>
      </w:r>
      <w:r w:rsidR="002C40C6"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относятся:</w:t>
      </w:r>
    </w:p>
    <w:p w14:paraId="3391BC60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1)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11A4E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Муниципальный ко</w:t>
      </w:r>
      <w:r w:rsidR="00EF4CB6" w:rsidRPr="00111A4E">
        <w:rPr>
          <w:rFonts w:ascii="Times New Roman" w:hAnsi="Times New Roman" w:cs="Times New Roman"/>
          <w:sz w:val="28"/>
          <w:szCs w:val="28"/>
        </w:rPr>
        <w:t>н</w:t>
      </w:r>
      <w:r w:rsidR="00EF4CB6" w:rsidRPr="00111A4E">
        <w:rPr>
          <w:rFonts w:ascii="Times New Roman" w:hAnsi="Times New Roman" w:cs="Times New Roman"/>
          <w:sz w:val="28"/>
          <w:szCs w:val="28"/>
        </w:rPr>
        <w:t>троль</w:t>
      </w:r>
      <w:r w:rsidRPr="00111A4E">
        <w:rPr>
          <w:rFonts w:ascii="Times New Roman" w:hAnsi="Times New Roman" w:cs="Times New Roman"/>
          <w:sz w:val="28"/>
          <w:szCs w:val="28"/>
        </w:rPr>
        <w:t xml:space="preserve">,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 обязательных требований при проведении контрольного мер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приятия при условии, что контролируемое лицо было надлежащим образом уведо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лено о проведении контрольного мероприятия; </w:t>
      </w:r>
    </w:p>
    <w:p w14:paraId="78F473F5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111A4E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</w:t>
      </w:r>
      <w:r w:rsidRPr="00111A4E">
        <w:rPr>
          <w:rFonts w:ascii="Times New Roman" w:hAnsi="Times New Roman" w:cs="Times New Roman"/>
          <w:sz w:val="28"/>
          <w:szCs w:val="28"/>
        </w:rPr>
        <w:t>к</w:t>
      </w:r>
      <w:r w:rsidRPr="00111A4E">
        <w:rPr>
          <w:rFonts w:ascii="Times New Roman" w:hAnsi="Times New Roman" w:cs="Times New Roman"/>
          <w:sz w:val="28"/>
          <w:szCs w:val="28"/>
        </w:rPr>
        <w:t>тического причинения вреда (ущерба) охраняемым законом ценностям;</w:t>
      </w:r>
    </w:p>
    <w:p w14:paraId="551169FA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3) имеются уважительные причины для о</w:t>
      </w:r>
      <w:r w:rsidR="00E06389" w:rsidRPr="00111A4E">
        <w:rPr>
          <w:rFonts w:ascii="Times New Roman" w:eastAsia="Calibri" w:hAnsi="Times New Roman" w:cs="Times New Roman"/>
          <w:sz w:val="28"/>
          <w:szCs w:val="28"/>
        </w:rPr>
        <w:t xml:space="preserve">тсутствия контролируемого лица </w:t>
      </w:r>
      <w:r w:rsidRPr="00111A4E">
        <w:rPr>
          <w:rFonts w:ascii="Times New Roman" w:eastAsia="Calibri" w:hAnsi="Times New Roman" w:cs="Times New Roman"/>
          <w:sz w:val="28"/>
          <w:szCs w:val="28"/>
        </w:rPr>
        <w:t>при проведении</w:t>
      </w:r>
      <w:r w:rsidRPr="00111A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111A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1B6BEC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- нахождение на стационарном лечении в медицинском учреждении;</w:t>
      </w:r>
    </w:p>
    <w:p w14:paraId="6F07F6E0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- нахождение за пределами Российской Федерации;</w:t>
      </w:r>
    </w:p>
    <w:p w14:paraId="1F96EDC8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- административный арест;</w:t>
      </w:r>
    </w:p>
    <w:p w14:paraId="7C2CD59D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- избрание в отношении подозреваемого в совершении преступления физич</w:t>
      </w:r>
      <w:r w:rsidRPr="00111A4E">
        <w:rPr>
          <w:rFonts w:ascii="Times New Roman" w:eastAsia="Calibri" w:hAnsi="Times New Roman" w:cs="Times New Roman"/>
          <w:sz w:val="28"/>
          <w:szCs w:val="28"/>
        </w:rPr>
        <w:t>е</w:t>
      </w:r>
      <w:r w:rsidRPr="00111A4E">
        <w:rPr>
          <w:rFonts w:ascii="Times New Roman" w:eastAsia="Calibri" w:hAnsi="Times New Roman" w:cs="Times New Roman"/>
          <w:sz w:val="28"/>
          <w:szCs w:val="28"/>
        </w:rPr>
        <w:t xml:space="preserve">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5F0BDE92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 xml:space="preserve">- при наступлении 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t>обстоятельств непреодолимой силы, препятствующих пр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t xml:space="preserve">сутствию лица при проведении контрольного (надзорного) мероприятия (военные 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действия, катастрофа, стихийное бедствие, крупная авария, эпидемия и другие чре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111A4E">
        <w:rPr>
          <w:rFonts w:ascii="Times New Roman" w:eastAsia="Calibri" w:hAnsi="Times New Roman" w:cs="Times New Roman"/>
          <w:iCs/>
          <w:sz w:val="28"/>
          <w:szCs w:val="28"/>
        </w:rPr>
        <w:t>вычайные обстоятельства).</w:t>
      </w:r>
    </w:p>
    <w:p w14:paraId="65666EAA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Информация о причинах отсутствия контролируемого лица должна содержать:</w:t>
      </w:r>
    </w:p>
    <w:p w14:paraId="25B0519E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а) описание обстоятельств и их продолжительность;</w:t>
      </w:r>
    </w:p>
    <w:p w14:paraId="7837D66A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б) сведения о причинно-следственной связи между возникшими обстоятел</w:t>
      </w:r>
      <w:r w:rsidRPr="00111A4E">
        <w:rPr>
          <w:rFonts w:ascii="Times New Roman" w:eastAsia="Calibri" w:hAnsi="Times New Roman" w:cs="Times New Roman"/>
          <w:sz w:val="28"/>
          <w:szCs w:val="28"/>
        </w:rPr>
        <w:t>ь</w:t>
      </w:r>
      <w:r w:rsidRPr="00111A4E">
        <w:rPr>
          <w:rFonts w:ascii="Times New Roman" w:eastAsia="Calibri" w:hAnsi="Times New Roman" w:cs="Times New Roman"/>
          <w:sz w:val="28"/>
          <w:szCs w:val="28"/>
        </w:rPr>
        <w:t>ствами и невозможностью либо задержкой присутствия при проведении контрол</w:t>
      </w:r>
      <w:r w:rsidRPr="00111A4E">
        <w:rPr>
          <w:rFonts w:ascii="Times New Roman" w:eastAsia="Calibri" w:hAnsi="Times New Roman" w:cs="Times New Roman"/>
          <w:sz w:val="28"/>
          <w:szCs w:val="28"/>
        </w:rPr>
        <w:t>ь</w:t>
      </w:r>
      <w:r w:rsidRPr="00111A4E">
        <w:rPr>
          <w:rFonts w:ascii="Times New Roman" w:eastAsia="Calibri" w:hAnsi="Times New Roman" w:cs="Times New Roman"/>
          <w:sz w:val="28"/>
          <w:szCs w:val="28"/>
        </w:rPr>
        <w:t>ного (надзорного) мероприятия;</w:t>
      </w:r>
    </w:p>
    <w:p w14:paraId="11298D4F" w14:textId="77777777" w:rsidR="00DE036A" w:rsidRPr="00111A4E" w:rsidRDefault="00DE036A" w:rsidP="00830AB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4E">
        <w:rPr>
          <w:rFonts w:ascii="Times New Roman" w:eastAsia="Calibri" w:hAnsi="Times New Roman" w:cs="Times New Roman"/>
          <w:sz w:val="28"/>
          <w:szCs w:val="28"/>
        </w:rPr>
        <w:t>в) указание на срок, необходимый для устранения обстоятельств, препятств</w:t>
      </w:r>
      <w:r w:rsidRPr="00111A4E">
        <w:rPr>
          <w:rFonts w:ascii="Times New Roman" w:eastAsia="Calibri" w:hAnsi="Times New Roman" w:cs="Times New Roman"/>
          <w:sz w:val="28"/>
          <w:szCs w:val="28"/>
        </w:rPr>
        <w:t>у</w:t>
      </w:r>
      <w:r w:rsidRPr="00111A4E">
        <w:rPr>
          <w:rFonts w:ascii="Times New Roman" w:eastAsia="Calibri" w:hAnsi="Times New Roman" w:cs="Times New Roman"/>
          <w:sz w:val="28"/>
          <w:szCs w:val="28"/>
        </w:rPr>
        <w:t>ющих присутствию при проведении контрольного (надзорного) мероприятия.</w:t>
      </w:r>
    </w:p>
    <w:p w14:paraId="021EB94A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6FB6F817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 xml:space="preserve">модействия в ходе проведения выездной проверки не может превышать </w:t>
      </w:r>
      <w:r w:rsidRPr="00111A4E">
        <w:rPr>
          <w:rFonts w:ascii="Times New Roman" w:hAnsi="Times New Roman" w:cs="Times New Roman"/>
          <w:sz w:val="28"/>
          <w:szCs w:val="28"/>
        </w:rPr>
        <w:br/>
        <w:t xml:space="preserve">50 часов для малого предприятия и 15 часов для </w:t>
      </w:r>
      <w:proofErr w:type="spellStart"/>
      <w:r w:rsidRPr="00111A4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11A4E">
        <w:rPr>
          <w:rFonts w:ascii="Times New Roman" w:hAnsi="Times New Roman" w:cs="Times New Roman"/>
          <w:sz w:val="28"/>
          <w:szCs w:val="28"/>
        </w:rPr>
        <w:t>.</w:t>
      </w:r>
    </w:p>
    <w:p w14:paraId="59586AA4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Срок проведения выездной проверки в отношении организации, осуществл</w:t>
      </w:r>
      <w:r w:rsidRPr="00111A4E">
        <w:rPr>
          <w:rFonts w:ascii="Times New Roman" w:hAnsi="Times New Roman" w:cs="Times New Roman"/>
          <w:sz w:val="28"/>
          <w:szCs w:val="28"/>
        </w:rPr>
        <w:t>я</w:t>
      </w:r>
      <w:r w:rsidRPr="00111A4E">
        <w:rPr>
          <w:rFonts w:ascii="Times New Roman" w:hAnsi="Times New Roman" w:cs="Times New Roman"/>
          <w:sz w:val="28"/>
          <w:szCs w:val="28"/>
        </w:rPr>
        <w:t>ющей свою деятельность на территориях нескольких субъектов Российской Федер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ции, устанавливается отдельно по каждому филиалу, представительству, обособле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 xml:space="preserve">ному структурному подразделению организации или производственному объекту. </w:t>
      </w:r>
    </w:p>
    <w:p w14:paraId="2FFFEFB8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троль, и лицами, привлекаемыми к совершению контрольных действий, доказ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го мероприятия. Информация о проведении фотосъемки, аудио- и видеозаписи, ге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дезических и картометрических измерений и использованных для этих целей техн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ческих средствах отражается в акте, составляемом по результатам контрольного м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роприятия, и  (или) протоколе, составляемом по результатам контрольного де</w:t>
      </w:r>
      <w:r w:rsidRPr="00111A4E">
        <w:rPr>
          <w:rFonts w:ascii="Times New Roman" w:hAnsi="Times New Roman" w:cs="Times New Roman"/>
          <w:sz w:val="28"/>
          <w:szCs w:val="28"/>
        </w:rPr>
        <w:t>й</w:t>
      </w:r>
      <w:r w:rsidRPr="00111A4E">
        <w:rPr>
          <w:rFonts w:ascii="Times New Roman" w:hAnsi="Times New Roman" w:cs="Times New Roman"/>
          <w:sz w:val="28"/>
          <w:szCs w:val="28"/>
        </w:rPr>
        <w:t>ствия, проводимого в рамках контрольного мероприятия.</w:t>
      </w:r>
    </w:p>
    <w:p w14:paraId="089C2D08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111A4E">
          <w:rPr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 w:rsidRPr="00111A4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троле (надзоре) и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14:paraId="6A782E72" w14:textId="3BF0AF6B" w:rsidR="005A5B9A" w:rsidRPr="00111A4E" w:rsidRDefault="00DE036A" w:rsidP="00830AB2">
      <w:pPr>
        <w:pStyle w:val="21"/>
        <w:suppressAutoHyphens/>
        <w:spacing w:beforeAutospacing="0" w:after="0" w:afterAutospacing="0"/>
        <w:ind w:right="20" w:firstLine="851"/>
        <w:jc w:val="both"/>
        <w:rPr>
          <w:sz w:val="28"/>
          <w:szCs w:val="28"/>
        </w:rPr>
      </w:pPr>
      <w:r w:rsidRPr="00111A4E">
        <w:rPr>
          <w:sz w:val="28"/>
          <w:szCs w:val="28"/>
        </w:rPr>
        <w:t xml:space="preserve">3.14. </w:t>
      </w:r>
      <w:proofErr w:type="gramStart"/>
      <w:r w:rsidRPr="00111A4E">
        <w:rPr>
          <w:rFonts w:eastAsia="Calibri"/>
          <w:sz w:val="28"/>
          <w:szCs w:val="28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  <w:proofErr w:type="gramEnd"/>
      <w:r w:rsidRPr="00111A4E"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 w:rsidRPr="00111A4E">
        <w:rPr>
          <w:rFonts w:eastAsia="Calibri"/>
          <w:sz w:val="28"/>
          <w:szCs w:val="28"/>
          <w:lang w:eastAsia="en-US"/>
        </w:rPr>
        <w:t>,</w:t>
      </w:r>
      <w:proofErr w:type="gramEnd"/>
      <w:r w:rsidRPr="00111A4E">
        <w:rPr>
          <w:rFonts w:eastAsia="Calibri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</w:t>
      </w:r>
      <w:r w:rsidRPr="00111A4E">
        <w:rPr>
          <w:rFonts w:eastAsia="Calibri"/>
          <w:sz w:val="28"/>
          <w:szCs w:val="28"/>
          <w:lang w:eastAsia="en-US"/>
        </w:rPr>
        <w:lastRenderedPageBreak/>
        <w:t>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</w:t>
      </w:r>
      <w:r w:rsidR="0033425D" w:rsidRPr="00111A4E">
        <w:rPr>
          <w:rFonts w:eastAsia="Calibri"/>
          <w:sz w:val="28"/>
          <w:szCs w:val="28"/>
          <w:lang w:eastAsia="en-US"/>
        </w:rPr>
        <w:t xml:space="preserve">. </w:t>
      </w:r>
      <w:r w:rsidR="00200CEB" w:rsidRPr="00111A4E">
        <w:rPr>
          <w:rFonts w:eastAsia="Calibri"/>
          <w:sz w:val="28"/>
          <w:szCs w:val="28"/>
          <w:lang w:eastAsia="en-US"/>
        </w:rPr>
        <w:t>Форм</w:t>
      </w:r>
      <w:r w:rsidR="00DE19B9" w:rsidRPr="00111A4E">
        <w:rPr>
          <w:rFonts w:eastAsia="Calibri"/>
          <w:sz w:val="28"/>
          <w:szCs w:val="28"/>
          <w:lang w:eastAsia="en-US"/>
        </w:rPr>
        <w:t>а</w:t>
      </w:r>
      <w:r w:rsidR="00200CEB" w:rsidRPr="00111A4E">
        <w:rPr>
          <w:rFonts w:eastAsia="Calibri"/>
          <w:sz w:val="28"/>
          <w:szCs w:val="28"/>
          <w:lang w:eastAsia="en-US"/>
        </w:rPr>
        <w:t xml:space="preserve"> проверочных листов </w:t>
      </w:r>
      <w:r w:rsidR="005A5B9A" w:rsidRPr="00111A4E">
        <w:rPr>
          <w:sz w:val="28"/>
          <w:szCs w:val="28"/>
        </w:rPr>
        <w:t>утвержда</w:t>
      </w:r>
      <w:r w:rsidR="00200CEB" w:rsidRPr="00111A4E">
        <w:rPr>
          <w:sz w:val="28"/>
          <w:szCs w:val="28"/>
        </w:rPr>
        <w:t>е</w:t>
      </w:r>
      <w:r w:rsidR="005A5B9A" w:rsidRPr="00111A4E">
        <w:rPr>
          <w:sz w:val="28"/>
          <w:szCs w:val="28"/>
        </w:rPr>
        <w:t xml:space="preserve">тся постановлением администрации </w:t>
      </w:r>
      <w:r w:rsidR="003C1779" w:rsidRPr="00111A4E">
        <w:rPr>
          <w:sz w:val="28"/>
          <w:szCs w:val="28"/>
        </w:rPr>
        <w:t>Междуреченского</w:t>
      </w:r>
      <w:r w:rsidR="005A5B9A" w:rsidRPr="00111A4E">
        <w:rPr>
          <w:sz w:val="28"/>
          <w:szCs w:val="28"/>
        </w:rPr>
        <w:t xml:space="preserve"> муниципального округа.</w:t>
      </w:r>
    </w:p>
    <w:p w14:paraId="1F9AC181" w14:textId="77777777" w:rsidR="00DE036A" w:rsidRPr="00111A4E" w:rsidRDefault="005A5B9A" w:rsidP="00830AB2">
      <w:pPr>
        <w:pStyle w:val="21"/>
        <w:suppressAutoHyphens/>
        <w:spacing w:beforeAutospacing="0" w:after="0" w:afterAutospacing="0"/>
        <w:ind w:right="20" w:firstLine="851"/>
        <w:jc w:val="both"/>
        <w:rPr>
          <w:sz w:val="28"/>
          <w:szCs w:val="28"/>
        </w:rPr>
      </w:pPr>
      <w:r w:rsidRPr="00111A4E">
        <w:rPr>
          <w:sz w:val="28"/>
          <w:szCs w:val="28"/>
        </w:rPr>
        <w:t>  </w:t>
      </w:r>
      <w:r w:rsidR="00DE036A" w:rsidRPr="00111A4E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DE036A" w:rsidRPr="00111A4E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DE036A" w:rsidRPr="00111A4E">
        <w:rPr>
          <w:sz w:val="28"/>
          <w:szCs w:val="28"/>
        </w:rPr>
        <w:t>.</w:t>
      </w:r>
    </w:p>
    <w:p w14:paraId="0EFE2F88" w14:textId="3B275FB4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мероприятия, проведение которого было согласовано </w:t>
      </w:r>
      <w:r w:rsidR="00E834B8" w:rsidRPr="00111A4E">
        <w:rPr>
          <w:rFonts w:ascii="Times New Roman" w:hAnsi="Times New Roman" w:cs="Times New Roman"/>
          <w:sz w:val="28"/>
          <w:szCs w:val="28"/>
        </w:rPr>
        <w:t>орг</w:t>
      </w:r>
      <w:r w:rsidR="00E834B8" w:rsidRPr="00111A4E">
        <w:rPr>
          <w:rFonts w:ascii="Times New Roman" w:hAnsi="Times New Roman" w:cs="Times New Roman"/>
          <w:sz w:val="28"/>
          <w:szCs w:val="28"/>
        </w:rPr>
        <w:t>а</w:t>
      </w:r>
      <w:r w:rsidR="00E834B8" w:rsidRPr="00111A4E">
        <w:rPr>
          <w:rFonts w:ascii="Times New Roman" w:hAnsi="Times New Roman" w:cs="Times New Roman"/>
          <w:sz w:val="28"/>
          <w:szCs w:val="28"/>
        </w:rPr>
        <w:t>нами прокуратуры</w:t>
      </w:r>
      <w:r w:rsidRPr="00111A4E">
        <w:rPr>
          <w:rFonts w:ascii="Times New Roman" w:hAnsi="Times New Roman" w:cs="Times New Roman"/>
          <w:sz w:val="28"/>
          <w:szCs w:val="28"/>
        </w:rPr>
        <w:t xml:space="preserve">, направляется в </w:t>
      </w:r>
      <w:r w:rsidR="00E834B8" w:rsidRPr="00111A4E">
        <w:rPr>
          <w:rFonts w:ascii="Times New Roman" w:hAnsi="Times New Roman" w:cs="Times New Roman"/>
          <w:sz w:val="28"/>
          <w:szCs w:val="28"/>
        </w:rPr>
        <w:t>органы прокуратуры</w:t>
      </w:r>
      <w:r w:rsidRPr="00111A4E">
        <w:rPr>
          <w:rFonts w:ascii="Times New Roman" w:hAnsi="Times New Roman" w:cs="Times New Roman"/>
          <w:sz w:val="28"/>
          <w:szCs w:val="28"/>
        </w:rPr>
        <w:t xml:space="preserve"> посредством Единого р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естра контрольных (надзорных) мероприятий непосредственно после его оформл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ния.</w:t>
      </w:r>
    </w:p>
    <w:p w14:paraId="48723AB0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естре контрольных (надзорных) мероприятий.</w:t>
      </w:r>
    </w:p>
    <w:p w14:paraId="61425A50" w14:textId="144585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3.16.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11A4E">
        <w:rPr>
          <w:rFonts w:ascii="Times New Roman" w:hAnsi="Times New Roman" w:cs="Times New Roman"/>
          <w:color w:val="auto"/>
          <w:sz w:val="28"/>
          <w:szCs w:val="28"/>
        </w:rPr>
        <w:t>Информирование контролируемых лиц о совершаемых должностными лицами</w:t>
      </w:r>
      <w:r w:rsidRPr="00111A4E">
        <w:rPr>
          <w:rFonts w:ascii="Times New Roman" w:hAnsi="Times New Roman" w:cs="Times New Roman"/>
          <w:sz w:val="28"/>
          <w:szCs w:val="28"/>
        </w:rPr>
        <w:t>,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уполномоченными </w:t>
      </w:r>
      <w:r w:rsidRPr="00111A4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контроль,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чивающей информ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ационно-технологическое взаимодействие информационных с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тал государственных и муниципальных услуг) и (или) через региональный портал государственных и муниципальных услуг.</w:t>
      </w:r>
    </w:p>
    <w:p w14:paraId="498F89E0" w14:textId="210B42E5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</w:t>
      </w:r>
      <w:r w:rsidRPr="00111A4E">
        <w:rPr>
          <w:rFonts w:ascii="Times New Roman" w:hAnsi="Times New Roman" w:cs="Times New Roman"/>
          <w:sz w:val="28"/>
          <w:szCs w:val="28"/>
        </w:rPr>
        <w:t>ю</w:t>
      </w:r>
      <w:r w:rsidRPr="00111A4E">
        <w:rPr>
          <w:rFonts w:ascii="Times New Roman" w:hAnsi="Times New Roman" w:cs="Times New Roman"/>
          <w:sz w:val="28"/>
          <w:szCs w:val="28"/>
        </w:rPr>
        <w:t>щийся контролируемым лицом, информируется о совершаемых должностными л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 xml:space="preserve">цами, уполномоченными 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контроль, действиях и пр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нимаемых решениях путем направления ему документов на бумажном носителе в случае направления им в адрес администрации уведомления о необходимости пол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>чения документов на бумажном носителе либо отсутствия у администрации свед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ний об адресе электронной почты контролируемого лица и возможности направить ему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</w:t>
      </w:r>
      <w:proofErr w:type="gramEnd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электронном </w:t>
      </w:r>
      <w:proofErr w:type="gramStart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и мун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дуры регистрации в единой системе идентификации и аутентификации).</w:t>
      </w:r>
      <w:r w:rsidRPr="00111A4E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22A935E9" w14:textId="2D1CF976" w:rsidR="00DE036A" w:rsidRPr="00111A4E" w:rsidRDefault="00DE036A" w:rsidP="007E5E66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</w:t>
      </w:r>
      <w:r w:rsidRPr="00111A4E">
        <w:rPr>
          <w:rFonts w:ascii="Times New Roman" w:hAnsi="Times New Roman" w:cs="Times New Roman"/>
          <w:sz w:val="28"/>
          <w:szCs w:val="28"/>
        </w:rPr>
        <w:t xml:space="preserve"> контролируемого лица 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о соверша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 xml:space="preserve">мых должностными лицами, уполномоченными осуществлять </w:t>
      </w:r>
      <w:r w:rsidR="00EF4CB6" w:rsidRPr="00111A4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униципальный ко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троль действиях и принимаемых решениях, направление документов и сведений контролируемому лицу администрацией могут осуществляться, в том числе на б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мажном носителе, с использованием почтовой связи в случае невозможности и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формирования контролируемого лица в электронной форме либо по запросу ко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тролируемого лица.</w:t>
      </w:r>
      <w:proofErr w:type="gramEnd"/>
    </w:p>
    <w:p w14:paraId="5085F5D3" w14:textId="1856CB4A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3.17. В случае несогласия с фактами и выводами, изложенными в акте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>, ко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тролируемое лицо вправе направить жалобу в порядке, предусмотренном </w:t>
      </w:r>
      <w:r w:rsidRPr="00111A4E">
        <w:rPr>
          <w:rFonts w:ascii="Times New Roman" w:hAnsi="Times New Roman" w:cs="Times New Roman"/>
          <w:sz w:val="28"/>
          <w:szCs w:val="28"/>
        </w:rPr>
        <w:t xml:space="preserve">статьями 39-43 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111A4E">
        <w:rPr>
          <w:rFonts w:ascii="Times New Roman" w:hAnsi="Times New Roman" w:cs="Times New Roman"/>
          <w:sz w:val="28"/>
          <w:szCs w:val="28"/>
        </w:rPr>
        <w:t>от 31.07.2020 № 248-ФЗ</w:t>
      </w:r>
      <w:r w:rsidR="003B2380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3E3472C0" w14:textId="1BAA6864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естр контрольных (надзорных) мероприятий. Должностное лицо, уполномоченное 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контроль, вправе выдать рекомендации по соблюд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>нию обязательных требований, провести иные мероприятия, направленные на пр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филактику рисков причинения вреда (ущерба) охраняемым законом ценностям.</w:t>
      </w:r>
    </w:p>
    <w:p w14:paraId="7D22F415" w14:textId="778E46F1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</w:t>
      </w:r>
      <w:r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ний обязательных требований контролируемым лицом администрация (должностное лицо, уполномоченное осуществлять </w:t>
      </w:r>
      <w:r w:rsidR="00EF4CB6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униципальный контроль) в пределах полн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мочий, предусмотренных законодательством Российской Федерации, обязана:</w:t>
      </w:r>
    </w:p>
    <w:p w14:paraId="40FABCA5" w14:textId="572C6628" w:rsidR="00DE036A" w:rsidRPr="00111A4E" w:rsidRDefault="00DE036A" w:rsidP="007E5E66">
      <w:pPr>
        <w:pStyle w:val="ConsPlusNormal"/>
        <w:ind w:firstLine="709"/>
        <w:jc w:val="both"/>
        <w:rPr>
          <w:sz w:val="28"/>
          <w:szCs w:val="28"/>
        </w:rPr>
      </w:pPr>
      <w:bookmarkStart w:id="3" w:name="Par318"/>
      <w:bookmarkEnd w:id="3"/>
      <w:r w:rsidRPr="00111A4E">
        <w:rPr>
          <w:color w:val="000000"/>
          <w:sz w:val="28"/>
          <w:szCs w:val="28"/>
        </w:rPr>
        <w:t>1) выдать после оформления акта контрольного мероприятия контролируем</w:t>
      </w:r>
      <w:r w:rsidRPr="00111A4E">
        <w:rPr>
          <w:color w:val="000000"/>
          <w:sz w:val="28"/>
          <w:szCs w:val="28"/>
        </w:rPr>
        <w:t>о</w:t>
      </w:r>
      <w:r w:rsidRPr="00111A4E">
        <w:rPr>
          <w:color w:val="000000"/>
          <w:sz w:val="28"/>
          <w:szCs w:val="28"/>
        </w:rP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</w:t>
      </w:r>
      <w:r w:rsidRPr="00111A4E">
        <w:rPr>
          <w:color w:val="000000"/>
          <w:sz w:val="28"/>
          <w:szCs w:val="28"/>
        </w:rPr>
        <w:t>и</w:t>
      </w:r>
      <w:r w:rsidRPr="00111A4E">
        <w:rPr>
          <w:color w:val="000000"/>
          <w:sz w:val="28"/>
          <w:szCs w:val="28"/>
        </w:rPr>
        <w:t>чинения вреда (ущерба) охраняемым законом ценностям;</w:t>
      </w:r>
    </w:p>
    <w:p w14:paraId="6E23D8E2" w14:textId="618269BC" w:rsidR="00DE036A" w:rsidRPr="00111A4E" w:rsidRDefault="00DE036A" w:rsidP="007E5E6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нием о принудительном отзыве продукции (товаров), представляющей опасность для жизни, здоровья людей и для окружающей среды, о запрете эксплуатации (и</w:t>
      </w:r>
      <w:r w:rsidRPr="00111A4E">
        <w:rPr>
          <w:rFonts w:ascii="Times New Roman" w:hAnsi="Times New Roman" w:cs="Times New Roman"/>
          <w:sz w:val="28"/>
          <w:szCs w:val="28"/>
        </w:rPr>
        <w:t>с</w:t>
      </w:r>
      <w:r w:rsidRPr="00111A4E">
        <w:rPr>
          <w:rFonts w:ascii="Times New Roman" w:hAnsi="Times New Roman" w:cs="Times New Roman"/>
          <w:sz w:val="28"/>
          <w:szCs w:val="28"/>
        </w:rPr>
        <w:t>пользования) зданий, строений, сооружений, помещений, оборудования, транспор</w:t>
      </w:r>
      <w:r w:rsidRPr="00111A4E">
        <w:rPr>
          <w:rFonts w:ascii="Times New Roman" w:hAnsi="Times New Roman" w:cs="Times New Roman"/>
          <w:sz w:val="28"/>
          <w:szCs w:val="28"/>
        </w:rPr>
        <w:t>т</w:t>
      </w:r>
      <w:r w:rsidRPr="00111A4E">
        <w:rPr>
          <w:rFonts w:ascii="Times New Roman" w:hAnsi="Times New Roman" w:cs="Times New Roman"/>
          <w:sz w:val="28"/>
          <w:szCs w:val="28"/>
        </w:rPr>
        <w:t>ных средств и иных подобных объектов и  до сведения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>граждан, организаций л</w:t>
      </w:r>
      <w:r w:rsidRPr="00111A4E">
        <w:rPr>
          <w:rFonts w:ascii="Times New Roman" w:hAnsi="Times New Roman" w:cs="Times New Roman"/>
          <w:sz w:val="28"/>
          <w:szCs w:val="28"/>
        </w:rPr>
        <w:t>ю</w:t>
      </w:r>
      <w:r w:rsidRPr="00111A4E">
        <w:rPr>
          <w:rFonts w:ascii="Times New Roman" w:hAnsi="Times New Roman" w:cs="Times New Roman"/>
          <w:sz w:val="28"/>
          <w:szCs w:val="28"/>
        </w:rPr>
        <w:t>бым доступным способом информации о наличии угрозы причинения вреда (уще</w:t>
      </w:r>
      <w:r w:rsidRPr="00111A4E">
        <w:rPr>
          <w:rFonts w:ascii="Times New Roman" w:hAnsi="Times New Roman" w:cs="Times New Roman"/>
          <w:sz w:val="28"/>
          <w:szCs w:val="28"/>
        </w:rPr>
        <w:t>р</w:t>
      </w:r>
      <w:r w:rsidRPr="00111A4E">
        <w:rPr>
          <w:rFonts w:ascii="Times New Roman" w:hAnsi="Times New Roman" w:cs="Times New Roman"/>
          <w:sz w:val="28"/>
          <w:szCs w:val="28"/>
        </w:rPr>
        <w:t>ба) охраняемым законом ценностям и способах ее предотвращения в случае, если при проведении  установлено, что деятельность гражданина, организации, владе</w:t>
      </w:r>
      <w:r w:rsidRPr="00111A4E">
        <w:rPr>
          <w:rFonts w:ascii="Times New Roman" w:hAnsi="Times New Roman" w:cs="Times New Roman"/>
          <w:sz w:val="28"/>
          <w:szCs w:val="28"/>
        </w:rPr>
        <w:t>ю</w:t>
      </w:r>
      <w:r w:rsidRPr="00111A4E">
        <w:rPr>
          <w:rFonts w:ascii="Times New Roman" w:hAnsi="Times New Roman" w:cs="Times New Roman"/>
          <w:sz w:val="28"/>
          <w:szCs w:val="28"/>
        </w:rPr>
        <w:t>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угрозу причинения вреда (ущерба) охраняемым законом ценностям или что такой вред (ущерб) прич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нен;</w:t>
      </w:r>
    </w:p>
    <w:p w14:paraId="70445939" w14:textId="77777777" w:rsidR="00DE036A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новленной законом ответственности;</w:t>
      </w:r>
    </w:p>
    <w:p w14:paraId="091FDB1E" w14:textId="77777777" w:rsidR="00DE036A" w:rsidRPr="00111A4E" w:rsidRDefault="00DE036A" w:rsidP="00830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A4E"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</w:t>
      </w:r>
      <w:r w:rsidRPr="00111A4E">
        <w:rPr>
          <w:rFonts w:ascii="Times New Roman" w:hAnsi="Times New Roman" w:cs="Times New Roman"/>
          <w:sz w:val="28"/>
          <w:szCs w:val="28"/>
        </w:rPr>
        <w:lastRenderedPageBreak/>
        <w:t>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1A4E">
        <w:rPr>
          <w:rFonts w:ascii="Times New Roman" w:hAnsi="Times New Roman" w:cs="Times New Roman"/>
          <w:sz w:val="28"/>
          <w:szCs w:val="28"/>
          <w:shd w:val="clear" w:color="auto" w:fill="FFFFFF"/>
        </w:rPr>
        <w:t>дательством;</w:t>
      </w:r>
      <w:proofErr w:type="gramEnd"/>
    </w:p>
    <w:p w14:paraId="2625C7AC" w14:textId="4BC98C6D" w:rsidR="00DE036A" w:rsidRPr="00111A4E" w:rsidRDefault="00DE036A" w:rsidP="007E5E66">
      <w:pPr>
        <w:pStyle w:val="ConsPlusNormal"/>
        <w:ind w:firstLine="709"/>
        <w:jc w:val="both"/>
        <w:rPr>
          <w:sz w:val="28"/>
          <w:szCs w:val="28"/>
        </w:rPr>
      </w:pPr>
      <w:r w:rsidRPr="00111A4E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269C6B0" w14:textId="26ADA77F" w:rsidR="00DE036A" w:rsidRPr="00111A4E" w:rsidRDefault="00DE036A" w:rsidP="007E5E6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 при осуществлении </w:t>
      </w:r>
      <w:r w:rsidR="00164F1D" w:rsidRPr="00111A4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униципального контроля вза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Вол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годской области, органами местного самоуправления, правоохранительными орг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1A4E">
        <w:rPr>
          <w:rFonts w:ascii="Times New Roman" w:hAnsi="Times New Roman" w:cs="Times New Roman"/>
          <w:color w:val="000000"/>
          <w:sz w:val="28"/>
          <w:szCs w:val="28"/>
        </w:rPr>
        <w:t>нами, организациями и гражданами.</w:t>
      </w:r>
    </w:p>
    <w:p w14:paraId="7EF80010" w14:textId="77777777" w:rsidR="008B3E77" w:rsidRPr="00111A4E" w:rsidRDefault="00DE036A" w:rsidP="00830A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униципального контроля нарушения требований законодательства, за которое законодательством Российской Федерации предусмотрена администр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тивная и иная ответственность, в акте контрольного мероприятия указывается и</w:t>
      </w:r>
      <w:r w:rsidRPr="00111A4E">
        <w:rPr>
          <w:rFonts w:ascii="Times New Roman" w:hAnsi="Times New Roman" w:cs="Times New Roman"/>
          <w:sz w:val="28"/>
          <w:szCs w:val="28"/>
        </w:rPr>
        <w:t>н</w:t>
      </w:r>
      <w:r w:rsidRPr="00111A4E">
        <w:rPr>
          <w:rFonts w:ascii="Times New Roman" w:hAnsi="Times New Roman" w:cs="Times New Roman"/>
          <w:sz w:val="28"/>
          <w:szCs w:val="28"/>
        </w:rPr>
        <w:t>формация о наличии признаков выявленного нарушения. Должностные лица, упо</w:t>
      </w:r>
      <w:r w:rsidRPr="00111A4E">
        <w:rPr>
          <w:rFonts w:ascii="Times New Roman" w:hAnsi="Times New Roman" w:cs="Times New Roman"/>
          <w:sz w:val="28"/>
          <w:szCs w:val="28"/>
        </w:rPr>
        <w:t>л</w:t>
      </w:r>
      <w:r w:rsidRPr="00111A4E">
        <w:rPr>
          <w:rFonts w:ascii="Times New Roman" w:hAnsi="Times New Roman" w:cs="Times New Roman"/>
          <w:sz w:val="28"/>
          <w:szCs w:val="28"/>
        </w:rPr>
        <w:t>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B275383" w14:textId="0BF84946" w:rsidR="005F1E3D" w:rsidRPr="00111A4E" w:rsidRDefault="005F1E3D" w:rsidP="007E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>3.21. Досудебный порядок подачи жалоб</w:t>
      </w:r>
      <w:bookmarkStart w:id="4" w:name="Par320"/>
      <w:bookmarkEnd w:id="4"/>
      <w:r w:rsidRPr="00111A4E">
        <w:rPr>
          <w:rFonts w:ascii="Times New Roman" w:hAnsi="Times New Roman" w:cs="Times New Roman"/>
          <w:sz w:val="28"/>
          <w:szCs w:val="28"/>
        </w:rPr>
        <w:t>, установленный главой 9 Федерального з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кона от 31.07.2020 № 248-ФЗ «О государственном контроле (надзоре) и муниц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пальном контроле в Российской Федерации», пр</w:t>
      </w:r>
      <w:r w:rsidR="00C10A06" w:rsidRPr="00111A4E">
        <w:rPr>
          <w:rFonts w:ascii="Times New Roman" w:hAnsi="Times New Roman" w:cs="Times New Roman"/>
          <w:sz w:val="28"/>
          <w:szCs w:val="28"/>
        </w:rPr>
        <w:t xml:space="preserve">и осуществлении муниципального </w:t>
      </w:r>
      <w:r w:rsidRPr="00111A4E">
        <w:rPr>
          <w:rFonts w:ascii="Times New Roman" w:hAnsi="Times New Roman" w:cs="Times New Roman"/>
          <w:sz w:val="28"/>
          <w:szCs w:val="28"/>
        </w:rPr>
        <w:t>контроля не применяется.</w:t>
      </w:r>
    </w:p>
    <w:p w14:paraId="7EBB7911" w14:textId="77777777" w:rsidR="008B3E77" w:rsidRPr="00111A4E" w:rsidRDefault="008B3E77" w:rsidP="00830AB2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814730" w14:textId="77777777" w:rsidR="00111A4E" w:rsidRDefault="00830AB2" w:rsidP="00111A4E">
      <w:pPr>
        <w:pStyle w:val="ConsPlusNormal"/>
        <w:ind w:firstLine="0"/>
        <w:jc w:val="center"/>
        <w:rPr>
          <w:b/>
          <w:sz w:val="28"/>
          <w:szCs w:val="28"/>
        </w:rPr>
      </w:pPr>
      <w:r w:rsidRPr="00111A4E">
        <w:rPr>
          <w:b/>
          <w:sz w:val="28"/>
          <w:szCs w:val="28"/>
        </w:rPr>
        <w:t>4</w:t>
      </w:r>
      <w:r w:rsidR="000A5713" w:rsidRPr="00111A4E">
        <w:rPr>
          <w:b/>
          <w:sz w:val="28"/>
          <w:szCs w:val="28"/>
        </w:rPr>
        <w:t>. Оценка результативности и эффекти</w:t>
      </w:r>
      <w:r w:rsidR="00111A4E">
        <w:rPr>
          <w:b/>
          <w:sz w:val="28"/>
          <w:szCs w:val="28"/>
        </w:rPr>
        <w:t xml:space="preserve">вности деятельности </w:t>
      </w:r>
      <w:proofErr w:type="gramStart"/>
      <w:r w:rsidR="00111A4E">
        <w:rPr>
          <w:b/>
          <w:sz w:val="28"/>
          <w:szCs w:val="28"/>
        </w:rPr>
        <w:t>контрольных</w:t>
      </w:r>
      <w:proofErr w:type="gramEnd"/>
    </w:p>
    <w:p w14:paraId="6C4FF7BE" w14:textId="5294DD2B" w:rsidR="000A5713" w:rsidRPr="00111A4E" w:rsidRDefault="000A5713" w:rsidP="00111A4E">
      <w:pPr>
        <w:pStyle w:val="ConsPlusNormal"/>
        <w:ind w:firstLine="0"/>
        <w:jc w:val="center"/>
        <w:rPr>
          <w:b/>
          <w:sz w:val="28"/>
          <w:szCs w:val="28"/>
        </w:rPr>
      </w:pPr>
      <w:r w:rsidRPr="00111A4E">
        <w:rPr>
          <w:b/>
          <w:sz w:val="28"/>
          <w:szCs w:val="28"/>
        </w:rPr>
        <w:t xml:space="preserve">органов, </w:t>
      </w:r>
      <w:r w:rsidRPr="00111A4E">
        <w:rPr>
          <w:b/>
          <w:color w:val="000000"/>
          <w:sz w:val="28"/>
          <w:szCs w:val="28"/>
        </w:rPr>
        <w:t>осуществляющих муниципальный контроль</w:t>
      </w:r>
    </w:p>
    <w:p w14:paraId="52E027A3" w14:textId="77777777" w:rsidR="000A5713" w:rsidRPr="00111A4E" w:rsidRDefault="000A5713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    4.1. Оценка результативности и эффективности осуществления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</w:t>
      </w:r>
      <w:r w:rsidRPr="00111A4E">
        <w:rPr>
          <w:rFonts w:ascii="Times New Roman" w:hAnsi="Times New Roman" w:cs="Times New Roman"/>
          <w:sz w:val="28"/>
          <w:szCs w:val="28"/>
        </w:rPr>
        <w:t>и</w:t>
      </w:r>
      <w:r w:rsidRPr="00111A4E">
        <w:rPr>
          <w:rFonts w:ascii="Times New Roman" w:hAnsi="Times New Roman" w:cs="Times New Roman"/>
          <w:sz w:val="28"/>
          <w:szCs w:val="28"/>
        </w:rPr>
        <w:t>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 на основе системы показателей результативн</w:t>
      </w:r>
      <w:r w:rsidRPr="00111A4E">
        <w:rPr>
          <w:rFonts w:ascii="Times New Roman" w:hAnsi="Times New Roman" w:cs="Times New Roman"/>
          <w:sz w:val="28"/>
          <w:szCs w:val="28"/>
        </w:rPr>
        <w:t>о</w:t>
      </w:r>
      <w:r w:rsidRPr="00111A4E">
        <w:rPr>
          <w:rFonts w:ascii="Times New Roman" w:hAnsi="Times New Roman" w:cs="Times New Roman"/>
          <w:sz w:val="28"/>
          <w:szCs w:val="28"/>
        </w:rPr>
        <w:t>сти и эффективности муниципального контроля.</w:t>
      </w:r>
    </w:p>
    <w:p w14:paraId="7C5D7C8A" w14:textId="647E05E7" w:rsidR="000A5713" w:rsidRPr="00111A4E" w:rsidRDefault="000A5713" w:rsidP="00830AB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   4.2. 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Ключевые показатели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униципального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 контроля и их целевые значения, и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дикативные показатели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униципального</w:t>
      </w:r>
      <w:r w:rsidRPr="00111A4E">
        <w:rPr>
          <w:rFonts w:ascii="Times New Roman" w:hAnsi="Times New Roman" w:cs="Times New Roman"/>
          <w:color w:val="auto"/>
          <w:sz w:val="28"/>
          <w:szCs w:val="28"/>
        </w:rPr>
        <w:t xml:space="preserve"> контроля </w:t>
      </w:r>
      <w:r w:rsidR="005C2DDC" w:rsidRPr="00111A4E">
        <w:rPr>
          <w:rFonts w:ascii="Times New Roman" w:hAnsi="Times New Roman" w:cs="Times New Roman"/>
          <w:sz w:val="28"/>
          <w:szCs w:val="28"/>
        </w:rPr>
        <w:t xml:space="preserve">содержится в приложении 2 </w:t>
      </w:r>
      <w:r w:rsidR="00EF5E57" w:rsidRPr="00111A4E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297FC2A7" w14:textId="58E2BA5E" w:rsidR="000A5713" w:rsidRPr="00111A4E" w:rsidRDefault="000A5713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   4.3. </w:t>
      </w:r>
      <w:proofErr w:type="gramStart"/>
      <w:r w:rsidRPr="00111A4E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111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 xml:space="preserve">ежегодно осуществляют подготовку доклада о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>ниципальном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 в соответствии с постановлением Правительства Российской Федер</w:t>
      </w:r>
      <w:r w:rsidRPr="00111A4E">
        <w:rPr>
          <w:rFonts w:ascii="Times New Roman" w:hAnsi="Times New Roman" w:cs="Times New Roman"/>
          <w:sz w:val="28"/>
          <w:szCs w:val="28"/>
        </w:rPr>
        <w:t>а</w:t>
      </w:r>
      <w:r w:rsidRPr="00111A4E">
        <w:rPr>
          <w:rFonts w:ascii="Times New Roman" w:hAnsi="Times New Roman" w:cs="Times New Roman"/>
          <w:sz w:val="28"/>
          <w:szCs w:val="28"/>
        </w:rPr>
        <w:t>ции от 07.12.2021 №</w:t>
      </w:r>
      <w:r w:rsidR="00E06389"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Pr="00111A4E">
        <w:rPr>
          <w:rFonts w:ascii="Times New Roman" w:hAnsi="Times New Roman" w:cs="Times New Roman"/>
          <w:sz w:val="28"/>
          <w:szCs w:val="28"/>
        </w:rPr>
        <w:t>2041 «Об утверждении требований к подготовке докладов о видах контроля (надзора), муниципального контроля и сводного</w:t>
      </w:r>
      <w:proofErr w:type="gramEnd"/>
      <w:r w:rsidRPr="00111A4E">
        <w:rPr>
          <w:rFonts w:ascii="Times New Roman" w:hAnsi="Times New Roman" w:cs="Times New Roman"/>
          <w:sz w:val="28"/>
          <w:szCs w:val="28"/>
        </w:rPr>
        <w:t xml:space="preserve"> доклада о госуда</w:t>
      </w:r>
      <w:r w:rsidRPr="00111A4E">
        <w:rPr>
          <w:rFonts w:ascii="Times New Roman" w:hAnsi="Times New Roman" w:cs="Times New Roman"/>
          <w:sz w:val="28"/>
          <w:szCs w:val="28"/>
        </w:rPr>
        <w:t>р</w:t>
      </w:r>
      <w:r w:rsidRPr="00111A4E">
        <w:rPr>
          <w:rFonts w:ascii="Times New Roman" w:hAnsi="Times New Roman" w:cs="Times New Roman"/>
          <w:sz w:val="28"/>
          <w:szCs w:val="28"/>
        </w:rPr>
        <w:t>ственном контроле (надзоре),  муниципальном контроле в Российской Федерации».</w:t>
      </w:r>
    </w:p>
    <w:p w14:paraId="51B54DED" w14:textId="4FBD6508" w:rsidR="00EF5E57" w:rsidRDefault="000A5713" w:rsidP="00111A4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4E">
        <w:rPr>
          <w:rFonts w:ascii="Times New Roman" w:hAnsi="Times New Roman" w:cs="Times New Roman"/>
          <w:sz w:val="28"/>
          <w:szCs w:val="28"/>
        </w:rPr>
        <w:t xml:space="preserve">  4.4. Доклад о </w:t>
      </w:r>
      <w:r w:rsidR="00164F1D" w:rsidRPr="00111A4E">
        <w:rPr>
          <w:rFonts w:ascii="Times New Roman" w:hAnsi="Times New Roman" w:cs="Times New Roman"/>
          <w:sz w:val="28"/>
          <w:szCs w:val="28"/>
        </w:rPr>
        <w:t>М</w:t>
      </w:r>
      <w:r w:rsidRPr="00111A4E">
        <w:rPr>
          <w:rFonts w:ascii="Times New Roman" w:hAnsi="Times New Roman" w:cs="Times New Roman"/>
          <w:sz w:val="28"/>
          <w:szCs w:val="28"/>
        </w:rPr>
        <w:t xml:space="preserve">униципальном контроле размещается контрольным органом на официальном сайте </w:t>
      </w:r>
      <w:r w:rsidR="006C1CB3" w:rsidRPr="00111A4E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11A4E">
        <w:rPr>
          <w:rFonts w:ascii="Times New Roman" w:hAnsi="Times New Roman" w:cs="Times New Roman"/>
          <w:sz w:val="28"/>
          <w:szCs w:val="28"/>
        </w:rPr>
        <w:t xml:space="preserve"> </w:t>
      </w:r>
      <w:r w:rsidR="00E06389" w:rsidRPr="00111A4E">
        <w:rPr>
          <w:rFonts w:ascii="Times New Roman" w:hAnsi="Times New Roman" w:cs="Times New Roman"/>
          <w:sz w:val="28"/>
          <w:szCs w:val="28"/>
        </w:rPr>
        <w:t xml:space="preserve">муниципального округа, а также </w:t>
      </w:r>
      <w:r w:rsidRPr="00111A4E">
        <w:rPr>
          <w:rFonts w:ascii="Times New Roman" w:hAnsi="Times New Roman" w:cs="Times New Roman"/>
          <w:sz w:val="28"/>
          <w:szCs w:val="28"/>
        </w:rPr>
        <w:t>в гос</w:t>
      </w:r>
      <w:r w:rsidRPr="00111A4E">
        <w:rPr>
          <w:rFonts w:ascii="Times New Roman" w:hAnsi="Times New Roman" w:cs="Times New Roman"/>
          <w:sz w:val="28"/>
          <w:szCs w:val="28"/>
        </w:rPr>
        <w:t>у</w:t>
      </w:r>
      <w:r w:rsidRPr="00111A4E">
        <w:rPr>
          <w:rFonts w:ascii="Times New Roman" w:hAnsi="Times New Roman" w:cs="Times New Roman"/>
          <w:sz w:val="28"/>
          <w:szCs w:val="28"/>
        </w:rPr>
        <w:t>дарственной автоматизированной информационной систем</w:t>
      </w:r>
      <w:r w:rsidR="00F44918" w:rsidRPr="00111A4E">
        <w:rPr>
          <w:rFonts w:ascii="Times New Roman" w:hAnsi="Times New Roman" w:cs="Times New Roman"/>
          <w:sz w:val="28"/>
          <w:szCs w:val="28"/>
        </w:rPr>
        <w:t>е</w:t>
      </w:r>
      <w:r w:rsidRPr="00111A4E">
        <w:rPr>
          <w:rFonts w:ascii="Times New Roman" w:hAnsi="Times New Roman" w:cs="Times New Roman"/>
          <w:sz w:val="28"/>
          <w:szCs w:val="28"/>
        </w:rPr>
        <w:t xml:space="preserve"> «Управление» в срок до 15 марта года, следующе</w:t>
      </w:r>
      <w:r w:rsidR="0047399D" w:rsidRPr="00111A4E">
        <w:rPr>
          <w:rFonts w:ascii="Times New Roman" w:hAnsi="Times New Roman" w:cs="Times New Roman"/>
          <w:sz w:val="28"/>
          <w:szCs w:val="28"/>
        </w:rPr>
        <w:t>го за отчетным годом.</w:t>
      </w:r>
    </w:p>
    <w:p w14:paraId="2FD9D4F9" w14:textId="77777777" w:rsidR="00111A4E" w:rsidRPr="00111A4E" w:rsidRDefault="00111A4E" w:rsidP="00111A4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Ind w:w="5211" w:type="dxa"/>
        <w:tblLook w:val="04A0" w:firstRow="1" w:lastRow="0" w:firstColumn="1" w:lastColumn="0" w:noHBand="0" w:noVBand="1"/>
      </w:tblPr>
      <w:tblGrid>
        <w:gridCol w:w="5210"/>
      </w:tblGrid>
      <w:tr w:rsidR="00EF5E57" w:rsidRPr="00111A4E" w14:paraId="63815D5B" w14:textId="77777777" w:rsidTr="00EF5E5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2391904" w14:textId="32AF6DFF" w:rsidR="00EF5E57" w:rsidRPr="00111A4E" w:rsidRDefault="00EF5E57" w:rsidP="00EF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111A4E">
              <w:rPr>
                <w:rFonts w:ascii="Times New Roman" w:hAnsi="Times New Roman" w:cs="Times New Roman"/>
              </w:rPr>
              <w:t>Приложение 1 к Положению о муниципальном контроле на автомобильном транспорте, городском наземном эле</w:t>
            </w:r>
            <w:r w:rsidRPr="00111A4E">
              <w:rPr>
                <w:rFonts w:ascii="Times New Roman" w:hAnsi="Times New Roman" w:cs="Times New Roman"/>
              </w:rPr>
              <w:t>к</w:t>
            </w:r>
            <w:r w:rsidRPr="00111A4E">
              <w:rPr>
                <w:rFonts w:ascii="Times New Roman" w:hAnsi="Times New Roman" w:cs="Times New Roman"/>
              </w:rPr>
              <w:t>трическом транспорте и в дорожном хозяйстве в Межд</w:t>
            </w:r>
            <w:r w:rsidRPr="00111A4E">
              <w:rPr>
                <w:rFonts w:ascii="Times New Roman" w:hAnsi="Times New Roman" w:cs="Times New Roman"/>
              </w:rPr>
              <w:t>у</w:t>
            </w:r>
            <w:r w:rsidRPr="00111A4E">
              <w:rPr>
                <w:rFonts w:ascii="Times New Roman" w:hAnsi="Times New Roman" w:cs="Times New Roman"/>
              </w:rPr>
              <w:t>реченском муниципальном округе</w:t>
            </w:r>
          </w:p>
        </w:tc>
      </w:tr>
    </w:tbl>
    <w:p w14:paraId="0AE6ABA1" w14:textId="77777777" w:rsidR="00EF5E57" w:rsidRPr="00111A4E" w:rsidRDefault="00EF5E57" w:rsidP="00EF5E57">
      <w:pPr>
        <w:tabs>
          <w:tab w:val="left" w:pos="709"/>
        </w:tabs>
        <w:jc w:val="right"/>
        <w:rPr>
          <w:rFonts w:ascii="Times New Roman" w:hAnsi="Times New Roman" w:cs="Times New Roman"/>
        </w:rPr>
      </w:pPr>
    </w:p>
    <w:p w14:paraId="04EEF7B3" w14:textId="77777777" w:rsidR="005C2DDC" w:rsidRPr="00111A4E" w:rsidRDefault="005C2DDC" w:rsidP="005C2DDC">
      <w:pPr>
        <w:tabs>
          <w:tab w:val="left" w:pos="70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EA13716" w14:textId="77777777" w:rsidR="005C2DDC" w:rsidRPr="00111A4E" w:rsidRDefault="005C2DDC" w:rsidP="005C2DD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Индикаторы риска муниципального контроля на </w:t>
      </w:r>
      <w:proofErr w:type="gramStart"/>
      <w:r w:rsidRPr="00111A4E">
        <w:rPr>
          <w:rFonts w:ascii="Times New Roman" w:hAnsi="Times New Roman" w:cs="Times New Roman"/>
          <w:b/>
          <w:bCs/>
          <w:sz w:val="26"/>
          <w:szCs w:val="26"/>
        </w:rPr>
        <w:t>автомобильном</w:t>
      </w:r>
      <w:proofErr w:type="gramEnd"/>
    </w:p>
    <w:p w14:paraId="69CB3582" w14:textId="77777777" w:rsidR="005C2DDC" w:rsidRPr="00111A4E" w:rsidRDefault="005C2DDC" w:rsidP="005C2DD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11A4E">
        <w:rPr>
          <w:rFonts w:ascii="Times New Roman" w:hAnsi="Times New Roman" w:cs="Times New Roman"/>
          <w:b/>
          <w:bCs/>
          <w:sz w:val="26"/>
          <w:szCs w:val="26"/>
        </w:rPr>
        <w:t>транспорте</w:t>
      </w:r>
      <w:proofErr w:type="gramEnd"/>
      <w:r w:rsidRPr="00111A4E">
        <w:rPr>
          <w:rFonts w:ascii="Times New Roman" w:hAnsi="Times New Roman" w:cs="Times New Roman"/>
          <w:b/>
          <w:bCs/>
          <w:sz w:val="26"/>
          <w:szCs w:val="26"/>
        </w:rPr>
        <w:t>, городском наземном электрическом транспорте</w:t>
      </w:r>
    </w:p>
    <w:p w14:paraId="33D0B95C" w14:textId="77777777" w:rsidR="005C2DDC" w:rsidRPr="00111A4E" w:rsidRDefault="005C2DDC" w:rsidP="005C2DDC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>и в дорожном хозяйстве в Междуреченском муниципальном округе</w:t>
      </w:r>
    </w:p>
    <w:p w14:paraId="6963BEEF" w14:textId="77777777" w:rsidR="005C2DDC" w:rsidRPr="00111A4E" w:rsidRDefault="005C2DDC" w:rsidP="005C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A0BFBA" w14:textId="77777777" w:rsidR="005C2DDC" w:rsidRPr="00111A4E" w:rsidRDefault="005C2DDC" w:rsidP="005C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 xml:space="preserve">1. Наличие в уведомлении об исполнении предостережения, выданного 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Конрольным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 xml:space="preserve"> органом, о недопустимости нарушения обязательных требований законодательства в обл</w:t>
      </w:r>
      <w:r w:rsidRPr="00111A4E">
        <w:rPr>
          <w:rFonts w:ascii="Times New Roman" w:hAnsi="Times New Roman" w:cs="Times New Roman"/>
          <w:sz w:val="26"/>
          <w:szCs w:val="26"/>
        </w:rPr>
        <w:t>а</w:t>
      </w:r>
      <w:r w:rsidRPr="00111A4E">
        <w:rPr>
          <w:rFonts w:ascii="Times New Roman" w:hAnsi="Times New Roman" w:cs="Times New Roman"/>
          <w:sz w:val="26"/>
          <w:szCs w:val="26"/>
        </w:rPr>
        <w:t>сти автомобильных дорог и дорожной деятельности,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деятельности.</w:t>
      </w:r>
    </w:p>
    <w:p w14:paraId="5BE8016F" w14:textId="77777777" w:rsidR="005C2DDC" w:rsidRPr="00111A4E" w:rsidRDefault="005C2DDC" w:rsidP="005C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_311"/>
      <w:bookmarkEnd w:id="5"/>
      <w:r w:rsidRPr="00111A4E">
        <w:rPr>
          <w:rFonts w:ascii="Times New Roman" w:hAnsi="Times New Roman" w:cs="Times New Roman"/>
          <w:sz w:val="26"/>
          <w:szCs w:val="26"/>
        </w:rPr>
        <w:t>2. Непредставление в срок,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деятельности, уведомления о принятии мер по обеспечению соблюдения обяз</w:t>
      </w:r>
      <w:r w:rsidRPr="00111A4E">
        <w:rPr>
          <w:rFonts w:ascii="Times New Roman" w:hAnsi="Times New Roman" w:cs="Times New Roman"/>
          <w:sz w:val="26"/>
          <w:szCs w:val="26"/>
        </w:rPr>
        <w:t>а</w:t>
      </w:r>
      <w:r w:rsidRPr="00111A4E">
        <w:rPr>
          <w:rFonts w:ascii="Times New Roman" w:hAnsi="Times New Roman" w:cs="Times New Roman"/>
          <w:sz w:val="26"/>
          <w:szCs w:val="26"/>
        </w:rPr>
        <w:t>тельных требований законодательства в области автомобильных дорог и дорожной де</w:t>
      </w:r>
      <w:r w:rsidRPr="00111A4E">
        <w:rPr>
          <w:rFonts w:ascii="Times New Roman" w:hAnsi="Times New Roman" w:cs="Times New Roman"/>
          <w:sz w:val="26"/>
          <w:szCs w:val="26"/>
        </w:rPr>
        <w:t>я</w:t>
      </w:r>
      <w:r w:rsidRPr="00111A4E">
        <w:rPr>
          <w:rFonts w:ascii="Times New Roman" w:hAnsi="Times New Roman" w:cs="Times New Roman"/>
          <w:sz w:val="26"/>
          <w:szCs w:val="26"/>
        </w:rPr>
        <w:t>тельности.</w:t>
      </w:r>
    </w:p>
    <w:p w14:paraId="6E8BE85F" w14:textId="77777777" w:rsidR="005C2DDC" w:rsidRPr="00111A4E" w:rsidRDefault="005C2DDC" w:rsidP="005C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3. Наличие в средствах массовой информации,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</w:t>
      </w:r>
      <w:r w:rsidRPr="00111A4E">
        <w:rPr>
          <w:rFonts w:ascii="Times New Roman" w:hAnsi="Times New Roman" w:cs="Times New Roman"/>
          <w:sz w:val="26"/>
          <w:szCs w:val="26"/>
        </w:rPr>
        <w:t>е</w:t>
      </w:r>
      <w:r w:rsidRPr="00111A4E">
        <w:rPr>
          <w:rFonts w:ascii="Times New Roman" w:hAnsi="Times New Roman" w:cs="Times New Roman"/>
          <w:sz w:val="26"/>
          <w:szCs w:val="26"/>
        </w:rPr>
        <w:t xml:space="preserve">ния, сведений (информации) о нарушениях обязательных требований законодательства в области автомобильных дорог и дорожной деятельности. </w:t>
      </w:r>
    </w:p>
    <w:p w14:paraId="7FE3486C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DED7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0535BFE4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7A0F42E0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6857C4B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9FE18E5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640DE640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04471605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6247F74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13A637A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28070D19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18E4064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4FEF0B6" w14:textId="77777777" w:rsidR="005C2DDC" w:rsidRPr="00111A4E" w:rsidRDefault="005C2DDC" w:rsidP="00016FAA">
      <w:pPr>
        <w:tabs>
          <w:tab w:val="left" w:pos="709"/>
        </w:tabs>
        <w:rPr>
          <w:rFonts w:ascii="Times New Roman" w:hAnsi="Times New Roman" w:cs="Times New Roman"/>
        </w:rPr>
      </w:pPr>
    </w:p>
    <w:p w14:paraId="43056B28" w14:textId="77777777" w:rsidR="00016FAA" w:rsidRPr="00111A4E" w:rsidRDefault="00016FAA" w:rsidP="00016FAA">
      <w:pPr>
        <w:tabs>
          <w:tab w:val="left" w:pos="709"/>
        </w:tabs>
        <w:rPr>
          <w:rFonts w:ascii="Times New Roman" w:hAnsi="Times New Roman" w:cs="Times New Roman"/>
        </w:rPr>
      </w:pPr>
    </w:p>
    <w:p w14:paraId="41ECACE1" w14:textId="77777777" w:rsidR="00016FAA" w:rsidRPr="00111A4E" w:rsidRDefault="00016FAA" w:rsidP="00016FAA">
      <w:pPr>
        <w:tabs>
          <w:tab w:val="left" w:pos="709"/>
        </w:tabs>
        <w:rPr>
          <w:rFonts w:ascii="Times New Roman" w:hAnsi="Times New Roman" w:cs="Times New Roman"/>
        </w:rPr>
      </w:pPr>
    </w:p>
    <w:p w14:paraId="53656995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F44ABD8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688158CE" w14:textId="77777777" w:rsidR="005C2DDC" w:rsidRPr="00111A4E" w:rsidRDefault="005C2DDC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225628D5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E69298D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036BEC94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E5FA1E3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15D25D2E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424D6DC6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2F792A62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65BC931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1A42439B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7B284CE0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541A16B9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07E69FE3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3590716D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p w14:paraId="015C31A7" w14:textId="77777777" w:rsidR="00016FAA" w:rsidRPr="00111A4E" w:rsidRDefault="00016FAA" w:rsidP="00830AB2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</w:rPr>
      </w:pPr>
    </w:p>
    <w:tbl>
      <w:tblPr>
        <w:tblStyle w:val="afc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F5E57" w:rsidRPr="00111A4E" w14:paraId="2892345B" w14:textId="77777777" w:rsidTr="00EF5E57">
        <w:tc>
          <w:tcPr>
            <w:tcW w:w="4076" w:type="dxa"/>
          </w:tcPr>
          <w:p w14:paraId="31A52BE8" w14:textId="15576419" w:rsidR="00EF5E57" w:rsidRPr="00111A4E" w:rsidRDefault="00EF5E57" w:rsidP="00EF5E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111A4E">
              <w:rPr>
                <w:rFonts w:ascii="Times New Roman" w:hAnsi="Times New Roman" w:cs="Times New Roman"/>
              </w:rPr>
              <w:t>Приложение 2 к Положению о муниципал</w:t>
            </w:r>
            <w:r w:rsidRPr="00111A4E">
              <w:rPr>
                <w:rFonts w:ascii="Times New Roman" w:hAnsi="Times New Roman" w:cs="Times New Roman"/>
              </w:rPr>
              <w:t>ь</w:t>
            </w:r>
            <w:r w:rsidRPr="00111A4E">
              <w:rPr>
                <w:rFonts w:ascii="Times New Roman" w:hAnsi="Times New Roman" w:cs="Times New Roman"/>
              </w:rPr>
              <w:t>ном контроле на автомобильном транспорте, городском наземном электрическом тран</w:t>
            </w:r>
            <w:r w:rsidRPr="00111A4E">
              <w:rPr>
                <w:rFonts w:ascii="Times New Roman" w:hAnsi="Times New Roman" w:cs="Times New Roman"/>
              </w:rPr>
              <w:t>с</w:t>
            </w:r>
            <w:r w:rsidRPr="00111A4E">
              <w:rPr>
                <w:rFonts w:ascii="Times New Roman" w:hAnsi="Times New Roman" w:cs="Times New Roman"/>
              </w:rPr>
              <w:t>порте и в дорожном хозяйстве в Междур</w:t>
            </w:r>
            <w:r w:rsidRPr="00111A4E">
              <w:rPr>
                <w:rFonts w:ascii="Times New Roman" w:hAnsi="Times New Roman" w:cs="Times New Roman"/>
              </w:rPr>
              <w:t>е</w:t>
            </w:r>
            <w:r w:rsidRPr="00111A4E">
              <w:rPr>
                <w:rFonts w:ascii="Times New Roman" w:hAnsi="Times New Roman" w:cs="Times New Roman"/>
              </w:rPr>
              <w:t>ченском муниципальном округе</w:t>
            </w:r>
          </w:p>
        </w:tc>
      </w:tr>
    </w:tbl>
    <w:p w14:paraId="4D5E48AD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CA390" w14:textId="77777777" w:rsidR="004E136B" w:rsidRPr="00111A4E" w:rsidRDefault="00830AB2" w:rsidP="004E136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>Ключевые показатели муниципал</w:t>
      </w:r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ьного контроля на </w:t>
      </w:r>
      <w:proofErr w:type="gramStart"/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>автомобильном</w:t>
      </w:r>
      <w:proofErr w:type="gramEnd"/>
    </w:p>
    <w:p w14:paraId="2E66C3EC" w14:textId="77777777" w:rsidR="004E136B" w:rsidRPr="00111A4E" w:rsidRDefault="00830AB2" w:rsidP="004E136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>транспорте, городском наземн</w:t>
      </w:r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ом электрическом транспорте и </w:t>
      </w:r>
      <w:proofErr w:type="gramStart"/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14:paraId="012B1DD9" w14:textId="377701D6" w:rsidR="00830AB2" w:rsidRPr="00111A4E" w:rsidRDefault="00830AB2" w:rsidP="004E136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>дорожном</w:t>
      </w:r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111A4E">
        <w:rPr>
          <w:rFonts w:ascii="Times New Roman" w:hAnsi="Times New Roman" w:cs="Times New Roman"/>
          <w:b/>
          <w:bCs/>
          <w:sz w:val="26"/>
          <w:szCs w:val="26"/>
        </w:rPr>
        <w:t>хо</w:t>
      </w:r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>зяйстве</w:t>
      </w:r>
      <w:proofErr w:type="gramEnd"/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1A4E">
        <w:rPr>
          <w:rFonts w:ascii="Times New Roman" w:hAnsi="Times New Roman" w:cs="Times New Roman"/>
          <w:b/>
          <w:bCs/>
          <w:sz w:val="26"/>
          <w:szCs w:val="26"/>
        </w:rPr>
        <w:t>в Междуреченском муниципальном округе</w:t>
      </w:r>
    </w:p>
    <w:p w14:paraId="6E24B7DD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AE95AC" w14:textId="7CA1E13A" w:rsidR="00830AB2" w:rsidRPr="00111A4E" w:rsidRDefault="00830AB2" w:rsidP="004E13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 xml:space="preserve">Ключевым показателем </w:t>
      </w:r>
      <w:r w:rsidR="004E136B" w:rsidRPr="00111A4E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Междурече</w:t>
      </w:r>
      <w:r w:rsidR="004E136B" w:rsidRPr="00111A4E">
        <w:rPr>
          <w:rFonts w:ascii="Times New Roman" w:hAnsi="Times New Roman" w:cs="Times New Roman"/>
          <w:sz w:val="26"/>
          <w:szCs w:val="26"/>
        </w:rPr>
        <w:t>н</w:t>
      </w:r>
      <w:r w:rsidR="004E136B" w:rsidRPr="00111A4E">
        <w:rPr>
          <w:rFonts w:ascii="Times New Roman" w:hAnsi="Times New Roman" w:cs="Times New Roman"/>
          <w:sz w:val="26"/>
          <w:szCs w:val="26"/>
        </w:rPr>
        <w:t>ском муниципальном округе</w:t>
      </w:r>
      <w:r w:rsidRPr="00111A4E">
        <w:rPr>
          <w:rFonts w:ascii="Times New Roman" w:hAnsi="Times New Roman" w:cs="Times New Roman"/>
          <w:sz w:val="26"/>
          <w:szCs w:val="26"/>
        </w:rPr>
        <w:t xml:space="preserve"> является снижение риска повреждения автомобильных дорог общего пользования местного значения, расположенных на территории округа. Целевое значение ключевого показателя принимается </w:t>
      </w:r>
      <w:proofErr w:type="gramStart"/>
      <w:r w:rsidRPr="00111A4E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111A4E">
        <w:rPr>
          <w:rFonts w:ascii="Times New Roman" w:hAnsi="Times New Roman" w:cs="Times New Roman"/>
          <w:sz w:val="26"/>
          <w:szCs w:val="26"/>
        </w:rPr>
        <w:t xml:space="preserve"> не менее 1,25.</w:t>
      </w:r>
    </w:p>
    <w:p w14:paraId="71B09437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Формула расчета:</w:t>
      </w:r>
    </w:p>
    <w:p w14:paraId="1E32ECAE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Муо</w:t>
      </w:r>
      <w:proofErr w:type="spellEnd"/>
      <w:proofErr w:type="gramStart"/>
      <w:r w:rsidRPr="00111A4E">
        <w:rPr>
          <w:rFonts w:ascii="Times New Roman" w:hAnsi="Times New Roman" w:cs="Times New Roman"/>
          <w:sz w:val="26"/>
          <w:szCs w:val="26"/>
        </w:rPr>
        <w:t>/К</w:t>
      </w:r>
      <w:proofErr w:type="gramEnd"/>
      <w:r w:rsidRPr="00111A4E">
        <w:rPr>
          <w:rFonts w:ascii="Times New Roman" w:hAnsi="Times New Roman" w:cs="Times New Roman"/>
          <w:sz w:val="26"/>
          <w:szCs w:val="26"/>
        </w:rPr>
        <w:t>о)/(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 xml:space="preserve">) </w:t>
      </w:r>
      <w:r w:rsidRPr="00111A4E">
        <w:rPr>
          <w:rFonts w:ascii="Times New Roman" w:hAnsi="Times New Roman" w:cs="Times New Roman"/>
          <w:sz w:val="26"/>
          <w:szCs w:val="26"/>
          <w:u w:val="single"/>
        </w:rPr>
        <w:t>&gt;</w:t>
      </w:r>
      <w:r w:rsidRPr="00111A4E">
        <w:rPr>
          <w:rFonts w:ascii="Times New Roman" w:hAnsi="Times New Roman" w:cs="Times New Roman"/>
          <w:sz w:val="26"/>
          <w:szCs w:val="26"/>
        </w:rPr>
        <w:t xml:space="preserve"> 1,</w:t>
      </w:r>
    </w:p>
    <w:p w14:paraId="22AE9BDD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1F9E4028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Муо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 xml:space="preserve"> — размер материального ущерба в отчетном периоде, 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111A4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11A4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>.;</w:t>
      </w:r>
    </w:p>
    <w:p w14:paraId="15101454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A4E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111A4E">
        <w:rPr>
          <w:rFonts w:ascii="Times New Roman" w:hAnsi="Times New Roman" w:cs="Times New Roman"/>
          <w:sz w:val="26"/>
          <w:szCs w:val="26"/>
        </w:rPr>
        <w:t xml:space="preserve"> — количество проверок в отчетном периоде, ед.;</w:t>
      </w:r>
    </w:p>
    <w:p w14:paraId="24E88D2B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 xml:space="preserve"> — размер материального ущерба в периоде, предшествующем отчетному году, </w:t>
      </w: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111A4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11A4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>.;</w:t>
      </w:r>
    </w:p>
    <w:p w14:paraId="087C7C5F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A4E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111A4E">
        <w:rPr>
          <w:rFonts w:ascii="Times New Roman" w:hAnsi="Times New Roman" w:cs="Times New Roman"/>
          <w:sz w:val="26"/>
          <w:szCs w:val="26"/>
        </w:rPr>
        <w:t xml:space="preserve"> — количество проверок в периоде, предшествующем отчетному году, ед.</w:t>
      </w:r>
    </w:p>
    <w:p w14:paraId="2ABC0282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 xml:space="preserve">Эффективность присутствует при соблюдении формулы. </w:t>
      </w:r>
    </w:p>
    <w:p w14:paraId="18E1A978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2F217C" w14:textId="43E3D9EC" w:rsidR="00830AB2" w:rsidRPr="00111A4E" w:rsidRDefault="00830AB2" w:rsidP="004E136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A4E">
        <w:rPr>
          <w:rFonts w:ascii="Times New Roman" w:hAnsi="Times New Roman" w:cs="Times New Roman"/>
          <w:b/>
          <w:bCs/>
          <w:sz w:val="26"/>
          <w:szCs w:val="26"/>
        </w:rPr>
        <w:t xml:space="preserve">Индикативные </w:t>
      </w:r>
      <w:r w:rsidR="004E136B" w:rsidRPr="00111A4E">
        <w:rPr>
          <w:rFonts w:ascii="Times New Roman" w:hAnsi="Times New Roman" w:cs="Times New Roman"/>
          <w:b/>
          <w:bCs/>
          <w:sz w:val="26"/>
          <w:szCs w:val="26"/>
        </w:rPr>
        <w:t>показатели муниципального контроля на автомобильном транспорте, городском наземном электрическом транспорте и в дорожном хозяйстве в Междуреченском муниципальном округе</w:t>
      </w:r>
    </w:p>
    <w:p w14:paraId="6B8E450F" w14:textId="77777777" w:rsidR="004E136B" w:rsidRPr="00111A4E" w:rsidRDefault="004E136B" w:rsidP="004E136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45110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1. Количество плановых контрольных мероприятий, проведенных за отчетный пер</w:t>
      </w:r>
      <w:r w:rsidRPr="00111A4E">
        <w:rPr>
          <w:rFonts w:ascii="Times New Roman" w:hAnsi="Times New Roman" w:cs="Times New Roman"/>
          <w:sz w:val="26"/>
          <w:szCs w:val="26"/>
        </w:rPr>
        <w:t>и</w:t>
      </w:r>
      <w:r w:rsidRPr="00111A4E">
        <w:rPr>
          <w:rFonts w:ascii="Times New Roman" w:hAnsi="Times New Roman" w:cs="Times New Roman"/>
          <w:sz w:val="26"/>
          <w:szCs w:val="26"/>
        </w:rPr>
        <w:t>од.</w:t>
      </w:r>
    </w:p>
    <w:p w14:paraId="6F46A36F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2. Количество внеплановых контрольных мероприятий, проведенных за отчетный период.</w:t>
      </w:r>
    </w:p>
    <w:p w14:paraId="03F8C440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 риска нарушения обязательных требования, или отклонения объекта контроля от таких параме</w:t>
      </w:r>
      <w:r w:rsidRPr="00111A4E">
        <w:rPr>
          <w:rFonts w:ascii="Times New Roman" w:hAnsi="Times New Roman" w:cs="Times New Roman"/>
          <w:sz w:val="26"/>
          <w:szCs w:val="26"/>
        </w:rPr>
        <w:t>т</w:t>
      </w:r>
      <w:r w:rsidRPr="00111A4E">
        <w:rPr>
          <w:rFonts w:ascii="Times New Roman" w:hAnsi="Times New Roman" w:cs="Times New Roman"/>
          <w:sz w:val="26"/>
          <w:szCs w:val="26"/>
        </w:rPr>
        <w:t>ров, за отчетный период.</w:t>
      </w:r>
    </w:p>
    <w:p w14:paraId="798D8684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4. Общее количество контрольных мероприятий с взаимодействием, проведенных за отчетный период.</w:t>
      </w:r>
    </w:p>
    <w:p w14:paraId="456E69CB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5. Общее количество контрольных мероприятий с взаимодействием по каждому в</w:t>
      </w:r>
      <w:r w:rsidRPr="00111A4E">
        <w:rPr>
          <w:rFonts w:ascii="Times New Roman" w:hAnsi="Times New Roman" w:cs="Times New Roman"/>
          <w:sz w:val="26"/>
          <w:szCs w:val="26"/>
        </w:rPr>
        <w:t>и</w:t>
      </w:r>
      <w:r w:rsidRPr="00111A4E">
        <w:rPr>
          <w:rFonts w:ascii="Times New Roman" w:hAnsi="Times New Roman" w:cs="Times New Roman"/>
          <w:sz w:val="26"/>
          <w:szCs w:val="26"/>
        </w:rPr>
        <w:t>ду контрольного мероприятия, проведенных за отчетный период.</w:t>
      </w:r>
    </w:p>
    <w:p w14:paraId="37DD63B1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6. 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43465A10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7. Количество обязательных профилактических визитов, проведенных за отчетный период.</w:t>
      </w:r>
    </w:p>
    <w:p w14:paraId="7CF9ECB4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8. Количество предостережений о недопустимости нарушения обязательных треб</w:t>
      </w:r>
      <w:r w:rsidRPr="00111A4E">
        <w:rPr>
          <w:rFonts w:ascii="Times New Roman" w:hAnsi="Times New Roman" w:cs="Times New Roman"/>
          <w:sz w:val="26"/>
          <w:szCs w:val="26"/>
        </w:rPr>
        <w:t>о</w:t>
      </w:r>
      <w:r w:rsidRPr="00111A4E">
        <w:rPr>
          <w:rFonts w:ascii="Times New Roman" w:hAnsi="Times New Roman" w:cs="Times New Roman"/>
          <w:sz w:val="26"/>
          <w:szCs w:val="26"/>
        </w:rPr>
        <w:t>ваний, объявленных за отчетный период.</w:t>
      </w:r>
    </w:p>
    <w:p w14:paraId="1AFAADE1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9. Количество контрольных мероприятий, по результатам которых выявлены нар</w:t>
      </w:r>
      <w:r w:rsidRPr="00111A4E">
        <w:rPr>
          <w:rFonts w:ascii="Times New Roman" w:hAnsi="Times New Roman" w:cs="Times New Roman"/>
          <w:sz w:val="26"/>
          <w:szCs w:val="26"/>
        </w:rPr>
        <w:t>у</w:t>
      </w:r>
      <w:r w:rsidRPr="00111A4E">
        <w:rPr>
          <w:rFonts w:ascii="Times New Roman" w:hAnsi="Times New Roman" w:cs="Times New Roman"/>
          <w:sz w:val="26"/>
          <w:szCs w:val="26"/>
        </w:rPr>
        <w:t>шения обязательных требований, за отчетный период.</w:t>
      </w:r>
    </w:p>
    <w:p w14:paraId="1DED4737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lastRenderedPageBreak/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32D1BE7B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11. Сумма административных штрафов, наложенных по результатам контрольных мероприятия за отчетный период.</w:t>
      </w:r>
    </w:p>
    <w:p w14:paraId="338542AF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12. Количество направленных в органы прокуратуры заявлений о согласовании пр</w:t>
      </w:r>
      <w:r w:rsidRPr="00111A4E">
        <w:rPr>
          <w:rFonts w:ascii="Times New Roman" w:hAnsi="Times New Roman" w:cs="Times New Roman"/>
          <w:sz w:val="26"/>
          <w:szCs w:val="26"/>
        </w:rPr>
        <w:t>о</w:t>
      </w:r>
      <w:r w:rsidRPr="00111A4E">
        <w:rPr>
          <w:rFonts w:ascii="Times New Roman" w:hAnsi="Times New Roman" w:cs="Times New Roman"/>
          <w:sz w:val="26"/>
          <w:szCs w:val="26"/>
        </w:rPr>
        <w:t>ведения контрольных мероприятий, за отчетный период.</w:t>
      </w:r>
    </w:p>
    <w:p w14:paraId="1A5C10CA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13. Количество направленных в органы прокуратуры заявлений о согласовании пр</w:t>
      </w:r>
      <w:r w:rsidRPr="00111A4E">
        <w:rPr>
          <w:rFonts w:ascii="Times New Roman" w:hAnsi="Times New Roman" w:cs="Times New Roman"/>
          <w:sz w:val="26"/>
          <w:szCs w:val="26"/>
        </w:rPr>
        <w:t>о</w:t>
      </w:r>
      <w:r w:rsidRPr="00111A4E">
        <w:rPr>
          <w:rFonts w:ascii="Times New Roman" w:hAnsi="Times New Roman" w:cs="Times New Roman"/>
          <w:sz w:val="26"/>
          <w:szCs w:val="26"/>
        </w:rPr>
        <w:t>ведения контрольных мероприятий, по которым органами прокуратуры отказано в согл</w:t>
      </w:r>
      <w:r w:rsidRPr="00111A4E">
        <w:rPr>
          <w:rFonts w:ascii="Times New Roman" w:hAnsi="Times New Roman" w:cs="Times New Roman"/>
          <w:sz w:val="26"/>
          <w:szCs w:val="26"/>
        </w:rPr>
        <w:t>а</w:t>
      </w:r>
      <w:r w:rsidRPr="00111A4E">
        <w:rPr>
          <w:rFonts w:ascii="Times New Roman" w:hAnsi="Times New Roman" w:cs="Times New Roman"/>
          <w:sz w:val="26"/>
          <w:szCs w:val="26"/>
        </w:rPr>
        <w:t>совании, за отчетный период.</w:t>
      </w:r>
    </w:p>
    <w:p w14:paraId="58FCC75C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14. Общее количество учтенных объектов контроля на конец отчетного периода.</w:t>
      </w:r>
    </w:p>
    <w:p w14:paraId="7478F42D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15. Количество учтенных объектов контроля, отнесенных к категориям риска, по каждой категории риска, на конец отчетного периода.</w:t>
      </w:r>
    </w:p>
    <w:p w14:paraId="5F3C67CB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16. Количество учтенных контролируемых лиц на конец отчетного периода.</w:t>
      </w:r>
    </w:p>
    <w:p w14:paraId="2B66C3EB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17. Количество учтенных контролируемых лиц, в отношении которых проведены контрольные мероприятия, за отчетный период.</w:t>
      </w:r>
    </w:p>
    <w:p w14:paraId="2076DACD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18. Количество жалоб, в отношении которых контрольным органом был нарушен срок рассмотрения, за отчетный период.</w:t>
      </w:r>
    </w:p>
    <w:p w14:paraId="0AB4A871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19.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</w:t>
      </w:r>
      <w:r w:rsidRPr="00111A4E">
        <w:rPr>
          <w:rFonts w:ascii="Times New Roman" w:hAnsi="Times New Roman" w:cs="Times New Roman"/>
          <w:sz w:val="26"/>
          <w:szCs w:val="26"/>
        </w:rPr>
        <w:t>б</w:t>
      </w:r>
      <w:r w:rsidRPr="00111A4E">
        <w:rPr>
          <w:rFonts w:ascii="Times New Roman" w:hAnsi="Times New Roman" w:cs="Times New Roman"/>
          <w:sz w:val="26"/>
          <w:szCs w:val="26"/>
        </w:rPr>
        <w:t>ном порядке, за отчетный период.</w:t>
      </w:r>
    </w:p>
    <w:p w14:paraId="4FAEB2D8" w14:textId="77777777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20.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</w:t>
      </w:r>
      <w:r w:rsidRPr="00111A4E">
        <w:rPr>
          <w:rFonts w:ascii="Times New Roman" w:hAnsi="Times New Roman" w:cs="Times New Roman"/>
          <w:sz w:val="26"/>
          <w:szCs w:val="26"/>
        </w:rPr>
        <w:t>б</w:t>
      </w:r>
      <w:r w:rsidRPr="00111A4E">
        <w:rPr>
          <w:rFonts w:ascii="Times New Roman" w:hAnsi="Times New Roman" w:cs="Times New Roman"/>
          <w:sz w:val="26"/>
          <w:szCs w:val="26"/>
        </w:rPr>
        <w:t>ном порядке, по которым принято решение об удовлетворении заявленных требований, за отчетный период.</w:t>
      </w:r>
    </w:p>
    <w:p w14:paraId="7C0FE05B" w14:textId="5277251F" w:rsidR="00830AB2" w:rsidRPr="00111A4E" w:rsidRDefault="00830AB2" w:rsidP="00830AB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4E">
        <w:rPr>
          <w:rFonts w:ascii="Times New Roman" w:hAnsi="Times New Roman" w:cs="Times New Roman"/>
          <w:sz w:val="26"/>
          <w:szCs w:val="26"/>
        </w:rPr>
        <w:t>21. Количество контрольных мероприятий, проведенных с грубым нарушением тр</w:t>
      </w:r>
      <w:r w:rsidRPr="00111A4E">
        <w:rPr>
          <w:rFonts w:ascii="Times New Roman" w:hAnsi="Times New Roman" w:cs="Times New Roman"/>
          <w:sz w:val="26"/>
          <w:szCs w:val="26"/>
        </w:rPr>
        <w:t>е</w:t>
      </w:r>
      <w:r w:rsidRPr="00111A4E">
        <w:rPr>
          <w:rFonts w:ascii="Times New Roman" w:hAnsi="Times New Roman" w:cs="Times New Roman"/>
          <w:sz w:val="26"/>
          <w:szCs w:val="26"/>
        </w:rPr>
        <w:t>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111A4E">
        <w:rPr>
          <w:rFonts w:ascii="Times New Roman" w:hAnsi="Times New Roman" w:cs="Times New Roman"/>
          <w:sz w:val="26"/>
          <w:szCs w:val="26"/>
        </w:rPr>
        <w:t>.</w:t>
      </w:r>
      <w:r w:rsidR="00016FAA" w:rsidRPr="00111A4E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14:paraId="7CA82CE7" w14:textId="77777777" w:rsidR="00830AB2" w:rsidRPr="00111A4E" w:rsidRDefault="00830AB2" w:rsidP="004E136B">
      <w:pPr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30AB2" w:rsidRPr="00111A4E" w:rsidSect="00F97A7B">
      <w:headerReference w:type="default" r:id="rId15"/>
      <w:footerReference w:type="default" r:id="rId16"/>
      <w:pgSz w:w="11906" w:h="16838"/>
      <w:pgMar w:top="426" w:right="567" w:bottom="426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1343" w14:textId="77777777" w:rsidR="00E57B36" w:rsidRDefault="00E57B36">
      <w:r>
        <w:separator/>
      </w:r>
    </w:p>
  </w:endnote>
  <w:endnote w:type="continuationSeparator" w:id="0">
    <w:p w14:paraId="60030139" w14:textId="77777777" w:rsidR="00E57B36" w:rsidRDefault="00E57B36">
      <w:r>
        <w:continuationSeparator/>
      </w:r>
    </w:p>
  </w:endnote>
  <w:endnote w:type="continuationNotice" w:id="1">
    <w:p w14:paraId="7A2AEEC2" w14:textId="77777777" w:rsidR="00E57B36" w:rsidRDefault="00E57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AA95" w14:textId="77777777" w:rsidR="00830AB2" w:rsidRDefault="00830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3165" w14:textId="77777777" w:rsidR="00E57B36" w:rsidRDefault="00E57B36">
      <w:r w:rsidRPr="00F97A7B">
        <w:separator/>
      </w:r>
    </w:p>
  </w:footnote>
  <w:footnote w:type="continuationSeparator" w:id="0">
    <w:p w14:paraId="76A13F34" w14:textId="77777777" w:rsidR="00E57B36" w:rsidRDefault="00E57B36">
      <w:r>
        <w:continuationSeparator/>
      </w:r>
    </w:p>
  </w:footnote>
  <w:footnote w:type="continuationNotice" w:id="1">
    <w:p w14:paraId="39451BCF" w14:textId="77777777" w:rsidR="00E57B36" w:rsidRDefault="00E57B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BF3F9" w14:textId="77777777" w:rsidR="00830AB2" w:rsidRPr="006830B9" w:rsidRDefault="00830AB2">
    <w:pPr>
      <w:pStyle w:val="ae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A55D7E">
      <w:rPr>
        <w:rFonts w:ascii="Times New Roman" w:hAnsi="Times New Roman" w:cs="Times New Roman"/>
        <w:noProof/>
      </w:rPr>
      <w:t>16</w:t>
    </w:r>
    <w:r w:rsidRPr="006830B9">
      <w:rPr>
        <w:rFonts w:ascii="Times New Roman" w:hAnsi="Times New Roman" w:cs="Times New Roman"/>
      </w:rPr>
      <w:fldChar w:fldCharType="end"/>
    </w:r>
  </w:p>
  <w:p w14:paraId="5F439ED8" w14:textId="77777777" w:rsidR="00830AB2" w:rsidRDefault="00830A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E22BD8"/>
    <w:multiLevelType w:val="hybridMultilevel"/>
    <w:tmpl w:val="B1CC85B6"/>
    <w:lvl w:ilvl="0" w:tplc="F61E7B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EC4D0B"/>
    <w:multiLevelType w:val="hybridMultilevel"/>
    <w:tmpl w:val="7B2832C4"/>
    <w:lvl w:ilvl="0" w:tplc="F6525F8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0AF"/>
    <w:rsid w:val="0000527E"/>
    <w:rsid w:val="0000767F"/>
    <w:rsid w:val="00011ECA"/>
    <w:rsid w:val="00015D7E"/>
    <w:rsid w:val="00016933"/>
    <w:rsid w:val="00016FAA"/>
    <w:rsid w:val="00023D36"/>
    <w:rsid w:val="00024548"/>
    <w:rsid w:val="00024EBC"/>
    <w:rsid w:val="0002642E"/>
    <w:rsid w:val="00037121"/>
    <w:rsid w:val="0005312D"/>
    <w:rsid w:val="00054AC0"/>
    <w:rsid w:val="00060CEC"/>
    <w:rsid w:val="00067F53"/>
    <w:rsid w:val="00082305"/>
    <w:rsid w:val="00084F7F"/>
    <w:rsid w:val="000875FD"/>
    <w:rsid w:val="000A380D"/>
    <w:rsid w:val="000A3A35"/>
    <w:rsid w:val="000A5713"/>
    <w:rsid w:val="000C753A"/>
    <w:rsid w:val="000D5479"/>
    <w:rsid w:val="000E1687"/>
    <w:rsid w:val="000E6552"/>
    <w:rsid w:val="000E7BBF"/>
    <w:rsid w:val="0010081B"/>
    <w:rsid w:val="00102813"/>
    <w:rsid w:val="00103C6E"/>
    <w:rsid w:val="00111A4E"/>
    <w:rsid w:val="001124F5"/>
    <w:rsid w:val="00127FE2"/>
    <w:rsid w:val="00161B02"/>
    <w:rsid w:val="00164F1D"/>
    <w:rsid w:val="00165262"/>
    <w:rsid w:val="0017275F"/>
    <w:rsid w:val="00181052"/>
    <w:rsid w:val="001811ED"/>
    <w:rsid w:val="00187389"/>
    <w:rsid w:val="0019229A"/>
    <w:rsid w:val="00196C5B"/>
    <w:rsid w:val="00197233"/>
    <w:rsid w:val="001B25E9"/>
    <w:rsid w:val="001C09A2"/>
    <w:rsid w:val="001D1D3E"/>
    <w:rsid w:val="001E1298"/>
    <w:rsid w:val="001E7389"/>
    <w:rsid w:val="001F0409"/>
    <w:rsid w:val="001F5D27"/>
    <w:rsid w:val="00200CEB"/>
    <w:rsid w:val="00206D11"/>
    <w:rsid w:val="0021389F"/>
    <w:rsid w:val="002204E5"/>
    <w:rsid w:val="00221B60"/>
    <w:rsid w:val="00232C40"/>
    <w:rsid w:val="002409D8"/>
    <w:rsid w:val="0024234A"/>
    <w:rsid w:val="00252998"/>
    <w:rsid w:val="00253F59"/>
    <w:rsid w:val="00261354"/>
    <w:rsid w:val="00263780"/>
    <w:rsid w:val="00267876"/>
    <w:rsid w:val="00276171"/>
    <w:rsid w:val="00285F0D"/>
    <w:rsid w:val="00286B2D"/>
    <w:rsid w:val="00293E33"/>
    <w:rsid w:val="0029485B"/>
    <w:rsid w:val="002971F7"/>
    <w:rsid w:val="002A0025"/>
    <w:rsid w:val="002B10D1"/>
    <w:rsid w:val="002B46A0"/>
    <w:rsid w:val="002B68BC"/>
    <w:rsid w:val="002C40C6"/>
    <w:rsid w:val="002E1753"/>
    <w:rsid w:val="002E4439"/>
    <w:rsid w:val="002E6C0F"/>
    <w:rsid w:val="002F11A7"/>
    <w:rsid w:val="003038DA"/>
    <w:rsid w:val="00304AD5"/>
    <w:rsid w:val="003050A1"/>
    <w:rsid w:val="0032462E"/>
    <w:rsid w:val="00325983"/>
    <w:rsid w:val="00327027"/>
    <w:rsid w:val="00331C44"/>
    <w:rsid w:val="0033425D"/>
    <w:rsid w:val="003409FC"/>
    <w:rsid w:val="00343307"/>
    <w:rsid w:val="003467A0"/>
    <w:rsid w:val="003633A9"/>
    <w:rsid w:val="003658EB"/>
    <w:rsid w:val="00373197"/>
    <w:rsid w:val="00380C06"/>
    <w:rsid w:val="00383D39"/>
    <w:rsid w:val="00396B87"/>
    <w:rsid w:val="003A3E3D"/>
    <w:rsid w:val="003B2380"/>
    <w:rsid w:val="003B5909"/>
    <w:rsid w:val="003B59C5"/>
    <w:rsid w:val="003C1779"/>
    <w:rsid w:val="003D0127"/>
    <w:rsid w:val="003E58E9"/>
    <w:rsid w:val="003F4B5E"/>
    <w:rsid w:val="003F7E44"/>
    <w:rsid w:val="004060D4"/>
    <w:rsid w:val="00422B33"/>
    <w:rsid w:val="00425075"/>
    <w:rsid w:val="00432102"/>
    <w:rsid w:val="0044555F"/>
    <w:rsid w:val="004456B8"/>
    <w:rsid w:val="00447146"/>
    <w:rsid w:val="00452C8C"/>
    <w:rsid w:val="00454163"/>
    <w:rsid w:val="00463271"/>
    <w:rsid w:val="00463A3F"/>
    <w:rsid w:val="0046420E"/>
    <w:rsid w:val="00466462"/>
    <w:rsid w:val="00471CDE"/>
    <w:rsid w:val="0047399D"/>
    <w:rsid w:val="0047727C"/>
    <w:rsid w:val="00477616"/>
    <w:rsid w:val="00480689"/>
    <w:rsid w:val="00486FA0"/>
    <w:rsid w:val="004909C9"/>
    <w:rsid w:val="004919D4"/>
    <w:rsid w:val="00491ED6"/>
    <w:rsid w:val="0049714D"/>
    <w:rsid w:val="004B7DAB"/>
    <w:rsid w:val="004C0323"/>
    <w:rsid w:val="004D56E9"/>
    <w:rsid w:val="004E136B"/>
    <w:rsid w:val="004F53F8"/>
    <w:rsid w:val="004F696F"/>
    <w:rsid w:val="0050347E"/>
    <w:rsid w:val="0050349F"/>
    <w:rsid w:val="00517E60"/>
    <w:rsid w:val="00521D1D"/>
    <w:rsid w:val="0052681A"/>
    <w:rsid w:val="0053607D"/>
    <w:rsid w:val="005367B4"/>
    <w:rsid w:val="00555913"/>
    <w:rsid w:val="005575C2"/>
    <w:rsid w:val="00562F97"/>
    <w:rsid w:val="00574784"/>
    <w:rsid w:val="00575340"/>
    <w:rsid w:val="00586D29"/>
    <w:rsid w:val="005946A4"/>
    <w:rsid w:val="00596DC6"/>
    <w:rsid w:val="005A5B9A"/>
    <w:rsid w:val="005B2588"/>
    <w:rsid w:val="005C2DDC"/>
    <w:rsid w:val="005F0431"/>
    <w:rsid w:val="005F1E3D"/>
    <w:rsid w:val="005F5A0B"/>
    <w:rsid w:val="006059DA"/>
    <w:rsid w:val="00612DC2"/>
    <w:rsid w:val="00621238"/>
    <w:rsid w:val="006229DC"/>
    <w:rsid w:val="00624E0D"/>
    <w:rsid w:val="006430AF"/>
    <w:rsid w:val="0065122C"/>
    <w:rsid w:val="00651B81"/>
    <w:rsid w:val="00662B6C"/>
    <w:rsid w:val="00681D30"/>
    <w:rsid w:val="006830B9"/>
    <w:rsid w:val="00694E4D"/>
    <w:rsid w:val="006A0B73"/>
    <w:rsid w:val="006A52CC"/>
    <w:rsid w:val="006B0F37"/>
    <w:rsid w:val="006B2AC8"/>
    <w:rsid w:val="006B4267"/>
    <w:rsid w:val="006B7411"/>
    <w:rsid w:val="006C066F"/>
    <w:rsid w:val="006C1CB3"/>
    <w:rsid w:val="006E0D9D"/>
    <w:rsid w:val="006E3099"/>
    <w:rsid w:val="006E4C07"/>
    <w:rsid w:val="006E742E"/>
    <w:rsid w:val="006F626A"/>
    <w:rsid w:val="0070394C"/>
    <w:rsid w:val="00705452"/>
    <w:rsid w:val="0070608B"/>
    <w:rsid w:val="007112F0"/>
    <w:rsid w:val="00752F78"/>
    <w:rsid w:val="007667F8"/>
    <w:rsid w:val="00772406"/>
    <w:rsid w:val="007777CB"/>
    <w:rsid w:val="007838EB"/>
    <w:rsid w:val="00786F70"/>
    <w:rsid w:val="007930FF"/>
    <w:rsid w:val="007938A0"/>
    <w:rsid w:val="00797ED6"/>
    <w:rsid w:val="007A0595"/>
    <w:rsid w:val="007A10AC"/>
    <w:rsid w:val="007B162C"/>
    <w:rsid w:val="007B3189"/>
    <w:rsid w:val="007B66B5"/>
    <w:rsid w:val="007E5E66"/>
    <w:rsid w:val="007F126F"/>
    <w:rsid w:val="0081143F"/>
    <w:rsid w:val="00830AB2"/>
    <w:rsid w:val="00834CCD"/>
    <w:rsid w:val="008358DD"/>
    <w:rsid w:val="00840CCB"/>
    <w:rsid w:val="00841F8F"/>
    <w:rsid w:val="00854D54"/>
    <w:rsid w:val="0086316B"/>
    <w:rsid w:val="0087447E"/>
    <w:rsid w:val="00875C99"/>
    <w:rsid w:val="008940AB"/>
    <w:rsid w:val="00896103"/>
    <w:rsid w:val="0089646C"/>
    <w:rsid w:val="008B09B0"/>
    <w:rsid w:val="008B3E77"/>
    <w:rsid w:val="008B4346"/>
    <w:rsid w:val="008B5F7F"/>
    <w:rsid w:val="008B7996"/>
    <w:rsid w:val="008C460E"/>
    <w:rsid w:val="008D3923"/>
    <w:rsid w:val="008E240C"/>
    <w:rsid w:val="008E608E"/>
    <w:rsid w:val="008F042B"/>
    <w:rsid w:val="008F2D28"/>
    <w:rsid w:val="008F48D6"/>
    <w:rsid w:val="00904BC6"/>
    <w:rsid w:val="00904D94"/>
    <w:rsid w:val="00907996"/>
    <w:rsid w:val="00914926"/>
    <w:rsid w:val="00915D35"/>
    <w:rsid w:val="00922DFC"/>
    <w:rsid w:val="009258B4"/>
    <w:rsid w:val="009276DD"/>
    <w:rsid w:val="00927807"/>
    <w:rsid w:val="009359B3"/>
    <w:rsid w:val="0094311E"/>
    <w:rsid w:val="0094392C"/>
    <w:rsid w:val="00944563"/>
    <w:rsid w:val="009517E5"/>
    <w:rsid w:val="00953632"/>
    <w:rsid w:val="009615C9"/>
    <w:rsid w:val="00965048"/>
    <w:rsid w:val="0096770C"/>
    <w:rsid w:val="00981F11"/>
    <w:rsid w:val="009849CA"/>
    <w:rsid w:val="009948AB"/>
    <w:rsid w:val="009A0C6C"/>
    <w:rsid w:val="009A0FAD"/>
    <w:rsid w:val="009A46EF"/>
    <w:rsid w:val="009B2B89"/>
    <w:rsid w:val="009B32A7"/>
    <w:rsid w:val="009C08E5"/>
    <w:rsid w:val="009E2BBF"/>
    <w:rsid w:val="009F074C"/>
    <w:rsid w:val="009F191D"/>
    <w:rsid w:val="009F58A1"/>
    <w:rsid w:val="00A07B85"/>
    <w:rsid w:val="00A253C9"/>
    <w:rsid w:val="00A2658C"/>
    <w:rsid w:val="00A37E6B"/>
    <w:rsid w:val="00A4508A"/>
    <w:rsid w:val="00A46A54"/>
    <w:rsid w:val="00A510E0"/>
    <w:rsid w:val="00A55D7E"/>
    <w:rsid w:val="00A56D60"/>
    <w:rsid w:val="00A614E8"/>
    <w:rsid w:val="00A616E5"/>
    <w:rsid w:val="00A61774"/>
    <w:rsid w:val="00A64CD4"/>
    <w:rsid w:val="00A71D19"/>
    <w:rsid w:val="00A9197C"/>
    <w:rsid w:val="00AD4EF6"/>
    <w:rsid w:val="00AE5921"/>
    <w:rsid w:val="00AE5C7C"/>
    <w:rsid w:val="00AE6D99"/>
    <w:rsid w:val="00AF5B18"/>
    <w:rsid w:val="00B10929"/>
    <w:rsid w:val="00B16E2B"/>
    <w:rsid w:val="00B2244B"/>
    <w:rsid w:val="00B226F1"/>
    <w:rsid w:val="00B30432"/>
    <w:rsid w:val="00B33CAF"/>
    <w:rsid w:val="00B3606D"/>
    <w:rsid w:val="00B36FF4"/>
    <w:rsid w:val="00B4011D"/>
    <w:rsid w:val="00B52277"/>
    <w:rsid w:val="00B55D6E"/>
    <w:rsid w:val="00B644AF"/>
    <w:rsid w:val="00B72050"/>
    <w:rsid w:val="00B803D1"/>
    <w:rsid w:val="00B8085B"/>
    <w:rsid w:val="00B82618"/>
    <w:rsid w:val="00B83E7C"/>
    <w:rsid w:val="00B90F70"/>
    <w:rsid w:val="00B91544"/>
    <w:rsid w:val="00B92362"/>
    <w:rsid w:val="00B92ACB"/>
    <w:rsid w:val="00B92B36"/>
    <w:rsid w:val="00B97904"/>
    <w:rsid w:val="00BA2B3B"/>
    <w:rsid w:val="00BB007B"/>
    <w:rsid w:val="00BB7582"/>
    <w:rsid w:val="00BC0BAA"/>
    <w:rsid w:val="00BC5F6F"/>
    <w:rsid w:val="00BD0ADE"/>
    <w:rsid w:val="00BD5579"/>
    <w:rsid w:val="00BD6DE4"/>
    <w:rsid w:val="00BE40B6"/>
    <w:rsid w:val="00BE7402"/>
    <w:rsid w:val="00C10A06"/>
    <w:rsid w:val="00C12D60"/>
    <w:rsid w:val="00C15622"/>
    <w:rsid w:val="00C17E08"/>
    <w:rsid w:val="00C30867"/>
    <w:rsid w:val="00C311AE"/>
    <w:rsid w:val="00C5024F"/>
    <w:rsid w:val="00C51275"/>
    <w:rsid w:val="00C534D0"/>
    <w:rsid w:val="00C63AB1"/>
    <w:rsid w:val="00C658D3"/>
    <w:rsid w:val="00C77DAE"/>
    <w:rsid w:val="00C8133A"/>
    <w:rsid w:val="00CA1104"/>
    <w:rsid w:val="00CA2308"/>
    <w:rsid w:val="00CD11A4"/>
    <w:rsid w:val="00CD3D44"/>
    <w:rsid w:val="00CD580D"/>
    <w:rsid w:val="00CE2B86"/>
    <w:rsid w:val="00CE5052"/>
    <w:rsid w:val="00D002A7"/>
    <w:rsid w:val="00D02431"/>
    <w:rsid w:val="00D0278A"/>
    <w:rsid w:val="00D05DD3"/>
    <w:rsid w:val="00D10FDD"/>
    <w:rsid w:val="00D22B14"/>
    <w:rsid w:val="00D34471"/>
    <w:rsid w:val="00D353B6"/>
    <w:rsid w:val="00D35597"/>
    <w:rsid w:val="00D40808"/>
    <w:rsid w:val="00D452CE"/>
    <w:rsid w:val="00D50CAF"/>
    <w:rsid w:val="00D51060"/>
    <w:rsid w:val="00D57509"/>
    <w:rsid w:val="00D64669"/>
    <w:rsid w:val="00D734F8"/>
    <w:rsid w:val="00D77335"/>
    <w:rsid w:val="00D91317"/>
    <w:rsid w:val="00DB28A8"/>
    <w:rsid w:val="00DB607F"/>
    <w:rsid w:val="00DC406B"/>
    <w:rsid w:val="00DD1D88"/>
    <w:rsid w:val="00DD4D85"/>
    <w:rsid w:val="00DE036A"/>
    <w:rsid w:val="00DE075B"/>
    <w:rsid w:val="00DE19B9"/>
    <w:rsid w:val="00DE44B2"/>
    <w:rsid w:val="00DE662A"/>
    <w:rsid w:val="00DF02FC"/>
    <w:rsid w:val="00DF3D11"/>
    <w:rsid w:val="00DF6139"/>
    <w:rsid w:val="00E05F8A"/>
    <w:rsid w:val="00E06389"/>
    <w:rsid w:val="00E13CA7"/>
    <w:rsid w:val="00E216AC"/>
    <w:rsid w:val="00E2510D"/>
    <w:rsid w:val="00E26374"/>
    <w:rsid w:val="00E4387E"/>
    <w:rsid w:val="00E43BAC"/>
    <w:rsid w:val="00E54955"/>
    <w:rsid w:val="00E5538F"/>
    <w:rsid w:val="00E553C2"/>
    <w:rsid w:val="00E57B36"/>
    <w:rsid w:val="00E6207D"/>
    <w:rsid w:val="00E62F04"/>
    <w:rsid w:val="00E65168"/>
    <w:rsid w:val="00E66B92"/>
    <w:rsid w:val="00E76F97"/>
    <w:rsid w:val="00E834B8"/>
    <w:rsid w:val="00E874A5"/>
    <w:rsid w:val="00E95DDE"/>
    <w:rsid w:val="00E97CF3"/>
    <w:rsid w:val="00EA22BC"/>
    <w:rsid w:val="00EB704F"/>
    <w:rsid w:val="00ED19ED"/>
    <w:rsid w:val="00ED373D"/>
    <w:rsid w:val="00ED7185"/>
    <w:rsid w:val="00EF0D1B"/>
    <w:rsid w:val="00EF4CB6"/>
    <w:rsid w:val="00EF5E57"/>
    <w:rsid w:val="00EF6428"/>
    <w:rsid w:val="00F15C6B"/>
    <w:rsid w:val="00F21FB4"/>
    <w:rsid w:val="00F24C6F"/>
    <w:rsid w:val="00F44918"/>
    <w:rsid w:val="00F628EE"/>
    <w:rsid w:val="00F62E2D"/>
    <w:rsid w:val="00F71AD8"/>
    <w:rsid w:val="00F86C2C"/>
    <w:rsid w:val="00F87498"/>
    <w:rsid w:val="00F9325B"/>
    <w:rsid w:val="00F93A18"/>
    <w:rsid w:val="00F94430"/>
    <w:rsid w:val="00F94A04"/>
    <w:rsid w:val="00F94E5A"/>
    <w:rsid w:val="00F97A7B"/>
    <w:rsid w:val="00FA275B"/>
    <w:rsid w:val="00FA31CB"/>
    <w:rsid w:val="00FA6665"/>
    <w:rsid w:val="00FD20FF"/>
    <w:rsid w:val="00FE24F5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B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5">
    <w:name w:val="List Paragraph"/>
    <w:basedOn w:val="a"/>
    <w:link w:val="a6"/>
    <w:uiPriority w:val="34"/>
    <w:qFormat/>
    <w:rsid w:val="0044555F"/>
    <w:pPr>
      <w:ind w:left="720"/>
    </w:pPr>
    <w:rPr>
      <w:color w:val="auto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rFonts w:ascii="Calibri" w:eastAsia="Calibri" w:hAnsi="Calibri" w:cs="Calibri"/>
      <w:position w:val="0"/>
      <w:sz w:val="20"/>
      <w:szCs w:val="20"/>
      <w:vertAlign w:val="superscript"/>
      <w:lang w:eastAsia="ru-RU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rPr>
      <w:rFonts w:ascii="Calibri" w:eastAsia="Calibri" w:hAnsi="Calibri" w:cs="Calibri"/>
      <w:position w:val="0"/>
      <w:sz w:val="20"/>
      <w:szCs w:val="20"/>
      <w:vertAlign w:val="superscript"/>
      <w:lang w:eastAsia="ru-RU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4">
    <w:name w:val="ListLabel 4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ListLabel7">
    <w:name w:val="ListLabel 7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44555F"/>
    <w:rPr>
      <w:rFonts w:ascii="Segoe UI" w:eastAsia="SimSun" w:hAnsi="Segoe UI" w:cs="Mangal"/>
      <w:color w:val="auto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Segoe UI" w:hAnsi="Segoe UI"/>
      <w:sz w:val="18"/>
      <w:szCs w:val="16"/>
    </w:rPr>
  </w:style>
  <w:style w:type="paragraph" w:styleId="ab">
    <w:name w:val="Normal (Web)"/>
    <w:basedOn w:val="a"/>
    <w:uiPriority w:val="99"/>
    <w:semiHidden/>
    <w:unhideWhenUsed/>
    <w:rsid w:val="00D05D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c">
    <w:name w:val="Hyperlink"/>
    <w:link w:val="11"/>
    <w:uiPriority w:val="99"/>
    <w:unhideWhenUsed/>
    <w:rsid w:val="00752F78"/>
    <w:rPr>
      <w:rFonts w:ascii="Calibri" w:eastAsia="Times New Roman" w:hAnsi="Calibri" w:cs="Calibri"/>
      <w:color w:val="0000FF"/>
      <w:u w:val="single"/>
    </w:rPr>
  </w:style>
  <w:style w:type="paragraph" w:customStyle="1" w:styleId="21">
    <w:name w:val="2"/>
    <w:basedOn w:val="a"/>
    <w:qFormat/>
    <w:rsid w:val="005A5B9A"/>
    <w:pPr>
      <w:spacing w:beforeAutospacing="1" w:after="2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F97A7B"/>
    <w:rPr>
      <w:rFonts w:ascii="XO Thames" w:eastAsia="Times New Roman" w:hAnsi="XO Thames" w:cs="XO Thame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97A7B"/>
    <w:rPr>
      <w:rFonts w:ascii="XO Thames" w:eastAsia="Times New Roman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97A7B"/>
    <w:rPr>
      <w:rFonts w:ascii="XO Thames" w:eastAsia="Times New Roman" w:hAnsi="XO Thames" w:cs="XO Thames"/>
      <w:b/>
      <w:bCs/>
      <w:i/>
      <w:iCs/>
      <w:color w:val="000000"/>
    </w:rPr>
  </w:style>
  <w:style w:type="character" w:customStyle="1" w:styleId="40">
    <w:name w:val="Заголовок 4 Знак"/>
    <w:basedOn w:val="a0"/>
    <w:link w:val="4"/>
    <w:uiPriority w:val="99"/>
    <w:rsid w:val="00F97A7B"/>
    <w:rPr>
      <w:rFonts w:ascii="XO Thames" w:eastAsia="Times New Roman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97A7B"/>
    <w:rPr>
      <w:rFonts w:ascii="XO Thames" w:eastAsia="Times New Roman" w:hAnsi="XO Thames" w:cs="XO Thames"/>
      <w:b/>
      <w:bCs/>
      <w:color w:val="000000"/>
      <w:sz w:val="22"/>
      <w:szCs w:val="22"/>
    </w:rPr>
  </w:style>
  <w:style w:type="character" w:customStyle="1" w:styleId="12">
    <w:name w:val="Обычный1"/>
    <w:uiPriority w:val="99"/>
    <w:rsid w:val="00F97A7B"/>
    <w:rPr>
      <w:rFonts w:ascii="Arial" w:hAnsi="Arial" w:cs="Arial"/>
      <w:sz w:val="20"/>
      <w:szCs w:val="20"/>
    </w:rPr>
  </w:style>
  <w:style w:type="paragraph" w:styleId="22">
    <w:name w:val="toc 2"/>
    <w:basedOn w:val="a"/>
    <w:next w:val="a"/>
    <w:link w:val="23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3">
    <w:name w:val="Оглавление 2 Знак"/>
    <w:link w:val="22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a8">
    <w:name w:val="Нижний колонтитул Знак"/>
    <w:link w:val="a7"/>
    <w:uiPriority w:val="99"/>
    <w:locked/>
    <w:rsid w:val="00F97A7B"/>
    <w:rPr>
      <w:rFonts w:ascii="Arial" w:eastAsia="Times New Roman" w:hAnsi="Arial" w:cs="Arial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F97A7B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шрифт абзаца1"/>
    <w:uiPriority w:val="99"/>
    <w:rsid w:val="00F97A7B"/>
    <w:pPr>
      <w:spacing w:after="200" w:line="276" w:lineRule="auto"/>
    </w:pPr>
    <w:rPr>
      <w:rFonts w:ascii="Calibri" w:eastAsia="Times New Roman" w:hAnsi="Calibri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customStyle="1" w:styleId="14">
    <w:name w:val="Знак сноски1"/>
    <w:basedOn w:val="13"/>
    <w:link w:val="ad"/>
    <w:uiPriority w:val="99"/>
    <w:rsid w:val="0044555F"/>
    <w:rPr>
      <w:color w:val="auto"/>
      <w:vertAlign w:val="superscript"/>
    </w:rPr>
  </w:style>
  <w:style w:type="character" w:styleId="ad">
    <w:name w:val="footnote reference"/>
    <w:link w:val="14"/>
    <w:uiPriority w:val="99"/>
    <w:rsid w:val="00F97A7B"/>
    <w:rPr>
      <w:rFonts w:ascii="Calibri" w:eastAsia="Times New Roman" w:hAnsi="Calibri" w:cs="Calibri"/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97A7B"/>
    <w:rPr>
      <w:rFonts w:ascii="Arial" w:eastAsia="Times New Roman" w:hAnsi="Arial" w:cs="Arial"/>
    </w:rPr>
  </w:style>
  <w:style w:type="paragraph" w:customStyle="1" w:styleId="11">
    <w:name w:val="Гиперссылка1"/>
    <w:basedOn w:val="13"/>
    <w:link w:val="ac"/>
    <w:uiPriority w:val="99"/>
    <w:rsid w:val="0044555F"/>
    <w:rPr>
      <w:color w:val="0000FF"/>
      <w:u w:val="single"/>
    </w:rPr>
  </w:style>
  <w:style w:type="character" w:customStyle="1" w:styleId="Footnote1">
    <w:name w:val="Footnote1"/>
    <w:link w:val="Footnote"/>
    <w:uiPriority w:val="99"/>
    <w:locked/>
    <w:rsid w:val="00F97A7B"/>
    <w:rPr>
      <w:rFonts w:ascii="Arial" w:eastAsia="Times New Roman" w:hAnsi="Arial" w:cs="Arial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semiHidden/>
    <w:locked/>
    <w:rsid w:val="00F97A7B"/>
    <w:rPr>
      <w:rFonts w:ascii="XO Thames" w:eastAsia="Times New Roman" w:hAnsi="XO Thames" w:cs="XO Thames"/>
      <w:b/>
      <w:bCs/>
    </w:rPr>
  </w:style>
  <w:style w:type="paragraph" w:customStyle="1" w:styleId="HeaderandFooter">
    <w:name w:val="Header and Footer"/>
    <w:link w:val="HeaderandFooter1"/>
    <w:uiPriority w:val="99"/>
    <w:rsid w:val="00F97A7B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F97A7B"/>
    <w:rPr>
      <w:rFonts w:ascii="XO Thames" w:eastAsia="Times New Roman" w:hAnsi="XO Thames" w:cs="XO Thames"/>
      <w:color w:val="000000"/>
      <w:sz w:val="22"/>
      <w:szCs w:val="22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F97A7B"/>
    <w:rPr>
      <w:rFonts w:ascii="Courier New" w:eastAsia="Times New Roman" w:hAnsi="Courier New" w:cs="Courier New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97A7B"/>
    <w:rPr>
      <w:rFonts w:ascii="Times New Roman" w:eastAsia="Times New Roman" w:hAnsi="Times New Roman" w:cs="Times New Roman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customStyle="1" w:styleId="ConsPlusCell">
    <w:name w:val="ConsPlusCell"/>
    <w:link w:val="ConsPlusCell1"/>
    <w:uiPriority w:val="99"/>
    <w:rsid w:val="00F97A7B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F97A7B"/>
    <w:rPr>
      <w:rFonts w:ascii="Courier New" w:eastAsia="Times New Roman" w:hAnsi="Courier New" w:cs="Courier New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f">
    <w:name w:val="Верхний колонтитул Знак"/>
    <w:basedOn w:val="a0"/>
    <w:link w:val="ae"/>
    <w:uiPriority w:val="99"/>
    <w:rsid w:val="00F97A7B"/>
    <w:rPr>
      <w:rFonts w:ascii="Arial" w:eastAsia="Times New Roman" w:hAnsi="Arial" w:cs="Arial"/>
    </w:rPr>
  </w:style>
  <w:style w:type="paragraph" w:styleId="af0">
    <w:name w:val="Subtitle"/>
    <w:basedOn w:val="a"/>
    <w:next w:val="a"/>
    <w:link w:val="af1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F97A7B"/>
    <w:rPr>
      <w:rFonts w:ascii="XO Thames" w:eastAsia="Times New Roman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rsid w:val="00F97A7B"/>
    <w:pPr>
      <w:ind w:left="1800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F97A7B"/>
    <w:rPr>
      <w:rFonts w:ascii="Calibri" w:eastAsia="Times New Roman" w:hAnsi="Calibri" w:cs="Calibri"/>
      <w:color w:val="000000"/>
      <w:sz w:val="22"/>
      <w:szCs w:val="22"/>
    </w:rPr>
  </w:style>
  <w:style w:type="paragraph" w:styleId="af2">
    <w:name w:val="Title"/>
    <w:basedOn w:val="a"/>
    <w:next w:val="a"/>
    <w:link w:val="af3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F97A7B"/>
    <w:rPr>
      <w:rFonts w:ascii="XO Thames" w:eastAsia="Times New Roman" w:hAnsi="XO Thames" w:cs="XO Thames"/>
      <w:b/>
      <w:bCs/>
      <w:sz w:val="52"/>
      <w:szCs w:val="52"/>
    </w:rPr>
  </w:style>
  <w:style w:type="character" w:customStyle="1" w:styleId="ConsPlusTitle1">
    <w:name w:val="ConsPlusTitle1"/>
    <w:link w:val="ConsPlusTitle"/>
    <w:locked/>
    <w:rsid w:val="00F97A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97A7B"/>
    <w:rPr>
      <w:rFonts w:ascii="Times New Roman" w:eastAsia="Times New Roman" w:hAnsi="Times New Roman" w:cs="Times New Roman"/>
      <w:lang w:eastAsia="ar-SA"/>
    </w:rPr>
  </w:style>
  <w:style w:type="character" w:customStyle="1" w:styleId="17">
    <w:name w:val="Неразрешенное упоминание1"/>
    <w:uiPriority w:val="99"/>
    <w:semiHidden/>
    <w:rsid w:val="00F97A7B"/>
    <w:rPr>
      <w:rFonts w:cs="Times New Roman"/>
      <w:color w:val="auto"/>
      <w:shd w:val="clear" w:color="auto" w:fill="auto"/>
    </w:rPr>
  </w:style>
  <w:style w:type="character" w:styleId="af6">
    <w:name w:val="annotation reference"/>
    <w:uiPriority w:val="99"/>
    <w:semiHidden/>
    <w:rsid w:val="00F97A7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4555F"/>
    <w:rPr>
      <w:color w:val="auto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7A7B"/>
    <w:rPr>
      <w:rFonts w:ascii="Arial" w:eastAsia="Times New Roman" w:hAnsi="Arial" w:cs="Arial"/>
    </w:rPr>
  </w:style>
  <w:style w:type="paragraph" w:styleId="af9">
    <w:name w:val="annotation subject"/>
    <w:basedOn w:val="af7"/>
    <w:next w:val="af7"/>
    <w:link w:val="afa"/>
    <w:uiPriority w:val="99"/>
    <w:semiHidden/>
    <w:rsid w:val="00F97A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7A7B"/>
    <w:rPr>
      <w:rFonts w:ascii="Arial" w:eastAsia="Times New Roman" w:hAnsi="Arial" w:cs="Arial"/>
      <w:b/>
      <w:bCs/>
    </w:rPr>
  </w:style>
  <w:style w:type="character" w:customStyle="1" w:styleId="HTML0">
    <w:name w:val="Стандартный HTML Знак"/>
    <w:link w:val="HTML"/>
    <w:uiPriority w:val="99"/>
    <w:locked/>
    <w:rsid w:val="00F97A7B"/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651B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b">
    <w:name w:val="No Spacing"/>
    <w:uiPriority w:val="1"/>
    <w:qFormat/>
    <w:rsid w:val="00F97A7B"/>
    <w:rPr>
      <w:rFonts w:ascii="Calibri" w:eastAsia="Calibri" w:hAnsi="Calibri" w:cs="Times New Roman"/>
      <w:sz w:val="22"/>
      <w:szCs w:val="22"/>
      <w:lang w:eastAsia="en-US"/>
    </w:rPr>
  </w:style>
  <w:style w:type="table" w:styleId="afc">
    <w:name w:val="Table Grid"/>
    <w:basedOn w:val="a1"/>
    <w:rsid w:val="00F97A7B"/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F97A7B"/>
    <w:rPr>
      <w:rFonts w:ascii="Calibri" w:eastAsia="Calibri" w:hAnsi="Calibri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E608E"/>
    <w:pPr>
      <w:shd w:val="clear" w:color="auto" w:fill="FFFFFF"/>
      <w:spacing w:after="120" w:line="322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msonormalbullet1gif">
    <w:name w:val="msonormalbullet1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1gif">
    <w:name w:val="msonormalbullet2gifbullet1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2gif">
    <w:name w:val="msonormalbullet2gifbullet2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3gif">
    <w:name w:val="msonormalbullet2gifbullet3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d">
    <w:name w:val="Revision"/>
    <w:hidden/>
    <w:uiPriority w:val="99"/>
    <w:semiHidden/>
    <w:rsid w:val="00F97A7B"/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B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5">
    <w:name w:val="List Paragraph"/>
    <w:basedOn w:val="a"/>
    <w:link w:val="a6"/>
    <w:uiPriority w:val="34"/>
    <w:qFormat/>
    <w:rsid w:val="0044555F"/>
    <w:pPr>
      <w:ind w:left="720"/>
    </w:pPr>
    <w:rPr>
      <w:color w:val="auto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rFonts w:ascii="Calibri" w:eastAsia="Calibri" w:hAnsi="Calibri" w:cs="Calibri"/>
      <w:position w:val="0"/>
      <w:sz w:val="20"/>
      <w:szCs w:val="20"/>
      <w:vertAlign w:val="superscript"/>
      <w:lang w:eastAsia="ru-RU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rPr>
      <w:rFonts w:ascii="Calibri" w:eastAsia="Calibri" w:hAnsi="Calibri" w:cs="Calibri"/>
      <w:position w:val="0"/>
      <w:sz w:val="20"/>
      <w:szCs w:val="20"/>
      <w:vertAlign w:val="superscript"/>
      <w:lang w:eastAsia="ru-RU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4">
    <w:name w:val="ListLabel 4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ListLabel7">
    <w:name w:val="ListLabel 7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44555F"/>
    <w:rPr>
      <w:rFonts w:ascii="Segoe UI" w:eastAsia="SimSun" w:hAnsi="Segoe UI" w:cs="Mangal"/>
      <w:color w:val="auto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Segoe UI" w:hAnsi="Segoe UI"/>
      <w:sz w:val="18"/>
      <w:szCs w:val="16"/>
    </w:rPr>
  </w:style>
  <w:style w:type="paragraph" w:styleId="ab">
    <w:name w:val="Normal (Web)"/>
    <w:basedOn w:val="a"/>
    <w:uiPriority w:val="99"/>
    <w:semiHidden/>
    <w:unhideWhenUsed/>
    <w:rsid w:val="00D05D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c">
    <w:name w:val="Hyperlink"/>
    <w:link w:val="11"/>
    <w:uiPriority w:val="99"/>
    <w:unhideWhenUsed/>
    <w:rsid w:val="00752F78"/>
    <w:rPr>
      <w:rFonts w:ascii="Calibri" w:eastAsia="Times New Roman" w:hAnsi="Calibri" w:cs="Calibri"/>
      <w:color w:val="0000FF"/>
      <w:u w:val="single"/>
    </w:rPr>
  </w:style>
  <w:style w:type="paragraph" w:customStyle="1" w:styleId="21">
    <w:name w:val="2"/>
    <w:basedOn w:val="a"/>
    <w:qFormat/>
    <w:rsid w:val="005A5B9A"/>
    <w:pPr>
      <w:spacing w:beforeAutospacing="1" w:after="2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F97A7B"/>
    <w:rPr>
      <w:rFonts w:ascii="XO Thames" w:eastAsia="Times New Roman" w:hAnsi="XO Thames" w:cs="XO Thame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97A7B"/>
    <w:rPr>
      <w:rFonts w:ascii="XO Thames" w:eastAsia="Times New Roman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97A7B"/>
    <w:rPr>
      <w:rFonts w:ascii="XO Thames" w:eastAsia="Times New Roman" w:hAnsi="XO Thames" w:cs="XO Thames"/>
      <w:b/>
      <w:bCs/>
      <w:i/>
      <w:iCs/>
      <w:color w:val="000000"/>
    </w:rPr>
  </w:style>
  <w:style w:type="character" w:customStyle="1" w:styleId="40">
    <w:name w:val="Заголовок 4 Знак"/>
    <w:basedOn w:val="a0"/>
    <w:link w:val="4"/>
    <w:uiPriority w:val="99"/>
    <w:rsid w:val="00F97A7B"/>
    <w:rPr>
      <w:rFonts w:ascii="XO Thames" w:eastAsia="Times New Roman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97A7B"/>
    <w:rPr>
      <w:rFonts w:ascii="XO Thames" w:eastAsia="Times New Roman" w:hAnsi="XO Thames" w:cs="XO Thames"/>
      <w:b/>
      <w:bCs/>
      <w:color w:val="000000"/>
      <w:sz w:val="22"/>
      <w:szCs w:val="22"/>
    </w:rPr>
  </w:style>
  <w:style w:type="character" w:customStyle="1" w:styleId="12">
    <w:name w:val="Обычный1"/>
    <w:uiPriority w:val="99"/>
    <w:rsid w:val="00F97A7B"/>
    <w:rPr>
      <w:rFonts w:ascii="Arial" w:hAnsi="Arial" w:cs="Arial"/>
      <w:sz w:val="20"/>
      <w:szCs w:val="20"/>
    </w:rPr>
  </w:style>
  <w:style w:type="paragraph" w:styleId="22">
    <w:name w:val="toc 2"/>
    <w:basedOn w:val="a"/>
    <w:next w:val="a"/>
    <w:link w:val="23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3">
    <w:name w:val="Оглавление 2 Знак"/>
    <w:link w:val="22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a8">
    <w:name w:val="Нижний колонтитул Знак"/>
    <w:link w:val="a7"/>
    <w:uiPriority w:val="99"/>
    <w:locked/>
    <w:rsid w:val="00F97A7B"/>
    <w:rPr>
      <w:rFonts w:ascii="Arial" w:eastAsia="Times New Roman" w:hAnsi="Arial" w:cs="Arial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F97A7B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шрифт абзаца1"/>
    <w:uiPriority w:val="99"/>
    <w:rsid w:val="00F97A7B"/>
    <w:pPr>
      <w:spacing w:after="200" w:line="276" w:lineRule="auto"/>
    </w:pPr>
    <w:rPr>
      <w:rFonts w:ascii="Calibri" w:eastAsia="Times New Roman" w:hAnsi="Calibri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customStyle="1" w:styleId="14">
    <w:name w:val="Знак сноски1"/>
    <w:basedOn w:val="13"/>
    <w:link w:val="ad"/>
    <w:uiPriority w:val="99"/>
    <w:rsid w:val="0044555F"/>
    <w:rPr>
      <w:color w:val="auto"/>
      <w:vertAlign w:val="superscript"/>
    </w:rPr>
  </w:style>
  <w:style w:type="character" w:styleId="ad">
    <w:name w:val="footnote reference"/>
    <w:link w:val="14"/>
    <w:uiPriority w:val="99"/>
    <w:rsid w:val="00F97A7B"/>
    <w:rPr>
      <w:rFonts w:ascii="Calibri" w:eastAsia="Times New Roman" w:hAnsi="Calibri" w:cs="Calibri"/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97A7B"/>
    <w:rPr>
      <w:rFonts w:ascii="Arial" w:eastAsia="Times New Roman" w:hAnsi="Arial" w:cs="Arial"/>
    </w:rPr>
  </w:style>
  <w:style w:type="paragraph" w:customStyle="1" w:styleId="11">
    <w:name w:val="Гиперссылка1"/>
    <w:basedOn w:val="13"/>
    <w:link w:val="ac"/>
    <w:uiPriority w:val="99"/>
    <w:rsid w:val="0044555F"/>
    <w:rPr>
      <w:color w:val="0000FF"/>
      <w:u w:val="single"/>
    </w:rPr>
  </w:style>
  <w:style w:type="character" w:customStyle="1" w:styleId="Footnote1">
    <w:name w:val="Footnote1"/>
    <w:link w:val="Footnote"/>
    <w:uiPriority w:val="99"/>
    <w:locked/>
    <w:rsid w:val="00F97A7B"/>
    <w:rPr>
      <w:rFonts w:ascii="Arial" w:eastAsia="Times New Roman" w:hAnsi="Arial" w:cs="Arial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semiHidden/>
    <w:locked/>
    <w:rsid w:val="00F97A7B"/>
    <w:rPr>
      <w:rFonts w:ascii="XO Thames" w:eastAsia="Times New Roman" w:hAnsi="XO Thames" w:cs="XO Thames"/>
      <w:b/>
      <w:bCs/>
    </w:rPr>
  </w:style>
  <w:style w:type="paragraph" w:customStyle="1" w:styleId="HeaderandFooter">
    <w:name w:val="Header and Footer"/>
    <w:link w:val="HeaderandFooter1"/>
    <w:uiPriority w:val="99"/>
    <w:rsid w:val="00F97A7B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F97A7B"/>
    <w:rPr>
      <w:rFonts w:ascii="XO Thames" w:eastAsia="Times New Roman" w:hAnsi="XO Thames" w:cs="XO Thames"/>
      <w:color w:val="000000"/>
      <w:sz w:val="22"/>
      <w:szCs w:val="22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F97A7B"/>
    <w:rPr>
      <w:rFonts w:ascii="Courier New" w:eastAsia="Times New Roman" w:hAnsi="Courier New" w:cs="Courier New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97A7B"/>
    <w:rPr>
      <w:rFonts w:ascii="Times New Roman" w:eastAsia="Times New Roman" w:hAnsi="Times New Roman" w:cs="Times New Roman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semiHidden/>
    <w:locked/>
    <w:rsid w:val="00F97A7B"/>
    <w:rPr>
      <w:rFonts w:ascii="Calibri" w:eastAsia="Times New Roman" w:hAnsi="Calibri" w:cs="Calibri"/>
      <w:color w:val="000000"/>
    </w:rPr>
  </w:style>
  <w:style w:type="paragraph" w:customStyle="1" w:styleId="ConsPlusCell">
    <w:name w:val="ConsPlusCell"/>
    <w:link w:val="ConsPlusCell1"/>
    <w:uiPriority w:val="99"/>
    <w:rsid w:val="00F97A7B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F97A7B"/>
    <w:rPr>
      <w:rFonts w:ascii="Courier New" w:eastAsia="Times New Roman" w:hAnsi="Courier New" w:cs="Courier New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f">
    <w:name w:val="Верхний колонтитул Знак"/>
    <w:basedOn w:val="a0"/>
    <w:link w:val="ae"/>
    <w:uiPriority w:val="99"/>
    <w:rsid w:val="00F97A7B"/>
    <w:rPr>
      <w:rFonts w:ascii="Arial" w:eastAsia="Times New Roman" w:hAnsi="Arial" w:cs="Arial"/>
    </w:rPr>
  </w:style>
  <w:style w:type="paragraph" w:styleId="af0">
    <w:name w:val="Subtitle"/>
    <w:basedOn w:val="a"/>
    <w:next w:val="a"/>
    <w:link w:val="af1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F97A7B"/>
    <w:rPr>
      <w:rFonts w:ascii="XO Thames" w:eastAsia="Times New Roman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rsid w:val="00F97A7B"/>
    <w:pPr>
      <w:ind w:left="1800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F97A7B"/>
    <w:rPr>
      <w:rFonts w:ascii="Calibri" w:eastAsia="Times New Roman" w:hAnsi="Calibri" w:cs="Calibri"/>
      <w:color w:val="000000"/>
      <w:sz w:val="22"/>
      <w:szCs w:val="22"/>
    </w:rPr>
  </w:style>
  <w:style w:type="paragraph" w:styleId="af2">
    <w:name w:val="Title"/>
    <w:basedOn w:val="a"/>
    <w:next w:val="a"/>
    <w:link w:val="af3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F97A7B"/>
    <w:rPr>
      <w:rFonts w:ascii="XO Thames" w:eastAsia="Times New Roman" w:hAnsi="XO Thames" w:cs="XO Thames"/>
      <w:b/>
      <w:bCs/>
      <w:sz w:val="52"/>
      <w:szCs w:val="52"/>
    </w:rPr>
  </w:style>
  <w:style w:type="character" w:customStyle="1" w:styleId="ConsPlusTitle1">
    <w:name w:val="ConsPlusTitle1"/>
    <w:link w:val="ConsPlusTitle"/>
    <w:locked/>
    <w:rsid w:val="00F97A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97A7B"/>
    <w:rPr>
      <w:rFonts w:ascii="Times New Roman" w:eastAsia="Times New Roman" w:hAnsi="Times New Roman" w:cs="Times New Roman"/>
      <w:lang w:eastAsia="ar-SA"/>
    </w:rPr>
  </w:style>
  <w:style w:type="character" w:customStyle="1" w:styleId="17">
    <w:name w:val="Неразрешенное упоминание1"/>
    <w:uiPriority w:val="99"/>
    <w:semiHidden/>
    <w:rsid w:val="00F97A7B"/>
    <w:rPr>
      <w:rFonts w:cs="Times New Roman"/>
      <w:color w:val="auto"/>
      <w:shd w:val="clear" w:color="auto" w:fill="auto"/>
    </w:rPr>
  </w:style>
  <w:style w:type="character" w:styleId="af6">
    <w:name w:val="annotation reference"/>
    <w:uiPriority w:val="99"/>
    <w:semiHidden/>
    <w:rsid w:val="00F97A7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4555F"/>
    <w:rPr>
      <w:color w:val="auto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7A7B"/>
    <w:rPr>
      <w:rFonts w:ascii="Arial" w:eastAsia="Times New Roman" w:hAnsi="Arial" w:cs="Arial"/>
    </w:rPr>
  </w:style>
  <w:style w:type="paragraph" w:styleId="af9">
    <w:name w:val="annotation subject"/>
    <w:basedOn w:val="af7"/>
    <w:next w:val="af7"/>
    <w:link w:val="afa"/>
    <w:uiPriority w:val="99"/>
    <w:semiHidden/>
    <w:rsid w:val="00F97A7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7A7B"/>
    <w:rPr>
      <w:rFonts w:ascii="Arial" w:eastAsia="Times New Roman" w:hAnsi="Arial" w:cs="Arial"/>
      <w:b/>
      <w:bCs/>
    </w:rPr>
  </w:style>
  <w:style w:type="character" w:customStyle="1" w:styleId="HTML0">
    <w:name w:val="Стандартный HTML Знак"/>
    <w:link w:val="HTML"/>
    <w:uiPriority w:val="99"/>
    <w:locked/>
    <w:rsid w:val="00F97A7B"/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651B8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b">
    <w:name w:val="No Spacing"/>
    <w:uiPriority w:val="1"/>
    <w:qFormat/>
    <w:rsid w:val="00F97A7B"/>
    <w:rPr>
      <w:rFonts w:ascii="Calibri" w:eastAsia="Calibri" w:hAnsi="Calibri" w:cs="Times New Roman"/>
      <w:sz w:val="22"/>
      <w:szCs w:val="22"/>
      <w:lang w:eastAsia="en-US"/>
    </w:rPr>
  </w:style>
  <w:style w:type="table" w:styleId="afc">
    <w:name w:val="Table Grid"/>
    <w:basedOn w:val="a1"/>
    <w:rsid w:val="00F97A7B"/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F97A7B"/>
    <w:rPr>
      <w:rFonts w:ascii="Calibri" w:eastAsia="Calibri" w:hAnsi="Calibri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E608E"/>
    <w:pPr>
      <w:shd w:val="clear" w:color="auto" w:fill="FFFFFF"/>
      <w:spacing w:after="120" w:line="322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msonormalbullet1gif">
    <w:name w:val="msonormalbullet1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1gif">
    <w:name w:val="msonormalbullet2gifbullet1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2gif">
    <w:name w:val="msonormalbullet2gifbullet2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sonormalbullet2gifbullet3gif">
    <w:name w:val="msonormalbullet2gifbullet3.gif"/>
    <w:basedOn w:val="a"/>
    <w:rsid w:val="00B33CA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d">
    <w:name w:val="Revision"/>
    <w:hidden/>
    <w:uiPriority w:val="99"/>
    <w:semiHidden/>
    <w:rsid w:val="00F97A7B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A326-F966-48A5-9443-26C57437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43543</CharactersWithSpaces>
  <SharedDoc>false</SharedDoc>
  <HLinks>
    <vt:vector size="24" baseType="variant">
      <vt:variant>
        <vt:i4>1769480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Животова</dc:creator>
  <cp:lastModifiedBy>Архипов Владимир</cp:lastModifiedBy>
  <cp:revision>13</cp:revision>
  <cp:lastPrinted>2022-12-16T08:31:00Z</cp:lastPrinted>
  <dcterms:created xsi:type="dcterms:W3CDTF">2023-03-27T06:40:00Z</dcterms:created>
  <dcterms:modified xsi:type="dcterms:W3CDTF">2023-04-13T04:30:00Z</dcterms:modified>
</cp:coreProperties>
</file>