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C375B5" w:rsidRPr="0045090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C375B5" w:rsidRPr="0045090C" w:rsidRDefault="00E47A40">
            <w:pPr>
              <w:pStyle w:val="ConsPlusTitlePage"/>
              <w:rPr>
                <w:sz w:val="20"/>
                <w:szCs w:val="20"/>
              </w:rPr>
            </w:pPr>
            <w:bookmarkStart w:id="0" w:name="_GoBack"/>
            <w:bookmarkEnd w:id="0"/>
            <w:r w:rsidRPr="0045090C">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71.45pt">
                  <v:imagedata r:id="rId6" o:title=""/>
                </v:shape>
              </w:pict>
            </w:r>
          </w:p>
        </w:tc>
      </w:tr>
      <w:tr w:rsidR="00C375B5" w:rsidRPr="0045090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C375B5" w:rsidRPr="0045090C" w:rsidRDefault="00C375B5">
            <w:pPr>
              <w:pStyle w:val="ConsPlusTitlePage"/>
              <w:jc w:val="center"/>
              <w:rPr>
                <w:sz w:val="48"/>
                <w:szCs w:val="48"/>
              </w:rPr>
            </w:pPr>
            <w:r w:rsidRPr="0045090C">
              <w:rPr>
                <w:sz w:val="48"/>
                <w:szCs w:val="48"/>
              </w:rPr>
              <w:t>Закон Вологодской области от 09.07.2009 N 2054-ОЗ</w:t>
            </w:r>
            <w:r w:rsidRPr="0045090C">
              <w:rPr>
                <w:sz w:val="48"/>
                <w:szCs w:val="48"/>
              </w:rPr>
              <w:br/>
              <w:t>(ред. от 03.04.2023)</w:t>
            </w:r>
            <w:r w:rsidRPr="0045090C">
              <w:rPr>
                <w:sz w:val="48"/>
                <w:szCs w:val="48"/>
              </w:rPr>
              <w:br/>
              <w:t>"О противодействии коррупции в Вологодской области"</w:t>
            </w:r>
            <w:r w:rsidRPr="0045090C">
              <w:rPr>
                <w:sz w:val="48"/>
                <w:szCs w:val="48"/>
              </w:rPr>
              <w:br/>
              <w:t>(принят Постановлением ЗС Вологодской области от 01.07.2009 N 424)</w:t>
            </w:r>
          </w:p>
        </w:tc>
      </w:tr>
      <w:tr w:rsidR="00C375B5" w:rsidRPr="0045090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C375B5" w:rsidRPr="0045090C" w:rsidRDefault="00C375B5">
            <w:pPr>
              <w:pStyle w:val="ConsPlusTitlePage"/>
              <w:jc w:val="center"/>
              <w:rPr>
                <w:sz w:val="28"/>
                <w:szCs w:val="28"/>
              </w:rPr>
            </w:pPr>
            <w:r w:rsidRPr="0045090C">
              <w:rPr>
                <w:sz w:val="28"/>
                <w:szCs w:val="28"/>
              </w:rPr>
              <w:t xml:space="preserve">Документ предоставлен </w:t>
            </w:r>
            <w:hyperlink r:id="rId7" w:history="1">
              <w:r w:rsidRPr="0045090C">
                <w:rPr>
                  <w:b/>
                  <w:bCs/>
                  <w:color w:val="0000FF"/>
                  <w:sz w:val="28"/>
                  <w:szCs w:val="28"/>
                </w:rPr>
                <w:t>КонсультантПлюс</w:t>
              </w:r>
              <w:r w:rsidRPr="0045090C">
                <w:rPr>
                  <w:b/>
                  <w:bCs/>
                  <w:color w:val="0000FF"/>
                  <w:sz w:val="28"/>
                  <w:szCs w:val="28"/>
                </w:rPr>
                <w:br/>
              </w:r>
              <w:r w:rsidRPr="0045090C">
                <w:rPr>
                  <w:b/>
                  <w:bCs/>
                  <w:color w:val="0000FF"/>
                  <w:sz w:val="28"/>
                  <w:szCs w:val="28"/>
                </w:rPr>
                <w:br/>
              </w:r>
            </w:hyperlink>
            <w:hyperlink r:id="rId8" w:history="1">
              <w:r w:rsidRPr="0045090C">
                <w:rPr>
                  <w:b/>
                  <w:bCs/>
                  <w:color w:val="0000FF"/>
                  <w:sz w:val="28"/>
                  <w:szCs w:val="28"/>
                </w:rPr>
                <w:t>www.consultant.ru</w:t>
              </w:r>
            </w:hyperlink>
            <w:r w:rsidRPr="0045090C">
              <w:rPr>
                <w:sz w:val="28"/>
                <w:szCs w:val="28"/>
              </w:rPr>
              <w:br/>
            </w:r>
            <w:r w:rsidRPr="0045090C">
              <w:rPr>
                <w:sz w:val="28"/>
                <w:szCs w:val="28"/>
              </w:rPr>
              <w:br/>
              <w:t>Дата сохранения: 20.07.2023</w:t>
            </w:r>
            <w:r w:rsidRPr="0045090C">
              <w:rPr>
                <w:sz w:val="28"/>
                <w:szCs w:val="28"/>
              </w:rPr>
              <w:br/>
              <w:t> </w:t>
            </w:r>
          </w:p>
        </w:tc>
      </w:tr>
    </w:tbl>
    <w:p w:rsidR="00C375B5" w:rsidRDefault="00C375B5">
      <w:pPr>
        <w:pStyle w:val="ConsPlusNormal"/>
        <w:rPr>
          <w:rFonts w:ascii="Tahoma" w:hAnsi="Tahoma" w:cs="Tahoma"/>
          <w:sz w:val="28"/>
          <w:szCs w:val="28"/>
        </w:rPr>
        <w:sectPr w:rsidR="00C375B5">
          <w:pgSz w:w="11906" w:h="16838"/>
          <w:pgMar w:top="1440" w:right="566" w:bottom="1440" w:left="1133" w:header="0" w:footer="0" w:gutter="0"/>
          <w:cols w:space="720"/>
          <w:noEndnote/>
        </w:sectPr>
      </w:pPr>
    </w:p>
    <w:p w:rsidR="00C375B5" w:rsidRDefault="00C375B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C375B5" w:rsidRPr="0045090C">
        <w:tc>
          <w:tcPr>
            <w:tcW w:w="5103" w:type="dxa"/>
          </w:tcPr>
          <w:p w:rsidR="00C375B5" w:rsidRPr="0045090C" w:rsidRDefault="00C375B5">
            <w:pPr>
              <w:pStyle w:val="ConsPlusNormal"/>
              <w:outlineLvl w:val="0"/>
            </w:pPr>
            <w:r w:rsidRPr="0045090C">
              <w:t>9 июля 2009 года</w:t>
            </w:r>
          </w:p>
        </w:tc>
        <w:tc>
          <w:tcPr>
            <w:tcW w:w="5103" w:type="dxa"/>
          </w:tcPr>
          <w:p w:rsidR="00C375B5" w:rsidRPr="0045090C" w:rsidRDefault="00C375B5">
            <w:pPr>
              <w:pStyle w:val="ConsPlusNormal"/>
              <w:jc w:val="right"/>
              <w:outlineLvl w:val="0"/>
            </w:pPr>
            <w:r w:rsidRPr="0045090C">
              <w:t>N 2054-ОЗ</w:t>
            </w:r>
          </w:p>
        </w:tc>
      </w:tr>
    </w:tbl>
    <w:p w:rsidR="00C375B5" w:rsidRDefault="00C375B5">
      <w:pPr>
        <w:pStyle w:val="ConsPlusNormal"/>
        <w:pBdr>
          <w:top w:val="single" w:sz="6" w:space="0" w:color="auto"/>
        </w:pBdr>
        <w:spacing w:before="100" w:after="100"/>
        <w:jc w:val="both"/>
        <w:rPr>
          <w:sz w:val="2"/>
          <w:szCs w:val="2"/>
        </w:rPr>
      </w:pPr>
    </w:p>
    <w:p w:rsidR="00C375B5" w:rsidRDefault="00C375B5">
      <w:pPr>
        <w:pStyle w:val="ConsPlusNormal"/>
        <w:jc w:val="both"/>
      </w:pPr>
    </w:p>
    <w:p w:rsidR="00C375B5" w:rsidRDefault="00C375B5">
      <w:pPr>
        <w:pStyle w:val="ConsPlusTitle"/>
        <w:jc w:val="center"/>
      </w:pPr>
      <w:r>
        <w:t>ВОЛОГОДСКАЯ ОБЛАСТЬ</w:t>
      </w:r>
    </w:p>
    <w:p w:rsidR="00C375B5" w:rsidRDefault="00C375B5">
      <w:pPr>
        <w:pStyle w:val="ConsPlusTitle"/>
        <w:jc w:val="center"/>
      </w:pPr>
    </w:p>
    <w:p w:rsidR="00C375B5" w:rsidRDefault="00C375B5">
      <w:pPr>
        <w:pStyle w:val="ConsPlusTitle"/>
        <w:jc w:val="center"/>
      </w:pPr>
      <w:r>
        <w:t>ЗАКОН</w:t>
      </w:r>
    </w:p>
    <w:p w:rsidR="00C375B5" w:rsidRDefault="00C375B5">
      <w:pPr>
        <w:pStyle w:val="ConsPlusTitle"/>
        <w:jc w:val="center"/>
      </w:pPr>
    </w:p>
    <w:p w:rsidR="00C375B5" w:rsidRDefault="00C375B5">
      <w:pPr>
        <w:pStyle w:val="ConsPlusTitle"/>
        <w:jc w:val="center"/>
      </w:pPr>
      <w:r>
        <w:t>О ПРОТИВОДЕЙСТВИИ КОРРУПЦИИ В ВОЛОГОДСКОЙ ОБЛАСТИ</w:t>
      </w:r>
    </w:p>
    <w:p w:rsidR="00C375B5" w:rsidRDefault="00C375B5">
      <w:pPr>
        <w:pStyle w:val="ConsPlusNormal"/>
        <w:jc w:val="both"/>
      </w:pPr>
    </w:p>
    <w:p w:rsidR="00C375B5" w:rsidRDefault="00C375B5">
      <w:pPr>
        <w:pStyle w:val="ConsPlusNormal"/>
        <w:jc w:val="right"/>
      </w:pPr>
      <w:r>
        <w:t>Принят</w:t>
      </w:r>
    </w:p>
    <w:p w:rsidR="00C375B5" w:rsidRDefault="00C375B5">
      <w:pPr>
        <w:pStyle w:val="ConsPlusNormal"/>
        <w:jc w:val="right"/>
      </w:pPr>
      <w:r>
        <w:t>Постановлением</w:t>
      </w:r>
    </w:p>
    <w:p w:rsidR="00C375B5" w:rsidRDefault="00C375B5">
      <w:pPr>
        <w:pStyle w:val="ConsPlusNormal"/>
        <w:jc w:val="right"/>
      </w:pPr>
      <w:r>
        <w:t>Законодательного Собрания</w:t>
      </w:r>
    </w:p>
    <w:p w:rsidR="00C375B5" w:rsidRDefault="00C375B5">
      <w:pPr>
        <w:pStyle w:val="ConsPlusNormal"/>
        <w:jc w:val="right"/>
      </w:pPr>
      <w:r>
        <w:t>Вологодской области</w:t>
      </w:r>
    </w:p>
    <w:p w:rsidR="00C375B5" w:rsidRDefault="00C375B5">
      <w:pPr>
        <w:pStyle w:val="ConsPlusNormal"/>
        <w:jc w:val="right"/>
      </w:pPr>
      <w:r>
        <w:t>от 1 июля 2009 г. N 424</w:t>
      </w:r>
    </w:p>
    <w:p w:rsidR="00C375B5" w:rsidRDefault="00C375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75B5" w:rsidRPr="00450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75B5" w:rsidRPr="0045090C" w:rsidRDefault="00C375B5">
            <w:pPr>
              <w:pStyle w:val="ConsPlusNormal"/>
            </w:pPr>
          </w:p>
        </w:tc>
        <w:tc>
          <w:tcPr>
            <w:tcW w:w="113" w:type="dxa"/>
            <w:shd w:val="clear" w:color="auto" w:fill="F4F3F8"/>
            <w:tcMar>
              <w:top w:w="0" w:type="dxa"/>
              <w:left w:w="0" w:type="dxa"/>
              <w:bottom w:w="0" w:type="dxa"/>
              <w:right w:w="0" w:type="dxa"/>
            </w:tcMar>
          </w:tcPr>
          <w:p w:rsidR="00C375B5" w:rsidRPr="0045090C" w:rsidRDefault="00C375B5">
            <w:pPr>
              <w:pStyle w:val="ConsPlusNormal"/>
            </w:pPr>
          </w:p>
        </w:tc>
        <w:tc>
          <w:tcPr>
            <w:tcW w:w="0" w:type="auto"/>
            <w:shd w:val="clear" w:color="auto" w:fill="F4F3F8"/>
            <w:tcMar>
              <w:top w:w="113" w:type="dxa"/>
              <w:left w:w="0" w:type="dxa"/>
              <w:bottom w:w="113" w:type="dxa"/>
              <w:right w:w="0" w:type="dxa"/>
            </w:tcMar>
          </w:tcPr>
          <w:p w:rsidR="00C375B5" w:rsidRPr="0045090C" w:rsidRDefault="00C375B5">
            <w:pPr>
              <w:pStyle w:val="ConsPlusNormal"/>
              <w:jc w:val="center"/>
              <w:rPr>
                <w:color w:val="392C69"/>
              </w:rPr>
            </w:pPr>
            <w:r w:rsidRPr="0045090C">
              <w:rPr>
                <w:color w:val="392C69"/>
              </w:rPr>
              <w:t>Список изменяющих документов</w:t>
            </w:r>
          </w:p>
          <w:p w:rsidR="00C375B5" w:rsidRPr="0045090C" w:rsidRDefault="00C375B5">
            <w:pPr>
              <w:pStyle w:val="ConsPlusNormal"/>
              <w:jc w:val="center"/>
              <w:rPr>
                <w:color w:val="392C69"/>
              </w:rPr>
            </w:pPr>
            <w:r w:rsidRPr="0045090C">
              <w:rPr>
                <w:color w:val="392C69"/>
              </w:rPr>
              <w:t>(в ред. законов Вологодской области</w:t>
            </w:r>
          </w:p>
          <w:p w:rsidR="00C375B5" w:rsidRPr="0045090C" w:rsidRDefault="00C375B5">
            <w:pPr>
              <w:pStyle w:val="ConsPlusNormal"/>
              <w:jc w:val="center"/>
              <w:rPr>
                <w:color w:val="392C69"/>
              </w:rPr>
            </w:pPr>
            <w:r w:rsidRPr="0045090C">
              <w:rPr>
                <w:color w:val="392C69"/>
              </w:rPr>
              <w:t xml:space="preserve">от 27.05.2010 </w:t>
            </w:r>
            <w:hyperlink r:id="rId9" w:history="1">
              <w:r w:rsidRPr="0045090C">
                <w:rPr>
                  <w:color w:val="0000FF"/>
                </w:rPr>
                <w:t>N 2304-ОЗ</w:t>
              </w:r>
            </w:hyperlink>
            <w:r w:rsidRPr="0045090C">
              <w:rPr>
                <w:color w:val="392C69"/>
              </w:rPr>
              <w:t xml:space="preserve">, от 27.09.2010 </w:t>
            </w:r>
            <w:hyperlink r:id="rId10" w:history="1">
              <w:r w:rsidRPr="0045090C">
                <w:rPr>
                  <w:color w:val="0000FF"/>
                </w:rPr>
                <w:t>N 2366-ОЗ</w:t>
              </w:r>
            </w:hyperlink>
            <w:r w:rsidRPr="0045090C">
              <w:rPr>
                <w:color w:val="392C69"/>
              </w:rPr>
              <w:t xml:space="preserve">, от 25.12.2013 </w:t>
            </w:r>
            <w:hyperlink r:id="rId11" w:history="1">
              <w:r w:rsidRPr="0045090C">
                <w:rPr>
                  <w:color w:val="0000FF"/>
                </w:rPr>
                <w:t>N 3254-ОЗ</w:t>
              </w:r>
            </w:hyperlink>
            <w:r w:rsidRPr="0045090C">
              <w:rPr>
                <w:color w:val="392C69"/>
              </w:rPr>
              <w:t>,</w:t>
            </w:r>
          </w:p>
          <w:p w:rsidR="00C375B5" w:rsidRPr="0045090C" w:rsidRDefault="00C375B5">
            <w:pPr>
              <w:pStyle w:val="ConsPlusNormal"/>
              <w:jc w:val="center"/>
              <w:rPr>
                <w:color w:val="392C69"/>
              </w:rPr>
            </w:pPr>
            <w:r w:rsidRPr="0045090C">
              <w:rPr>
                <w:color w:val="392C69"/>
              </w:rPr>
              <w:t xml:space="preserve">от 28.04.2016 </w:t>
            </w:r>
            <w:hyperlink r:id="rId12" w:history="1">
              <w:r w:rsidRPr="0045090C">
                <w:rPr>
                  <w:color w:val="0000FF"/>
                </w:rPr>
                <w:t>N 3939-ОЗ</w:t>
              </w:r>
            </w:hyperlink>
            <w:r w:rsidRPr="0045090C">
              <w:rPr>
                <w:color w:val="392C69"/>
              </w:rPr>
              <w:t xml:space="preserve">, от 28.10.2016 </w:t>
            </w:r>
            <w:hyperlink r:id="rId13" w:history="1">
              <w:r w:rsidRPr="0045090C">
                <w:rPr>
                  <w:color w:val="0000FF"/>
                </w:rPr>
                <w:t>N 4025-ОЗ</w:t>
              </w:r>
            </w:hyperlink>
            <w:r w:rsidRPr="0045090C">
              <w:rPr>
                <w:color w:val="392C69"/>
              </w:rPr>
              <w:t xml:space="preserve">, от 23.06.2017 </w:t>
            </w:r>
            <w:hyperlink r:id="rId14" w:history="1">
              <w:r w:rsidRPr="0045090C">
                <w:rPr>
                  <w:color w:val="0000FF"/>
                </w:rPr>
                <w:t>N 4160-ОЗ</w:t>
              </w:r>
            </w:hyperlink>
            <w:r w:rsidRPr="0045090C">
              <w:rPr>
                <w:color w:val="392C69"/>
              </w:rPr>
              <w:t>,</w:t>
            </w:r>
          </w:p>
          <w:p w:rsidR="00C375B5" w:rsidRPr="0045090C" w:rsidRDefault="00C375B5">
            <w:pPr>
              <w:pStyle w:val="ConsPlusNormal"/>
              <w:jc w:val="center"/>
              <w:rPr>
                <w:color w:val="392C69"/>
              </w:rPr>
            </w:pPr>
            <w:r w:rsidRPr="0045090C">
              <w:rPr>
                <w:color w:val="392C69"/>
              </w:rPr>
              <w:t xml:space="preserve">от 27.06.2017 </w:t>
            </w:r>
            <w:hyperlink r:id="rId15" w:history="1">
              <w:r w:rsidRPr="0045090C">
                <w:rPr>
                  <w:color w:val="0000FF"/>
                </w:rPr>
                <w:t>N 4166-ОЗ</w:t>
              </w:r>
            </w:hyperlink>
            <w:r w:rsidRPr="0045090C">
              <w:rPr>
                <w:color w:val="392C69"/>
              </w:rPr>
              <w:t xml:space="preserve">, от 28.12.2017 </w:t>
            </w:r>
            <w:hyperlink r:id="rId16" w:history="1">
              <w:r w:rsidRPr="0045090C">
                <w:rPr>
                  <w:color w:val="0000FF"/>
                </w:rPr>
                <w:t>N 4266-ОЗ</w:t>
              </w:r>
            </w:hyperlink>
            <w:r w:rsidRPr="0045090C">
              <w:rPr>
                <w:color w:val="392C69"/>
              </w:rPr>
              <w:t xml:space="preserve">, от 07.06.2018 </w:t>
            </w:r>
            <w:hyperlink r:id="rId17" w:history="1">
              <w:r w:rsidRPr="0045090C">
                <w:rPr>
                  <w:color w:val="0000FF"/>
                </w:rPr>
                <w:t>N 4357-ОЗ</w:t>
              </w:r>
            </w:hyperlink>
            <w:r w:rsidRPr="0045090C">
              <w:rPr>
                <w:color w:val="392C69"/>
              </w:rPr>
              <w:t>,</w:t>
            </w:r>
          </w:p>
          <w:p w:rsidR="00C375B5" w:rsidRPr="0045090C" w:rsidRDefault="00C375B5">
            <w:pPr>
              <w:pStyle w:val="ConsPlusNormal"/>
              <w:jc w:val="center"/>
              <w:rPr>
                <w:color w:val="392C69"/>
              </w:rPr>
            </w:pPr>
            <w:r w:rsidRPr="0045090C">
              <w:rPr>
                <w:color w:val="392C69"/>
              </w:rPr>
              <w:t xml:space="preserve">от 04.10.2018 </w:t>
            </w:r>
            <w:hyperlink r:id="rId18" w:history="1">
              <w:r w:rsidRPr="0045090C">
                <w:rPr>
                  <w:color w:val="0000FF"/>
                </w:rPr>
                <w:t>N 4402-ОЗ</w:t>
              </w:r>
            </w:hyperlink>
            <w:r w:rsidRPr="0045090C">
              <w:rPr>
                <w:color w:val="392C69"/>
              </w:rPr>
              <w:t xml:space="preserve">, от 02.10.2019 </w:t>
            </w:r>
            <w:hyperlink r:id="rId19" w:history="1">
              <w:r w:rsidRPr="0045090C">
                <w:rPr>
                  <w:color w:val="0000FF"/>
                </w:rPr>
                <w:t>N 4578-ОЗ</w:t>
              </w:r>
            </w:hyperlink>
            <w:r w:rsidRPr="0045090C">
              <w:rPr>
                <w:color w:val="392C69"/>
              </w:rPr>
              <w:t xml:space="preserve">, от 27.03.2020 </w:t>
            </w:r>
            <w:hyperlink r:id="rId20" w:history="1">
              <w:r w:rsidRPr="0045090C">
                <w:rPr>
                  <w:color w:val="0000FF"/>
                </w:rPr>
                <w:t>N 4676-ОЗ</w:t>
              </w:r>
            </w:hyperlink>
            <w:r w:rsidRPr="0045090C">
              <w:rPr>
                <w:color w:val="392C69"/>
              </w:rPr>
              <w:t>,</w:t>
            </w:r>
          </w:p>
          <w:p w:rsidR="00C375B5" w:rsidRPr="0045090C" w:rsidRDefault="00C375B5">
            <w:pPr>
              <w:pStyle w:val="ConsPlusNormal"/>
              <w:jc w:val="center"/>
              <w:rPr>
                <w:color w:val="392C69"/>
              </w:rPr>
            </w:pPr>
            <w:r w:rsidRPr="0045090C">
              <w:rPr>
                <w:color w:val="392C69"/>
              </w:rPr>
              <w:t xml:space="preserve">от 19.10.2020 </w:t>
            </w:r>
            <w:hyperlink r:id="rId21" w:history="1">
              <w:r w:rsidRPr="0045090C">
                <w:rPr>
                  <w:color w:val="0000FF"/>
                </w:rPr>
                <w:t>N 4780-ОЗ</w:t>
              </w:r>
            </w:hyperlink>
            <w:r w:rsidRPr="0045090C">
              <w:rPr>
                <w:color w:val="392C69"/>
              </w:rPr>
              <w:t xml:space="preserve">, от 17.12.2020 </w:t>
            </w:r>
            <w:hyperlink r:id="rId22" w:history="1">
              <w:r w:rsidRPr="0045090C">
                <w:rPr>
                  <w:color w:val="0000FF"/>
                </w:rPr>
                <w:t>N 4824-ОЗ</w:t>
              </w:r>
            </w:hyperlink>
            <w:r w:rsidRPr="0045090C">
              <w:rPr>
                <w:color w:val="392C69"/>
              </w:rPr>
              <w:t xml:space="preserve">, от 08.07.2022 </w:t>
            </w:r>
            <w:hyperlink r:id="rId23" w:history="1">
              <w:r w:rsidRPr="0045090C">
                <w:rPr>
                  <w:color w:val="0000FF"/>
                </w:rPr>
                <w:t>N 5156-ОЗ</w:t>
              </w:r>
            </w:hyperlink>
            <w:r w:rsidRPr="0045090C">
              <w:rPr>
                <w:color w:val="392C69"/>
              </w:rPr>
              <w:t>,</w:t>
            </w:r>
          </w:p>
          <w:p w:rsidR="00C375B5" w:rsidRPr="0045090C" w:rsidRDefault="00C375B5">
            <w:pPr>
              <w:pStyle w:val="ConsPlusNormal"/>
              <w:jc w:val="center"/>
              <w:rPr>
                <w:color w:val="392C69"/>
              </w:rPr>
            </w:pPr>
            <w:r w:rsidRPr="0045090C">
              <w:rPr>
                <w:color w:val="392C69"/>
              </w:rPr>
              <w:t xml:space="preserve">от 08.07.2022 </w:t>
            </w:r>
            <w:hyperlink r:id="rId24" w:history="1">
              <w:r w:rsidRPr="0045090C">
                <w:rPr>
                  <w:color w:val="0000FF"/>
                </w:rPr>
                <w:t>N 5151-ОЗ</w:t>
              </w:r>
            </w:hyperlink>
            <w:r w:rsidRPr="0045090C">
              <w:rPr>
                <w:color w:val="392C69"/>
              </w:rPr>
              <w:t xml:space="preserve">, от 03.04.2023 </w:t>
            </w:r>
            <w:hyperlink r:id="rId25" w:history="1">
              <w:r w:rsidRPr="0045090C">
                <w:rPr>
                  <w:color w:val="0000FF"/>
                </w:rPr>
                <w:t>N 5353-ОЗ</w:t>
              </w:r>
            </w:hyperlink>
            <w:r w:rsidRPr="0045090C">
              <w:rPr>
                <w:color w:val="392C69"/>
              </w:rPr>
              <w:t>)</w:t>
            </w:r>
          </w:p>
        </w:tc>
        <w:tc>
          <w:tcPr>
            <w:tcW w:w="113" w:type="dxa"/>
            <w:shd w:val="clear" w:color="auto" w:fill="F4F3F8"/>
            <w:tcMar>
              <w:top w:w="0" w:type="dxa"/>
              <w:left w:w="0" w:type="dxa"/>
              <w:bottom w:w="0" w:type="dxa"/>
              <w:right w:w="0" w:type="dxa"/>
            </w:tcMar>
          </w:tcPr>
          <w:p w:rsidR="00C375B5" w:rsidRPr="0045090C" w:rsidRDefault="00C375B5">
            <w:pPr>
              <w:pStyle w:val="ConsPlusNormal"/>
              <w:jc w:val="center"/>
              <w:rPr>
                <w:color w:val="392C69"/>
              </w:rPr>
            </w:pPr>
          </w:p>
        </w:tc>
      </w:tr>
    </w:tbl>
    <w:p w:rsidR="00C375B5" w:rsidRDefault="00C375B5">
      <w:pPr>
        <w:pStyle w:val="ConsPlusNormal"/>
        <w:jc w:val="both"/>
      </w:pPr>
    </w:p>
    <w:p w:rsidR="00C375B5" w:rsidRDefault="00C375B5">
      <w:pPr>
        <w:pStyle w:val="ConsPlusNormal"/>
        <w:ind w:firstLine="540"/>
        <w:jc w:val="both"/>
      </w:pPr>
      <w:r>
        <w:t>Настоящий закон области устанавливает правовые и организационные основы противодействия коррупции в Вологодской области.</w:t>
      </w:r>
    </w:p>
    <w:p w:rsidR="00C375B5" w:rsidRDefault="00C375B5">
      <w:pPr>
        <w:pStyle w:val="ConsPlusNormal"/>
        <w:jc w:val="both"/>
      </w:pPr>
      <w:r>
        <w:t xml:space="preserve">(преамбула в ред. </w:t>
      </w:r>
      <w:hyperlink r:id="rId26" w:history="1">
        <w:r>
          <w:rPr>
            <w:color w:val="0000FF"/>
          </w:rPr>
          <w:t>закона</w:t>
        </w:r>
      </w:hyperlink>
      <w:r>
        <w:t xml:space="preserve"> Вологодской области от 23.06.2017 N 4160-ОЗ)</w:t>
      </w:r>
    </w:p>
    <w:p w:rsidR="00C375B5" w:rsidRDefault="00C375B5">
      <w:pPr>
        <w:pStyle w:val="ConsPlusNormal"/>
        <w:jc w:val="both"/>
      </w:pPr>
    </w:p>
    <w:p w:rsidR="00C375B5" w:rsidRDefault="00C375B5">
      <w:pPr>
        <w:pStyle w:val="ConsPlusTitle"/>
        <w:ind w:firstLine="540"/>
        <w:jc w:val="both"/>
        <w:outlineLvl w:val="1"/>
      </w:pPr>
      <w:bookmarkStart w:id="1" w:name="Par27"/>
      <w:bookmarkEnd w:id="1"/>
      <w:r>
        <w:t>Статья 1. Полномочия органов государственной власти области в сфере противодействия коррупции</w:t>
      </w:r>
    </w:p>
    <w:p w:rsidR="00C375B5" w:rsidRDefault="00C375B5">
      <w:pPr>
        <w:pStyle w:val="ConsPlusNormal"/>
        <w:jc w:val="both"/>
      </w:pPr>
    </w:p>
    <w:p w:rsidR="00C375B5" w:rsidRDefault="00C375B5">
      <w:pPr>
        <w:pStyle w:val="ConsPlusNormal"/>
        <w:ind w:firstLine="540"/>
        <w:jc w:val="both"/>
      </w:pPr>
      <w:r>
        <w:t>1. Органы государственной власти области осуществляют противодействие коррупции в пределах своих полномочий, в том числе в рамках:</w:t>
      </w:r>
    </w:p>
    <w:p w:rsidR="00C375B5" w:rsidRDefault="00C375B5">
      <w:pPr>
        <w:pStyle w:val="ConsPlusNormal"/>
        <w:spacing w:before="240"/>
        <w:ind w:firstLine="540"/>
        <w:jc w:val="both"/>
      </w:pPr>
      <w:r>
        <w:t>обеспечения законности, правопорядка, общественной безопасности;</w:t>
      </w:r>
    </w:p>
    <w:p w:rsidR="00C375B5" w:rsidRDefault="00C375B5">
      <w:pPr>
        <w:pStyle w:val="ConsPlusNormal"/>
        <w:spacing w:before="240"/>
        <w:ind w:firstLine="540"/>
        <w:jc w:val="both"/>
      </w:pPr>
      <w:r>
        <w:t>защиты прав и свобод человека и гражданина;</w:t>
      </w:r>
    </w:p>
    <w:p w:rsidR="00C375B5" w:rsidRDefault="00C375B5">
      <w:pPr>
        <w:pStyle w:val="ConsPlusNormal"/>
        <w:spacing w:before="240"/>
        <w:ind w:firstLine="540"/>
        <w:jc w:val="both"/>
      </w:pPr>
      <w:r>
        <w:t>установления порядка подготовки и принятия нормативных правовых актов области;</w:t>
      </w:r>
    </w:p>
    <w:p w:rsidR="00C375B5" w:rsidRDefault="00C375B5">
      <w:pPr>
        <w:pStyle w:val="ConsPlusNormal"/>
        <w:spacing w:before="240"/>
        <w:ind w:firstLine="540"/>
        <w:jc w:val="both"/>
      </w:pPr>
      <w:r>
        <w:t>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rsidR="00C375B5" w:rsidRDefault="00C375B5">
      <w:pPr>
        <w:pStyle w:val="ConsPlusNormal"/>
        <w:spacing w:before="240"/>
        <w:ind w:firstLine="540"/>
        <w:jc w:val="both"/>
      </w:pPr>
      <w:r>
        <w:t>2. Законодательное Собрание области:</w:t>
      </w:r>
    </w:p>
    <w:p w:rsidR="00C375B5" w:rsidRDefault="00C375B5">
      <w:pPr>
        <w:pStyle w:val="ConsPlusNormal"/>
        <w:spacing w:before="240"/>
        <w:ind w:firstLine="540"/>
        <w:jc w:val="both"/>
      </w:pPr>
      <w:r>
        <w:t>осуществляет законодательное регулирование в сфере противодействия коррупции на территории области;</w:t>
      </w:r>
    </w:p>
    <w:p w:rsidR="00C375B5" w:rsidRDefault="00C375B5">
      <w:pPr>
        <w:pStyle w:val="ConsPlusNormal"/>
        <w:spacing w:before="240"/>
        <w:ind w:firstLine="540"/>
        <w:jc w:val="both"/>
      </w:pPr>
      <w:r>
        <w:t>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rsidR="00C375B5" w:rsidRDefault="00C375B5">
      <w:pPr>
        <w:pStyle w:val="ConsPlusNormal"/>
        <w:spacing w:before="240"/>
        <w:ind w:firstLine="540"/>
        <w:jc w:val="both"/>
      </w:pPr>
      <w:r>
        <w:t>осуществляет антикоррупционную экспертизу законов области и нормативных правовых актов Законодательного Собрания области и их проектов;</w:t>
      </w:r>
    </w:p>
    <w:p w:rsidR="00C375B5" w:rsidRDefault="00C375B5">
      <w:pPr>
        <w:pStyle w:val="ConsPlusNormal"/>
        <w:spacing w:before="240"/>
        <w:ind w:firstLine="540"/>
        <w:jc w:val="both"/>
      </w:pPr>
      <w:r>
        <w:t>утверждает план мероприятий Законодательного Собрания области по противодействию коррупции;</w:t>
      </w:r>
    </w:p>
    <w:p w:rsidR="00C375B5" w:rsidRDefault="00C375B5">
      <w:pPr>
        <w:pStyle w:val="ConsPlusNormal"/>
        <w:spacing w:before="24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C375B5" w:rsidRDefault="00C375B5">
      <w:pPr>
        <w:pStyle w:val="ConsPlusNormal"/>
        <w:spacing w:before="240"/>
        <w:ind w:firstLine="540"/>
        <w:jc w:val="both"/>
      </w:pPr>
      <w:r>
        <w:t>3. Губернатор области:</w:t>
      </w:r>
    </w:p>
    <w:p w:rsidR="00C375B5" w:rsidRDefault="00C375B5">
      <w:pPr>
        <w:pStyle w:val="ConsPlusNormal"/>
        <w:spacing w:before="240"/>
        <w:ind w:firstLine="540"/>
        <w:jc w:val="both"/>
      </w:pPr>
      <w:r>
        <w:t>определяет направления деятельности органов исполнительной государственной власти области в сфере противодействия коррупции на территории области;</w:t>
      </w:r>
    </w:p>
    <w:p w:rsidR="00C375B5" w:rsidRDefault="00C375B5">
      <w:pPr>
        <w:pStyle w:val="ConsPlusNormal"/>
        <w:spacing w:before="240"/>
        <w:ind w:firstLine="540"/>
        <w:jc w:val="both"/>
      </w:pPr>
      <w:r>
        <w:t>определяет мероприятия по реализации Национального плана противодействия коррупции, федерального законодательства о противодействии коррупции в органах исполнительной государственной власти области;</w:t>
      </w:r>
    </w:p>
    <w:p w:rsidR="00C375B5" w:rsidRDefault="00C375B5">
      <w:pPr>
        <w:pStyle w:val="ConsPlusNormal"/>
        <w:spacing w:before="240"/>
        <w:ind w:firstLine="540"/>
        <w:jc w:val="both"/>
      </w:pPr>
      <w:r>
        <w:t>организует проведение антикоррупционной экспертизы проектов нормативных правовых актов, вносимых в Законодательное Собрание области;</w:t>
      </w:r>
    </w:p>
    <w:p w:rsidR="00C375B5" w:rsidRDefault="00C375B5">
      <w:pPr>
        <w:pStyle w:val="ConsPlusNormal"/>
        <w:spacing w:before="240"/>
        <w:ind w:firstLine="540"/>
        <w:jc w:val="both"/>
      </w:pPr>
      <w: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 w:history="1">
        <w:r>
          <w:rPr>
            <w:color w:val="0000FF"/>
          </w:rPr>
          <w:t>законодательством</w:t>
        </w:r>
      </w:hyperlink>
      <w:r>
        <w:t xml:space="preserve">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C375B5" w:rsidRDefault="00C375B5">
      <w:pPr>
        <w:pStyle w:val="ConsPlusNormal"/>
        <w:jc w:val="both"/>
      </w:pPr>
      <w:r>
        <w:t xml:space="preserve">(абзац введен </w:t>
      </w:r>
      <w:hyperlink r:id="rId28" w:history="1">
        <w:r>
          <w:rPr>
            <w:color w:val="0000FF"/>
          </w:rPr>
          <w:t>законом</w:t>
        </w:r>
      </w:hyperlink>
      <w:r>
        <w:t xml:space="preserve"> Вологодской области от 23.06.2017 N 4160-ОЗ)</w:t>
      </w:r>
    </w:p>
    <w:p w:rsidR="00C375B5" w:rsidRDefault="00C375B5">
      <w:pPr>
        <w:pStyle w:val="ConsPlusNormal"/>
        <w:spacing w:before="240"/>
        <w:ind w:firstLine="54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rsidR="00C375B5" w:rsidRDefault="00C375B5">
      <w:pPr>
        <w:pStyle w:val="ConsPlusNormal"/>
        <w:spacing w:before="240"/>
        <w:ind w:firstLine="540"/>
        <w:jc w:val="both"/>
      </w:pPr>
      <w:r>
        <w:t>4. Правительство области и органы исполнительной государственной власти области:</w:t>
      </w:r>
    </w:p>
    <w:p w:rsidR="00C375B5" w:rsidRDefault="00C375B5">
      <w:pPr>
        <w:pStyle w:val="ConsPlusNormal"/>
        <w:spacing w:before="240"/>
        <w:ind w:firstLine="540"/>
        <w:jc w:val="both"/>
      </w:pPr>
      <w:r>
        <w:t>осуществляют антикоррупционную экспертизу проектов нормативных правовых актов органов исполнительной государственной власти области;</w:t>
      </w:r>
    </w:p>
    <w:p w:rsidR="00C375B5" w:rsidRDefault="00C375B5">
      <w:pPr>
        <w:pStyle w:val="ConsPlusNormal"/>
        <w:spacing w:before="240"/>
        <w:ind w:firstLine="540"/>
        <w:jc w:val="both"/>
      </w:pPr>
      <w:r>
        <w:t>осуществляют мероприятия по противодействию коррупции в органах исполнительной государственной власти области;</w:t>
      </w:r>
    </w:p>
    <w:p w:rsidR="00C375B5" w:rsidRDefault="00C375B5">
      <w:pPr>
        <w:pStyle w:val="ConsPlusNormal"/>
        <w:spacing w:before="240"/>
        <w:ind w:firstLine="540"/>
        <w:jc w:val="both"/>
      </w:pPr>
      <w:r>
        <w:t>осуществляют иные полномочия по противодействию коррупции в соответствии с федеральным законодательством и законодательством области.</w:t>
      </w:r>
    </w:p>
    <w:p w:rsidR="00C375B5" w:rsidRDefault="00C375B5">
      <w:pPr>
        <w:pStyle w:val="ConsPlusNormal"/>
        <w:spacing w:before="240"/>
        <w:ind w:firstLine="540"/>
        <w:jc w:val="both"/>
      </w:pPr>
      <w:r>
        <w:t>5. Правительство области организует и контролирует деятельность органов исполнительной государственной власти области по противодействию коррупции, Губернатор области - деятельность органа исполнительной государственной власти области, являющегося органом по профилактике коррупционных и иных правонарушений, находящегося в его непосредственной подчиненности.</w:t>
      </w:r>
    </w:p>
    <w:p w:rsidR="00C375B5" w:rsidRDefault="00C375B5">
      <w:pPr>
        <w:pStyle w:val="ConsPlusNormal"/>
        <w:jc w:val="both"/>
      </w:pPr>
      <w:r>
        <w:t xml:space="preserve">(в ред. </w:t>
      </w:r>
      <w:hyperlink r:id="rId29" w:history="1">
        <w:r>
          <w:rPr>
            <w:color w:val="0000FF"/>
          </w:rPr>
          <w:t>закона</w:t>
        </w:r>
      </w:hyperlink>
      <w:r>
        <w:t xml:space="preserve"> Вологодской области от 27.03.2020 N 4676-ОЗ)</w:t>
      </w:r>
    </w:p>
    <w:p w:rsidR="00C375B5" w:rsidRDefault="00C375B5">
      <w:pPr>
        <w:pStyle w:val="ConsPlusNormal"/>
        <w:jc w:val="both"/>
      </w:pPr>
    </w:p>
    <w:p w:rsidR="00C375B5" w:rsidRDefault="00C375B5">
      <w:pPr>
        <w:pStyle w:val="ConsPlusTitle"/>
        <w:ind w:firstLine="540"/>
        <w:jc w:val="both"/>
        <w:outlineLvl w:val="1"/>
      </w:pPr>
      <w:r>
        <w:t>Статья 2. 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rsidR="00C375B5" w:rsidRDefault="00C375B5">
      <w:pPr>
        <w:pStyle w:val="ConsPlusNormal"/>
        <w:jc w:val="both"/>
      </w:pPr>
    </w:p>
    <w:p w:rsidR="00C375B5" w:rsidRDefault="00C375B5">
      <w:pPr>
        <w:pStyle w:val="ConsPlusNormal"/>
        <w:ind w:firstLine="540"/>
        <w:jc w:val="both"/>
      </w:pPr>
      <w:r>
        <w:t>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rsidR="00C375B5" w:rsidRDefault="00C375B5">
      <w:pPr>
        <w:pStyle w:val="ConsPlusNormal"/>
        <w:jc w:val="both"/>
      </w:pPr>
    </w:p>
    <w:p w:rsidR="00C375B5" w:rsidRDefault="00C375B5">
      <w:pPr>
        <w:pStyle w:val="ConsPlusTitle"/>
        <w:ind w:firstLine="540"/>
        <w:jc w:val="both"/>
        <w:outlineLvl w:val="1"/>
      </w:pPr>
      <w:r>
        <w:t>Статья 2(1).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p>
    <w:p w:rsidR="00C375B5" w:rsidRDefault="00C375B5">
      <w:pPr>
        <w:pStyle w:val="ConsPlusNormal"/>
        <w:jc w:val="both"/>
      </w:pPr>
      <w:r>
        <w:t xml:space="preserve">(в ред. </w:t>
      </w:r>
      <w:hyperlink r:id="rId30" w:history="1">
        <w:r>
          <w:rPr>
            <w:color w:val="0000FF"/>
          </w:rPr>
          <w:t>закона</w:t>
        </w:r>
      </w:hyperlink>
      <w:r>
        <w:t xml:space="preserve"> Вологодской области от 03.04.2023 N 5353-ОЗ)</w:t>
      </w:r>
    </w:p>
    <w:p w:rsidR="00C375B5" w:rsidRDefault="00C375B5">
      <w:pPr>
        <w:pStyle w:val="ConsPlusNormal"/>
        <w:ind w:firstLine="540"/>
        <w:jc w:val="both"/>
      </w:pPr>
      <w:r>
        <w:t xml:space="preserve">(в ред. </w:t>
      </w:r>
      <w:hyperlink r:id="rId31" w:history="1">
        <w:r>
          <w:rPr>
            <w:color w:val="0000FF"/>
          </w:rPr>
          <w:t>закона</w:t>
        </w:r>
      </w:hyperlink>
      <w:r>
        <w:t xml:space="preserve"> Вологодской области от 28.12.2017 N 4266-ОЗ)</w:t>
      </w:r>
    </w:p>
    <w:p w:rsidR="00C375B5" w:rsidRDefault="00C375B5">
      <w:pPr>
        <w:pStyle w:val="ConsPlusNormal"/>
        <w:jc w:val="both"/>
      </w:pPr>
    </w:p>
    <w:p w:rsidR="00C375B5" w:rsidRDefault="00C375B5">
      <w:pPr>
        <w:pStyle w:val="ConsPlusNormal"/>
        <w:ind w:firstLine="540"/>
        <w:jc w:val="both"/>
      </w:pPr>
      <w:bookmarkStart w:id="2" w:name="Par62"/>
      <w:bookmarkEnd w:id="2"/>
      <w:r>
        <w:t xml:space="preserve">1. Главы муниципальных образований области, лица, замещающие иные муниципальные должности, за исключением лиц, указанных в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частях 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p>
    <w:p w:rsidR="00C375B5" w:rsidRDefault="00C375B5">
      <w:pPr>
        <w:pStyle w:val="ConsPlusNormal"/>
        <w:jc w:val="both"/>
      </w:pPr>
      <w:r>
        <w:t xml:space="preserve">(в ред. </w:t>
      </w:r>
      <w:hyperlink r:id="rId32"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bookmarkStart w:id="3" w:name="Par64"/>
      <w:bookmarkEnd w:id="3"/>
      <w:r>
        <w:t>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p>
    <w:p w:rsidR="00C375B5" w:rsidRDefault="00C375B5">
      <w:pPr>
        <w:pStyle w:val="ConsPlusNormal"/>
        <w:jc w:val="both"/>
      </w:pPr>
      <w:r>
        <w:t xml:space="preserve">(в ред. законов Вологодской области от 02.10.2019 </w:t>
      </w:r>
      <w:hyperlink r:id="rId33" w:history="1">
        <w:r>
          <w:rPr>
            <w:color w:val="0000FF"/>
          </w:rPr>
          <w:t>N 4578-ОЗ</w:t>
        </w:r>
      </w:hyperlink>
      <w:r>
        <w:t xml:space="preserve">, от 03.04.2023 </w:t>
      </w:r>
      <w:hyperlink r:id="rId34" w:history="1">
        <w:r>
          <w:rPr>
            <w:color w:val="0000FF"/>
          </w:rPr>
          <w:t>N 5353-ОЗ</w:t>
        </w:r>
      </w:hyperlink>
      <w:r>
        <w:t>)</w:t>
      </w:r>
    </w:p>
    <w:p w:rsidR="00C375B5" w:rsidRDefault="00C375B5">
      <w:pPr>
        <w:pStyle w:val="ConsPlusNormal"/>
        <w:spacing w:before="240"/>
        <w:ind w:firstLine="540"/>
        <w:jc w:val="both"/>
      </w:pPr>
      <w:bookmarkStart w:id="4" w:name="Par66"/>
      <w:bookmarkEnd w:id="4"/>
      <w:r>
        <w:t>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C375B5" w:rsidRDefault="00C375B5">
      <w:pPr>
        <w:pStyle w:val="ConsPlusNormal"/>
        <w:spacing w:before="240"/>
        <w:ind w:firstLine="540"/>
        <w:jc w:val="both"/>
      </w:pPr>
      <w:r>
        <w:t xml:space="preserve">В случае если в течение отчетного периода совершались сделки, предусмотренные </w:t>
      </w:r>
      <w:hyperlink r:id="rId3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w:t>
      </w:r>
    </w:p>
    <w:p w:rsidR="00C375B5" w:rsidRDefault="00C375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75B5" w:rsidRPr="00450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75B5" w:rsidRPr="0045090C" w:rsidRDefault="00C375B5">
            <w:pPr>
              <w:pStyle w:val="ConsPlusNormal"/>
            </w:pPr>
          </w:p>
        </w:tc>
        <w:tc>
          <w:tcPr>
            <w:tcW w:w="113" w:type="dxa"/>
            <w:shd w:val="clear" w:color="auto" w:fill="F4F3F8"/>
            <w:tcMar>
              <w:top w:w="0" w:type="dxa"/>
              <w:left w:w="0" w:type="dxa"/>
              <w:bottom w:w="0" w:type="dxa"/>
              <w:right w:w="0" w:type="dxa"/>
            </w:tcMar>
          </w:tcPr>
          <w:p w:rsidR="00C375B5" w:rsidRPr="0045090C" w:rsidRDefault="00C375B5">
            <w:pPr>
              <w:pStyle w:val="ConsPlusNormal"/>
            </w:pPr>
          </w:p>
        </w:tc>
        <w:tc>
          <w:tcPr>
            <w:tcW w:w="0" w:type="auto"/>
            <w:shd w:val="clear" w:color="auto" w:fill="F4F3F8"/>
            <w:tcMar>
              <w:top w:w="113" w:type="dxa"/>
              <w:left w:w="0" w:type="dxa"/>
              <w:bottom w:w="113" w:type="dxa"/>
              <w:right w:w="0" w:type="dxa"/>
            </w:tcMar>
          </w:tcPr>
          <w:p w:rsidR="00C375B5" w:rsidRPr="0045090C" w:rsidRDefault="00C375B5">
            <w:pPr>
              <w:pStyle w:val="ConsPlusNormal"/>
              <w:jc w:val="both"/>
              <w:rPr>
                <w:color w:val="392C69"/>
              </w:rPr>
            </w:pPr>
            <w:r w:rsidRPr="0045090C">
              <w:rPr>
                <w:color w:val="392C69"/>
              </w:rPr>
              <w:t xml:space="preserve">В 2023 году уведомление, указанное в абз. 3 ч. 2(1) ст. 2(1) в редакции </w:t>
            </w:r>
            <w:hyperlink r:id="rId36" w:history="1">
              <w:r w:rsidRPr="0045090C">
                <w:rPr>
                  <w:color w:val="0000FF"/>
                </w:rPr>
                <w:t>закона</w:t>
              </w:r>
            </w:hyperlink>
            <w:r w:rsidRPr="0045090C">
              <w:rPr>
                <w:color w:val="392C69"/>
              </w:rPr>
              <w:t xml:space="preserve"> Вологодской области от 03.04.2023 N 5353-ОЗ, направляется в орган исполнительной государственной власти области, являющийся органом по профилактике коррупционных и иных правонарушений, депутатом представительного органа муниципального образования области, осуществляющим свои полномочия на непостоянной основе (за исключением депутата представительного органа сельского поселения, осуществляющего свои полномочия на непостоянной основе), не позднее 01.05.2023 (</w:t>
            </w:r>
            <w:hyperlink r:id="rId37" w:history="1">
              <w:r w:rsidRPr="0045090C">
                <w:rPr>
                  <w:color w:val="0000FF"/>
                </w:rPr>
                <w:t>закон</w:t>
              </w:r>
            </w:hyperlink>
            <w:r w:rsidRPr="0045090C">
              <w:rPr>
                <w:color w:val="392C69"/>
              </w:rPr>
              <w:t xml:space="preserve"> Вологодской области от 03.04.2023 N 5353-ОЗ).</w:t>
            </w:r>
          </w:p>
        </w:tc>
        <w:tc>
          <w:tcPr>
            <w:tcW w:w="113" w:type="dxa"/>
            <w:shd w:val="clear" w:color="auto" w:fill="F4F3F8"/>
            <w:tcMar>
              <w:top w:w="0" w:type="dxa"/>
              <w:left w:w="0" w:type="dxa"/>
              <w:bottom w:w="0" w:type="dxa"/>
              <w:right w:w="0" w:type="dxa"/>
            </w:tcMar>
          </w:tcPr>
          <w:p w:rsidR="00C375B5" w:rsidRPr="0045090C" w:rsidRDefault="00C375B5">
            <w:pPr>
              <w:pStyle w:val="ConsPlusNormal"/>
              <w:jc w:val="both"/>
              <w:rPr>
                <w:color w:val="392C69"/>
              </w:rPr>
            </w:pPr>
          </w:p>
        </w:tc>
      </w:tr>
    </w:tbl>
    <w:p w:rsidR="00C375B5" w:rsidRDefault="00C375B5">
      <w:pPr>
        <w:pStyle w:val="ConsPlusNormal"/>
        <w:spacing w:before="300"/>
        <w:ind w:firstLine="540"/>
        <w:jc w:val="both"/>
      </w:pPr>
      <w:r>
        <w:t xml:space="preserve">В случае если в течение отчетного периода сделки, предусмотренные </w:t>
      </w:r>
      <w:hyperlink r:id="rId3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ar207" w:tooltip="                                УВЕДОМЛЕНИЕ" w:history="1">
        <w:r>
          <w:rPr>
            <w:color w:val="0000FF"/>
          </w:rPr>
          <w:t>уведомления</w:t>
        </w:r>
      </w:hyperlink>
      <w:r>
        <w:t>, составленного по форме согласно приложению 1 к настоящему закону области (далее - уведомление).</w:t>
      </w:r>
    </w:p>
    <w:p w:rsidR="00C375B5" w:rsidRDefault="00C375B5">
      <w:pPr>
        <w:pStyle w:val="ConsPlusNormal"/>
        <w:jc w:val="both"/>
      </w:pPr>
      <w:r>
        <w:t xml:space="preserve">(часть 2(1) в ред. </w:t>
      </w:r>
      <w:hyperlink r:id="rId39" w:history="1">
        <w:r>
          <w:rPr>
            <w:color w:val="0000FF"/>
          </w:rPr>
          <w:t>закона</w:t>
        </w:r>
      </w:hyperlink>
      <w:r>
        <w:t xml:space="preserve"> Вологодской области от 03.04.2023 N 5353-ОЗ)</w:t>
      </w:r>
    </w:p>
    <w:p w:rsidR="00C375B5" w:rsidRDefault="00C375B5">
      <w:pPr>
        <w:pStyle w:val="ConsPlusNormal"/>
        <w:spacing w:before="240"/>
        <w:ind w:firstLine="540"/>
        <w:jc w:val="both"/>
      </w:pPr>
      <w:bookmarkStart w:id="5" w:name="Par71"/>
      <w:bookmarkEnd w:id="5"/>
      <w:r>
        <w:t>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w:t>
      </w:r>
    </w:p>
    <w:p w:rsidR="00C375B5" w:rsidRDefault="00C375B5">
      <w:pPr>
        <w:pStyle w:val="ConsPlusNormal"/>
        <w:spacing w:before="240"/>
        <w:ind w:firstLine="54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p>
    <w:p w:rsidR="00C375B5" w:rsidRDefault="00C375B5">
      <w:pPr>
        <w:pStyle w:val="ConsPlusNormal"/>
        <w:jc w:val="both"/>
      </w:pPr>
      <w:r>
        <w:t xml:space="preserve">(абзац введен </w:t>
      </w:r>
      <w:hyperlink r:id="rId40" w:history="1">
        <w:r>
          <w:rPr>
            <w:color w:val="0000FF"/>
          </w:rPr>
          <w:t>законом</w:t>
        </w:r>
      </w:hyperlink>
      <w:r>
        <w:t xml:space="preserve"> Вологодской области от 08.07.2022 N 5156-ОЗ)</w:t>
      </w:r>
    </w:p>
    <w:p w:rsidR="00C375B5" w:rsidRDefault="00C375B5">
      <w:pPr>
        <w:pStyle w:val="ConsPlusNormal"/>
        <w:spacing w:before="240"/>
        <w:ind w:firstLine="540"/>
        <w:jc w:val="both"/>
      </w:pPr>
      <w:r>
        <w:t xml:space="preserve">4. Лица, указанные в </w:t>
      </w:r>
      <w:hyperlink w:anchor="Par62"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1"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w:t>
      </w:r>
      <w:hyperlink r:id="rId41" w:history="1">
        <w:r>
          <w:rPr>
            <w:color w:val="0000FF"/>
          </w:rPr>
          <w:t>форме</w:t>
        </w:r>
      </w:hyperlink>
      <w:r>
        <w:t xml:space="preserve"> справки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rsidR="00C375B5" w:rsidRDefault="00C375B5">
      <w:pPr>
        <w:pStyle w:val="ConsPlusNormal"/>
        <w:jc w:val="both"/>
      </w:pPr>
      <w:r>
        <w:t xml:space="preserve">(в ред. </w:t>
      </w:r>
      <w:hyperlink r:id="rId42"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r>
        <w:t xml:space="preserve">5. В случае если лица, указанные в </w:t>
      </w:r>
      <w:hyperlink w:anchor="Par62"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1"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rsidR="00C375B5" w:rsidRDefault="00C375B5">
      <w:pPr>
        <w:pStyle w:val="ConsPlusNormal"/>
        <w:spacing w:before="240"/>
        <w:ind w:firstLine="540"/>
        <w:jc w:val="both"/>
      </w:pPr>
      <w:r>
        <w:t xml:space="preserve">лицами, указанными в </w:t>
      </w:r>
      <w:hyperlink w:anchor="Par62"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rsidR="00C375B5" w:rsidRDefault="00C375B5">
      <w:pPr>
        <w:pStyle w:val="ConsPlusNormal"/>
        <w:spacing w:before="240"/>
        <w:ind w:firstLine="540"/>
        <w:jc w:val="both"/>
      </w:pPr>
      <w:r>
        <w:t xml:space="preserve">лицами, указанными в </w:t>
      </w:r>
      <w:hyperlink w:anchor="Par71"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части 3</w:t>
        </w:r>
      </w:hyperlink>
      <w:r>
        <w:t xml:space="preserve">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rsidR="00C375B5" w:rsidRDefault="00C375B5">
      <w:pPr>
        <w:pStyle w:val="ConsPlusNormal"/>
        <w:jc w:val="both"/>
      </w:pPr>
      <w:r>
        <w:t xml:space="preserve">(часть 5 в ред. </w:t>
      </w:r>
      <w:hyperlink r:id="rId43"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r>
        <w:t xml:space="preserve">6. </w:t>
      </w:r>
      <w:hyperlink r:id="rId44"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лицами, указанными в </w:t>
      </w:r>
      <w:hyperlink w:anchor="Par62"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частях 1</w:t>
        </w:r>
      </w:hyperlink>
      <w:r>
        <w:t xml:space="preserve">,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1"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сведений о доходах, расходах, об имуществе и обязательствах имущественного характера, уведомлений и работы с ними, утверждается Губернатором области.</w:t>
      </w:r>
    </w:p>
    <w:p w:rsidR="00C375B5" w:rsidRDefault="00C375B5">
      <w:pPr>
        <w:pStyle w:val="ConsPlusNormal"/>
        <w:jc w:val="both"/>
      </w:pPr>
      <w:r>
        <w:t xml:space="preserve">(часть 6 в ред. </w:t>
      </w:r>
      <w:hyperlink r:id="rId45"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bookmarkStart w:id="6" w:name="Par82"/>
      <w:bookmarkEnd w:id="6"/>
      <w: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62" w:tooltip="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 w:history="1">
        <w:r>
          <w:rPr>
            <w:color w:val="0000FF"/>
          </w:rPr>
          <w:t>частями 1</w:t>
        </w:r>
      </w:hyperlink>
      <w:r>
        <w:t xml:space="preserve">, </w:t>
      </w:r>
      <w:hyperlink w:anchor="Par64" w:tooltip="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 w:history="1">
        <w:r>
          <w:rPr>
            <w:color w:val="0000FF"/>
          </w:rPr>
          <w:t>2</w:t>
        </w:r>
      </w:hyperlink>
      <w:r>
        <w:t xml:space="preserve">,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2(1)</w:t>
        </w:r>
      </w:hyperlink>
      <w:r>
        <w:t xml:space="preserve">, </w:t>
      </w:r>
      <w:hyperlink w:anchor="Par71" w:tooltip="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 w:history="1">
        <w:r>
          <w:rPr>
            <w:color w:val="0000FF"/>
          </w:rPr>
          <w:t>3</w:t>
        </w:r>
      </w:hyperlink>
      <w:r>
        <w:t xml:space="preserve">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p>
    <w:p w:rsidR="00C375B5" w:rsidRDefault="00C375B5">
      <w:pPr>
        <w:pStyle w:val="ConsPlusNormal"/>
        <w:jc w:val="both"/>
      </w:pPr>
      <w:r>
        <w:t xml:space="preserve">(в ред. </w:t>
      </w:r>
      <w:hyperlink r:id="rId46"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r>
        <w:t xml:space="preserve">8. Указанная в </w:t>
      </w:r>
      <w:hyperlink w:anchor="Par82"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history="1">
        <w:r>
          <w:rPr>
            <w:color w:val="0000FF"/>
          </w:rPr>
          <w:t>части 7</w:t>
        </w:r>
      </w:hyperlink>
      <w:r>
        <w:t xml:space="preserve"> настоящей статьи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C375B5" w:rsidRDefault="00C375B5">
      <w:pPr>
        <w:pStyle w:val="ConsPlusNormal"/>
        <w:spacing w:before="240"/>
        <w:ind w:firstLine="540"/>
        <w:jc w:val="both"/>
      </w:pPr>
      <w:r>
        <w:t xml:space="preserve">9. Основанием для осуществления проверки, предусмотренной </w:t>
      </w:r>
      <w:hyperlink w:anchor="Par82" w:tooltip="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 w:history="1">
        <w:r>
          <w:rPr>
            <w:color w:val="0000FF"/>
          </w:rPr>
          <w:t>частью 7</w:t>
        </w:r>
      </w:hyperlink>
      <w:r>
        <w:t xml:space="preserve"> настоящей статьи, является информация, представленная в письменном виде в установленном порядке:</w:t>
      </w:r>
    </w:p>
    <w:p w:rsidR="00C375B5" w:rsidRDefault="00C375B5">
      <w:pPr>
        <w:pStyle w:val="ConsPlusNormal"/>
        <w:spacing w:before="240"/>
        <w:ind w:firstLine="540"/>
        <w:jc w:val="both"/>
      </w:pPr>
      <w:r>
        <w:t>правоохранительными органами, иными государственными органами, органами местного самоуправления и их должностными лицами;</w:t>
      </w:r>
    </w:p>
    <w:p w:rsidR="00C375B5" w:rsidRDefault="00C375B5">
      <w:pPr>
        <w:pStyle w:val="ConsPlusNormal"/>
        <w:spacing w:before="240"/>
        <w:ind w:firstLine="540"/>
        <w:jc w:val="both"/>
      </w:pPr>
      <w:r>
        <w:t>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rsidR="00C375B5" w:rsidRDefault="00C375B5">
      <w:pPr>
        <w:pStyle w:val="ConsPlusNormal"/>
        <w:spacing w:before="240"/>
        <w:ind w:firstLine="54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375B5" w:rsidRDefault="00C375B5">
      <w:pPr>
        <w:pStyle w:val="ConsPlusNormal"/>
        <w:spacing w:before="240"/>
        <w:ind w:firstLine="540"/>
        <w:jc w:val="both"/>
      </w:pPr>
      <w:r>
        <w:t>Общественной палатой Российской Федерации, Общественной палатой Вологодской области;</w:t>
      </w:r>
    </w:p>
    <w:p w:rsidR="00C375B5" w:rsidRDefault="00C375B5">
      <w:pPr>
        <w:pStyle w:val="ConsPlusNormal"/>
        <w:spacing w:before="240"/>
        <w:ind w:firstLine="540"/>
        <w:jc w:val="both"/>
      </w:pPr>
      <w:r>
        <w:t>общероссийскими и региональными средствами массовой информации.</w:t>
      </w:r>
    </w:p>
    <w:p w:rsidR="00C375B5" w:rsidRDefault="00C375B5">
      <w:pPr>
        <w:pStyle w:val="ConsPlusNormal"/>
        <w:spacing w:before="240"/>
        <w:ind w:firstLine="540"/>
        <w:jc w:val="both"/>
      </w:pPr>
      <w:r>
        <w:t>10. Лицо, в отношении которого проводится проверка, вправе:</w:t>
      </w:r>
    </w:p>
    <w:p w:rsidR="00C375B5" w:rsidRDefault="00C375B5">
      <w:pPr>
        <w:pStyle w:val="ConsPlusNormal"/>
        <w:spacing w:before="240"/>
        <w:ind w:firstLine="540"/>
        <w:jc w:val="both"/>
      </w:pPr>
      <w:r>
        <w:t>давать пояснения в письменной форме по вопросам, возникающим в ходе проверки, а также по результатам проверки;</w:t>
      </w:r>
    </w:p>
    <w:p w:rsidR="00C375B5" w:rsidRDefault="00C375B5">
      <w:pPr>
        <w:pStyle w:val="ConsPlusNormal"/>
        <w:spacing w:before="240"/>
        <w:ind w:firstLine="540"/>
        <w:jc w:val="both"/>
      </w:pPr>
      <w:r>
        <w:t>представлять дополнительные материалы и давать по ним пояснения в письменной форме;</w:t>
      </w:r>
    </w:p>
    <w:p w:rsidR="00C375B5" w:rsidRDefault="00C375B5">
      <w:pPr>
        <w:pStyle w:val="ConsPlusNormal"/>
        <w:spacing w:before="240"/>
        <w:ind w:firstLine="540"/>
        <w:jc w:val="both"/>
      </w:pPr>
      <w:r>
        <w:t>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C375B5" w:rsidRDefault="00C375B5">
      <w:pPr>
        <w:pStyle w:val="ConsPlusNormal"/>
        <w:spacing w:before="240"/>
        <w:ind w:firstLine="540"/>
        <w:jc w:val="both"/>
      </w:pPr>
      <w:r>
        <w:t>11. По результатам проверки Губернатор области принимает одно из следующих решений:</w:t>
      </w:r>
    </w:p>
    <w:p w:rsidR="00C375B5" w:rsidRDefault="00C375B5">
      <w:pPr>
        <w:pStyle w:val="ConsPlusNormal"/>
        <w:spacing w:before="240"/>
        <w:ind w:firstLine="540"/>
        <w:jc w:val="both"/>
      </w:pPr>
      <w:r>
        <w:t>об отсутствии оснований для применения к лицу, замещающему муниципальную должность, мер ответственности;</w:t>
      </w:r>
    </w:p>
    <w:p w:rsidR="00C375B5" w:rsidRDefault="00C375B5">
      <w:pPr>
        <w:pStyle w:val="ConsPlusNormal"/>
        <w:jc w:val="both"/>
      </w:pPr>
      <w:r>
        <w:t xml:space="preserve">(в ред. </w:t>
      </w:r>
      <w:hyperlink r:id="rId47"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r>
        <w:t xml:space="preserve">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w:t>
      </w:r>
      <w:hyperlink r:id="rId48"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заявление о применении меры ответственности), в представительный орган муниципального образования области или в суд;</w:t>
      </w:r>
    </w:p>
    <w:p w:rsidR="00C375B5" w:rsidRDefault="00C375B5">
      <w:pPr>
        <w:pStyle w:val="ConsPlusNormal"/>
        <w:jc w:val="both"/>
      </w:pPr>
      <w:r>
        <w:t xml:space="preserve">(в ред. </w:t>
      </w:r>
      <w:hyperlink r:id="rId49" w:history="1">
        <w:r>
          <w:rPr>
            <w:color w:val="0000FF"/>
          </w:rPr>
          <w:t>закона</w:t>
        </w:r>
      </w:hyperlink>
      <w:r>
        <w:t xml:space="preserve"> Вологодской области от 02.10.2019 N 4578-ОЗ)</w:t>
      </w:r>
    </w:p>
    <w:p w:rsidR="00C375B5" w:rsidRDefault="00C375B5">
      <w:pPr>
        <w:pStyle w:val="ConsPlusNormal"/>
        <w:spacing w:before="240"/>
        <w:ind w:firstLine="540"/>
        <w:jc w:val="both"/>
      </w:pPr>
      <w:r>
        <w:t>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rsidR="00C375B5" w:rsidRDefault="00C375B5">
      <w:pPr>
        <w:pStyle w:val="ConsPlusNormal"/>
        <w:spacing w:before="240"/>
        <w:ind w:firstLine="540"/>
        <w:jc w:val="both"/>
      </w:pPr>
      <w:r>
        <w:t>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rsidR="00C375B5" w:rsidRDefault="00C375B5">
      <w:pPr>
        <w:pStyle w:val="ConsPlusNormal"/>
        <w:spacing w:before="240"/>
        <w:ind w:firstLine="540"/>
        <w:jc w:val="both"/>
      </w:pPr>
      <w:r>
        <w:t>12. Порядок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C375B5" w:rsidRDefault="00C375B5">
      <w:pPr>
        <w:pStyle w:val="ConsPlusNormal"/>
        <w:spacing w:before="240"/>
        <w:ind w:firstLine="540"/>
        <w:jc w:val="both"/>
      </w:pPr>
      <w:r>
        <w:t xml:space="preserve">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w:t>
      </w:r>
      <w:hyperlink w:anchor="Par284" w:tooltip="ОБОБЩЕННАЯ ИНФОРМАЦИЯ" w:history="1">
        <w:r>
          <w:rPr>
            <w:color w:val="0000FF"/>
          </w:rPr>
          <w:t>информация</w:t>
        </w:r>
      </w:hyperlink>
      <w:r>
        <w:t xml:space="preserve">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rsidR="00C375B5" w:rsidRDefault="00C375B5">
      <w:pPr>
        <w:pStyle w:val="ConsPlusNormal"/>
        <w:spacing w:before="240"/>
        <w:ind w:firstLine="540"/>
        <w:jc w:val="both"/>
      </w:pPr>
      <w:r>
        <w:t>Обобщенная информация направляется органом исполнительной государственной власти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rsidR="00C375B5" w:rsidRDefault="00C375B5">
      <w:pPr>
        <w:pStyle w:val="ConsPlusNormal"/>
        <w:jc w:val="both"/>
      </w:pPr>
      <w:r>
        <w:t xml:space="preserve">(часть 13 введена </w:t>
      </w:r>
      <w:hyperlink r:id="rId50" w:history="1">
        <w:r>
          <w:rPr>
            <w:color w:val="0000FF"/>
          </w:rPr>
          <w:t>законом</w:t>
        </w:r>
      </w:hyperlink>
      <w:r>
        <w:t xml:space="preserve"> Вологодской области от 03.04.2023 N 5353-ОЗ)</w:t>
      </w:r>
    </w:p>
    <w:p w:rsidR="00C375B5" w:rsidRDefault="00C375B5">
      <w:pPr>
        <w:pStyle w:val="ConsPlusNormal"/>
        <w:jc w:val="both"/>
      </w:pPr>
    </w:p>
    <w:p w:rsidR="00C375B5" w:rsidRDefault="00C375B5">
      <w:pPr>
        <w:pStyle w:val="ConsPlusTitle"/>
        <w:ind w:firstLine="540"/>
        <w:jc w:val="both"/>
        <w:outlineLvl w:val="1"/>
      </w:pPr>
      <w:r>
        <w:t>Статья 2(2).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rsidR="00C375B5" w:rsidRDefault="00C375B5">
      <w:pPr>
        <w:pStyle w:val="ConsPlusNormal"/>
        <w:ind w:firstLine="540"/>
        <w:jc w:val="both"/>
      </w:pPr>
      <w:r>
        <w:t xml:space="preserve">(введена </w:t>
      </w:r>
      <w:hyperlink r:id="rId51" w:history="1">
        <w:r>
          <w:rPr>
            <w:color w:val="0000FF"/>
          </w:rPr>
          <w:t>законом</w:t>
        </w:r>
      </w:hyperlink>
      <w:r>
        <w:t xml:space="preserve"> Вологодской области от 02.10.2019 N 4578-ОЗ)</w:t>
      </w:r>
    </w:p>
    <w:p w:rsidR="00C375B5" w:rsidRDefault="00C375B5">
      <w:pPr>
        <w:pStyle w:val="ConsPlusNormal"/>
        <w:jc w:val="both"/>
      </w:pPr>
    </w:p>
    <w:p w:rsidR="00C375B5" w:rsidRDefault="00C375B5">
      <w:pPr>
        <w:pStyle w:val="ConsPlusNormal"/>
        <w:ind w:firstLine="540"/>
        <w:jc w:val="both"/>
      </w:pPr>
      <w:r>
        <w:t xml:space="preserve">1. Меры ответственности, предусмотренные </w:t>
      </w:r>
      <w:hyperlink r:id="rId52" w:history="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rsidR="00C375B5" w:rsidRDefault="00C375B5">
      <w:pPr>
        <w:pStyle w:val="ConsPlusNormal"/>
        <w:spacing w:before="240"/>
        <w:ind w:firstLine="540"/>
        <w:jc w:val="both"/>
      </w:pPr>
      <w:r>
        <w:t>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rsidR="00C375B5" w:rsidRDefault="00C375B5">
      <w:pPr>
        <w:pStyle w:val="ConsPlusNormal"/>
        <w:spacing w:before="240"/>
        <w:ind w:firstLine="540"/>
        <w:jc w:val="both"/>
      </w:pPr>
      <w:r>
        <w:t>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C375B5" w:rsidRDefault="00C375B5">
      <w:pPr>
        <w:pStyle w:val="ConsPlusNormal"/>
        <w:spacing w:before="240"/>
        <w:ind w:firstLine="540"/>
        <w:jc w:val="both"/>
      </w:pPr>
      <w:r>
        <w:t>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rsidR="00C375B5" w:rsidRDefault="00C375B5">
      <w:pPr>
        <w:pStyle w:val="ConsPlusNormal"/>
        <w:spacing w:before="240"/>
        <w:ind w:firstLine="540"/>
        <w:jc w:val="both"/>
      </w:pPr>
      <w:r>
        <w:t>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w:t>
      </w:r>
    </w:p>
    <w:p w:rsidR="00C375B5" w:rsidRDefault="00C375B5">
      <w:pPr>
        <w:pStyle w:val="ConsPlusNormal"/>
        <w:spacing w:before="240"/>
        <w:ind w:firstLine="540"/>
        <w:jc w:val="both"/>
      </w:pPr>
      <w:r>
        <w:t xml:space="preserve">Информация о принятом решении о применении меры ответственности подлежит официальному опубликованию (обнародованию) в </w:t>
      </w:r>
      <w:hyperlink r:id="rId53" w:history="1">
        <w:r>
          <w:rPr>
            <w:color w:val="0000FF"/>
          </w:rPr>
          <w:t>порядке</w:t>
        </w:r>
      </w:hyperlink>
      <w:r>
        <w:t>,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rsidR="00C375B5" w:rsidRDefault="00C375B5">
      <w:pPr>
        <w:pStyle w:val="ConsPlusNormal"/>
        <w:spacing w:before="240"/>
        <w:ind w:firstLine="540"/>
        <w:jc w:val="both"/>
      </w:pPr>
      <w:r>
        <w:t>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rsidR="00C375B5" w:rsidRDefault="00C375B5">
      <w:pPr>
        <w:pStyle w:val="ConsPlusNormal"/>
        <w:spacing w:before="240"/>
        <w:ind w:firstLine="540"/>
        <w:jc w:val="both"/>
      </w:pPr>
      <w:r>
        <w:t>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rsidR="00C375B5" w:rsidRDefault="00C375B5">
      <w:pPr>
        <w:pStyle w:val="ConsPlusNormal"/>
        <w:spacing w:before="240"/>
        <w:ind w:firstLine="540"/>
        <w:jc w:val="both"/>
      </w:pPr>
      <w:r>
        <w:t>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rsidR="00C375B5" w:rsidRDefault="00C375B5">
      <w:pPr>
        <w:pStyle w:val="ConsPlusNormal"/>
        <w:jc w:val="both"/>
      </w:pPr>
    </w:p>
    <w:p w:rsidR="00C375B5" w:rsidRDefault="00C375B5">
      <w:pPr>
        <w:pStyle w:val="ConsPlusTitle"/>
        <w:ind w:firstLine="540"/>
        <w:jc w:val="both"/>
        <w:outlineLvl w:val="1"/>
      </w:pPr>
      <w:bookmarkStart w:id="7" w:name="Par120"/>
      <w:bookmarkEnd w:id="7"/>
      <w:r>
        <w:t>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rsidR="00C375B5" w:rsidRDefault="00C375B5">
      <w:pPr>
        <w:pStyle w:val="ConsPlusNormal"/>
        <w:ind w:firstLine="540"/>
        <w:jc w:val="both"/>
      </w:pPr>
      <w:r>
        <w:t xml:space="preserve">(введена </w:t>
      </w:r>
      <w:hyperlink r:id="rId54" w:history="1">
        <w:r>
          <w:rPr>
            <w:color w:val="0000FF"/>
          </w:rPr>
          <w:t>законом</w:t>
        </w:r>
      </w:hyperlink>
      <w:r>
        <w:t xml:space="preserve"> Вологодской области от 27.03.2020 N 4676-ОЗ)</w:t>
      </w:r>
    </w:p>
    <w:p w:rsidR="00C375B5" w:rsidRDefault="00C375B5">
      <w:pPr>
        <w:pStyle w:val="ConsPlusNormal"/>
        <w:jc w:val="both"/>
      </w:pPr>
    </w:p>
    <w:p w:rsidR="00C375B5" w:rsidRDefault="00C375B5">
      <w:pPr>
        <w:pStyle w:val="ConsPlusNormal"/>
        <w:ind w:firstLine="540"/>
        <w:jc w:val="both"/>
      </w:pPr>
      <w:bookmarkStart w:id="8" w:name="Par123"/>
      <w:bookmarkEnd w:id="8"/>
      <w:r>
        <w:t xml:space="preserve">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представляют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w:t>
      </w:r>
      <w:hyperlink w:anchor="Par248" w:tooltip="УВЕДОМЛЕНИЕ" w:history="1">
        <w:r>
          <w:rPr>
            <w:color w:val="0000FF"/>
          </w:rPr>
          <w:t>уведомление</w:t>
        </w:r>
      </w:hyperlink>
      <w:r>
        <w:t xml:space="preserve">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p>
    <w:p w:rsidR="00C375B5" w:rsidRDefault="00C375B5">
      <w:pPr>
        <w:pStyle w:val="ConsPlusNormal"/>
        <w:jc w:val="both"/>
      </w:pPr>
      <w:r>
        <w:t xml:space="preserve">(в ред. </w:t>
      </w:r>
      <w:hyperlink r:id="rId55" w:history="1">
        <w:r>
          <w:rPr>
            <w:color w:val="0000FF"/>
          </w:rPr>
          <w:t>закона</w:t>
        </w:r>
      </w:hyperlink>
      <w:r>
        <w:t xml:space="preserve"> Вологодской области от 08.07.2022 N 5151-ОЗ)</w:t>
      </w:r>
    </w:p>
    <w:p w:rsidR="00C375B5" w:rsidRDefault="00C375B5">
      <w:pPr>
        <w:pStyle w:val="ConsPlusNormal"/>
        <w:spacing w:before="240"/>
        <w:ind w:firstLine="540"/>
        <w:jc w:val="both"/>
      </w:pPr>
      <w:r>
        <w:t xml:space="preserve">2. Указанное в </w:t>
      </w:r>
      <w:hyperlink w:anchor="Par123" w:tooltip="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 w:history="1">
        <w:r>
          <w:rPr>
            <w:color w:val="0000FF"/>
          </w:rPr>
          <w:t>части 1</w:t>
        </w:r>
      </w:hyperlink>
      <w:r>
        <w:t xml:space="preserve">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муниципальную должность и осуществляющего свои полномочия на постоянной основе.</w:t>
      </w:r>
    </w:p>
    <w:p w:rsidR="00C375B5" w:rsidRDefault="00C375B5">
      <w:pPr>
        <w:pStyle w:val="ConsPlusNormal"/>
        <w:spacing w:before="240"/>
        <w:ind w:firstLine="540"/>
        <w:jc w:val="both"/>
      </w:pPr>
      <w:r>
        <w:t xml:space="preserve">3. </w:t>
      </w:r>
      <w:hyperlink r:id="rId56" w:history="1">
        <w:r>
          <w:rPr>
            <w:color w:val="0000FF"/>
          </w:rPr>
          <w:t>Порядок</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rsidR="00C375B5" w:rsidRDefault="00C375B5">
      <w:pPr>
        <w:pStyle w:val="ConsPlusNormal"/>
        <w:jc w:val="both"/>
      </w:pPr>
    </w:p>
    <w:p w:rsidR="00C375B5" w:rsidRDefault="00C375B5">
      <w:pPr>
        <w:pStyle w:val="ConsPlusTitle"/>
        <w:ind w:firstLine="540"/>
        <w:jc w:val="both"/>
        <w:outlineLvl w:val="1"/>
      </w:pPr>
      <w:r>
        <w:t>Статья 3. Формирование государственных программ области, определяющих мероприятия по противодействию коррупции</w:t>
      </w:r>
    </w:p>
    <w:p w:rsidR="00C375B5" w:rsidRDefault="00C375B5">
      <w:pPr>
        <w:pStyle w:val="ConsPlusNormal"/>
        <w:ind w:firstLine="540"/>
        <w:jc w:val="both"/>
      </w:pPr>
      <w:r>
        <w:t xml:space="preserve">(в ред. </w:t>
      </w:r>
      <w:hyperlink r:id="rId57" w:history="1">
        <w:r>
          <w:rPr>
            <w:color w:val="0000FF"/>
          </w:rPr>
          <w:t>закона</w:t>
        </w:r>
      </w:hyperlink>
      <w:r>
        <w:t xml:space="preserve"> Вологодской области от 25.12.2013 N 3254-ОЗ)</w:t>
      </w:r>
    </w:p>
    <w:p w:rsidR="00C375B5" w:rsidRDefault="00C375B5">
      <w:pPr>
        <w:pStyle w:val="ConsPlusNormal"/>
        <w:jc w:val="both"/>
      </w:pPr>
    </w:p>
    <w:p w:rsidR="00C375B5" w:rsidRDefault="00C375B5">
      <w:pPr>
        <w:pStyle w:val="ConsPlusNormal"/>
        <w:ind w:firstLine="540"/>
        <w:jc w:val="both"/>
      </w:pPr>
      <w:r>
        <w:t>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w:t>
      </w:r>
    </w:p>
    <w:p w:rsidR="00C375B5" w:rsidRDefault="00C375B5">
      <w:pPr>
        <w:pStyle w:val="ConsPlusNormal"/>
        <w:jc w:val="both"/>
      </w:pPr>
    </w:p>
    <w:p w:rsidR="00C375B5" w:rsidRDefault="00C375B5">
      <w:pPr>
        <w:pStyle w:val="ConsPlusTitle"/>
        <w:ind w:firstLine="540"/>
        <w:jc w:val="both"/>
        <w:outlineLvl w:val="1"/>
      </w:pPr>
      <w:r>
        <w:t>Статья 4. Антикоррупционная экспертиза нормативных правовых актов области и их проектов</w:t>
      </w:r>
    </w:p>
    <w:p w:rsidR="00C375B5" w:rsidRDefault="00C375B5">
      <w:pPr>
        <w:pStyle w:val="ConsPlusNormal"/>
        <w:jc w:val="both"/>
      </w:pPr>
    </w:p>
    <w:p w:rsidR="00C375B5" w:rsidRDefault="00C375B5">
      <w:pPr>
        <w:pStyle w:val="ConsPlusNormal"/>
        <w:ind w:firstLine="540"/>
        <w:jc w:val="both"/>
      </w:pPr>
      <w:r>
        <w:t xml:space="preserve">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w:t>
      </w:r>
      <w:hyperlink w:anchor="Par27" w:tooltip="Статья 1. Полномочия органов государственной власти области в сфере противодействия коррупции" w:history="1">
        <w:r>
          <w:rPr>
            <w:color w:val="0000FF"/>
          </w:rPr>
          <w:t>статьей 1</w:t>
        </w:r>
      </w:hyperlink>
      <w:r>
        <w:t xml:space="preserve"> настоящего закона области.</w:t>
      </w:r>
    </w:p>
    <w:p w:rsidR="00C375B5" w:rsidRDefault="00C375B5">
      <w:pPr>
        <w:pStyle w:val="ConsPlusNormal"/>
        <w:spacing w:before="240"/>
        <w:ind w:firstLine="540"/>
        <w:jc w:val="both"/>
      </w:pPr>
      <w:r>
        <w:t>2. Порядок проведения антикоррупционной экспертизы определяется соответствующим органом государственной власти области.</w:t>
      </w:r>
    </w:p>
    <w:p w:rsidR="00C375B5" w:rsidRDefault="00C375B5">
      <w:pPr>
        <w:pStyle w:val="ConsPlusNormal"/>
        <w:spacing w:before="240"/>
        <w:ind w:firstLine="540"/>
        <w:jc w:val="both"/>
      </w:pPr>
      <w: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w:t>
      </w:r>
      <w:hyperlink w:anchor="Par138" w:tooltip="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абзацах третьем, четвертом и шестом статьи 51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 w:history="1">
        <w:r>
          <w:rPr>
            <w:color w:val="0000FF"/>
          </w:rPr>
          <w:t>абзацах втором</w:t>
        </w:r>
      </w:hyperlink>
      <w:r>
        <w:t xml:space="preserve"> и </w:t>
      </w:r>
      <w:hyperlink w:anchor="Par139" w:tooltip="Органы исполнительной государственной власти области, подготовившие проекты законов, вносимые Губернатор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 w:history="1">
        <w:r>
          <w:rPr>
            <w:color w:val="0000FF"/>
          </w:rPr>
          <w:t>третьем</w:t>
        </w:r>
      </w:hyperlink>
      <w:r>
        <w:t xml:space="preserve"> настоящей части), проекты нормативных правовых актов Губернатора области - не менее чем за один рабочий день до их принятия.</w:t>
      </w:r>
    </w:p>
    <w:p w:rsidR="00C375B5" w:rsidRDefault="00C375B5">
      <w:pPr>
        <w:pStyle w:val="ConsPlusNormal"/>
        <w:spacing w:before="240"/>
        <w:ind w:firstLine="540"/>
        <w:jc w:val="both"/>
      </w:pPr>
      <w:bookmarkStart w:id="9" w:name="Par138"/>
      <w:bookmarkEnd w:id="9"/>
      <w:r>
        <w:t xml:space="preserve">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w:t>
      </w:r>
      <w:hyperlink r:id="rId58" w:history="1">
        <w:r>
          <w:rPr>
            <w:color w:val="0000FF"/>
          </w:rPr>
          <w:t>абзацах третьем</w:t>
        </w:r>
      </w:hyperlink>
      <w:r>
        <w:t xml:space="preserve">, </w:t>
      </w:r>
      <w:hyperlink r:id="rId59" w:history="1">
        <w:r>
          <w:rPr>
            <w:color w:val="0000FF"/>
          </w:rPr>
          <w:t>четвертом</w:t>
        </w:r>
      </w:hyperlink>
      <w:r>
        <w:t xml:space="preserve"> и </w:t>
      </w:r>
      <w:hyperlink r:id="rId60" w:history="1">
        <w:r>
          <w:rPr>
            <w:color w:val="0000FF"/>
          </w:rPr>
          <w:t>шестом статьи 51</w:t>
        </w:r>
      </w:hyperlink>
      <w:r>
        <w:t xml:space="preserve">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rsidR="00C375B5" w:rsidRDefault="00C375B5">
      <w:pPr>
        <w:pStyle w:val="ConsPlusNormal"/>
        <w:spacing w:before="240"/>
        <w:ind w:firstLine="540"/>
        <w:jc w:val="both"/>
      </w:pPr>
      <w:bookmarkStart w:id="10" w:name="Par139"/>
      <w:bookmarkEnd w:id="10"/>
      <w:r>
        <w:t>Органы исполнительной государственной власти области, подготовившие проекты законов, вносимые Губернатором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w:t>
      </w:r>
    </w:p>
    <w:p w:rsidR="00C375B5" w:rsidRDefault="00C375B5">
      <w:pPr>
        <w:pStyle w:val="ConsPlusNormal"/>
        <w:spacing w:before="240"/>
        <w:ind w:firstLine="540"/>
        <w:jc w:val="both"/>
      </w:pPr>
      <w:r>
        <w:t>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w:t>
      </w:r>
    </w:p>
    <w:p w:rsidR="00C375B5" w:rsidRDefault="00C375B5">
      <w:pPr>
        <w:pStyle w:val="ConsPlusNormal"/>
        <w:spacing w:before="240"/>
        <w:ind w:firstLine="540"/>
        <w:jc w:val="both"/>
      </w:pPr>
      <w:r>
        <w:t>Законы области, принятые Законодательным Собранием области, направляются для проведения антикоррупционной экспертизы в прокуратуру области органом исполнительной государственной власти области, уполномоченным Правительством области, в течение пяти календарных дней со дня их подписания Губернатором области.</w:t>
      </w:r>
    </w:p>
    <w:p w:rsidR="00C375B5" w:rsidRDefault="00C375B5">
      <w:pPr>
        <w:pStyle w:val="ConsPlusNormal"/>
        <w:jc w:val="both"/>
      </w:pPr>
      <w:r>
        <w:t xml:space="preserve">(часть 3 в ред. </w:t>
      </w:r>
      <w:hyperlink r:id="rId61" w:history="1">
        <w:r>
          <w:rPr>
            <w:color w:val="0000FF"/>
          </w:rPr>
          <w:t>закона</w:t>
        </w:r>
      </w:hyperlink>
      <w:r>
        <w:t xml:space="preserve"> Вологодской области от 04.10.2018 N 4402-ОЗ)</w:t>
      </w:r>
    </w:p>
    <w:p w:rsidR="00C375B5" w:rsidRDefault="00C375B5">
      <w:pPr>
        <w:pStyle w:val="ConsPlusNormal"/>
        <w:spacing w:before="240"/>
        <w:ind w:firstLine="540"/>
        <w:jc w:val="both"/>
      </w:pPr>
      <w:r>
        <w:t>4.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(http://anticorrupt.gov35.ru) на срок не менее чем семь календарных дней.</w:t>
      </w:r>
    </w:p>
    <w:p w:rsidR="00C375B5" w:rsidRDefault="00C375B5">
      <w:pPr>
        <w:pStyle w:val="ConsPlusNormal"/>
        <w:spacing w:before="240"/>
        <w:ind w:firstLine="540"/>
        <w:jc w:val="both"/>
      </w:pPr>
      <w:r>
        <w:t>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rsidR="00C375B5" w:rsidRDefault="00C375B5">
      <w:pPr>
        <w:pStyle w:val="ConsPlusNormal"/>
        <w:spacing w:before="240"/>
        <w:ind w:firstLine="540"/>
        <w:jc w:val="both"/>
      </w:pPr>
      <w:hyperlink r:id="rId62" w:history="1">
        <w:r>
          <w:rPr>
            <w:color w:val="0000FF"/>
          </w:rPr>
          <w:t>Порядок</w:t>
        </w:r>
      </w:hyperlink>
      <w:r>
        <w:t xml:space="preserve">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муниципальных образований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p>
    <w:p w:rsidR="00C375B5" w:rsidRDefault="00C375B5">
      <w:pPr>
        <w:pStyle w:val="ConsPlusNormal"/>
        <w:jc w:val="both"/>
      </w:pPr>
      <w:r>
        <w:t xml:space="preserve">(в ред. </w:t>
      </w:r>
      <w:hyperlink r:id="rId63" w:history="1">
        <w:r>
          <w:rPr>
            <w:color w:val="0000FF"/>
          </w:rPr>
          <w:t>закона</w:t>
        </w:r>
      </w:hyperlink>
      <w:r>
        <w:t xml:space="preserve"> Вологодской области от 17.12.2020 N 4824-ОЗ)</w:t>
      </w:r>
    </w:p>
    <w:p w:rsidR="00C375B5" w:rsidRDefault="00C375B5">
      <w:pPr>
        <w:pStyle w:val="ConsPlusNormal"/>
        <w:spacing w:before="240"/>
        <w:ind w:firstLine="540"/>
        <w:jc w:val="both"/>
      </w:pPr>
      <w:r>
        <w:t xml:space="preserve">Проекты нормативных правовых актов, внесенных в Законодательное Собрание области в порядке законодательной инициативы Губернатором области, проекты нормативных правовых актов Губернатора области, Правительства области, органов исполнительной государственной власти области размещаются на едином региональном интернет-портале "Портал противодействия коррупции в Вологодской области" в </w:t>
      </w:r>
      <w:hyperlink r:id="rId64" w:history="1">
        <w:r>
          <w:rPr>
            <w:color w:val="0000FF"/>
          </w:rPr>
          <w:t>порядке</w:t>
        </w:r>
      </w:hyperlink>
      <w:r>
        <w:t>, установленном Правительством области.</w:t>
      </w:r>
    </w:p>
    <w:p w:rsidR="00C375B5" w:rsidRDefault="00C375B5">
      <w:pPr>
        <w:pStyle w:val="ConsPlusNormal"/>
        <w:jc w:val="both"/>
      </w:pPr>
      <w:r>
        <w:t xml:space="preserve">(часть 4 в ред. </w:t>
      </w:r>
      <w:hyperlink r:id="rId65" w:history="1">
        <w:r>
          <w:rPr>
            <w:color w:val="0000FF"/>
          </w:rPr>
          <w:t>закона</w:t>
        </w:r>
      </w:hyperlink>
      <w:r>
        <w:t xml:space="preserve"> Вологодской области от 19.10.2020 N 4780-ОЗ)</w:t>
      </w:r>
    </w:p>
    <w:p w:rsidR="00C375B5" w:rsidRDefault="00C375B5">
      <w:pPr>
        <w:pStyle w:val="ConsPlusNormal"/>
        <w:jc w:val="both"/>
      </w:pPr>
    </w:p>
    <w:p w:rsidR="00C375B5" w:rsidRDefault="00C375B5">
      <w:pPr>
        <w:pStyle w:val="ConsPlusTitle"/>
        <w:ind w:firstLine="540"/>
        <w:jc w:val="both"/>
        <w:outlineLvl w:val="1"/>
      </w:pPr>
      <w:r>
        <w:t>Статья 5. Антикоррупционный мониторинг</w:t>
      </w:r>
    </w:p>
    <w:p w:rsidR="00C375B5" w:rsidRDefault="00C375B5">
      <w:pPr>
        <w:pStyle w:val="ConsPlusNormal"/>
        <w:jc w:val="both"/>
      </w:pPr>
    </w:p>
    <w:p w:rsidR="00C375B5" w:rsidRDefault="00C375B5">
      <w:pPr>
        <w:pStyle w:val="ConsPlusNormal"/>
        <w:ind w:firstLine="540"/>
        <w:jc w:val="both"/>
      </w:pPr>
      <w: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w:t>
      </w:r>
      <w:hyperlink r:id="rId66" w:history="1">
        <w:r>
          <w:rPr>
            <w:color w:val="0000FF"/>
          </w:rPr>
          <w:t>законом</w:t>
        </w:r>
      </w:hyperlink>
      <w:r>
        <w:t xml:space="preserve">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w:t>
      </w:r>
    </w:p>
    <w:p w:rsidR="00C375B5" w:rsidRDefault="00C375B5">
      <w:pPr>
        <w:pStyle w:val="ConsPlusNormal"/>
        <w:jc w:val="both"/>
      </w:pPr>
      <w:r>
        <w:t xml:space="preserve">(в ред. законов Вологодской области от 27.05.2010 </w:t>
      </w:r>
      <w:hyperlink r:id="rId67" w:history="1">
        <w:r>
          <w:rPr>
            <w:color w:val="0000FF"/>
          </w:rPr>
          <w:t>N 2304-ОЗ</w:t>
        </w:r>
      </w:hyperlink>
      <w:r>
        <w:t xml:space="preserve">, от 28.04.2016 </w:t>
      </w:r>
      <w:hyperlink r:id="rId68" w:history="1">
        <w:r>
          <w:rPr>
            <w:color w:val="0000FF"/>
          </w:rPr>
          <w:t>N 3939-ОЗ</w:t>
        </w:r>
      </w:hyperlink>
      <w:r>
        <w:t>)</w:t>
      </w:r>
    </w:p>
    <w:p w:rsidR="00C375B5" w:rsidRDefault="00C375B5">
      <w:pPr>
        <w:pStyle w:val="ConsPlusNormal"/>
        <w:jc w:val="both"/>
      </w:pPr>
    </w:p>
    <w:p w:rsidR="00C375B5" w:rsidRDefault="00C375B5">
      <w:pPr>
        <w:pStyle w:val="ConsPlusTitle"/>
        <w:ind w:firstLine="540"/>
        <w:jc w:val="both"/>
        <w:outlineLvl w:val="1"/>
      </w:pPr>
      <w:r>
        <w:t>Статья 5(1). Антикоррупционное просвещение</w:t>
      </w:r>
    </w:p>
    <w:p w:rsidR="00C375B5" w:rsidRDefault="00C375B5">
      <w:pPr>
        <w:pStyle w:val="ConsPlusNormal"/>
        <w:ind w:firstLine="540"/>
        <w:jc w:val="both"/>
      </w:pPr>
      <w:r>
        <w:t xml:space="preserve">(введена </w:t>
      </w:r>
      <w:hyperlink r:id="rId69" w:history="1">
        <w:r>
          <w:rPr>
            <w:color w:val="0000FF"/>
          </w:rPr>
          <w:t>законом</w:t>
        </w:r>
      </w:hyperlink>
      <w:r>
        <w:t xml:space="preserve"> Вологодской области от 07.06.2018 N 4357-ОЗ)</w:t>
      </w:r>
    </w:p>
    <w:p w:rsidR="00C375B5" w:rsidRDefault="00C375B5">
      <w:pPr>
        <w:pStyle w:val="ConsPlusNormal"/>
        <w:jc w:val="both"/>
      </w:pPr>
    </w:p>
    <w:p w:rsidR="00C375B5" w:rsidRDefault="00C375B5">
      <w:pPr>
        <w:pStyle w:val="ConsPlusNormal"/>
        <w:ind w:firstLine="54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антикоррупционного образования и антикоррупционной пропаганды.</w:t>
      </w:r>
    </w:p>
    <w:p w:rsidR="00C375B5" w:rsidRDefault="00C375B5">
      <w:pPr>
        <w:pStyle w:val="ConsPlusNormal"/>
        <w:spacing w:before="240"/>
        <w:ind w:firstLine="540"/>
        <w:jc w:val="both"/>
      </w:pPr>
      <w:r>
        <w:t>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rsidR="00C375B5" w:rsidRDefault="00C375B5">
      <w:pPr>
        <w:pStyle w:val="ConsPlusNormal"/>
        <w:spacing w:before="240"/>
        <w:ind w:firstLine="540"/>
        <w:jc w:val="both"/>
      </w:pPr>
      <w:r>
        <w:t>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rsidR="00C375B5" w:rsidRDefault="00C375B5">
      <w:pPr>
        <w:pStyle w:val="ConsPlusNormal"/>
        <w:spacing w:before="240"/>
        <w:ind w:firstLine="540"/>
        <w:jc w:val="both"/>
      </w:pPr>
      <w:r>
        <w:t>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rsidR="00C375B5" w:rsidRDefault="00C375B5">
      <w:pPr>
        <w:pStyle w:val="ConsPlusNormal"/>
        <w:spacing w:before="240"/>
        <w:ind w:firstLine="540"/>
        <w:jc w:val="both"/>
      </w:pPr>
      <w:r>
        <w:t>5. Антикоррупционная пропаганда осуществляется через средства массовой информации, наружную рекламу,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rsidR="00C375B5" w:rsidRDefault="00C375B5">
      <w:pPr>
        <w:pStyle w:val="ConsPlusNormal"/>
        <w:jc w:val="both"/>
      </w:pPr>
    </w:p>
    <w:p w:rsidR="00C375B5" w:rsidRDefault="00C375B5">
      <w:pPr>
        <w:pStyle w:val="ConsPlusTitle"/>
        <w:ind w:firstLine="540"/>
        <w:jc w:val="both"/>
        <w:outlineLvl w:val="1"/>
      </w:pPr>
      <w:r>
        <w:t>Статья 6.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rsidR="00C375B5" w:rsidRDefault="00C375B5">
      <w:pPr>
        <w:pStyle w:val="ConsPlusNormal"/>
        <w:jc w:val="both"/>
      </w:pPr>
    </w:p>
    <w:p w:rsidR="00C375B5" w:rsidRDefault="00C375B5">
      <w:pPr>
        <w:pStyle w:val="ConsPlusNormal"/>
        <w:ind w:firstLine="540"/>
        <w:jc w:val="both"/>
      </w:pPr>
      <w: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w:t>
      </w:r>
      <w:hyperlink r:id="rId70" w:history="1">
        <w:r>
          <w:rPr>
            <w:color w:val="0000FF"/>
          </w:rPr>
          <w:t>законом</w:t>
        </w:r>
      </w:hyperlink>
      <w:r>
        <w:t xml:space="preserve"> области от 12 апреля 2010 года N 2262-ОЗ "Об информационном обеспечении на территории области".</w:t>
      </w:r>
    </w:p>
    <w:p w:rsidR="00C375B5" w:rsidRDefault="00C375B5">
      <w:pPr>
        <w:pStyle w:val="ConsPlusNormal"/>
        <w:jc w:val="both"/>
      </w:pPr>
      <w:r>
        <w:t xml:space="preserve">(в ред. </w:t>
      </w:r>
      <w:hyperlink r:id="rId71" w:history="1">
        <w:r>
          <w:rPr>
            <w:color w:val="0000FF"/>
          </w:rPr>
          <w:t>закона</w:t>
        </w:r>
      </w:hyperlink>
      <w:r>
        <w:t xml:space="preserve"> Вологодской области от 27.05.2010 N 2304-ОЗ)</w:t>
      </w:r>
    </w:p>
    <w:p w:rsidR="00C375B5" w:rsidRDefault="00C375B5">
      <w:pPr>
        <w:pStyle w:val="ConsPlusNormal"/>
        <w:jc w:val="both"/>
      </w:pPr>
    </w:p>
    <w:p w:rsidR="00C375B5" w:rsidRDefault="00C375B5">
      <w:pPr>
        <w:pStyle w:val="ConsPlusTitle"/>
        <w:ind w:firstLine="540"/>
        <w:jc w:val="both"/>
        <w:outlineLvl w:val="1"/>
      </w:pPr>
      <w:r>
        <w:t>Статья 7.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rsidR="00C375B5" w:rsidRDefault="00C375B5">
      <w:pPr>
        <w:pStyle w:val="ConsPlusNormal"/>
        <w:jc w:val="both"/>
      </w:pPr>
    </w:p>
    <w:p w:rsidR="00C375B5" w:rsidRDefault="00C375B5">
      <w:pPr>
        <w:pStyle w:val="ConsPlusNormal"/>
        <w:ind w:firstLine="540"/>
        <w:jc w:val="both"/>
      </w:pPr>
      <w:r>
        <w:t>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rsidR="00C375B5" w:rsidRDefault="00C375B5">
      <w:pPr>
        <w:pStyle w:val="ConsPlusNormal"/>
        <w:jc w:val="both"/>
      </w:pPr>
    </w:p>
    <w:p w:rsidR="00C375B5" w:rsidRDefault="00C375B5">
      <w:pPr>
        <w:pStyle w:val="ConsPlusTitle"/>
        <w:ind w:firstLine="540"/>
        <w:jc w:val="both"/>
        <w:outlineLvl w:val="1"/>
      </w:pPr>
      <w:r>
        <w:t>Статья 8. Вступление в силу настоящего закона области</w:t>
      </w:r>
    </w:p>
    <w:p w:rsidR="00C375B5" w:rsidRDefault="00C375B5">
      <w:pPr>
        <w:pStyle w:val="ConsPlusNormal"/>
        <w:jc w:val="both"/>
      </w:pPr>
    </w:p>
    <w:p w:rsidR="00C375B5" w:rsidRDefault="00C375B5">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C375B5" w:rsidRDefault="00C375B5">
      <w:pPr>
        <w:pStyle w:val="ConsPlusNormal"/>
        <w:jc w:val="both"/>
      </w:pPr>
    </w:p>
    <w:p w:rsidR="00C375B5" w:rsidRDefault="00C375B5">
      <w:pPr>
        <w:pStyle w:val="ConsPlusNormal"/>
        <w:jc w:val="right"/>
      </w:pPr>
      <w:r>
        <w:t>Губернатор области</w:t>
      </w:r>
    </w:p>
    <w:p w:rsidR="00C375B5" w:rsidRDefault="00C375B5">
      <w:pPr>
        <w:pStyle w:val="ConsPlusNormal"/>
        <w:jc w:val="right"/>
      </w:pPr>
      <w:r>
        <w:t>В.Е.ПОЗГАЛЕВ</w:t>
      </w:r>
    </w:p>
    <w:p w:rsidR="00C375B5" w:rsidRDefault="00C375B5">
      <w:pPr>
        <w:pStyle w:val="ConsPlusNormal"/>
        <w:jc w:val="both"/>
      </w:pPr>
      <w:r>
        <w:t>г. Вологда</w:t>
      </w:r>
    </w:p>
    <w:p w:rsidR="00C375B5" w:rsidRDefault="00C375B5">
      <w:pPr>
        <w:pStyle w:val="ConsPlusNormal"/>
        <w:spacing w:before="240"/>
      </w:pPr>
      <w:r>
        <w:t>9 июля 2009 года</w:t>
      </w:r>
    </w:p>
    <w:p w:rsidR="00C375B5" w:rsidRDefault="00C375B5">
      <w:pPr>
        <w:pStyle w:val="ConsPlusNormal"/>
        <w:spacing w:before="240"/>
      </w:pPr>
      <w:r>
        <w:t>N 2054-ОЗ</w:t>
      </w: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right"/>
        <w:outlineLvl w:val="0"/>
      </w:pPr>
      <w:r>
        <w:t>Приложение 1</w:t>
      </w:r>
    </w:p>
    <w:p w:rsidR="00C375B5" w:rsidRDefault="00C375B5">
      <w:pPr>
        <w:pStyle w:val="ConsPlusNormal"/>
        <w:jc w:val="right"/>
      </w:pPr>
      <w:r>
        <w:t>к закону области</w:t>
      </w:r>
    </w:p>
    <w:p w:rsidR="00C375B5" w:rsidRDefault="00C375B5">
      <w:pPr>
        <w:pStyle w:val="ConsPlusNormal"/>
        <w:jc w:val="right"/>
      </w:pPr>
      <w:r>
        <w:t>"О противодействии коррупции</w:t>
      </w:r>
    </w:p>
    <w:p w:rsidR="00C375B5" w:rsidRDefault="00C375B5">
      <w:pPr>
        <w:pStyle w:val="ConsPlusNormal"/>
        <w:jc w:val="right"/>
      </w:pPr>
      <w:r>
        <w:t>в Вологодской области"</w:t>
      </w:r>
    </w:p>
    <w:p w:rsidR="00C375B5" w:rsidRDefault="00C375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75B5" w:rsidRPr="00450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75B5" w:rsidRPr="0045090C" w:rsidRDefault="00C375B5">
            <w:pPr>
              <w:pStyle w:val="ConsPlusNormal"/>
            </w:pPr>
          </w:p>
        </w:tc>
        <w:tc>
          <w:tcPr>
            <w:tcW w:w="113" w:type="dxa"/>
            <w:shd w:val="clear" w:color="auto" w:fill="F4F3F8"/>
            <w:tcMar>
              <w:top w:w="0" w:type="dxa"/>
              <w:left w:w="0" w:type="dxa"/>
              <w:bottom w:w="0" w:type="dxa"/>
              <w:right w:w="0" w:type="dxa"/>
            </w:tcMar>
          </w:tcPr>
          <w:p w:rsidR="00C375B5" w:rsidRPr="0045090C" w:rsidRDefault="00C375B5">
            <w:pPr>
              <w:pStyle w:val="ConsPlusNormal"/>
            </w:pPr>
          </w:p>
        </w:tc>
        <w:tc>
          <w:tcPr>
            <w:tcW w:w="0" w:type="auto"/>
            <w:shd w:val="clear" w:color="auto" w:fill="F4F3F8"/>
            <w:tcMar>
              <w:top w:w="113" w:type="dxa"/>
              <w:left w:w="0" w:type="dxa"/>
              <w:bottom w:w="113" w:type="dxa"/>
              <w:right w:w="0" w:type="dxa"/>
            </w:tcMar>
          </w:tcPr>
          <w:p w:rsidR="00C375B5" w:rsidRPr="0045090C" w:rsidRDefault="00C375B5">
            <w:pPr>
              <w:pStyle w:val="ConsPlusNormal"/>
              <w:jc w:val="center"/>
              <w:rPr>
                <w:color w:val="392C69"/>
              </w:rPr>
            </w:pPr>
            <w:r w:rsidRPr="0045090C">
              <w:rPr>
                <w:color w:val="392C69"/>
              </w:rPr>
              <w:t>Список изменяющих документов</w:t>
            </w:r>
          </w:p>
          <w:p w:rsidR="00C375B5" w:rsidRPr="0045090C" w:rsidRDefault="00C375B5">
            <w:pPr>
              <w:pStyle w:val="ConsPlusNormal"/>
              <w:jc w:val="center"/>
              <w:rPr>
                <w:color w:val="392C69"/>
              </w:rPr>
            </w:pPr>
            <w:r w:rsidRPr="0045090C">
              <w:rPr>
                <w:color w:val="392C69"/>
              </w:rPr>
              <w:t xml:space="preserve">(введено </w:t>
            </w:r>
            <w:hyperlink r:id="rId72" w:history="1">
              <w:r w:rsidRPr="0045090C">
                <w:rPr>
                  <w:color w:val="0000FF"/>
                </w:rPr>
                <w:t>законом</w:t>
              </w:r>
            </w:hyperlink>
            <w:r w:rsidRPr="0045090C">
              <w:rPr>
                <w:color w:val="392C69"/>
              </w:rPr>
              <w:t xml:space="preserve"> Вологодской области</w:t>
            </w:r>
          </w:p>
          <w:p w:rsidR="00C375B5" w:rsidRPr="0045090C" w:rsidRDefault="00C375B5">
            <w:pPr>
              <w:pStyle w:val="ConsPlusNormal"/>
              <w:jc w:val="center"/>
              <w:rPr>
                <w:color w:val="392C69"/>
              </w:rPr>
            </w:pPr>
            <w:r w:rsidRPr="0045090C">
              <w:rPr>
                <w:color w:val="392C69"/>
              </w:rPr>
              <w:t>от 02.10.2019 N 4578-ОЗ;</w:t>
            </w:r>
          </w:p>
          <w:p w:rsidR="00C375B5" w:rsidRPr="0045090C" w:rsidRDefault="00C375B5">
            <w:pPr>
              <w:pStyle w:val="ConsPlusNormal"/>
              <w:jc w:val="center"/>
              <w:rPr>
                <w:color w:val="392C69"/>
              </w:rPr>
            </w:pPr>
            <w:r w:rsidRPr="0045090C">
              <w:rPr>
                <w:color w:val="392C69"/>
              </w:rPr>
              <w:t xml:space="preserve">в ред. </w:t>
            </w:r>
            <w:hyperlink r:id="rId73" w:history="1">
              <w:r w:rsidRPr="0045090C">
                <w:rPr>
                  <w:color w:val="0000FF"/>
                </w:rPr>
                <w:t>закона</w:t>
              </w:r>
            </w:hyperlink>
            <w:r w:rsidRPr="0045090C">
              <w:rPr>
                <w:color w:val="392C69"/>
              </w:rPr>
              <w:t xml:space="preserve"> Вологодской области</w:t>
            </w:r>
          </w:p>
          <w:p w:rsidR="00C375B5" w:rsidRPr="0045090C" w:rsidRDefault="00C375B5">
            <w:pPr>
              <w:pStyle w:val="ConsPlusNormal"/>
              <w:jc w:val="center"/>
              <w:rPr>
                <w:color w:val="392C69"/>
              </w:rPr>
            </w:pPr>
            <w:r w:rsidRPr="0045090C">
              <w:rPr>
                <w:color w:val="392C69"/>
              </w:rPr>
              <w:t>от 27.03.2020 N 4676-ОЗ)</w:t>
            </w:r>
          </w:p>
        </w:tc>
        <w:tc>
          <w:tcPr>
            <w:tcW w:w="113" w:type="dxa"/>
            <w:shd w:val="clear" w:color="auto" w:fill="F4F3F8"/>
            <w:tcMar>
              <w:top w:w="0" w:type="dxa"/>
              <w:left w:w="0" w:type="dxa"/>
              <w:bottom w:w="0" w:type="dxa"/>
              <w:right w:w="0" w:type="dxa"/>
            </w:tcMar>
          </w:tcPr>
          <w:p w:rsidR="00C375B5" w:rsidRPr="0045090C" w:rsidRDefault="00C375B5">
            <w:pPr>
              <w:pStyle w:val="ConsPlusNormal"/>
              <w:jc w:val="center"/>
              <w:rPr>
                <w:color w:val="392C69"/>
              </w:rPr>
            </w:pPr>
          </w:p>
        </w:tc>
      </w:tr>
    </w:tbl>
    <w:p w:rsidR="00C375B5" w:rsidRDefault="00C375B5">
      <w:pPr>
        <w:pStyle w:val="ConsPlusNormal"/>
        <w:jc w:val="both"/>
      </w:pPr>
    </w:p>
    <w:p w:rsidR="00C375B5" w:rsidRDefault="00C375B5">
      <w:pPr>
        <w:pStyle w:val="ConsPlusNonformat"/>
        <w:jc w:val="both"/>
      </w:pPr>
      <w:r>
        <w:t xml:space="preserve">                                        Губернатору Вологодской области</w:t>
      </w:r>
    </w:p>
    <w:p w:rsidR="00C375B5" w:rsidRDefault="00C375B5">
      <w:pPr>
        <w:pStyle w:val="ConsPlusNonformat"/>
        <w:jc w:val="both"/>
      </w:pPr>
      <w:r>
        <w:t xml:space="preserve">                                        ___________________________________</w:t>
      </w:r>
    </w:p>
    <w:p w:rsidR="00C375B5" w:rsidRDefault="00C375B5">
      <w:pPr>
        <w:pStyle w:val="ConsPlusNonformat"/>
        <w:jc w:val="both"/>
      </w:pPr>
      <w:r>
        <w:t xml:space="preserve">                                        от ________________________________</w:t>
      </w:r>
    </w:p>
    <w:p w:rsidR="00C375B5" w:rsidRDefault="00C375B5">
      <w:pPr>
        <w:pStyle w:val="ConsPlusNonformat"/>
        <w:jc w:val="both"/>
      </w:pPr>
      <w:r>
        <w:t xml:space="preserve">                                           фамилия, имя, отчество полностью</w:t>
      </w:r>
    </w:p>
    <w:p w:rsidR="00C375B5" w:rsidRDefault="00C375B5">
      <w:pPr>
        <w:pStyle w:val="ConsPlusNonformat"/>
        <w:jc w:val="both"/>
      </w:pPr>
      <w:r>
        <w:t xml:space="preserve">                                        ___________________________________</w:t>
      </w:r>
    </w:p>
    <w:p w:rsidR="00C375B5" w:rsidRDefault="00C375B5">
      <w:pPr>
        <w:pStyle w:val="ConsPlusNonformat"/>
        <w:jc w:val="both"/>
      </w:pPr>
      <w:r>
        <w:t xml:space="preserve">                                        наименование должности с указанием</w:t>
      </w:r>
    </w:p>
    <w:p w:rsidR="00C375B5" w:rsidRDefault="00C375B5">
      <w:pPr>
        <w:pStyle w:val="ConsPlusNonformat"/>
        <w:jc w:val="both"/>
      </w:pPr>
      <w:r>
        <w:t xml:space="preserve">                                        представительного органа</w:t>
      </w:r>
    </w:p>
    <w:p w:rsidR="00C375B5" w:rsidRDefault="00C375B5">
      <w:pPr>
        <w:pStyle w:val="ConsPlusNonformat"/>
        <w:jc w:val="both"/>
      </w:pPr>
      <w:r>
        <w:t xml:space="preserve">                                        ___________________________________</w:t>
      </w:r>
    </w:p>
    <w:p w:rsidR="00C375B5" w:rsidRDefault="00C375B5">
      <w:pPr>
        <w:pStyle w:val="ConsPlusNonformat"/>
        <w:jc w:val="both"/>
      </w:pPr>
      <w:r>
        <w:t xml:space="preserve">                                              почтовый адрес, телефон</w:t>
      </w:r>
    </w:p>
    <w:p w:rsidR="00C375B5" w:rsidRDefault="00C375B5">
      <w:pPr>
        <w:pStyle w:val="ConsPlusNonformat"/>
        <w:jc w:val="both"/>
      </w:pPr>
    </w:p>
    <w:p w:rsidR="00C375B5" w:rsidRDefault="00C375B5">
      <w:pPr>
        <w:pStyle w:val="ConsPlusNonformat"/>
        <w:jc w:val="both"/>
      </w:pPr>
      <w:bookmarkStart w:id="11" w:name="Par207"/>
      <w:bookmarkEnd w:id="11"/>
      <w:r>
        <w:t xml:space="preserve">                                УВЕДОМЛЕНИЕ</w:t>
      </w:r>
    </w:p>
    <w:p w:rsidR="00C375B5" w:rsidRDefault="00C375B5">
      <w:pPr>
        <w:pStyle w:val="ConsPlusNonformat"/>
        <w:jc w:val="both"/>
      </w:pPr>
    </w:p>
    <w:p w:rsidR="00C375B5" w:rsidRDefault="00C375B5">
      <w:pPr>
        <w:pStyle w:val="ConsPlusNonformat"/>
        <w:jc w:val="both"/>
      </w:pPr>
      <w:r>
        <w:t xml:space="preserve">    В  соответствии  с  </w:t>
      </w:r>
      <w:hyperlink r:id="rId74" w:history="1">
        <w:r>
          <w:rPr>
            <w:color w:val="0000FF"/>
          </w:rPr>
          <w:t>частью  4(2) статьи 12(1)</w:t>
        </w:r>
      </w:hyperlink>
      <w:r>
        <w:t xml:space="preserve"> Федерального закона от 25</w:t>
      </w:r>
    </w:p>
    <w:p w:rsidR="00C375B5" w:rsidRDefault="00C375B5">
      <w:pPr>
        <w:pStyle w:val="ConsPlusNonformat"/>
        <w:jc w:val="both"/>
      </w:pPr>
      <w:r>
        <w:t xml:space="preserve">декабря  2008  года  N  273-ФЗ  "О  противодействии коррупции", </w:t>
      </w:r>
      <w:hyperlink w:anchor="Par66" w:tooltip="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w:history="1">
        <w:r>
          <w:rPr>
            <w:color w:val="0000FF"/>
          </w:rPr>
          <w:t>частью 2(1)</w:t>
        </w:r>
      </w:hyperlink>
    </w:p>
    <w:p w:rsidR="00C375B5" w:rsidRDefault="00C375B5">
      <w:pPr>
        <w:pStyle w:val="ConsPlusNonformat"/>
        <w:jc w:val="both"/>
      </w:pPr>
      <w:r>
        <w:t>статьи 2(1) закона области от 9 июля 2009 года N 2054-ОЗ "О противодействии</w:t>
      </w:r>
    </w:p>
    <w:p w:rsidR="00C375B5" w:rsidRDefault="00C375B5">
      <w:pPr>
        <w:pStyle w:val="ConsPlusNonformat"/>
        <w:jc w:val="both"/>
      </w:pPr>
      <w:r>
        <w:t>коррупции в Вологодской области" уведомляю Вас о том, что мною, моей (моим)</w:t>
      </w:r>
    </w:p>
    <w:p w:rsidR="00C375B5" w:rsidRDefault="00C375B5">
      <w:pPr>
        <w:pStyle w:val="ConsPlusNonformat"/>
        <w:jc w:val="both"/>
      </w:pPr>
      <w:r>
        <w:t>супругой    (супругом)   и   (или)   несовершеннолетними   детьми   сделки,</w:t>
      </w:r>
    </w:p>
    <w:p w:rsidR="00C375B5" w:rsidRDefault="00C375B5">
      <w:pPr>
        <w:pStyle w:val="ConsPlusNonformat"/>
        <w:jc w:val="both"/>
      </w:pPr>
      <w:r>
        <w:t xml:space="preserve">предусмотренные  </w:t>
      </w:r>
      <w:hyperlink r:id="rId75" w:history="1">
        <w:r>
          <w:rPr>
            <w:color w:val="0000FF"/>
          </w:rPr>
          <w:t>частью  1  статьи  3</w:t>
        </w:r>
      </w:hyperlink>
      <w:r>
        <w:t xml:space="preserve"> Федерального закона от 3 декабря 2012</w:t>
      </w:r>
    </w:p>
    <w:p w:rsidR="00C375B5" w:rsidRDefault="00C375B5">
      <w:pPr>
        <w:pStyle w:val="ConsPlusNonformat"/>
        <w:jc w:val="both"/>
      </w:pPr>
      <w:r>
        <w:t>года  N  230-ФЗ  "О  контроле  за  соответствием  расходов  лиц, замещающих</w:t>
      </w:r>
    </w:p>
    <w:p w:rsidR="00C375B5" w:rsidRDefault="00C375B5">
      <w:pPr>
        <w:pStyle w:val="ConsPlusNonformat"/>
        <w:jc w:val="both"/>
      </w:pPr>
      <w:r>
        <w:t>государственные  должности,  и  иных  лиц  их доходам", в течение отчетного</w:t>
      </w:r>
    </w:p>
    <w:p w:rsidR="00C375B5" w:rsidRDefault="00C375B5">
      <w:pPr>
        <w:pStyle w:val="ConsPlusNonformat"/>
        <w:jc w:val="both"/>
      </w:pPr>
      <w:r>
        <w:t>периода с 1 января 20__ года по 31 декабря 20__ года не совершались.</w:t>
      </w:r>
    </w:p>
    <w:p w:rsidR="00C375B5" w:rsidRDefault="00C375B5">
      <w:pPr>
        <w:pStyle w:val="ConsPlusNonformat"/>
        <w:jc w:val="both"/>
      </w:pPr>
    </w:p>
    <w:p w:rsidR="00C375B5" w:rsidRDefault="00C375B5">
      <w:pPr>
        <w:pStyle w:val="ConsPlusNonformat"/>
        <w:jc w:val="both"/>
      </w:pPr>
      <w:r>
        <w:t>Достоверность и полноту настоящих сведений подтверждаю.</w:t>
      </w:r>
    </w:p>
    <w:p w:rsidR="00C375B5" w:rsidRDefault="00C375B5">
      <w:pPr>
        <w:pStyle w:val="ConsPlusNonformat"/>
        <w:jc w:val="both"/>
      </w:pPr>
    </w:p>
    <w:p w:rsidR="00C375B5" w:rsidRDefault="00C375B5">
      <w:pPr>
        <w:pStyle w:val="ConsPlusNonformat"/>
        <w:jc w:val="both"/>
      </w:pPr>
      <w:r>
        <w:t>"__"_____________ 20__ г. _________________________________________________</w:t>
      </w:r>
    </w:p>
    <w:p w:rsidR="00C375B5" w:rsidRDefault="00C375B5">
      <w:pPr>
        <w:pStyle w:val="ConsPlusNonformat"/>
        <w:jc w:val="both"/>
      </w:pPr>
      <w:r>
        <w:t xml:space="preserve">                            (подпись лица, представляющего уведомление)</w:t>
      </w: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right"/>
        <w:outlineLvl w:val="0"/>
      </w:pPr>
      <w:r>
        <w:t>Приложение 2</w:t>
      </w:r>
    </w:p>
    <w:p w:rsidR="00C375B5" w:rsidRDefault="00C375B5">
      <w:pPr>
        <w:pStyle w:val="ConsPlusNormal"/>
        <w:jc w:val="right"/>
      </w:pPr>
      <w:r>
        <w:t>к закону области</w:t>
      </w:r>
    </w:p>
    <w:p w:rsidR="00C375B5" w:rsidRDefault="00C375B5">
      <w:pPr>
        <w:pStyle w:val="ConsPlusNormal"/>
        <w:jc w:val="right"/>
      </w:pPr>
      <w:r>
        <w:t>"О противодействии коррупции</w:t>
      </w:r>
    </w:p>
    <w:p w:rsidR="00C375B5" w:rsidRDefault="00C375B5">
      <w:pPr>
        <w:pStyle w:val="ConsPlusNormal"/>
        <w:jc w:val="right"/>
      </w:pPr>
      <w:r>
        <w:t>в Вологодской области"</w:t>
      </w:r>
    </w:p>
    <w:p w:rsidR="00C375B5" w:rsidRDefault="00C375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75B5" w:rsidRPr="00450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75B5" w:rsidRPr="0045090C" w:rsidRDefault="00C375B5">
            <w:pPr>
              <w:pStyle w:val="ConsPlusNormal"/>
            </w:pPr>
          </w:p>
        </w:tc>
        <w:tc>
          <w:tcPr>
            <w:tcW w:w="113" w:type="dxa"/>
            <w:shd w:val="clear" w:color="auto" w:fill="F4F3F8"/>
            <w:tcMar>
              <w:top w:w="0" w:type="dxa"/>
              <w:left w:w="0" w:type="dxa"/>
              <w:bottom w:w="0" w:type="dxa"/>
              <w:right w:w="0" w:type="dxa"/>
            </w:tcMar>
          </w:tcPr>
          <w:p w:rsidR="00C375B5" w:rsidRPr="0045090C" w:rsidRDefault="00C375B5">
            <w:pPr>
              <w:pStyle w:val="ConsPlusNormal"/>
            </w:pPr>
          </w:p>
        </w:tc>
        <w:tc>
          <w:tcPr>
            <w:tcW w:w="0" w:type="auto"/>
            <w:shd w:val="clear" w:color="auto" w:fill="F4F3F8"/>
            <w:tcMar>
              <w:top w:w="113" w:type="dxa"/>
              <w:left w:w="0" w:type="dxa"/>
              <w:bottom w:w="113" w:type="dxa"/>
              <w:right w:w="0" w:type="dxa"/>
            </w:tcMar>
          </w:tcPr>
          <w:p w:rsidR="00C375B5" w:rsidRPr="0045090C" w:rsidRDefault="00C375B5">
            <w:pPr>
              <w:pStyle w:val="ConsPlusNormal"/>
              <w:jc w:val="center"/>
              <w:rPr>
                <w:color w:val="392C69"/>
              </w:rPr>
            </w:pPr>
            <w:r w:rsidRPr="0045090C">
              <w:rPr>
                <w:color w:val="392C69"/>
              </w:rPr>
              <w:t>Список изменяющих документов</w:t>
            </w:r>
          </w:p>
          <w:p w:rsidR="00C375B5" w:rsidRPr="0045090C" w:rsidRDefault="00C375B5">
            <w:pPr>
              <w:pStyle w:val="ConsPlusNormal"/>
              <w:jc w:val="center"/>
              <w:rPr>
                <w:color w:val="392C69"/>
              </w:rPr>
            </w:pPr>
            <w:r w:rsidRPr="0045090C">
              <w:rPr>
                <w:color w:val="392C69"/>
              </w:rPr>
              <w:t xml:space="preserve">(введено </w:t>
            </w:r>
            <w:hyperlink r:id="rId76" w:history="1">
              <w:r w:rsidRPr="0045090C">
                <w:rPr>
                  <w:color w:val="0000FF"/>
                </w:rPr>
                <w:t>законом</w:t>
              </w:r>
            </w:hyperlink>
            <w:r w:rsidRPr="0045090C">
              <w:rPr>
                <w:color w:val="392C69"/>
              </w:rPr>
              <w:t xml:space="preserve"> Вологодской области</w:t>
            </w:r>
          </w:p>
          <w:p w:rsidR="00C375B5" w:rsidRPr="0045090C" w:rsidRDefault="00C375B5">
            <w:pPr>
              <w:pStyle w:val="ConsPlusNormal"/>
              <w:jc w:val="center"/>
              <w:rPr>
                <w:color w:val="392C69"/>
              </w:rPr>
            </w:pPr>
            <w:r w:rsidRPr="0045090C">
              <w:rPr>
                <w:color w:val="392C69"/>
              </w:rPr>
              <w:t>от 27.03.2020 N 4676-ОЗ)</w:t>
            </w:r>
          </w:p>
        </w:tc>
        <w:tc>
          <w:tcPr>
            <w:tcW w:w="113" w:type="dxa"/>
            <w:shd w:val="clear" w:color="auto" w:fill="F4F3F8"/>
            <w:tcMar>
              <w:top w:w="0" w:type="dxa"/>
              <w:left w:w="0" w:type="dxa"/>
              <w:bottom w:w="0" w:type="dxa"/>
              <w:right w:w="0" w:type="dxa"/>
            </w:tcMar>
          </w:tcPr>
          <w:p w:rsidR="00C375B5" w:rsidRPr="0045090C" w:rsidRDefault="00C375B5">
            <w:pPr>
              <w:pStyle w:val="ConsPlusNormal"/>
              <w:jc w:val="center"/>
              <w:rPr>
                <w:color w:val="392C69"/>
              </w:rPr>
            </w:pPr>
          </w:p>
        </w:tc>
      </w:tr>
    </w:tbl>
    <w:p w:rsidR="00C375B5" w:rsidRDefault="00C3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1766"/>
        <w:gridCol w:w="454"/>
        <w:gridCol w:w="3822"/>
        <w:gridCol w:w="340"/>
      </w:tblGrid>
      <w:tr w:rsidR="00C375B5" w:rsidRPr="0045090C">
        <w:tc>
          <w:tcPr>
            <w:tcW w:w="4421" w:type="dxa"/>
            <w:gridSpan w:val="4"/>
            <w:vMerge w:val="restart"/>
          </w:tcPr>
          <w:p w:rsidR="00C375B5" w:rsidRPr="0045090C" w:rsidRDefault="00C375B5">
            <w:pPr>
              <w:pStyle w:val="ConsPlusNormal"/>
            </w:pPr>
          </w:p>
        </w:tc>
        <w:tc>
          <w:tcPr>
            <w:tcW w:w="4616" w:type="dxa"/>
            <w:gridSpan w:val="3"/>
          </w:tcPr>
          <w:p w:rsidR="00C375B5" w:rsidRPr="0045090C" w:rsidRDefault="00C375B5">
            <w:pPr>
              <w:pStyle w:val="ConsPlusNormal"/>
            </w:pPr>
            <w:r w:rsidRPr="0045090C">
              <w:t>Губернатору Вологодской области</w:t>
            </w:r>
          </w:p>
        </w:tc>
      </w:tr>
      <w:tr w:rsidR="00C375B5" w:rsidRPr="0045090C">
        <w:tc>
          <w:tcPr>
            <w:tcW w:w="4421" w:type="dxa"/>
            <w:gridSpan w:val="4"/>
            <w:vMerge/>
          </w:tcPr>
          <w:p w:rsidR="00C375B5" w:rsidRPr="0045090C" w:rsidRDefault="00C375B5">
            <w:pPr>
              <w:pStyle w:val="ConsPlusNormal"/>
            </w:pPr>
          </w:p>
        </w:tc>
        <w:tc>
          <w:tcPr>
            <w:tcW w:w="4616" w:type="dxa"/>
            <w:gridSpan w:val="3"/>
            <w:tcBorders>
              <w:bottom w:val="single" w:sz="4" w:space="0" w:color="auto"/>
            </w:tcBorders>
          </w:tcPr>
          <w:p w:rsidR="00C375B5" w:rsidRPr="0045090C" w:rsidRDefault="00C375B5">
            <w:pPr>
              <w:pStyle w:val="ConsPlusNormal"/>
            </w:pPr>
          </w:p>
        </w:tc>
      </w:tr>
      <w:tr w:rsidR="00C375B5" w:rsidRPr="0045090C">
        <w:tc>
          <w:tcPr>
            <w:tcW w:w="4421" w:type="dxa"/>
            <w:gridSpan w:val="4"/>
            <w:vMerge/>
          </w:tcPr>
          <w:p w:rsidR="00C375B5" w:rsidRPr="0045090C" w:rsidRDefault="00C375B5">
            <w:pPr>
              <w:pStyle w:val="ConsPlusNormal"/>
            </w:pPr>
          </w:p>
        </w:tc>
        <w:tc>
          <w:tcPr>
            <w:tcW w:w="454" w:type="dxa"/>
            <w:tcBorders>
              <w:top w:val="single" w:sz="4" w:space="0" w:color="auto"/>
            </w:tcBorders>
          </w:tcPr>
          <w:p w:rsidR="00C375B5" w:rsidRPr="0045090C" w:rsidRDefault="00C375B5">
            <w:pPr>
              <w:pStyle w:val="ConsPlusNormal"/>
            </w:pPr>
            <w:r w:rsidRPr="0045090C">
              <w:t>от</w:t>
            </w:r>
          </w:p>
        </w:tc>
        <w:tc>
          <w:tcPr>
            <w:tcW w:w="4162" w:type="dxa"/>
            <w:gridSpan w:val="2"/>
            <w:tcBorders>
              <w:top w:val="single" w:sz="4" w:space="0" w:color="auto"/>
              <w:bottom w:val="single" w:sz="4" w:space="0" w:color="auto"/>
            </w:tcBorders>
          </w:tcPr>
          <w:p w:rsidR="00C375B5" w:rsidRPr="0045090C" w:rsidRDefault="00C375B5">
            <w:pPr>
              <w:pStyle w:val="ConsPlusNormal"/>
            </w:pPr>
          </w:p>
        </w:tc>
      </w:tr>
      <w:tr w:rsidR="00C375B5" w:rsidRPr="0045090C">
        <w:tc>
          <w:tcPr>
            <w:tcW w:w="4421" w:type="dxa"/>
            <w:gridSpan w:val="4"/>
            <w:vMerge/>
          </w:tcPr>
          <w:p w:rsidR="00C375B5" w:rsidRPr="0045090C" w:rsidRDefault="00C375B5">
            <w:pPr>
              <w:pStyle w:val="ConsPlusNormal"/>
            </w:pPr>
          </w:p>
        </w:tc>
        <w:tc>
          <w:tcPr>
            <w:tcW w:w="454" w:type="dxa"/>
          </w:tcPr>
          <w:p w:rsidR="00C375B5" w:rsidRPr="0045090C" w:rsidRDefault="00C375B5">
            <w:pPr>
              <w:pStyle w:val="ConsPlusNormal"/>
            </w:pPr>
          </w:p>
        </w:tc>
        <w:tc>
          <w:tcPr>
            <w:tcW w:w="4162" w:type="dxa"/>
            <w:gridSpan w:val="2"/>
            <w:tcBorders>
              <w:top w:val="single" w:sz="4" w:space="0" w:color="auto"/>
            </w:tcBorders>
          </w:tcPr>
          <w:p w:rsidR="00C375B5" w:rsidRPr="0045090C" w:rsidRDefault="00C375B5">
            <w:pPr>
              <w:pStyle w:val="ConsPlusNormal"/>
              <w:jc w:val="center"/>
            </w:pPr>
            <w:r w:rsidRPr="0045090C">
              <w:t>(фамилия, имя, отчество полностью,</w:t>
            </w:r>
          </w:p>
        </w:tc>
      </w:tr>
      <w:tr w:rsidR="00C375B5" w:rsidRPr="0045090C">
        <w:tc>
          <w:tcPr>
            <w:tcW w:w="4421" w:type="dxa"/>
            <w:gridSpan w:val="4"/>
            <w:vMerge/>
          </w:tcPr>
          <w:p w:rsidR="00C375B5" w:rsidRPr="0045090C" w:rsidRDefault="00C375B5">
            <w:pPr>
              <w:pStyle w:val="ConsPlusNormal"/>
              <w:jc w:val="center"/>
            </w:pPr>
          </w:p>
        </w:tc>
        <w:tc>
          <w:tcPr>
            <w:tcW w:w="4616" w:type="dxa"/>
            <w:gridSpan w:val="3"/>
            <w:tcBorders>
              <w:bottom w:val="single" w:sz="4" w:space="0" w:color="auto"/>
            </w:tcBorders>
          </w:tcPr>
          <w:p w:rsidR="00C375B5" w:rsidRPr="0045090C" w:rsidRDefault="00C375B5">
            <w:pPr>
              <w:pStyle w:val="ConsPlusNormal"/>
            </w:pPr>
          </w:p>
        </w:tc>
      </w:tr>
      <w:tr w:rsidR="00C375B5" w:rsidRPr="0045090C">
        <w:tc>
          <w:tcPr>
            <w:tcW w:w="4421" w:type="dxa"/>
            <w:gridSpan w:val="4"/>
            <w:vMerge/>
          </w:tcPr>
          <w:p w:rsidR="00C375B5" w:rsidRPr="0045090C" w:rsidRDefault="00C375B5">
            <w:pPr>
              <w:pStyle w:val="ConsPlusNormal"/>
            </w:pPr>
          </w:p>
        </w:tc>
        <w:tc>
          <w:tcPr>
            <w:tcW w:w="4616" w:type="dxa"/>
            <w:gridSpan w:val="3"/>
            <w:tcBorders>
              <w:top w:val="single" w:sz="4" w:space="0" w:color="auto"/>
            </w:tcBorders>
          </w:tcPr>
          <w:p w:rsidR="00C375B5" w:rsidRPr="0045090C" w:rsidRDefault="00C375B5">
            <w:pPr>
              <w:pStyle w:val="ConsPlusNormal"/>
              <w:jc w:val="center"/>
            </w:pPr>
            <w:r w:rsidRPr="0045090C">
              <w:t>замещаемая должность,</w:t>
            </w:r>
          </w:p>
        </w:tc>
      </w:tr>
      <w:tr w:rsidR="00C375B5" w:rsidRPr="0045090C">
        <w:tc>
          <w:tcPr>
            <w:tcW w:w="4421" w:type="dxa"/>
            <w:gridSpan w:val="4"/>
            <w:vMerge/>
          </w:tcPr>
          <w:p w:rsidR="00C375B5" w:rsidRPr="0045090C" w:rsidRDefault="00C375B5">
            <w:pPr>
              <w:pStyle w:val="ConsPlusNormal"/>
              <w:jc w:val="center"/>
            </w:pPr>
          </w:p>
        </w:tc>
        <w:tc>
          <w:tcPr>
            <w:tcW w:w="4616" w:type="dxa"/>
            <w:gridSpan w:val="3"/>
            <w:tcBorders>
              <w:bottom w:val="single" w:sz="4" w:space="0" w:color="auto"/>
            </w:tcBorders>
          </w:tcPr>
          <w:p w:rsidR="00C375B5" w:rsidRPr="0045090C" w:rsidRDefault="00C375B5">
            <w:pPr>
              <w:pStyle w:val="ConsPlusNormal"/>
            </w:pPr>
          </w:p>
        </w:tc>
      </w:tr>
      <w:tr w:rsidR="00C375B5" w:rsidRPr="0045090C">
        <w:tc>
          <w:tcPr>
            <w:tcW w:w="4421" w:type="dxa"/>
            <w:gridSpan w:val="4"/>
            <w:vMerge/>
          </w:tcPr>
          <w:p w:rsidR="00C375B5" w:rsidRPr="0045090C" w:rsidRDefault="00C375B5">
            <w:pPr>
              <w:pStyle w:val="ConsPlusNormal"/>
            </w:pPr>
          </w:p>
        </w:tc>
        <w:tc>
          <w:tcPr>
            <w:tcW w:w="4616" w:type="dxa"/>
            <w:gridSpan w:val="3"/>
            <w:tcBorders>
              <w:top w:val="single" w:sz="4" w:space="0" w:color="auto"/>
            </w:tcBorders>
          </w:tcPr>
          <w:p w:rsidR="00C375B5" w:rsidRPr="0045090C" w:rsidRDefault="00C375B5">
            <w:pPr>
              <w:pStyle w:val="ConsPlusNormal"/>
              <w:jc w:val="center"/>
            </w:pPr>
            <w:r w:rsidRPr="0045090C">
              <w:t>почтовый адрес, телефон)</w:t>
            </w:r>
          </w:p>
        </w:tc>
      </w:tr>
      <w:tr w:rsidR="00C375B5" w:rsidRPr="0045090C">
        <w:tc>
          <w:tcPr>
            <w:tcW w:w="9037" w:type="dxa"/>
            <w:gridSpan w:val="7"/>
          </w:tcPr>
          <w:p w:rsidR="00C375B5" w:rsidRPr="0045090C" w:rsidRDefault="00C375B5">
            <w:pPr>
              <w:pStyle w:val="ConsPlusNormal"/>
            </w:pPr>
          </w:p>
        </w:tc>
      </w:tr>
      <w:tr w:rsidR="00C375B5" w:rsidRPr="0045090C">
        <w:tc>
          <w:tcPr>
            <w:tcW w:w="9037" w:type="dxa"/>
            <w:gridSpan w:val="7"/>
          </w:tcPr>
          <w:p w:rsidR="00C375B5" w:rsidRPr="0045090C" w:rsidRDefault="00C375B5">
            <w:pPr>
              <w:pStyle w:val="ConsPlusNormal"/>
              <w:jc w:val="center"/>
            </w:pPr>
            <w:bookmarkStart w:id="12" w:name="Par248"/>
            <w:bookmarkEnd w:id="12"/>
            <w:r w:rsidRPr="0045090C">
              <w:t>УВЕДОМЛЕНИЕ</w:t>
            </w:r>
          </w:p>
          <w:p w:rsidR="00C375B5" w:rsidRPr="0045090C" w:rsidRDefault="00C375B5">
            <w:pPr>
              <w:pStyle w:val="ConsPlusNormal"/>
              <w:jc w:val="center"/>
            </w:pPr>
            <w:r w:rsidRPr="0045090C">
              <w:t>об участии на безвозмездной основе</w:t>
            </w:r>
          </w:p>
          <w:p w:rsidR="00C375B5" w:rsidRPr="0045090C" w:rsidRDefault="00C375B5">
            <w:pPr>
              <w:pStyle w:val="ConsPlusNormal"/>
              <w:jc w:val="center"/>
            </w:pPr>
            <w:r w:rsidRPr="0045090C">
              <w:t>в управлении некоммерческой организацией</w:t>
            </w:r>
          </w:p>
        </w:tc>
      </w:tr>
      <w:tr w:rsidR="00C375B5" w:rsidRPr="0045090C">
        <w:tc>
          <w:tcPr>
            <w:tcW w:w="9037" w:type="dxa"/>
            <w:gridSpan w:val="7"/>
          </w:tcPr>
          <w:p w:rsidR="00C375B5" w:rsidRPr="0045090C" w:rsidRDefault="00C375B5">
            <w:pPr>
              <w:pStyle w:val="ConsPlusNormal"/>
            </w:pPr>
          </w:p>
        </w:tc>
      </w:tr>
      <w:tr w:rsidR="00C375B5" w:rsidRPr="0045090C">
        <w:tc>
          <w:tcPr>
            <w:tcW w:w="9037" w:type="dxa"/>
            <w:gridSpan w:val="7"/>
          </w:tcPr>
          <w:p w:rsidR="00C375B5" w:rsidRPr="0045090C" w:rsidRDefault="00C375B5">
            <w:pPr>
              <w:pStyle w:val="ConsPlusNormal"/>
              <w:ind w:firstLine="283"/>
              <w:jc w:val="both"/>
            </w:pPr>
            <w:r w:rsidRPr="0045090C">
              <w:t xml:space="preserve">В соответствии с </w:t>
            </w:r>
            <w:hyperlink r:id="rId77" w:history="1">
              <w:r w:rsidRPr="0045090C">
                <w:rPr>
                  <w:color w:val="0000FF"/>
                </w:rPr>
                <w:t>частью 7 статьи 40</w:t>
              </w:r>
            </w:hyperlink>
            <w:r w:rsidRPr="0045090C">
              <w:t xml:space="preserve"> Федерального закона от 6 октября 2003 года N 131-ФЗ "Об общих принципах организации местного самоуправления в Российской Федерации", </w:t>
            </w:r>
            <w:hyperlink r:id="rId78" w:history="1">
              <w:r w:rsidRPr="0045090C">
                <w:rPr>
                  <w:color w:val="0000FF"/>
                </w:rPr>
                <w:t>статьей 12(1)</w:t>
              </w:r>
            </w:hyperlink>
            <w:r w:rsidRPr="0045090C">
              <w:t xml:space="preserve"> Федерального закона от 25 декабря 2008 года N 273-ФЗ "О противодействии коррупции", </w:t>
            </w:r>
            <w:hyperlink w:anchor="Par120" w:tooltip="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w:history="1">
              <w:r w:rsidRPr="0045090C">
                <w:rPr>
                  <w:color w:val="0000FF"/>
                </w:rPr>
                <w:t>статьей 2(3)</w:t>
              </w:r>
            </w:hyperlink>
            <w:r w:rsidRPr="0045090C">
              <w:t xml:space="preserve"> закона области от 9 июля 2009 года N 2054-ОЗ "О противодействии коррупции в Вологодской области" уведомляю о намерении участвовать на безвозмездной основе в управлении некоммерческой</w:t>
            </w:r>
          </w:p>
        </w:tc>
      </w:tr>
      <w:tr w:rsidR="00C375B5" w:rsidRPr="0045090C">
        <w:tc>
          <w:tcPr>
            <w:tcW w:w="1697" w:type="dxa"/>
            <w:gridSpan w:val="2"/>
          </w:tcPr>
          <w:p w:rsidR="00C375B5" w:rsidRPr="0045090C" w:rsidRDefault="00C375B5">
            <w:pPr>
              <w:pStyle w:val="ConsPlusNormal"/>
            </w:pPr>
            <w:r w:rsidRPr="0045090C">
              <w:t>организацией</w:t>
            </w:r>
          </w:p>
        </w:tc>
        <w:tc>
          <w:tcPr>
            <w:tcW w:w="7340" w:type="dxa"/>
            <w:gridSpan w:val="5"/>
            <w:tcBorders>
              <w:bottom w:val="single" w:sz="4" w:space="0" w:color="auto"/>
            </w:tcBorders>
          </w:tcPr>
          <w:p w:rsidR="00C375B5" w:rsidRPr="0045090C" w:rsidRDefault="00C375B5">
            <w:pPr>
              <w:pStyle w:val="ConsPlusNormal"/>
            </w:pPr>
          </w:p>
        </w:tc>
      </w:tr>
      <w:tr w:rsidR="00C375B5" w:rsidRPr="0045090C">
        <w:tc>
          <w:tcPr>
            <w:tcW w:w="9037" w:type="dxa"/>
            <w:gridSpan w:val="7"/>
            <w:tcBorders>
              <w:bottom w:val="single" w:sz="4" w:space="0" w:color="auto"/>
            </w:tcBorders>
          </w:tcPr>
          <w:p w:rsidR="00C375B5" w:rsidRPr="0045090C" w:rsidRDefault="00C375B5">
            <w:pPr>
              <w:pStyle w:val="ConsPlusNormal"/>
            </w:pPr>
          </w:p>
        </w:tc>
      </w:tr>
      <w:tr w:rsidR="00C375B5" w:rsidRPr="0045090C">
        <w:tc>
          <w:tcPr>
            <w:tcW w:w="9037" w:type="dxa"/>
            <w:gridSpan w:val="7"/>
            <w:tcBorders>
              <w:top w:val="single" w:sz="4" w:space="0" w:color="auto"/>
            </w:tcBorders>
          </w:tcPr>
          <w:p w:rsidR="00C375B5" w:rsidRPr="0045090C" w:rsidRDefault="00C375B5">
            <w:pPr>
              <w:pStyle w:val="ConsPlusNormal"/>
            </w:pPr>
            <w:r w:rsidRPr="0045090C">
              <w:t>(наименование и адрес организации, основной вид деятельности организации, даты начала и окончания участия в управлении)</w:t>
            </w:r>
          </w:p>
        </w:tc>
      </w:tr>
      <w:tr w:rsidR="00C375B5" w:rsidRPr="0045090C">
        <w:tc>
          <w:tcPr>
            <w:tcW w:w="9037" w:type="dxa"/>
            <w:gridSpan w:val="7"/>
            <w:tcBorders>
              <w:bottom w:val="single" w:sz="4" w:space="0" w:color="auto"/>
            </w:tcBorders>
          </w:tcPr>
          <w:p w:rsidR="00C375B5" w:rsidRPr="0045090C" w:rsidRDefault="00C375B5">
            <w:pPr>
              <w:pStyle w:val="ConsPlusNormal"/>
            </w:pPr>
          </w:p>
        </w:tc>
      </w:tr>
      <w:tr w:rsidR="00C375B5" w:rsidRPr="0045090C">
        <w:tc>
          <w:tcPr>
            <w:tcW w:w="1304" w:type="dxa"/>
            <w:tcBorders>
              <w:top w:val="single" w:sz="4" w:space="0" w:color="auto"/>
            </w:tcBorders>
          </w:tcPr>
          <w:p w:rsidR="00C375B5" w:rsidRPr="0045090C" w:rsidRDefault="00C375B5">
            <w:pPr>
              <w:pStyle w:val="ConsPlusNormal"/>
            </w:pPr>
            <w:r w:rsidRPr="0045090C">
              <w:t>в качестве</w:t>
            </w:r>
          </w:p>
        </w:tc>
        <w:tc>
          <w:tcPr>
            <w:tcW w:w="7393" w:type="dxa"/>
            <w:gridSpan w:val="5"/>
            <w:tcBorders>
              <w:top w:val="single" w:sz="4" w:space="0" w:color="auto"/>
              <w:bottom w:val="single" w:sz="4" w:space="0" w:color="auto"/>
            </w:tcBorders>
          </w:tcPr>
          <w:p w:rsidR="00C375B5" w:rsidRPr="0045090C" w:rsidRDefault="00C375B5">
            <w:pPr>
              <w:pStyle w:val="ConsPlusNormal"/>
            </w:pPr>
          </w:p>
        </w:tc>
        <w:tc>
          <w:tcPr>
            <w:tcW w:w="340" w:type="dxa"/>
            <w:tcBorders>
              <w:top w:val="single" w:sz="4" w:space="0" w:color="auto"/>
            </w:tcBorders>
          </w:tcPr>
          <w:p w:rsidR="00C375B5" w:rsidRPr="0045090C" w:rsidRDefault="00C375B5">
            <w:pPr>
              <w:pStyle w:val="ConsPlusNormal"/>
              <w:jc w:val="both"/>
            </w:pPr>
            <w:r w:rsidRPr="0045090C">
              <w:t>.</w:t>
            </w:r>
          </w:p>
        </w:tc>
      </w:tr>
      <w:tr w:rsidR="00C375B5" w:rsidRPr="0045090C">
        <w:tc>
          <w:tcPr>
            <w:tcW w:w="9037" w:type="dxa"/>
            <w:gridSpan w:val="7"/>
          </w:tcPr>
          <w:p w:rsidR="00C375B5" w:rsidRPr="0045090C" w:rsidRDefault="00C375B5">
            <w:pPr>
              <w:pStyle w:val="ConsPlusNormal"/>
              <w:ind w:firstLine="283"/>
              <w:jc w:val="both"/>
            </w:pPr>
            <w:r w:rsidRPr="0045090C">
              <w:t xml:space="preserve">При осуществлении указанной деятельности обязуюсь соблюдать ограничения, запреты, исполнять обязанности, которые установлены </w:t>
            </w:r>
            <w:hyperlink r:id="rId79" w:history="1">
              <w:r w:rsidRPr="0045090C">
                <w:rPr>
                  <w:color w:val="0000FF"/>
                </w:rPr>
                <w:t>статьей 12(1)</w:t>
              </w:r>
            </w:hyperlink>
            <w:r w:rsidRPr="0045090C">
              <w:t xml:space="preserve"> Федерального закона от 25 декабря 2008 года N 273-ФЗ "О противодействии коррупции".</w:t>
            </w:r>
          </w:p>
        </w:tc>
      </w:tr>
      <w:tr w:rsidR="00C375B5" w:rsidRPr="0045090C">
        <w:tc>
          <w:tcPr>
            <w:tcW w:w="1697" w:type="dxa"/>
            <w:gridSpan w:val="2"/>
          </w:tcPr>
          <w:p w:rsidR="00C375B5" w:rsidRPr="0045090C" w:rsidRDefault="00C375B5">
            <w:pPr>
              <w:pStyle w:val="ConsPlusNormal"/>
            </w:pPr>
            <w:r w:rsidRPr="0045090C">
              <w:t>Приложение:</w:t>
            </w:r>
          </w:p>
        </w:tc>
        <w:tc>
          <w:tcPr>
            <w:tcW w:w="7340" w:type="dxa"/>
            <w:gridSpan w:val="5"/>
            <w:tcBorders>
              <w:bottom w:val="single" w:sz="4" w:space="0" w:color="auto"/>
            </w:tcBorders>
          </w:tcPr>
          <w:p w:rsidR="00C375B5" w:rsidRPr="0045090C" w:rsidRDefault="00C375B5">
            <w:pPr>
              <w:pStyle w:val="ConsPlusNormal"/>
            </w:pPr>
          </w:p>
        </w:tc>
      </w:tr>
      <w:tr w:rsidR="00C375B5" w:rsidRPr="0045090C">
        <w:tc>
          <w:tcPr>
            <w:tcW w:w="1697" w:type="dxa"/>
            <w:gridSpan w:val="2"/>
          </w:tcPr>
          <w:p w:rsidR="00C375B5" w:rsidRPr="0045090C" w:rsidRDefault="00C375B5">
            <w:pPr>
              <w:pStyle w:val="ConsPlusNormal"/>
            </w:pPr>
          </w:p>
        </w:tc>
        <w:tc>
          <w:tcPr>
            <w:tcW w:w="7340" w:type="dxa"/>
            <w:gridSpan w:val="5"/>
            <w:tcBorders>
              <w:top w:val="single" w:sz="4" w:space="0" w:color="auto"/>
            </w:tcBorders>
          </w:tcPr>
          <w:p w:rsidR="00C375B5" w:rsidRPr="0045090C" w:rsidRDefault="00C375B5">
            <w:pPr>
              <w:pStyle w:val="ConsPlusNormal"/>
              <w:jc w:val="center"/>
            </w:pPr>
            <w:r w:rsidRPr="0045090C">
              <w:t>(копии учредительных документов)</w:t>
            </w:r>
          </w:p>
        </w:tc>
      </w:tr>
      <w:tr w:rsidR="00C375B5" w:rsidRPr="0045090C">
        <w:tc>
          <w:tcPr>
            <w:tcW w:w="2655" w:type="dxa"/>
            <w:gridSpan w:val="3"/>
          </w:tcPr>
          <w:p w:rsidR="00C375B5" w:rsidRPr="0045090C" w:rsidRDefault="00C375B5">
            <w:pPr>
              <w:pStyle w:val="ConsPlusNormal"/>
            </w:pPr>
            <w:r w:rsidRPr="0045090C">
              <w:t>"__"__________ 20__ г.</w:t>
            </w:r>
          </w:p>
        </w:tc>
        <w:tc>
          <w:tcPr>
            <w:tcW w:w="6382" w:type="dxa"/>
            <w:gridSpan w:val="4"/>
            <w:tcBorders>
              <w:bottom w:val="single" w:sz="4" w:space="0" w:color="auto"/>
            </w:tcBorders>
          </w:tcPr>
          <w:p w:rsidR="00C375B5" w:rsidRPr="0045090C" w:rsidRDefault="00C375B5">
            <w:pPr>
              <w:pStyle w:val="ConsPlusNormal"/>
            </w:pPr>
          </w:p>
        </w:tc>
      </w:tr>
      <w:tr w:rsidR="00C375B5" w:rsidRPr="0045090C">
        <w:tc>
          <w:tcPr>
            <w:tcW w:w="2655" w:type="dxa"/>
            <w:gridSpan w:val="3"/>
          </w:tcPr>
          <w:p w:rsidR="00C375B5" w:rsidRPr="0045090C" w:rsidRDefault="00C375B5">
            <w:pPr>
              <w:pStyle w:val="ConsPlusNormal"/>
            </w:pPr>
          </w:p>
        </w:tc>
        <w:tc>
          <w:tcPr>
            <w:tcW w:w="6382" w:type="dxa"/>
            <w:gridSpan w:val="4"/>
            <w:tcBorders>
              <w:top w:val="single" w:sz="4" w:space="0" w:color="auto"/>
            </w:tcBorders>
          </w:tcPr>
          <w:p w:rsidR="00C375B5" w:rsidRPr="0045090C" w:rsidRDefault="00C375B5">
            <w:pPr>
              <w:pStyle w:val="ConsPlusNormal"/>
              <w:jc w:val="center"/>
            </w:pPr>
            <w:r w:rsidRPr="0045090C">
              <w:t>(подпись лица, представившего уведомление)</w:t>
            </w:r>
          </w:p>
        </w:tc>
      </w:tr>
    </w:tbl>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both"/>
      </w:pPr>
    </w:p>
    <w:p w:rsidR="00C375B5" w:rsidRDefault="00C375B5">
      <w:pPr>
        <w:pStyle w:val="ConsPlusNormal"/>
        <w:jc w:val="right"/>
        <w:outlineLvl w:val="0"/>
      </w:pPr>
      <w:r>
        <w:t>Приложение 3</w:t>
      </w:r>
    </w:p>
    <w:p w:rsidR="00C375B5" w:rsidRDefault="00C375B5">
      <w:pPr>
        <w:pStyle w:val="ConsPlusNormal"/>
        <w:jc w:val="right"/>
      </w:pPr>
      <w:r>
        <w:t>к закону области</w:t>
      </w:r>
    </w:p>
    <w:p w:rsidR="00C375B5" w:rsidRDefault="00C375B5">
      <w:pPr>
        <w:pStyle w:val="ConsPlusNormal"/>
        <w:jc w:val="right"/>
      </w:pPr>
      <w:r>
        <w:t>"О противодействии коррупции</w:t>
      </w:r>
    </w:p>
    <w:p w:rsidR="00C375B5" w:rsidRDefault="00C375B5">
      <w:pPr>
        <w:pStyle w:val="ConsPlusNormal"/>
        <w:jc w:val="right"/>
      </w:pPr>
      <w:r>
        <w:t>в Вологодской области"</w:t>
      </w:r>
    </w:p>
    <w:p w:rsidR="00C375B5" w:rsidRDefault="00C375B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375B5" w:rsidRPr="0045090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75B5" w:rsidRPr="0045090C" w:rsidRDefault="00C375B5">
            <w:pPr>
              <w:pStyle w:val="ConsPlusNormal"/>
            </w:pPr>
          </w:p>
        </w:tc>
        <w:tc>
          <w:tcPr>
            <w:tcW w:w="113" w:type="dxa"/>
            <w:shd w:val="clear" w:color="auto" w:fill="F4F3F8"/>
            <w:tcMar>
              <w:top w:w="0" w:type="dxa"/>
              <w:left w:w="0" w:type="dxa"/>
              <w:bottom w:w="0" w:type="dxa"/>
              <w:right w:w="0" w:type="dxa"/>
            </w:tcMar>
          </w:tcPr>
          <w:p w:rsidR="00C375B5" w:rsidRPr="0045090C" w:rsidRDefault="00C375B5">
            <w:pPr>
              <w:pStyle w:val="ConsPlusNormal"/>
            </w:pPr>
          </w:p>
        </w:tc>
        <w:tc>
          <w:tcPr>
            <w:tcW w:w="0" w:type="auto"/>
            <w:shd w:val="clear" w:color="auto" w:fill="F4F3F8"/>
            <w:tcMar>
              <w:top w:w="113" w:type="dxa"/>
              <w:left w:w="0" w:type="dxa"/>
              <w:bottom w:w="113" w:type="dxa"/>
              <w:right w:w="0" w:type="dxa"/>
            </w:tcMar>
          </w:tcPr>
          <w:p w:rsidR="00C375B5" w:rsidRPr="0045090C" w:rsidRDefault="00C375B5">
            <w:pPr>
              <w:pStyle w:val="ConsPlusNormal"/>
              <w:jc w:val="center"/>
              <w:rPr>
                <w:color w:val="392C69"/>
              </w:rPr>
            </w:pPr>
            <w:r w:rsidRPr="0045090C">
              <w:rPr>
                <w:color w:val="392C69"/>
              </w:rPr>
              <w:t>Список изменяющих документов</w:t>
            </w:r>
          </w:p>
          <w:p w:rsidR="00C375B5" w:rsidRPr="0045090C" w:rsidRDefault="00C375B5">
            <w:pPr>
              <w:pStyle w:val="ConsPlusNormal"/>
              <w:jc w:val="center"/>
              <w:rPr>
                <w:color w:val="392C69"/>
              </w:rPr>
            </w:pPr>
            <w:r w:rsidRPr="0045090C">
              <w:rPr>
                <w:color w:val="392C69"/>
              </w:rPr>
              <w:t xml:space="preserve">(введено </w:t>
            </w:r>
            <w:hyperlink r:id="rId80" w:history="1">
              <w:r w:rsidRPr="0045090C">
                <w:rPr>
                  <w:color w:val="0000FF"/>
                </w:rPr>
                <w:t>законом</w:t>
              </w:r>
            </w:hyperlink>
            <w:r w:rsidRPr="0045090C">
              <w:rPr>
                <w:color w:val="392C69"/>
              </w:rPr>
              <w:t xml:space="preserve"> Вологодской области</w:t>
            </w:r>
          </w:p>
          <w:p w:rsidR="00C375B5" w:rsidRPr="0045090C" w:rsidRDefault="00C375B5">
            <w:pPr>
              <w:pStyle w:val="ConsPlusNormal"/>
              <w:jc w:val="center"/>
              <w:rPr>
                <w:color w:val="392C69"/>
              </w:rPr>
            </w:pPr>
            <w:r w:rsidRPr="0045090C">
              <w:rPr>
                <w:color w:val="392C69"/>
              </w:rPr>
              <w:t>от 03.04.2023 N 5353-ОЗ)</w:t>
            </w:r>
          </w:p>
        </w:tc>
        <w:tc>
          <w:tcPr>
            <w:tcW w:w="113" w:type="dxa"/>
            <w:shd w:val="clear" w:color="auto" w:fill="F4F3F8"/>
            <w:tcMar>
              <w:top w:w="0" w:type="dxa"/>
              <w:left w:w="0" w:type="dxa"/>
              <w:bottom w:w="0" w:type="dxa"/>
              <w:right w:w="0" w:type="dxa"/>
            </w:tcMar>
          </w:tcPr>
          <w:p w:rsidR="00C375B5" w:rsidRPr="0045090C" w:rsidRDefault="00C375B5">
            <w:pPr>
              <w:pStyle w:val="ConsPlusNormal"/>
              <w:jc w:val="center"/>
              <w:rPr>
                <w:color w:val="392C69"/>
              </w:rPr>
            </w:pPr>
          </w:p>
        </w:tc>
      </w:tr>
    </w:tbl>
    <w:p w:rsidR="00C375B5" w:rsidRDefault="00C3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6576"/>
        <w:gridCol w:w="1304"/>
      </w:tblGrid>
      <w:tr w:rsidR="00C375B5" w:rsidRPr="0045090C">
        <w:tc>
          <w:tcPr>
            <w:tcW w:w="1134" w:type="dxa"/>
            <w:vMerge w:val="restart"/>
          </w:tcPr>
          <w:p w:rsidR="00C375B5" w:rsidRPr="0045090C" w:rsidRDefault="00C375B5">
            <w:pPr>
              <w:pStyle w:val="ConsPlusNormal"/>
            </w:pPr>
          </w:p>
        </w:tc>
        <w:tc>
          <w:tcPr>
            <w:tcW w:w="6576" w:type="dxa"/>
          </w:tcPr>
          <w:p w:rsidR="00C375B5" w:rsidRPr="0045090C" w:rsidRDefault="00C375B5">
            <w:pPr>
              <w:pStyle w:val="ConsPlusNormal"/>
              <w:jc w:val="center"/>
            </w:pPr>
            <w:bookmarkStart w:id="13" w:name="Par284"/>
            <w:bookmarkEnd w:id="13"/>
            <w:r w:rsidRPr="0045090C">
              <w:t>ОБОБЩЕННАЯ ИНФОРМАЦИЯ</w:t>
            </w:r>
          </w:p>
          <w:p w:rsidR="00C375B5" w:rsidRPr="0045090C" w:rsidRDefault="00C375B5">
            <w:pPr>
              <w:pStyle w:val="ConsPlusNormal"/>
              <w:jc w:val="center"/>
            </w:pPr>
            <w:r w:rsidRPr="0045090C">
              <w:t>об исполнении (ненадлежащем исполнении) депутатами</w:t>
            </w:r>
          </w:p>
        </w:tc>
        <w:tc>
          <w:tcPr>
            <w:tcW w:w="1304" w:type="dxa"/>
            <w:vMerge w:val="restart"/>
          </w:tcPr>
          <w:p w:rsidR="00C375B5" w:rsidRPr="0045090C" w:rsidRDefault="00C375B5">
            <w:pPr>
              <w:pStyle w:val="ConsPlusNormal"/>
            </w:pPr>
          </w:p>
        </w:tc>
      </w:tr>
      <w:tr w:rsidR="00C375B5" w:rsidRPr="0045090C">
        <w:tc>
          <w:tcPr>
            <w:tcW w:w="1134" w:type="dxa"/>
            <w:vMerge/>
          </w:tcPr>
          <w:p w:rsidR="00C375B5" w:rsidRPr="0045090C" w:rsidRDefault="00C375B5">
            <w:pPr>
              <w:pStyle w:val="ConsPlusNormal"/>
            </w:pPr>
          </w:p>
        </w:tc>
        <w:tc>
          <w:tcPr>
            <w:tcW w:w="6576" w:type="dxa"/>
            <w:tcBorders>
              <w:bottom w:val="single" w:sz="4" w:space="0" w:color="auto"/>
            </w:tcBorders>
          </w:tcPr>
          <w:p w:rsidR="00C375B5" w:rsidRPr="0045090C" w:rsidRDefault="00C375B5">
            <w:pPr>
              <w:pStyle w:val="ConsPlusNormal"/>
            </w:pPr>
          </w:p>
        </w:tc>
        <w:tc>
          <w:tcPr>
            <w:tcW w:w="1304" w:type="dxa"/>
            <w:vMerge/>
          </w:tcPr>
          <w:p w:rsidR="00C375B5" w:rsidRPr="0045090C" w:rsidRDefault="00C375B5">
            <w:pPr>
              <w:pStyle w:val="ConsPlusNormal"/>
            </w:pPr>
          </w:p>
        </w:tc>
      </w:tr>
      <w:tr w:rsidR="00C375B5" w:rsidRPr="0045090C">
        <w:tc>
          <w:tcPr>
            <w:tcW w:w="1134" w:type="dxa"/>
            <w:vMerge/>
          </w:tcPr>
          <w:p w:rsidR="00C375B5" w:rsidRPr="0045090C" w:rsidRDefault="00C375B5">
            <w:pPr>
              <w:pStyle w:val="ConsPlusNormal"/>
            </w:pPr>
          </w:p>
        </w:tc>
        <w:tc>
          <w:tcPr>
            <w:tcW w:w="6576" w:type="dxa"/>
            <w:tcBorders>
              <w:top w:val="single" w:sz="4" w:space="0" w:color="auto"/>
            </w:tcBorders>
          </w:tcPr>
          <w:p w:rsidR="00C375B5" w:rsidRPr="0045090C" w:rsidRDefault="00C375B5">
            <w:pPr>
              <w:pStyle w:val="ConsPlusNormal"/>
            </w:pPr>
            <w:r w:rsidRPr="0045090C">
              <w:t>(наименование представительного органа муниципального образования области)</w:t>
            </w:r>
          </w:p>
        </w:tc>
        <w:tc>
          <w:tcPr>
            <w:tcW w:w="1304" w:type="dxa"/>
            <w:vMerge/>
          </w:tcPr>
          <w:p w:rsidR="00C375B5" w:rsidRPr="0045090C" w:rsidRDefault="00C375B5">
            <w:pPr>
              <w:pStyle w:val="ConsPlusNormal"/>
            </w:pPr>
          </w:p>
        </w:tc>
      </w:tr>
      <w:tr w:rsidR="00C375B5" w:rsidRPr="0045090C">
        <w:tc>
          <w:tcPr>
            <w:tcW w:w="1134" w:type="dxa"/>
            <w:vMerge/>
          </w:tcPr>
          <w:p w:rsidR="00C375B5" w:rsidRPr="0045090C" w:rsidRDefault="00C375B5">
            <w:pPr>
              <w:pStyle w:val="ConsPlusNormal"/>
            </w:pPr>
          </w:p>
        </w:tc>
        <w:tc>
          <w:tcPr>
            <w:tcW w:w="6576" w:type="dxa"/>
          </w:tcPr>
          <w:p w:rsidR="00C375B5" w:rsidRPr="0045090C" w:rsidRDefault="00C375B5">
            <w:pPr>
              <w:pStyle w:val="ConsPlusNormal"/>
              <w:jc w:val="center"/>
            </w:pPr>
            <w:r w:rsidRPr="0045090C">
              <w:t>обязанности по представлению сведений о доходах, расходах,</w:t>
            </w:r>
          </w:p>
          <w:p w:rsidR="00C375B5" w:rsidRPr="0045090C" w:rsidRDefault="00C375B5">
            <w:pPr>
              <w:pStyle w:val="ConsPlusNormal"/>
              <w:jc w:val="center"/>
            </w:pPr>
            <w:r w:rsidRPr="0045090C">
              <w:t>об имуществе и обязательствах имущественного характера</w:t>
            </w:r>
          </w:p>
        </w:tc>
        <w:tc>
          <w:tcPr>
            <w:tcW w:w="1304" w:type="dxa"/>
            <w:vMerge/>
          </w:tcPr>
          <w:p w:rsidR="00C375B5" w:rsidRPr="0045090C" w:rsidRDefault="00C375B5">
            <w:pPr>
              <w:pStyle w:val="ConsPlusNormal"/>
              <w:jc w:val="center"/>
            </w:pPr>
          </w:p>
        </w:tc>
      </w:tr>
    </w:tbl>
    <w:p w:rsidR="00C375B5" w:rsidRDefault="00C375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4989"/>
      </w:tblGrid>
      <w:tr w:rsidR="00C375B5" w:rsidRPr="0045090C">
        <w:tc>
          <w:tcPr>
            <w:tcW w:w="4025" w:type="dxa"/>
            <w:tcBorders>
              <w:top w:val="single" w:sz="4" w:space="0" w:color="auto"/>
              <w:left w:val="single" w:sz="4" w:space="0" w:color="auto"/>
              <w:bottom w:val="single" w:sz="4" w:space="0" w:color="auto"/>
              <w:right w:val="single" w:sz="4" w:space="0" w:color="auto"/>
            </w:tcBorders>
          </w:tcPr>
          <w:p w:rsidR="00C375B5" w:rsidRPr="0045090C" w:rsidRDefault="00C375B5">
            <w:pPr>
              <w:pStyle w:val="ConsPlusNormal"/>
            </w:pPr>
            <w:r w:rsidRPr="0045090C">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w="4989" w:type="dxa"/>
            <w:tcBorders>
              <w:top w:val="single" w:sz="4" w:space="0" w:color="auto"/>
              <w:left w:val="single" w:sz="4" w:space="0" w:color="auto"/>
              <w:bottom w:val="single" w:sz="4" w:space="0" w:color="auto"/>
              <w:right w:val="single" w:sz="4" w:space="0" w:color="auto"/>
            </w:tcBorders>
          </w:tcPr>
          <w:p w:rsidR="00C375B5" w:rsidRPr="0045090C" w:rsidRDefault="00C375B5">
            <w:pPr>
              <w:pStyle w:val="ConsPlusNormal"/>
            </w:pPr>
            <w:r w:rsidRPr="0045090C">
              <w:t>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rsidR="00C375B5" w:rsidRPr="0045090C">
        <w:tc>
          <w:tcPr>
            <w:tcW w:w="4025" w:type="dxa"/>
            <w:tcBorders>
              <w:top w:val="single" w:sz="4" w:space="0" w:color="auto"/>
              <w:left w:val="single" w:sz="4" w:space="0" w:color="auto"/>
              <w:bottom w:val="single" w:sz="4" w:space="0" w:color="auto"/>
              <w:right w:val="single" w:sz="4" w:space="0" w:color="auto"/>
            </w:tcBorders>
          </w:tcPr>
          <w:p w:rsidR="00C375B5" w:rsidRPr="0045090C" w:rsidRDefault="00C375B5">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C375B5" w:rsidRPr="0045090C" w:rsidRDefault="00C375B5">
            <w:pPr>
              <w:pStyle w:val="ConsPlusNormal"/>
            </w:pPr>
          </w:p>
        </w:tc>
      </w:tr>
    </w:tbl>
    <w:p w:rsidR="00C375B5" w:rsidRDefault="00C375B5">
      <w:pPr>
        <w:pStyle w:val="ConsPlusNormal"/>
        <w:jc w:val="both"/>
      </w:pPr>
    </w:p>
    <w:p w:rsidR="00C375B5" w:rsidRDefault="00C375B5">
      <w:pPr>
        <w:pStyle w:val="ConsPlusNormal"/>
        <w:jc w:val="both"/>
      </w:pPr>
    </w:p>
    <w:p w:rsidR="00C375B5" w:rsidRDefault="00C375B5">
      <w:pPr>
        <w:pStyle w:val="ConsPlusNormal"/>
        <w:pBdr>
          <w:top w:val="single" w:sz="6" w:space="0" w:color="auto"/>
        </w:pBdr>
        <w:spacing w:before="100" w:after="100"/>
        <w:jc w:val="both"/>
        <w:rPr>
          <w:sz w:val="2"/>
          <w:szCs w:val="2"/>
        </w:rPr>
      </w:pPr>
    </w:p>
    <w:sectPr w:rsidR="00C375B5">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90C" w:rsidRDefault="0045090C">
      <w:pPr>
        <w:spacing w:after="0" w:line="240" w:lineRule="auto"/>
      </w:pPr>
      <w:r>
        <w:separator/>
      </w:r>
    </w:p>
  </w:endnote>
  <w:endnote w:type="continuationSeparator" w:id="0">
    <w:p w:rsidR="0045090C" w:rsidRDefault="0045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B5" w:rsidRDefault="00C375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375B5" w:rsidRPr="0045090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375B5" w:rsidRPr="0045090C" w:rsidRDefault="00C375B5">
          <w:pPr>
            <w:pStyle w:val="ConsPlusNormal"/>
            <w:rPr>
              <w:rFonts w:ascii="Tahoma" w:hAnsi="Tahoma" w:cs="Tahoma"/>
              <w:b/>
              <w:bCs/>
              <w:color w:val="F58220"/>
              <w:sz w:val="28"/>
              <w:szCs w:val="28"/>
            </w:rPr>
          </w:pPr>
          <w:r w:rsidRPr="0045090C">
            <w:rPr>
              <w:rFonts w:ascii="Tahoma" w:hAnsi="Tahoma" w:cs="Tahoma"/>
              <w:b/>
              <w:bCs/>
              <w:color w:val="F58220"/>
              <w:sz w:val="28"/>
              <w:szCs w:val="28"/>
            </w:rPr>
            <w:t>КонсультантПлюс</w:t>
          </w:r>
          <w:r w:rsidRPr="0045090C">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375B5" w:rsidRPr="0045090C" w:rsidRDefault="00C375B5">
          <w:pPr>
            <w:pStyle w:val="ConsPlusNormal"/>
            <w:jc w:val="center"/>
            <w:rPr>
              <w:rFonts w:ascii="Tahoma" w:hAnsi="Tahoma" w:cs="Tahoma"/>
              <w:b/>
              <w:bCs/>
              <w:sz w:val="20"/>
              <w:szCs w:val="20"/>
            </w:rPr>
          </w:pPr>
          <w:hyperlink r:id="rId1" w:history="1">
            <w:r w:rsidRPr="0045090C">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375B5" w:rsidRPr="0045090C" w:rsidRDefault="00C375B5">
          <w:pPr>
            <w:pStyle w:val="ConsPlusNormal"/>
            <w:jc w:val="right"/>
            <w:rPr>
              <w:rFonts w:ascii="Tahoma" w:hAnsi="Tahoma" w:cs="Tahoma"/>
              <w:sz w:val="20"/>
              <w:szCs w:val="20"/>
            </w:rPr>
          </w:pPr>
          <w:r w:rsidRPr="0045090C">
            <w:rPr>
              <w:rFonts w:ascii="Tahoma" w:hAnsi="Tahoma" w:cs="Tahoma"/>
              <w:sz w:val="20"/>
              <w:szCs w:val="20"/>
            </w:rPr>
            <w:t xml:space="preserve">Страница </w:t>
          </w:r>
          <w:r w:rsidRPr="0045090C">
            <w:rPr>
              <w:rFonts w:ascii="Tahoma" w:hAnsi="Tahoma" w:cs="Tahoma"/>
              <w:sz w:val="20"/>
              <w:szCs w:val="20"/>
            </w:rPr>
            <w:fldChar w:fldCharType="begin"/>
          </w:r>
          <w:r w:rsidRPr="0045090C">
            <w:rPr>
              <w:rFonts w:ascii="Tahoma" w:hAnsi="Tahoma" w:cs="Tahoma"/>
              <w:sz w:val="20"/>
              <w:szCs w:val="20"/>
            </w:rPr>
            <w:instrText>\PAGE</w:instrText>
          </w:r>
          <w:r w:rsidRPr="0045090C">
            <w:rPr>
              <w:rFonts w:ascii="Tahoma" w:hAnsi="Tahoma" w:cs="Tahoma"/>
              <w:sz w:val="20"/>
              <w:szCs w:val="20"/>
            </w:rPr>
            <w:fldChar w:fldCharType="separate"/>
          </w:r>
          <w:r w:rsidR="00221BE8" w:rsidRPr="0045090C">
            <w:rPr>
              <w:rFonts w:ascii="Tahoma" w:hAnsi="Tahoma" w:cs="Tahoma"/>
              <w:noProof/>
              <w:sz w:val="20"/>
              <w:szCs w:val="20"/>
            </w:rPr>
            <w:t>16</w:t>
          </w:r>
          <w:r w:rsidRPr="0045090C">
            <w:rPr>
              <w:rFonts w:ascii="Tahoma" w:hAnsi="Tahoma" w:cs="Tahoma"/>
              <w:sz w:val="20"/>
              <w:szCs w:val="20"/>
            </w:rPr>
            <w:fldChar w:fldCharType="end"/>
          </w:r>
          <w:r w:rsidRPr="0045090C">
            <w:rPr>
              <w:rFonts w:ascii="Tahoma" w:hAnsi="Tahoma" w:cs="Tahoma"/>
              <w:sz w:val="20"/>
              <w:szCs w:val="20"/>
            </w:rPr>
            <w:t xml:space="preserve"> из </w:t>
          </w:r>
          <w:r w:rsidRPr="0045090C">
            <w:rPr>
              <w:rFonts w:ascii="Tahoma" w:hAnsi="Tahoma" w:cs="Tahoma"/>
              <w:sz w:val="20"/>
              <w:szCs w:val="20"/>
            </w:rPr>
            <w:fldChar w:fldCharType="begin"/>
          </w:r>
          <w:r w:rsidRPr="0045090C">
            <w:rPr>
              <w:rFonts w:ascii="Tahoma" w:hAnsi="Tahoma" w:cs="Tahoma"/>
              <w:sz w:val="20"/>
              <w:szCs w:val="20"/>
            </w:rPr>
            <w:instrText>\NUMPAGES</w:instrText>
          </w:r>
          <w:r w:rsidRPr="0045090C">
            <w:rPr>
              <w:rFonts w:ascii="Tahoma" w:hAnsi="Tahoma" w:cs="Tahoma"/>
              <w:sz w:val="20"/>
              <w:szCs w:val="20"/>
            </w:rPr>
            <w:fldChar w:fldCharType="separate"/>
          </w:r>
          <w:r w:rsidR="00221BE8" w:rsidRPr="0045090C">
            <w:rPr>
              <w:rFonts w:ascii="Tahoma" w:hAnsi="Tahoma" w:cs="Tahoma"/>
              <w:noProof/>
              <w:sz w:val="20"/>
              <w:szCs w:val="20"/>
            </w:rPr>
            <w:t>16</w:t>
          </w:r>
          <w:r w:rsidRPr="0045090C">
            <w:rPr>
              <w:rFonts w:ascii="Tahoma" w:hAnsi="Tahoma" w:cs="Tahoma"/>
              <w:sz w:val="20"/>
              <w:szCs w:val="20"/>
            </w:rPr>
            <w:fldChar w:fldCharType="end"/>
          </w:r>
        </w:p>
      </w:tc>
    </w:tr>
  </w:tbl>
  <w:p w:rsidR="00C375B5" w:rsidRDefault="00C375B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90C" w:rsidRDefault="0045090C">
      <w:pPr>
        <w:spacing w:after="0" w:line="240" w:lineRule="auto"/>
      </w:pPr>
      <w:r>
        <w:separator/>
      </w:r>
    </w:p>
  </w:footnote>
  <w:footnote w:type="continuationSeparator" w:id="0">
    <w:p w:rsidR="0045090C" w:rsidRDefault="00450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375B5" w:rsidRPr="0045090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375B5" w:rsidRPr="0045090C" w:rsidRDefault="00C375B5">
          <w:pPr>
            <w:pStyle w:val="ConsPlusNormal"/>
            <w:rPr>
              <w:rFonts w:ascii="Tahoma" w:hAnsi="Tahoma" w:cs="Tahoma"/>
              <w:sz w:val="16"/>
              <w:szCs w:val="16"/>
            </w:rPr>
          </w:pPr>
          <w:r w:rsidRPr="0045090C">
            <w:rPr>
              <w:rFonts w:ascii="Tahoma" w:hAnsi="Tahoma" w:cs="Tahoma"/>
              <w:sz w:val="16"/>
              <w:szCs w:val="16"/>
            </w:rPr>
            <w:t>Закон Вологодской области от 09.07.2009 N 2054-ОЗ</w:t>
          </w:r>
          <w:r w:rsidRPr="0045090C">
            <w:rPr>
              <w:rFonts w:ascii="Tahoma" w:hAnsi="Tahoma" w:cs="Tahoma"/>
              <w:sz w:val="16"/>
              <w:szCs w:val="16"/>
            </w:rPr>
            <w:br/>
            <w:t>(ред. от 03.04.2023)</w:t>
          </w:r>
          <w:r w:rsidRPr="0045090C">
            <w:rPr>
              <w:rFonts w:ascii="Tahoma" w:hAnsi="Tahoma" w:cs="Tahoma"/>
              <w:sz w:val="16"/>
              <w:szCs w:val="16"/>
            </w:rPr>
            <w:br/>
            <w:t>"О противодействии коррупции в Вологодской област...</w:t>
          </w:r>
        </w:p>
      </w:tc>
      <w:tc>
        <w:tcPr>
          <w:tcW w:w="4695" w:type="dxa"/>
          <w:tcBorders>
            <w:top w:val="none" w:sz="2" w:space="0" w:color="auto"/>
            <w:left w:val="none" w:sz="2" w:space="0" w:color="auto"/>
            <w:bottom w:val="none" w:sz="2" w:space="0" w:color="auto"/>
            <w:right w:val="none" w:sz="2" w:space="0" w:color="auto"/>
          </w:tcBorders>
          <w:vAlign w:val="center"/>
        </w:tcPr>
        <w:p w:rsidR="00C375B5" w:rsidRPr="0045090C" w:rsidRDefault="00C375B5">
          <w:pPr>
            <w:pStyle w:val="ConsPlusNormal"/>
            <w:jc w:val="right"/>
            <w:rPr>
              <w:rFonts w:ascii="Tahoma" w:hAnsi="Tahoma" w:cs="Tahoma"/>
              <w:sz w:val="16"/>
              <w:szCs w:val="16"/>
            </w:rPr>
          </w:pPr>
          <w:r w:rsidRPr="0045090C">
            <w:rPr>
              <w:rFonts w:ascii="Tahoma" w:hAnsi="Tahoma" w:cs="Tahoma"/>
              <w:sz w:val="18"/>
              <w:szCs w:val="18"/>
            </w:rPr>
            <w:t xml:space="preserve">Документ предоставлен </w:t>
          </w:r>
          <w:hyperlink r:id="rId1" w:history="1">
            <w:r w:rsidRPr="0045090C">
              <w:rPr>
                <w:rFonts w:ascii="Tahoma" w:hAnsi="Tahoma" w:cs="Tahoma"/>
                <w:color w:val="0000FF"/>
                <w:sz w:val="18"/>
                <w:szCs w:val="18"/>
              </w:rPr>
              <w:t>КонсультантПлюс</w:t>
            </w:r>
          </w:hyperlink>
          <w:r w:rsidRPr="0045090C">
            <w:rPr>
              <w:rFonts w:ascii="Tahoma" w:hAnsi="Tahoma" w:cs="Tahoma"/>
              <w:sz w:val="18"/>
              <w:szCs w:val="18"/>
            </w:rPr>
            <w:br/>
          </w:r>
          <w:r w:rsidRPr="0045090C">
            <w:rPr>
              <w:rFonts w:ascii="Tahoma" w:hAnsi="Tahoma" w:cs="Tahoma"/>
              <w:sz w:val="16"/>
              <w:szCs w:val="16"/>
            </w:rPr>
            <w:t>Дата сохранения: 20.07.2023</w:t>
          </w:r>
        </w:p>
      </w:tc>
    </w:tr>
  </w:tbl>
  <w:p w:rsidR="00C375B5" w:rsidRDefault="00C375B5">
    <w:pPr>
      <w:pStyle w:val="ConsPlusNormal"/>
      <w:pBdr>
        <w:bottom w:val="single" w:sz="12" w:space="0" w:color="auto"/>
      </w:pBdr>
      <w:jc w:val="center"/>
      <w:rPr>
        <w:sz w:val="2"/>
        <w:szCs w:val="2"/>
      </w:rPr>
    </w:pPr>
  </w:p>
  <w:p w:rsidR="00C375B5" w:rsidRDefault="00C375B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A40"/>
    <w:rsid w:val="00221BE8"/>
    <w:rsid w:val="0045090C"/>
    <w:rsid w:val="00C375B5"/>
    <w:rsid w:val="00E4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133609&amp;date=20.07.2023&amp;dst=100008&amp;field=134" TargetMode="External"/><Relationship Id="rId18" Type="http://schemas.openxmlformats.org/officeDocument/2006/relationships/hyperlink" Target="https://login.consultant.ru/link/?req=doc&amp;base=RLAW095&amp;n=159531&amp;date=20.07.2023&amp;dst=100008&amp;field=134" TargetMode="External"/><Relationship Id="rId26" Type="http://schemas.openxmlformats.org/officeDocument/2006/relationships/hyperlink" Target="https://login.consultant.ru/link/?req=doc&amp;base=RLAW095&amp;n=142357&amp;date=20.07.2023&amp;dst=100029&amp;field=134" TargetMode="External"/><Relationship Id="rId39" Type="http://schemas.openxmlformats.org/officeDocument/2006/relationships/hyperlink" Target="https://login.consultant.ru/link/?req=doc&amp;base=RLAW095&amp;n=218954&amp;date=20.07.2023&amp;dst=100013&amp;field=134" TargetMode="External"/><Relationship Id="rId21" Type="http://schemas.openxmlformats.org/officeDocument/2006/relationships/hyperlink" Target="https://login.consultant.ru/link/?req=doc&amp;base=RLAW095&amp;n=186094&amp;date=20.07.2023&amp;dst=100008&amp;field=134" TargetMode="External"/><Relationship Id="rId34" Type="http://schemas.openxmlformats.org/officeDocument/2006/relationships/hyperlink" Target="https://login.consultant.ru/link/?req=doc&amp;base=RLAW095&amp;n=218954&amp;date=20.07.2023&amp;dst=100012&amp;field=134" TargetMode="External"/><Relationship Id="rId42" Type="http://schemas.openxmlformats.org/officeDocument/2006/relationships/hyperlink" Target="https://login.consultant.ru/link/?req=doc&amp;base=RLAW095&amp;n=172357&amp;date=20.07.2023&amp;dst=100017&amp;field=134" TargetMode="External"/><Relationship Id="rId47" Type="http://schemas.openxmlformats.org/officeDocument/2006/relationships/hyperlink" Target="https://login.consultant.ru/link/?req=doc&amp;base=RLAW095&amp;n=172357&amp;date=20.07.2023&amp;dst=100026&amp;field=134" TargetMode="External"/><Relationship Id="rId50" Type="http://schemas.openxmlformats.org/officeDocument/2006/relationships/hyperlink" Target="https://login.consultant.ru/link/?req=doc&amp;base=RLAW095&amp;n=218954&amp;date=20.07.2023&amp;dst=100017&amp;field=134" TargetMode="External"/><Relationship Id="rId55" Type="http://schemas.openxmlformats.org/officeDocument/2006/relationships/hyperlink" Target="https://login.consultant.ru/link/?req=doc&amp;base=RLAW095&amp;n=208335&amp;date=20.07.2023&amp;dst=100008&amp;field=134" TargetMode="External"/><Relationship Id="rId63" Type="http://schemas.openxmlformats.org/officeDocument/2006/relationships/hyperlink" Target="https://login.consultant.ru/link/?req=doc&amp;base=RLAW095&amp;n=208851&amp;date=20.07.2023&amp;dst=100008&amp;field=134" TargetMode="External"/><Relationship Id="rId68" Type="http://schemas.openxmlformats.org/officeDocument/2006/relationships/hyperlink" Target="https://login.consultant.ru/link/?req=doc&amp;base=RLAW095&amp;n=126984&amp;date=20.07.2023&amp;dst=100008&amp;field=134" TargetMode="External"/><Relationship Id="rId76" Type="http://schemas.openxmlformats.org/officeDocument/2006/relationships/hyperlink" Target="https://login.consultant.ru/link/?req=doc&amp;base=RLAW095&amp;n=178989&amp;date=20.07.2023&amp;dst=100018&amp;field=134" TargetMode="External"/><Relationship Id="rId84"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95&amp;n=53580&amp;date=20.07.2023&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95&amp;n=149499&amp;date=20.07.2023&amp;dst=100039&amp;field=134" TargetMode="External"/><Relationship Id="rId29" Type="http://schemas.openxmlformats.org/officeDocument/2006/relationships/hyperlink" Target="https://login.consultant.ru/link/?req=doc&amp;base=RLAW095&amp;n=178989&amp;date=20.07.2023&amp;dst=100009&amp;field=134" TargetMode="External"/><Relationship Id="rId11" Type="http://schemas.openxmlformats.org/officeDocument/2006/relationships/hyperlink" Target="https://login.consultant.ru/link/?req=doc&amp;base=RLAW095&amp;n=97874&amp;date=20.07.2023&amp;dst=100008&amp;field=134" TargetMode="External"/><Relationship Id="rId24" Type="http://schemas.openxmlformats.org/officeDocument/2006/relationships/hyperlink" Target="https://login.consultant.ru/link/?req=doc&amp;base=RLAW095&amp;n=208335&amp;date=20.07.2023&amp;dst=100008&amp;field=134" TargetMode="External"/><Relationship Id="rId32" Type="http://schemas.openxmlformats.org/officeDocument/2006/relationships/hyperlink" Target="https://login.consultant.ru/link/?req=doc&amp;base=RLAW095&amp;n=172357&amp;date=20.07.2023&amp;dst=100010&amp;field=134" TargetMode="External"/><Relationship Id="rId37" Type="http://schemas.openxmlformats.org/officeDocument/2006/relationships/hyperlink" Target="https://login.consultant.ru/link/?req=doc&amp;base=RLAW095&amp;n=218954&amp;date=20.07.2023&amp;dst=100023&amp;field=134" TargetMode="External"/><Relationship Id="rId40" Type="http://schemas.openxmlformats.org/officeDocument/2006/relationships/hyperlink" Target="https://login.consultant.ru/link/?req=doc&amp;base=RLAW095&amp;n=208330&amp;date=20.07.2023&amp;dst=100008&amp;field=134" TargetMode="External"/><Relationship Id="rId45" Type="http://schemas.openxmlformats.org/officeDocument/2006/relationships/hyperlink" Target="https://login.consultant.ru/link/?req=doc&amp;base=RLAW095&amp;n=172357&amp;date=20.07.2023&amp;dst=100022&amp;field=134" TargetMode="External"/><Relationship Id="rId53" Type="http://schemas.openxmlformats.org/officeDocument/2006/relationships/hyperlink" Target="https://login.consultant.ru/link/?req=doc&amp;base=LAW&amp;n=451777&amp;date=20.07.2023&amp;dst=848&amp;field=134" TargetMode="External"/><Relationship Id="rId58" Type="http://schemas.openxmlformats.org/officeDocument/2006/relationships/hyperlink" Target="https://login.consultant.ru/link/?req=doc&amp;base=RLAW095&amp;n=219047&amp;date=20.07.2023&amp;dst=100343&amp;field=134" TargetMode="External"/><Relationship Id="rId66" Type="http://schemas.openxmlformats.org/officeDocument/2006/relationships/hyperlink" Target="https://login.consultant.ru/link/?req=doc&amp;base=RLAW095&amp;n=214235&amp;date=20.07.2023" TargetMode="External"/><Relationship Id="rId74" Type="http://schemas.openxmlformats.org/officeDocument/2006/relationships/hyperlink" Target="https://login.consultant.ru/link/?req=doc&amp;base=LAW&amp;n=451814&amp;date=20.07.2023&amp;dst=212&amp;field=134" TargetMode="External"/><Relationship Id="rId79" Type="http://schemas.openxmlformats.org/officeDocument/2006/relationships/hyperlink" Target="https://login.consultant.ru/link/?req=doc&amp;base=LAW&amp;n=451814&amp;date=20.07.2023&amp;dst=35&amp;field=134" TargetMode="External"/><Relationship Id="rId5" Type="http://schemas.openxmlformats.org/officeDocument/2006/relationships/endnotes" Target="endnotes.xml"/><Relationship Id="rId61" Type="http://schemas.openxmlformats.org/officeDocument/2006/relationships/hyperlink" Target="https://login.consultant.ru/link/?req=doc&amp;base=RLAW095&amp;n=159531&amp;date=20.07.2023&amp;dst=100008&amp;field=134" TargetMode="External"/><Relationship Id="rId82" Type="http://schemas.openxmlformats.org/officeDocument/2006/relationships/footer" Target="footer1.xml"/><Relationship Id="rId10" Type="http://schemas.openxmlformats.org/officeDocument/2006/relationships/hyperlink" Target="https://login.consultant.ru/link/?req=doc&amp;base=RLAW095&amp;n=57223&amp;date=20.07.2023&amp;dst=100008&amp;field=134" TargetMode="External"/><Relationship Id="rId19" Type="http://schemas.openxmlformats.org/officeDocument/2006/relationships/hyperlink" Target="https://login.consultant.ru/link/?req=doc&amp;base=RLAW095&amp;n=172357&amp;date=20.07.2023&amp;dst=100008&amp;field=134" TargetMode="External"/><Relationship Id="rId31" Type="http://schemas.openxmlformats.org/officeDocument/2006/relationships/hyperlink" Target="https://login.consultant.ru/link/?req=doc&amp;base=RLAW095&amp;n=149499&amp;date=20.07.2023&amp;dst=100039&amp;field=134" TargetMode="External"/><Relationship Id="rId44" Type="http://schemas.openxmlformats.org/officeDocument/2006/relationships/hyperlink" Target="https://login.consultant.ru/link/?req=doc&amp;base=RLAW095&amp;n=220133&amp;date=20.07.2023&amp;dst=100080&amp;field=134" TargetMode="External"/><Relationship Id="rId52" Type="http://schemas.openxmlformats.org/officeDocument/2006/relationships/hyperlink" Target="https://login.consultant.ru/link/?req=doc&amp;base=LAW&amp;n=451777&amp;date=20.07.2023&amp;dst=880&amp;field=134" TargetMode="External"/><Relationship Id="rId60" Type="http://schemas.openxmlformats.org/officeDocument/2006/relationships/hyperlink" Target="https://login.consultant.ru/link/?req=doc&amp;base=RLAW095&amp;n=219047&amp;date=20.07.2023&amp;dst=100902&amp;field=134" TargetMode="External"/><Relationship Id="rId65" Type="http://schemas.openxmlformats.org/officeDocument/2006/relationships/hyperlink" Target="https://login.consultant.ru/link/?req=doc&amp;base=RLAW095&amp;n=186094&amp;date=20.07.2023&amp;dst=100008&amp;field=134" TargetMode="External"/><Relationship Id="rId73" Type="http://schemas.openxmlformats.org/officeDocument/2006/relationships/hyperlink" Target="https://login.consultant.ru/link/?req=doc&amp;base=RLAW095&amp;n=178989&amp;date=20.07.2023&amp;dst=100016&amp;field=134" TargetMode="External"/><Relationship Id="rId78" Type="http://schemas.openxmlformats.org/officeDocument/2006/relationships/hyperlink" Target="https://login.consultant.ru/link/?req=doc&amp;base=LAW&amp;n=451814&amp;date=20.07.2023&amp;dst=35&amp;field=134"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095&amp;n=53580&amp;date=20.07.2023&amp;dst=100008&amp;field=134" TargetMode="External"/><Relationship Id="rId14" Type="http://schemas.openxmlformats.org/officeDocument/2006/relationships/hyperlink" Target="https://login.consultant.ru/link/?req=doc&amp;base=RLAW095&amp;n=142357&amp;date=20.07.2023&amp;dst=100028&amp;field=134" TargetMode="External"/><Relationship Id="rId22" Type="http://schemas.openxmlformats.org/officeDocument/2006/relationships/hyperlink" Target="https://login.consultant.ru/link/?req=doc&amp;base=RLAW095&amp;n=208851&amp;date=20.07.2023&amp;dst=100008&amp;field=134" TargetMode="External"/><Relationship Id="rId27" Type="http://schemas.openxmlformats.org/officeDocument/2006/relationships/hyperlink" Target="https://login.consultant.ru/link/?req=doc&amp;base=LAW&amp;n=451814&amp;date=20.07.2023&amp;dst=69&amp;field=134" TargetMode="External"/><Relationship Id="rId30" Type="http://schemas.openxmlformats.org/officeDocument/2006/relationships/hyperlink" Target="https://login.consultant.ru/link/?req=doc&amp;base=RLAW095&amp;n=218954&amp;date=20.07.2023&amp;dst=100010&amp;field=134" TargetMode="External"/><Relationship Id="rId35" Type="http://schemas.openxmlformats.org/officeDocument/2006/relationships/hyperlink" Target="https://login.consultant.ru/link/?req=doc&amp;base=LAW&amp;n=451793&amp;date=20.07.2023&amp;dst=60&amp;field=134" TargetMode="External"/><Relationship Id="rId43" Type="http://schemas.openxmlformats.org/officeDocument/2006/relationships/hyperlink" Target="https://login.consultant.ru/link/?req=doc&amp;base=RLAW095&amp;n=172357&amp;date=20.07.2023&amp;dst=100018&amp;field=134" TargetMode="External"/><Relationship Id="rId48" Type="http://schemas.openxmlformats.org/officeDocument/2006/relationships/hyperlink" Target="https://login.consultant.ru/link/?req=doc&amp;base=LAW&amp;n=451777&amp;date=20.07.2023&amp;dst=880&amp;field=134" TargetMode="External"/><Relationship Id="rId56" Type="http://schemas.openxmlformats.org/officeDocument/2006/relationships/hyperlink" Target="https://login.consultant.ru/link/?req=doc&amp;base=RLAW095&amp;n=216713&amp;date=20.07.2023&amp;dst=100009&amp;field=134" TargetMode="External"/><Relationship Id="rId64" Type="http://schemas.openxmlformats.org/officeDocument/2006/relationships/hyperlink" Target="https://login.consultant.ru/link/?req=doc&amp;base=RLAW095&amp;n=189353&amp;date=20.07.2023&amp;dst=100019&amp;field=134" TargetMode="External"/><Relationship Id="rId69" Type="http://schemas.openxmlformats.org/officeDocument/2006/relationships/hyperlink" Target="https://login.consultant.ru/link/?req=doc&amp;base=RLAW095&amp;n=155359&amp;date=20.07.2023&amp;dst=100008&amp;field=134" TargetMode="External"/><Relationship Id="rId77" Type="http://schemas.openxmlformats.org/officeDocument/2006/relationships/hyperlink" Target="https://login.consultant.ru/link/?req=doc&amp;base=LAW&amp;n=451777&amp;date=20.07.2023&amp;dst=89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95&amp;n=172357&amp;date=20.07.2023&amp;dst=100029&amp;field=134" TargetMode="External"/><Relationship Id="rId72" Type="http://schemas.openxmlformats.org/officeDocument/2006/relationships/hyperlink" Target="https://login.consultant.ru/link/?req=doc&amp;base=RLAW095&amp;n=172357&amp;date=20.07.2023&amp;dst=100040&amp;field=134" TargetMode="External"/><Relationship Id="rId80" Type="http://schemas.openxmlformats.org/officeDocument/2006/relationships/hyperlink" Target="https://login.consultant.ru/link/?req=doc&amp;base=RLAW095&amp;n=218954&amp;date=20.07.2023&amp;dst=100020&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126984&amp;date=20.07.2023&amp;dst=100008&amp;field=134" TargetMode="External"/><Relationship Id="rId17" Type="http://schemas.openxmlformats.org/officeDocument/2006/relationships/hyperlink" Target="https://login.consultant.ru/link/?req=doc&amp;base=RLAW095&amp;n=155359&amp;date=20.07.2023&amp;dst=100008&amp;field=134" TargetMode="External"/><Relationship Id="rId25" Type="http://schemas.openxmlformats.org/officeDocument/2006/relationships/hyperlink" Target="https://login.consultant.ru/link/?req=doc&amp;base=RLAW095&amp;n=218954&amp;date=20.07.2023&amp;dst=100008&amp;field=134" TargetMode="External"/><Relationship Id="rId33" Type="http://schemas.openxmlformats.org/officeDocument/2006/relationships/hyperlink" Target="https://login.consultant.ru/link/?req=doc&amp;base=RLAW095&amp;n=172357&amp;date=20.07.2023&amp;dst=100011&amp;field=134" TargetMode="External"/><Relationship Id="rId38" Type="http://schemas.openxmlformats.org/officeDocument/2006/relationships/hyperlink" Target="https://login.consultant.ru/link/?req=doc&amp;base=LAW&amp;n=451793&amp;date=20.07.2023&amp;dst=60&amp;field=134" TargetMode="External"/><Relationship Id="rId46" Type="http://schemas.openxmlformats.org/officeDocument/2006/relationships/hyperlink" Target="https://login.consultant.ru/link/?req=doc&amp;base=RLAW095&amp;n=172357&amp;date=20.07.2023&amp;dst=100024&amp;field=134" TargetMode="External"/><Relationship Id="rId59" Type="http://schemas.openxmlformats.org/officeDocument/2006/relationships/hyperlink" Target="https://login.consultant.ru/link/?req=doc&amp;base=RLAW095&amp;n=219047&amp;date=20.07.2023&amp;dst=100857&amp;field=134" TargetMode="External"/><Relationship Id="rId67" Type="http://schemas.openxmlformats.org/officeDocument/2006/relationships/hyperlink" Target="https://login.consultant.ru/link/?req=doc&amp;base=RLAW095&amp;n=53580&amp;date=20.07.2023&amp;dst=100009&amp;field=134" TargetMode="External"/><Relationship Id="rId20" Type="http://schemas.openxmlformats.org/officeDocument/2006/relationships/hyperlink" Target="https://login.consultant.ru/link/?req=doc&amp;base=RLAW095&amp;n=178989&amp;date=20.07.2023&amp;dst=100008&amp;field=134" TargetMode="External"/><Relationship Id="rId41" Type="http://schemas.openxmlformats.org/officeDocument/2006/relationships/hyperlink" Target="https://login.consultant.ru/link/?req=doc&amp;base=LAW&amp;n=436036&amp;date=20.07.2023&amp;dst=100045&amp;field=134" TargetMode="External"/><Relationship Id="rId54" Type="http://schemas.openxmlformats.org/officeDocument/2006/relationships/hyperlink" Target="https://login.consultant.ru/link/?req=doc&amp;base=RLAW095&amp;n=178989&amp;date=20.07.2023&amp;dst=100011&amp;field=134" TargetMode="External"/><Relationship Id="rId62" Type="http://schemas.openxmlformats.org/officeDocument/2006/relationships/hyperlink" Target="https://login.consultant.ru/link/?req=doc&amp;base=RLAW095&amp;n=221431&amp;date=20.07.2023&amp;dst=100020&amp;field=134" TargetMode="External"/><Relationship Id="rId70" Type="http://schemas.openxmlformats.org/officeDocument/2006/relationships/hyperlink" Target="https://login.consultant.ru/link/?req=doc&amp;base=RLAW095&amp;n=212820&amp;date=20.07.2023" TargetMode="External"/><Relationship Id="rId75" Type="http://schemas.openxmlformats.org/officeDocument/2006/relationships/hyperlink" Target="https://login.consultant.ru/link/?req=doc&amp;base=LAW&amp;n=451793&amp;date=20.07.2023&amp;dst=100128&amp;fie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095&amp;n=142655&amp;date=20.07.2023&amp;dst=100008&amp;field=134" TargetMode="External"/><Relationship Id="rId23" Type="http://schemas.openxmlformats.org/officeDocument/2006/relationships/hyperlink" Target="https://login.consultant.ru/link/?req=doc&amp;base=RLAW095&amp;n=208330&amp;date=20.07.2023&amp;dst=100008&amp;field=134" TargetMode="External"/><Relationship Id="rId28" Type="http://schemas.openxmlformats.org/officeDocument/2006/relationships/hyperlink" Target="https://login.consultant.ru/link/?req=doc&amp;base=RLAW095&amp;n=142357&amp;date=20.07.2023&amp;dst=100031&amp;field=134" TargetMode="External"/><Relationship Id="rId36" Type="http://schemas.openxmlformats.org/officeDocument/2006/relationships/hyperlink" Target="https://login.consultant.ru/link/?req=doc&amp;base=RLAW095&amp;n=218954&amp;date=20.07.2023&amp;dst=100013&amp;field=134" TargetMode="External"/><Relationship Id="rId49" Type="http://schemas.openxmlformats.org/officeDocument/2006/relationships/hyperlink" Target="https://login.consultant.ru/link/?req=doc&amp;base=RLAW095&amp;n=172357&amp;date=20.07.2023&amp;dst=100027&amp;field=134" TargetMode="External"/><Relationship Id="rId57" Type="http://schemas.openxmlformats.org/officeDocument/2006/relationships/hyperlink" Target="https://login.consultant.ru/link/?req=doc&amp;base=RLAW095&amp;n=97874&amp;date=20.07.2023&amp;dst=10000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8833</Words>
  <Characters>50349</Characters>
  <Application>Microsoft Office Word</Application>
  <DocSecurity>2</DocSecurity>
  <Lines>419</Lines>
  <Paragraphs>118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Закон Вологодской области от 09.07.2009 N 2054-ОЗ(ред. от 03.04.2023)"О противодействии коррупции в Вологодской области"(принят Постановлением ЗС Вологодской области от 01.07.2009 N 424)</vt:lpstr>
      <vt:lpstr/>
      <vt:lpstr>    Статья 1. Полномочия органов государственной власти области в сфере противодейст</vt:lpstr>
      <vt:lpstr>    Статья 2. Взаимодействие органов государственной власти области с органами проку</vt:lpstr>
      <vt:lpstr>    Статья 2(1). Порядок представления лицами, замещающими муниципальные должности, </vt:lpstr>
      <vt:lpstr>    Статья 2(2). Порядок принятия решения о применении к главе муниципального образо</vt:lpstr>
      <vt:lpstr>    Статья 2(3). Порядок уведомления лицами, замещающими муниципальные должности и о</vt:lpstr>
      <vt:lpstr>    Статья 3. Формирование государственных программ области, определяющих мероприяти</vt:lpstr>
      <vt:lpstr>    Статья 4. Антикоррупционная экспертиза нормативных правовых актов области и их п</vt:lpstr>
      <vt:lpstr>    Статья 5. Антикоррупционный мониторинг</vt:lpstr>
      <vt:lpstr>    Статья 5(1). Антикоррупционное просвещение</vt:lpstr>
      <vt:lpstr>    Статья 6. Информационное обеспечение деятельности органов государственной власти</vt:lpstr>
      <vt:lpstr>    Статья 7. Финансовое обеспечение деятельности органов государственной власти обл</vt:lpstr>
      <vt:lpstr>    Статья 8. Вступление в силу настоящего закона области</vt:lpstr>
      <vt:lpstr>Приложение 1</vt:lpstr>
      <vt:lpstr>Приложение 2</vt:lpstr>
      <vt:lpstr>Приложение 3</vt:lpstr>
    </vt:vector>
  </TitlesOfParts>
  <Company>КонсультантПлюс Версия 4022.00.55</Company>
  <LinksUpToDate>false</LinksUpToDate>
  <CharactersWithSpaces>59064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09.07.2009 N 2054-ОЗ(ред. от 03.04.2023)"О противодействии коррупции в Вологодской области"(принят Постановлением ЗС Вологодской области от 01.07.2009 N 424)</dc:title>
  <dc:creator>Zverdvd.org</dc:creator>
  <cp:lastModifiedBy>IP</cp:lastModifiedBy>
  <cp:revision>2</cp:revision>
  <dcterms:created xsi:type="dcterms:W3CDTF">2023-09-01T12:40:00Z</dcterms:created>
  <dcterms:modified xsi:type="dcterms:W3CDTF">2023-09-01T12:40:00Z</dcterms:modified>
</cp:coreProperties>
</file>