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93" w:rsidRDefault="00407D64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 2</w:t>
      </w:r>
    </w:p>
    <w:p w:rsidR="00910793" w:rsidRDefault="0091079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910793" w:rsidRDefault="00407D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Количество письменных и устных обращений, запросов граждан (организаций), поступивших</w:t>
      </w:r>
    </w:p>
    <w:p w:rsidR="00910793" w:rsidRDefault="00407D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в </w:t>
      </w:r>
      <w:r w:rsidR="004E798A">
        <w:rPr>
          <w:rFonts w:ascii="Times New Roman" w:hAnsi="Times New Roman"/>
          <w:b/>
          <w:sz w:val="28"/>
        </w:rPr>
        <w:t>администрацию Междуреченского муниципального округа</w:t>
      </w:r>
      <w:r w:rsidR="004E798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в 2024 году и 2023 году  </w:t>
      </w:r>
    </w:p>
    <w:p w:rsidR="00910793" w:rsidRDefault="0091079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</w:p>
    <w:p w:rsidR="00910793" w:rsidRDefault="0091079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38"/>
        <w:gridCol w:w="4976"/>
        <w:gridCol w:w="3630"/>
      </w:tblGrid>
      <w:tr w:rsidR="00910793">
        <w:tc>
          <w:tcPr>
            <w:tcW w:w="5338" w:type="dxa"/>
            <w:shd w:val="clear" w:color="auto" w:fill="FFFFFF" w:themeFill="background1"/>
          </w:tcPr>
          <w:p w:rsidR="00910793" w:rsidRDefault="0091079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910793" w:rsidRDefault="00407D6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2024 год</w:t>
            </w:r>
          </w:p>
        </w:tc>
        <w:tc>
          <w:tcPr>
            <w:tcW w:w="3630" w:type="dxa"/>
            <w:shd w:val="clear" w:color="auto" w:fill="FFFFFF" w:themeFill="background1"/>
          </w:tcPr>
          <w:p w:rsidR="00910793" w:rsidRDefault="00407D6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2023 год</w:t>
            </w:r>
          </w:p>
        </w:tc>
      </w:tr>
      <w:tr w:rsidR="00910793">
        <w:tc>
          <w:tcPr>
            <w:tcW w:w="13944" w:type="dxa"/>
            <w:gridSpan w:val="3"/>
            <w:shd w:val="clear" w:color="auto" w:fill="DDE6F2" w:themeFill="accent1" w:themeFillTint="31"/>
          </w:tcPr>
          <w:p w:rsidR="00910793" w:rsidRDefault="00407D6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Письменные обращения</w:t>
            </w:r>
          </w:p>
        </w:tc>
      </w:tr>
      <w:tr w:rsidR="00910793">
        <w:tc>
          <w:tcPr>
            <w:tcW w:w="5338" w:type="dxa"/>
            <w:shd w:val="clear" w:color="auto" w:fill="FFFFFF" w:themeFill="background1"/>
          </w:tcPr>
          <w:p w:rsidR="00910793" w:rsidRDefault="00910793">
            <w:pPr>
              <w:rPr>
                <w:rFonts w:ascii="Times New Roman" w:hAnsi="Times New Roman"/>
                <w:sz w:val="24"/>
              </w:rPr>
            </w:pPr>
          </w:p>
          <w:p w:rsidR="00910793" w:rsidRDefault="00407D6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</w:rPr>
              <w:t>Количество письменных обращений, запросов</w:t>
            </w:r>
          </w:p>
        </w:tc>
        <w:tc>
          <w:tcPr>
            <w:tcW w:w="4976" w:type="dxa"/>
            <w:shd w:val="clear" w:color="auto" w:fill="FFFFFF" w:themeFill="background1"/>
          </w:tcPr>
          <w:p w:rsidR="00910793" w:rsidRDefault="00910793">
            <w:pPr>
              <w:rPr>
                <w:rFonts w:ascii="Times New Roman" w:hAnsi="Times New Roman"/>
                <w:sz w:val="24"/>
              </w:rPr>
            </w:pPr>
          </w:p>
          <w:p w:rsidR="00910793" w:rsidRDefault="004E79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630" w:type="dxa"/>
            <w:shd w:val="clear" w:color="auto" w:fill="FFFFFF" w:themeFill="background1"/>
          </w:tcPr>
          <w:p w:rsidR="00910793" w:rsidRDefault="00910793">
            <w:pPr>
              <w:rPr>
                <w:rFonts w:ascii="Times New Roman" w:hAnsi="Times New Roman"/>
                <w:sz w:val="24"/>
              </w:rPr>
            </w:pPr>
          </w:p>
          <w:p w:rsidR="00910793" w:rsidRDefault="004E79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</w:tr>
      <w:tr w:rsidR="00910793">
        <w:tc>
          <w:tcPr>
            <w:tcW w:w="5338" w:type="dxa"/>
            <w:shd w:val="clear" w:color="auto" w:fill="FFFFFF" w:themeFill="background1"/>
          </w:tcPr>
          <w:p w:rsidR="00910793" w:rsidRDefault="00407D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 Основные тематики (их количество):</w:t>
            </w:r>
          </w:p>
          <w:p w:rsidR="00910793" w:rsidRDefault="00910793">
            <w:pPr>
              <w:rPr>
                <w:rFonts w:ascii="Times New Roman" w:hAnsi="Times New Roman"/>
                <w:sz w:val="24"/>
              </w:rPr>
            </w:pPr>
          </w:p>
          <w:p w:rsidR="00910793" w:rsidRDefault="00910793">
            <w:pPr>
              <w:rPr>
                <w:rFonts w:ascii="Times New Roman" w:hAnsi="Times New Roman"/>
                <w:sz w:val="24"/>
              </w:rPr>
            </w:pPr>
          </w:p>
          <w:p w:rsidR="00910793" w:rsidRDefault="00910793">
            <w:pPr>
              <w:rPr>
                <w:rFonts w:ascii="Times New Roman" w:hAnsi="Times New Roman"/>
                <w:sz w:val="24"/>
              </w:rPr>
            </w:pPr>
          </w:p>
          <w:p w:rsidR="00910793" w:rsidRDefault="0091079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910793" w:rsidRDefault="00407D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="004E798A">
              <w:rPr>
                <w:rFonts w:ascii="Times New Roman" w:hAnsi="Times New Roman"/>
                <w:sz w:val="24"/>
              </w:rPr>
              <w:t>Ремонт дорог</w:t>
            </w:r>
            <w:r w:rsidR="0048023A">
              <w:rPr>
                <w:rFonts w:ascii="Times New Roman" w:hAnsi="Times New Roman"/>
                <w:sz w:val="24"/>
              </w:rPr>
              <w:t>-7</w:t>
            </w:r>
            <w:r>
              <w:rPr>
                <w:rFonts w:ascii="Times New Roman" w:hAnsi="Times New Roman"/>
                <w:sz w:val="24"/>
              </w:rPr>
              <w:t xml:space="preserve"> обращений;</w:t>
            </w:r>
          </w:p>
          <w:p w:rsidR="00910793" w:rsidRDefault="00407D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48023A">
              <w:rPr>
                <w:rFonts w:ascii="Times New Roman" w:hAnsi="Times New Roman"/>
                <w:sz w:val="24"/>
              </w:rPr>
              <w:t>Благоустройство– 5</w:t>
            </w:r>
            <w:r>
              <w:rPr>
                <w:rFonts w:ascii="Times New Roman" w:hAnsi="Times New Roman"/>
                <w:sz w:val="24"/>
              </w:rPr>
              <w:t xml:space="preserve"> обращений;</w:t>
            </w:r>
          </w:p>
          <w:p w:rsidR="00910793" w:rsidRDefault="004802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ремонт МКД -5 обращений</w:t>
            </w:r>
            <w:r w:rsidR="008D1B39">
              <w:rPr>
                <w:rFonts w:ascii="Times New Roman" w:hAnsi="Times New Roman"/>
                <w:sz w:val="24"/>
              </w:rPr>
              <w:t>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07D64">
              <w:rPr>
                <w:rFonts w:ascii="Times New Roman" w:hAnsi="Times New Roman"/>
                <w:sz w:val="24"/>
              </w:rPr>
              <w:t xml:space="preserve"> </w:t>
            </w:r>
          </w:p>
          <w:p w:rsidR="00910793" w:rsidRDefault="00407D64" w:rsidP="004802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 w:rsidR="0048023A">
              <w:rPr>
                <w:rFonts w:ascii="Times New Roman" w:hAnsi="Times New Roman"/>
                <w:sz w:val="24"/>
              </w:rPr>
              <w:t>Жилищный вопрос– 4 обращения</w:t>
            </w:r>
            <w:r w:rsidR="008D1B39">
              <w:rPr>
                <w:rFonts w:ascii="Times New Roman" w:hAnsi="Times New Roman"/>
                <w:sz w:val="24"/>
              </w:rPr>
              <w:t>;</w:t>
            </w:r>
          </w:p>
          <w:p w:rsidR="0048023A" w:rsidRDefault="0048023A" w:rsidP="004802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 w:rsidR="008D1B3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Водосна</w:t>
            </w:r>
            <w:r w:rsidR="008D1B39"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жение - 2 обращения</w:t>
            </w:r>
            <w:r w:rsidR="008D1B39">
              <w:rPr>
                <w:rFonts w:ascii="Times New Roman" w:hAnsi="Times New Roman"/>
                <w:sz w:val="24"/>
              </w:rPr>
              <w:t>;</w:t>
            </w:r>
          </w:p>
          <w:p w:rsidR="0048023A" w:rsidRDefault="0048023A" w:rsidP="004802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Земельный вопрос</w:t>
            </w:r>
            <w:r w:rsidR="008D1B3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 w:rsidR="008D1B39">
              <w:rPr>
                <w:rFonts w:ascii="Times New Roman" w:hAnsi="Times New Roman"/>
                <w:sz w:val="24"/>
              </w:rPr>
              <w:t xml:space="preserve"> 2 обращения;</w:t>
            </w:r>
          </w:p>
          <w:p w:rsidR="008D1B39" w:rsidRDefault="008D1B39" w:rsidP="004802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Иное-16 обращений</w:t>
            </w:r>
          </w:p>
          <w:p w:rsidR="0048023A" w:rsidRDefault="0048023A" w:rsidP="004802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30" w:type="dxa"/>
            <w:shd w:val="clear" w:color="auto" w:fill="FFFFFF" w:themeFill="background1"/>
          </w:tcPr>
          <w:p w:rsidR="00910793" w:rsidRDefault="00407D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910793">
        <w:trPr>
          <w:trHeight w:val="686"/>
        </w:trPr>
        <w:tc>
          <w:tcPr>
            <w:tcW w:w="5338" w:type="dxa"/>
            <w:shd w:val="clear" w:color="auto" w:fill="FFFFFF" w:themeFill="background1"/>
          </w:tcPr>
          <w:p w:rsidR="00910793" w:rsidRDefault="00407D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  <w:r>
              <w:rPr>
                <w:rFonts w:ascii="Times New Roman" w:hAnsi="Times New Roman"/>
                <w:b/>
                <w:sz w:val="24"/>
              </w:rPr>
              <w:t xml:space="preserve"> Результаты рассмотрения письменных обращений, запросов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</w:t>
            </w:r>
            <w:proofErr w:type="gramEnd"/>
            <w:r>
              <w:rPr>
                <w:rFonts w:ascii="Times New Roman" w:hAnsi="Times New Roman"/>
                <w:b/>
              </w:rPr>
              <w:t xml:space="preserve">сего, </w:t>
            </w:r>
          </w:p>
          <w:p w:rsidR="00910793" w:rsidRDefault="00407D6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из них:</w:t>
            </w:r>
          </w:p>
        </w:tc>
        <w:tc>
          <w:tcPr>
            <w:tcW w:w="4976" w:type="dxa"/>
            <w:shd w:val="clear" w:color="auto" w:fill="FFFFFF" w:themeFill="background1"/>
          </w:tcPr>
          <w:p w:rsidR="00910793" w:rsidRDefault="00407D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630" w:type="dxa"/>
            <w:shd w:val="clear" w:color="auto" w:fill="FFFFFF" w:themeFill="background1"/>
          </w:tcPr>
          <w:p w:rsidR="00910793" w:rsidRDefault="004E79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</w:tr>
      <w:tr w:rsidR="00910793">
        <w:trPr>
          <w:trHeight w:val="423"/>
        </w:trPr>
        <w:tc>
          <w:tcPr>
            <w:tcW w:w="5338" w:type="dxa"/>
            <w:shd w:val="clear" w:color="auto" w:fill="FFFFFF" w:themeFill="background1"/>
          </w:tcPr>
          <w:p w:rsidR="00910793" w:rsidRDefault="00407D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1.3.1. Меры приняты</w:t>
            </w:r>
          </w:p>
        </w:tc>
        <w:tc>
          <w:tcPr>
            <w:tcW w:w="4976" w:type="dxa"/>
            <w:shd w:val="clear" w:color="auto" w:fill="FFFFFF" w:themeFill="background1"/>
          </w:tcPr>
          <w:p w:rsidR="00910793" w:rsidRDefault="008D1B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30" w:type="dxa"/>
            <w:shd w:val="clear" w:color="auto" w:fill="FFFFFF" w:themeFill="background1"/>
          </w:tcPr>
          <w:p w:rsidR="00910793" w:rsidRDefault="004E79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910793">
        <w:trPr>
          <w:trHeight w:val="434"/>
        </w:trPr>
        <w:tc>
          <w:tcPr>
            <w:tcW w:w="5338" w:type="dxa"/>
            <w:shd w:val="clear" w:color="auto" w:fill="FFFFFF" w:themeFill="background1"/>
          </w:tcPr>
          <w:p w:rsidR="00910793" w:rsidRDefault="00407D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1.3.2. Решено положительно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910793" w:rsidRDefault="00D410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30" w:type="dxa"/>
            <w:shd w:val="clear" w:color="auto" w:fill="FFFFFF" w:themeFill="background1"/>
          </w:tcPr>
          <w:p w:rsidR="00910793" w:rsidRDefault="004E79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910793">
        <w:tc>
          <w:tcPr>
            <w:tcW w:w="5338" w:type="dxa"/>
            <w:shd w:val="clear" w:color="auto" w:fill="FFFFFF" w:themeFill="background1"/>
          </w:tcPr>
          <w:p w:rsidR="00910793" w:rsidRDefault="00407D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1.3.4. Разъяснено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910793" w:rsidRDefault="00D410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630" w:type="dxa"/>
            <w:shd w:val="clear" w:color="auto" w:fill="FFFFFF" w:themeFill="background1"/>
          </w:tcPr>
          <w:p w:rsidR="00910793" w:rsidRDefault="004E79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</w:tr>
      <w:tr w:rsidR="00910793">
        <w:tc>
          <w:tcPr>
            <w:tcW w:w="5338" w:type="dxa"/>
            <w:shd w:val="clear" w:color="auto" w:fill="FFFFFF" w:themeFill="background1"/>
          </w:tcPr>
          <w:p w:rsidR="00910793" w:rsidRDefault="00407D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1.3.5. Находится на рассмотрении</w:t>
            </w:r>
          </w:p>
        </w:tc>
        <w:tc>
          <w:tcPr>
            <w:tcW w:w="4976" w:type="dxa"/>
            <w:shd w:val="clear" w:color="auto" w:fill="FFFFFF" w:themeFill="background1"/>
          </w:tcPr>
          <w:p w:rsidR="00910793" w:rsidRDefault="00D410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30" w:type="dxa"/>
            <w:shd w:val="clear" w:color="auto" w:fill="FFFFFF" w:themeFill="background1"/>
          </w:tcPr>
          <w:p w:rsidR="00910793" w:rsidRDefault="00407D6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910793">
        <w:tc>
          <w:tcPr>
            <w:tcW w:w="5338" w:type="dxa"/>
            <w:shd w:val="clear" w:color="auto" w:fill="FFFFFF" w:themeFill="background1"/>
          </w:tcPr>
          <w:p w:rsidR="00910793" w:rsidRDefault="00407D6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b/>
                <w:sz w:val="24"/>
              </w:rPr>
              <w:t xml:space="preserve"> Каналы поступления письменных обращений и запросов. Всего, </w:t>
            </w:r>
          </w:p>
          <w:p w:rsidR="00910793" w:rsidRDefault="00407D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 них: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976" w:type="dxa"/>
            <w:shd w:val="clear" w:color="auto" w:fill="FFFFFF" w:themeFill="background1"/>
          </w:tcPr>
          <w:p w:rsidR="00910793" w:rsidRDefault="00407D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630" w:type="dxa"/>
            <w:shd w:val="clear" w:color="auto" w:fill="FFFFFF" w:themeFill="background1"/>
          </w:tcPr>
          <w:p w:rsidR="00910793" w:rsidRDefault="00407D64"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910793">
        <w:tc>
          <w:tcPr>
            <w:tcW w:w="5338" w:type="dxa"/>
            <w:shd w:val="clear" w:color="auto" w:fill="FFFFFF" w:themeFill="background1"/>
          </w:tcPr>
          <w:p w:rsidR="00910793" w:rsidRDefault="00407D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2.1.Почтовое отправление</w:t>
            </w:r>
          </w:p>
        </w:tc>
        <w:tc>
          <w:tcPr>
            <w:tcW w:w="4976" w:type="dxa"/>
            <w:shd w:val="clear" w:color="auto" w:fill="FFFFFF" w:themeFill="background1"/>
          </w:tcPr>
          <w:p w:rsidR="00910793" w:rsidRDefault="00D410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630" w:type="dxa"/>
            <w:shd w:val="clear" w:color="auto" w:fill="FFFFFF" w:themeFill="background1"/>
          </w:tcPr>
          <w:p w:rsidR="00910793" w:rsidRDefault="00407D64"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910793">
        <w:tc>
          <w:tcPr>
            <w:tcW w:w="5338" w:type="dxa"/>
            <w:shd w:val="clear" w:color="auto" w:fill="FFFFFF" w:themeFill="background1"/>
          </w:tcPr>
          <w:p w:rsidR="00910793" w:rsidRDefault="00407D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 Обращения, поступившие по информационным системам в рамках 59-ФЗ (сайт ОИГВО/ОМСУ, онлайн-приемная ГО, электронная почта ОИГВО/ОМСУ, МЭДО и др.)</w:t>
            </w:r>
          </w:p>
        </w:tc>
        <w:tc>
          <w:tcPr>
            <w:tcW w:w="4976" w:type="dxa"/>
            <w:shd w:val="clear" w:color="auto" w:fill="FFFFFF" w:themeFill="background1"/>
          </w:tcPr>
          <w:p w:rsidR="00910793" w:rsidRDefault="00D410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630" w:type="dxa"/>
            <w:shd w:val="clear" w:color="auto" w:fill="FFFFFF" w:themeFill="background1"/>
          </w:tcPr>
          <w:p w:rsidR="00910793" w:rsidRDefault="00407D64"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910793">
        <w:trPr>
          <w:trHeight w:val="995"/>
        </w:trPr>
        <w:tc>
          <w:tcPr>
            <w:tcW w:w="5338" w:type="dxa"/>
            <w:shd w:val="clear" w:color="auto" w:fill="FFFFFF" w:themeFill="background1"/>
          </w:tcPr>
          <w:p w:rsidR="00910793" w:rsidRDefault="00407D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2.3. Личное обращение</w:t>
            </w:r>
          </w:p>
          <w:p w:rsidR="00910793" w:rsidRDefault="00407D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(гражданин лично принес обращение в ОИГВО/ОМСУ, </w:t>
            </w:r>
            <w:r>
              <w:rPr>
                <w:rFonts w:ascii="Times New Roman" w:hAnsi="Times New Roman"/>
                <w:b/>
                <w:sz w:val="24"/>
              </w:rPr>
              <w:t>не личный прием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76" w:type="dxa"/>
            <w:shd w:val="clear" w:color="auto" w:fill="FFFFFF" w:themeFill="background1"/>
          </w:tcPr>
          <w:p w:rsidR="00910793" w:rsidRDefault="00D410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630" w:type="dxa"/>
            <w:shd w:val="clear" w:color="auto" w:fill="FFFFFF" w:themeFill="background1"/>
          </w:tcPr>
          <w:p w:rsidR="00910793" w:rsidRDefault="00407D6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  <w:p w:rsidR="00910793" w:rsidRDefault="00910793">
            <w:pPr>
              <w:rPr>
                <w:rFonts w:ascii="Times New Roman" w:hAnsi="Times New Roman"/>
                <w:b/>
                <w:sz w:val="24"/>
              </w:rPr>
            </w:pPr>
          </w:p>
          <w:p w:rsidR="00910793" w:rsidRDefault="00910793">
            <w:pPr>
              <w:rPr>
                <w:rFonts w:ascii="Times New Roman" w:hAnsi="Times New Roman"/>
                <w:b/>
                <w:sz w:val="24"/>
              </w:rPr>
            </w:pPr>
          </w:p>
          <w:p w:rsidR="00910793" w:rsidRDefault="00910793"/>
        </w:tc>
      </w:tr>
      <w:tr w:rsidR="00910793">
        <w:tc>
          <w:tcPr>
            <w:tcW w:w="13944" w:type="dxa"/>
            <w:gridSpan w:val="3"/>
            <w:shd w:val="clear" w:color="auto" w:fill="DDE6F2" w:themeFill="accent1" w:themeFillTint="31"/>
          </w:tcPr>
          <w:p w:rsidR="00910793" w:rsidRDefault="00407D6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Устные обращения (Личный прием)</w:t>
            </w:r>
          </w:p>
        </w:tc>
      </w:tr>
      <w:tr w:rsidR="00910793">
        <w:tc>
          <w:tcPr>
            <w:tcW w:w="5338" w:type="dxa"/>
            <w:shd w:val="clear" w:color="auto" w:fill="FFFFFF" w:themeFill="background1"/>
          </w:tcPr>
          <w:p w:rsidR="00910793" w:rsidRDefault="00407D6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b/>
                <w:sz w:val="24"/>
              </w:rPr>
              <w:t xml:space="preserve"> Общее количество граждан, принятых на личных приемах </w:t>
            </w:r>
            <w:r>
              <w:rPr>
                <w:rFonts w:ascii="Times New Roman" w:hAnsi="Times New Roman"/>
                <w:b/>
                <w:i/>
                <w:sz w:val="24"/>
              </w:rPr>
              <w:t>(всего руководитель + специалисты):</w:t>
            </w:r>
          </w:p>
        </w:tc>
        <w:tc>
          <w:tcPr>
            <w:tcW w:w="4976" w:type="dxa"/>
            <w:shd w:val="clear" w:color="auto" w:fill="FFFFFF" w:themeFill="background1"/>
          </w:tcPr>
          <w:p w:rsidR="00910793" w:rsidRDefault="00910793">
            <w:pPr>
              <w:rPr>
                <w:rFonts w:ascii="Times New Roman" w:hAnsi="Times New Roman"/>
                <w:sz w:val="24"/>
              </w:rPr>
            </w:pPr>
          </w:p>
          <w:p w:rsidR="00910793" w:rsidRDefault="00C237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630" w:type="dxa"/>
            <w:shd w:val="clear" w:color="auto" w:fill="FFFFFF" w:themeFill="background1"/>
          </w:tcPr>
          <w:p w:rsidR="00910793" w:rsidRDefault="00910793">
            <w:pPr>
              <w:rPr>
                <w:rFonts w:ascii="Times New Roman" w:hAnsi="Times New Roman"/>
                <w:sz w:val="24"/>
              </w:rPr>
            </w:pPr>
          </w:p>
          <w:p w:rsidR="00910793" w:rsidRDefault="004E79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</w:tr>
      <w:tr w:rsidR="00910793">
        <w:tc>
          <w:tcPr>
            <w:tcW w:w="5338" w:type="dxa"/>
            <w:shd w:val="clear" w:color="auto" w:fill="FFFFFF" w:themeFill="background1"/>
          </w:tcPr>
          <w:p w:rsidR="00910793" w:rsidRDefault="00407D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 Вопросы (их количество)</w:t>
            </w:r>
          </w:p>
          <w:p w:rsidR="00910793" w:rsidRDefault="0091079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910793" w:rsidRDefault="00407D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C237DB">
              <w:rPr>
                <w:rFonts w:ascii="Times New Roman" w:hAnsi="Times New Roman"/>
                <w:sz w:val="24"/>
              </w:rPr>
              <w:t>Жилищный вопрос– 15 обращений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C237DB" w:rsidRDefault="00407D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="00C237DB">
              <w:rPr>
                <w:rFonts w:ascii="Times New Roman" w:hAnsi="Times New Roman"/>
                <w:sz w:val="24"/>
              </w:rPr>
              <w:t>Ремонт МКД-6 обращений</w:t>
            </w:r>
            <w:r w:rsidR="00927B3A">
              <w:rPr>
                <w:rFonts w:ascii="Times New Roman" w:hAnsi="Times New Roman"/>
                <w:sz w:val="24"/>
              </w:rPr>
              <w:t>;</w:t>
            </w:r>
          </w:p>
          <w:p w:rsidR="00C237DB" w:rsidRDefault="00407D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="00C237DB">
              <w:rPr>
                <w:rFonts w:ascii="Times New Roman" w:hAnsi="Times New Roman"/>
                <w:sz w:val="24"/>
              </w:rPr>
              <w:t>Благоустройство- 6 обращений</w:t>
            </w:r>
            <w:r w:rsidR="00927B3A">
              <w:rPr>
                <w:rFonts w:ascii="Times New Roman" w:hAnsi="Times New Roman"/>
                <w:sz w:val="24"/>
              </w:rPr>
              <w:t>;</w:t>
            </w:r>
          </w:p>
          <w:p w:rsidR="00C237DB" w:rsidRDefault="00C237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Земельный вопрос- 3 обращения</w:t>
            </w:r>
            <w:r w:rsidR="00927B3A">
              <w:rPr>
                <w:rFonts w:ascii="Times New Roman" w:hAnsi="Times New Roman"/>
                <w:sz w:val="24"/>
              </w:rPr>
              <w:t>;</w:t>
            </w:r>
          </w:p>
          <w:p w:rsidR="00C237DB" w:rsidRDefault="00C237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 w:rsidR="00927B3A">
              <w:rPr>
                <w:rFonts w:ascii="Times New Roman" w:hAnsi="Times New Roman"/>
                <w:sz w:val="24"/>
              </w:rPr>
              <w:t>Дороги-2 обращения;</w:t>
            </w:r>
          </w:p>
          <w:p w:rsidR="00C237DB" w:rsidRDefault="00927B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Газификация-1 обращение;</w:t>
            </w:r>
          </w:p>
          <w:p w:rsidR="00910793" w:rsidRDefault="00C237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  <w:r w:rsidR="00927B3A">
              <w:rPr>
                <w:rFonts w:ascii="Times New Roman" w:hAnsi="Times New Roman"/>
                <w:sz w:val="24"/>
              </w:rPr>
              <w:t>Иное-10</w:t>
            </w:r>
            <w:r w:rsidR="00537F43">
              <w:rPr>
                <w:rFonts w:ascii="Times New Roman" w:hAnsi="Times New Roman"/>
                <w:sz w:val="24"/>
              </w:rPr>
              <w:t xml:space="preserve"> </w:t>
            </w:r>
            <w:r w:rsidR="00927B3A">
              <w:rPr>
                <w:rFonts w:ascii="Times New Roman" w:hAnsi="Times New Roman"/>
                <w:sz w:val="24"/>
              </w:rPr>
              <w:t>обращений</w:t>
            </w:r>
          </w:p>
          <w:p w:rsidR="00910793" w:rsidRDefault="0091079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30" w:type="dxa"/>
            <w:shd w:val="clear" w:color="auto" w:fill="FFFFFF" w:themeFill="background1"/>
          </w:tcPr>
          <w:p w:rsidR="00910793" w:rsidRDefault="00407D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910793">
        <w:tc>
          <w:tcPr>
            <w:tcW w:w="5338" w:type="dxa"/>
            <w:shd w:val="clear" w:color="auto" w:fill="FFFFFF" w:themeFill="background1"/>
          </w:tcPr>
          <w:p w:rsidR="00910793" w:rsidRDefault="00407D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  <w:r>
              <w:rPr>
                <w:rFonts w:ascii="Times New Roman" w:hAnsi="Times New Roman"/>
                <w:b/>
                <w:sz w:val="24"/>
              </w:rPr>
              <w:t xml:space="preserve">  Принято </w:t>
            </w:r>
            <w:r>
              <w:rPr>
                <w:rFonts w:ascii="Times New Roman" w:hAnsi="Times New Roman"/>
                <w:b/>
                <w:sz w:val="28"/>
              </w:rPr>
              <w:t>лично руководителем</w:t>
            </w:r>
            <w:r>
              <w:rPr>
                <w:rFonts w:ascii="Times New Roman" w:hAnsi="Times New Roman"/>
                <w:sz w:val="24"/>
              </w:rPr>
              <w:t xml:space="preserve"> (Только главы округов/районов, руководители ОИГВО; количество, вопросы)</w:t>
            </w:r>
          </w:p>
          <w:p w:rsidR="00910793" w:rsidRDefault="0091079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910793" w:rsidRDefault="00927B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630" w:type="dxa"/>
            <w:shd w:val="clear" w:color="auto" w:fill="FFFFFF" w:themeFill="background1"/>
          </w:tcPr>
          <w:p w:rsidR="00910793" w:rsidRDefault="00407D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910793">
        <w:tc>
          <w:tcPr>
            <w:tcW w:w="5338" w:type="dxa"/>
            <w:shd w:val="clear" w:color="auto" w:fill="FFFFFF" w:themeFill="background1"/>
          </w:tcPr>
          <w:p w:rsidR="00910793" w:rsidRDefault="00407D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  <w:r>
              <w:rPr>
                <w:rFonts w:ascii="Times New Roman" w:hAnsi="Times New Roman"/>
                <w:b/>
                <w:sz w:val="24"/>
              </w:rPr>
              <w:t xml:space="preserve"> Результаты рассмотрения обращений, поступивших в ходе личных приемов (</w:t>
            </w:r>
            <w:r>
              <w:rPr>
                <w:rFonts w:ascii="Times New Roman" w:hAnsi="Times New Roman"/>
                <w:b/>
                <w:i/>
                <w:sz w:val="24"/>
              </w:rPr>
              <w:t>всего рассмотрено на личном приеме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руководитель+специалисты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),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910793" w:rsidRDefault="00407D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из них:</w:t>
            </w:r>
          </w:p>
        </w:tc>
        <w:tc>
          <w:tcPr>
            <w:tcW w:w="4976" w:type="dxa"/>
            <w:shd w:val="clear" w:color="auto" w:fill="FFFFFF" w:themeFill="background1"/>
          </w:tcPr>
          <w:p w:rsidR="00910793" w:rsidRDefault="00927B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630" w:type="dxa"/>
            <w:shd w:val="clear" w:color="auto" w:fill="FFFFFF" w:themeFill="background1"/>
          </w:tcPr>
          <w:p w:rsidR="00910793" w:rsidRDefault="004E79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</w:tr>
      <w:tr w:rsidR="00910793">
        <w:tc>
          <w:tcPr>
            <w:tcW w:w="5338" w:type="dxa"/>
            <w:shd w:val="clear" w:color="auto" w:fill="FFFFFF" w:themeFill="background1"/>
          </w:tcPr>
          <w:p w:rsidR="00910793" w:rsidRDefault="00407D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3.3.1.Меры приняты</w:t>
            </w:r>
          </w:p>
        </w:tc>
        <w:tc>
          <w:tcPr>
            <w:tcW w:w="4976" w:type="dxa"/>
            <w:shd w:val="clear" w:color="auto" w:fill="FFFFFF" w:themeFill="background1"/>
          </w:tcPr>
          <w:p w:rsidR="00910793" w:rsidRDefault="00927B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630" w:type="dxa"/>
            <w:shd w:val="clear" w:color="auto" w:fill="FFFFFF" w:themeFill="background1"/>
          </w:tcPr>
          <w:p w:rsidR="00910793" w:rsidRDefault="004E79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910793">
        <w:tc>
          <w:tcPr>
            <w:tcW w:w="5338" w:type="dxa"/>
            <w:shd w:val="clear" w:color="auto" w:fill="FFFFFF" w:themeFill="background1"/>
          </w:tcPr>
          <w:p w:rsidR="00910793" w:rsidRDefault="00407D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3.3.2.Решено положительно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910793" w:rsidRDefault="00927B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30" w:type="dxa"/>
            <w:shd w:val="clear" w:color="auto" w:fill="FFFFFF" w:themeFill="background1"/>
          </w:tcPr>
          <w:p w:rsidR="00910793" w:rsidRDefault="004E79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10793">
        <w:tc>
          <w:tcPr>
            <w:tcW w:w="5338" w:type="dxa"/>
            <w:shd w:val="clear" w:color="auto" w:fill="FFFFFF" w:themeFill="background1"/>
          </w:tcPr>
          <w:p w:rsidR="00910793" w:rsidRDefault="00407D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3.3.3.Разъяснено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910793" w:rsidRDefault="00927B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630" w:type="dxa"/>
            <w:shd w:val="clear" w:color="auto" w:fill="FFFFFF" w:themeFill="background1"/>
          </w:tcPr>
          <w:p w:rsidR="00910793" w:rsidRDefault="004E79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</w:tr>
      <w:tr w:rsidR="00910793">
        <w:tc>
          <w:tcPr>
            <w:tcW w:w="5338" w:type="dxa"/>
            <w:shd w:val="clear" w:color="auto" w:fill="FFFFFF" w:themeFill="background1"/>
          </w:tcPr>
          <w:p w:rsidR="00910793" w:rsidRDefault="00407D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3.3.4.Находится на рассмотрении</w:t>
            </w:r>
          </w:p>
        </w:tc>
        <w:tc>
          <w:tcPr>
            <w:tcW w:w="4976" w:type="dxa"/>
            <w:shd w:val="clear" w:color="auto" w:fill="FFFFFF" w:themeFill="background1"/>
          </w:tcPr>
          <w:p w:rsidR="00910793" w:rsidRDefault="00927B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30" w:type="dxa"/>
            <w:shd w:val="clear" w:color="auto" w:fill="FFFFFF" w:themeFill="background1"/>
          </w:tcPr>
          <w:p w:rsidR="00910793" w:rsidRDefault="00407D6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</w:tbl>
    <w:p w:rsidR="00910793" w:rsidRDefault="00910793"/>
    <w:p w:rsidR="00910793" w:rsidRDefault="00910793">
      <w:pPr>
        <w:jc w:val="right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910793" w:rsidRDefault="00910793">
      <w:pPr>
        <w:jc w:val="right"/>
        <w:rPr>
          <w:rFonts w:ascii="Times New Roman" w:hAnsi="Times New Roman"/>
          <w:b/>
          <w:sz w:val="28"/>
        </w:rPr>
      </w:pPr>
    </w:p>
    <w:p w:rsidR="00910793" w:rsidRDefault="00910793" w:rsidP="00537F43">
      <w:pPr>
        <w:rPr>
          <w:rFonts w:ascii="Times New Roman" w:hAnsi="Times New Roman"/>
          <w:b/>
          <w:sz w:val="28"/>
        </w:rPr>
      </w:pPr>
    </w:p>
    <w:sectPr w:rsidR="00910793">
      <w:pgSz w:w="16848" w:h="11908" w:orient="landscape"/>
      <w:pgMar w:top="850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93"/>
    <w:rsid w:val="00407D64"/>
    <w:rsid w:val="0048023A"/>
    <w:rsid w:val="004E798A"/>
    <w:rsid w:val="00537F43"/>
    <w:rsid w:val="008D1B39"/>
    <w:rsid w:val="00910793"/>
    <w:rsid w:val="00927B3A"/>
    <w:rsid w:val="00C237DB"/>
    <w:rsid w:val="00D4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4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5">
    <w:name w:val="Обычный1"/>
    <w:link w:val="16"/>
  </w:style>
  <w:style w:type="character" w:customStyle="1" w:styleId="16">
    <w:name w:val="Обычный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3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7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4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5">
    <w:name w:val="Обычный1"/>
    <w:link w:val="16"/>
  </w:style>
  <w:style w:type="character" w:customStyle="1" w:styleId="16">
    <w:name w:val="Обычный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3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7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KupiNout</dc:creator>
  <cp:lastModifiedBy>Кадры</cp:lastModifiedBy>
  <cp:revision>4</cp:revision>
  <cp:lastPrinted>2025-01-13T07:02:00Z</cp:lastPrinted>
  <dcterms:created xsi:type="dcterms:W3CDTF">2025-01-12T13:48:00Z</dcterms:created>
  <dcterms:modified xsi:type="dcterms:W3CDTF">2025-01-13T07:03:00Z</dcterms:modified>
</cp:coreProperties>
</file>